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Pr="00A910B1" w:rsidRDefault="00B756C2" w:rsidP="00B756C2">
      <w:bookmarkStart w:id="0" w:name="_GoBack"/>
      <w:bookmarkEnd w:id="0"/>
    </w:p>
    <w:p w14:paraId="4B4E9BDD" w14:textId="77777777" w:rsidR="00B756C2" w:rsidRPr="00A910B1" w:rsidRDefault="00B756C2" w:rsidP="00B756C2"/>
    <w:p w14:paraId="73A31A1D" w14:textId="77777777" w:rsidR="002D7035" w:rsidRDefault="002D7035" w:rsidP="002D7035">
      <w:pPr>
        <w:pBdr>
          <w:bottom w:val="double" w:sz="6" w:space="1" w:color="auto"/>
        </w:pBdr>
        <w:autoSpaceDE w:val="0"/>
        <w:autoSpaceDN w:val="0"/>
        <w:adjustRightInd w:val="0"/>
        <w:jc w:val="center"/>
        <w:rPr>
          <w:b/>
          <w:smallCaps/>
          <w:sz w:val="48"/>
          <w:szCs w:val="32"/>
        </w:rPr>
      </w:pPr>
      <w:r>
        <w:rPr>
          <w:b/>
          <w:smallCaps/>
          <w:sz w:val="48"/>
          <w:szCs w:val="32"/>
        </w:rPr>
        <w:t>Senator Mazie Hirono</w:t>
      </w:r>
    </w:p>
    <w:p w14:paraId="532DB83B" w14:textId="77777777" w:rsidR="002D7035" w:rsidRPr="0057375B" w:rsidRDefault="002D7035" w:rsidP="002D7035">
      <w:pPr>
        <w:pBdr>
          <w:bottom w:val="double" w:sz="6" w:space="1" w:color="auto"/>
        </w:pBdr>
        <w:autoSpaceDE w:val="0"/>
        <w:autoSpaceDN w:val="0"/>
        <w:adjustRightInd w:val="0"/>
        <w:jc w:val="center"/>
        <w:rPr>
          <w:b/>
          <w:smallCaps/>
          <w:sz w:val="48"/>
          <w:szCs w:val="32"/>
        </w:rPr>
      </w:pPr>
    </w:p>
    <w:p w14:paraId="1C018647" w14:textId="77777777" w:rsidR="002D7035"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 xml:space="preserve">Grants Assistance Information </w:t>
      </w:r>
    </w:p>
    <w:p w14:paraId="01891947" w14:textId="77777777" w:rsidR="002D7035" w:rsidRPr="0057375B"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Newsletter</w:t>
      </w:r>
    </w:p>
    <w:p w14:paraId="039B7736" w14:textId="1C3AD599" w:rsidR="002D7035" w:rsidRDefault="00587172" w:rsidP="002D7035">
      <w:pPr>
        <w:pBdr>
          <w:bottom w:val="double" w:sz="6" w:space="1" w:color="auto"/>
        </w:pBdr>
        <w:autoSpaceDE w:val="0"/>
        <w:autoSpaceDN w:val="0"/>
        <w:adjustRightInd w:val="0"/>
        <w:jc w:val="center"/>
        <w:rPr>
          <w:b/>
          <w:sz w:val="40"/>
          <w:szCs w:val="40"/>
        </w:rPr>
      </w:pPr>
      <w:r>
        <w:rPr>
          <w:b/>
          <w:smallCaps/>
          <w:sz w:val="48"/>
          <w:szCs w:val="32"/>
        </w:rPr>
        <w:t>August</w:t>
      </w:r>
      <w:r w:rsidR="002D7035">
        <w:rPr>
          <w:b/>
          <w:smallCaps/>
          <w:sz w:val="48"/>
          <w:szCs w:val="32"/>
        </w:rPr>
        <w:t xml:space="preserve"> 2016</w:t>
      </w:r>
      <w:r w:rsidR="002D7035" w:rsidRPr="002514BE">
        <w:rPr>
          <w:b/>
          <w:sz w:val="40"/>
          <w:szCs w:val="40"/>
        </w:rPr>
        <w:t xml:space="preserve"> </w:t>
      </w:r>
    </w:p>
    <w:p w14:paraId="7E3911DB" w14:textId="77777777" w:rsidR="002D7035" w:rsidRPr="0012201C" w:rsidRDefault="002D7035" w:rsidP="002D7035">
      <w:pPr>
        <w:pBdr>
          <w:bottom w:val="double" w:sz="6" w:space="1" w:color="auto"/>
        </w:pBdr>
        <w:autoSpaceDE w:val="0"/>
        <w:autoSpaceDN w:val="0"/>
        <w:adjustRightInd w:val="0"/>
        <w:rPr>
          <w:b/>
          <w:sz w:val="28"/>
          <w:szCs w:val="28"/>
        </w:rPr>
      </w:pPr>
    </w:p>
    <w:p w14:paraId="6E6EEF95" w14:textId="77777777" w:rsidR="002D7035" w:rsidRPr="0012201C" w:rsidRDefault="002D7035" w:rsidP="002D7035">
      <w:pPr>
        <w:pBdr>
          <w:bottom w:val="double" w:sz="6" w:space="1" w:color="auto"/>
        </w:pBdr>
        <w:autoSpaceDE w:val="0"/>
        <w:autoSpaceDN w:val="0"/>
        <w:adjustRightInd w:val="0"/>
        <w:rPr>
          <w:b/>
          <w:sz w:val="28"/>
          <w:szCs w:val="28"/>
        </w:rPr>
      </w:pPr>
    </w:p>
    <w:p w14:paraId="30EA0CCF" w14:textId="77777777" w:rsidR="002D7035" w:rsidRPr="0012201C" w:rsidRDefault="002D7035" w:rsidP="002D7035">
      <w:pPr>
        <w:pBdr>
          <w:bottom w:val="double" w:sz="6" w:space="1" w:color="auto"/>
        </w:pBdr>
        <w:autoSpaceDE w:val="0"/>
        <w:autoSpaceDN w:val="0"/>
        <w:adjustRightInd w:val="0"/>
        <w:rPr>
          <w:b/>
          <w:sz w:val="28"/>
          <w:szCs w:val="28"/>
        </w:rPr>
      </w:pPr>
    </w:p>
    <w:p w14:paraId="1DFA2769" w14:textId="77777777" w:rsidR="002D7035" w:rsidRPr="0012201C" w:rsidRDefault="002D7035" w:rsidP="002D7035">
      <w:pPr>
        <w:autoSpaceDE w:val="0"/>
        <w:autoSpaceDN w:val="0"/>
        <w:adjustRightInd w:val="0"/>
        <w:rPr>
          <w:b/>
          <w:sz w:val="22"/>
          <w:szCs w:val="22"/>
          <w:u w:val="single"/>
        </w:rPr>
      </w:pPr>
    </w:p>
    <w:p w14:paraId="20C6A231" w14:textId="77777777" w:rsidR="002D7035" w:rsidRPr="008D054A" w:rsidRDefault="002D7035" w:rsidP="002D7035">
      <w:pPr>
        <w:autoSpaceDE w:val="0"/>
        <w:autoSpaceDN w:val="0"/>
        <w:adjustRightInd w:val="0"/>
        <w:outlineLvl w:val="0"/>
        <w:rPr>
          <w:b/>
          <w:sz w:val="32"/>
          <w:szCs w:val="28"/>
        </w:rPr>
      </w:pPr>
      <w:r>
        <w:rPr>
          <w:b/>
          <w:sz w:val="32"/>
          <w:szCs w:val="28"/>
        </w:rPr>
        <w:t xml:space="preserve">G.A.I.N. </w:t>
      </w:r>
      <w:r w:rsidRPr="008D054A">
        <w:rPr>
          <w:b/>
          <w:sz w:val="32"/>
          <w:szCs w:val="28"/>
        </w:rPr>
        <w:t>INDEX</w:t>
      </w:r>
      <w:r>
        <w:rPr>
          <w:b/>
          <w:sz w:val="32"/>
          <w:szCs w:val="28"/>
        </w:rPr>
        <w:t xml:space="preserve"> </w:t>
      </w:r>
    </w:p>
    <w:p w14:paraId="7F48EA5E" w14:textId="77777777" w:rsidR="002D7035" w:rsidRDefault="002D7035" w:rsidP="002D7035">
      <w:pPr>
        <w:autoSpaceDE w:val="0"/>
        <w:autoSpaceDN w:val="0"/>
        <w:adjustRightInd w:val="0"/>
        <w:jc w:val="both"/>
        <w:rPr>
          <w:b/>
          <w:sz w:val="28"/>
          <w:szCs w:val="28"/>
        </w:rPr>
      </w:pPr>
    </w:p>
    <w:p w14:paraId="2B541DAC" w14:textId="77777777" w:rsidR="002D7035" w:rsidRDefault="002D7035" w:rsidP="002D7035">
      <w:pPr>
        <w:autoSpaceDE w:val="0"/>
        <w:autoSpaceDN w:val="0"/>
        <w:adjustRightInd w:val="0"/>
        <w:jc w:val="both"/>
        <w:rPr>
          <w:szCs w:val="20"/>
        </w:rPr>
      </w:pPr>
      <w:r w:rsidRPr="007330B9">
        <w:rPr>
          <w:szCs w:val="20"/>
        </w:rPr>
        <w:t>Click on Index Links below to read summaries of the announcements by agency in</w:t>
      </w:r>
      <w:r>
        <w:rPr>
          <w:szCs w:val="20"/>
        </w:rPr>
        <w:t xml:space="preserve"> </w:t>
      </w:r>
      <w:r w:rsidRPr="007330B9">
        <w:rPr>
          <w:szCs w:val="20"/>
        </w:rPr>
        <w:t>this document.</w:t>
      </w:r>
    </w:p>
    <w:p w14:paraId="55031D55" w14:textId="77777777" w:rsidR="002D7035" w:rsidRDefault="002D7035" w:rsidP="002D7035">
      <w:pPr>
        <w:autoSpaceDE w:val="0"/>
        <w:autoSpaceDN w:val="0"/>
        <w:adjustRightInd w:val="0"/>
        <w:jc w:val="both"/>
        <w:rPr>
          <w:szCs w:val="20"/>
        </w:rPr>
      </w:pPr>
      <w:r w:rsidRPr="007330B9">
        <w:rPr>
          <w:szCs w:val="20"/>
        </w:rPr>
        <w:t>Once you reach the item, if you cannot open the links for further</w:t>
      </w:r>
      <w:r>
        <w:rPr>
          <w:szCs w:val="20"/>
        </w:rPr>
        <w:t xml:space="preserve"> </w:t>
      </w:r>
      <w:r w:rsidRPr="007330B9">
        <w:rPr>
          <w:szCs w:val="20"/>
        </w:rPr>
        <w:t>information, copy the selected</w:t>
      </w:r>
    </w:p>
    <w:p w14:paraId="73893B83" w14:textId="77777777" w:rsidR="002D7035" w:rsidRDefault="002D7035" w:rsidP="002D7035">
      <w:pPr>
        <w:autoSpaceDE w:val="0"/>
        <w:autoSpaceDN w:val="0"/>
        <w:adjustRightInd w:val="0"/>
        <w:jc w:val="both"/>
        <w:rPr>
          <w:szCs w:val="20"/>
        </w:rPr>
      </w:pPr>
      <w:r w:rsidRPr="007330B9">
        <w:rPr>
          <w:szCs w:val="20"/>
        </w:rPr>
        <w:t>URL website address into your browser.</w:t>
      </w:r>
    </w:p>
    <w:p w14:paraId="72BD1788" w14:textId="77777777" w:rsidR="002D7035" w:rsidRDefault="002D7035" w:rsidP="002D7035">
      <w:pPr>
        <w:autoSpaceDE w:val="0"/>
        <w:autoSpaceDN w:val="0"/>
        <w:adjustRightInd w:val="0"/>
        <w:ind w:firstLine="720"/>
        <w:rPr>
          <w:szCs w:val="20"/>
        </w:rPr>
      </w:pPr>
    </w:p>
    <w:p w14:paraId="5B3CC1DA" w14:textId="77777777" w:rsidR="002D7035" w:rsidRDefault="002D7035" w:rsidP="002D7035">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44E5B55E" w14:textId="77777777" w:rsidR="002D7035" w:rsidRDefault="002D7035" w:rsidP="002D7035"/>
    <w:p w14:paraId="3B6BA393" w14:textId="77777777" w:rsidR="002D7035" w:rsidRDefault="002D7035" w:rsidP="002D7035">
      <w:pPr>
        <w:outlineLvl w:val="0"/>
      </w:pPr>
      <w:r w:rsidRPr="00A4740E">
        <w:rPr>
          <w:highlight w:val="cyan"/>
        </w:rPr>
        <w:t>Notices is Teal are items with immediate deadline dates.</w:t>
      </w:r>
    </w:p>
    <w:p w14:paraId="2B6F22BC" w14:textId="77777777" w:rsidR="002D7035" w:rsidRDefault="002D7035" w:rsidP="002D7035"/>
    <w:p w14:paraId="61944217" w14:textId="77777777" w:rsidR="002D7035" w:rsidRDefault="002D7035" w:rsidP="002D7035">
      <w:pPr>
        <w:outlineLvl w:val="0"/>
      </w:pPr>
      <w:r w:rsidRPr="00A4740E">
        <w:rPr>
          <w:highlight w:val="yellow"/>
        </w:rPr>
        <w:t>Notices in Yellow are of special interest.</w:t>
      </w:r>
    </w:p>
    <w:p w14:paraId="0FB84440" w14:textId="77777777" w:rsidR="002D7035" w:rsidRDefault="002D7035" w:rsidP="002D7035">
      <w:pPr>
        <w:outlineLvl w:val="0"/>
      </w:pPr>
    </w:p>
    <w:p w14:paraId="2B1F0133" w14:textId="77777777" w:rsidR="002D7035" w:rsidRDefault="002D7035" w:rsidP="002D7035">
      <w:pPr>
        <w:outlineLvl w:val="0"/>
      </w:pPr>
      <w:r w:rsidRPr="003C2E71">
        <w:rPr>
          <w:highlight w:val="green"/>
        </w:rPr>
        <w:t>Notices is Green are items of special interest with immediate deadline dates.</w:t>
      </w:r>
    </w:p>
    <w:p w14:paraId="5F7DD2F9" w14:textId="77777777" w:rsidR="002D7035" w:rsidRDefault="002D7035" w:rsidP="002D7035">
      <w:pPr>
        <w:outlineLvl w:val="0"/>
      </w:pPr>
    </w:p>
    <w:p w14:paraId="7913854D" w14:textId="77777777" w:rsidR="002D7035" w:rsidRPr="00924151" w:rsidRDefault="002D7035" w:rsidP="002D7035">
      <w:pPr>
        <w:outlineLvl w:val="0"/>
        <w:rPr>
          <w:color w:val="948A54" w:themeColor="background2" w:themeShade="80"/>
        </w:rPr>
      </w:pPr>
      <w:r w:rsidRPr="00924151">
        <w:rPr>
          <w:color w:val="948A54" w:themeColor="background2" w:themeShade="80"/>
        </w:rPr>
        <w:t>Items in this type color are aimed at Small Businesses</w:t>
      </w:r>
    </w:p>
    <w:p w14:paraId="7CEDDBEC" w14:textId="77777777" w:rsidR="002D7035" w:rsidRDefault="002D7035" w:rsidP="002D7035">
      <w:pPr>
        <w:outlineLvl w:val="0"/>
        <w:rPr>
          <w:color w:val="948A54" w:themeColor="background2" w:themeShade="80"/>
        </w:rPr>
      </w:pPr>
    </w:p>
    <w:p w14:paraId="4C1ADDCD" w14:textId="77777777" w:rsidR="002D7035" w:rsidRDefault="002D7035" w:rsidP="002D7035">
      <w:pPr>
        <w:outlineLvl w:val="0"/>
        <w:rPr>
          <w:color w:val="E36C0A" w:themeColor="accent6" w:themeShade="BF"/>
        </w:rPr>
      </w:pPr>
      <w:r w:rsidRPr="004B1FF5">
        <w:rPr>
          <w:color w:val="E36C0A" w:themeColor="accent6" w:themeShade="BF"/>
        </w:rPr>
        <w:t xml:space="preserve">Items in this type color </w:t>
      </w:r>
      <w:r>
        <w:rPr>
          <w:color w:val="E36C0A" w:themeColor="accent6" w:themeShade="BF"/>
        </w:rPr>
        <w:t xml:space="preserve">have a Faith-Based Organization </w:t>
      </w:r>
      <w:r w:rsidRPr="00D22F05">
        <w:rPr>
          <w:color w:val="E36C0A" w:themeColor="accent6" w:themeShade="BF"/>
        </w:rPr>
        <w:t>component</w:t>
      </w:r>
    </w:p>
    <w:p w14:paraId="722F2CFB" w14:textId="77777777" w:rsidR="00095D06" w:rsidRPr="00D22F05" w:rsidRDefault="00095D06" w:rsidP="002D7035">
      <w:pPr>
        <w:outlineLvl w:val="0"/>
        <w:rPr>
          <w:color w:val="E36C0A" w:themeColor="accent6" w:themeShade="BF"/>
        </w:rPr>
      </w:pPr>
    </w:p>
    <w:p w14:paraId="77F45CBC" w14:textId="77777777" w:rsidR="00B756C2" w:rsidRPr="00A910B1" w:rsidRDefault="00875A34" w:rsidP="00B756C2">
      <w:pPr>
        <w:autoSpaceDE w:val="0"/>
        <w:autoSpaceDN w:val="0"/>
        <w:adjustRightInd w:val="0"/>
        <w:outlineLvl w:val="0"/>
        <w:rPr>
          <w:rStyle w:val="Hyperlink"/>
          <w:b/>
        </w:rPr>
      </w:pPr>
      <w:hyperlink w:anchor="SpecialFederal" w:history="1">
        <w:r w:rsidR="00B756C2" w:rsidRPr="00A910B1">
          <w:rPr>
            <w:rStyle w:val="Hyperlink"/>
          </w:rPr>
          <w:t>Special Federal Program Notices</w:t>
        </w:r>
      </w:hyperlink>
    </w:p>
    <w:p w14:paraId="74968457" w14:textId="77777777" w:rsidR="00B756C2" w:rsidRPr="00A910B1" w:rsidRDefault="00B756C2" w:rsidP="00B756C2">
      <w:pPr>
        <w:autoSpaceDE w:val="0"/>
        <w:autoSpaceDN w:val="0"/>
        <w:adjustRightInd w:val="0"/>
        <w:outlineLvl w:val="0"/>
        <w:rPr>
          <w:rStyle w:val="Hyperlink"/>
          <w:b/>
        </w:rPr>
      </w:pPr>
    </w:p>
    <w:p w14:paraId="4D5FFB1C" w14:textId="77777777" w:rsidR="00B756C2" w:rsidRPr="00A910B1" w:rsidRDefault="00875A34" w:rsidP="00B756C2">
      <w:pPr>
        <w:autoSpaceDE w:val="0"/>
        <w:autoSpaceDN w:val="0"/>
        <w:adjustRightInd w:val="0"/>
        <w:outlineLvl w:val="0"/>
        <w:rPr>
          <w:rStyle w:val="Hyperlink"/>
          <w:color w:val="948A54" w:themeColor="background2" w:themeShade="80"/>
        </w:rPr>
      </w:pPr>
      <w:hyperlink w:anchor="SBIR" w:history="1">
        <w:r w:rsidR="00B756C2" w:rsidRPr="00A910B1">
          <w:rPr>
            <w:rStyle w:val="Hyperlink"/>
          </w:rPr>
          <w:t>SBIR – Small Business Innovation Research</w:t>
        </w:r>
      </w:hyperlink>
    </w:p>
    <w:p w14:paraId="76314499" w14:textId="77777777" w:rsidR="00B756C2" w:rsidRPr="00A910B1" w:rsidRDefault="00B756C2" w:rsidP="00B756C2">
      <w:pPr>
        <w:autoSpaceDE w:val="0"/>
        <w:autoSpaceDN w:val="0"/>
        <w:adjustRightInd w:val="0"/>
        <w:outlineLvl w:val="0"/>
        <w:rPr>
          <w:color w:val="948A54" w:themeColor="background2" w:themeShade="80"/>
        </w:rPr>
      </w:pPr>
      <w:r w:rsidRPr="00A910B1">
        <w:rPr>
          <w:rStyle w:val="Hyperlink"/>
          <w:color w:val="948A54" w:themeColor="background2" w:themeShade="80"/>
        </w:rPr>
        <w:t xml:space="preserve"> </w:t>
      </w:r>
    </w:p>
    <w:p w14:paraId="5B21A335" w14:textId="77777777" w:rsidR="00B756C2" w:rsidRPr="00A910B1" w:rsidRDefault="00B756C2" w:rsidP="00B756C2">
      <w:pPr>
        <w:pBdr>
          <w:bottom w:val="double" w:sz="6" w:space="1" w:color="auto"/>
        </w:pBdr>
        <w:autoSpaceDE w:val="0"/>
        <w:autoSpaceDN w:val="0"/>
        <w:adjustRightInd w:val="0"/>
        <w:rPr>
          <w:b/>
        </w:rPr>
      </w:pPr>
    </w:p>
    <w:p w14:paraId="08E4945C" w14:textId="77777777" w:rsidR="00B756C2" w:rsidRPr="00A910B1" w:rsidRDefault="00B756C2" w:rsidP="00B756C2"/>
    <w:p w14:paraId="441C3429" w14:textId="77777777" w:rsidR="00B756C2" w:rsidRPr="00A910B1" w:rsidRDefault="00875A34" w:rsidP="00B756C2">
      <w:pPr>
        <w:autoSpaceDE w:val="0"/>
        <w:autoSpaceDN w:val="0"/>
        <w:adjustRightInd w:val="0"/>
        <w:outlineLvl w:val="0"/>
        <w:rPr>
          <w:b/>
          <w:u w:val="single"/>
        </w:rPr>
      </w:pPr>
      <w:hyperlink w:anchor="HI" w:history="1">
        <w:r w:rsidR="00B756C2" w:rsidRPr="00A910B1">
          <w:rPr>
            <w:rStyle w:val="Hyperlink"/>
          </w:rPr>
          <w:t>Programs specific to Hawaii</w:t>
        </w:r>
      </w:hyperlink>
    </w:p>
    <w:p w14:paraId="5AC4FE0C" w14:textId="77777777" w:rsidR="00B756C2" w:rsidRPr="00A910B1" w:rsidRDefault="00B756C2" w:rsidP="00B756C2"/>
    <w:p w14:paraId="4C47E38C" w14:textId="0B7E8F10" w:rsidR="005859D8" w:rsidRPr="00A910B1" w:rsidRDefault="00875A34" w:rsidP="00B756C2">
      <w:pPr>
        <w:ind w:firstLine="720"/>
        <w:rPr>
          <w:rStyle w:val="Hyperlink"/>
        </w:rPr>
      </w:pPr>
      <w:hyperlink w:anchor="HICurrentnotices" w:history="1">
        <w:r w:rsidR="005859D8" w:rsidRPr="00A910B1">
          <w:rPr>
            <w:rStyle w:val="Hyperlink"/>
          </w:rPr>
          <w:t>Current Notices</w:t>
        </w:r>
      </w:hyperlink>
    </w:p>
    <w:p w14:paraId="79733828" w14:textId="77777777" w:rsidR="008B5755" w:rsidRDefault="008B5755" w:rsidP="00B756C2">
      <w:pPr>
        <w:ind w:firstLine="720"/>
        <w:rPr>
          <w:rStyle w:val="Hyperlink"/>
        </w:rPr>
      </w:pPr>
    </w:p>
    <w:p w14:paraId="44EBB8B6" w14:textId="3160C53B" w:rsidR="00E62E27" w:rsidRPr="00E62E27" w:rsidRDefault="00E62E27" w:rsidP="00E62E27"/>
    <w:p w14:paraId="0D96500B" w14:textId="2678206D" w:rsidR="00034F6B" w:rsidRPr="00034F6B" w:rsidRDefault="00034F6B" w:rsidP="00034F6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"HIDHSSciLearning" </w:instrText>
      </w:r>
      <w:r>
        <w:rPr>
          <w:rFonts w:ascii="Times" w:hAnsi="Times" w:cs="Helvetica"/>
        </w:rPr>
        <w:fldChar w:fldCharType="separate"/>
      </w:r>
      <w:r w:rsidRPr="00034F6B">
        <w:rPr>
          <w:rStyle w:val="Hyperlink"/>
          <w:rFonts w:ascii="Times" w:hAnsi="Times" w:cs="Helvetica"/>
        </w:rPr>
        <w:t>Office of Procurement Operations - Grants Division</w:t>
      </w:r>
    </w:p>
    <w:p w14:paraId="5A897BFA" w14:textId="77777777" w:rsidR="00034F6B" w:rsidRPr="00034F6B" w:rsidRDefault="00034F6B" w:rsidP="00034F6B">
      <w:pPr>
        <w:widowControl w:val="0"/>
        <w:autoSpaceDE w:val="0"/>
        <w:autoSpaceDN w:val="0"/>
        <w:adjustRightInd w:val="0"/>
        <w:rPr>
          <w:rStyle w:val="Hyperlink"/>
          <w:rFonts w:ascii="Times" w:hAnsi="Times" w:cs="Helvetica"/>
        </w:rPr>
      </w:pPr>
      <w:r w:rsidRPr="00034F6B">
        <w:rPr>
          <w:rStyle w:val="Hyperlink"/>
          <w:rFonts w:ascii="Times" w:hAnsi="Times" w:cs="Helvetica"/>
        </w:rPr>
        <w:t>2016 DHS Scientific Leadership Awards for Minority Serving Institutions (MSI) Granting Bachelor Degrees</w:t>
      </w:r>
    </w:p>
    <w:p w14:paraId="52CDDCDF" w14:textId="6F868C62" w:rsidR="00034F6B" w:rsidRPr="0033228A" w:rsidRDefault="00034F6B" w:rsidP="00034F6B">
      <w:pPr>
        <w:widowControl w:val="0"/>
        <w:autoSpaceDE w:val="0"/>
        <w:autoSpaceDN w:val="0"/>
        <w:adjustRightInd w:val="0"/>
        <w:rPr>
          <w:rFonts w:ascii="Times" w:hAnsi="Times" w:cs="Helvetica"/>
        </w:rPr>
      </w:pPr>
      <w:r>
        <w:rPr>
          <w:rFonts w:ascii="Times" w:hAnsi="Times" w:cs="Helvetica"/>
        </w:rPr>
        <w:fldChar w:fldCharType="end"/>
      </w:r>
    </w:p>
    <w:p w14:paraId="07C64045" w14:textId="35AAAB9E" w:rsidR="00034F6B" w:rsidRPr="00081C26" w:rsidRDefault="00081C26" w:rsidP="00034F6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"HIDOLResearchEval" </w:instrText>
      </w:r>
      <w:r>
        <w:rPr>
          <w:rFonts w:ascii="Times" w:hAnsi="Times" w:cs="Helvetica"/>
        </w:rPr>
        <w:fldChar w:fldCharType="separate"/>
      </w:r>
      <w:r w:rsidR="00034F6B" w:rsidRPr="00081C26">
        <w:rPr>
          <w:rStyle w:val="Hyperlink"/>
          <w:rFonts w:ascii="Times" w:hAnsi="Times" w:cs="Helvetica"/>
        </w:rPr>
        <w:t>Employment and Training Administration</w:t>
      </w:r>
    </w:p>
    <w:p w14:paraId="5B9C4645" w14:textId="77777777" w:rsidR="00034F6B" w:rsidRPr="00081C26" w:rsidRDefault="00034F6B" w:rsidP="00034F6B">
      <w:pPr>
        <w:widowControl w:val="0"/>
        <w:autoSpaceDE w:val="0"/>
        <w:autoSpaceDN w:val="0"/>
        <w:adjustRightInd w:val="0"/>
        <w:rPr>
          <w:rStyle w:val="Hyperlink"/>
          <w:rFonts w:ascii="Times" w:hAnsi="Times" w:cs="Helvetica"/>
        </w:rPr>
      </w:pPr>
      <w:r w:rsidRPr="00081C26">
        <w:rPr>
          <w:rStyle w:val="Hyperlink"/>
          <w:rFonts w:ascii="Times" w:hAnsi="Times" w:cs="Helvetica"/>
        </w:rPr>
        <w:t xml:space="preserve">Department Of Labor Research </w:t>
      </w:r>
      <w:proofErr w:type="gramStart"/>
      <w:r w:rsidRPr="00081C26">
        <w:rPr>
          <w:rStyle w:val="Hyperlink"/>
          <w:rFonts w:ascii="Times" w:hAnsi="Times" w:cs="Helvetica"/>
        </w:rPr>
        <w:t>An</w:t>
      </w:r>
      <w:proofErr w:type="gramEnd"/>
      <w:r w:rsidRPr="00081C26">
        <w:rPr>
          <w:rStyle w:val="Hyperlink"/>
          <w:rFonts w:ascii="Times" w:hAnsi="Times" w:cs="Helvetica"/>
        </w:rPr>
        <w:t>d Evaluation Grants</w:t>
      </w:r>
    </w:p>
    <w:p w14:paraId="730A6CC1" w14:textId="1A5E1A9C" w:rsidR="00034F6B" w:rsidRDefault="00081C26">
      <w:r>
        <w:rPr>
          <w:rFonts w:ascii="Times" w:hAnsi="Times" w:cs="Helvetica"/>
        </w:rPr>
        <w:fldChar w:fldCharType="end"/>
      </w:r>
    </w:p>
    <w:p w14:paraId="1540AF8B" w14:textId="6D9B1F3E" w:rsidR="00034F6B" w:rsidRDefault="00034F6B"/>
    <w:p w14:paraId="0C7F1ADD" w14:textId="03005F73" w:rsidR="00C80BA1" w:rsidRPr="00A910B1" w:rsidRDefault="00034F6B" w:rsidP="005859D8">
      <w:pPr>
        <w:widowControl w:val="0"/>
        <w:autoSpaceDE w:val="0"/>
        <w:autoSpaceDN w:val="0"/>
        <w:adjustRightInd w:val="0"/>
        <w:rPr>
          <w:rFonts w:ascii="Times" w:hAnsi="Times" w:cs="Helvetica"/>
        </w:rPr>
      </w:pPr>
      <w:r>
        <w:lastRenderedPageBreak/>
        <w:tab/>
      </w:r>
      <w:hyperlink w:anchor="HIReminders" w:history="1">
        <w:r w:rsidRPr="00530FD9">
          <w:rPr>
            <w:rStyle w:val="Hyperlink"/>
          </w:rPr>
          <w:t>Reminders</w:t>
        </w:r>
      </w:hyperlink>
    </w:p>
    <w:p w14:paraId="199883D8" w14:textId="1D9200CD" w:rsidR="00B756C2" w:rsidRPr="00950C10" w:rsidRDefault="00B756C2" w:rsidP="00916756">
      <w:pPr>
        <w:widowControl w:val="0"/>
        <w:autoSpaceDE w:val="0"/>
        <w:autoSpaceDN w:val="0"/>
        <w:adjustRightInd w:val="0"/>
        <w:rPr>
          <w:rStyle w:val="Hyperlink"/>
          <w:color w:val="auto"/>
          <w:highlight w:val="cyan"/>
          <w:u w:val="none"/>
        </w:rPr>
      </w:pPr>
      <w:r w:rsidRPr="00950C10">
        <w:rPr>
          <w:rFonts w:ascii="Times" w:hAnsi="Times" w:cs="Helvetica"/>
          <w:highlight w:val="cyan"/>
        </w:rPr>
        <w:fldChar w:fldCharType="begin"/>
      </w:r>
      <w:r w:rsidRPr="00950C10">
        <w:rPr>
          <w:rFonts w:ascii="Times" w:hAnsi="Times" w:cs="Helvetica"/>
          <w:highlight w:val="cyan"/>
        </w:rPr>
        <w:instrText xml:space="preserve"> HYPERLINK  \l "HIAMarineTurtle" </w:instrText>
      </w:r>
      <w:r w:rsidRPr="00950C10">
        <w:rPr>
          <w:rFonts w:ascii="Times" w:hAnsi="Times" w:cs="Helvetica"/>
          <w:highlight w:val="cyan"/>
        </w:rPr>
        <w:fldChar w:fldCharType="separate"/>
      </w:r>
    </w:p>
    <w:p w14:paraId="0B06A474" w14:textId="77777777" w:rsidR="00B756C2" w:rsidRPr="00A910B1" w:rsidRDefault="00B756C2" w:rsidP="00B756C2">
      <w:pPr>
        <w:ind w:firstLine="720"/>
        <w:rPr>
          <w:rStyle w:val="Hyperlink"/>
        </w:rPr>
      </w:pPr>
      <w:r w:rsidRPr="00950C10">
        <w:rPr>
          <w:rFonts w:ascii="Times" w:hAnsi="Times" w:cs="Helvetica"/>
          <w:highlight w:val="cyan"/>
        </w:rPr>
        <w:fldChar w:fldCharType="end"/>
      </w:r>
    </w:p>
    <w:p w14:paraId="12DECC2A" w14:textId="77777777" w:rsidR="00B756C2" w:rsidRPr="00A910B1" w:rsidRDefault="00B756C2" w:rsidP="00B756C2">
      <w:pPr>
        <w:autoSpaceDE w:val="0"/>
        <w:autoSpaceDN w:val="0"/>
        <w:adjustRightInd w:val="0"/>
      </w:pPr>
      <w:r w:rsidRPr="00A910B1">
        <w:rPr>
          <w:b/>
        </w:rPr>
        <w:t>See Individual Departments for information and webpages representing the best and most accessible information on the agency funding opportunities</w:t>
      </w:r>
    </w:p>
    <w:p w14:paraId="084B2022" w14:textId="77777777" w:rsidR="00B756C2" w:rsidRPr="00A910B1" w:rsidRDefault="00B756C2" w:rsidP="00B756C2">
      <w:pPr>
        <w:autoSpaceDE w:val="0"/>
        <w:autoSpaceDN w:val="0"/>
        <w:adjustRightInd w:val="0"/>
        <w:rPr>
          <w:b/>
          <w:u w:val="single"/>
        </w:rPr>
      </w:pPr>
    </w:p>
    <w:p w14:paraId="451C66A8" w14:textId="77777777" w:rsidR="00B756C2" w:rsidRPr="00A910B1" w:rsidRDefault="00B756C2" w:rsidP="00B756C2">
      <w:pPr>
        <w:pBdr>
          <w:bottom w:val="double" w:sz="6" w:space="1" w:color="auto"/>
        </w:pBdr>
        <w:autoSpaceDE w:val="0"/>
        <w:autoSpaceDN w:val="0"/>
        <w:adjustRightInd w:val="0"/>
        <w:rPr>
          <w:b/>
        </w:rPr>
      </w:pPr>
    </w:p>
    <w:p w14:paraId="6D9B1E9C" w14:textId="77777777" w:rsidR="00B756C2" w:rsidRPr="00A910B1" w:rsidRDefault="00B756C2" w:rsidP="00B756C2">
      <w:pPr>
        <w:autoSpaceDE w:val="0"/>
        <w:autoSpaceDN w:val="0"/>
        <w:adjustRightInd w:val="0"/>
        <w:rPr>
          <w:b/>
          <w:u w:val="single"/>
        </w:rPr>
      </w:pPr>
    </w:p>
    <w:p w14:paraId="72F22FDE" w14:textId="77777777" w:rsidR="00B756C2" w:rsidRPr="00A910B1" w:rsidRDefault="00B756C2" w:rsidP="00B756C2">
      <w:pPr>
        <w:autoSpaceDE w:val="0"/>
        <w:autoSpaceDN w:val="0"/>
        <w:adjustRightInd w:val="0"/>
        <w:rPr>
          <w:b/>
          <w:u w:val="single"/>
        </w:rPr>
      </w:pPr>
    </w:p>
    <w:p w14:paraId="502358C0" w14:textId="77777777" w:rsidR="00B756C2" w:rsidRPr="00D32A21" w:rsidRDefault="00875A34" w:rsidP="00B756C2">
      <w:pPr>
        <w:autoSpaceDE w:val="0"/>
        <w:autoSpaceDN w:val="0"/>
        <w:adjustRightInd w:val="0"/>
        <w:rPr>
          <w:b/>
          <w:sz w:val="36"/>
          <w:szCs w:val="36"/>
        </w:rPr>
      </w:pPr>
      <w:hyperlink w:anchor="FEdGrantSumm" w:history="1">
        <w:r w:rsidR="00B756C2" w:rsidRPr="00D32A21">
          <w:rPr>
            <w:rStyle w:val="Hyperlink"/>
            <w:sz w:val="36"/>
            <w:szCs w:val="36"/>
          </w:rPr>
          <w:t>Federal Grant and Cooperative Agreement Program Summaries</w:t>
        </w:r>
      </w:hyperlink>
    </w:p>
    <w:p w14:paraId="77109663" w14:textId="77777777" w:rsidR="00B756C2" w:rsidRPr="00D32A21" w:rsidRDefault="00B756C2" w:rsidP="00B756C2">
      <w:pPr>
        <w:autoSpaceDE w:val="0"/>
        <w:autoSpaceDN w:val="0"/>
        <w:adjustRightInd w:val="0"/>
        <w:rPr>
          <w:b/>
          <w:sz w:val="32"/>
          <w:szCs w:val="32"/>
        </w:rPr>
      </w:pPr>
    </w:p>
    <w:p w14:paraId="52664F99" w14:textId="77777777" w:rsidR="00B756C2" w:rsidRPr="00D32A21" w:rsidRDefault="00B756C2" w:rsidP="00B756C2">
      <w:pPr>
        <w:autoSpaceDE w:val="0"/>
        <w:autoSpaceDN w:val="0"/>
        <w:adjustRightInd w:val="0"/>
        <w:outlineLvl w:val="0"/>
        <w:rPr>
          <w:rStyle w:val="Hyperlink"/>
          <w:b/>
          <w:sz w:val="32"/>
          <w:szCs w:val="32"/>
        </w:rPr>
      </w:pPr>
      <w:r w:rsidRPr="00D32A21">
        <w:rPr>
          <w:b/>
          <w:sz w:val="32"/>
          <w:szCs w:val="32"/>
        </w:rPr>
        <w:fldChar w:fldCharType="begin"/>
      </w:r>
      <w:r w:rsidRPr="00D32A21">
        <w:rPr>
          <w:b/>
          <w:sz w:val="32"/>
          <w:szCs w:val="32"/>
        </w:rPr>
        <w:instrText xml:space="preserve"> HYPERLINK  \l "AGTitle" </w:instrText>
      </w:r>
      <w:r w:rsidRPr="00D32A21">
        <w:rPr>
          <w:b/>
          <w:sz w:val="32"/>
          <w:szCs w:val="32"/>
        </w:rPr>
        <w:fldChar w:fldCharType="separate"/>
      </w:r>
      <w:r w:rsidRPr="00D32A21">
        <w:rPr>
          <w:rStyle w:val="Hyperlink"/>
          <w:sz w:val="32"/>
          <w:szCs w:val="32"/>
        </w:rPr>
        <w:t>U.S. Department of Agriculture</w:t>
      </w:r>
    </w:p>
    <w:p w14:paraId="3A086F55" w14:textId="77777777" w:rsidR="00B756C2" w:rsidRPr="00A910B1" w:rsidRDefault="00B756C2" w:rsidP="00B756C2">
      <w:pPr>
        <w:tabs>
          <w:tab w:val="left" w:pos="4253"/>
          <w:tab w:val="left" w:pos="4500"/>
        </w:tabs>
        <w:rPr>
          <w:b/>
        </w:rPr>
      </w:pPr>
      <w:r w:rsidRPr="00D32A21">
        <w:rPr>
          <w:b/>
          <w:sz w:val="32"/>
          <w:szCs w:val="32"/>
        </w:rPr>
        <w:fldChar w:fldCharType="end"/>
      </w:r>
    </w:p>
    <w:p w14:paraId="70A3E60B" w14:textId="77777777" w:rsidR="00B756C2" w:rsidRPr="00A910B1" w:rsidRDefault="00875A34" w:rsidP="00B756C2">
      <w:pPr>
        <w:widowControl w:val="0"/>
        <w:autoSpaceDE w:val="0"/>
        <w:autoSpaceDN w:val="0"/>
        <w:adjustRightInd w:val="0"/>
        <w:rPr>
          <w:rStyle w:val="Hyperlink"/>
          <w:rFonts w:cs="Helvetica"/>
        </w:rPr>
      </w:pPr>
      <w:hyperlink w:anchor="AGOverview" w:history="1">
        <w:r w:rsidR="00B756C2" w:rsidRPr="00A910B1">
          <w:rPr>
            <w:rStyle w:val="Hyperlink"/>
            <w:rFonts w:cs="Helvetica"/>
            <w:highlight w:val="yellow"/>
          </w:rPr>
          <w:t>Grants and Loans Overview</w:t>
        </w:r>
      </w:hyperlink>
    </w:p>
    <w:p w14:paraId="5ABD2FDA" w14:textId="77777777" w:rsidR="00B756C2" w:rsidRPr="00A910B1" w:rsidRDefault="00B756C2" w:rsidP="00B756C2"/>
    <w:p w14:paraId="26E1A1C7" w14:textId="77777777" w:rsidR="00B756C2" w:rsidRPr="00A910B1" w:rsidRDefault="00875A34" w:rsidP="00B756C2">
      <w:pPr>
        <w:ind w:firstLine="720"/>
        <w:rPr>
          <w:rStyle w:val="Hyperlink"/>
        </w:rPr>
      </w:pPr>
      <w:hyperlink w:anchor="AgProgram" w:history="1">
        <w:r w:rsidR="00B756C2" w:rsidRPr="00A910B1">
          <w:rPr>
            <w:rStyle w:val="Hyperlink"/>
          </w:rPr>
          <w:t>Programs</w:t>
        </w:r>
      </w:hyperlink>
    </w:p>
    <w:p w14:paraId="7C7CD91C" w14:textId="77777777" w:rsidR="00AC20F1" w:rsidRDefault="00AC20F1" w:rsidP="0068677E">
      <w:pPr>
        <w:widowControl w:val="0"/>
        <w:autoSpaceDE w:val="0"/>
        <w:autoSpaceDN w:val="0"/>
        <w:adjustRightInd w:val="0"/>
      </w:pPr>
    </w:p>
    <w:p w14:paraId="42A36FA0" w14:textId="7F797AA1" w:rsidR="003414A6" w:rsidRPr="003414A6" w:rsidRDefault="003414A6" w:rsidP="003414A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"AGAFRIChangeChallenge" </w:instrText>
      </w:r>
      <w:r>
        <w:rPr>
          <w:rFonts w:ascii="Times" w:hAnsi="Times" w:cs="Helvetica"/>
        </w:rPr>
        <w:fldChar w:fldCharType="separate"/>
      </w:r>
      <w:r w:rsidRPr="003414A6">
        <w:rPr>
          <w:rStyle w:val="Hyperlink"/>
          <w:rFonts w:ascii="Times" w:hAnsi="Times" w:cs="Helvetica"/>
        </w:rPr>
        <w:t>National Institute of Food and Agriculture</w:t>
      </w:r>
    </w:p>
    <w:p w14:paraId="12FE2BFD" w14:textId="77777777" w:rsidR="003414A6" w:rsidRPr="003414A6" w:rsidRDefault="003414A6" w:rsidP="003414A6">
      <w:pPr>
        <w:widowControl w:val="0"/>
        <w:autoSpaceDE w:val="0"/>
        <w:autoSpaceDN w:val="0"/>
        <w:adjustRightInd w:val="0"/>
        <w:rPr>
          <w:rStyle w:val="Hyperlink"/>
          <w:rFonts w:ascii="Times" w:hAnsi="Times" w:cs="Helvetica"/>
        </w:rPr>
      </w:pPr>
      <w:r w:rsidRPr="003414A6">
        <w:rPr>
          <w:rStyle w:val="Hyperlink"/>
          <w:rFonts w:ascii="Times" w:hAnsi="Times" w:cs="Helvetica"/>
        </w:rPr>
        <w:t>Agriculture and Food Research Initiative - Agriculture and Natural Resources Science for Climate Variability and Change Challenge Area</w:t>
      </w:r>
    </w:p>
    <w:p w14:paraId="7262734A" w14:textId="77777777" w:rsidR="003414A6" w:rsidRDefault="003414A6" w:rsidP="003414A6">
      <w:pPr>
        <w:widowControl w:val="0"/>
        <w:autoSpaceDE w:val="0"/>
        <w:autoSpaceDN w:val="0"/>
        <w:adjustRightInd w:val="0"/>
        <w:rPr>
          <w:rFonts w:ascii="Times" w:hAnsi="Times" w:cs="Helvetica"/>
        </w:rPr>
      </w:pPr>
      <w:r>
        <w:rPr>
          <w:rFonts w:ascii="Times" w:hAnsi="Times" w:cs="Helvetica"/>
        </w:rPr>
        <w:fldChar w:fldCharType="end"/>
      </w:r>
    </w:p>
    <w:p w14:paraId="21F7DD13" w14:textId="7E7198A3" w:rsidR="003414A6" w:rsidRPr="003414A6" w:rsidRDefault="003414A6" w:rsidP="003414A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"AGSBIR" </w:instrText>
      </w:r>
      <w:r>
        <w:rPr>
          <w:rFonts w:ascii="Times" w:hAnsi="Times" w:cs="Helvetica"/>
        </w:rPr>
        <w:fldChar w:fldCharType="separate"/>
      </w:r>
      <w:r w:rsidRPr="003414A6">
        <w:rPr>
          <w:rStyle w:val="Hyperlink"/>
          <w:rFonts w:ascii="Times" w:hAnsi="Times" w:cs="Helvetica"/>
        </w:rPr>
        <w:t>National Institute of Food and Agriculture</w:t>
      </w:r>
    </w:p>
    <w:p w14:paraId="3CE8EE68" w14:textId="77777777" w:rsidR="003414A6" w:rsidRPr="003414A6" w:rsidRDefault="003414A6" w:rsidP="003414A6">
      <w:pPr>
        <w:widowControl w:val="0"/>
        <w:autoSpaceDE w:val="0"/>
        <w:autoSpaceDN w:val="0"/>
        <w:adjustRightInd w:val="0"/>
        <w:rPr>
          <w:rStyle w:val="Hyperlink"/>
          <w:rFonts w:ascii="Times" w:hAnsi="Times" w:cs="Helvetica"/>
        </w:rPr>
      </w:pPr>
      <w:r w:rsidRPr="003414A6">
        <w:rPr>
          <w:rStyle w:val="Hyperlink"/>
          <w:rFonts w:ascii="Times" w:hAnsi="Times" w:cs="Helvetica"/>
        </w:rPr>
        <w:t>Small Business Innovation Research Program Phase I</w:t>
      </w:r>
    </w:p>
    <w:p w14:paraId="4D1275EB" w14:textId="464ED933" w:rsidR="003414A6" w:rsidRDefault="003414A6" w:rsidP="0068677E">
      <w:pPr>
        <w:widowControl w:val="0"/>
        <w:autoSpaceDE w:val="0"/>
        <w:autoSpaceDN w:val="0"/>
        <w:adjustRightInd w:val="0"/>
        <w:rPr>
          <w:rFonts w:ascii="Times" w:hAnsi="Times" w:cs="Helvetica"/>
        </w:rPr>
      </w:pPr>
      <w:r>
        <w:rPr>
          <w:rFonts w:ascii="Times" w:hAnsi="Times" w:cs="Helvetica"/>
        </w:rPr>
        <w:fldChar w:fldCharType="end"/>
      </w:r>
    </w:p>
    <w:p w14:paraId="5D50C871" w14:textId="7CC64CDC" w:rsidR="00C9389F" w:rsidRPr="00AA3402" w:rsidRDefault="00AA3402" w:rsidP="00C9389F">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"AGHighEdMSP" </w:instrText>
      </w:r>
      <w:r>
        <w:rPr>
          <w:rFonts w:ascii="Times" w:hAnsi="Times" w:cs="Helvetica"/>
        </w:rPr>
        <w:fldChar w:fldCharType="separate"/>
      </w:r>
      <w:r w:rsidR="00C9389F" w:rsidRPr="00AA3402">
        <w:rPr>
          <w:rStyle w:val="Hyperlink"/>
          <w:rFonts w:ascii="Times" w:hAnsi="Times" w:cs="Helvetica"/>
        </w:rPr>
        <w:t>National Institute of Food and Agriculture</w:t>
      </w:r>
    </w:p>
    <w:p w14:paraId="7F26851E" w14:textId="77777777" w:rsidR="00C9389F" w:rsidRPr="00AA3402" w:rsidRDefault="00C9389F" w:rsidP="00C9389F">
      <w:pPr>
        <w:widowControl w:val="0"/>
        <w:autoSpaceDE w:val="0"/>
        <w:autoSpaceDN w:val="0"/>
        <w:adjustRightInd w:val="0"/>
        <w:rPr>
          <w:rStyle w:val="Hyperlink"/>
          <w:rFonts w:ascii="Times" w:hAnsi="Times" w:cs="Helvetica"/>
        </w:rPr>
      </w:pPr>
      <w:r w:rsidRPr="00AA3402">
        <w:rPr>
          <w:rStyle w:val="Hyperlink"/>
          <w:rFonts w:ascii="Times" w:hAnsi="Times" w:cs="Helvetica"/>
        </w:rPr>
        <w:t>Higher Education Multicultural Scholars Program (MSP)</w:t>
      </w:r>
    </w:p>
    <w:p w14:paraId="1893F74A" w14:textId="3AE4C6FA" w:rsidR="00AA3402" w:rsidRDefault="00AA3402" w:rsidP="0068677E">
      <w:pPr>
        <w:widowControl w:val="0"/>
        <w:autoSpaceDE w:val="0"/>
        <w:autoSpaceDN w:val="0"/>
        <w:adjustRightInd w:val="0"/>
        <w:rPr>
          <w:rFonts w:ascii="Times" w:hAnsi="Times" w:cs="Helvetica"/>
        </w:rPr>
      </w:pPr>
      <w:r>
        <w:rPr>
          <w:rFonts w:ascii="Times" w:hAnsi="Times" w:cs="Helvetica"/>
        </w:rPr>
        <w:fldChar w:fldCharType="end"/>
      </w:r>
    </w:p>
    <w:p w14:paraId="346C68AE" w14:textId="35BF3289" w:rsidR="00B47416" w:rsidRPr="009530C6" w:rsidRDefault="009530C6" w:rsidP="00B4741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"AGK8" </w:instrText>
      </w:r>
      <w:r>
        <w:rPr>
          <w:rFonts w:ascii="Times" w:hAnsi="Times" w:cs="Helvetica"/>
        </w:rPr>
        <w:fldChar w:fldCharType="separate"/>
      </w:r>
      <w:r w:rsidR="00B47416" w:rsidRPr="009530C6">
        <w:rPr>
          <w:rStyle w:val="Hyperlink"/>
          <w:rFonts w:ascii="Times" w:hAnsi="Times" w:cs="Helvetica"/>
        </w:rPr>
        <w:t>National Institute of Food and Agriculture</w:t>
      </w:r>
    </w:p>
    <w:p w14:paraId="3DF8B161" w14:textId="77777777" w:rsidR="00B47416" w:rsidRPr="009530C6" w:rsidRDefault="00B47416" w:rsidP="00B47416">
      <w:pPr>
        <w:widowControl w:val="0"/>
        <w:autoSpaceDE w:val="0"/>
        <w:autoSpaceDN w:val="0"/>
        <w:adjustRightInd w:val="0"/>
        <w:rPr>
          <w:rStyle w:val="Hyperlink"/>
          <w:rFonts w:ascii="Times" w:hAnsi="Times" w:cs="Helvetica"/>
        </w:rPr>
      </w:pPr>
      <w:r w:rsidRPr="009530C6">
        <w:rPr>
          <w:rStyle w:val="Hyperlink"/>
          <w:rFonts w:ascii="Times" w:hAnsi="Times" w:cs="Helvetica"/>
        </w:rPr>
        <w:t>K-8 Health Education: Teacher Professional Development &amp; Curriculum Resources for Department of Defense Education Activity (DoDEA) Schools</w:t>
      </w:r>
    </w:p>
    <w:p w14:paraId="468380D4" w14:textId="42D39191" w:rsidR="009530C6" w:rsidRDefault="009530C6" w:rsidP="00B47416">
      <w:pPr>
        <w:widowControl w:val="0"/>
        <w:autoSpaceDE w:val="0"/>
        <w:autoSpaceDN w:val="0"/>
        <w:adjustRightInd w:val="0"/>
        <w:rPr>
          <w:rFonts w:ascii="Times" w:hAnsi="Times" w:cs="Helvetica"/>
        </w:rPr>
      </w:pPr>
      <w:r>
        <w:rPr>
          <w:rFonts w:ascii="Times" w:hAnsi="Times" w:cs="Helvetica"/>
        </w:rPr>
        <w:fldChar w:fldCharType="end"/>
      </w:r>
    </w:p>
    <w:p w14:paraId="648F203A" w14:textId="58405A5D" w:rsidR="00B47416" w:rsidRPr="009530C6" w:rsidRDefault="009530C6" w:rsidP="00B4741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"AGSuicidePrev" </w:instrText>
      </w:r>
      <w:r>
        <w:rPr>
          <w:rFonts w:ascii="Times" w:hAnsi="Times" w:cs="Helvetica"/>
        </w:rPr>
        <w:fldChar w:fldCharType="separate"/>
      </w:r>
      <w:r w:rsidR="00B47416" w:rsidRPr="009530C6">
        <w:rPr>
          <w:rStyle w:val="Hyperlink"/>
          <w:rFonts w:ascii="Times" w:hAnsi="Times" w:cs="Helvetica"/>
        </w:rPr>
        <w:t>National Institute of Food and Agriculture</w:t>
      </w:r>
    </w:p>
    <w:p w14:paraId="61D44F9F" w14:textId="77777777" w:rsidR="00B47416" w:rsidRPr="009530C6" w:rsidRDefault="00B47416" w:rsidP="00B47416">
      <w:pPr>
        <w:widowControl w:val="0"/>
        <w:autoSpaceDE w:val="0"/>
        <w:autoSpaceDN w:val="0"/>
        <w:adjustRightInd w:val="0"/>
        <w:rPr>
          <w:rStyle w:val="Hyperlink"/>
          <w:rFonts w:ascii="Times" w:hAnsi="Times" w:cs="Helvetica"/>
        </w:rPr>
      </w:pPr>
      <w:r w:rsidRPr="009530C6">
        <w:rPr>
          <w:rStyle w:val="Hyperlink"/>
          <w:rFonts w:ascii="Times" w:hAnsi="Times" w:cs="Helvetica"/>
        </w:rPr>
        <w:t>Suicide Prevention Professional Development Program (SPPD) for Department of Defense Education Activity (DoDEA) School Psychologists</w:t>
      </w:r>
    </w:p>
    <w:p w14:paraId="0302750F" w14:textId="1DABAA3D" w:rsidR="009530C6" w:rsidRDefault="009530C6" w:rsidP="0068677E">
      <w:pPr>
        <w:widowControl w:val="0"/>
        <w:autoSpaceDE w:val="0"/>
        <w:autoSpaceDN w:val="0"/>
        <w:adjustRightInd w:val="0"/>
        <w:rPr>
          <w:rFonts w:ascii="Times" w:hAnsi="Times" w:cs="Helvetica"/>
        </w:rPr>
      </w:pPr>
      <w:r>
        <w:rPr>
          <w:rFonts w:ascii="Times" w:hAnsi="Times" w:cs="Helvetica"/>
        </w:rPr>
        <w:fldChar w:fldCharType="end"/>
      </w:r>
    </w:p>
    <w:p w14:paraId="10130B26" w14:textId="70C5796C" w:rsidR="00B50A6F" w:rsidRDefault="00B756C2" w:rsidP="0068677E">
      <w:pPr>
        <w:widowControl w:val="0"/>
        <w:autoSpaceDE w:val="0"/>
        <w:autoSpaceDN w:val="0"/>
        <w:adjustRightInd w:val="0"/>
      </w:pPr>
      <w:r w:rsidRPr="00A910B1">
        <w:tab/>
      </w:r>
      <w:hyperlink w:anchor="AGModif" w:history="1">
        <w:r w:rsidR="00F50850" w:rsidRPr="00F05E8F">
          <w:rPr>
            <w:rStyle w:val="Hyperlink"/>
          </w:rPr>
          <w:t>Modifications</w:t>
        </w:r>
      </w:hyperlink>
    </w:p>
    <w:p w14:paraId="32C59DEB" w14:textId="77146CFB" w:rsidR="00AE0BE3" w:rsidRDefault="00AE0BE3" w:rsidP="00A40A8D">
      <w:pPr>
        <w:widowControl w:val="0"/>
        <w:autoSpaceDE w:val="0"/>
        <w:autoSpaceDN w:val="0"/>
        <w:adjustRightInd w:val="0"/>
        <w:ind w:firstLine="720"/>
        <w:rPr>
          <w:rFonts w:ascii="Times" w:hAnsi="Times" w:cs="Helvetica"/>
        </w:rPr>
      </w:pPr>
    </w:p>
    <w:p w14:paraId="77E70B92" w14:textId="4C327371" w:rsidR="009530C6" w:rsidRPr="009530C6" w:rsidRDefault="009530C6" w:rsidP="009530C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"AG4H" </w:instrText>
      </w:r>
      <w:r>
        <w:rPr>
          <w:rFonts w:ascii="Times" w:hAnsi="Times" w:cs="Helvetica"/>
        </w:rPr>
        <w:fldChar w:fldCharType="separate"/>
      </w:r>
      <w:r w:rsidRPr="009530C6">
        <w:rPr>
          <w:rStyle w:val="Hyperlink"/>
          <w:rFonts w:ascii="Times" w:hAnsi="Times" w:cs="Helvetica"/>
        </w:rPr>
        <w:t>National Institute of Food and Agriculture</w:t>
      </w:r>
    </w:p>
    <w:p w14:paraId="75B3E961" w14:textId="77777777" w:rsidR="009530C6" w:rsidRPr="009530C6" w:rsidRDefault="009530C6" w:rsidP="009530C6">
      <w:pPr>
        <w:widowControl w:val="0"/>
        <w:autoSpaceDE w:val="0"/>
        <w:autoSpaceDN w:val="0"/>
        <w:adjustRightInd w:val="0"/>
        <w:rPr>
          <w:rStyle w:val="Hyperlink"/>
          <w:rFonts w:ascii="Times" w:hAnsi="Times" w:cs="Helvetica"/>
        </w:rPr>
      </w:pPr>
      <w:r w:rsidRPr="009530C6">
        <w:rPr>
          <w:rStyle w:val="Hyperlink"/>
          <w:rFonts w:ascii="Times" w:hAnsi="Times" w:cs="Helvetica"/>
        </w:rPr>
        <w:t>4-H Military Partnership and Outreach Support Program</w:t>
      </w:r>
    </w:p>
    <w:p w14:paraId="120D2C7F" w14:textId="77777777" w:rsidR="009530C6" w:rsidRPr="009530C6" w:rsidRDefault="009530C6" w:rsidP="009530C6">
      <w:pPr>
        <w:widowControl w:val="0"/>
        <w:autoSpaceDE w:val="0"/>
        <w:autoSpaceDN w:val="0"/>
        <w:adjustRightInd w:val="0"/>
        <w:rPr>
          <w:rStyle w:val="Hyperlink"/>
          <w:rFonts w:ascii="Times" w:hAnsi="Times" w:cs="Helvetica"/>
        </w:rPr>
      </w:pPr>
      <w:r w:rsidRPr="009530C6">
        <w:rPr>
          <w:rStyle w:val="Hyperlink"/>
          <w:rFonts w:ascii="Times" w:hAnsi="Times" w:cs="Helvetica"/>
        </w:rPr>
        <w:t>Synopsis 2</w:t>
      </w:r>
    </w:p>
    <w:p w14:paraId="1E70BA2A" w14:textId="13570BD5" w:rsidR="009530C6" w:rsidRDefault="009530C6">
      <w:r>
        <w:rPr>
          <w:rFonts w:ascii="Times" w:hAnsi="Times" w:cs="Helvetica"/>
        </w:rPr>
        <w:fldChar w:fldCharType="end"/>
      </w:r>
    </w:p>
    <w:p w14:paraId="159541CA" w14:textId="39145D6B" w:rsidR="00650D14" w:rsidRPr="00A910B1" w:rsidRDefault="00875A34" w:rsidP="00A40A8D">
      <w:pPr>
        <w:widowControl w:val="0"/>
        <w:autoSpaceDE w:val="0"/>
        <w:autoSpaceDN w:val="0"/>
        <w:adjustRightInd w:val="0"/>
        <w:ind w:firstLine="720"/>
        <w:rPr>
          <w:color w:val="0000FF"/>
          <w:u w:val="single"/>
        </w:rPr>
      </w:pPr>
      <w:hyperlink w:anchor="AgReminder" w:history="1">
        <w:r w:rsidR="00B756C2" w:rsidRPr="00A910B1">
          <w:rPr>
            <w:rStyle w:val="Hyperlink"/>
          </w:rPr>
          <w:t>Reminders</w:t>
        </w:r>
      </w:hyperlink>
    </w:p>
    <w:p w14:paraId="2D225ACC" w14:textId="2B338E59" w:rsidR="001F5904" w:rsidRDefault="001F5904" w:rsidP="001F5904">
      <w:pPr>
        <w:widowControl w:val="0"/>
        <w:autoSpaceDE w:val="0"/>
        <w:autoSpaceDN w:val="0"/>
        <w:adjustRightInd w:val="0"/>
      </w:pPr>
    </w:p>
    <w:p w14:paraId="1A021004" w14:textId="77777777" w:rsidR="001F5904" w:rsidRPr="00C64D9B" w:rsidRDefault="001F5904" w:rsidP="001F5904">
      <w:pPr>
        <w:widowControl w:val="0"/>
        <w:autoSpaceDE w:val="0"/>
        <w:autoSpaceDN w:val="0"/>
        <w:adjustRightInd w:val="0"/>
        <w:rPr>
          <w:rStyle w:val="Hyperlink"/>
          <w:rFonts w:ascii="Times" w:hAnsi="Times" w:cs="Helvetica"/>
          <w:highlight w:val="cyan"/>
        </w:rPr>
      </w:pPr>
      <w:r w:rsidRPr="00C64D9B">
        <w:rPr>
          <w:rFonts w:ascii="Times" w:hAnsi="Times" w:cs="Helvetica"/>
          <w:highlight w:val="cyan"/>
        </w:rPr>
        <w:fldChar w:fldCharType="begin"/>
      </w:r>
      <w:r w:rsidRPr="00C64D9B">
        <w:rPr>
          <w:rFonts w:ascii="Times" w:hAnsi="Times" w:cs="Helvetica"/>
          <w:highlight w:val="cyan"/>
        </w:rPr>
        <w:instrText xml:space="preserve"> HYPERLINK  \l "AGAFRIFoundational" </w:instrText>
      </w:r>
      <w:r w:rsidRPr="00C64D9B">
        <w:rPr>
          <w:rFonts w:ascii="Times" w:hAnsi="Times" w:cs="Helvetica"/>
          <w:highlight w:val="cyan"/>
        </w:rPr>
        <w:fldChar w:fldCharType="separate"/>
      </w:r>
      <w:r w:rsidRPr="00C64D9B">
        <w:rPr>
          <w:rStyle w:val="Hyperlink"/>
          <w:rFonts w:ascii="Times" w:hAnsi="Times" w:cs="Helvetica"/>
          <w:highlight w:val="cyan"/>
        </w:rPr>
        <w:t>National Institute of Food and Agriculture</w:t>
      </w:r>
    </w:p>
    <w:p w14:paraId="5C2D1D01" w14:textId="77777777" w:rsidR="001F5904" w:rsidRPr="00C64D9B" w:rsidRDefault="001F5904" w:rsidP="001F5904">
      <w:pPr>
        <w:widowControl w:val="0"/>
        <w:autoSpaceDE w:val="0"/>
        <w:autoSpaceDN w:val="0"/>
        <w:adjustRightInd w:val="0"/>
        <w:rPr>
          <w:rStyle w:val="Hyperlink"/>
          <w:rFonts w:ascii="Times" w:hAnsi="Times" w:cs="Helvetica"/>
          <w:highlight w:val="cyan"/>
        </w:rPr>
      </w:pPr>
      <w:r w:rsidRPr="00C64D9B">
        <w:rPr>
          <w:rStyle w:val="Hyperlink"/>
          <w:rFonts w:ascii="Times" w:hAnsi="Times" w:cs="Helvetica"/>
          <w:highlight w:val="cyan"/>
        </w:rPr>
        <w:t>Agriculture and Food Research Initiative: Foundational Program Grant</w:t>
      </w:r>
    </w:p>
    <w:p w14:paraId="3488C83F" w14:textId="42F486AB" w:rsidR="001F5904" w:rsidRPr="00C64D9B" w:rsidRDefault="001F5904" w:rsidP="001F5904">
      <w:pPr>
        <w:widowControl w:val="0"/>
        <w:autoSpaceDE w:val="0"/>
        <w:autoSpaceDN w:val="0"/>
        <w:adjustRightInd w:val="0"/>
        <w:rPr>
          <w:rStyle w:val="Hyperlink"/>
          <w:color w:val="auto"/>
          <w:u w:val="none"/>
        </w:rPr>
      </w:pPr>
      <w:r w:rsidRPr="00C64D9B">
        <w:rPr>
          <w:rFonts w:ascii="Times" w:hAnsi="Times" w:cs="Helvetica"/>
          <w:highlight w:val="cyan"/>
        </w:rPr>
        <w:fldChar w:fldCharType="end"/>
      </w:r>
      <w:r>
        <w:rPr>
          <w:rFonts w:ascii="Times" w:hAnsi="Times" w:cs="Helvetica"/>
        </w:rPr>
        <w:fldChar w:fldCharType="begin"/>
      </w:r>
      <w:r>
        <w:rPr>
          <w:rFonts w:ascii="Times" w:hAnsi="Times" w:cs="Helvetica"/>
        </w:rPr>
        <w:instrText xml:space="preserve"> HYPERLINK  \l "AGAFRISustainableBioenergy" </w:instrText>
      </w:r>
      <w:r>
        <w:rPr>
          <w:rFonts w:ascii="Times" w:hAnsi="Times" w:cs="Helvetica"/>
        </w:rPr>
        <w:fldChar w:fldCharType="separate"/>
      </w:r>
    </w:p>
    <w:p w14:paraId="3703966C" w14:textId="732D865E" w:rsidR="001F5904" w:rsidRDefault="001F5904" w:rsidP="001F5904">
      <w:pPr>
        <w:widowControl w:val="0"/>
        <w:autoSpaceDE w:val="0"/>
        <w:autoSpaceDN w:val="0"/>
        <w:adjustRightInd w:val="0"/>
        <w:rPr>
          <w:rFonts w:ascii="Times" w:hAnsi="Times" w:cs="Helvetica"/>
        </w:rPr>
      </w:pPr>
      <w:r w:rsidRPr="00AC20F1">
        <w:rPr>
          <w:rStyle w:val="Hyperlink"/>
          <w:rFonts w:ascii="Times" w:hAnsi="Times" w:cs="Helvetica"/>
        </w:rPr>
        <w:t>AFRI Sustainable Bioenergy and Bioproducts RFA Grant</w:t>
      </w:r>
      <w:r>
        <w:rPr>
          <w:rFonts w:ascii="Times" w:hAnsi="Times" w:cs="Helvetica"/>
        </w:rPr>
        <w:fldChar w:fldCharType="end"/>
      </w:r>
    </w:p>
    <w:p w14:paraId="76A1B038" w14:textId="25CC38C4" w:rsidR="00B41B1D" w:rsidRPr="00A910B1" w:rsidRDefault="00B41B1D" w:rsidP="00B41B1D">
      <w:pPr>
        <w:pBdr>
          <w:bottom w:val="single" w:sz="6" w:space="1" w:color="auto"/>
        </w:pBdr>
      </w:pPr>
    </w:p>
    <w:p w14:paraId="33F240B1" w14:textId="6E6DBCF3" w:rsidR="00B41B1D" w:rsidRPr="00101C85" w:rsidRDefault="00B41B1D" w:rsidP="00B41B1D">
      <w:pPr>
        <w:rPr>
          <w:rFonts w:ascii="Times" w:hAnsi="Times" w:cs="Helvetica"/>
        </w:rPr>
      </w:pPr>
    </w:p>
    <w:p w14:paraId="25FC3E76" w14:textId="77777777" w:rsidR="00B756C2" w:rsidRPr="00D32A21" w:rsidRDefault="00875A34" w:rsidP="00B756C2">
      <w:pPr>
        <w:autoSpaceDE w:val="0"/>
        <w:autoSpaceDN w:val="0"/>
        <w:adjustRightInd w:val="0"/>
        <w:rPr>
          <w:b/>
          <w:sz w:val="32"/>
          <w:szCs w:val="32"/>
        </w:rPr>
      </w:pPr>
      <w:hyperlink w:anchor="DOC" w:history="1">
        <w:r w:rsidR="00B756C2" w:rsidRPr="00D32A21">
          <w:rPr>
            <w:rStyle w:val="Hyperlink"/>
            <w:sz w:val="32"/>
            <w:szCs w:val="32"/>
          </w:rPr>
          <w:t>Department of Commerce</w:t>
        </w:r>
      </w:hyperlink>
    </w:p>
    <w:p w14:paraId="58F4FFB8" w14:textId="77777777" w:rsidR="00B756C2" w:rsidRPr="00A910B1" w:rsidRDefault="00B756C2" w:rsidP="00B756C2">
      <w:pPr>
        <w:widowControl w:val="0"/>
        <w:autoSpaceDE w:val="0"/>
        <w:autoSpaceDN w:val="0"/>
        <w:adjustRightInd w:val="0"/>
        <w:rPr>
          <w:rFonts w:ascii="Times" w:hAnsi="Times" w:cs="Helvetica"/>
        </w:rPr>
      </w:pPr>
    </w:p>
    <w:p w14:paraId="4A03214A" w14:textId="77777777" w:rsidR="00B756C2"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tab/>
      </w:r>
      <w:hyperlink w:anchor="DOCPrograms" w:history="1">
        <w:r w:rsidRPr="00A910B1">
          <w:rPr>
            <w:rStyle w:val="Hyperlink"/>
            <w:rFonts w:ascii="Times" w:hAnsi="Times" w:cs="Helvetica"/>
          </w:rPr>
          <w:t>Programs</w:t>
        </w:r>
      </w:hyperlink>
    </w:p>
    <w:p w14:paraId="430A449C" w14:textId="77777777" w:rsidR="00AE0BE3" w:rsidRDefault="00AE0BE3" w:rsidP="00B756C2">
      <w:pPr>
        <w:widowControl w:val="0"/>
        <w:autoSpaceDE w:val="0"/>
        <w:autoSpaceDN w:val="0"/>
        <w:adjustRightInd w:val="0"/>
        <w:rPr>
          <w:rFonts w:ascii="Times" w:hAnsi="Times" w:cs="Helvetica"/>
        </w:rPr>
      </w:pPr>
    </w:p>
    <w:p w14:paraId="655888D4" w14:textId="1D25AF0B" w:rsidR="00FF0A51" w:rsidRPr="00FF0A51" w:rsidRDefault="00FF0A51" w:rsidP="00FF0A51">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"DOCOceanExplor" </w:instrText>
      </w:r>
      <w:r>
        <w:rPr>
          <w:rFonts w:ascii="Times" w:hAnsi="Times" w:cs="Helvetica"/>
        </w:rPr>
        <w:fldChar w:fldCharType="separate"/>
      </w:r>
      <w:r w:rsidRPr="00FF0A51">
        <w:rPr>
          <w:rStyle w:val="Hyperlink"/>
          <w:rFonts w:ascii="Times" w:hAnsi="Times" w:cs="Helvetica"/>
        </w:rPr>
        <w:t>Ocean Exploration FY 2017 Funding Opportunity</w:t>
      </w:r>
    </w:p>
    <w:p w14:paraId="5B7B7F15" w14:textId="2DC3B72E" w:rsidR="00FF0A51" w:rsidRDefault="00FF0A51" w:rsidP="00FF0A51">
      <w:pPr>
        <w:widowControl w:val="0"/>
        <w:autoSpaceDE w:val="0"/>
        <w:autoSpaceDN w:val="0"/>
        <w:adjustRightInd w:val="0"/>
      </w:pPr>
      <w:r>
        <w:rPr>
          <w:rFonts w:ascii="Times" w:hAnsi="Times" w:cs="Helvetica"/>
        </w:rPr>
        <w:fldChar w:fldCharType="end"/>
      </w:r>
    </w:p>
    <w:p w14:paraId="082F9189" w14:textId="77777777" w:rsidR="00B85825" w:rsidRDefault="00875A34" w:rsidP="00CB5D33">
      <w:pPr>
        <w:widowControl w:val="0"/>
        <w:autoSpaceDE w:val="0"/>
        <w:autoSpaceDN w:val="0"/>
        <w:adjustRightInd w:val="0"/>
        <w:rPr>
          <w:rFonts w:ascii="Times" w:hAnsi="Times" w:cs="Helvetica"/>
        </w:rPr>
      </w:pPr>
      <w:hyperlink w:anchor="DOCECOHAB" w:history="1">
        <w:r w:rsidR="00B85825" w:rsidRPr="00B85825">
          <w:rPr>
            <w:rStyle w:val="Hyperlink"/>
            <w:rFonts w:ascii="Times" w:hAnsi="Times" w:cs="Helvetica"/>
          </w:rPr>
          <w:t>National Competitive Harmful Algal Bloom Programs: The Ecology and Oceanography of Harmful Algal Blooms (ECOHAB) and Prevention, Control and Mitigation of Harmful Algal Blooms Program (PCMHAB)</w:t>
        </w:r>
      </w:hyperlink>
    </w:p>
    <w:p w14:paraId="52718F2A" w14:textId="23EEE268" w:rsidR="00B85825" w:rsidRDefault="00B85825" w:rsidP="00CB5D33">
      <w:pPr>
        <w:widowControl w:val="0"/>
        <w:autoSpaceDE w:val="0"/>
        <w:autoSpaceDN w:val="0"/>
        <w:adjustRightInd w:val="0"/>
        <w:rPr>
          <w:rFonts w:ascii="Times" w:hAnsi="Times" w:cs="Helvetica"/>
        </w:rPr>
      </w:pPr>
      <w:r>
        <w:rPr>
          <w:rFonts w:ascii="Times" w:hAnsi="Times" w:cs="Helvetica"/>
        </w:rPr>
        <w:t xml:space="preserve"> </w:t>
      </w:r>
    </w:p>
    <w:p w14:paraId="4F4EBA1E" w14:textId="25D24CB8" w:rsidR="00CB5D33" w:rsidRDefault="00CB5D33" w:rsidP="00CB5D33">
      <w:pPr>
        <w:widowControl w:val="0"/>
        <w:autoSpaceDE w:val="0"/>
        <w:autoSpaceDN w:val="0"/>
        <w:adjustRightInd w:val="0"/>
        <w:rPr>
          <w:rFonts w:ascii="Times" w:hAnsi="Times" w:cs="Helvetica"/>
        </w:rPr>
      </w:pPr>
      <w:r>
        <w:rPr>
          <w:rFonts w:ascii="Times" w:hAnsi="Times" w:cs="Helvetica"/>
        </w:rPr>
        <w:tab/>
      </w:r>
      <w:hyperlink w:anchor="DOCResearch" w:history="1">
        <w:r w:rsidRPr="00CB5D33">
          <w:rPr>
            <w:rStyle w:val="Hyperlink"/>
            <w:rFonts w:ascii="Times" w:hAnsi="Times" w:cs="Helvetica"/>
          </w:rPr>
          <w:t>Research</w:t>
        </w:r>
      </w:hyperlink>
    </w:p>
    <w:p w14:paraId="201BD4EE" w14:textId="37CE3B57" w:rsidR="00E80EEA" w:rsidRDefault="00E80EEA" w:rsidP="00E80EEA"/>
    <w:p w14:paraId="76A1E8B0" w14:textId="4EBB34DC" w:rsidR="00742FC1" w:rsidRDefault="00875A34" w:rsidP="00AA3402">
      <w:pPr>
        <w:widowControl w:val="0"/>
        <w:autoSpaceDE w:val="0"/>
        <w:autoSpaceDN w:val="0"/>
        <w:adjustRightInd w:val="0"/>
        <w:rPr>
          <w:rFonts w:ascii="Times" w:hAnsi="Times" w:cs="Helvetica"/>
        </w:rPr>
      </w:pPr>
      <w:hyperlink w:anchor="DOCSaltonstall" w:history="1">
        <w:r w:rsidR="00742FC1" w:rsidRPr="00742FC1">
          <w:rPr>
            <w:rStyle w:val="Hyperlink"/>
            <w:rFonts w:ascii="Times" w:hAnsi="Times" w:cs="Helvetica"/>
          </w:rPr>
          <w:t>2017 Saltonstall-Kennedy Competitive Research Program</w:t>
        </w:r>
      </w:hyperlink>
    </w:p>
    <w:p w14:paraId="7EE7BA1A" w14:textId="77777777" w:rsidR="00742FC1" w:rsidRDefault="00742FC1" w:rsidP="00AA3402">
      <w:pPr>
        <w:widowControl w:val="0"/>
        <w:autoSpaceDE w:val="0"/>
        <w:autoSpaceDN w:val="0"/>
        <w:adjustRightInd w:val="0"/>
        <w:rPr>
          <w:rFonts w:ascii="Times" w:hAnsi="Times" w:cs="Helvetica"/>
        </w:rPr>
      </w:pPr>
    </w:p>
    <w:p w14:paraId="3C68A5BE" w14:textId="1CF4C832" w:rsidR="00742FC1" w:rsidRDefault="00875A34" w:rsidP="00AA3402">
      <w:pPr>
        <w:widowControl w:val="0"/>
        <w:autoSpaceDE w:val="0"/>
        <w:autoSpaceDN w:val="0"/>
        <w:adjustRightInd w:val="0"/>
        <w:rPr>
          <w:rFonts w:ascii="Times" w:hAnsi="Times" w:cs="Helvetica"/>
        </w:rPr>
      </w:pPr>
      <w:hyperlink w:anchor="DOCAdministrativeData" w:history="1">
        <w:r w:rsidR="00742FC1" w:rsidRPr="00742FC1">
          <w:rPr>
            <w:rStyle w:val="Hyperlink"/>
            <w:rFonts w:ascii="Times" w:hAnsi="Times" w:cs="Helvetica"/>
          </w:rPr>
          <w:t>Administrative Data and data Linkages Research Program  </w:t>
        </w:r>
      </w:hyperlink>
    </w:p>
    <w:p w14:paraId="75B0F583" w14:textId="77777777" w:rsidR="00742FC1" w:rsidRDefault="00742FC1" w:rsidP="00AA3402">
      <w:pPr>
        <w:widowControl w:val="0"/>
        <w:autoSpaceDE w:val="0"/>
        <w:autoSpaceDN w:val="0"/>
        <w:adjustRightInd w:val="0"/>
        <w:rPr>
          <w:rFonts w:ascii="Times" w:hAnsi="Times" w:cs="Helvetica"/>
        </w:rPr>
      </w:pPr>
    </w:p>
    <w:p w14:paraId="2793C46B" w14:textId="20C6AD30" w:rsidR="00AA3402" w:rsidRPr="00742FC1" w:rsidRDefault="00742FC1" w:rsidP="00AA340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"DOCDisasterResilience" </w:instrText>
      </w:r>
      <w:r>
        <w:rPr>
          <w:rFonts w:ascii="Times" w:hAnsi="Times" w:cs="Helvetica"/>
        </w:rPr>
        <w:fldChar w:fldCharType="separate"/>
      </w:r>
      <w:r w:rsidR="00AA3402" w:rsidRPr="00742FC1">
        <w:rPr>
          <w:rStyle w:val="Hyperlink"/>
          <w:rFonts w:ascii="Times" w:hAnsi="Times" w:cs="Helvetica"/>
        </w:rPr>
        <w:t>National Institute of Standards and Technology</w:t>
      </w:r>
    </w:p>
    <w:p w14:paraId="6AE30B18" w14:textId="77777777" w:rsidR="00AA3402" w:rsidRPr="00742FC1" w:rsidRDefault="00AA3402" w:rsidP="00AA3402">
      <w:pPr>
        <w:widowControl w:val="0"/>
        <w:autoSpaceDE w:val="0"/>
        <w:autoSpaceDN w:val="0"/>
        <w:adjustRightInd w:val="0"/>
        <w:rPr>
          <w:rStyle w:val="Hyperlink"/>
          <w:rFonts w:ascii="Times" w:hAnsi="Times" w:cs="Helvetica"/>
        </w:rPr>
      </w:pPr>
      <w:r w:rsidRPr="00742FC1">
        <w:rPr>
          <w:rStyle w:val="Hyperlink"/>
          <w:rFonts w:ascii="Times" w:hAnsi="Times" w:cs="Helvetica"/>
        </w:rPr>
        <w:t>Disaster Resilience (DR) Research Grants Program</w:t>
      </w:r>
    </w:p>
    <w:p w14:paraId="15AB42F7" w14:textId="048A7176" w:rsidR="00742FC1" w:rsidRDefault="00742FC1" w:rsidP="00AA3402">
      <w:pPr>
        <w:widowControl w:val="0"/>
        <w:autoSpaceDE w:val="0"/>
        <w:autoSpaceDN w:val="0"/>
        <w:adjustRightInd w:val="0"/>
        <w:rPr>
          <w:rFonts w:ascii="Times" w:hAnsi="Times" w:cs="Helvetica"/>
        </w:rPr>
      </w:pPr>
      <w:r>
        <w:rPr>
          <w:rFonts w:ascii="Times" w:hAnsi="Times" w:cs="Helvetica"/>
        </w:rPr>
        <w:fldChar w:fldCharType="end"/>
      </w:r>
    </w:p>
    <w:p w14:paraId="6634C882" w14:textId="16914B38" w:rsidR="00742FC1" w:rsidRDefault="00875A34" w:rsidP="00AA3402">
      <w:pPr>
        <w:widowControl w:val="0"/>
        <w:autoSpaceDE w:val="0"/>
        <w:autoSpaceDN w:val="0"/>
        <w:adjustRightInd w:val="0"/>
        <w:rPr>
          <w:rFonts w:ascii="Times" w:hAnsi="Times" w:cs="Helvetica"/>
        </w:rPr>
      </w:pPr>
      <w:hyperlink w:anchor="DOCClimateProgram" w:history="1">
        <w:r w:rsidR="00742FC1" w:rsidRPr="00742FC1">
          <w:rPr>
            <w:rStyle w:val="Hyperlink"/>
            <w:rFonts w:ascii="Times" w:hAnsi="Times" w:cs="Helvetica"/>
          </w:rPr>
          <w:t>FY 2017 Climate Program Office</w:t>
        </w:r>
      </w:hyperlink>
    </w:p>
    <w:p w14:paraId="5EFF73E4" w14:textId="77777777" w:rsidR="00742FC1" w:rsidRDefault="00742FC1" w:rsidP="00AA3402">
      <w:pPr>
        <w:widowControl w:val="0"/>
        <w:autoSpaceDE w:val="0"/>
        <w:autoSpaceDN w:val="0"/>
        <w:adjustRightInd w:val="0"/>
        <w:rPr>
          <w:rFonts w:ascii="Times" w:hAnsi="Times" w:cs="Helvetica"/>
        </w:rPr>
      </w:pPr>
    </w:p>
    <w:p w14:paraId="047065D8" w14:textId="04D07BC1" w:rsidR="00427C8D" w:rsidRDefault="00875A34" w:rsidP="00B756C2">
      <w:pPr>
        <w:rPr>
          <w:rFonts w:ascii="Times" w:hAnsi="Times" w:cs="Helvetica"/>
        </w:rPr>
      </w:pPr>
      <w:hyperlink w:anchor="DOCPrescott" w:history="1">
        <w:r w:rsidR="00427C8D" w:rsidRPr="00427C8D">
          <w:rPr>
            <w:rStyle w:val="Hyperlink"/>
            <w:rFonts w:ascii="Times" w:hAnsi="Times" w:cs="Helvetica"/>
          </w:rPr>
          <w:t>John H. Prescott Marine Mammal Rescue Assistance Grant Program (Prescott Grant Program) for Fiscal Year 2017</w:t>
        </w:r>
      </w:hyperlink>
    </w:p>
    <w:p w14:paraId="4D2849A5" w14:textId="77777777" w:rsidR="00427C8D" w:rsidRDefault="00427C8D" w:rsidP="00B756C2">
      <w:pPr>
        <w:rPr>
          <w:rFonts w:ascii="Times" w:hAnsi="Times" w:cs="Helvetica"/>
        </w:rPr>
      </w:pPr>
    </w:p>
    <w:p w14:paraId="78D524A1" w14:textId="77777777" w:rsidR="00B756C2" w:rsidRPr="00A910B1" w:rsidRDefault="00B756C2" w:rsidP="00B756C2">
      <w:r w:rsidRPr="00A910B1">
        <w:tab/>
      </w:r>
      <w:hyperlink w:anchor="DOCMod" w:history="1">
        <w:r w:rsidRPr="00A910B1">
          <w:rPr>
            <w:rStyle w:val="Hyperlink"/>
          </w:rPr>
          <w:t>Modifications</w:t>
        </w:r>
      </w:hyperlink>
    </w:p>
    <w:p w14:paraId="50677C3D" w14:textId="764B77A6" w:rsidR="003333BC" w:rsidRDefault="003333BC" w:rsidP="00B756C2"/>
    <w:p w14:paraId="74DA2594" w14:textId="2A528AEA" w:rsidR="00234420" w:rsidRPr="00234420" w:rsidRDefault="00234420" w:rsidP="0023442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"DOCNISTRebooting" </w:instrText>
      </w:r>
      <w:r>
        <w:rPr>
          <w:rFonts w:ascii="Times" w:hAnsi="Times" w:cs="Helvetica"/>
        </w:rPr>
        <w:fldChar w:fldCharType="separate"/>
      </w:r>
      <w:r w:rsidRPr="00234420">
        <w:rPr>
          <w:rStyle w:val="Hyperlink"/>
          <w:rFonts w:ascii="Times" w:hAnsi="Times" w:cs="Helvetica"/>
        </w:rPr>
        <w:t>National Institute of Standards and Technology</w:t>
      </w:r>
    </w:p>
    <w:p w14:paraId="6FE0A376" w14:textId="77777777" w:rsidR="00234420" w:rsidRPr="00234420" w:rsidRDefault="00234420" w:rsidP="00234420">
      <w:pPr>
        <w:widowControl w:val="0"/>
        <w:autoSpaceDE w:val="0"/>
        <w:autoSpaceDN w:val="0"/>
        <w:adjustRightInd w:val="0"/>
        <w:rPr>
          <w:rStyle w:val="Hyperlink"/>
          <w:rFonts w:ascii="Times" w:hAnsi="Times" w:cs="Helvetica"/>
        </w:rPr>
      </w:pPr>
      <w:r w:rsidRPr="00234420">
        <w:rPr>
          <w:rStyle w:val="Hyperlink"/>
          <w:rFonts w:ascii="Times" w:hAnsi="Times" w:cs="Helvetica"/>
        </w:rPr>
        <w:t xml:space="preserve">Project to Develop, Produce, and Distribute a Documentary Film about Rebooting the International Measurement System </w:t>
      </w:r>
    </w:p>
    <w:p w14:paraId="70F11366" w14:textId="7FBE2F49" w:rsidR="00234420" w:rsidRDefault="00234420" w:rsidP="00B756C2">
      <w:pPr>
        <w:rPr>
          <w:rFonts w:ascii="Times" w:hAnsi="Times" w:cs="Helvetica"/>
        </w:rPr>
      </w:pPr>
      <w:r>
        <w:rPr>
          <w:rFonts w:ascii="Times" w:hAnsi="Times" w:cs="Helvetica"/>
        </w:rPr>
        <w:fldChar w:fldCharType="end"/>
      </w:r>
    </w:p>
    <w:p w14:paraId="20BF702F" w14:textId="77777777" w:rsidR="00B756C2" w:rsidRPr="00A910B1" w:rsidRDefault="00B756C2" w:rsidP="00B756C2">
      <w:r w:rsidRPr="00A910B1">
        <w:tab/>
      </w:r>
      <w:hyperlink w:anchor="DOCReminders" w:history="1">
        <w:r w:rsidRPr="00A910B1">
          <w:rPr>
            <w:rStyle w:val="Hyperlink"/>
          </w:rPr>
          <w:t>Reminders</w:t>
        </w:r>
      </w:hyperlink>
    </w:p>
    <w:p w14:paraId="61209A89" w14:textId="046AC263" w:rsidR="00A8695E" w:rsidRDefault="00A8695E" w:rsidP="00A8695E">
      <w:pPr>
        <w:widowControl w:val="0"/>
        <w:autoSpaceDE w:val="0"/>
        <w:autoSpaceDN w:val="0"/>
        <w:adjustRightInd w:val="0"/>
        <w:rPr>
          <w:rFonts w:ascii="Times" w:hAnsi="Times" w:cs="Helvetica"/>
        </w:rPr>
      </w:pPr>
    </w:p>
    <w:p w14:paraId="74496155" w14:textId="77777777" w:rsidR="00C64D9B" w:rsidRDefault="00875A34" w:rsidP="00C64D9B">
      <w:pPr>
        <w:rPr>
          <w:rFonts w:ascii="Times" w:hAnsi="Times" w:cs="Helvetica"/>
        </w:rPr>
      </w:pPr>
      <w:hyperlink w:anchor="DOCBluefinTuna" w:history="1">
        <w:r w:rsidR="00C64D9B" w:rsidRPr="00C64D9B">
          <w:rPr>
            <w:rStyle w:val="Hyperlink"/>
            <w:rFonts w:ascii="Times" w:hAnsi="Times" w:cs="Helvetica"/>
            <w:highlight w:val="cyan"/>
          </w:rPr>
          <w:t>FY17 Bluefin Tuna Research Program Grant</w:t>
        </w:r>
      </w:hyperlink>
    </w:p>
    <w:p w14:paraId="3E27E8D9" w14:textId="77777777" w:rsidR="00C64D9B" w:rsidRDefault="00C64D9B" w:rsidP="00C64D9B"/>
    <w:p w14:paraId="1C1CA720" w14:textId="77777777" w:rsidR="00C64D9B" w:rsidRDefault="00875A34" w:rsidP="00C64D9B">
      <w:hyperlink w:anchor="DOCCoastalEcosystem" w:history="1">
        <w:r w:rsidR="00C64D9B" w:rsidRPr="00761567">
          <w:rPr>
            <w:rStyle w:val="Hyperlink"/>
            <w:rFonts w:ascii="Times" w:hAnsi="Times" w:cs="Helvetica"/>
          </w:rPr>
          <w:t>FY 16 Coastal Ecosystem Resiliency Grants Program</w:t>
        </w:r>
      </w:hyperlink>
    </w:p>
    <w:p w14:paraId="21668001" w14:textId="77777777" w:rsidR="00C64D9B" w:rsidRDefault="00C64D9B" w:rsidP="00A8695E">
      <w:pPr>
        <w:widowControl w:val="0"/>
        <w:autoSpaceDE w:val="0"/>
        <w:autoSpaceDN w:val="0"/>
        <w:adjustRightInd w:val="0"/>
        <w:rPr>
          <w:rFonts w:ascii="Times" w:hAnsi="Times" w:cs="Helvetica"/>
        </w:rPr>
      </w:pPr>
    </w:p>
    <w:p w14:paraId="2305C9DC" w14:textId="77777777" w:rsidR="00081977" w:rsidRPr="00A910B1" w:rsidRDefault="00081977" w:rsidP="00081977">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"DOCMSE" </w:instrText>
      </w:r>
      <w:r w:rsidRPr="00A910B1">
        <w:rPr>
          <w:rFonts w:ascii="Times" w:hAnsi="Times" w:cs="Helvetica"/>
        </w:rPr>
        <w:fldChar w:fldCharType="separate"/>
      </w:r>
      <w:r w:rsidRPr="00A910B1">
        <w:rPr>
          <w:rStyle w:val="Hyperlink"/>
          <w:rFonts w:ascii="Times" w:hAnsi="Times" w:cs="Helvetica"/>
        </w:rPr>
        <w:t>National Institute of Standards and Technology</w:t>
      </w:r>
    </w:p>
    <w:p w14:paraId="301DD14B" w14:textId="77777777" w:rsidR="00081977" w:rsidRPr="00A910B1" w:rsidRDefault="00081977" w:rsidP="00081977">
      <w:pPr>
        <w:widowControl w:val="0"/>
        <w:autoSpaceDE w:val="0"/>
        <w:autoSpaceDN w:val="0"/>
        <w:adjustRightInd w:val="0"/>
        <w:rPr>
          <w:rStyle w:val="Hyperlink"/>
          <w:rFonts w:ascii="Times" w:hAnsi="Times" w:cs="Helvetica"/>
        </w:rPr>
      </w:pPr>
      <w:r w:rsidRPr="00A910B1">
        <w:rPr>
          <w:rStyle w:val="Hyperlink"/>
          <w:rFonts w:ascii="Times" w:hAnsi="Times" w:cs="Helvetica"/>
        </w:rPr>
        <w:t xml:space="preserve">Measurement Science and Engineering (MSE) Research Grant Programs </w:t>
      </w:r>
    </w:p>
    <w:p w14:paraId="02F2F1F5" w14:textId="77777777" w:rsidR="00081977" w:rsidRDefault="00081977" w:rsidP="00081977">
      <w:pPr>
        <w:widowControl w:val="0"/>
        <w:autoSpaceDE w:val="0"/>
        <w:autoSpaceDN w:val="0"/>
        <w:adjustRightInd w:val="0"/>
        <w:rPr>
          <w:rFonts w:ascii="Times" w:hAnsi="Times" w:cs="Helvetica"/>
        </w:rPr>
      </w:pPr>
      <w:r w:rsidRPr="00A910B1">
        <w:rPr>
          <w:rFonts w:ascii="Times" w:hAnsi="Times" w:cs="Helvetica"/>
        </w:rPr>
        <w:fldChar w:fldCharType="end"/>
      </w:r>
    </w:p>
    <w:p w14:paraId="2941174C" w14:textId="0A95A6BB" w:rsidR="00650D14" w:rsidRDefault="00875A34" w:rsidP="00650D14">
      <w:pPr>
        <w:widowControl w:val="0"/>
        <w:autoSpaceDE w:val="0"/>
        <w:autoSpaceDN w:val="0"/>
        <w:adjustRightInd w:val="0"/>
        <w:rPr>
          <w:rFonts w:ascii="Times" w:hAnsi="Times" w:cs="Helvetica"/>
        </w:rPr>
      </w:pPr>
      <w:hyperlink w:anchor="DOCNatlSeaGrant" w:history="1">
        <w:r w:rsidR="00523D2B" w:rsidRPr="00523D2B">
          <w:rPr>
            <w:rStyle w:val="Hyperlink"/>
            <w:rFonts w:ascii="Times" w:hAnsi="Times" w:cs="Helvetica"/>
          </w:rPr>
          <w:t>National Sea Grant College Program 2016-17 Special Projects Grant</w:t>
        </w:r>
      </w:hyperlink>
    </w:p>
    <w:p w14:paraId="7DC7385E" w14:textId="7ABA88D7" w:rsidR="00A8695E" w:rsidRPr="00A910B1" w:rsidRDefault="00A8695E" w:rsidP="00A8695E">
      <w:pPr>
        <w:widowControl w:val="0"/>
        <w:autoSpaceDE w:val="0"/>
        <w:autoSpaceDN w:val="0"/>
        <w:adjustRightInd w:val="0"/>
      </w:pPr>
    </w:p>
    <w:p w14:paraId="0EF21450" w14:textId="2F980DD7" w:rsidR="00B756C2" w:rsidRPr="00A910B1" w:rsidRDefault="00875A34" w:rsidP="00B756C2">
      <w:pPr>
        <w:widowControl w:val="0"/>
        <w:autoSpaceDE w:val="0"/>
        <w:autoSpaceDN w:val="0"/>
        <w:adjustRightInd w:val="0"/>
        <w:rPr>
          <w:rFonts w:ascii="Times" w:hAnsi="Times" w:cs="Helvetica"/>
        </w:rPr>
      </w:pPr>
      <w:hyperlink w:anchor="DOCEDAPlanningLocalTech" w:history="1">
        <w:r w:rsidR="00FA5429" w:rsidRPr="00A910B1">
          <w:rPr>
            <w:rStyle w:val="Hyperlink"/>
            <w:rFonts w:ascii="Times" w:hAnsi="Times" w:cs="Helvetica"/>
            <w:highlight w:val="yellow"/>
          </w:rPr>
          <w:t>FY 2016 – FY 2019 EDA Planning Program and Local Technical Assistance Program Grant</w:t>
        </w:r>
      </w:hyperlink>
    </w:p>
    <w:p w14:paraId="7757B656" w14:textId="77777777" w:rsidR="00FA5429" w:rsidRPr="00A910B1" w:rsidRDefault="00FA5429" w:rsidP="00B756C2">
      <w:pPr>
        <w:widowControl w:val="0"/>
        <w:autoSpaceDE w:val="0"/>
        <w:autoSpaceDN w:val="0"/>
        <w:adjustRightInd w:val="0"/>
      </w:pPr>
    </w:p>
    <w:p w14:paraId="19247895" w14:textId="77777777" w:rsidR="00B756C2" w:rsidRPr="00A910B1" w:rsidRDefault="00875A34" w:rsidP="00B756C2">
      <w:pPr>
        <w:widowControl w:val="0"/>
        <w:autoSpaceDE w:val="0"/>
        <w:autoSpaceDN w:val="0"/>
        <w:adjustRightInd w:val="0"/>
        <w:rPr>
          <w:rFonts w:ascii="Times" w:hAnsi="Times" w:cs="Helvetica"/>
        </w:rPr>
      </w:pPr>
      <w:hyperlink w:anchor="DOCEDAPublicWorks" w:history="1">
        <w:r w:rsidR="00B756C2" w:rsidRPr="00A910B1">
          <w:rPr>
            <w:rStyle w:val="Hyperlink"/>
            <w:rFonts w:ascii="Times" w:hAnsi="Times"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Pr="00A910B1" w:rsidRDefault="00B756C2" w:rsidP="00B756C2">
      <w:pPr>
        <w:widowControl w:val="0"/>
        <w:autoSpaceDE w:val="0"/>
        <w:autoSpaceDN w:val="0"/>
        <w:adjustRightInd w:val="0"/>
      </w:pPr>
      <w:r w:rsidRPr="00A910B1">
        <w:rPr>
          <w:rFonts w:ascii="Times" w:hAnsi="Times" w:cs="Helvetica"/>
        </w:rPr>
        <w:t xml:space="preserve"> </w:t>
      </w:r>
    </w:p>
    <w:p w14:paraId="5D4421EB" w14:textId="77777777" w:rsidR="00B756C2" w:rsidRPr="00A910B1" w:rsidRDefault="00B756C2" w:rsidP="00B756C2">
      <w:pPr>
        <w:widowControl w:val="0"/>
        <w:autoSpaceDE w:val="0"/>
        <w:autoSpaceDN w:val="0"/>
        <w:adjustRightInd w:val="0"/>
        <w:rPr>
          <w:rStyle w:val="Hyperlink"/>
          <w:rFonts w:cs="Helvetica"/>
          <w:highlight w:val="yellow"/>
        </w:rPr>
      </w:pPr>
      <w:r w:rsidRPr="00A910B1">
        <w:rPr>
          <w:rFonts w:cs="Helvetica"/>
          <w:highlight w:val="yellow"/>
        </w:rPr>
        <w:fldChar w:fldCharType="begin"/>
      </w:r>
      <w:r w:rsidRPr="00A910B1">
        <w:rPr>
          <w:rFonts w:cs="Helvetica"/>
          <w:highlight w:val="yellow"/>
        </w:rPr>
        <w:instrText>HYPERLINK  \l "DOCEDAPlanning"</w:instrText>
      </w:r>
      <w:r w:rsidRPr="00A910B1">
        <w:rPr>
          <w:rFonts w:cs="Helvetica"/>
          <w:highlight w:val="yellow"/>
        </w:rPr>
        <w:fldChar w:fldCharType="separate"/>
      </w:r>
      <w:r w:rsidRPr="00A910B1">
        <w:rPr>
          <w:rStyle w:val="Hyperlink"/>
          <w:rFonts w:cs="Helvetica"/>
          <w:highlight w:val="yellow"/>
        </w:rPr>
        <w:t>Economic Development Administration</w:t>
      </w:r>
    </w:p>
    <w:p w14:paraId="19D61388" w14:textId="77777777" w:rsidR="00B756C2" w:rsidRPr="00A910B1" w:rsidRDefault="00B756C2" w:rsidP="00B756C2">
      <w:pPr>
        <w:widowControl w:val="0"/>
        <w:autoSpaceDE w:val="0"/>
        <w:autoSpaceDN w:val="0"/>
        <w:adjustRightInd w:val="0"/>
        <w:rPr>
          <w:rStyle w:val="Hyperlink"/>
          <w:rFonts w:cs="Helvetica"/>
        </w:rPr>
      </w:pPr>
      <w:r w:rsidRPr="00A910B1">
        <w:rPr>
          <w:rStyle w:val="Hyperlink"/>
          <w:rFonts w:cs="Helvetica"/>
          <w:highlight w:val="yellow"/>
        </w:rPr>
        <w:t>Planning Program and Local Technical Assistance Program Grant</w:t>
      </w:r>
    </w:p>
    <w:p w14:paraId="44B8161B" w14:textId="77777777" w:rsidR="00B756C2" w:rsidRDefault="00B756C2" w:rsidP="00B756C2">
      <w:pPr>
        <w:widowControl w:val="0"/>
        <w:autoSpaceDE w:val="0"/>
        <w:autoSpaceDN w:val="0"/>
        <w:adjustRightInd w:val="0"/>
        <w:rPr>
          <w:rFonts w:cs="Helvetica"/>
        </w:rPr>
      </w:pPr>
      <w:r w:rsidRPr="00A910B1">
        <w:rPr>
          <w:rFonts w:cs="Helvetica"/>
          <w:highlight w:val="yellow"/>
        </w:rPr>
        <w:fldChar w:fldCharType="end"/>
      </w:r>
    </w:p>
    <w:p w14:paraId="6534F182" w14:textId="439D4A15" w:rsidR="00B756C2" w:rsidRDefault="006C3264" w:rsidP="00B756C2">
      <w:pPr>
        <w:widowControl w:val="0"/>
        <w:pBdr>
          <w:bottom w:val="single" w:sz="12" w:space="1" w:color="auto"/>
        </w:pBdr>
        <w:autoSpaceDE w:val="0"/>
        <w:autoSpaceDN w:val="0"/>
        <w:adjustRightInd w:val="0"/>
        <w:rPr>
          <w:rFonts w:cs="Helvetica"/>
        </w:rPr>
      </w:pPr>
      <w:r>
        <w:rPr>
          <w:rFonts w:cs="Helvetica"/>
        </w:rPr>
        <w:tab/>
      </w:r>
      <w:hyperlink w:anchor="DOCDeleted" w:history="1">
        <w:r w:rsidRPr="006C3264">
          <w:rPr>
            <w:rStyle w:val="Hyperlink"/>
            <w:rFonts w:cs="Helvetica"/>
          </w:rPr>
          <w:t>Deleted</w:t>
        </w:r>
      </w:hyperlink>
    </w:p>
    <w:p w14:paraId="042FDE8D" w14:textId="77777777" w:rsidR="006C3264" w:rsidRPr="00A910B1" w:rsidRDefault="006C3264" w:rsidP="00B756C2">
      <w:pPr>
        <w:widowControl w:val="0"/>
        <w:pBdr>
          <w:bottom w:val="single" w:sz="12" w:space="1" w:color="auto"/>
        </w:pBdr>
        <w:autoSpaceDE w:val="0"/>
        <w:autoSpaceDN w:val="0"/>
        <w:adjustRightInd w:val="0"/>
      </w:pPr>
    </w:p>
    <w:p w14:paraId="3B21F10D" w14:textId="77777777" w:rsidR="00B756C2" w:rsidRPr="00A910B1" w:rsidRDefault="00B756C2" w:rsidP="00B756C2">
      <w:pPr>
        <w:widowControl w:val="0"/>
        <w:autoSpaceDE w:val="0"/>
        <w:autoSpaceDN w:val="0"/>
        <w:adjustRightInd w:val="0"/>
        <w:rPr>
          <w:rFonts w:ascii="Times" w:hAnsi="Times" w:cs="Helvetica"/>
        </w:rPr>
      </w:pPr>
    </w:p>
    <w:p w14:paraId="20295DFC" w14:textId="77777777" w:rsidR="00B756C2" w:rsidRPr="00D32A21" w:rsidRDefault="00875A34" w:rsidP="00B756C2">
      <w:pPr>
        <w:autoSpaceDE w:val="0"/>
        <w:autoSpaceDN w:val="0"/>
        <w:adjustRightInd w:val="0"/>
        <w:outlineLvl w:val="0"/>
        <w:rPr>
          <w:rFonts w:cs="Helvetica"/>
          <w:b/>
          <w:sz w:val="32"/>
          <w:szCs w:val="32"/>
        </w:rPr>
      </w:pPr>
      <w:hyperlink w:anchor="CNCS" w:history="1">
        <w:r w:rsidR="00B756C2" w:rsidRPr="00D32A21">
          <w:rPr>
            <w:rStyle w:val="Hyperlink"/>
            <w:rFonts w:cs="Helvetica"/>
            <w:sz w:val="32"/>
            <w:szCs w:val="32"/>
          </w:rPr>
          <w:t>Corporation for National and Community Service</w:t>
        </w:r>
      </w:hyperlink>
    </w:p>
    <w:p w14:paraId="6E07535A" w14:textId="77777777" w:rsidR="00B756C2" w:rsidRPr="00A910B1" w:rsidRDefault="00B756C2" w:rsidP="00B756C2">
      <w:pPr>
        <w:autoSpaceDE w:val="0"/>
        <w:autoSpaceDN w:val="0"/>
        <w:adjustRightInd w:val="0"/>
        <w:rPr>
          <w:b/>
        </w:rPr>
      </w:pPr>
    </w:p>
    <w:p w14:paraId="2A15967D" w14:textId="77777777" w:rsidR="00B756C2" w:rsidRPr="00A910B1" w:rsidRDefault="00875A34" w:rsidP="00B756C2">
      <w:pPr>
        <w:widowControl w:val="0"/>
        <w:autoSpaceDE w:val="0"/>
        <w:autoSpaceDN w:val="0"/>
        <w:adjustRightInd w:val="0"/>
        <w:rPr>
          <w:rFonts w:cs="Helvetica"/>
          <w:color w:val="0000FF"/>
          <w:u w:val="single"/>
        </w:rPr>
      </w:pPr>
      <w:hyperlink w:anchor="CNCSOverview" w:history="1">
        <w:r w:rsidR="00B756C2" w:rsidRPr="00A910B1">
          <w:rPr>
            <w:rStyle w:val="Hyperlink"/>
            <w:rFonts w:cs="Helvetica"/>
            <w:highlight w:val="yellow"/>
          </w:rPr>
          <w:t>General Program Overview</w:t>
        </w:r>
      </w:hyperlink>
    </w:p>
    <w:p w14:paraId="193AF761" w14:textId="77777777" w:rsidR="00B756C2" w:rsidRDefault="00B756C2" w:rsidP="00B756C2">
      <w:pPr>
        <w:widowControl w:val="0"/>
        <w:autoSpaceDE w:val="0"/>
        <w:autoSpaceDN w:val="0"/>
        <w:adjustRightInd w:val="0"/>
        <w:rPr>
          <w:rFonts w:ascii="Times" w:hAnsi="Times" w:cs="Helvetica"/>
        </w:rPr>
      </w:pPr>
    </w:p>
    <w:p w14:paraId="00C52715" w14:textId="094D6238" w:rsidR="00975862" w:rsidRDefault="00975862" w:rsidP="00B756C2">
      <w:pPr>
        <w:widowControl w:val="0"/>
        <w:autoSpaceDE w:val="0"/>
        <w:autoSpaceDN w:val="0"/>
        <w:adjustRightInd w:val="0"/>
        <w:rPr>
          <w:rFonts w:ascii="Times" w:hAnsi="Times" w:cs="Helvetica"/>
        </w:rPr>
      </w:pPr>
      <w:r>
        <w:rPr>
          <w:rFonts w:ascii="Times" w:hAnsi="Times" w:cs="Helvetica"/>
        </w:rPr>
        <w:tab/>
      </w:r>
      <w:hyperlink w:anchor="CNCSPrograms" w:history="1">
        <w:r w:rsidRPr="00975862">
          <w:rPr>
            <w:rStyle w:val="Hyperlink"/>
            <w:rFonts w:ascii="Times" w:hAnsi="Times" w:cs="Helvetica"/>
          </w:rPr>
          <w:t>Programs</w:t>
        </w:r>
      </w:hyperlink>
    </w:p>
    <w:p w14:paraId="26791018" w14:textId="77777777" w:rsidR="00975862" w:rsidRDefault="00975862" w:rsidP="00B756C2">
      <w:pPr>
        <w:widowControl w:val="0"/>
        <w:autoSpaceDE w:val="0"/>
        <w:autoSpaceDN w:val="0"/>
        <w:adjustRightInd w:val="0"/>
        <w:rPr>
          <w:rFonts w:ascii="Times" w:hAnsi="Times" w:cs="Helvetica"/>
        </w:rPr>
      </w:pPr>
    </w:p>
    <w:p w14:paraId="20DB0ACD" w14:textId="238CF40D" w:rsidR="00B756C2" w:rsidRPr="00A910B1" w:rsidRDefault="00B756C2" w:rsidP="00B756C2">
      <w:pPr>
        <w:rPr>
          <w:rFonts w:ascii="Times" w:hAnsi="Times" w:cs="Helvetica"/>
        </w:rPr>
      </w:pPr>
      <w:r w:rsidRPr="00A910B1">
        <w:rPr>
          <w:rFonts w:ascii="Times" w:hAnsi="Times" w:cs="Helvetica"/>
        </w:rPr>
        <w:tab/>
      </w:r>
      <w:hyperlink w:anchor="CNCSReminders" w:history="1">
        <w:r w:rsidR="00FA5429" w:rsidRPr="00A910B1">
          <w:rPr>
            <w:rStyle w:val="Hyperlink"/>
            <w:rFonts w:ascii="Times" w:hAnsi="Times" w:cs="Helvetica"/>
          </w:rPr>
          <w:t>Reminders</w:t>
        </w:r>
      </w:hyperlink>
    </w:p>
    <w:p w14:paraId="717B63AC" w14:textId="77777777" w:rsidR="00FA5429" w:rsidRPr="00A910B1" w:rsidRDefault="00FA5429" w:rsidP="00B756C2">
      <w:pPr>
        <w:rPr>
          <w:rFonts w:ascii="Times" w:hAnsi="Times"/>
        </w:rPr>
      </w:pPr>
    </w:p>
    <w:p w14:paraId="3C168E0F" w14:textId="77777777" w:rsidR="00B756C2" w:rsidRPr="00A910B1" w:rsidRDefault="00875A34" w:rsidP="00B756C2">
      <w:pPr>
        <w:rPr>
          <w:rStyle w:val="Hyperlink"/>
        </w:rPr>
      </w:pPr>
      <w:hyperlink w:anchor="CNCSHawaii" w:history="1">
        <w:r w:rsidR="00B756C2" w:rsidRPr="00A910B1">
          <w:rPr>
            <w:rStyle w:val="Hyperlink"/>
          </w:rPr>
          <w:t>National Service in Hawaii</w:t>
        </w:r>
      </w:hyperlink>
    </w:p>
    <w:p w14:paraId="4854B00A" w14:textId="77777777" w:rsidR="00B756C2" w:rsidRPr="00A910B1" w:rsidRDefault="00B756C2" w:rsidP="00B756C2">
      <w:pPr>
        <w:pBdr>
          <w:bottom w:val="single" w:sz="6" w:space="1" w:color="auto"/>
        </w:pBdr>
      </w:pPr>
    </w:p>
    <w:p w14:paraId="73F23A42" w14:textId="77777777" w:rsidR="00B756C2" w:rsidRPr="00A910B1" w:rsidRDefault="00B756C2" w:rsidP="00B756C2">
      <w:pPr>
        <w:rPr>
          <w:b/>
        </w:rPr>
      </w:pPr>
      <w:r w:rsidRPr="00A910B1">
        <w:rPr>
          <w:b/>
        </w:rPr>
        <w:tab/>
      </w:r>
    </w:p>
    <w:p w14:paraId="2EB1F2E2" w14:textId="77777777" w:rsidR="00B756C2" w:rsidRPr="00D32A21" w:rsidRDefault="00875A34" w:rsidP="00B756C2">
      <w:pPr>
        <w:autoSpaceDE w:val="0"/>
        <w:autoSpaceDN w:val="0"/>
        <w:adjustRightInd w:val="0"/>
        <w:rPr>
          <w:b/>
          <w:sz w:val="32"/>
          <w:szCs w:val="32"/>
        </w:rPr>
      </w:pPr>
      <w:hyperlink w:anchor="DOD" w:history="1">
        <w:r w:rsidR="00B756C2" w:rsidRPr="00D32A21">
          <w:rPr>
            <w:rStyle w:val="Hyperlink"/>
            <w:sz w:val="32"/>
            <w:szCs w:val="32"/>
          </w:rPr>
          <w:t>Department of Defense</w:t>
        </w:r>
      </w:hyperlink>
    </w:p>
    <w:p w14:paraId="7BBF9A25" w14:textId="77777777" w:rsidR="00B756C2" w:rsidRPr="00D32A21" w:rsidRDefault="00B756C2" w:rsidP="00B756C2">
      <w:pPr>
        <w:autoSpaceDE w:val="0"/>
        <w:autoSpaceDN w:val="0"/>
        <w:adjustRightInd w:val="0"/>
        <w:rPr>
          <w:sz w:val="32"/>
          <w:szCs w:val="32"/>
        </w:rPr>
      </w:pPr>
    </w:p>
    <w:p w14:paraId="008979AD" w14:textId="77777777" w:rsidR="00B756C2" w:rsidRPr="00A910B1" w:rsidRDefault="00875A34" w:rsidP="00B756C2">
      <w:pPr>
        <w:autoSpaceDE w:val="0"/>
        <w:autoSpaceDN w:val="0"/>
        <w:adjustRightInd w:val="0"/>
        <w:rPr>
          <w:highlight w:val="yellow"/>
        </w:rPr>
      </w:pPr>
      <w:hyperlink w:anchor="DODdoingbusiness" w:history="1">
        <w:r w:rsidR="00B756C2" w:rsidRPr="00A910B1">
          <w:rPr>
            <w:rStyle w:val="Hyperlink"/>
            <w:highlight w:val="yellow"/>
          </w:rPr>
          <w:t>Doing Business with the Department of Defense</w:t>
        </w:r>
      </w:hyperlink>
    </w:p>
    <w:p w14:paraId="350D9B9E" w14:textId="77777777" w:rsidR="00B756C2" w:rsidRPr="00A910B1" w:rsidRDefault="00B756C2" w:rsidP="00B756C2">
      <w:pPr>
        <w:autoSpaceDE w:val="0"/>
        <w:autoSpaceDN w:val="0"/>
        <w:adjustRightInd w:val="0"/>
        <w:rPr>
          <w:highlight w:val="yellow"/>
        </w:rPr>
      </w:pPr>
    </w:p>
    <w:p w14:paraId="6617D7F6" w14:textId="77777777" w:rsidR="00B756C2" w:rsidRPr="00A910B1" w:rsidRDefault="00875A34" w:rsidP="00B756C2">
      <w:pPr>
        <w:autoSpaceDE w:val="0"/>
        <w:autoSpaceDN w:val="0"/>
        <w:adjustRightInd w:val="0"/>
        <w:rPr>
          <w:rFonts w:ascii="Times" w:hAnsi="Times" w:cs="Times"/>
          <w:color w:val="031E4A"/>
        </w:rPr>
      </w:pPr>
      <w:hyperlink w:anchor="DODSmallBusinessandForecasts" w:history="1">
        <w:r w:rsidR="00B756C2" w:rsidRPr="00A910B1">
          <w:rPr>
            <w:rStyle w:val="Hyperlink"/>
            <w:rFonts w:ascii="Times" w:hAnsi="Times" w:cs="Times"/>
          </w:rPr>
          <w:t>DoD Small Business Opportunities and Forecasting</w:t>
        </w:r>
      </w:hyperlink>
    </w:p>
    <w:p w14:paraId="3BC4DC5C" w14:textId="77777777" w:rsidR="00B756C2" w:rsidRPr="00A910B1" w:rsidRDefault="00B756C2" w:rsidP="00B756C2">
      <w:pPr>
        <w:autoSpaceDE w:val="0"/>
        <w:autoSpaceDN w:val="0"/>
        <w:adjustRightInd w:val="0"/>
        <w:rPr>
          <w:highlight w:val="yellow"/>
        </w:rPr>
      </w:pPr>
    </w:p>
    <w:p w14:paraId="0A468B71" w14:textId="77777777" w:rsidR="00B756C2" w:rsidRPr="00A910B1" w:rsidRDefault="00B756C2" w:rsidP="00B756C2">
      <w:pPr>
        <w:autoSpaceDE w:val="0"/>
        <w:autoSpaceDN w:val="0"/>
        <w:adjustRightInd w:val="0"/>
      </w:pPr>
      <w:r w:rsidRPr="00A910B1">
        <w:tab/>
      </w:r>
      <w:hyperlink w:anchor="DODResearch" w:history="1">
        <w:r w:rsidRPr="00A910B1">
          <w:rPr>
            <w:rStyle w:val="Hyperlink"/>
          </w:rPr>
          <w:t>Research Grants</w:t>
        </w:r>
      </w:hyperlink>
    </w:p>
    <w:p w14:paraId="4F60359B" w14:textId="77777777" w:rsidR="00B756C2" w:rsidRPr="00A910B1" w:rsidRDefault="00B756C2" w:rsidP="00B756C2">
      <w:pPr>
        <w:autoSpaceDE w:val="0"/>
        <w:autoSpaceDN w:val="0"/>
        <w:adjustRightInd w:val="0"/>
      </w:pPr>
    </w:p>
    <w:p w14:paraId="38F5670E" w14:textId="4DEEEF33" w:rsidR="00B756C2" w:rsidRPr="00A910B1" w:rsidRDefault="00875A34" w:rsidP="00B756C2">
      <w:pPr>
        <w:autoSpaceDE w:val="0"/>
        <w:autoSpaceDN w:val="0"/>
        <w:adjustRightInd w:val="0"/>
        <w:ind w:firstLine="720"/>
      </w:pPr>
      <w:hyperlink w:anchor="DODMod" w:history="1">
        <w:r w:rsidR="00B756C2" w:rsidRPr="00A910B1">
          <w:rPr>
            <w:rStyle w:val="Hyperlink"/>
          </w:rPr>
          <w:t>Modifications</w:t>
        </w:r>
      </w:hyperlink>
    </w:p>
    <w:p w14:paraId="397F6592" w14:textId="77777777" w:rsidR="00B756C2" w:rsidRPr="00A910B1" w:rsidRDefault="00B756C2" w:rsidP="00B756C2">
      <w:pPr>
        <w:autoSpaceDE w:val="0"/>
        <w:autoSpaceDN w:val="0"/>
        <w:adjustRightInd w:val="0"/>
        <w:ind w:firstLine="720"/>
      </w:pPr>
    </w:p>
    <w:p w14:paraId="280E75CE" w14:textId="55D390EC" w:rsidR="00B756C2" w:rsidRDefault="005135A6" w:rsidP="00B756C2">
      <w:r>
        <w:tab/>
      </w:r>
      <w:hyperlink w:anchor="DODReminder" w:history="1">
        <w:r w:rsidRPr="005135A6">
          <w:rPr>
            <w:rStyle w:val="Hyperlink"/>
          </w:rPr>
          <w:t>Reminders</w:t>
        </w:r>
      </w:hyperlink>
    </w:p>
    <w:p w14:paraId="6978AEB7" w14:textId="77777777" w:rsidR="005135A6" w:rsidRPr="00A910B1" w:rsidRDefault="005135A6" w:rsidP="00B756C2">
      <w:pPr>
        <w:rPr>
          <w:highlight w:val="yellow"/>
        </w:rPr>
      </w:pPr>
    </w:p>
    <w:p w14:paraId="4DCA2DE9"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Fonts w:ascii="Times" w:hAnsi="Times" w:cs="Helvetica"/>
          <w:highlight w:val="yellow"/>
        </w:rPr>
        <w:fldChar w:fldCharType="begin"/>
      </w:r>
      <w:r w:rsidRPr="00A910B1">
        <w:rPr>
          <w:rFonts w:ascii="Times" w:hAnsi="Times" w:cs="Helvetica"/>
          <w:highlight w:val="yellow"/>
        </w:rPr>
        <w:instrText xml:space="preserve"> HYPERLINK  \l "DODArmyResearchMod8" </w:instrText>
      </w:r>
      <w:r w:rsidRPr="00A910B1">
        <w:rPr>
          <w:rFonts w:ascii="Times" w:hAnsi="Times" w:cs="Helvetica"/>
          <w:highlight w:val="yellow"/>
        </w:rPr>
        <w:fldChar w:fldCharType="separate"/>
      </w:r>
      <w:r w:rsidRPr="00A910B1">
        <w:rPr>
          <w:rStyle w:val="Hyperlink"/>
          <w:rFonts w:ascii="Times" w:hAnsi="Times" w:cs="Helvetica"/>
          <w:highlight w:val="yellow"/>
        </w:rPr>
        <w:t>Dept. of the Army -- Materiel Command</w:t>
      </w:r>
    </w:p>
    <w:p w14:paraId="605027D2"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Style w:val="Hyperlink"/>
          <w:rFonts w:ascii="Times" w:hAnsi="Times" w:cs="Helvetica"/>
          <w:highlight w:val="yellow"/>
        </w:rPr>
        <w:t>Army Research Office Broad Agency Announcement for Basic and Applied Scientific Research</w:t>
      </w:r>
    </w:p>
    <w:p w14:paraId="7E149DD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highlight w:val="yellow"/>
        </w:rPr>
        <w:t>Modification 8</w:t>
      </w:r>
    </w:p>
    <w:p w14:paraId="77F95424" w14:textId="77777777" w:rsidR="00B756C2" w:rsidRPr="00A910B1" w:rsidRDefault="00B756C2" w:rsidP="00B756C2">
      <w:pPr>
        <w:rPr>
          <w:highlight w:val="yellow"/>
        </w:rPr>
      </w:pPr>
      <w:r w:rsidRPr="00A910B1">
        <w:rPr>
          <w:rFonts w:ascii="Times" w:hAnsi="Times" w:cs="Helvetica"/>
          <w:highlight w:val="yellow"/>
        </w:rPr>
        <w:fldChar w:fldCharType="end"/>
      </w:r>
    </w:p>
    <w:p w14:paraId="331DEB14" w14:textId="77777777" w:rsidR="00B756C2" w:rsidRPr="00A910B1" w:rsidRDefault="00B756C2" w:rsidP="00B756C2">
      <w:pPr>
        <w:pBdr>
          <w:bottom w:val="single" w:sz="6" w:space="1" w:color="auto"/>
        </w:pBdr>
        <w:rPr>
          <w:highlight w:val="green"/>
        </w:rPr>
      </w:pPr>
    </w:p>
    <w:p w14:paraId="1DD03DCD" w14:textId="77777777" w:rsidR="00B756C2" w:rsidRPr="00A910B1" w:rsidRDefault="00B756C2" w:rsidP="00B756C2">
      <w:pPr>
        <w:autoSpaceDE w:val="0"/>
        <w:autoSpaceDN w:val="0"/>
        <w:adjustRightInd w:val="0"/>
        <w:ind w:firstLine="720"/>
      </w:pPr>
    </w:p>
    <w:p w14:paraId="17C8F8C4" w14:textId="26147930" w:rsidR="00B756C2" w:rsidRDefault="00875A34" w:rsidP="00B756C2">
      <w:pPr>
        <w:tabs>
          <w:tab w:val="left" w:pos="4253"/>
        </w:tabs>
        <w:ind w:left="720" w:hanging="720"/>
        <w:outlineLvl w:val="0"/>
        <w:rPr>
          <w:sz w:val="32"/>
          <w:szCs w:val="32"/>
        </w:rPr>
      </w:pPr>
      <w:hyperlink w:anchor="DED" w:history="1">
        <w:r w:rsidR="00DB7AF6" w:rsidRPr="00DB7AF6">
          <w:rPr>
            <w:rStyle w:val="Hyperlink"/>
            <w:sz w:val="32"/>
            <w:szCs w:val="32"/>
          </w:rPr>
          <w:t>Department of Education</w:t>
        </w:r>
      </w:hyperlink>
    </w:p>
    <w:p w14:paraId="7A79F14A" w14:textId="77777777" w:rsidR="00DB7AF6" w:rsidRPr="00A910B1" w:rsidRDefault="00DB7AF6" w:rsidP="00B756C2">
      <w:pPr>
        <w:tabs>
          <w:tab w:val="left" w:pos="4253"/>
        </w:tabs>
        <w:ind w:left="720" w:hanging="720"/>
        <w:outlineLvl w:val="0"/>
        <w:rPr>
          <w:b/>
        </w:rPr>
      </w:pPr>
    </w:p>
    <w:p w14:paraId="13FC3B8A" w14:textId="77777777" w:rsidR="00B756C2" w:rsidRPr="00A910B1" w:rsidRDefault="00875A34" w:rsidP="00B756C2">
      <w:pPr>
        <w:tabs>
          <w:tab w:val="left" w:pos="4253"/>
        </w:tabs>
        <w:ind w:left="720" w:hanging="720"/>
        <w:outlineLvl w:val="0"/>
        <w:rPr>
          <w:highlight w:val="yellow"/>
        </w:rPr>
      </w:pPr>
      <w:hyperlink w:anchor="DEDOverview" w:history="1">
        <w:r w:rsidR="00B756C2" w:rsidRPr="00A910B1">
          <w:rPr>
            <w:rStyle w:val="Hyperlink"/>
            <w:highlight w:val="yellow"/>
          </w:rPr>
          <w:t>Grant Programs Overview</w:t>
        </w:r>
      </w:hyperlink>
    </w:p>
    <w:p w14:paraId="4E84E9C9" w14:textId="77777777" w:rsidR="00B756C2" w:rsidRPr="00A910B1" w:rsidRDefault="00B756C2" w:rsidP="00B756C2">
      <w:pPr>
        <w:widowControl w:val="0"/>
        <w:autoSpaceDE w:val="0"/>
        <w:autoSpaceDN w:val="0"/>
        <w:adjustRightInd w:val="0"/>
        <w:rPr>
          <w:rFonts w:ascii="Times" w:hAnsi="Times" w:cs="Helvetica"/>
        </w:rPr>
      </w:pPr>
    </w:p>
    <w:p w14:paraId="045B12A9" w14:textId="034937CF" w:rsidR="00234420" w:rsidRPr="00234420" w:rsidRDefault="00875A34" w:rsidP="00234420">
      <w:pPr>
        <w:widowControl w:val="0"/>
        <w:autoSpaceDE w:val="0"/>
        <w:autoSpaceDN w:val="0"/>
        <w:adjustRightInd w:val="0"/>
        <w:ind w:firstLine="720"/>
        <w:rPr>
          <w:rFonts w:ascii="Times" w:hAnsi="Times" w:cs="Helvetica"/>
          <w:color w:val="0000FF"/>
          <w:u w:val="single"/>
        </w:rPr>
      </w:pPr>
      <w:hyperlink w:anchor="EDPrograms" w:history="1">
        <w:r w:rsidR="00B756C2" w:rsidRPr="00A910B1">
          <w:rPr>
            <w:rStyle w:val="Hyperlink"/>
            <w:rFonts w:ascii="Times" w:hAnsi="Times" w:cs="Helvetica"/>
          </w:rPr>
          <w:t>Programs</w:t>
        </w:r>
      </w:hyperlink>
    </w:p>
    <w:p w14:paraId="6F0996B7" w14:textId="77777777" w:rsidR="00234420" w:rsidRDefault="00234420" w:rsidP="008976EA">
      <w:pPr>
        <w:widowControl w:val="0"/>
        <w:autoSpaceDE w:val="0"/>
        <w:autoSpaceDN w:val="0"/>
        <w:adjustRightInd w:val="0"/>
        <w:rPr>
          <w:rFonts w:ascii="Times" w:hAnsi="Times" w:cs="Arial"/>
          <w:color w:val="1A1A1A"/>
        </w:rPr>
      </w:pPr>
    </w:p>
    <w:p w14:paraId="3A765360" w14:textId="2B59AA51" w:rsidR="00151779" w:rsidRDefault="00875A34" w:rsidP="00B756C2">
      <w:pPr>
        <w:widowControl w:val="0"/>
        <w:autoSpaceDE w:val="0"/>
        <w:autoSpaceDN w:val="0"/>
        <w:adjustRightInd w:val="0"/>
        <w:rPr>
          <w:rFonts w:ascii="Times" w:hAnsi="Times" w:cs="Arial"/>
          <w:color w:val="1A1A1A"/>
        </w:rPr>
      </w:pPr>
      <w:hyperlink w:anchor="ED84004D" w:history="1">
        <w:r w:rsidR="00151779" w:rsidRPr="00151779">
          <w:rPr>
            <w:rStyle w:val="Hyperlink"/>
            <w:rFonts w:ascii="Times" w:hAnsi="Times" w:cs="Arial"/>
          </w:rPr>
          <w:t>Office of Elementary and Secondary Education (OESE): Equity Assistance Centers (EAC) CFDA Number 84.004D</w:t>
        </w:r>
      </w:hyperlink>
    </w:p>
    <w:p w14:paraId="29E79EE6" w14:textId="77777777" w:rsidR="00151779" w:rsidRDefault="00151779" w:rsidP="00B756C2">
      <w:pPr>
        <w:widowControl w:val="0"/>
        <w:autoSpaceDE w:val="0"/>
        <w:autoSpaceDN w:val="0"/>
        <w:adjustRightInd w:val="0"/>
        <w:rPr>
          <w:rFonts w:ascii="Times" w:hAnsi="Times" w:cs="Arial"/>
          <w:color w:val="1A1A1A"/>
        </w:rPr>
      </w:pPr>
    </w:p>
    <w:p w14:paraId="388FA6F7" w14:textId="2254DF7E" w:rsidR="008D762B" w:rsidRPr="00DF6825" w:rsidRDefault="008D762B" w:rsidP="008D762B">
      <w:pPr>
        <w:widowControl w:val="0"/>
        <w:autoSpaceDE w:val="0"/>
        <w:autoSpaceDN w:val="0"/>
        <w:adjustRightInd w:val="0"/>
        <w:rPr>
          <w:rFonts w:ascii="Times" w:hAnsi="Times" w:cs="Helvetica"/>
        </w:rPr>
      </w:pPr>
    </w:p>
    <w:p w14:paraId="7A0522CD" w14:textId="77777777" w:rsidR="008D762B" w:rsidRPr="00DF6825" w:rsidRDefault="008D762B" w:rsidP="008D762B">
      <w:pPr>
        <w:widowControl w:val="0"/>
        <w:autoSpaceDE w:val="0"/>
        <w:autoSpaceDN w:val="0"/>
        <w:adjustRightInd w:val="0"/>
        <w:rPr>
          <w:rFonts w:ascii="Times" w:hAnsi="Times" w:cs="Helvetica"/>
        </w:rPr>
      </w:pPr>
    </w:p>
    <w:p w14:paraId="7D80E952" w14:textId="56CE1AB6" w:rsidR="00421020" w:rsidRDefault="00421020" w:rsidP="00B756C2">
      <w:pPr>
        <w:widowControl w:val="0"/>
        <w:autoSpaceDE w:val="0"/>
        <w:autoSpaceDN w:val="0"/>
        <w:adjustRightInd w:val="0"/>
      </w:pPr>
      <w:r>
        <w:tab/>
      </w:r>
      <w:hyperlink w:anchor="EDResearch" w:history="1">
        <w:r w:rsidRPr="00421020">
          <w:rPr>
            <w:rStyle w:val="Hyperlink"/>
          </w:rPr>
          <w:t>Research</w:t>
        </w:r>
      </w:hyperlink>
    </w:p>
    <w:p w14:paraId="71A3CCA5" w14:textId="77777777" w:rsidR="002F70C7" w:rsidRPr="00E71D95" w:rsidRDefault="002F70C7" w:rsidP="002F70C7">
      <w:pPr>
        <w:widowControl w:val="0"/>
        <w:autoSpaceDE w:val="0"/>
        <w:autoSpaceDN w:val="0"/>
        <w:adjustRightInd w:val="0"/>
        <w:rPr>
          <w:rFonts w:ascii="Times" w:hAnsi="Times" w:cs="Helvetica"/>
        </w:rPr>
      </w:pPr>
    </w:p>
    <w:p w14:paraId="367C72C7" w14:textId="77777777" w:rsidR="00B756C2" w:rsidRPr="00A910B1" w:rsidRDefault="00B756C2" w:rsidP="00B756C2">
      <w:pPr>
        <w:widowControl w:val="0"/>
        <w:autoSpaceDE w:val="0"/>
        <w:autoSpaceDN w:val="0"/>
        <w:adjustRightInd w:val="0"/>
        <w:rPr>
          <w:color w:val="386EFF"/>
          <w:u w:val="single" w:color="386EFF"/>
        </w:rPr>
      </w:pPr>
      <w:r w:rsidRPr="00A910B1">
        <w:tab/>
      </w:r>
      <w:hyperlink w:anchor="EDModif" w:history="1">
        <w:r w:rsidRPr="00A910B1">
          <w:rPr>
            <w:rStyle w:val="Hyperlink"/>
          </w:rPr>
          <w:t>Modifications</w:t>
        </w:r>
      </w:hyperlink>
    </w:p>
    <w:p w14:paraId="0C69A8E6" w14:textId="77777777" w:rsidR="00476290" w:rsidRPr="00BD04CA" w:rsidRDefault="00476290" w:rsidP="00476290">
      <w:pPr>
        <w:widowControl w:val="0"/>
        <w:autoSpaceDE w:val="0"/>
        <w:autoSpaceDN w:val="0"/>
        <w:adjustRightInd w:val="0"/>
        <w:rPr>
          <w:rFonts w:ascii="Times" w:hAnsi="Times" w:cs="Helvetica"/>
        </w:rPr>
      </w:pPr>
    </w:p>
    <w:p w14:paraId="22FA6B01" w14:textId="5F1CCF8F" w:rsidR="00826891" w:rsidRDefault="00B756C2" w:rsidP="00826891">
      <w:pPr>
        <w:pBdr>
          <w:bottom w:val="single" w:sz="6" w:space="1" w:color="auto"/>
        </w:pBdr>
        <w:rPr>
          <w:rStyle w:val="Hyperlink"/>
        </w:rPr>
      </w:pPr>
      <w:r w:rsidRPr="00A910B1">
        <w:tab/>
      </w:r>
      <w:hyperlink w:anchor="DEDReminder" w:history="1">
        <w:r w:rsidR="00826891" w:rsidRPr="00826891">
          <w:rPr>
            <w:rStyle w:val="Hyperlink"/>
          </w:rPr>
          <w:t>Reminders</w:t>
        </w:r>
      </w:hyperlink>
    </w:p>
    <w:p w14:paraId="3B796F4F" w14:textId="77777777" w:rsidR="006C3264" w:rsidRDefault="006C3264" w:rsidP="00826891">
      <w:pPr>
        <w:pBdr>
          <w:bottom w:val="single" w:sz="6" w:space="1" w:color="auto"/>
        </w:pBdr>
        <w:rPr>
          <w:rStyle w:val="Hyperlink"/>
        </w:rPr>
      </w:pPr>
    </w:p>
    <w:p w14:paraId="3BE38FF8" w14:textId="00E29608" w:rsidR="005A4880" w:rsidRDefault="006C3264" w:rsidP="00826891">
      <w:pPr>
        <w:pBdr>
          <w:bottom w:val="single" w:sz="6" w:space="1" w:color="auto"/>
        </w:pBdr>
        <w:rPr>
          <w:rStyle w:val="Hyperlink"/>
          <w:u w:val="none"/>
        </w:rPr>
      </w:pPr>
      <w:r w:rsidRPr="006C3264">
        <w:rPr>
          <w:rStyle w:val="Hyperlink"/>
          <w:u w:val="none"/>
        </w:rPr>
        <w:tab/>
      </w:r>
      <w:hyperlink w:anchor="EDDeleted" w:history="1">
        <w:r w:rsidRPr="006C3264">
          <w:rPr>
            <w:rStyle w:val="Hyperlink"/>
          </w:rPr>
          <w:t>Deleted</w:t>
        </w:r>
      </w:hyperlink>
    </w:p>
    <w:p w14:paraId="0FA2722C" w14:textId="77777777" w:rsidR="006C3264" w:rsidRPr="00826891" w:rsidRDefault="006C3264" w:rsidP="00826891">
      <w:pPr>
        <w:pBdr>
          <w:bottom w:val="single" w:sz="6" w:space="1" w:color="auto"/>
        </w:pBdr>
      </w:pPr>
    </w:p>
    <w:p w14:paraId="0E0CA156" w14:textId="77777777" w:rsidR="005A4880" w:rsidRDefault="005A4880" w:rsidP="008210A3"/>
    <w:p w14:paraId="18EF484A" w14:textId="77777777" w:rsidR="00B756C2" w:rsidRPr="00D32A21" w:rsidRDefault="00875A34" w:rsidP="00B756C2">
      <w:pPr>
        <w:autoSpaceDE w:val="0"/>
        <w:autoSpaceDN w:val="0"/>
        <w:adjustRightInd w:val="0"/>
        <w:outlineLvl w:val="0"/>
        <w:rPr>
          <w:b/>
          <w:sz w:val="32"/>
          <w:szCs w:val="32"/>
        </w:rPr>
      </w:pPr>
      <w:hyperlink w:anchor="DOE" w:history="1">
        <w:r w:rsidR="00B756C2" w:rsidRPr="00D32A21">
          <w:rPr>
            <w:rStyle w:val="Hyperlink"/>
            <w:sz w:val="32"/>
            <w:szCs w:val="32"/>
          </w:rPr>
          <w:t>US Department of Energy</w:t>
        </w:r>
      </w:hyperlink>
    </w:p>
    <w:p w14:paraId="2EB4EE17" w14:textId="77777777" w:rsidR="00B756C2" w:rsidRPr="00A910B1" w:rsidRDefault="00B756C2" w:rsidP="00B756C2">
      <w:pPr>
        <w:autoSpaceDE w:val="0"/>
        <w:autoSpaceDN w:val="0"/>
        <w:adjustRightInd w:val="0"/>
        <w:rPr>
          <w:b/>
        </w:rPr>
      </w:pPr>
    </w:p>
    <w:p w14:paraId="6E1EAC76" w14:textId="77777777" w:rsidR="00B756C2" w:rsidRPr="00A910B1" w:rsidRDefault="00875A34" w:rsidP="00B756C2">
      <w:pPr>
        <w:autoSpaceDE w:val="0"/>
        <w:autoSpaceDN w:val="0"/>
        <w:adjustRightInd w:val="0"/>
      </w:pPr>
      <w:hyperlink w:anchor="DOE" w:history="1">
        <w:r w:rsidR="00B756C2" w:rsidRPr="00A910B1">
          <w:rPr>
            <w:rStyle w:val="Hyperlink"/>
            <w:highlight w:val="yellow"/>
          </w:rPr>
          <w:t>Grants Overview</w:t>
        </w:r>
      </w:hyperlink>
    </w:p>
    <w:p w14:paraId="29CB2F58" w14:textId="77777777" w:rsidR="00B756C2" w:rsidRPr="00A910B1" w:rsidRDefault="00B756C2" w:rsidP="00B756C2">
      <w:pPr>
        <w:widowControl w:val="0"/>
        <w:autoSpaceDE w:val="0"/>
        <w:autoSpaceDN w:val="0"/>
        <w:adjustRightInd w:val="0"/>
        <w:rPr>
          <w:rFonts w:ascii="Times" w:hAnsi="Times" w:cs="Helvetica"/>
          <w:color w:val="386EFF"/>
          <w:u w:val="single" w:color="386EFF"/>
        </w:rPr>
      </w:pPr>
    </w:p>
    <w:p w14:paraId="72E3FBD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Programs" w:history="1">
        <w:r w:rsidRPr="00A910B1">
          <w:rPr>
            <w:rStyle w:val="Hyperlink"/>
            <w:rFonts w:ascii="Times" w:hAnsi="Times" w:cs="Helvetica"/>
          </w:rPr>
          <w:t>Programs</w:t>
        </w:r>
      </w:hyperlink>
    </w:p>
    <w:p w14:paraId="2F413BC7" w14:textId="77777777" w:rsidR="00B756C2" w:rsidRPr="00A910B1" w:rsidRDefault="00B756C2" w:rsidP="00B756C2">
      <w:pPr>
        <w:widowControl w:val="0"/>
        <w:autoSpaceDE w:val="0"/>
        <w:autoSpaceDN w:val="0"/>
        <w:adjustRightInd w:val="0"/>
        <w:rPr>
          <w:rFonts w:ascii="Times" w:hAnsi="Times" w:cs="Helvetica"/>
        </w:rPr>
      </w:pPr>
    </w:p>
    <w:p w14:paraId="749EFEA8" w14:textId="45FD8161"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Mod" w:history="1">
        <w:r w:rsidRPr="00A910B1">
          <w:rPr>
            <w:rStyle w:val="Hyperlink"/>
            <w:rFonts w:ascii="Times" w:hAnsi="Times" w:cs="Helvetica"/>
          </w:rPr>
          <w:t>Modifications</w:t>
        </w:r>
      </w:hyperlink>
    </w:p>
    <w:p w14:paraId="129C6A2C" w14:textId="77777777" w:rsidR="00B756C2" w:rsidRPr="00A910B1" w:rsidRDefault="00B756C2" w:rsidP="00B756C2">
      <w:pPr>
        <w:widowControl w:val="0"/>
        <w:autoSpaceDE w:val="0"/>
        <w:autoSpaceDN w:val="0"/>
        <w:adjustRightInd w:val="0"/>
        <w:rPr>
          <w:rFonts w:ascii="Times" w:hAnsi="Times" w:cs="Helvetica"/>
        </w:rPr>
      </w:pPr>
    </w:p>
    <w:p w14:paraId="15A1C645" w14:textId="77777777" w:rsidR="00B756C2" w:rsidRPr="00A910B1" w:rsidRDefault="00B756C2" w:rsidP="00B756C2">
      <w:r w:rsidRPr="00A910B1">
        <w:tab/>
      </w:r>
      <w:hyperlink w:anchor="DOEReminders" w:history="1">
        <w:r w:rsidRPr="00A910B1">
          <w:rPr>
            <w:rStyle w:val="Hyperlink"/>
            <w:rFonts w:ascii="Times" w:hAnsi="Times" w:cs="Helvetica"/>
          </w:rPr>
          <w:t>Reminders</w:t>
        </w:r>
      </w:hyperlink>
    </w:p>
    <w:p w14:paraId="7A4005F3" w14:textId="77777777" w:rsidR="00B756C2" w:rsidRDefault="00B756C2" w:rsidP="00B756C2">
      <w:pPr>
        <w:pBdr>
          <w:bottom w:val="single" w:sz="6" w:space="1" w:color="auto"/>
        </w:pBdr>
        <w:rPr>
          <w:highlight w:val="green"/>
        </w:rPr>
      </w:pPr>
    </w:p>
    <w:p w14:paraId="29CDB78E" w14:textId="77777777" w:rsidR="00BB0029" w:rsidRDefault="00BB0029" w:rsidP="00B756C2">
      <w:pPr>
        <w:rPr>
          <w:highlight w:val="green"/>
        </w:rPr>
      </w:pPr>
    </w:p>
    <w:p w14:paraId="6089A27B" w14:textId="77777777" w:rsidR="00B756C2" w:rsidRPr="00D32A21" w:rsidRDefault="00875A34" w:rsidP="00B756C2">
      <w:pPr>
        <w:autoSpaceDE w:val="0"/>
        <w:autoSpaceDN w:val="0"/>
        <w:adjustRightInd w:val="0"/>
        <w:outlineLvl w:val="0"/>
        <w:rPr>
          <w:b/>
          <w:sz w:val="32"/>
          <w:szCs w:val="32"/>
        </w:rPr>
      </w:pPr>
      <w:hyperlink w:anchor="EPA" w:history="1">
        <w:r w:rsidR="00B756C2" w:rsidRPr="00D32A21">
          <w:rPr>
            <w:rStyle w:val="Hyperlink"/>
            <w:sz w:val="32"/>
            <w:szCs w:val="32"/>
          </w:rPr>
          <w:t>Environmental Protection Agency</w:t>
        </w:r>
      </w:hyperlink>
    </w:p>
    <w:p w14:paraId="1B2B261F" w14:textId="77777777" w:rsidR="00B756C2" w:rsidRPr="00A910B1" w:rsidRDefault="00B756C2" w:rsidP="00B756C2">
      <w:pPr>
        <w:autoSpaceDE w:val="0"/>
        <w:autoSpaceDN w:val="0"/>
        <w:adjustRightInd w:val="0"/>
        <w:rPr>
          <w:b/>
        </w:rPr>
      </w:pPr>
    </w:p>
    <w:p w14:paraId="61623A24" w14:textId="77777777" w:rsidR="00B756C2" w:rsidRPr="00A910B1" w:rsidRDefault="00875A34" w:rsidP="00B756C2">
      <w:pPr>
        <w:autoSpaceDE w:val="0"/>
        <w:autoSpaceDN w:val="0"/>
        <w:adjustRightInd w:val="0"/>
        <w:rPr>
          <w:rStyle w:val="Hyperlink"/>
        </w:rPr>
      </w:pPr>
      <w:hyperlink w:anchor="EPA" w:history="1">
        <w:r w:rsidR="00B756C2" w:rsidRPr="00A910B1">
          <w:rPr>
            <w:rStyle w:val="Hyperlink"/>
            <w:highlight w:val="yellow"/>
          </w:rPr>
          <w:t>Grants and Contracts Overview</w:t>
        </w:r>
      </w:hyperlink>
    </w:p>
    <w:p w14:paraId="105D70D7" w14:textId="77777777" w:rsidR="00B756C2" w:rsidRPr="00A910B1" w:rsidRDefault="00B756C2" w:rsidP="00B756C2">
      <w:pPr>
        <w:autoSpaceDE w:val="0"/>
        <w:autoSpaceDN w:val="0"/>
        <w:adjustRightInd w:val="0"/>
      </w:pPr>
    </w:p>
    <w:p w14:paraId="6BBEA1F3"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ab/>
      </w:r>
      <w:hyperlink w:anchor="EPAPrograms" w:history="1">
        <w:r w:rsidRPr="00A910B1">
          <w:rPr>
            <w:rStyle w:val="Hyperlink"/>
            <w:rFonts w:cs="Helvetica"/>
          </w:rPr>
          <w:t>Programs</w:t>
        </w:r>
      </w:hyperlink>
    </w:p>
    <w:p w14:paraId="098C8847" w14:textId="77777777" w:rsidR="002847B4" w:rsidRDefault="002847B4" w:rsidP="002847B4">
      <w:pPr>
        <w:widowControl w:val="0"/>
        <w:autoSpaceDE w:val="0"/>
        <w:autoSpaceDN w:val="0"/>
        <w:adjustRightInd w:val="0"/>
        <w:rPr>
          <w:rFonts w:ascii="Times" w:hAnsi="Times" w:cs="Helvetica"/>
        </w:rPr>
      </w:pPr>
    </w:p>
    <w:p w14:paraId="09E4302B" w14:textId="0D6B4874" w:rsidR="00373D65" w:rsidRDefault="00875A34" w:rsidP="002847B4">
      <w:pPr>
        <w:rPr>
          <w:rFonts w:ascii="Times" w:hAnsi="Times" w:cs="Helvetica"/>
        </w:rPr>
      </w:pPr>
      <w:hyperlink w:anchor="EPAClimateChange" w:history="1">
        <w:r w:rsidR="00373D65" w:rsidRPr="00373D65">
          <w:rPr>
            <w:rStyle w:val="Hyperlink"/>
            <w:rFonts w:ascii="Times" w:hAnsi="Times" w:cs="Helvetica"/>
          </w:rPr>
          <w:t>Modeling of Climate Change Mitigation, Impacts and Adaptation</w:t>
        </w:r>
      </w:hyperlink>
    </w:p>
    <w:p w14:paraId="67C73C0A" w14:textId="77777777" w:rsidR="00373D65" w:rsidRDefault="00373D65" w:rsidP="002847B4">
      <w:pPr>
        <w:rPr>
          <w:rFonts w:ascii="Times" w:hAnsi="Times" w:cs="Helvetica"/>
        </w:rPr>
      </w:pPr>
    </w:p>
    <w:p w14:paraId="41E5DEA5" w14:textId="50F61CE1" w:rsidR="00B756C2" w:rsidRPr="00A910B1" w:rsidRDefault="00B756C2" w:rsidP="002847B4">
      <w:r w:rsidRPr="00A910B1">
        <w:tab/>
      </w:r>
      <w:hyperlink w:anchor="EPAModifications" w:history="1">
        <w:r w:rsidRPr="00A910B1">
          <w:rPr>
            <w:rStyle w:val="Hyperlink"/>
            <w:rFonts w:ascii="Times" w:hAnsi="Times" w:cs="Helvetica"/>
          </w:rPr>
          <w:t>Modifications</w:t>
        </w:r>
      </w:hyperlink>
    </w:p>
    <w:p w14:paraId="2A9B2E9E" w14:textId="77777777" w:rsidR="00B756C2" w:rsidRPr="00A910B1" w:rsidRDefault="00B756C2" w:rsidP="00B756C2">
      <w:pPr>
        <w:rPr>
          <w:rFonts w:ascii="Times" w:hAnsi="Times" w:cs="Helvetica"/>
          <w:color w:val="386EFF"/>
          <w:u w:val="single" w:color="386EFF"/>
        </w:rPr>
      </w:pPr>
    </w:p>
    <w:p w14:paraId="1E58329A" w14:textId="79B8FD57" w:rsidR="00B756C2" w:rsidRDefault="00B756C2" w:rsidP="00B756C2">
      <w:pPr>
        <w:pBdr>
          <w:bottom w:val="single" w:sz="6" w:space="1" w:color="auto"/>
        </w:pBdr>
        <w:rPr>
          <w:rStyle w:val="Hyperlink"/>
        </w:rPr>
      </w:pPr>
      <w:r w:rsidRPr="00A910B1">
        <w:tab/>
      </w:r>
      <w:hyperlink w:anchor="EPAReminder" w:history="1">
        <w:r w:rsidRPr="00A910B1">
          <w:rPr>
            <w:rStyle w:val="Hyperlink"/>
          </w:rPr>
          <w:t>Reminders</w:t>
        </w:r>
      </w:hyperlink>
    </w:p>
    <w:p w14:paraId="3A8FBFD8" w14:textId="77777777" w:rsidR="000B5FA0" w:rsidRDefault="000B5FA0" w:rsidP="00B756C2">
      <w:pPr>
        <w:pBdr>
          <w:bottom w:val="single" w:sz="6" w:space="1" w:color="auto"/>
        </w:pBdr>
        <w:rPr>
          <w:rStyle w:val="Hyperlink"/>
        </w:rPr>
      </w:pPr>
    </w:p>
    <w:p w14:paraId="37BF8727" w14:textId="77777777" w:rsidR="000B5FA0" w:rsidRPr="00A910B1" w:rsidRDefault="000B5FA0" w:rsidP="00B756C2">
      <w:pPr>
        <w:pBdr>
          <w:bottom w:val="single" w:sz="6" w:space="1" w:color="auto"/>
        </w:pBdr>
        <w:rPr>
          <w:rStyle w:val="Hyperlink"/>
        </w:rPr>
      </w:pPr>
    </w:p>
    <w:p w14:paraId="4852B891" w14:textId="77777777" w:rsidR="000B5FA0" w:rsidRDefault="000B5FA0" w:rsidP="00B756C2"/>
    <w:p w14:paraId="37EA621A" w14:textId="77777777" w:rsidR="00B756C2" w:rsidRPr="00D32A21" w:rsidRDefault="00875A34" w:rsidP="00B756C2">
      <w:pPr>
        <w:autoSpaceDE w:val="0"/>
        <w:autoSpaceDN w:val="0"/>
        <w:adjustRightInd w:val="0"/>
        <w:outlineLvl w:val="0"/>
        <w:rPr>
          <w:b/>
          <w:sz w:val="32"/>
          <w:szCs w:val="32"/>
        </w:rPr>
      </w:pPr>
      <w:hyperlink w:anchor="HHS" w:history="1">
        <w:r w:rsidR="00B756C2" w:rsidRPr="00D32A21">
          <w:rPr>
            <w:rStyle w:val="Hyperlink"/>
            <w:sz w:val="32"/>
            <w:szCs w:val="32"/>
          </w:rPr>
          <w:t>Department of Health and Human Services</w:t>
        </w:r>
      </w:hyperlink>
    </w:p>
    <w:p w14:paraId="35C255C3" w14:textId="77777777" w:rsidR="00B756C2" w:rsidRPr="00A910B1" w:rsidRDefault="00B756C2" w:rsidP="00B756C2">
      <w:pPr>
        <w:autoSpaceDE w:val="0"/>
        <w:autoSpaceDN w:val="0"/>
        <w:adjustRightInd w:val="0"/>
        <w:rPr>
          <w:b/>
        </w:rPr>
      </w:pPr>
    </w:p>
    <w:p w14:paraId="7B60FD44" w14:textId="77777777" w:rsidR="00B756C2" w:rsidRPr="00A910B1" w:rsidRDefault="00875A34" w:rsidP="00B756C2">
      <w:pPr>
        <w:autoSpaceDE w:val="0"/>
        <w:autoSpaceDN w:val="0"/>
        <w:adjustRightInd w:val="0"/>
      </w:pPr>
      <w:hyperlink w:anchor="HHSGrants" w:history="1">
        <w:r w:rsidR="00B756C2" w:rsidRPr="00A910B1">
          <w:rPr>
            <w:rStyle w:val="Hyperlink"/>
            <w:highlight w:val="yellow"/>
          </w:rPr>
          <w:t>Grants Overview</w:t>
        </w:r>
      </w:hyperlink>
    </w:p>
    <w:p w14:paraId="52E11B54" w14:textId="77777777" w:rsidR="00B756C2" w:rsidRPr="00A910B1" w:rsidRDefault="00B756C2" w:rsidP="00B756C2">
      <w:pPr>
        <w:autoSpaceDE w:val="0"/>
        <w:autoSpaceDN w:val="0"/>
        <w:adjustRightInd w:val="0"/>
      </w:pPr>
    </w:p>
    <w:p w14:paraId="20E248A6" w14:textId="77777777" w:rsidR="00B756C2" w:rsidRPr="00A910B1" w:rsidRDefault="00B756C2" w:rsidP="00B756C2">
      <w:pPr>
        <w:autoSpaceDE w:val="0"/>
        <w:autoSpaceDN w:val="0"/>
        <w:adjustRightInd w:val="0"/>
      </w:pPr>
      <w:r w:rsidRPr="00A910B1">
        <w:rPr>
          <w:b/>
        </w:rPr>
        <w:tab/>
      </w:r>
      <w:hyperlink w:anchor="HHSPrograms" w:history="1">
        <w:r w:rsidRPr="00A910B1">
          <w:rPr>
            <w:rStyle w:val="Hyperlink"/>
          </w:rPr>
          <w:t>Program</w:t>
        </w:r>
      </w:hyperlink>
    </w:p>
    <w:p w14:paraId="13439273" w14:textId="6BED016B" w:rsidR="00D77350" w:rsidRDefault="00D77350" w:rsidP="00B756C2">
      <w:pPr>
        <w:ind w:firstLine="720"/>
      </w:pPr>
    </w:p>
    <w:p w14:paraId="41B93B49" w14:textId="77777777" w:rsidR="00B756C2" w:rsidRPr="00A910B1" w:rsidRDefault="00875A34" w:rsidP="00B756C2">
      <w:pPr>
        <w:ind w:firstLine="720"/>
      </w:pPr>
      <w:hyperlink w:anchor="HHSResearch" w:history="1">
        <w:r w:rsidR="00B756C2" w:rsidRPr="00A910B1">
          <w:rPr>
            <w:rStyle w:val="Hyperlink"/>
          </w:rPr>
          <w:t>Research Grants</w:t>
        </w:r>
      </w:hyperlink>
    </w:p>
    <w:p w14:paraId="7A243755" w14:textId="77777777" w:rsidR="00B756C2" w:rsidRPr="00A910B1" w:rsidRDefault="00B756C2" w:rsidP="00B756C2"/>
    <w:p w14:paraId="70D55722" w14:textId="51C08BE9" w:rsidR="00B756C2" w:rsidRPr="00A910B1" w:rsidRDefault="00B756C2" w:rsidP="00B756C2">
      <w:r w:rsidRPr="00A910B1">
        <w:tab/>
      </w:r>
      <w:hyperlink w:anchor="HHSModification" w:history="1">
        <w:r w:rsidR="00B623D8" w:rsidRPr="00A910B1">
          <w:rPr>
            <w:rStyle w:val="Hyperlink"/>
          </w:rPr>
          <w:t>Modifications</w:t>
        </w:r>
      </w:hyperlink>
    </w:p>
    <w:p w14:paraId="13325B75" w14:textId="77777777" w:rsidR="00B623D8" w:rsidRPr="00A910B1" w:rsidRDefault="00B623D8" w:rsidP="00B756C2"/>
    <w:p w14:paraId="437CA4CB" w14:textId="77777777" w:rsidR="00B756C2" w:rsidRPr="00A910B1" w:rsidRDefault="00B756C2" w:rsidP="00B756C2">
      <w:pPr>
        <w:rPr>
          <w:rStyle w:val="Hyperlink"/>
        </w:rPr>
      </w:pPr>
      <w:r w:rsidRPr="00A910B1">
        <w:tab/>
      </w:r>
      <w:hyperlink w:anchor="HHSReminders" w:history="1">
        <w:r w:rsidRPr="00A910B1">
          <w:rPr>
            <w:rStyle w:val="Hyperlink"/>
          </w:rPr>
          <w:t>Reminders</w:t>
        </w:r>
      </w:hyperlink>
    </w:p>
    <w:p w14:paraId="16AD2884" w14:textId="51F69587" w:rsidR="00B756C2" w:rsidRPr="00A910B1" w:rsidRDefault="00B756C2" w:rsidP="00B756C2">
      <w:pPr>
        <w:rPr>
          <w:rFonts w:ascii="Times" w:hAnsi="Times" w:cs="Helvetica"/>
        </w:rPr>
      </w:pPr>
    </w:p>
    <w:p w14:paraId="0BF80468" w14:textId="522594A6" w:rsidR="00B756C2" w:rsidRDefault="006C3264" w:rsidP="00B756C2">
      <w:pPr>
        <w:pBdr>
          <w:bottom w:val="single" w:sz="6" w:space="1" w:color="auto"/>
        </w:pBdr>
        <w:autoSpaceDE w:val="0"/>
        <w:autoSpaceDN w:val="0"/>
        <w:adjustRightInd w:val="0"/>
      </w:pPr>
      <w:r>
        <w:tab/>
      </w:r>
      <w:hyperlink w:anchor="HHSDeleted" w:history="1">
        <w:r w:rsidRPr="006C3264">
          <w:rPr>
            <w:rStyle w:val="Hyperlink"/>
          </w:rPr>
          <w:t>Deleted</w:t>
        </w:r>
      </w:hyperlink>
      <w:r>
        <w:t xml:space="preserve"> </w:t>
      </w:r>
    </w:p>
    <w:p w14:paraId="06C4838B" w14:textId="77777777" w:rsidR="006C3264" w:rsidRPr="006C3264" w:rsidRDefault="006C3264" w:rsidP="006C3264"/>
    <w:p w14:paraId="44CDC2F4" w14:textId="77777777" w:rsidR="00B756C2" w:rsidRPr="00D32A21" w:rsidRDefault="00875A34" w:rsidP="00B756C2">
      <w:pPr>
        <w:pStyle w:val="sm"/>
        <w:spacing w:after="240" w:afterAutospacing="0"/>
        <w:outlineLvl w:val="0"/>
        <w:rPr>
          <w:rFonts w:ascii="Times New Roman" w:hAnsi="Times New Roman" w:cs="Times New Roman"/>
          <w:b/>
          <w:color w:val="auto"/>
          <w:sz w:val="32"/>
          <w:szCs w:val="32"/>
        </w:rPr>
      </w:pPr>
      <w:hyperlink w:anchor="DHS" w:history="1">
        <w:r w:rsidR="00B756C2" w:rsidRPr="00D32A21">
          <w:rPr>
            <w:rStyle w:val="Hyperlink"/>
            <w:rFonts w:ascii="Times New Roman" w:hAnsi="Times New Roman"/>
            <w:sz w:val="32"/>
            <w:szCs w:val="32"/>
          </w:rPr>
          <w:t>Department of Homeland Security</w:t>
        </w:r>
      </w:hyperlink>
    </w:p>
    <w:p w14:paraId="24BCD4D2" w14:textId="77777777" w:rsidR="00B756C2" w:rsidRPr="00A910B1" w:rsidRDefault="00875A34" w:rsidP="00B756C2">
      <w:hyperlink w:anchor="DHSGrants" w:history="1">
        <w:r w:rsidR="00B756C2" w:rsidRPr="00A910B1">
          <w:rPr>
            <w:rStyle w:val="Hyperlink"/>
            <w:highlight w:val="yellow"/>
          </w:rPr>
          <w:t>Grants Overview</w:t>
        </w:r>
      </w:hyperlink>
    </w:p>
    <w:p w14:paraId="7B3D4F62" w14:textId="77777777" w:rsidR="00B756C2" w:rsidRPr="00A910B1" w:rsidRDefault="00B756C2" w:rsidP="00B756C2"/>
    <w:p w14:paraId="7A1B4D4C" w14:textId="77777777" w:rsidR="00B756C2"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tab/>
      </w:r>
      <w:hyperlink w:anchor="DHSPrograms" w:history="1">
        <w:r w:rsidRPr="00A910B1">
          <w:rPr>
            <w:rStyle w:val="Hyperlink"/>
            <w:rFonts w:ascii="Times" w:hAnsi="Times" w:cs="Helvetica"/>
          </w:rPr>
          <w:t>Programs</w:t>
        </w:r>
      </w:hyperlink>
    </w:p>
    <w:p w14:paraId="4D4D91BC" w14:textId="77777777" w:rsidR="00345129" w:rsidRPr="00A910B1" w:rsidRDefault="00345129" w:rsidP="00B756C2">
      <w:pPr>
        <w:widowControl w:val="0"/>
        <w:autoSpaceDE w:val="0"/>
        <w:autoSpaceDN w:val="0"/>
        <w:adjustRightInd w:val="0"/>
        <w:rPr>
          <w:rFonts w:ascii="Times" w:hAnsi="Times" w:cs="Helvetica"/>
        </w:rPr>
      </w:pPr>
    </w:p>
    <w:p w14:paraId="002CAF4B" w14:textId="4CE632FB" w:rsidR="00345129" w:rsidRDefault="00875A34" w:rsidP="00B756C2">
      <w:pPr>
        <w:widowControl w:val="0"/>
        <w:autoSpaceDE w:val="0"/>
        <w:autoSpaceDN w:val="0"/>
        <w:adjustRightInd w:val="0"/>
        <w:rPr>
          <w:rFonts w:ascii="Times" w:hAnsi="Times" w:cs="Helvetica"/>
        </w:rPr>
      </w:pPr>
      <w:hyperlink w:anchor="DHSCounteringViolentExtremism" w:history="1">
        <w:r w:rsidR="00345129" w:rsidRPr="00345129">
          <w:rPr>
            <w:rStyle w:val="Hyperlink"/>
            <w:rFonts w:ascii="Times" w:hAnsi="Times" w:cs="Helvetica"/>
          </w:rPr>
          <w:t>FY 2016 Countering Violent Extremism Grants</w:t>
        </w:r>
      </w:hyperlink>
    </w:p>
    <w:p w14:paraId="363EACA3" w14:textId="77777777" w:rsidR="00345129" w:rsidRDefault="00345129" w:rsidP="00B756C2">
      <w:pPr>
        <w:widowControl w:val="0"/>
        <w:autoSpaceDE w:val="0"/>
        <w:autoSpaceDN w:val="0"/>
        <w:adjustRightInd w:val="0"/>
        <w:rPr>
          <w:rFonts w:ascii="Times" w:hAnsi="Times" w:cs="Helvetica"/>
        </w:rPr>
      </w:pPr>
    </w:p>
    <w:p w14:paraId="5017D246" w14:textId="1F2A66C1" w:rsidR="00DB3B23" w:rsidRPr="00EC1CDF" w:rsidRDefault="00EC1CDF" w:rsidP="00DB3B23">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"DHSSTCenter" </w:instrText>
      </w:r>
      <w:r>
        <w:rPr>
          <w:rFonts w:ascii="Times" w:hAnsi="Times" w:cs="Helvetica"/>
        </w:rPr>
        <w:fldChar w:fldCharType="separate"/>
      </w:r>
      <w:r w:rsidR="00DB3B23" w:rsidRPr="00EC1CDF">
        <w:rPr>
          <w:rStyle w:val="Hyperlink"/>
          <w:rFonts w:ascii="Times" w:hAnsi="Times" w:cs="Helvetica"/>
        </w:rPr>
        <w:t>Office of Procurement Operations - Grants Division</w:t>
      </w:r>
    </w:p>
    <w:p w14:paraId="3CEAA10B" w14:textId="77777777" w:rsidR="00DB3B23" w:rsidRPr="00EC1CDF" w:rsidRDefault="00DB3B23" w:rsidP="00DB3B23">
      <w:pPr>
        <w:widowControl w:val="0"/>
        <w:autoSpaceDE w:val="0"/>
        <w:autoSpaceDN w:val="0"/>
        <w:adjustRightInd w:val="0"/>
        <w:rPr>
          <w:rStyle w:val="Hyperlink"/>
          <w:rFonts w:ascii="Times" w:hAnsi="Times" w:cs="Helvetica"/>
        </w:rPr>
      </w:pPr>
      <w:r w:rsidRPr="00EC1CDF">
        <w:rPr>
          <w:rStyle w:val="Hyperlink"/>
          <w:rFonts w:ascii="Times" w:hAnsi="Times" w:cs="Helvetica"/>
        </w:rPr>
        <w:t>DHS S&amp;T Center of Excellence for Homeland Security Quantitative Analysis – Center Partner</w:t>
      </w:r>
    </w:p>
    <w:p w14:paraId="6D10B6CD" w14:textId="2187E2EB" w:rsidR="00EC1CDF" w:rsidRDefault="00EC1CDF" w:rsidP="00B756C2">
      <w:pPr>
        <w:widowControl w:val="0"/>
        <w:autoSpaceDE w:val="0"/>
        <w:autoSpaceDN w:val="0"/>
        <w:adjustRightInd w:val="0"/>
        <w:rPr>
          <w:rFonts w:ascii="Times" w:hAnsi="Times" w:cs="Helvetica"/>
        </w:rPr>
      </w:pPr>
      <w:r>
        <w:rPr>
          <w:rFonts w:ascii="Times" w:hAnsi="Times" w:cs="Helvetica"/>
        </w:rPr>
        <w:fldChar w:fldCharType="end"/>
      </w:r>
    </w:p>
    <w:p w14:paraId="0A088013" w14:textId="7A22B0F1"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Modifications" w:history="1">
        <w:r w:rsidRPr="00A910B1">
          <w:rPr>
            <w:rStyle w:val="Hyperlink"/>
            <w:rFonts w:ascii="Times" w:hAnsi="Times" w:cs="Helvetica"/>
          </w:rPr>
          <w:t>Modifications</w:t>
        </w:r>
      </w:hyperlink>
    </w:p>
    <w:p w14:paraId="3286C6CD" w14:textId="48C1BF5F" w:rsidR="0049331B" w:rsidRDefault="0049331B" w:rsidP="0049331B"/>
    <w:p w14:paraId="6625D1DD" w14:textId="754D716C" w:rsidR="00B756C2" w:rsidRPr="00A910B1" w:rsidRDefault="00B756C2" w:rsidP="00B756C2">
      <w:pPr>
        <w:rPr>
          <w:rStyle w:val="Hyperlink"/>
          <w:rFonts w:ascii="Times" w:hAnsi="Times" w:cs="Helvetica"/>
        </w:rPr>
      </w:pPr>
      <w:r w:rsidRPr="00A910B1">
        <w:tab/>
      </w:r>
      <w:hyperlink w:anchor="DHSReminders" w:history="1">
        <w:r w:rsidRPr="00A910B1">
          <w:rPr>
            <w:rStyle w:val="Hyperlink"/>
            <w:rFonts w:ascii="Times" w:hAnsi="Times" w:cs="Helvetica"/>
          </w:rPr>
          <w:t>Reminders</w:t>
        </w:r>
      </w:hyperlink>
    </w:p>
    <w:p w14:paraId="5B94CD17" w14:textId="77777777" w:rsidR="00091301" w:rsidRPr="00A910B1" w:rsidRDefault="00091301" w:rsidP="00B756C2">
      <w:pPr>
        <w:rPr>
          <w:rStyle w:val="Hyperlink"/>
          <w:rFonts w:ascii="Times" w:hAnsi="Times" w:cs="Helvetica"/>
        </w:rPr>
      </w:pPr>
    </w:p>
    <w:p w14:paraId="726810A5" w14:textId="77777777" w:rsidR="00D83127" w:rsidRPr="005A4880" w:rsidRDefault="00D83127" w:rsidP="00D83127">
      <w:pPr>
        <w:widowControl w:val="0"/>
        <w:autoSpaceDE w:val="0"/>
        <w:autoSpaceDN w:val="0"/>
        <w:adjustRightInd w:val="0"/>
        <w:rPr>
          <w:rStyle w:val="Hyperlink"/>
          <w:rFonts w:ascii="Times" w:hAnsi="Times" w:cs="Helvetica"/>
          <w:highlight w:val="cyan"/>
        </w:rPr>
      </w:pPr>
      <w:r w:rsidRPr="005A4880">
        <w:rPr>
          <w:rFonts w:ascii="Times" w:hAnsi="Times" w:cs="Helvetica"/>
          <w:highlight w:val="cyan"/>
        </w:rPr>
        <w:fldChar w:fldCharType="begin"/>
      </w:r>
      <w:r w:rsidRPr="005A4880">
        <w:rPr>
          <w:rFonts w:ascii="Times" w:hAnsi="Times" w:cs="Helvetica"/>
          <w:highlight w:val="cyan"/>
        </w:rPr>
        <w:instrText xml:space="preserve"> HYPERLINK  \l "DHScenterofExcellence" </w:instrText>
      </w:r>
      <w:r w:rsidRPr="005A4880">
        <w:rPr>
          <w:rFonts w:ascii="Times" w:hAnsi="Times" w:cs="Helvetica"/>
          <w:highlight w:val="cyan"/>
        </w:rPr>
        <w:fldChar w:fldCharType="separate"/>
      </w:r>
      <w:r w:rsidRPr="005A4880">
        <w:rPr>
          <w:rStyle w:val="Hyperlink"/>
          <w:rFonts w:ascii="Times" w:hAnsi="Times" w:cs="Helvetica"/>
          <w:highlight w:val="cyan"/>
        </w:rPr>
        <w:t>Office of Procurement Operations - Grants Division</w:t>
      </w:r>
    </w:p>
    <w:p w14:paraId="1D537757" w14:textId="77777777" w:rsidR="00D83127" w:rsidRPr="005A4880" w:rsidRDefault="00D83127" w:rsidP="00D83127">
      <w:pPr>
        <w:widowControl w:val="0"/>
        <w:autoSpaceDE w:val="0"/>
        <w:autoSpaceDN w:val="0"/>
        <w:adjustRightInd w:val="0"/>
        <w:rPr>
          <w:rStyle w:val="Hyperlink"/>
          <w:rFonts w:ascii="Times" w:hAnsi="Times" w:cs="Helvetica"/>
          <w:highlight w:val="cyan"/>
        </w:rPr>
      </w:pPr>
      <w:r w:rsidRPr="005A4880">
        <w:rPr>
          <w:rStyle w:val="Hyperlink"/>
          <w:rFonts w:ascii="Times" w:hAnsi="Times" w:cs="Helvetica"/>
          <w:highlight w:val="cyan"/>
        </w:rPr>
        <w:t>Center of Excellence Criminal Investigations and Network Analysis – Partner Grant</w:t>
      </w:r>
    </w:p>
    <w:p w14:paraId="2615FF93" w14:textId="77777777" w:rsidR="00D83127" w:rsidRDefault="00D83127" w:rsidP="00D83127">
      <w:r w:rsidRPr="005A4880">
        <w:rPr>
          <w:rFonts w:ascii="Times" w:hAnsi="Times" w:cs="Helvetica"/>
          <w:highlight w:val="cyan"/>
        </w:rPr>
        <w:fldChar w:fldCharType="end"/>
      </w:r>
    </w:p>
    <w:p w14:paraId="71EE6F5E" w14:textId="6F89B32D" w:rsidR="0049331B" w:rsidRPr="00A65076" w:rsidRDefault="0049331B" w:rsidP="00A65076">
      <w:pPr>
        <w:rPr>
          <w:rFonts w:ascii="Times" w:hAnsi="Times" w:cs="Helvetica"/>
        </w:rPr>
      </w:pPr>
    </w:p>
    <w:p w14:paraId="793CE022" w14:textId="3BA1DA0A" w:rsidR="00101C85" w:rsidRPr="00A910B1" w:rsidRDefault="00101C85" w:rsidP="00101C85">
      <w:pPr>
        <w:pBdr>
          <w:bottom w:val="single" w:sz="6" w:space="1" w:color="auto"/>
        </w:pBdr>
      </w:pPr>
    </w:p>
    <w:p w14:paraId="49558E13" w14:textId="48419CD0" w:rsidR="00B756C2" w:rsidRDefault="00875A34" w:rsidP="00B756C2">
      <w:pPr>
        <w:widowControl w:val="0"/>
        <w:autoSpaceDE w:val="0"/>
        <w:autoSpaceDN w:val="0"/>
        <w:adjustRightInd w:val="0"/>
        <w:rPr>
          <w:rFonts w:cs="Helvetica"/>
          <w:sz w:val="32"/>
          <w:szCs w:val="32"/>
        </w:rPr>
      </w:pPr>
      <w:hyperlink w:anchor="HUD" w:history="1">
        <w:r w:rsidR="005A4880" w:rsidRPr="005A4880">
          <w:rPr>
            <w:rStyle w:val="Hyperlink"/>
            <w:rFonts w:cs="Helvetica"/>
            <w:sz w:val="32"/>
            <w:szCs w:val="32"/>
          </w:rPr>
          <w:t>Department of Housing and Urban Development</w:t>
        </w:r>
      </w:hyperlink>
    </w:p>
    <w:p w14:paraId="1829B899" w14:textId="77777777" w:rsidR="005A4880" w:rsidRPr="00A910B1" w:rsidRDefault="005A4880" w:rsidP="00B756C2">
      <w:pPr>
        <w:widowControl w:val="0"/>
        <w:autoSpaceDE w:val="0"/>
        <w:autoSpaceDN w:val="0"/>
        <w:adjustRightInd w:val="0"/>
        <w:rPr>
          <w:rFonts w:cs="Helvetica"/>
          <w:b/>
          <w:highlight w:val="yellow"/>
        </w:rPr>
      </w:pPr>
    </w:p>
    <w:p w14:paraId="7300E191" w14:textId="209E69A5" w:rsidR="00B756C2" w:rsidRDefault="00875A34" w:rsidP="00B756C2">
      <w:pPr>
        <w:spacing w:beforeLines="1" w:before="2" w:afterLines="1" w:after="2"/>
        <w:rPr>
          <w:rFonts w:cs="Helvetica"/>
        </w:rPr>
      </w:pPr>
      <w:hyperlink w:anchor="HUD2016NOFA" w:history="1">
        <w:r w:rsidR="005A4880" w:rsidRPr="005A4880">
          <w:rPr>
            <w:rStyle w:val="Hyperlink"/>
            <w:rFonts w:cs="Helvetica"/>
            <w:highlight w:val="yellow"/>
          </w:rPr>
          <w:t>HUD - Notice of Funds Available</w:t>
        </w:r>
      </w:hyperlink>
    </w:p>
    <w:p w14:paraId="7847A67F" w14:textId="77777777" w:rsidR="005A4880" w:rsidRPr="00A910B1" w:rsidRDefault="005A4880" w:rsidP="00B756C2">
      <w:pPr>
        <w:spacing w:beforeLines="1" w:before="2" w:afterLines="1" w:after="2"/>
      </w:pPr>
    </w:p>
    <w:p w14:paraId="7F3AF8DB" w14:textId="5AB8663D" w:rsidR="008211BA" w:rsidRPr="008211BA" w:rsidRDefault="00B756C2" w:rsidP="00B756C2">
      <w:pPr>
        <w:spacing w:beforeLines="1" w:before="2" w:afterLines="1" w:after="2"/>
        <w:rPr>
          <w:color w:val="0000FF"/>
          <w:u w:val="single"/>
        </w:rPr>
      </w:pPr>
      <w:r w:rsidRPr="00A910B1">
        <w:tab/>
      </w:r>
      <w:hyperlink w:anchor="HUDPrograms" w:history="1">
        <w:r w:rsidRPr="00A910B1">
          <w:rPr>
            <w:rStyle w:val="Hyperlink"/>
          </w:rPr>
          <w:t>Programs</w:t>
        </w:r>
      </w:hyperlink>
    </w:p>
    <w:p w14:paraId="220B84FA" w14:textId="77777777" w:rsidR="004642DD" w:rsidRDefault="004642DD" w:rsidP="00B756C2">
      <w:pPr>
        <w:spacing w:beforeLines="1" w:before="2" w:afterLines="1" w:after="2"/>
      </w:pPr>
    </w:p>
    <w:p w14:paraId="4E8AFF7C" w14:textId="6E9DE0EE" w:rsidR="00234420" w:rsidRDefault="00875A34" w:rsidP="00B756C2">
      <w:pPr>
        <w:spacing w:beforeLines="1" w:before="2" w:afterLines="1" w:after="2"/>
        <w:rPr>
          <w:rFonts w:ascii="Times" w:hAnsi="Times" w:cs="Helvetica"/>
        </w:rPr>
      </w:pPr>
      <w:hyperlink w:anchor="HUDRuralCapacity" w:history="1">
        <w:r w:rsidR="00234420" w:rsidRPr="00234420">
          <w:rPr>
            <w:rStyle w:val="Hyperlink"/>
            <w:rFonts w:ascii="Times" w:hAnsi="Times" w:cs="Helvetica"/>
          </w:rPr>
          <w:t>Rural Capacity Building for Community Development and Affordable Housing Grants</w:t>
        </w:r>
      </w:hyperlink>
    </w:p>
    <w:p w14:paraId="39CAF4DC" w14:textId="77777777" w:rsidR="00234420" w:rsidRDefault="00234420" w:rsidP="00B756C2">
      <w:pPr>
        <w:spacing w:beforeLines="1" w:before="2" w:afterLines="1" w:after="2"/>
      </w:pPr>
    </w:p>
    <w:p w14:paraId="3F958813" w14:textId="422C023F" w:rsidR="00373D65" w:rsidRDefault="00875A34" w:rsidP="00373D65">
      <w:pPr>
        <w:widowControl w:val="0"/>
        <w:autoSpaceDE w:val="0"/>
        <w:autoSpaceDN w:val="0"/>
        <w:adjustRightInd w:val="0"/>
        <w:rPr>
          <w:rFonts w:ascii="Times" w:hAnsi="Times" w:cs="Helvetica"/>
        </w:rPr>
      </w:pPr>
      <w:hyperlink w:anchor="HUDRossEducation" w:history="1">
        <w:r w:rsidR="00373D65" w:rsidRPr="00373D65">
          <w:rPr>
            <w:rStyle w:val="Hyperlink"/>
            <w:rFonts w:ascii="Times" w:hAnsi="Times" w:cs="Helvetica"/>
          </w:rPr>
          <w:t>ROSS for Education</w:t>
        </w:r>
      </w:hyperlink>
    </w:p>
    <w:p w14:paraId="51136B30" w14:textId="77777777" w:rsidR="00373D65" w:rsidRDefault="00373D65" w:rsidP="00B756C2">
      <w:pPr>
        <w:spacing w:beforeLines="1" w:before="2" w:afterLines="1" w:after="2"/>
      </w:pPr>
    </w:p>
    <w:p w14:paraId="3C5AB620" w14:textId="7F885A56" w:rsidR="004642DD" w:rsidRPr="00D83127" w:rsidRDefault="00B756C2" w:rsidP="00D83127">
      <w:pPr>
        <w:widowControl w:val="0"/>
        <w:autoSpaceDE w:val="0"/>
        <w:autoSpaceDN w:val="0"/>
        <w:adjustRightInd w:val="0"/>
        <w:rPr>
          <w:color w:val="0000FF"/>
          <w:u w:val="single"/>
        </w:rPr>
      </w:pPr>
      <w:r w:rsidRPr="00A910B1">
        <w:tab/>
      </w:r>
      <w:hyperlink w:anchor="HUDModification" w:history="1">
        <w:r w:rsidRPr="00A910B1">
          <w:rPr>
            <w:rStyle w:val="Hyperlink"/>
          </w:rPr>
          <w:t>Modifications</w:t>
        </w:r>
      </w:hyperlink>
    </w:p>
    <w:p w14:paraId="04899899" w14:textId="525779A0" w:rsidR="008211BA" w:rsidRDefault="008211BA" w:rsidP="00B756C2">
      <w:pPr>
        <w:widowControl w:val="0"/>
        <w:autoSpaceDE w:val="0"/>
        <w:autoSpaceDN w:val="0"/>
        <w:adjustRightInd w:val="0"/>
      </w:pPr>
    </w:p>
    <w:p w14:paraId="5582C52E" w14:textId="77777777" w:rsidR="00B756C2" w:rsidRPr="00A910B1" w:rsidRDefault="00B756C2" w:rsidP="00B756C2">
      <w:pPr>
        <w:widowControl w:val="0"/>
        <w:autoSpaceDE w:val="0"/>
        <w:autoSpaceDN w:val="0"/>
        <w:adjustRightInd w:val="0"/>
        <w:rPr>
          <w:rStyle w:val="Hyperlink"/>
        </w:rPr>
      </w:pPr>
      <w:r w:rsidRPr="00A910B1">
        <w:tab/>
      </w:r>
      <w:hyperlink w:anchor="HUDReminders" w:history="1">
        <w:r w:rsidRPr="00A910B1">
          <w:rPr>
            <w:rStyle w:val="Hyperlink"/>
          </w:rPr>
          <w:t>Reminders</w:t>
        </w:r>
      </w:hyperlink>
    </w:p>
    <w:p w14:paraId="11AB8FF5" w14:textId="77777777" w:rsidR="00B756C2" w:rsidRDefault="00B756C2" w:rsidP="00B756C2">
      <w:pPr>
        <w:spacing w:beforeLines="1" w:before="2" w:afterLines="1" w:after="2"/>
      </w:pPr>
    </w:p>
    <w:p w14:paraId="7473D488" w14:textId="77777777" w:rsidR="005A4880" w:rsidRPr="00EC3045" w:rsidRDefault="005A4880" w:rsidP="005A488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"HUDTechCorrNOFA" </w:instrText>
      </w:r>
      <w:r>
        <w:rPr>
          <w:rFonts w:ascii="Times" w:hAnsi="Times" w:cs="Helvetica"/>
        </w:rPr>
        <w:fldChar w:fldCharType="separate"/>
      </w:r>
    </w:p>
    <w:p w14:paraId="1AAD6743" w14:textId="77777777" w:rsidR="005A4880" w:rsidRPr="008211BA" w:rsidRDefault="005A4880" w:rsidP="005A4880">
      <w:pPr>
        <w:widowControl w:val="0"/>
        <w:autoSpaceDE w:val="0"/>
        <w:autoSpaceDN w:val="0"/>
        <w:adjustRightInd w:val="0"/>
        <w:rPr>
          <w:rStyle w:val="Hyperlink"/>
          <w:rFonts w:ascii="Times" w:hAnsi="Times" w:cs="Helvetica"/>
        </w:rPr>
      </w:pPr>
      <w:r>
        <w:rPr>
          <w:rFonts w:ascii="Times" w:hAnsi="Times" w:cs="Helvetica"/>
        </w:rPr>
        <w:fldChar w:fldCharType="end"/>
      </w:r>
      <w:r>
        <w:rPr>
          <w:rFonts w:ascii="Times" w:hAnsi="Times" w:cs="Helvetica"/>
          <w:highlight w:val="yellow"/>
        </w:rPr>
        <w:fldChar w:fldCharType="begin"/>
      </w:r>
      <w:r>
        <w:rPr>
          <w:rFonts w:ascii="Times" w:hAnsi="Times" w:cs="Helvetica"/>
          <w:highlight w:val="yellow"/>
        </w:rPr>
        <w:instrText xml:space="preserve"> HYPERLINK  \l "HUDContinuumofcare" </w:instrText>
      </w:r>
      <w:r>
        <w:rPr>
          <w:rFonts w:ascii="Times" w:hAnsi="Times" w:cs="Helvetica"/>
          <w:highlight w:val="yellow"/>
        </w:rPr>
        <w:fldChar w:fldCharType="separate"/>
      </w:r>
      <w:r w:rsidRPr="008211BA">
        <w:rPr>
          <w:rStyle w:val="Hyperlink"/>
          <w:rFonts w:ascii="Times" w:hAnsi="Times" w:cs="Helvetica"/>
          <w:highlight w:val="yellow"/>
        </w:rPr>
        <w:t xml:space="preserve"> FY2016 Continuum of Care</w:t>
      </w:r>
    </w:p>
    <w:p w14:paraId="095F2C1E" w14:textId="77777777" w:rsidR="005A4880" w:rsidRPr="008211BA" w:rsidRDefault="005A4880" w:rsidP="005A4880">
      <w:pPr>
        <w:widowControl w:val="0"/>
        <w:autoSpaceDE w:val="0"/>
        <w:autoSpaceDN w:val="0"/>
        <w:adjustRightInd w:val="0"/>
        <w:rPr>
          <w:rStyle w:val="Hyperlink"/>
          <w:rFonts w:ascii="Times" w:hAnsi="Times" w:cs="Helvetica"/>
        </w:rPr>
      </w:pPr>
      <w:r w:rsidRPr="008211BA">
        <w:rPr>
          <w:rStyle w:val="Hyperlink"/>
          <w:rFonts w:ascii="Times" w:hAnsi="Times" w:cs="Helvetica"/>
          <w:highlight w:val="yellow"/>
        </w:rPr>
        <w:t>Modification 4</w:t>
      </w:r>
    </w:p>
    <w:p w14:paraId="5E0A317C" w14:textId="6FB71928" w:rsidR="00D83127" w:rsidRDefault="005A4880" w:rsidP="00B756C2">
      <w:pPr>
        <w:spacing w:beforeLines="1" w:before="2" w:afterLines="1" w:after="2"/>
      </w:pPr>
      <w:r>
        <w:rPr>
          <w:rFonts w:ascii="Times" w:hAnsi="Times" w:cs="Helvetica"/>
          <w:highlight w:val="yellow"/>
        </w:rPr>
        <w:fldChar w:fldCharType="end"/>
      </w:r>
    </w:p>
    <w:p w14:paraId="1FB8A189" w14:textId="08711D3C" w:rsidR="00D83127" w:rsidRPr="00D83127" w:rsidRDefault="00D83127" w:rsidP="00D83127">
      <w:pPr>
        <w:spacing w:beforeLines="1" w:before="2" w:afterLines="1" w:after="2"/>
        <w:rPr>
          <w:rStyle w:val="Hyperlink"/>
        </w:rPr>
      </w:pPr>
      <w:r>
        <w:fldChar w:fldCharType="begin"/>
      </w:r>
      <w:r>
        <w:instrText xml:space="preserve"> HYPERLINK  \l "HUDTechCorrNOFA" </w:instrText>
      </w:r>
      <w:r>
        <w:fldChar w:fldCharType="separate"/>
      </w:r>
      <w:r w:rsidRPr="00D83127">
        <w:rPr>
          <w:rStyle w:val="Hyperlink"/>
        </w:rPr>
        <w:t>Technical Correction to the General Section to HUD's Fiscal Year 2016 Notice[s] of Funding Availability for Discretionary Programs</w:t>
      </w:r>
    </w:p>
    <w:p w14:paraId="0919D492" w14:textId="77777777" w:rsidR="00D83127" w:rsidRPr="00D83127" w:rsidRDefault="00D83127" w:rsidP="00D83127">
      <w:pPr>
        <w:spacing w:beforeLines="1" w:before="2" w:afterLines="1" w:after="2"/>
        <w:rPr>
          <w:rStyle w:val="Hyperlink"/>
        </w:rPr>
      </w:pPr>
      <w:r w:rsidRPr="00D83127">
        <w:rPr>
          <w:rStyle w:val="Hyperlink"/>
        </w:rPr>
        <w:t>Modification 1</w:t>
      </w:r>
    </w:p>
    <w:p w14:paraId="6AFA4F14" w14:textId="1B25B0EA" w:rsidR="00D83127" w:rsidRDefault="00D83127" w:rsidP="00B756C2">
      <w:pPr>
        <w:spacing w:beforeLines="1" w:before="2" w:afterLines="1" w:after="2"/>
      </w:pPr>
      <w:r>
        <w:fldChar w:fldCharType="end"/>
      </w:r>
    </w:p>
    <w:p w14:paraId="3EFCA9AC" w14:textId="77777777" w:rsidR="00D83127" w:rsidRDefault="00D83127" w:rsidP="00B756C2">
      <w:pPr>
        <w:spacing w:beforeLines="1" w:before="2" w:afterLines="1" w:after="2"/>
      </w:pPr>
    </w:p>
    <w:p w14:paraId="7DBE693D"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"HUDNoticeofFunds" </w:instrText>
      </w:r>
      <w:r w:rsidRPr="00A910B1">
        <w:rPr>
          <w:rFonts w:ascii="Times" w:hAnsi="Times" w:cs="Helvetica"/>
        </w:rPr>
        <w:fldChar w:fldCharType="separate"/>
      </w:r>
      <w:r w:rsidRPr="00A910B1">
        <w:rPr>
          <w:rStyle w:val="Hyperlink"/>
          <w:rFonts w:ascii="Times" w:hAnsi="Times" w:cs="Helvetica"/>
        </w:rPr>
        <w:t>General Section to HUD's Fiscal Year 2016 Notice[s] of Funding Availability for Discretionary Programs (General Section)</w:t>
      </w:r>
    </w:p>
    <w:p w14:paraId="0CD8550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Modification 1</w:t>
      </w:r>
    </w:p>
    <w:p w14:paraId="6243B25B" w14:textId="77777777" w:rsidR="00B756C2" w:rsidRPr="00A910B1" w:rsidRDefault="00B756C2" w:rsidP="00B756C2">
      <w:pPr>
        <w:pBdr>
          <w:bottom w:val="single" w:sz="6" w:space="1" w:color="auto"/>
        </w:pBdr>
      </w:pPr>
      <w:r w:rsidRPr="00A910B1">
        <w:fldChar w:fldCharType="end"/>
      </w:r>
      <w:bookmarkStart w:id="1" w:name="SpecialFederal"/>
      <w:bookmarkEnd w:id="1"/>
    </w:p>
    <w:p w14:paraId="5A1E36B5" w14:textId="77777777" w:rsidR="00B756C2" w:rsidRPr="00A910B1" w:rsidRDefault="00B756C2" w:rsidP="00B756C2"/>
    <w:p w14:paraId="54259BF0" w14:textId="77777777" w:rsidR="00B756C2" w:rsidRPr="00D32A21" w:rsidRDefault="00875A34" w:rsidP="00B756C2">
      <w:pPr>
        <w:pStyle w:val="sm"/>
        <w:spacing w:after="240" w:afterAutospacing="0"/>
        <w:outlineLvl w:val="0"/>
        <w:rPr>
          <w:rFonts w:ascii="Times New Roman" w:hAnsi="Times New Roman" w:cs="Times New Roman"/>
          <w:sz w:val="32"/>
          <w:szCs w:val="32"/>
        </w:rPr>
      </w:pPr>
      <w:hyperlink w:anchor="IMLS" w:history="1">
        <w:r w:rsidR="00B756C2" w:rsidRPr="00D32A21">
          <w:rPr>
            <w:rStyle w:val="Hyperlink"/>
            <w:rFonts w:ascii="Times New Roman" w:hAnsi="Times New Roman"/>
            <w:b/>
            <w:sz w:val="32"/>
            <w:szCs w:val="32"/>
          </w:rPr>
          <w:t>Institute of Museum and Library Services</w:t>
        </w:r>
      </w:hyperlink>
    </w:p>
    <w:p w14:paraId="41DC2C64" w14:textId="77777777" w:rsidR="00B756C2" w:rsidRPr="00A910B1" w:rsidRDefault="00B756C2" w:rsidP="00B756C2">
      <w:pPr>
        <w:autoSpaceDE w:val="0"/>
        <w:autoSpaceDN w:val="0"/>
        <w:adjustRightInd w:val="0"/>
        <w:rPr>
          <w:b/>
        </w:rPr>
      </w:pPr>
    </w:p>
    <w:p w14:paraId="369FC8E0" w14:textId="77777777" w:rsidR="00B756C2" w:rsidRPr="00A910B1" w:rsidRDefault="00875A34" w:rsidP="00B756C2">
      <w:hyperlink w:anchor="IMLSSummary" w:history="1">
        <w:r w:rsidR="00B756C2" w:rsidRPr="00A910B1">
          <w:rPr>
            <w:rStyle w:val="Hyperlink"/>
            <w:highlight w:val="yellow"/>
          </w:rPr>
          <w:t>Grants Overview</w:t>
        </w:r>
      </w:hyperlink>
    </w:p>
    <w:p w14:paraId="2AEA1D55" w14:textId="77777777" w:rsidR="00B756C2" w:rsidRPr="00A910B1" w:rsidRDefault="00B756C2" w:rsidP="00B756C2">
      <w:pPr>
        <w:widowControl w:val="0"/>
        <w:autoSpaceDE w:val="0"/>
        <w:autoSpaceDN w:val="0"/>
        <w:adjustRightInd w:val="0"/>
        <w:rPr>
          <w:rFonts w:cs="Helvetica"/>
        </w:rPr>
      </w:pPr>
    </w:p>
    <w:p w14:paraId="72740531" w14:textId="77777777" w:rsidR="00B756C2" w:rsidRPr="00A910B1" w:rsidRDefault="00875A34" w:rsidP="00B756C2">
      <w:hyperlink w:anchor="IMLSFacebook" w:history="1">
        <w:r w:rsidR="00B756C2" w:rsidRPr="00A910B1">
          <w:rPr>
            <w:rStyle w:val="Hyperlink"/>
          </w:rPr>
          <w:t>IMLS is on Facebook!</w:t>
        </w:r>
      </w:hyperlink>
    </w:p>
    <w:p w14:paraId="67F8154B" w14:textId="77777777" w:rsidR="00B756C2" w:rsidRDefault="00B756C2" w:rsidP="00B756C2"/>
    <w:p w14:paraId="4D1697A4" w14:textId="41B3FE1B" w:rsidR="00373D65" w:rsidRDefault="00875A34" w:rsidP="00B756C2">
      <w:pPr>
        <w:rPr>
          <w:rFonts w:ascii="Times" w:hAnsi="Times" w:cs="Helvetica"/>
        </w:rPr>
      </w:pPr>
      <w:hyperlink w:anchor="IMLSLauraBush" w:history="1">
        <w:r w:rsidR="00373D65" w:rsidRPr="00373D65">
          <w:rPr>
            <w:rStyle w:val="Hyperlink"/>
            <w:rFonts w:ascii="Times" w:hAnsi="Times" w:cs="Helvetica"/>
          </w:rPr>
          <w:t>Laura Bush 21st Century Librarian Program</w:t>
        </w:r>
      </w:hyperlink>
    </w:p>
    <w:p w14:paraId="312834A4" w14:textId="77777777" w:rsidR="00373D65" w:rsidRDefault="00373D65" w:rsidP="00B756C2">
      <w:pPr>
        <w:rPr>
          <w:rFonts w:ascii="Times" w:hAnsi="Times" w:cs="Helvetica"/>
        </w:rPr>
      </w:pPr>
    </w:p>
    <w:p w14:paraId="327B6B4B" w14:textId="77777777" w:rsidR="00B756C2" w:rsidRPr="00A910B1" w:rsidRDefault="00B756C2" w:rsidP="00B756C2">
      <w:pPr>
        <w:rPr>
          <w:rStyle w:val="Hyperlink"/>
        </w:rPr>
      </w:pPr>
      <w:r w:rsidRPr="00A910B1">
        <w:tab/>
      </w:r>
      <w:hyperlink w:anchor="IMLSModif" w:history="1">
        <w:r w:rsidRPr="00A910B1">
          <w:rPr>
            <w:rStyle w:val="Hyperlink"/>
          </w:rPr>
          <w:t>Modifications</w:t>
        </w:r>
      </w:hyperlink>
    </w:p>
    <w:p w14:paraId="43CFED78" w14:textId="77777777" w:rsidR="00B756C2" w:rsidRPr="00A910B1" w:rsidRDefault="00B756C2" w:rsidP="00B756C2">
      <w:pPr>
        <w:rPr>
          <w:rFonts w:ascii="Times" w:hAnsi="Times" w:cs="Helvetica"/>
        </w:rPr>
      </w:pPr>
    </w:p>
    <w:p w14:paraId="1AD5F8ED" w14:textId="77777777" w:rsidR="00B756C2" w:rsidRPr="00A910B1" w:rsidRDefault="00B756C2" w:rsidP="00B756C2">
      <w:r w:rsidRPr="00A910B1">
        <w:tab/>
      </w:r>
      <w:hyperlink w:anchor="IMLSReminder" w:history="1">
        <w:r w:rsidRPr="00A910B1">
          <w:rPr>
            <w:rStyle w:val="Hyperlink"/>
            <w:rFonts w:ascii="Times" w:hAnsi="Times" w:cs="Helvetica"/>
          </w:rPr>
          <w:t>Reminders</w:t>
        </w:r>
      </w:hyperlink>
    </w:p>
    <w:p w14:paraId="294067FB" w14:textId="64B51CCA" w:rsidR="00B756C2" w:rsidRPr="00A910B1" w:rsidRDefault="00B756C2" w:rsidP="00B756C2">
      <w:pPr>
        <w:rPr>
          <w:rFonts w:ascii="Times" w:hAnsi="Times" w:cs="Helvetica"/>
        </w:rPr>
      </w:pPr>
    </w:p>
    <w:p w14:paraId="3F7596B6" w14:textId="381EA303" w:rsidR="00B756C2" w:rsidRPr="00A910B1" w:rsidRDefault="0001122B" w:rsidP="00B756C2">
      <w:r>
        <w:tab/>
        <w:t>Deleted</w:t>
      </w:r>
    </w:p>
    <w:p w14:paraId="1D238EC0"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78280BED" w14:textId="77777777" w:rsidR="00B756C2" w:rsidRPr="00A910B1" w:rsidRDefault="00B756C2" w:rsidP="00B756C2">
      <w:pPr>
        <w:autoSpaceDE w:val="0"/>
        <w:autoSpaceDN w:val="0"/>
        <w:adjustRightInd w:val="0"/>
      </w:pPr>
    </w:p>
    <w:p w14:paraId="335E7B6F" w14:textId="7CF8C904" w:rsidR="00B756C2" w:rsidRPr="00D32A21" w:rsidRDefault="00875A34" w:rsidP="00B756C2">
      <w:pPr>
        <w:autoSpaceDE w:val="0"/>
        <w:autoSpaceDN w:val="0"/>
        <w:adjustRightInd w:val="0"/>
        <w:outlineLvl w:val="0"/>
        <w:rPr>
          <w:b/>
          <w:sz w:val="32"/>
          <w:szCs w:val="32"/>
        </w:rPr>
      </w:pPr>
      <w:hyperlink w:anchor="DOI" w:history="1">
        <w:r w:rsidR="00B756C2" w:rsidRPr="00D32A21">
          <w:rPr>
            <w:rStyle w:val="Hyperlink"/>
            <w:b/>
            <w:sz w:val="32"/>
            <w:szCs w:val="32"/>
          </w:rPr>
          <w:t>Department of Interior</w:t>
        </w:r>
      </w:hyperlink>
    </w:p>
    <w:p w14:paraId="4AB22060" w14:textId="77777777" w:rsidR="00B756C2" w:rsidRPr="00A910B1" w:rsidRDefault="00B756C2" w:rsidP="00B756C2">
      <w:pPr>
        <w:tabs>
          <w:tab w:val="left" w:pos="5987"/>
        </w:tabs>
        <w:autoSpaceDE w:val="0"/>
        <w:autoSpaceDN w:val="0"/>
        <w:adjustRightInd w:val="0"/>
        <w:outlineLvl w:val="0"/>
        <w:rPr>
          <w:b/>
        </w:rPr>
      </w:pPr>
      <w:r w:rsidRPr="00A910B1">
        <w:rPr>
          <w:b/>
        </w:rPr>
        <w:tab/>
      </w:r>
    </w:p>
    <w:p w14:paraId="2E90CE8E" w14:textId="77777777" w:rsidR="00B756C2" w:rsidRPr="00A910B1" w:rsidRDefault="00875A34" w:rsidP="00B756C2">
      <w:pPr>
        <w:autoSpaceDE w:val="0"/>
        <w:autoSpaceDN w:val="0"/>
        <w:adjustRightInd w:val="0"/>
        <w:outlineLvl w:val="0"/>
      </w:pPr>
      <w:hyperlink w:anchor="DOIwebsite" w:history="1">
        <w:r w:rsidR="00B756C2" w:rsidRPr="00A910B1">
          <w:rPr>
            <w:rStyle w:val="Hyperlink"/>
            <w:highlight w:val="yellow"/>
          </w:rPr>
          <w:t>Grants and Contract Overview</w:t>
        </w:r>
      </w:hyperlink>
    </w:p>
    <w:p w14:paraId="0450E299" w14:textId="77777777" w:rsidR="00B756C2" w:rsidRPr="00A910B1" w:rsidRDefault="00B756C2" w:rsidP="00B756C2">
      <w:pPr>
        <w:autoSpaceDE w:val="0"/>
        <w:autoSpaceDN w:val="0"/>
        <w:adjustRightInd w:val="0"/>
        <w:outlineLvl w:val="0"/>
        <w:rPr>
          <w:b/>
        </w:rPr>
      </w:pPr>
    </w:p>
    <w:p w14:paraId="2307205D" w14:textId="52EF5E6A" w:rsidR="00B756C2" w:rsidRPr="001E1C41" w:rsidRDefault="00B756C2" w:rsidP="001E1C41">
      <w:pPr>
        <w:autoSpaceDE w:val="0"/>
        <w:autoSpaceDN w:val="0"/>
        <w:adjustRightInd w:val="0"/>
        <w:outlineLvl w:val="0"/>
        <w:rPr>
          <w:color w:val="0000FF"/>
          <w:u w:val="single"/>
        </w:rPr>
      </w:pPr>
      <w:r w:rsidRPr="00A910B1">
        <w:rPr>
          <w:b/>
        </w:rPr>
        <w:tab/>
      </w:r>
      <w:hyperlink w:anchor="DOIPrograms" w:history="1">
        <w:r w:rsidRPr="00A910B1">
          <w:rPr>
            <w:rStyle w:val="Hyperlink"/>
          </w:rPr>
          <w:t>Programs</w:t>
        </w:r>
      </w:hyperlink>
    </w:p>
    <w:p w14:paraId="2E07DD08" w14:textId="1B1597A3" w:rsidR="003C6102" w:rsidRDefault="003C6102" w:rsidP="00B756C2">
      <w:pPr>
        <w:autoSpaceDE w:val="0"/>
        <w:autoSpaceDN w:val="0"/>
        <w:adjustRightInd w:val="0"/>
        <w:ind w:firstLine="720"/>
        <w:outlineLvl w:val="0"/>
      </w:pPr>
    </w:p>
    <w:p w14:paraId="37F41FC5" w14:textId="5CD92DAA" w:rsidR="009D5212" w:rsidRPr="009D5212" w:rsidRDefault="009D5212" w:rsidP="009D521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"DOIMarineTurtle" </w:instrText>
      </w:r>
      <w:r>
        <w:rPr>
          <w:rFonts w:ascii="Times" w:hAnsi="Times" w:cs="Helvetica"/>
        </w:rPr>
        <w:fldChar w:fldCharType="separate"/>
      </w:r>
      <w:r w:rsidRPr="009D5212">
        <w:rPr>
          <w:rStyle w:val="Hyperlink"/>
          <w:rFonts w:ascii="Times" w:hAnsi="Times" w:cs="Helvetica"/>
        </w:rPr>
        <w:t>Fish and Wildlife Service</w:t>
      </w:r>
    </w:p>
    <w:p w14:paraId="2B73A2DB" w14:textId="77777777" w:rsidR="009D5212" w:rsidRPr="009D5212" w:rsidRDefault="009D5212" w:rsidP="009D5212">
      <w:pPr>
        <w:widowControl w:val="0"/>
        <w:autoSpaceDE w:val="0"/>
        <w:autoSpaceDN w:val="0"/>
        <w:adjustRightInd w:val="0"/>
        <w:rPr>
          <w:rStyle w:val="Hyperlink"/>
          <w:rFonts w:ascii="Times" w:hAnsi="Times" w:cs="Helvetica"/>
        </w:rPr>
      </w:pPr>
      <w:r w:rsidRPr="009D5212">
        <w:rPr>
          <w:rStyle w:val="Hyperlink"/>
          <w:rFonts w:ascii="Times" w:hAnsi="Times" w:cs="Helvetica"/>
        </w:rPr>
        <w:t>Marine Turtle Conservation Fund</w:t>
      </w:r>
    </w:p>
    <w:p w14:paraId="5FD8441B" w14:textId="7B80E3B3" w:rsidR="009D5212" w:rsidRDefault="009D5212" w:rsidP="00B756C2">
      <w:pPr>
        <w:autoSpaceDE w:val="0"/>
        <w:autoSpaceDN w:val="0"/>
        <w:adjustRightInd w:val="0"/>
        <w:ind w:firstLine="720"/>
        <w:outlineLvl w:val="0"/>
        <w:rPr>
          <w:rFonts w:ascii="Times" w:hAnsi="Times" w:cs="Helvetica"/>
        </w:rPr>
      </w:pPr>
      <w:r>
        <w:rPr>
          <w:rFonts w:ascii="Times" w:hAnsi="Times" w:cs="Helvetica"/>
        </w:rPr>
        <w:fldChar w:fldCharType="end"/>
      </w:r>
    </w:p>
    <w:p w14:paraId="63714941" w14:textId="0DF139F8" w:rsidR="00B756C2" w:rsidRPr="00A910B1" w:rsidRDefault="00875A34" w:rsidP="00B756C2">
      <w:pPr>
        <w:autoSpaceDE w:val="0"/>
        <w:autoSpaceDN w:val="0"/>
        <w:adjustRightInd w:val="0"/>
        <w:ind w:firstLine="720"/>
        <w:outlineLvl w:val="0"/>
      </w:pPr>
      <w:hyperlink w:anchor="DOIMod" w:history="1">
        <w:r w:rsidR="00B756C2" w:rsidRPr="00A910B1">
          <w:rPr>
            <w:rStyle w:val="Hyperlink"/>
          </w:rPr>
          <w:t>Modifications</w:t>
        </w:r>
      </w:hyperlink>
    </w:p>
    <w:p w14:paraId="45FF7AEB" w14:textId="479D171D" w:rsidR="00B756C2" w:rsidRPr="00A910B1" w:rsidRDefault="00B756C2" w:rsidP="00B756C2">
      <w:pPr>
        <w:autoSpaceDE w:val="0"/>
        <w:autoSpaceDN w:val="0"/>
        <w:adjustRightInd w:val="0"/>
        <w:outlineLvl w:val="0"/>
        <w:rPr>
          <w:b/>
        </w:rPr>
      </w:pPr>
    </w:p>
    <w:p w14:paraId="751B568B" w14:textId="77777777" w:rsidR="00B756C2" w:rsidRPr="00A910B1" w:rsidRDefault="00B756C2" w:rsidP="00B756C2">
      <w:pPr>
        <w:autoSpaceDE w:val="0"/>
        <w:autoSpaceDN w:val="0"/>
        <w:adjustRightInd w:val="0"/>
        <w:outlineLvl w:val="0"/>
        <w:rPr>
          <w:rStyle w:val="Hyperlink"/>
        </w:rPr>
      </w:pPr>
      <w:r w:rsidRPr="00A910B1">
        <w:rPr>
          <w:b/>
        </w:rPr>
        <w:tab/>
      </w:r>
      <w:hyperlink w:anchor="DOIReminders" w:history="1">
        <w:r w:rsidRPr="00A910B1">
          <w:rPr>
            <w:rStyle w:val="Hyperlink"/>
          </w:rPr>
          <w:t>Reminders</w:t>
        </w:r>
      </w:hyperlink>
    </w:p>
    <w:p w14:paraId="3BCC498E" w14:textId="5E4D189A" w:rsidR="00C62620" w:rsidRDefault="00C62620" w:rsidP="00C62620">
      <w:pPr>
        <w:widowControl w:val="0"/>
        <w:autoSpaceDE w:val="0"/>
        <w:autoSpaceDN w:val="0"/>
        <w:adjustRightInd w:val="0"/>
        <w:rPr>
          <w:rFonts w:ascii="Times" w:hAnsi="Times" w:cs="Arial"/>
          <w:color w:val="1A1A1A"/>
        </w:rPr>
      </w:pPr>
    </w:p>
    <w:p w14:paraId="7A597035" w14:textId="4AAE14B2" w:rsidR="00096DD0" w:rsidRPr="00B52D0F" w:rsidRDefault="00096DD0" w:rsidP="00096DD0">
      <w:pPr>
        <w:widowControl w:val="0"/>
        <w:autoSpaceDE w:val="0"/>
        <w:autoSpaceDN w:val="0"/>
        <w:adjustRightInd w:val="0"/>
        <w:rPr>
          <w:rStyle w:val="Hyperlink"/>
          <w:rFonts w:ascii="Times" w:hAnsi="Times" w:cs="Helvetica"/>
          <w:highlight w:val="cyan"/>
        </w:rPr>
      </w:pPr>
      <w:r w:rsidRPr="00B52D0F">
        <w:rPr>
          <w:rFonts w:ascii="Times" w:hAnsi="Times" w:cs="Helvetica"/>
          <w:highlight w:val="cyan"/>
        </w:rPr>
        <w:fldChar w:fldCharType="begin"/>
      </w:r>
      <w:r w:rsidRPr="00B52D0F">
        <w:rPr>
          <w:rFonts w:ascii="Times" w:hAnsi="Times" w:cs="Helvetica"/>
          <w:highlight w:val="cyan"/>
        </w:rPr>
        <w:instrText xml:space="preserve"> HYPERLINK  \l "DOINatFishPassage" </w:instrText>
      </w:r>
      <w:r w:rsidRPr="00B52D0F">
        <w:rPr>
          <w:rFonts w:ascii="Times" w:hAnsi="Times" w:cs="Helvetica"/>
          <w:highlight w:val="cyan"/>
        </w:rPr>
        <w:fldChar w:fldCharType="separate"/>
      </w:r>
      <w:r w:rsidRPr="00B52D0F">
        <w:rPr>
          <w:rStyle w:val="Hyperlink"/>
          <w:rFonts w:ascii="Times" w:hAnsi="Times" w:cs="Helvetica"/>
          <w:highlight w:val="cyan"/>
        </w:rPr>
        <w:t>Fish and Wildlife Service</w:t>
      </w:r>
    </w:p>
    <w:p w14:paraId="5432922C" w14:textId="77777777" w:rsidR="00096DD0" w:rsidRPr="00B52D0F" w:rsidRDefault="00096DD0" w:rsidP="00096DD0">
      <w:pPr>
        <w:widowControl w:val="0"/>
        <w:autoSpaceDE w:val="0"/>
        <w:autoSpaceDN w:val="0"/>
        <w:adjustRightInd w:val="0"/>
        <w:rPr>
          <w:rStyle w:val="Hyperlink"/>
          <w:rFonts w:ascii="Times" w:hAnsi="Times" w:cs="Helvetica"/>
          <w:highlight w:val="cyan"/>
        </w:rPr>
      </w:pPr>
      <w:r w:rsidRPr="00B52D0F">
        <w:rPr>
          <w:rStyle w:val="Hyperlink"/>
          <w:rFonts w:ascii="Times" w:hAnsi="Times" w:cs="Helvetica"/>
          <w:highlight w:val="cyan"/>
        </w:rPr>
        <w:t>National Fish Passage Program Grant</w:t>
      </w:r>
    </w:p>
    <w:p w14:paraId="331E71A2" w14:textId="04017AD9" w:rsidR="00096DD0" w:rsidRDefault="00096DD0" w:rsidP="00C62620">
      <w:pPr>
        <w:widowControl w:val="0"/>
        <w:autoSpaceDE w:val="0"/>
        <w:autoSpaceDN w:val="0"/>
        <w:adjustRightInd w:val="0"/>
        <w:rPr>
          <w:rFonts w:ascii="Times" w:hAnsi="Times" w:cs="Arial"/>
          <w:color w:val="1A1A1A"/>
        </w:rPr>
      </w:pPr>
      <w:r w:rsidRPr="00B52D0F">
        <w:rPr>
          <w:rFonts w:ascii="Times" w:hAnsi="Times" w:cs="Helvetica"/>
          <w:highlight w:val="cyan"/>
        </w:rPr>
        <w:fldChar w:fldCharType="end"/>
      </w:r>
    </w:p>
    <w:p w14:paraId="065EE089" w14:textId="4379C835" w:rsidR="006C3264" w:rsidRDefault="006C3264" w:rsidP="00B756C2">
      <w:pPr>
        <w:widowControl w:val="0"/>
        <w:pBdr>
          <w:bottom w:val="single" w:sz="6" w:space="1" w:color="auto"/>
        </w:pBdr>
        <w:autoSpaceDE w:val="0"/>
        <w:autoSpaceDN w:val="0"/>
        <w:adjustRightInd w:val="0"/>
        <w:rPr>
          <w:rFonts w:ascii="Times" w:hAnsi="Times" w:cs="Arial"/>
          <w:color w:val="1A1A1A"/>
        </w:rPr>
      </w:pPr>
      <w:r>
        <w:rPr>
          <w:rFonts w:ascii="Times" w:hAnsi="Times" w:cs="Arial"/>
          <w:color w:val="1A1A1A"/>
        </w:rPr>
        <w:tab/>
      </w:r>
      <w:hyperlink w:anchor="DOIDeleted" w:history="1">
        <w:r w:rsidRPr="006C3264">
          <w:rPr>
            <w:rStyle w:val="Hyperlink"/>
            <w:rFonts w:ascii="Times" w:hAnsi="Times" w:cs="Arial"/>
          </w:rPr>
          <w:t>Deleted</w:t>
        </w:r>
      </w:hyperlink>
    </w:p>
    <w:p w14:paraId="1D9261BF" w14:textId="00D8A0F2"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13BCAA17" w14:textId="77777777" w:rsidR="00B756C2" w:rsidRPr="00A910B1" w:rsidRDefault="00B756C2" w:rsidP="00B756C2">
      <w:pPr>
        <w:widowControl w:val="0"/>
        <w:autoSpaceDE w:val="0"/>
        <w:autoSpaceDN w:val="0"/>
        <w:adjustRightInd w:val="0"/>
      </w:pPr>
      <w:r w:rsidRPr="00A910B1">
        <w:rPr>
          <w:rFonts w:ascii="Times" w:hAnsi="Times" w:cs="Helvetica"/>
        </w:rPr>
        <w:fldChar w:fldCharType="begin"/>
      </w:r>
      <w:r w:rsidRPr="00A910B1">
        <w:rPr>
          <w:rFonts w:ascii="Times" w:hAnsi="Times" w:cs="Helvetica"/>
        </w:rPr>
        <w:instrText xml:space="preserve"> HYPERLINK  \l "DOIHistoricPres" </w:instrText>
      </w:r>
      <w:r w:rsidRPr="00A910B1">
        <w:rPr>
          <w:rFonts w:ascii="Times" w:hAnsi="Times" w:cs="Helvetica"/>
        </w:rPr>
        <w:fldChar w:fldCharType="separate"/>
      </w:r>
    </w:p>
    <w:p w14:paraId="47D5F5B1" w14:textId="77777777" w:rsidR="00B756C2" w:rsidRPr="00A910B1" w:rsidRDefault="00B756C2" w:rsidP="00B756C2">
      <w:r w:rsidRPr="00A910B1">
        <w:rPr>
          <w:rFonts w:ascii="Times" w:hAnsi="Times" w:cs="Helvetica"/>
        </w:rPr>
        <w:fldChar w:fldCharType="end"/>
      </w:r>
    </w:p>
    <w:p w14:paraId="763F701F" w14:textId="77777777" w:rsidR="00B756C2" w:rsidRPr="00D32A21" w:rsidRDefault="00875A34" w:rsidP="00B756C2">
      <w:pPr>
        <w:autoSpaceDE w:val="0"/>
        <w:autoSpaceDN w:val="0"/>
        <w:adjustRightInd w:val="0"/>
        <w:outlineLvl w:val="0"/>
        <w:rPr>
          <w:b/>
          <w:sz w:val="32"/>
          <w:szCs w:val="32"/>
        </w:rPr>
      </w:pPr>
      <w:hyperlink w:anchor="DOJ" w:history="1">
        <w:r w:rsidR="00B756C2" w:rsidRPr="00D32A21">
          <w:rPr>
            <w:rStyle w:val="Hyperlink"/>
            <w:b/>
            <w:sz w:val="32"/>
            <w:szCs w:val="32"/>
          </w:rPr>
          <w:t>Department of Justice</w:t>
        </w:r>
      </w:hyperlink>
      <w:r w:rsidR="00B756C2" w:rsidRPr="00D32A21">
        <w:rPr>
          <w:b/>
          <w:sz w:val="32"/>
          <w:szCs w:val="32"/>
        </w:rPr>
        <w:tab/>
      </w:r>
    </w:p>
    <w:p w14:paraId="7ABD59E2" w14:textId="77777777" w:rsidR="00B756C2" w:rsidRPr="00A910B1" w:rsidRDefault="00B756C2" w:rsidP="00B756C2">
      <w:pPr>
        <w:autoSpaceDE w:val="0"/>
        <w:autoSpaceDN w:val="0"/>
        <w:adjustRightInd w:val="0"/>
        <w:rPr>
          <w:b/>
        </w:rPr>
      </w:pPr>
    </w:p>
    <w:p w14:paraId="4D2E206C" w14:textId="77777777" w:rsidR="00B756C2" w:rsidRPr="00A910B1" w:rsidRDefault="00875A34" w:rsidP="00B756C2">
      <w:pPr>
        <w:autoSpaceDE w:val="0"/>
        <w:autoSpaceDN w:val="0"/>
        <w:adjustRightInd w:val="0"/>
      </w:pPr>
      <w:hyperlink w:anchor="DOJGrants" w:history="1">
        <w:r w:rsidR="00B756C2" w:rsidRPr="00A910B1">
          <w:rPr>
            <w:rStyle w:val="Hyperlink"/>
            <w:highlight w:val="yellow"/>
          </w:rPr>
          <w:t>Grants and Contract Overview</w:t>
        </w:r>
      </w:hyperlink>
    </w:p>
    <w:p w14:paraId="7D9EA9AB" w14:textId="77777777" w:rsidR="00B756C2" w:rsidRPr="00A910B1" w:rsidRDefault="00B756C2" w:rsidP="00B756C2">
      <w:pPr>
        <w:widowControl w:val="0"/>
        <w:autoSpaceDE w:val="0"/>
        <w:autoSpaceDN w:val="0"/>
        <w:adjustRightInd w:val="0"/>
        <w:rPr>
          <w:rFonts w:cs="Helvetica"/>
        </w:rPr>
      </w:pPr>
    </w:p>
    <w:p w14:paraId="4AE00E8A" w14:textId="77777777" w:rsidR="00B756C2" w:rsidRPr="00A910B1" w:rsidRDefault="00B756C2" w:rsidP="00B756C2">
      <w:pPr>
        <w:widowControl w:val="0"/>
        <w:autoSpaceDE w:val="0"/>
        <w:autoSpaceDN w:val="0"/>
        <w:adjustRightInd w:val="0"/>
        <w:rPr>
          <w:rFonts w:cs="Helvetica"/>
        </w:rPr>
      </w:pPr>
      <w:r w:rsidRPr="00A910B1">
        <w:rPr>
          <w:rFonts w:cs="Helvetica"/>
        </w:rPr>
        <w:tab/>
      </w:r>
      <w:hyperlink w:anchor="DOJPrograms" w:history="1">
        <w:r w:rsidRPr="00A910B1">
          <w:rPr>
            <w:rStyle w:val="Hyperlink"/>
            <w:rFonts w:cs="Helvetica"/>
          </w:rPr>
          <w:t>Programs</w:t>
        </w:r>
      </w:hyperlink>
    </w:p>
    <w:p w14:paraId="730D2F5F" w14:textId="475D15E2" w:rsidR="00585360" w:rsidRDefault="00585360" w:rsidP="000F47E8">
      <w:pPr>
        <w:widowControl w:val="0"/>
        <w:autoSpaceDE w:val="0"/>
        <w:autoSpaceDN w:val="0"/>
        <w:adjustRightInd w:val="0"/>
        <w:rPr>
          <w:rFonts w:ascii="Times" w:hAnsi="Times" w:cs="Helvetica"/>
        </w:rPr>
      </w:pPr>
    </w:p>
    <w:p w14:paraId="65CEE284" w14:textId="1FB05894" w:rsidR="00373D65" w:rsidRPr="00127FF0" w:rsidRDefault="00127FF0" w:rsidP="00373D6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"DOJNetworkingHealthcare" </w:instrText>
      </w:r>
      <w:r>
        <w:rPr>
          <w:rFonts w:ascii="Times" w:hAnsi="Times" w:cs="Helvetica"/>
        </w:rPr>
        <w:fldChar w:fldCharType="separate"/>
      </w:r>
      <w:r w:rsidR="00373D65" w:rsidRPr="00127FF0">
        <w:rPr>
          <w:rStyle w:val="Hyperlink"/>
          <w:rFonts w:ascii="Times" w:hAnsi="Times" w:cs="Helvetica"/>
        </w:rPr>
        <w:t>National Institute of Corrections</w:t>
      </w:r>
    </w:p>
    <w:p w14:paraId="4CD4C42F" w14:textId="77777777" w:rsidR="00373D65" w:rsidRPr="00127FF0" w:rsidRDefault="00373D65" w:rsidP="00373D65">
      <w:pPr>
        <w:widowControl w:val="0"/>
        <w:autoSpaceDE w:val="0"/>
        <w:autoSpaceDN w:val="0"/>
        <w:adjustRightInd w:val="0"/>
        <w:rPr>
          <w:rStyle w:val="Hyperlink"/>
          <w:rFonts w:ascii="Times" w:hAnsi="Times" w:cs="Helvetica"/>
        </w:rPr>
      </w:pPr>
      <w:r w:rsidRPr="00127FF0">
        <w:rPr>
          <w:rStyle w:val="Hyperlink"/>
          <w:rFonts w:ascii="Times" w:hAnsi="Times" w:cs="Helvetica"/>
        </w:rPr>
        <w:t>Networking and Professional Development of State and Large Urban System Healthcare Administrators</w:t>
      </w:r>
    </w:p>
    <w:p w14:paraId="2F4C2145" w14:textId="1FD13E08" w:rsidR="00127FF0" w:rsidRDefault="00127FF0" w:rsidP="000F47E8">
      <w:pPr>
        <w:widowControl w:val="0"/>
        <w:autoSpaceDE w:val="0"/>
        <w:autoSpaceDN w:val="0"/>
        <w:adjustRightInd w:val="0"/>
        <w:rPr>
          <w:rFonts w:ascii="Times" w:hAnsi="Times" w:cs="Helvetica"/>
        </w:rPr>
      </w:pPr>
      <w:r>
        <w:rPr>
          <w:rFonts w:ascii="Times" w:hAnsi="Times" w:cs="Helvetica"/>
        </w:rPr>
        <w:fldChar w:fldCharType="end"/>
      </w:r>
    </w:p>
    <w:p w14:paraId="5F78AA33" w14:textId="12CB39D1" w:rsidR="007D47DB" w:rsidRDefault="007D47DB" w:rsidP="000F47E8">
      <w:pPr>
        <w:widowControl w:val="0"/>
        <w:autoSpaceDE w:val="0"/>
        <w:autoSpaceDN w:val="0"/>
        <w:adjustRightInd w:val="0"/>
      </w:pPr>
      <w:r>
        <w:tab/>
      </w:r>
      <w:hyperlink w:anchor="DOJResearch" w:history="1">
        <w:r w:rsidRPr="007D47DB">
          <w:rPr>
            <w:rStyle w:val="Hyperlink"/>
          </w:rPr>
          <w:t>Research</w:t>
        </w:r>
      </w:hyperlink>
    </w:p>
    <w:p w14:paraId="6FC0AFB1" w14:textId="77777777" w:rsidR="007D47DB" w:rsidRDefault="007D47DB" w:rsidP="000F47E8">
      <w:pPr>
        <w:widowControl w:val="0"/>
        <w:autoSpaceDE w:val="0"/>
        <w:autoSpaceDN w:val="0"/>
        <w:adjustRightInd w:val="0"/>
      </w:pPr>
    </w:p>
    <w:p w14:paraId="6345BB19" w14:textId="69817F6B" w:rsidR="00966AC6" w:rsidRPr="00A910B1" w:rsidRDefault="00B756C2" w:rsidP="00966AC6">
      <w:pPr>
        <w:widowControl w:val="0"/>
        <w:autoSpaceDE w:val="0"/>
        <w:autoSpaceDN w:val="0"/>
        <w:adjustRightInd w:val="0"/>
        <w:rPr>
          <w:rFonts w:ascii="Times" w:hAnsi="Times" w:cs="Helvetica"/>
        </w:rPr>
      </w:pPr>
      <w:r w:rsidRPr="00A910B1">
        <w:rPr>
          <w:rFonts w:ascii="Times" w:hAnsi="Times" w:cs="Helvetica"/>
        </w:rPr>
        <w:tab/>
      </w:r>
      <w:hyperlink w:anchor="DOJModifications" w:history="1">
        <w:r w:rsidRPr="00A910B1">
          <w:rPr>
            <w:rStyle w:val="Hyperlink"/>
            <w:rFonts w:ascii="Times" w:hAnsi="Times" w:cs="Helvetica"/>
          </w:rPr>
          <w:t>Modifications</w:t>
        </w:r>
      </w:hyperlink>
    </w:p>
    <w:p w14:paraId="3A28D1F2" w14:textId="6594B00E" w:rsidR="002C482B" w:rsidRDefault="002C482B" w:rsidP="00B756C2">
      <w:pPr>
        <w:widowControl w:val="0"/>
        <w:autoSpaceDE w:val="0"/>
        <w:autoSpaceDN w:val="0"/>
        <w:adjustRightInd w:val="0"/>
      </w:pPr>
    </w:p>
    <w:p w14:paraId="22F97934" w14:textId="6A8630D8" w:rsidR="00B404B5" w:rsidRDefault="00B404B5" w:rsidP="00B756C2">
      <w:pPr>
        <w:widowControl w:val="0"/>
        <w:autoSpaceDE w:val="0"/>
        <w:autoSpaceDN w:val="0"/>
        <w:adjustRightInd w:val="0"/>
        <w:rPr>
          <w:rFonts w:ascii="Times" w:hAnsi="Times" w:cs="Helvetica"/>
        </w:rPr>
      </w:pPr>
    </w:p>
    <w:p w14:paraId="602B261E" w14:textId="042040BE" w:rsidR="00D268D0" w:rsidRPr="00D268D0" w:rsidRDefault="00D268D0" w:rsidP="00127FF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"DOJBuildingEnhancingPartnerships" </w:instrText>
      </w:r>
      <w:r>
        <w:rPr>
          <w:rFonts w:ascii="Times" w:hAnsi="Times" w:cs="Helvetica"/>
        </w:rPr>
        <w:fldChar w:fldCharType="separate"/>
      </w:r>
    </w:p>
    <w:p w14:paraId="374E987A" w14:textId="4AB1052C" w:rsidR="00B756C2" w:rsidRPr="00A910B1" w:rsidRDefault="00D268D0" w:rsidP="00B756C2">
      <w:pPr>
        <w:widowControl w:val="0"/>
        <w:autoSpaceDE w:val="0"/>
        <w:autoSpaceDN w:val="0"/>
        <w:adjustRightInd w:val="0"/>
        <w:rPr>
          <w:rStyle w:val="Hyperlink"/>
          <w:rFonts w:cs="Helvetica"/>
        </w:rPr>
      </w:pPr>
      <w:r>
        <w:rPr>
          <w:rFonts w:ascii="Times" w:hAnsi="Times" w:cs="Helvetica"/>
        </w:rPr>
        <w:fldChar w:fldCharType="end"/>
      </w:r>
      <w:r w:rsidR="00B756C2" w:rsidRPr="00A910B1">
        <w:tab/>
      </w:r>
      <w:hyperlink w:anchor="DOJReminders" w:history="1">
        <w:r w:rsidR="00B756C2" w:rsidRPr="00A910B1">
          <w:rPr>
            <w:rStyle w:val="Hyperlink"/>
            <w:rFonts w:cs="Helvetica"/>
          </w:rPr>
          <w:t>Reminders</w:t>
        </w:r>
      </w:hyperlink>
    </w:p>
    <w:p w14:paraId="16603D1C" w14:textId="77777777" w:rsidR="00096DD0" w:rsidRDefault="00096DD0" w:rsidP="00096DD0">
      <w:pPr>
        <w:widowControl w:val="0"/>
        <w:autoSpaceDE w:val="0"/>
        <w:autoSpaceDN w:val="0"/>
        <w:adjustRightInd w:val="0"/>
        <w:rPr>
          <w:rFonts w:ascii="Times" w:hAnsi="Times" w:cs="Helvetica"/>
          <w:highlight w:val="cyan"/>
        </w:rPr>
      </w:pPr>
    </w:p>
    <w:p w14:paraId="1D18F1FF" w14:textId="195CB7E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610894C8" w14:textId="77777777" w:rsidR="00B756C2" w:rsidRPr="00A910B1" w:rsidRDefault="00B756C2" w:rsidP="00B756C2">
      <w:pPr>
        <w:autoSpaceDE w:val="0"/>
        <w:autoSpaceDN w:val="0"/>
        <w:adjustRightInd w:val="0"/>
      </w:pPr>
    </w:p>
    <w:p w14:paraId="2140B1FF" w14:textId="77777777" w:rsidR="00B756C2" w:rsidRPr="00A910B1" w:rsidRDefault="00B756C2" w:rsidP="00B756C2">
      <w:pPr>
        <w:autoSpaceDE w:val="0"/>
        <w:autoSpaceDN w:val="0"/>
        <w:adjustRightInd w:val="0"/>
      </w:pPr>
    </w:p>
    <w:p w14:paraId="49F94858" w14:textId="77777777" w:rsidR="00B756C2" w:rsidRPr="00D32A21" w:rsidRDefault="00875A34" w:rsidP="00B756C2">
      <w:pPr>
        <w:autoSpaceDE w:val="0"/>
        <w:autoSpaceDN w:val="0"/>
        <w:adjustRightInd w:val="0"/>
        <w:rPr>
          <w:b/>
          <w:sz w:val="32"/>
          <w:szCs w:val="32"/>
        </w:rPr>
      </w:pPr>
      <w:hyperlink w:anchor="DOL" w:history="1">
        <w:r w:rsidR="00B756C2" w:rsidRPr="00D32A21">
          <w:rPr>
            <w:rStyle w:val="Hyperlink"/>
            <w:b/>
            <w:sz w:val="32"/>
            <w:szCs w:val="32"/>
          </w:rPr>
          <w:t>Department of Labor</w:t>
        </w:r>
      </w:hyperlink>
    </w:p>
    <w:p w14:paraId="7B594775" w14:textId="77777777" w:rsidR="00B756C2" w:rsidRPr="00A910B1" w:rsidRDefault="00B756C2" w:rsidP="00B756C2">
      <w:pPr>
        <w:autoSpaceDE w:val="0"/>
        <w:autoSpaceDN w:val="0"/>
        <w:adjustRightInd w:val="0"/>
        <w:rPr>
          <w:b/>
        </w:rPr>
      </w:pPr>
    </w:p>
    <w:p w14:paraId="2B175E7F" w14:textId="77777777" w:rsidR="00B756C2" w:rsidRPr="00A910B1" w:rsidRDefault="00875A34" w:rsidP="00B756C2">
      <w:pPr>
        <w:widowControl w:val="0"/>
        <w:autoSpaceDE w:val="0"/>
        <w:autoSpaceDN w:val="0"/>
        <w:adjustRightInd w:val="0"/>
        <w:rPr>
          <w:rFonts w:cs="Helvetica"/>
        </w:rPr>
      </w:pPr>
      <w:hyperlink w:anchor="DOLAgencyGrants" w:history="1">
        <w:r w:rsidR="00B756C2" w:rsidRPr="00A910B1">
          <w:rPr>
            <w:rStyle w:val="Hyperlink"/>
            <w:rFonts w:cs="Helvetica"/>
            <w:highlight w:val="yellow"/>
          </w:rPr>
          <w:t>Grants and Contract General Overview</w:t>
        </w:r>
      </w:hyperlink>
    </w:p>
    <w:p w14:paraId="3A9105E1" w14:textId="77777777" w:rsidR="00B756C2" w:rsidRPr="00A910B1" w:rsidRDefault="00B756C2" w:rsidP="00B756C2">
      <w:pPr>
        <w:widowControl w:val="0"/>
        <w:autoSpaceDE w:val="0"/>
        <w:autoSpaceDN w:val="0"/>
        <w:adjustRightInd w:val="0"/>
        <w:rPr>
          <w:rFonts w:ascii="Times" w:hAnsi="Times" w:cs="Helvetica"/>
          <w:b/>
          <w:bCs/>
        </w:rPr>
      </w:pPr>
    </w:p>
    <w:p w14:paraId="689B571C" w14:textId="77777777" w:rsidR="00B756C2" w:rsidRPr="00A910B1" w:rsidRDefault="00875A34" w:rsidP="00B756C2">
      <w:pPr>
        <w:widowControl w:val="0"/>
        <w:autoSpaceDE w:val="0"/>
        <w:autoSpaceDN w:val="0"/>
        <w:adjustRightInd w:val="0"/>
        <w:ind w:firstLine="720"/>
        <w:rPr>
          <w:rFonts w:ascii="Times" w:hAnsi="Times" w:cs="Helvetica"/>
          <w:bCs/>
        </w:rPr>
      </w:pPr>
      <w:hyperlink w:anchor="DOLPrograms" w:history="1">
        <w:r w:rsidR="00B756C2" w:rsidRPr="00A910B1">
          <w:rPr>
            <w:rStyle w:val="Hyperlink"/>
            <w:rFonts w:ascii="Times" w:hAnsi="Times" w:cs="Helvetica"/>
            <w:bCs/>
          </w:rPr>
          <w:t>Programs</w:t>
        </w:r>
      </w:hyperlink>
    </w:p>
    <w:p w14:paraId="25B54341" w14:textId="1807F129" w:rsidR="00352CE7" w:rsidRDefault="00352CE7" w:rsidP="00966AC6">
      <w:pPr>
        <w:rPr>
          <w:rFonts w:ascii="Times" w:hAnsi="Times" w:cs="Helvetica"/>
        </w:rPr>
      </w:pPr>
    </w:p>
    <w:p w14:paraId="449B5663" w14:textId="4FAA404B" w:rsidR="00B40B42" w:rsidRDefault="00B40B42" w:rsidP="00B40B42"/>
    <w:p w14:paraId="359767D7" w14:textId="2CE6BFAF" w:rsidR="00127FF0" w:rsidRPr="00766F79" w:rsidRDefault="00766F79" w:rsidP="00127FF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"DOLPortableRetirement" </w:instrText>
      </w:r>
      <w:r>
        <w:rPr>
          <w:rFonts w:ascii="Times" w:hAnsi="Times" w:cs="Helvetica"/>
        </w:rPr>
        <w:fldChar w:fldCharType="separate"/>
      </w:r>
      <w:r w:rsidR="00127FF0" w:rsidRPr="00766F79">
        <w:rPr>
          <w:rStyle w:val="Hyperlink"/>
          <w:rFonts w:ascii="Times" w:hAnsi="Times" w:cs="Helvetica"/>
        </w:rPr>
        <w:t>Employment and Training Administration</w:t>
      </w:r>
    </w:p>
    <w:p w14:paraId="0C777E5F" w14:textId="77777777" w:rsidR="00127FF0" w:rsidRPr="00766F79" w:rsidRDefault="00127FF0" w:rsidP="00127FF0">
      <w:pPr>
        <w:widowControl w:val="0"/>
        <w:autoSpaceDE w:val="0"/>
        <w:autoSpaceDN w:val="0"/>
        <w:adjustRightInd w:val="0"/>
        <w:rPr>
          <w:rStyle w:val="Hyperlink"/>
          <w:rFonts w:ascii="Times" w:hAnsi="Times" w:cs="Helvetica"/>
        </w:rPr>
      </w:pPr>
      <w:r w:rsidRPr="00766F79">
        <w:rPr>
          <w:rStyle w:val="Hyperlink"/>
          <w:rFonts w:ascii="Times" w:hAnsi="Times" w:cs="Helvetica"/>
        </w:rPr>
        <w:t>PORTABLE RETIREMENT BENEFITS PLANNING</w:t>
      </w:r>
    </w:p>
    <w:p w14:paraId="183E249A" w14:textId="3C0347C1" w:rsidR="00766F79" w:rsidRDefault="00766F79" w:rsidP="00127FF0">
      <w:pPr>
        <w:widowControl w:val="0"/>
        <w:autoSpaceDE w:val="0"/>
        <w:autoSpaceDN w:val="0"/>
        <w:adjustRightInd w:val="0"/>
        <w:rPr>
          <w:rFonts w:ascii="Times" w:hAnsi="Times" w:cs="Helvetica"/>
        </w:rPr>
      </w:pPr>
      <w:r>
        <w:rPr>
          <w:rFonts w:ascii="Times" w:hAnsi="Times" w:cs="Helvetica"/>
        </w:rPr>
        <w:fldChar w:fldCharType="end"/>
      </w:r>
    </w:p>
    <w:p w14:paraId="177E9DB7" w14:textId="039DBDF9" w:rsidR="00127FF0" w:rsidRPr="00766F79" w:rsidRDefault="00766F79" w:rsidP="00127FF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"DOLBrookwoodSago" </w:instrText>
      </w:r>
      <w:r>
        <w:rPr>
          <w:rFonts w:ascii="Times" w:hAnsi="Times" w:cs="Helvetica"/>
        </w:rPr>
        <w:fldChar w:fldCharType="separate"/>
      </w:r>
      <w:r w:rsidR="00127FF0" w:rsidRPr="00766F79">
        <w:rPr>
          <w:rStyle w:val="Hyperlink"/>
          <w:rFonts w:ascii="Times" w:hAnsi="Times" w:cs="Helvetica"/>
        </w:rPr>
        <w:t>Mine Safety and Health Administration</w:t>
      </w:r>
    </w:p>
    <w:p w14:paraId="6F752236" w14:textId="77777777" w:rsidR="00127FF0" w:rsidRPr="00766F79" w:rsidRDefault="00127FF0" w:rsidP="00127FF0">
      <w:pPr>
        <w:widowControl w:val="0"/>
        <w:autoSpaceDE w:val="0"/>
        <w:autoSpaceDN w:val="0"/>
        <w:adjustRightInd w:val="0"/>
        <w:rPr>
          <w:rStyle w:val="Hyperlink"/>
          <w:rFonts w:ascii="Times" w:hAnsi="Times" w:cs="Helvetica"/>
        </w:rPr>
      </w:pPr>
      <w:r w:rsidRPr="00766F79">
        <w:rPr>
          <w:rStyle w:val="Hyperlink"/>
          <w:rFonts w:ascii="Times" w:hAnsi="Times" w:cs="Helvetica"/>
        </w:rPr>
        <w:t>Brookwood Sago Grant</w:t>
      </w:r>
    </w:p>
    <w:p w14:paraId="364E615C" w14:textId="57A5E1E4" w:rsidR="00766F79" w:rsidRDefault="00766F79" w:rsidP="00B40B42">
      <w:pPr>
        <w:rPr>
          <w:rFonts w:ascii="Times" w:hAnsi="Times" w:cs="Helvetica"/>
        </w:rPr>
      </w:pPr>
      <w:r>
        <w:rPr>
          <w:rFonts w:ascii="Times" w:hAnsi="Times" w:cs="Helvetica"/>
        </w:rPr>
        <w:fldChar w:fldCharType="end"/>
      </w:r>
    </w:p>
    <w:p w14:paraId="7D99D977" w14:textId="20913E37" w:rsidR="00B756C2" w:rsidRPr="00A910B1" w:rsidRDefault="00B756C2" w:rsidP="00B40B42">
      <w:r w:rsidRPr="00A910B1">
        <w:tab/>
      </w:r>
      <w:hyperlink w:anchor="DOLModif" w:history="1">
        <w:r w:rsidRPr="00A910B1">
          <w:rPr>
            <w:rStyle w:val="Hyperlink"/>
          </w:rPr>
          <w:t>Modifications</w:t>
        </w:r>
      </w:hyperlink>
    </w:p>
    <w:p w14:paraId="329CC2F3" w14:textId="77777777" w:rsidR="00070CE5" w:rsidRDefault="00070CE5" w:rsidP="00070CE5"/>
    <w:p w14:paraId="3260B555" w14:textId="1DA03DBD" w:rsidR="00B52D0F" w:rsidRDefault="00B52D0F" w:rsidP="00070CE5">
      <w:r>
        <w:tab/>
      </w:r>
      <w:hyperlink w:anchor="DOLReminders" w:history="1">
        <w:r w:rsidRPr="00B52D0F">
          <w:rPr>
            <w:rStyle w:val="Hyperlink"/>
          </w:rPr>
          <w:t>Reminders</w:t>
        </w:r>
      </w:hyperlink>
    </w:p>
    <w:p w14:paraId="276D3236" w14:textId="77777777" w:rsidR="00B52D0F" w:rsidRDefault="00B52D0F" w:rsidP="00070CE5"/>
    <w:p w14:paraId="07EC8D37" w14:textId="43194A28" w:rsidR="00B52D0F" w:rsidRPr="00B52D0F" w:rsidRDefault="00B52D0F" w:rsidP="00B52D0F">
      <w:pPr>
        <w:widowControl w:val="0"/>
        <w:autoSpaceDE w:val="0"/>
        <w:autoSpaceDN w:val="0"/>
        <w:adjustRightInd w:val="0"/>
        <w:rPr>
          <w:rStyle w:val="Hyperlink"/>
          <w:rFonts w:ascii="Times" w:hAnsi="Times" w:cs="Helvetica"/>
          <w:highlight w:val="cyan"/>
        </w:rPr>
      </w:pPr>
      <w:r w:rsidRPr="00B52D0F">
        <w:rPr>
          <w:rFonts w:ascii="Times" w:hAnsi="Times" w:cs="Helvetica"/>
          <w:highlight w:val="cyan"/>
        </w:rPr>
        <w:fldChar w:fldCharType="begin"/>
      </w:r>
      <w:r w:rsidRPr="00B52D0F">
        <w:rPr>
          <w:rFonts w:ascii="Times" w:hAnsi="Times" w:cs="Helvetica"/>
          <w:highlight w:val="cyan"/>
        </w:rPr>
        <w:instrText xml:space="preserve"> HYPERLINK  \l "DOLAmericasPromise" </w:instrText>
      </w:r>
      <w:r w:rsidRPr="00B52D0F">
        <w:rPr>
          <w:rFonts w:ascii="Times" w:hAnsi="Times" w:cs="Helvetica"/>
          <w:highlight w:val="cyan"/>
        </w:rPr>
        <w:fldChar w:fldCharType="separate"/>
      </w:r>
      <w:r w:rsidRPr="00B52D0F">
        <w:rPr>
          <w:rStyle w:val="Hyperlink"/>
          <w:rFonts w:ascii="Times" w:hAnsi="Times" w:cs="Helvetica"/>
          <w:highlight w:val="cyan"/>
        </w:rPr>
        <w:t>Employment and Training Administration</w:t>
      </w:r>
    </w:p>
    <w:p w14:paraId="18F2266A" w14:textId="77777777" w:rsidR="00B52D0F" w:rsidRPr="00B52D0F" w:rsidRDefault="00B52D0F" w:rsidP="00B52D0F">
      <w:pPr>
        <w:widowControl w:val="0"/>
        <w:autoSpaceDE w:val="0"/>
        <w:autoSpaceDN w:val="0"/>
        <w:adjustRightInd w:val="0"/>
        <w:rPr>
          <w:rStyle w:val="Hyperlink"/>
          <w:rFonts w:ascii="Times" w:hAnsi="Times" w:cs="Helvetica"/>
          <w:highlight w:val="cyan"/>
        </w:rPr>
      </w:pPr>
      <w:r w:rsidRPr="00B52D0F">
        <w:rPr>
          <w:rStyle w:val="Hyperlink"/>
          <w:rFonts w:ascii="Times" w:hAnsi="Times" w:cs="Helvetica"/>
          <w:highlight w:val="cyan"/>
        </w:rPr>
        <w:t>America’s Promise Job Driven Grant Program</w:t>
      </w:r>
    </w:p>
    <w:p w14:paraId="1CB86329" w14:textId="77777777" w:rsidR="00B52D0F" w:rsidRPr="00B52D0F" w:rsidRDefault="00B52D0F" w:rsidP="00B52D0F">
      <w:pPr>
        <w:rPr>
          <w:highlight w:val="cyan"/>
        </w:rPr>
      </w:pPr>
      <w:r w:rsidRPr="00B52D0F">
        <w:rPr>
          <w:rFonts w:ascii="Times" w:hAnsi="Times" w:cs="Helvetica"/>
          <w:highlight w:val="cyan"/>
        </w:rPr>
        <w:fldChar w:fldCharType="end"/>
      </w:r>
    </w:p>
    <w:p w14:paraId="2D5BC63B" w14:textId="0A00262B" w:rsidR="00B756C2" w:rsidRDefault="00B756C2" w:rsidP="00B52D0F">
      <w:pPr>
        <w:widowControl w:val="0"/>
        <w:pBdr>
          <w:bottom w:val="single" w:sz="6" w:space="1" w:color="auto"/>
        </w:pBdr>
        <w:autoSpaceDE w:val="0"/>
        <w:autoSpaceDN w:val="0"/>
        <w:adjustRightInd w:val="0"/>
        <w:rPr>
          <w:rFonts w:cs="Helvetica"/>
        </w:rPr>
      </w:pPr>
    </w:p>
    <w:p w14:paraId="51717043" w14:textId="77777777" w:rsidR="00B52D0F" w:rsidRPr="00A910B1" w:rsidRDefault="00B52D0F" w:rsidP="00B756C2">
      <w:pPr>
        <w:widowControl w:val="0"/>
        <w:pBdr>
          <w:bottom w:val="single" w:sz="6" w:space="1" w:color="auto"/>
        </w:pBdr>
        <w:autoSpaceDE w:val="0"/>
        <w:autoSpaceDN w:val="0"/>
        <w:adjustRightInd w:val="0"/>
        <w:rPr>
          <w:rFonts w:cs="Helvetica"/>
        </w:rPr>
      </w:pPr>
    </w:p>
    <w:p w14:paraId="34D0A1AC" w14:textId="77777777" w:rsidR="00B756C2" w:rsidRPr="00A910B1" w:rsidRDefault="00B756C2" w:rsidP="00B756C2">
      <w:pPr>
        <w:widowControl w:val="0"/>
        <w:autoSpaceDE w:val="0"/>
        <w:autoSpaceDN w:val="0"/>
        <w:adjustRightInd w:val="0"/>
        <w:rPr>
          <w:b/>
        </w:rPr>
      </w:pPr>
      <w:r w:rsidRPr="00A910B1">
        <w:rPr>
          <w:rFonts w:cs="Helvetica"/>
        </w:rPr>
        <w:tab/>
      </w:r>
    </w:p>
    <w:p w14:paraId="42D70DF7" w14:textId="77777777" w:rsidR="00B756C2" w:rsidRPr="00D32A21" w:rsidRDefault="00875A34" w:rsidP="00B756C2">
      <w:pPr>
        <w:autoSpaceDE w:val="0"/>
        <w:autoSpaceDN w:val="0"/>
        <w:adjustRightInd w:val="0"/>
        <w:outlineLvl w:val="0"/>
        <w:rPr>
          <w:b/>
          <w:sz w:val="32"/>
          <w:szCs w:val="32"/>
        </w:rPr>
      </w:pPr>
      <w:hyperlink w:anchor="NASA" w:history="1">
        <w:r w:rsidR="00B756C2" w:rsidRPr="00D32A21">
          <w:rPr>
            <w:rStyle w:val="Hyperlink"/>
            <w:b/>
            <w:sz w:val="32"/>
            <w:szCs w:val="32"/>
          </w:rPr>
          <w:t>National Aeronautics and Space Administration</w:t>
        </w:r>
      </w:hyperlink>
    </w:p>
    <w:p w14:paraId="4F3F8556" w14:textId="77777777" w:rsidR="00B756C2" w:rsidRPr="00A910B1" w:rsidRDefault="00B756C2" w:rsidP="00B756C2">
      <w:pPr>
        <w:autoSpaceDE w:val="0"/>
        <w:autoSpaceDN w:val="0"/>
        <w:adjustRightInd w:val="0"/>
        <w:outlineLvl w:val="0"/>
        <w:rPr>
          <w:b/>
        </w:rPr>
      </w:pPr>
    </w:p>
    <w:p w14:paraId="52EB0E74" w14:textId="77777777" w:rsidR="00B756C2" w:rsidRPr="00A910B1" w:rsidRDefault="00875A34" w:rsidP="00B756C2">
      <w:pPr>
        <w:autoSpaceDE w:val="0"/>
        <w:autoSpaceDN w:val="0"/>
        <w:adjustRightInd w:val="0"/>
        <w:outlineLvl w:val="0"/>
      </w:pPr>
      <w:hyperlink w:anchor="NASAResearch" w:history="1">
        <w:r w:rsidR="00B756C2" w:rsidRPr="00A910B1">
          <w:rPr>
            <w:rStyle w:val="Hyperlink"/>
            <w:highlight w:val="yellow"/>
          </w:rPr>
          <w:t>Research Grant and Contract General Overview</w:t>
        </w:r>
      </w:hyperlink>
    </w:p>
    <w:p w14:paraId="1E966CA8" w14:textId="77777777" w:rsidR="00B756C2" w:rsidRPr="00A910B1" w:rsidRDefault="00B756C2" w:rsidP="00B756C2">
      <w:pPr>
        <w:autoSpaceDE w:val="0"/>
        <w:autoSpaceDN w:val="0"/>
        <w:adjustRightInd w:val="0"/>
        <w:outlineLvl w:val="0"/>
        <w:rPr>
          <w:b/>
        </w:rPr>
      </w:pPr>
    </w:p>
    <w:p w14:paraId="0BD32DD2" w14:textId="77777777" w:rsidR="00B756C2" w:rsidRPr="00A910B1" w:rsidRDefault="00B756C2" w:rsidP="00B756C2">
      <w:pPr>
        <w:autoSpaceDE w:val="0"/>
        <w:autoSpaceDN w:val="0"/>
        <w:adjustRightInd w:val="0"/>
        <w:outlineLvl w:val="0"/>
      </w:pPr>
      <w:r w:rsidRPr="00A910B1">
        <w:rPr>
          <w:b/>
        </w:rPr>
        <w:tab/>
      </w:r>
      <w:hyperlink w:anchor="NASAPrograms" w:history="1">
        <w:r w:rsidRPr="00A910B1">
          <w:rPr>
            <w:rStyle w:val="Hyperlink"/>
          </w:rPr>
          <w:t>Programs</w:t>
        </w:r>
      </w:hyperlink>
    </w:p>
    <w:p w14:paraId="3F917B06" w14:textId="77777777" w:rsidR="00B756C2" w:rsidRPr="00A910B1" w:rsidRDefault="00B756C2" w:rsidP="00B756C2">
      <w:pPr>
        <w:autoSpaceDE w:val="0"/>
        <w:autoSpaceDN w:val="0"/>
        <w:adjustRightInd w:val="0"/>
        <w:outlineLvl w:val="0"/>
        <w:rPr>
          <w:b/>
        </w:rPr>
      </w:pPr>
    </w:p>
    <w:p w14:paraId="4B2975B0" w14:textId="09DFDA66" w:rsidR="00B756C2" w:rsidRPr="00A910B1" w:rsidRDefault="00B756C2" w:rsidP="00B756C2">
      <w:r w:rsidRPr="00A910B1">
        <w:tab/>
      </w:r>
      <w:hyperlink w:anchor="NASAModifications" w:history="1">
        <w:r w:rsidRPr="00A910B1">
          <w:rPr>
            <w:rStyle w:val="Hyperlink"/>
          </w:rPr>
          <w:t>Modifications</w:t>
        </w:r>
      </w:hyperlink>
    </w:p>
    <w:p w14:paraId="1094B8FB" w14:textId="77777777" w:rsidR="00B756C2" w:rsidRPr="00A910B1" w:rsidRDefault="00B756C2" w:rsidP="00B756C2">
      <w:pPr>
        <w:rPr>
          <w:rStyle w:val="Hyperlink"/>
        </w:rPr>
      </w:pPr>
    </w:p>
    <w:p w14:paraId="34893912"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0F5F30BF" w14:textId="77777777" w:rsidR="00B756C2" w:rsidRPr="00D32A21" w:rsidRDefault="00875A34" w:rsidP="00B756C2">
      <w:pPr>
        <w:rPr>
          <w:b/>
          <w:sz w:val="32"/>
          <w:szCs w:val="32"/>
        </w:rPr>
      </w:pPr>
      <w:hyperlink w:anchor="NARA" w:history="1">
        <w:r w:rsidR="00B756C2" w:rsidRPr="00D32A21">
          <w:rPr>
            <w:rStyle w:val="Hyperlink"/>
            <w:b/>
            <w:sz w:val="32"/>
            <w:szCs w:val="32"/>
          </w:rPr>
          <w:t>National Archives and Records Administration</w:t>
        </w:r>
      </w:hyperlink>
    </w:p>
    <w:p w14:paraId="51DDD49F" w14:textId="77777777" w:rsidR="00B756C2" w:rsidRPr="00A910B1" w:rsidRDefault="00B756C2" w:rsidP="00B756C2"/>
    <w:p w14:paraId="4632AB4F" w14:textId="77777777" w:rsidR="00B756C2" w:rsidRPr="00A910B1" w:rsidRDefault="00B756C2" w:rsidP="00B756C2">
      <w:pPr>
        <w:autoSpaceDE w:val="0"/>
        <w:autoSpaceDN w:val="0"/>
        <w:adjustRightInd w:val="0"/>
      </w:pPr>
    </w:p>
    <w:p w14:paraId="20E2BD7C" w14:textId="77777777" w:rsidR="00B756C2" w:rsidRPr="00A910B1" w:rsidRDefault="00875A34" w:rsidP="00B756C2">
      <w:pPr>
        <w:autoSpaceDE w:val="0"/>
        <w:autoSpaceDN w:val="0"/>
        <w:adjustRightInd w:val="0"/>
        <w:rPr>
          <w:rStyle w:val="Hyperlink"/>
          <w:rFonts w:cs="Helvetica"/>
        </w:rPr>
      </w:pPr>
      <w:hyperlink w:anchor="NARAGrantOpps" w:history="1">
        <w:r w:rsidR="00B756C2" w:rsidRPr="00A910B1">
          <w:rPr>
            <w:rStyle w:val="Hyperlink"/>
            <w:rFonts w:cs="Helvetica"/>
            <w:highlight w:val="yellow"/>
          </w:rPr>
          <w:t>Grant Opportunities General Overview</w:t>
        </w:r>
      </w:hyperlink>
    </w:p>
    <w:p w14:paraId="74DE4E06" w14:textId="77777777" w:rsidR="007F4FAC" w:rsidRDefault="007F4FAC" w:rsidP="00B756C2">
      <w:pPr>
        <w:autoSpaceDE w:val="0"/>
        <w:autoSpaceDN w:val="0"/>
        <w:adjustRightInd w:val="0"/>
        <w:rPr>
          <w:rStyle w:val="Hyperlink"/>
          <w:rFonts w:cs="Helvetica"/>
        </w:rPr>
      </w:pPr>
    </w:p>
    <w:p w14:paraId="712A203F" w14:textId="77777777" w:rsidR="00766F79" w:rsidRDefault="00766F79" w:rsidP="00B756C2">
      <w:pPr>
        <w:autoSpaceDE w:val="0"/>
        <w:autoSpaceDN w:val="0"/>
        <w:adjustRightInd w:val="0"/>
        <w:rPr>
          <w:rStyle w:val="Hyperlink"/>
          <w:rFonts w:cs="Helvetica"/>
        </w:rPr>
      </w:pPr>
    </w:p>
    <w:p w14:paraId="1B55C01F" w14:textId="66C3DE1C" w:rsidR="00E168C6" w:rsidRDefault="00875A34" w:rsidP="00766F79">
      <w:pPr>
        <w:widowControl w:val="0"/>
        <w:autoSpaceDE w:val="0"/>
        <w:autoSpaceDN w:val="0"/>
        <w:adjustRightInd w:val="0"/>
        <w:rPr>
          <w:rFonts w:ascii="Times" w:hAnsi="Times" w:cs="Helvetica"/>
        </w:rPr>
      </w:pPr>
      <w:hyperlink w:anchor="NARAHistoricalRecords" w:history="1">
        <w:r w:rsidR="00E168C6" w:rsidRPr="00E168C6">
          <w:rPr>
            <w:rStyle w:val="Hyperlink"/>
            <w:rFonts w:ascii="Times" w:hAnsi="Times" w:cs="Helvetica"/>
          </w:rPr>
          <w:t>Access to Historical Records - Major Initiatives</w:t>
        </w:r>
      </w:hyperlink>
    </w:p>
    <w:p w14:paraId="032CCAD1" w14:textId="77777777" w:rsidR="00E168C6" w:rsidRDefault="00E168C6" w:rsidP="00766F79">
      <w:pPr>
        <w:widowControl w:val="0"/>
        <w:autoSpaceDE w:val="0"/>
        <w:autoSpaceDN w:val="0"/>
        <w:adjustRightInd w:val="0"/>
        <w:rPr>
          <w:rFonts w:ascii="Times" w:hAnsi="Times" w:cs="Helvetica"/>
        </w:rPr>
      </w:pPr>
    </w:p>
    <w:p w14:paraId="43B81E6F" w14:textId="6AF4C084" w:rsidR="00E168C6" w:rsidRDefault="00875A34" w:rsidP="00B756C2">
      <w:pPr>
        <w:autoSpaceDE w:val="0"/>
        <w:autoSpaceDN w:val="0"/>
        <w:adjustRightInd w:val="0"/>
        <w:rPr>
          <w:rFonts w:ascii="Times" w:hAnsi="Times" w:cs="Helvetica"/>
        </w:rPr>
      </w:pPr>
      <w:hyperlink w:anchor="NARAAccessHistoricalArchival" w:history="1">
        <w:r w:rsidR="00E168C6" w:rsidRPr="00E168C6">
          <w:rPr>
            <w:rStyle w:val="Hyperlink"/>
            <w:rFonts w:ascii="Times" w:hAnsi="Times" w:cs="Helvetica"/>
          </w:rPr>
          <w:t>Access to Historical Records – Archival Projects</w:t>
        </w:r>
      </w:hyperlink>
    </w:p>
    <w:p w14:paraId="4A8A70ED" w14:textId="77777777" w:rsidR="00E168C6" w:rsidRDefault="00E168C6" w:rsidP="00B756C2">
      <w:pPr>
        <w:autoSpaceDE w:val="0"/>
        <w:autoSpaceDN w:val="0"/>
        <w:adjustRightInd w:val="0"/>
        <w:rPr>
          <w:rFonts w:ascii="Times" w:hAnsi="Times" w:cs="Helvetica"/>
        </w:rPr>
      </w:pPr>
    </w:p>
    <w:p w14:paraId="54CEB293" w14:textId="1D7269E8" w:rsidR="00B756C2" w:rsidRPr="00A910B1" w:rsidRDefault="00B756C2" w:rsidP="00B756C2">
      <w:pPr>
        <w:autoSpaceDE w:val="0"/>
        <w:autoSpaceDN w:val="0"/>
        <w:adjustRightInd w:val="0"/>
        <w:rPr>
          <w:rStyle w:val="Hyperlink"/>
        </w:rPr>
      </w:pPr>
      <w:r w:rsidRPr="00A910B1">
        <w:tab/>
      </w:r>
      <w:hyperlink w:anchor="NARAReminders" w:history="1">
        <w:r w:rsidRPr="00A910B1">
          <w:rPr>
            <w:rStyle w:val="Hyperlink"/>
          </w:rPr>
          <w:t>Reminders</w:t>
        </w:r>
      </w:hyperlink>
    </w:p>
    <w:p w14:paraId="18A5986E" w14:textId="77777777" w:rsidR="00B756C2" w:rsidRDefault="00B756C2" w:rsidP="00B756C2">
      <w:pPr>
        <w:autoSpaceDE w:val="0"/>
        <w:autoSpaceDN w:val="0"/>
        <w:adjustRightInd w:val="0"/>
        <w:rPr>
          <w:rFonts w:cs="Helvetica"/>
          <w:color w:val="0000FF"/>
          <w:u w:val="single"/>
        </w:rPr>
      </w:pPr>
    </w:p>
    <w:p w14:paraId="3F2A0D82" w14:textId="77777777" w:rsidR="00B52D0F" w:rsidRDefault="00875A34" w:rsidP="00B52D0F">
      <w:pPr>
        <w:rPr>
          <w:rFonts w:ascii="Times" w:hAnsi="Times" w:cs="Helvetica"/>
        </w:rPr>
      </w:pPr>
      <w:hyperlink w:anchor="NARAPublicEngagement" w:history="1">
        <w:r w:rsidR="00B52D0F" w:rsidRPr="007F4FAC">
          <w:rPr>
            <w:rStyle w:val="Hyperlink"/>
            <w:rFonts w:ascii="Times" w:hAnsi="Times" w:cs="Helvetica"/>
          </w:rPr>
          <w:t>Public Engagement with Historical Records Grant</w:t>
        </w:r>
      </w:hyperlink>
    </w:p>
    <w:p w14:paraId="1D396D7D" w14:textId="77777777" w:rsidR="00B52D0F" w:rsidRPr="00A910B1" w:rsidRDefault="00B52D0F" w:rsidP="00B756C2">
      <w:pPr>
        <w:autoSpaceDE w:val="0"/>
        <w:autoSpaceDN w:val="0"/>
        <w:adjustRightInd w:val="0"/>
        <w:rPr>
          <w:rFonts w:cs="Helvetica"/>
          <w:color w:val="0000FF"/>
          <w:u w:val="single"/>
        </w:rPr>
      </w:pPr>
    </w:p>
    <w:p w14:paraId="695164EF" w14:textId="77777777" w:rsidR="00B756C2" w:rsidRPr="00A910B1" w:rsidRDefault="00875A34" w:rsidP="00B756C2">
      <w:hyperlink w:anchor="NARAAccesstoHistoricalRecords" w:history="1">
        <w:r w:rsidR="00B756C2" w:rsidRPr="00A910B1">
          <w:rPr>
            <w:rStyle w:val="Hyperlink"/>
            <w:rFonts w:ascii="Times" w:hAnsi="Times" w:cs="Helvetica"/>
          </w:rPr>
          <w:t>Access to Historical Records Grant</w:t>
        </w:r>
      </w:hyperlink>
    </w:p>
    <w:p w14:paraId="729A1C7B" w14:textId="77777777" w:rsidR="00B756C2" w:rsidRPr="00A910B1" w:rsidRDefault="00B756C2" w:rsidP="00B756C2">
      <w:r w:rsidRPr="00A910B1">
        <w:tab/>
      </w:r>
      <w:r w:rsidRPr="00A910B1">
        <w:tab/>
      </w:r>
    </w:p>
    <w:p w14:paraId="1D439DF6"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460FA2D6" w14:textId="77777777" w:rsidR="00B756C2" w:rsidRPr="00D32A21" w:rsidRDefault="00875A34" w:rsidP="00B756C2">
      <w:pPr>
        <w:rPr>
          <w:b/>
          <w:sz w:val="32"/>
          <w:szCs w:val="32"/>
        </w:rPr>
      </w:pPr>
      <w:hyperlink w:anchor="NEA" w:history="1">
        <w:r w:rsidR="00B756C2" w:rsidRPr="00D32A21">
          <w:rPr>
            <w:rStyle w:val="Hyperlink"/>
            <w:b/>
            <w:sz w:val="32"/>
            <w:szCs w:val="32"/>
          </w:rPr>
          <w:t>National Endowment for the Arts</w:t>
        </w:r>
      </w:hyperlink>
    </w:p>
    <w:p w14:paraId="60E6B59F" w14:textId="77777777" w:rsidR="00B756C2" w:rsidRPr="00A910B1" w:rsidRDefault="00B756C2" w:rsidP="00B756C2"/>
    <w:p w14:paraId="0DD2725A" w14:textId="77777777" w:rsidR="00B756C2" w:rsidRPr="00A910B1" w:rsidRDefault="00875A34" w:rsidP="00B756C2">
      <w:pPr>
        <w:widowControl w:val="0"/>
        <w:autoSpaceDE w:val="0"/>
        <w:autoSpaceDN w:val="0"/>
        <w:adjustRightInd w:val="0"/>
      </w:pPr>
      <w:hyperlink w:anchor="NEAAgencyGrantOverview" w:history="1">
        <w:r w:rsidR="00B756C2" w:rsidRPr="00A910B1">
          <w:rPr>
            <w:rStyle w:val="Hyperlink"/>
            <w:highlight w:val="yellow"/>
          </w:rPr>
          <w:t>Grant Opportunities General Overview</w:t>
        </w:r>
      </w:hyperlink>
    </w:p>
    <w:p w14:paraId="5D799526" w14:textId="77777777" w:rsidR="00B756C2" w:rsidRPr="00A910B1" w:rsidRDefault="00B756C2" w:rsidP="00B756C2">
      <w:pPr>
        <w:widowControl w:val="0"/>
        <w:autoSpaceDE w:val="0"/>
        <w:autoSpaceDN w:val="0"/>
        <w:adjustRightInd w:val="0"/>
      </w:pPr>
    </w:p>
    <w:p w14:paraId="1C5BC453" w14:textId="77777777" w:rsidR="00B756C2" w:rsidRPr="00A910B1" w:rsidRDefault="00B756C2" w:rsidP="00B756C2">
      <w:pPr>
        <w:widowControl w:val="0"/>
        <w:autoSpaceDE w:val="0"/>
        <w:autoSpaceDN w:val="0"/>
        <w:adjustRightInd w:val="0"/>
        <w:rPr>
          <w:rStyle w:val="Hyperlink"/>
        </w:rPr>
      </w:pPr>
      <w:r w:rsidRPr="00A910B1">
        <w:tab/>
      </w:r>
      <w:hyperlink w:anchor="NEAPrograms" w:history="1">
        <w:r w:rsidRPr="00A910B1">
          <w:rPr>
            <w:rStyle w:val="Hyperlink"/>
          </w:rPr>
          <w:t>Programs</w:t>
        </w:r>
      </w:hyperlink>
    </w:p>
    <w:p w14:paraId="07875EC0" w14:textId="77777777" w:rsidR="00B756C2" w:rsidRDefault="00B756C2" w:rsidP="00B756C2">
      <w:pPr>
        <w:widowControl w:val="0"/>
        <w:autoSpaceDE w:val="0"/>
        <w:autoSpaceDN w:val="0"/>
        <w:adjustRightInd w:val="0"/>
        <w:rPr>
          <w:rStyle w:val="Hyperlink"/>
        </w:rPr>
      </w:pPr>
    </w:p>
    <w:p w14:paraId="5BF11840" w14:textId="0AE32026" w:rsidR="004E4CB6" w:rsidRDefault="00875A34" w:rsidP="00B756C2">
      <w:pPr>
        <w:rPr>
          <w:rFonts w:ascii="Times" w:hAnsi="Times" w:cs="Helvetica"/>
        </w:rPr>
      </w:pPr>
      <w:hyperlink w:anchor="NEAResearchArtWorks" w:history="1">
        <w:r w:rsidR="004E4CB6" w:rsidRPr="004E4CB6">
          <w:rPr>
            <w:rStyle w:val="Hyperlink"/>
            <w:rFonts w:ascii="Times" w:hAnsi="Times" w:cs="Helvetica"/>
          </w:rPr>
          <w:t>NEA Research: Art Works Application, FY 2017</w:t>
        </w:r>
      </w:hyperlink>
    </w:p>
    <w:p w14:paraId="4655129E" w14:textId="77777777" w:rsidR="004E4CB6" w:rsidRDefault="004E4CB6" w:rsidP="00B756C2">
      <w:pPr>
        <w:rPr>
          <w:rFonts w:ascii="Times" w:hAnsi="Times" w:cs="Helvetica"/>
        </w:rPr>
      </w:pPr>
    </w:p>
    <w:p w14:paraId="0C648C33" w14:textId="77777777" w:rsidR="00B756C2" w:rsidRPr="00A910B1" w:rsidRDefault="00B756C2" w:rsidP="00B756C2">
      <w:r w:rsidRPr="00A910B1">
        <w:tab/>
      </w:r>
      <w:hyperlink w:anchor="NEAMod" w:history="1">
        <w:r w:rsidRPr="00A910B1">
          <w:rPr>
            <w:rStyle w:val="Hyperlink"/>
          </w:rPr>
          <w:t>Modifications</w:t>
        </w:r>
      </w:hyperlink>
    </w:p>
    <w:p w14:paraId="0863252C" w14:textId="77777777" w:rsidR="00B756C2" w:rsidRPr="00A910B1" w:rsidRDefault="00B756C2" w:rsidP="00B756C2"/>
    <w:p w14:paraId="5E95B5A4" w14:textId="77777777" w:rsidR="00B756C2" w:rsidRPr="00A910B1" w:rsidRDefault="00B756C2" w:rsidP="00B756C2">
      <w:pPr>
        <w:rPr>
          <w:rStyle w:val="Hyperlink"/>
        </w:rPr>
      </w:pPr>
      <w:r w:rsidRPr="00A910B1">
        <w:tab/>
      </w:r>
      <w:hyperlink w:anchor="NEAReminder" w:history="1">
        <w:r w:rsidRPr="00A910B1">
          <w:rPr>
            <w:rStyle w:val="Hyperlink"/>
          </w:rPr>
          <w:t>Reminders</w:t>
        </w:r>
      </w:hyperlink>
    </w:p>
    <w:p w14:paraId="3066384F" w14:textId="77777777" w:rsidR="00B756C2" w:rsidRDefault="00B756C2" w:rsidP="00B756C2"/>
    <w:p w14:paraId="32FC56B2" w14:textId="77777777" w:rsidR="002D73D0" w:rsidRDefault="00875A34" w:rsidP="002D73D0">
      <w:pPr>
        <w:widowControl w:val="0"/>
        <w:autoSpaceDE w:val="0"/>
        <w:autoSpaceDN w:val="0"/>
        <w:adjustRightInd w:val="0"/>
        <w:rPr>
          <w:rFonts w:ascii="Times" w:hAnsi="Times" w:cs="Helvetica"/>
        </w:rPr>
      </w:pPr>
      <w:hyperlink w:anchor="NEAOurTown" w:history="1">
        <w:r w:rsidR="002D73D0" w:rsidRPr="00F60B19">
          <w:rPr>
            <w:rStyle w:val="Hyperlink"/>
            <w:rFonts w:ascii="Times" w:hAnsi="Times" w:cs="Helvetica"/>
          </w:rPr>
          <w:t>Our Town FY 17 Grant</w:t>
        </w:r>
      </w:hyperlink>
    </w:p>
    <w:p w14:paraId="1596B957" w14:textId="77777777" w:rsidR="002D73D0" w:rsidRDefault="002D73D0" w:rsidP="002D73D0">
      <w:pPr>
        <w:widowControl w:val="0"/>
        <w:autoSpaceDE w:val="0"/>
        <w:autoSpaceDN w:val="0"/>
        <w:adjustRightInd w:val="0"/>
      </w:pPr>
    </w:p>
    <w:p w14:paraId="1AC0F5AE"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779DCA88" w14:textId="77777777" w:rsidR="00B756C2" w:rsidRPr="00D32A21" w:rsidRDefault="00875A34" w:rsidP="00B756C2">
      <w:pPr>
        <w:autoSpaceDE w:val="0"/>
        <w:autoSpaceDN w:val="0"/>
        <w:adjustRightInd w:val="0"/>
        <w:outlineLvl w:val="0"/>
        <w:rPr>
          <w:b/>
          <w:sz w:val="32"/>
          <w:szCs w:val="32"/>
        </w:rPr>
      </w:pPr>
      <w:hyperlink w:anchor="NEH" w:history="1">
        <w:r w:rsidR="00B756C2" w:rsidRPr="00D32A21">
          <w:rPr>
            <w:rStyle w:val="Hyperlink"/>
            <w:sz w:val="32"/>
            <w:szCs w:val="32"/>
          </w:rPr>
          <w:t>National Endowment for the Humanities</w:t>
        </w:r>
      </w:hyperlink>
    </w:p>
    <w:p w14:paraId="7B6FB7B1" w14:textId="77777777" w:rsidR="00B756C2" w:rsidRPr="00A910B1" w:rsidRDefault="00B756C2" w:rsidP="00B756C2">
      <w:pPr>
        <w:autoSpaceDE w:val="0"/>
        <w:autoSpaceDN w:val="0"/>
        <w:adjustRightInd w:val="0"/>
        <w:rPr>
          <w:b/>
        </w:rPr>
      </w:pPr>
      <w:r w:rsidRPr="00A910B1">
        <w:rPr>
          <w:b/>
        </w:rPr>
        <w:t xml:space="preserve"> </w:t>
      </w:r>
    </w:p>
    <w:p w14:paraId="07E6FDE9" w14:textId="77777777" w:rsidR="00B756C2" w:rsidRPr="00A910B1" w:rsidRDefault="00875A34" w:rsidP="00B756C2">
      <w:pPr>
        <w:autoSpaceDE w:val="0"/>
        <w:autoSpaceDN w:val="0"/>
        <w:adjustRightInd w:val="0"/>
        <w:rPr>
          <w:rStyle w:val="Hyperlink"/>
        </w:rPr>
      </w:pPr>
      <w:hyperlink w:anchor="NEHGO" w:history="1">
        <w:r w:rsidR="00B756C2" w:rsidRPr="00A910B1">
          <w:rPr>
            <w:rStyle w:val="Hyperlink"/>
            <w:highlight w:val="yellow"/>
          </w:rPr>
          <w:t>Grant Opportunities General Overview</w:t>
        </w:r>
      </w:hyperlink>
    </w:p>
    <w:p w14:paraId="43A789D1" w14:textId="77777777" w:rsidR="00B756C2" w:rsidRPr="00A910B1" w:rsidRDefault="00B756C2" w:rsidP="00B756C2">
      <w:pPr>
        <w:autoSpaceDE w:val="0"/>
        <w:autoSpaceDN w:val="0"/>
        <w:adjustRightInd w:val="0"/>
        <w:rPr>
          <w:rStyle w:val="Hyperlink"/>
        </w:rPr>
      </w:pPr>
    </w:p>
    <w:p w14:paraId="0D5EFD48" w14:textId="77777777" w:rsidR="00B756C2" w:rsidRDefault="00B756C2" w:rsidP="00B756C2">
      <w:pPr>
        <w:rPr>
          <w:rStyle w:val="Hyperlink"/>
        </w:rPr>
      </w:pPr>
      <w:r w:rsidRPr="00A910B1">
        <w:rPr>
          <w:rStyle w:val="Hyperlink"/>
          <w:u w:val="none"/>
        </w:rPr>
        <w:tab/>
      </w:r>
      <w:hyperlink w:anchor="NEHPrograms" w:history="1">
        <w:r w:rsidRPr="00A910B1">
          <w:rPr>
            <w:rStyle w:val="Hyperlink"/>
          </w:rPr>
          <w:t>Programs</w:t>
        </w:r>
      </w:hyperlink>
    </w:p>
    <w:p w14:paraId="7D743D6D" w14:textId="77777777" w:rsidR="00371346" w:rsidRDefault="00371346" w:rsidP="00B756C2">
      <w:pPr>
        <w:rPr>
          <w:color w:val="0000FF"/>
          <w:u w:val="single"/>
        </w:rPr>
      </w:pPr>
    </w:p>
    <w:p w14:paraId="6FB11E56" w14:textId="640E5B4E" w:rsidR="004A4BFA" w:rsidRDefault="00875A34" w:rsidP="004A4BFA">
      <w:pPr>
        <w:widowControl w:val="0"/>
        <w:autoSpaceDE w:val="0"/>
        <w:autoSpaceDN w:val="0"/>
        <w:adjustRightInd w:val="0"/>
        <w:rPr>
          <w:rFonts w:ascii="Times" w:hAnsi="Times" w:cs="Helvetica"/>
        </w:rPr>
      </w:pPr>
      <w:hyperlink w:anchor="NEHHumanitiesatCC" w:history="1">
        <w:r w:rsidR="004A4BFA" w:rsidRPr="004A4BFA">
          <w:rPr>
            <w:rStyle w:val="Hyperlink"/>
            <w:rFonts w:ascii="Times" w:hAnsi="Times" w:cs="Helvetica"/>
          </w:rPr>
          <w:t>Humanities Initiatives at Community Colleges</w:t>
        </w:r>
      </w:hyperlink>
    </w:p>
    <w:p w14:paraId="15D1B174" w14:textId="77777777" w:rsidR="004A4BFA" w:rsidRPr="0065632C" w:rsidRDefault="004A4BFA" w:rsidP="004A4BFA">
      <w:pPr>
        <w:widowControl w:val="0"/>
        <w:autoSpaceDE w:val="0"/>
        <w:autoSpaceDN w:val="0"/>
        <w:adjustRightInd w:val="0"/>
        <w:rPr>
          <w:rFonts w:ascii="Times" w:hAnsi="Times" w:cs="Helvetica"/>
        </w:rPr>
      </w:pPr>
    </w:p>
    <w:p w14:paraId="534B5E81" w14:textId="45296CBE" w:rsidR="00B756C2" w:rsidRPr="00A910B1" w:rsidRDefault="00875A34" w:rsidP="00371346">
      <w:pPr>
        <w:ind w:firstLine="720"/>
      </w:pPr>
      <w:hyperlink w:anchor="NEHModif" w:history="1">
        <w:r w:rsidR="00B756C2" w:rsidRPr="00A910B1">
          <w:rPr>
            <w:rStyle w:val="Hyperlink"/>
          </w:rPr>
          <w:t>Modifications</w:t>
        </w:r>
      </w:hyperlink>
    </w:p>
    <w:p w14:paraId="0D75614B" w14:textId="77777777" w:rsidR="00B756C2" w:rsidRPr="00A910B1" w:rsidRDefault="00B756C2" w:rsidP="00B756C2"/>
    <w:p w14:paraId="6B223955" w14:textId="77777777" w:rsidR="00B756C2" w:rsidRDefault="00B756C2" w:rsidP="0022306B">
      <w:pPr>
        <w:rPr>
          <w:rStyle w:val="Hyperlink"/>
        </w:rPr>
      </w:pPr>
      <w:r w:rsidRPr="00A910B1">
        <w:tab/>
      </w:r>
      <w:hyperlink w:anchor="NEHReminders" w:history="1">
        <w:r w:rsidRPr="00A910B1">
          <w:rPr>
            <w:rStyle w:val="Hyperlink"/>
          </w:rPr>
          <w:t>Reminders</w:t>
        </w:r>
      </w:hyperlink>
    </w:p>
    <w:p w14:paraId="67E0D21A" w14:textId="77777777" w:rsidR="00D05958" w:rsidRDefault="00D05958" w:rsidP="0022306B"/>
    <w:p w14:paraId="4A3FA76B" w14:textId="77777777" w:rsidR="002E7976" w:rsidRDefault="00875A34" w:rsidP="002E7976">
      <w:pPr>
        <w:widowControl w:val="0"/>
        <w:autoSpaceDE w:val="0"/>
        <w:autoSpaceDN w:val="0"/>
        <w:adjustRightInd w:val="0"/>
        <w:rPr>
          <w:rFonts w:ascii="Times" w:hAnsi="Times" w:cs="Helvetica"/>
        </w:rPr>
      </w:pPr>
      <w:hyperlink w:anchor="NEHHumanitiesInitiatives" w:history="1">
        <w:r w:rsidR="002E7976" w:rsidRPr="00A4788D">
          <w:rPr>
            <w:rStyle w:val="Hyperlink"/>
            <w:rFonts w:ascii="Times" w:hAnsi="Times" w:cs="Helvetica"/>
          </w:rPr>
          <w:t>Humanities Initiatives at Community Colleges</w:t>
        </w:r>
      </w:hyperlink>
    </w:p>
    <w:p w14:paraId="4B19E4EB" w14:textId="77777777" w:rsidR="002E7976" w:rsidRPr="00A910B1" w:rsidRDefault="002E7976" w:rsidP="0022306B"/>
    <w:p w14:paraId="7CAC7DE9" w14:textId="77777777" w:rsidR="00402891" w:rsidRDefault="00875A34" w:rsidP="00402891">
      <w:pPr>
        <w:widowControl w:val="0"/>
        <w:autoSpaceDE w:val="0"/>
        <w:autoSpaceDN w:val="0"/>
        <w:adjustRightInd w:val="0"/>
        <w:rPr>
          <w:rStyle w:val="Hyperlink"/>
          <w:rFonts w:ascii="Times" w:hAnsi="Times" w:cs="Helvetica"/>
        </w:rPr>
      </w:pPr>
      <w:hyperlink w:anchor="NEHSummerStipends" w:history="1">
        <w:r w:rsidR="00402891" w:rsidRPr="00947E39">
          <w:rPr>
            <w:rStyle w:val="Hyperlink"/>
            <w:rFonts w:ascii="Times" w:hAnsi="Times" w:cs="Helvetica"/>
          </w:rPr>
          <w:t>Summer Stipends Grant</w:t>
        </w:r>
      </w:hyperlink>
    </w:p>
    <w:p w14:paraId="0CBC0ACB" w14:textId="77777777" w:rsidR="00402891" w:rsidRDefault="00402891" w:rsidP="00402891">
      <w:pPr>
        <w:widowControl w:val="0"/>
        <w:autoSpaceDE w:val="0"/>
        <w:autoSpaceDN w:val="0"/>
        <w:adjustRightInd w:val="0"/>
        <w:rPr>
          <w:rFonts w:ascii="Times" w:hAnsi="Times" w:cs="Helvetica"/>
        </w:rPr>
      </w:pPr>
    </w:p>
    <w:p w14:paraId="7C71902C" w14:textId="77777777" w:rsidR="00DB7AF6" w:rsidRDefault="00CE2F2C" w:rsidP="00DB7AF6">
      <w:pPr>
        <w:widowControl w:val="0"/>
        <w:autoSpaceDE w:val="0"/>
        <w:autoSpaceDN w:val="0"/>
        <w:adjustRightInd w:val="0"/>
        <w:rPr>
          <w:rFonts w:ascii="Times" w:hAnsi="Times" w:cs="Helvetica"/>
        </w:rPr>
      </w:pPr>
      <w:hyperlink w:anchor="NEHHumanitiesConnections" w:history="1">
        <w:r w:rsidR="00DB7AF6" w:rsidRPr="00DB30FF">
          <w:rPr>
            <w:rStyle w:val="Hyperlink"/>
            <w:rFonts w:ascii="Times" w:hAnsi="Times" w:cs="Helvetica"/>
          </w:rPr>
          <w:t>Humanities Connections Grant</w:t>
        </w:r>
      </w:hyperlink>
    </w:p>
    <w:p w14:paraId="2BB4E5F1" w14:textId="77777777" w:rsidR="00DB7AF6" w:rsidRDefault="00DB7AF6" w:rsidP="00DB7AF6">
      <w:pPr>
        <w:widowControl w:val="0"/>
        <w:autoSpaceDE w:val="0"/>
        <w:autoSpaceDN w:val="0"/>
        <w:adjustRightInd w:val="0"/>
        <w:rPr>
          <w:rFonts w:ascii="Times" w:hAnsi="Times" w:cs="Helvetica"/>
        </w:rPr>
      </w:pPr>
    </w:p>
    <w:p w14:paraId="752938B7" w14:textId="77777777" w:rsidR="00B50FC2" w:rsidRDefault="00875A34" w:rsidP="00B50FC2">
      <w:pPr>
        <w:widowControl w:val="0"/>
        <w:pBdr>
          <w:bottom w:val="single" w:sz="6" w:space="1" w:color="auto"/>
        </w:pBdr>
        <w:autoSpaceDE w:val="0"/>
        <w:autoSpaceDN w:val="0"/>
        <w:adjustRightInd w:val="0"/>
        <w:rPr>
          <w:rStyle w:val="Hyperlink"/>
          <w:rFonts w:ascii="Times" w:hAnsi="Times" w:cs="Arial"/>
        </w:rPr>
      </w:pPr>
      <w:hyperlink w:anchor="NEHOpenBook" w:history="1">
        <w:r w:rsidR="00B50FC2" w:rsidRPr="005C1ED3">
          <w:rPr>
            <w:rStyle w:val="Hyperlink"/>
            <w:rFonts w:ascii="Times" w:hAnsi="Times" w:cs="Arial"/>
          </w:rPr>
          <w:t>Humanities Open Book Program Grant</w:t>
        </w:r>
      </w:hyperlink>
    </w:p>
    <w:p w14:paraId="58EE48BA" w14:textId="77777777" w:rsidR="00402891" w:rsidRDefault="00402891" w:rsidP="00B50FC2">
      <w:pPr>
        <w:widowControl w:val="0"/>
        <w:pBdr>
          <w:bottom w:val="single" w:sz="6" w:space="1" w:color="auto"/>
        </w:pBdr>
        <w:autoSpaceDE w:val="0"/>
        <w:autoSpaceDN w:val="0"/>
        <w:adjustRightInd w:val="0"/>
        <w:rPr>
          <w:rFonts w:ascii="Times" w:hAnsi="Times" w:cs="Arial"/>
          <w:color w:val="1A1A1A"/>
        </w:rPr>
      </w:pPr>
    </w:p>
    <w:p w14:paraId="3207940A" w14:textId="77777777" w:rsidR="00402891" w:rsidRDefault="00402891" w:rsidP="00B50FC2">
      <w:pPr>
        <w:widowControl w:val="0"/>
        <w:autoSpaceDE w:val="0"/>
        <w:autoSpaceDN w:val="0"/>
        <w:adjustRightInd w:val="0"/>
        <w:rPr>
          <w:rFonts w:ascii="Times" w:hAnsi="Times" w:cs="Helvetica"/>
        </w:rPr>
      </w:pPr>
    </w:p>
    <w:p w14:paraId="45B5A672" w14:textId="6B49AA60" w:rsidR="00B756C2" w:rsidRPr="00D32A21" w:rsidRDefault="00875A34" w:rsidP="00B756C2">
      <w:pPr>
        <w:rPr>
          <w:sz w:val="32"/>
          <w:szCs w:val="32"/>
        </w:rPr>
      </w:pPr>
      <w:hyperlink w:anchor="NSF" w:history="1">
        <w:r w:rsidR="00B756C2" w:rsidRPr="00D32A21">
          <w:rPr>
            <w:rStyle w:val="Hyperlink"/>
            <w:sz w:val="32"/>
            <w:szCs w:val="32"/>
          </w:rPr>
          <w:t>National Science Foundation</w:t>
        </w:r>
      </w:hyperlink>
    </w:p>
    <w:p w14:paraId="64BF4D5C" w14:textId="77777777" w:rsidR="00B756C2" w:rsidRPr="00A910B1" w:rsidRDefault="00B756C2" w:rsidP="00B756C2"/>
    <w:p w14:paraId="1A07BC7C" w14:textId="77777777" w:rsidR="00B756C2" w:rsidRPr="00A910B1" w:rsidRDefault="00875A34" w:rsidP="00B756C2">
      <w:hyperlink w:anchor="NSFGO" w:history="1">
        <w:r w:rsidR="00B756C2" w:rsidRPr="00A910B1">
          <w:rPr>
            <w:rStyle w:val="Hyperlink"/>
            <w:highlight w:val="yellow"/>
          </w:rPr>
          <w:t>Grant Opportunities General Overview</w:t>
        </w:r>
      </w:hyperlink>
    </w:p>
    <w:p w14:paraId="35D69067" w14:textId="77777777" w:rsidR="00B756C2" w:rsidRPr="00A910B1" w:rsidRDefault="00B756C2" w:rsidP="00B756C2"/>
    <w:p w14:paraId="036E9178" w14:textId="77777777" w:rsidR="00B756C2" w:rsidRPr="00A910B1" w:rsidRDefault="00B756C2" w:rsidP="00B756C2">
      <w:r w:rsidRPr="00A910B1">
        <w:rPr>
          <w:b/>
        </w:rPr>
        <w:tab/>
      </w:r>
      <w:hyperlink w:anchor="NSFResearchandProgram" w:history="1">
        <w:r w:rsidRPr="00A910B1">
          <w:rPr>
            <w:rStyle w:val="Hyperlink"/>
          </w:rPr>
          <w:t>Research and Program Grants</w:t>
        </w:r>
      </w:hyperlink>
    </w:p>
    <w:p w14:paraId="43CF5819" w14:textId="77777777" w:rsidR="00B756C2" w:rsidRPr="00A910B1" w:rsidRDefault="00B756C2" w:rsidP="00B756C2"/>
    <w:p w14:paraId="04739712" w14:textId="77777777" w:rsidR="00B756C2" w:rsidRPr="00A910B1" w:rsidRDefault="00B756C2" w:rsidP="00B756C2">
      <w:pPr>
        <w:rPr>
          <w:rStyle w:val="Hyperlink"/>
        </w:rPr>
      </w:pPr>
      <w:r w:rsidRPr="00A910B1">
        <w:tab/>
      </w:r>
      <w:hyperlink w:anchor="NSFMod" w:history="1">
        <w:r w:rsidRPr="00A910B1">
          <w:rPr>
            <w:rStyle w:val="Hyperlink"/>
          </w:rPr>
          <w:t>Modifications</w:t>
        </w:r>
      </w:hyperlink>
    </w:p>
    <w:p w14:paraId="617734CD" w14:textId="77777777" w:rsidR="00B756C2" w:rsidRPr="00A910B1" w:rsidRDefault="00B756C2" w:rsidP="00B756C2">
      <w:pPr>
        <w:rPr>
          <w:rStyle w:val="Hyperlink"/>
        </w:rPr>
      </w:pPr>
    </w:p>
    <w:p w14:paraId="35317D35" w14:textId="77777777" w:rsidR="00B756C2" w:rsidRPr="00A910B1" w:rsidRDefault="00875A34" w:rsidP="00B756C2">
      <w:pPr>
        <w:ind w:firstLine="720"/>
      </w:pPr>
      <w:hyperlink w:anchor="NSFReminders" w:history="1">
        <w:r w:rsidR="00B756C2" w:rsidRPr="00A910B1">
          <w:rPr>
            <w:rStyle w:val="Hyperlink"/>
          </w:rPr>
          <w:t>Reminders</w:t>
        </w:r>
      </w:hyperlink>
      <w:r w:rsidR="00B756C2" w:rsidRPr="00A910B1">
        <w:tab/>
      </w:r>
    </w:p>
    <w:p w14:paraId="469D20D6" w14:textId="77777777" w:rsidR="00B756C2" w:rsidRDefault="00B756C2" w:rsidP="00B756C2">
      <w:pPr>
        <w:ind w:firstLine="720"/>
      </w:pPr>
    </w:p>
    <w:p w14:paraId="2D2A8304" w14:textId="7EFAFF01" w:rsidR="00B106A5" w:rsidRPr="00A910B1" w:rsidRDefault="00875A34" w:rsidP="00B756C2">
      <w:pPr>
        <w:ind w:firstLine="720"/>
      </w:pPr>
      <w:hyperlink w:anchor="NSFDeleted" w:history="1">
        <w:r w:rsidR="00B953F5" w:rsidRPr="00B953F5">
          <w:rPr>
            <w:rStyle w:val="Hyperlink"/>
          </w:rPr>
          <w:t>Deleted</w:t>
        </w:r>
      </w:hyperlink>
    </w:p>
    <w:p w14:paraId="15018FA1" w14:textId="77777777" w:rsidR="00B756C2" w:rsidRPr="00A910B1" w:rsidRDefault="00B756C2" w:rsidP="00B756C2">
      <w:pPr>
        <w:widowControl w:val="0"/>
        <w:pBdr>
          <w:bottom w:val="single" w:sz="6" w:space="1" w:color="auto"/>
        </w:pBdr>
        <w:autoSpaceDE w:val="0"/>
        <w:autoSpaceDN w:val="0"/>
        <w:adjustRightInd w:val="0"/>
        <w:rPr>
          <w:rStyle w:val="Hyperlink"/>
          <w:rFonts w:ascii="Times" w:hAnsi="Times" w:cs="Helvetica"/>
        </w:rPr>
      </w:pPr>
    </w:p>
    <w:p w14:paraId="77EFDDD0" w14:textId="77777777" w:rsidR="00B756C2" w:rsidRPr="00A910B1" w:rsidRDefault="00B756C2" w:rsidP="00B756C2">
      <w:pPr>
        <w:widowControl w:val="0"/>
        <w:autoSpaceDE w:val="0"/>
        <w:autoSpaceDN w:val="0"/>
        <w:adjustRightInd w:val="0"/>
        <w:rPr>
          <w:rStyle w:val="Hyperlink"/>
          <w:rFonts w:ascii="Times" w:hAnsi="Times" w:cs="Helvetica"/>
        </w:rPr>
      </w:pPr>
    </w:p>
    <w:p w14:paraId="481D7BF5" w14:textId="77777777" w:rsidR="00B756C2" w:rsidRPr="00D32A21" w:rsidRDefault="00875A34" w:rsidP="00B756C2">
      <w:pPr>
        <w:widowControl w:val="0"/>
        <w:autoSpaceDE w:val="0"/>
        <w:autoSpaceDN w:val="0"/>
        <w:adjustRightInd w:val="0"/>
        <w:rPr>
          <w:rStyle w:val="Hyperlink"/>
          <w:rFonts w:ascii="Times" w:hAnsi="Times" w:cs="Helvetica"/>
          <w:sz w:val="32"/>
          <w:szCs w:val="32"/>
        </w:rPr>
      </w:pPr>
      <w:hyperlink w:anchor="NRC" w:history="1">
        <w:r w:rsidR="00B756C2" w:rsidRPr="00D32A21">
          <w:rPr>
            <w:rStyle w:val="Hyperlink"/>
            <w:rFonts w:ascii="Times" w:hAnsi="Times" w:cs="Helvetica"/>
            <w:sz w:val="32"/>
            <w:szCs w:val="32"/>
          </w:rPr>
          <w:t>Nuclear Regulatory Commission</w:t>
        </w:r>
      </w:hyperlink>
    </w:p>
    <w:p w14:paraId="2E294889" w14:textId="77777777" w:rsidR="00B756C2" w:rsidRPr="00A910B1" w:rsidRDefault="00B756C2" w:rsidP="00B756C2">
      <w:pPr>
        <w:widowControl w:val="0"/>
        <w:autoSpaceDE w:val="0"/>
        <w:autoSpaceDN w:val="0"/>
        <w:adjustRightInd w:val="0"/>
        <w:rPr>
          <w:rStyle w:val="Hyperlink"/>
          <w:rFonts w:ascii="Times" w:hAnsi="Times" w:cs="Helvetica"/>
        </w:rPr>
      </w:pPr>
    </w:p>
    <w:p w14:paraId="00D08425" w14:textId="77777777" w:rsidR="00B756C2" w:rsidRPr="00A910B1" w:rsidRDefault="00B756C2" w:rsidP="00B756C2">
      <w:pPr>
        <w:widowControl w:val="0"/>
        <w:pBdr>
          <w:bottom w:val="single" w:sz="6" w:space="1" w:color="auto"/>
        </w:pBdr>
        <w:autoSpaceDE w:val="0"/>
        <w:autoSpaceDN w:val="0"/>
        <w:adjustRightInd w:val="0"/>
        <w:rPr>
          <w:rStyle w:val="Hyperlink"/>
        </w:rPr>
      </w:pPr>
      <w:r w:rsidRPr="00A910B1">
        <w:tab/>
      </w:r>
      <w:hyperlink w:anchor="NRCReminders" w:history="1">
        <w:r w:rsidRPr="00A910B1">
          <w:rPr>
            <w:rStyle w:val="Hyperlink"/>
          </w:rPr>
          <w:t>Reminders</w:t>
        </w:r>
      </w:hyperlink>
    </w:p>
    <w:p w14:paraId="5A6A20C9" w14:textId="77777777" w:rsidR="00B756C2" w:rsidRPr="00A910B1" w:rsidRDefault="00B756C2" w:rsidP="00B756C2">
      <w:pPr>
        <w:widowControl w:val="0"/>
        <w:pBdr>
          <w:bottom w:val="single" w:sz="6" w:space="1" w:color="auto"/>
        </w:pBdr>
        <w:autoSpaceDE w:val="0"/>
        <w:autoSpaceDN w:val="0"/>
        <w:adjustRightInd w:val="0"/>
      </w:pPr>
    </w:p>
    <w:p w14:paraId="34789258" w14:textId="77777777" w:rsidR="00B756C2" w:rsidRPr="00A910B1" w:rsidRDefault="00B756C2" w:rsidP="00B756C2">
      <w:pPr>
        <w:widowControl w:val="0"/>
        <w:autoSpaceDE w:val="0"/>
        <w:autoSpaceDN w:val="0"/>
        <w:adjustRightInd w:val="0"/>
        <w:rPr>
          <w:rStyle w:val="Hyperlink"/>
          <w:rFonts w:ascii="Times" w:hAnsi="Times" w:cs="Helvetica"/>
        </w:rPr>
      </w:pPr>
    </w:p>
    <w:p w14:paraId="1092F850" w14:textId="77777777" w:rsidR="00B756C2" w:rsidRPr="00D32A21" w:rsidRDefault="00875A34" w:rsidP="00B756C2">
      <w:pPr>
        <w:tabs>
          <w:tab w:val="left" w:pos="4253"/>
        </w:tabs>
        <w:outlineLvl w:val="0"/>
        <w:rPr>
          <w:b/>
          <w:color w:val="948A54" w:themeColor="background2" w:themeShade="80"/>
          <w:sz w:val="32"/>
          <w:szCs w:val="32"/>
        </w:rPr>
      </w:pPr>
      <w:hyperlink w:anchor="SBA" w:history="1">
        <w:r w:rsidR="00B756C2" w:rsidRPr="00D32A21">
          <w:rPr>
            <w:rStyle w:val="Hyperlink"/>
            <w:color w:val="948A54" w:themeColor="background2" w:themeShade="80"/>
            <w:sz w:val="32"/>
            <w:szCs w:val="32"/>
          </w:rPr>
          <w:t>Small Business Administration</w:t>
        </w:r>
      </w:hyperlink>
    </w:p>
    <w:p w14:paraId="714CCD55" w14:textId="77777777" w:rsidR="00B756C2" w:rsidRPr="00A910B1" w:rsidRDefault="00B756C2" w:rsidP="00B756C2">
      <w:pPr>
        <w:tabs>
          <w:tab w:val="left" w:pos="4253"/>
        </w:tabs>
        <w:rPr>
          <w:b/>
        </w:rPr>
      </w:pPr>
    </w:p>
    <w:p w14:paraId="2A6E1F88" w14:textId="77777777" w:rsidR="00B756C2" w:rsidRPr="00A910B1" w:rsidRDefault="00875A34" w:rsidP="00B756C2">
      <w:hyperlink w:anchor="SBAGO" w:history="1">
        <w:r w:rsidR="00B756C2" w:rsidRPr="00A910B1">
          <w:rPr>
            <w:rStyle w:val="Hyperlink"/>
            <w:highlight w:val="yellow"/>
          </w:rPr>
          <w:t>General Overview Finding Loans &amp; Grants</w:t>
        </w:r>
      </w:hyperlink>
    </w:p>
    <w:p w14:paraId="5DBC5C60" w14:textId="77777777" w:rsidR="00B756C2" w:rsidRDefault="00B756C2" w:rsidP="00B756C2"/>
    <w:p w14:paraId="1C553BBD" w14:textId="1ACB97E5" w:rsidR="00BD0F5B" w:rsidRDefault="00BD0F5B" w:rsidP="00B756C2">
      <w:r>
        <w:tab/>
      </w:r>
      <w:hyperlink w:anchor="SBAPrograms" w:history="1">
        <w:r w:rsidRPr="00BD0F5B">
          <w:rPr>
            <w:rStyle w:val="Hyperlink"/>
          </w:rPr>
          <w:t>Programs</w:t>
        </w:r>
      </w:hyperlink>
    </w:p>
    <w:p w14:paraId="791DC313" w14:textId="7BBF3E8B" w:rsidR="004F5218" w:rsidRDefault="004F5218" w:rsidP="00D53DE6"/>
    <w:p w14:paraId="1E30C304" w14:textId="3BD059C4" w:rsidR="00B756C2" w:rsidRPr="00A910B1" w:rsidRDefault="00B756C2" w:rsidP="00D53DE6">
      <w:r w:rsidRPr="00A910B1">
        <w:tab/>
      </w:r>
      <w:hyperlink w:anchor="SBAReminder" w:history="1">
        <w:r w:rsidRPr="00A910B1">
          <w:rPr>
            <w:rStyle w:val="Hyperlink"/>
          </w:rPr>
          <w:t>Reminders</w:t>
        </w:r>
      </w:hyperlink>
    </w:p>
    <w:p w14:paraId="4FB638C2" w14:textId="77777777" w:rsidR="00B756C2" w:rsidRDefault="00B756C2" w:rsidP="00B756C2">
      <w:pPr>
        <w:widowControl w:val="0"/>
        <w:autoSpaceDE w:val="0"/>
        <w:autoSpaceDN w:val="0"/>
        <w:adjustRightInd w:val="0"/>
      </w:pPr>
    </w:p>
    <w:p w14:paraId="41C15A95" w14:textId="21D17697" w:rsidR="00964E9A" w:rsidRPr="00A910B1" w:rsidRDefault="00964E9A" w:rsidP="00964E9A">
      <w:pPr>
        <w:widowControl w:val="0"/>
        <w:autoSpaceDE w:val="0"/>
        <w:autoSpaceDN w:val="0"/>
        <w:adjustRightInd w:val="0"/>
      </w:pPr>
    </w:p>
    <w:p w14:paraId="1CAC4F2F" w14:textId="77777777" w:rsidR="00B756C2" w:rsidRPr="00A910B1" w:rsidRDefault="00875A34" w:rsidP="00B756C2">
      <w:pPr>
        <w:tabs>
          <w:tab w:val="left" w:pos="4253"/>
        </w:tabs>
        <w:outlineLvl w:val="0"/>
      </w:pPr>
      <w:hyperlink w:anchor="SBAUpcomingTrainings" w:history="1">
        <w:r w:rsidR="00B756C2" w:rsidRPr="00A910B1">
          <w:rPr>
            <w:rStyle w:val="Hyperlink"/>
          </w:rPr>
          <w:t>Upcoming Trainings</w:t>
        </w:r>
      </w:hyperlink>
    </w:p>
    <w:p w14:paraId="19667659" w14:textId="77777777" w:rsidR="00B756C2" w:rsidRPr="00A910B1" w:rsidRDefault="00B756C2" w:rsidP="00B756C2">
      <w:pPr>
        <w:tabs>
          <w:tab w:val="left" w:pos="4253"/>
        </w:tabs>
        <w:outlineLvl w:val="0"/>
      </w:pPr>
    </w:p>
    <w:p w14:paraId="0AD6F79F" w14:textId="77777777" w:rsidR="00B756C2" w:rsidRPr="00A910B1" w:rsidRDefault="00875A34" w:rsidP="00B756C2">
      <w:pPr>
        <w:pBdr>
          <w:bottom w:val="single" w:sz="6" w:space="1" w:color="auto"/>
        </w:pBdr>
        <w:tabs>
          <w:tab w:val="left" w:pos="4253"/>
        </w:tabs>
        <w:outlineLvl w:val="0"/>
      </w:pPr>
      <w:hyperlink w:anchor="SBAHI" w:history="1">
        <w:r w:rsidR="00B756C2" w:rsidRPr="00A910B1">
          <w:rPr>
            <w:rStyle w:val="Hyperlink"/>
          </w:rPr>
          <w:t>Links Specific to Hawaii</w:t>
        </w:r>
      </w:hyperlink>
    </w:p>
    <w:p w14:paraId="73E64695" w14:textId="77777777" w:rsidR="00B756C2" w:rsidRPr="00A910B1" w:rsidRDefault="00B756C2" w:rsidP="00B756C2">
      <w:pPr>
        <w:pBdr>
          <w:bottom w:val="single" w:sz="6" w:space="1" w:color="auto"/>
        </w:pBdr>
        <w:tabs>
          <w:tab w:val="left" w:pos="4253"/>
        </w:tabs>
        <w:outlineLvl w:val="0"/>
      </w:pPr>
    </w:p>
    <w:p w14:paraId="642EA854" w14:textId="77777777" w:rsidR="00B756C2" w:rsidRPr="00A910B1" w:rsidRDefault="00B756C2" w:rsidP="00B756C2">
      <w:pPr>
        <w:tabs>
          <w:tab w:val="left" w:pos="4253"/>
        </w:tabs>
        <w:outlineLvl w:val="0"/>
      </w:pPr>
    </w:p>
    <w:p w14:paraId="6CFC956D" w14:textId="77777777" w:rsidR="00B756C2" w:rsidRPr="00D32A21" w:rsidRDefault="00875A34" w:rsidP="00B756C2">
      <w:pPr>
        <w:tabs>
          <w:tab w:val="left" w:pos="4253"/>
        </w:tabs>
        <w:outlineLvl w:val="0"/>
        <w:rPr>
          <w:b/>
          <w:sz w:val="32"/>
          <w:szCs w:val="32"/>
        </w:rPr>
      </w:pPr>
      <w:hyperlink w:anchor="STATE" w:history="1">
        <w:r w:rsidR="00B756C2" w:rsidRPr="00D32A21">
          <w:rPr>
            <w:rStyle w:val="Hyperlink"/>
            <w:sz w:val="32"/>
            <w:szCs w:val="32"/>
          </w:rPr>
          <w:t>State Department</w:t>
        </w:r>
      </w:hyperlink>
    </w:p>
    <w:p w14:paraId="30FD5A8E" w14:textId="77777777" w:rsidR="00B756C2" w:rsidRPr="00A910B1" w:rsidRDefault="00B756C2" w:rsidP="00B756C2">
      <w:pPr>
        <w:tabs>
          <w:tab w:val="left" w:pos="4253"/>
        </w:tabs>
        <w:rPr>
          <w:b/>
        </w:rPr>
      </w:pPr>
    </w:p>
    <w:p w14:paraId="0287B90E" w14:textId="77777777" w:rsidR="00B756C2" w:rsidRPr="00A910B1" w:rsidRDefault="00B756C2" w:rsidP="00B756C2">
      <w:pPr>
        <w:tabs>
          <w:tab w:val="left" w:pos="4253"/>
        </w:tabs>
        <w:rPr>
          <w:rStyle w:val="Hyperlink"/>
        </w:rPr>
      </w:pPr>
      <w:r w:rsidRPr="00A910B1">
        <w:rPr>
          <w:highlight w:val="yellow"/>
        </w:rPr>
        <w:fldChar w:fldCharType="begin"/>
      </w:r>
      <w:r w:rsidRPr="00A910B1">
        <w:rPr>
          <w:highlight w:val="yellow"/>
        </w:rPr>
        <w:instrText xml:space="preserve"> HYPERLINK  \l "StateGO" </w:instrText>
      </w:r>
      <w:r w:rsidRPr="00A910B1">
        <w:rPr>
          <w:highlight w:val="yellow"/>
        </w:rPr>
        <w:fldChar w:fldCharType="separate"/>
      </w:r>
      <w:r w:rsidRPr="00A910B1">
        <w:rPr>
          <w:rStyle w:val="Hyperlink"/>
          <w:highlight w:val="yellow"/>
        </w:rPr>
        <w:t xml:space="preserve">General Overview and </w:t>
      </w:r>
      <w:r w:rsidRPr="00A910B1">
        <w:rPr>
          <w:rStyle w:val="Hyperlink"/>
          <w:rFonts w:ascii="Times" w:hAnsi="Times"/>
          <w:highlight w:val="yellow"/>
        </w:rPr>
        <w:t>Resources for Program Administrators</w:t>
      </w:r>
    </w:p>
    <w:p w14:paraId="2BD2FBCB" w14:textId="77777777" w:rsidR="00B756C2" w:rsidRPr="00A910B1" w:rsidRDefault="00B756C2" w:rsidP="00B756C2">
      <w:pPr>
        <w:tabs>
          <w:tab w:val="left" w:pos="4253"/>
        </w:tabs>
        <w:rPr>
          <w:rStyle w:val="Hyperlink"/>
          <w:b/>
        </w:rPr>
      </w:pPr>
    </w:p>
    <w:p w14:paraId="58126CF2" w14:textId="77777777" w:rsidR="00B756C2" w:rsidRPr="00A910B1" w:rsidRDefault="00B756C2" w:rsidP="00B756C2">
      <w:pPr>
        <w:tabs>
          <w:tab w:val="left" w:pos="4253"/>
        </w:tabs>
        <w:ind w:left="720"/>
        <w:outlineLvl w:val="0"/>
      </w:pPr>
      <w:r w:rsidRPr="00A910B1">
        <w:rPr>
          <w:highlight w:val="yellow"/>
        </w:rPr>
        <w:fldChar w:fldCharType="end"/>
      </w:r>
      <w:hyperlink w:anchor="StateProgram" w:history="1">
        <w:r w:rsidRPr="00A910B1">
          <w:rPr>
            <w:rStyle w:val="Hyperlink"/>
          </w:rPr>
          <w:t>Program</w:t>
        </w:r>
      </w:hyperlink>
      <w:r w:rsidRPr="00A910B1">
        <w:rPr>
          <w:rStyle w:val="Hyperlink"/>
        </w:rPr>
        <w:t>s</w:t>
      </w:r>
    </w:p>
    <w:p w14:paraId="55EA545B" w14:textId="77777777" w:rsidR="00B756C2" w:rsidRPr="00A910B1" w:rsidRDefault="00B756C2" w:rsidP="00B756C2">
      <w:pPr>
        <w:tabs>
          <w:tab w:val="left" w:pos="4253"/>
        </w:tabs>
        <w:ind w:left="720"/>
      </w:pPr>
    </w:p>
    <w:p w14:paraId="2E3D644E" w14:textId="296C760A" w:rsidR="002D29C0" w:rsidRDefault="00875A34" w:rsidP="00B756C2">
      <w:pPr>
        <w:tabs>
          <w:tab w:val="left" w:pos="4253"/>
        </w:tabs>
        <w:ind w:left="720"/>
        <w:outlineLvl w:val="0"/>
      </w:pPr>
      <w:hyperlink w:anchor="DOSMod" w:history="1">
        <w:r w:rsidR="00987A51" w:rsidRPr="00987A51">
          <w:rPr>
            <w:rStyle w:val="Hyperlink"/>
          </w:rPr>
          <w:t>Modifications</w:t>
        </w:r>
      </w:hyperlink>
    </w:p>
    <w:p w14:paraId="40F91621" w14:textId="77777777" w:rsidR="00987A51" w:rsidRPr="00A910B1" w:rsidRDefault="00987A51" w:rsidP="00B756C2">
      <w:pPr>
        <w:tabs>
          <w:tab w:val="left" w:pos="4253"/>
        </w:tabs>
        <w:ind w:left="720"/>
        <w:outlineLvl w:val="0"/>
        <w:rPr>
          <w:rStyle w:val="Hyperlink"/>
        </w:rPr>
      </w:pPr>
    </w:p>
    <w:p w14:paraId="327C35C6" w14:textId="77777777" w:rsidR="00B756C2" w:rsidRPr="00A910B1" w:rsidRDefault="00B756C2" w:rsidP="00B756C2">
      <w:r w:rsidRPr="00A910B1">
        <w:lastRenderedPageBreak/>
        <w:tab/>
      </w:r>
      <w:hyperlink w:anchor="StateCommunityCollegeInitiative" w:history="1">
        <w:r w:rsidRPr="00A910B1">
          <w:rPr>
            <w:rStyle w:val="Hyperlink"/>
          </w:rPr>
          <w:t>Reminders</w:t>
        </w:r>
      </w:hyperlink>
    </w:p>
    <w:p w14:paraId="6227A9B2" w14:textId="77777777" w:rsidR="00B756C2" w:rsidRPr="00A910B1" w:rsidRDefault="00B756C2" w:rsidP="00B756C2">
      <w:pPr>
        <w:pBdr>
          <w:bottom w:val="single" w:sz="6" w:space="1" w:color="auto"/>
        </w:pBdr>
      </w:pPr>
    </w:p>
    <w:p w14:paraId="26A5F76B" w14:textId="77777777" w:rsidR="00B756C2" w:rsidRPr="00A910B1" w:rsidRDefault="00B756C2" w:rsidP="00B756C2"/>
    <w:p w14:paraId="481190F9" w14:textId="77777777" w:rsidR="00B756C2" w:rsidRPr="00D32A21" w:rsidRDefault="00875A34" w:rsidP="00B756C2">
      <w:pPr>
        <w:outlineLvl w:val="0"/>
        <w:rPr>
          <w:b/>
          <w:sz w:val="32"/>
          <w:szCs w:val="32"/>
        </w:rPr>
      </w:pPr>
      <w:hyperlink w:anchor="DOT" w:history="1">
        <w:r w:rsidR="00B756C2" w:rsidRPr="00D32A21">
          <w:rPr>
            <w:rStyle w:val="Hyperlink"/>
            <w:sz w:val="32"/>
            <w:szCs w:val="32"/>
          </w:rPr>
          <w:t>U.S. Department of Transportation</w:t>
        </w:r>
      </w:hyperlink>
    </w:p>
    <w:p w14:paraId="64F376C6" w14:textId="77777777" w:rsidR="00B756C2" w:rsidRPr="00A910B1" w:rsidRDefault="00B756C2" w:rsidP="00B756C2">
      <w:pPr>
        <w:outlineLvl w:val="0"/>
      </w:pPr>
    </w:p>
    <w:p w14:paraId="6B206D5B" w14:textId="77777777" w:rsidR="00B756C2" w:rsidRPr="00A910B1" w:rsidRDefault="00875A34" w:rsidP="00B756C2">
      <w:pPr>
        <w:widowControl w:val="0"/>
        <w:autoSpaceDE w:val="0"/>
        <w:autoSpaceDN w:val="0"/>
        <w:adjustRightInd w:val="0"/>
        <w:rPr>
          <w:b/>
        </w:rPr>
      </w:pPr>
      <w:hyperlink w:anchor="DOTGeneralGrant" w:history="1">
        <w:r w:rsidR="00B756C2" w:rsidRPr="00A910B1">
          <w:rPr>
            <w:rStyle w:val="Hyperlink"/>
            <w:highlight w:val="yellow"/>
          </w:rPr>
          <w:t>General Grant Program Overview</w:t>
        </w:r>
      </w:hyperlink>
    </w:p>
    <w:p w14:paraId="64DFA2BC" w14:textId="358BB952" w:rsidR="008A5399" w:rsidRDefault="008A5399" w:rsidP="00B756C2"/>
    <w:p w14:paraId="3713D939" w14:textId="0093FBAD" w:rsidR="004E4CB6" w:rsidRPr="00A41006" w:rsidRDefault="00F143E5" w:rsidP="00A41006">
      <w:r>
        <w:tab/>
      </w:r>
      <w:hyperlink w:anchor="DOTPrograms" w:history="1">
        <w:r w:rsidR="00452F3A" w:rsidRPr="00452F3A">
          <w:rPr>
            <w:rStyle w:val="Hyperlink"/>
          </w:rPr>
          <w:t>Programs</w:t>
        </w:r>
      </w:hyperlink>
    </w:p>
    <w:p w14:paraId="0F81308F" w14:textId="77777777" w:rsidR="004E4CB6" w:rsidRPr="004A3A10" w:rsidRDefault="004E4CB6" w:rsidP="004E4CB6">
      <w:pPr>
        <w:widowControl w:val="0"/>
        <w:autoSpaceDE w:val="0"/>
        <w:autoSpaceDN w:val="0"/>
        <w:adjustRightInd w:val="0"/>
        <w:rPr>
          <w:rFonts w:ascii="Times" w:hAnsi="Times" w:cs="Helvetica"/>
        </w:rPr>
      </w:pPr>
    </w:p>
    <w:p w14:paraId="6A30910C" w14:textId="3559F327" w:rsidR="004E4CB6" w:rsidRPr="00A41006" w:rsidRDefault="00A41006" w:rsidP="004E4CB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"DOTPostivieTrainControls" </w:instrText>
      </w:r>
      <w:r>
        <w:rPr>
          <w:rFonts w:ascii="Times" w:hAnsi="Times" w:cs="Helvetica"/>
        </w:rPr>
        <w:fldChar w:fldCharType="separate"/>
      </w:r>
      <w:r w:rsidR="004E4CB6" w:rsidRPr="00A41006">
        <w:rPr>
          <w:rStyle w:val="Hyperlink"/>
          <w:rFonts w:ascii="Times" w:hAnsi="Times" w:cs="Helvetica"/>
        </w:rPr>
        <w:t>DOT/Federal Railroad Administration</w:t>
      </w:r>
    </w:p>
    <w:p w14:paraId="643974EA" w14:textId="77777777" w:rsidR="004E4CB6" w:rsidRPr="00A41006" w:rsidRDefault="004E4CB6" w:rsidP="004E4CB6">
      <w:pPr>
        <w:widowControl w:val="0"/>
        <w:autoSpaceDE w:val="0"/>
        <w:autoSpaceDN w:val="0"/>
        <w:adjustRightInd w:val="0"/>
        <w:rPr>
          <w:rStyle w:val="Hyperlink"/>
          <w:rFonts w:ascii="Times" w:hAnsi="Times" w:cs="Helvetica"/>
        </w:rPr>
      </w:pPr>
      <w:r w:rsidRPr="00A41006">
        <w:rPr>
          <w:rStyle w:val="Hyperlink"/>
          <w:rFonts w:ascii="Times" w:hAnsi="Times" w:cs="Helvetica"/>
        </w:rPr>
        <w:t>FY 2017 Positive Train Control Grant Funds</w:t>
      </w:r>
    </w:p>
    <w:p w14:paraId="482ADA6A" w14:textId="78B385AA" w:rsidR="00A41006" w:rsidRDefault="00A41006" w:rsidP="00B756C2">
      <w:pPr>
        <w:rPr>
          <w:rFonts w:ascii="Times" w:hAnsi="Times" w:cs="Helvetica"/>
        </w:rPr>
      </w:pPr>
      <w:r>
        <w:rPr>
          <w:rFonts w:ascii="Times" w:hAnsi="Times" w:cs="Helvetica"/>
        </w:rPr>
        <w:fldChar w:fldCharType="end"/>
      </w:r>
    </w:p>
    <w:p w14:paraId="1CD108A9" w14:textId="1DB8994D" w:rsidR="00B756C2" w:rsidRPr="00A910B1" w:rsidRDefault="00B756C2" w:rsidP="00B756C2">
      <w:r w:rsidRPr="00A910B1">
        <w:tab/>
      </w:r>
      <w:hyperlink w:anchor="DOTReminders" w:history="1">
        <w:r w:rsidRPr="00A910B1">
          <w:rPr>
            <w:rStyle w:val="Hyperlink"/>
          </w:rPr>
          <w:t>Reminders</w:t>
        </w:r>
      </w:hyperlink>
    </w:p>
    <w:p w14:paraId="11DAFEC1" w14:textId="66202CA7" w:rsidR="00DB30FF" w:rsidRDefault="00DB30FF" w:rsidP="00402891">
      <w:pPr>
        <w:widowControl w:val="0"/>
        <w:autoSpaceDE w:val="0"/>
        <w:autoSpaceDN w:val="0"/>
        <w:adjustRightInd w:val="0"/>
      </w:pPr>
      <w:r>
        <w:rPr>
          <w:rFonts w:ascii="Times" w:hAnsi="Times" w:cs="Helvetica"/>
        </w:rPr>
        <w:fldChar w:fldCharType="begin"/>
      </w:r>
      <w:r>
        <w:rPr>
          <w:rFonts w:ascii="Times" w:hAnsi="Times" w:cs="Helvetica"/>
        </w:rPr>
        <w:instrText xml:space="preserve"> HYPERLINK  \l "DOTPipelineCAAP" </w:instrText>
      </w:r>
      <w:r>
        <w:rPr>
          <w:rFonts w:ascii="Times" w:hAnsi="Times" w:cs="Helvetica"/>
        </w:rPr>
        <w:fldChar w:fldCharType="separate"/>
      </w:r>
    </w:p>
    <w:p w14:paraId="73331444" w14:textId="250758F8" w:rsidR="00B756C2" w:rsidRPr="00C045D2" w:rsidRDefault="00DB30FF" w:rsidP="00DB30FF">
      <w:pPr>
        <w:rPr>
          <w:rStyle w:val="Hyperlink"/>
          <w:rFonts w:ascii="Times" w:hAnsi="Times" w:cs="Helvetica"/>
        </w:rPr>
      </w:pPr>
      <w:r>
        <w:rPr>
          <w:rFonts w:ascii="Times" w:hAnsi="Times" w:cs="Helvetica"/>
        </w:rPr>
        <w:fldChar w:fldCharType="end"/>
      </w:r>
      <w:r w:rsidR="00C045D2">
        <w:rPr>
          <w:rFonts w:ascii="Times" w:hAnsi="Times" w:cs="Helvetica"/>
        </w:rPr>
        <w:fldChar w:fldCharType="begin"/>
      </w:r>
      <w:r w:rsidR="00C045D2">
        <w:rPr>
          <w:rFonts w:ascii="Times" w:hAnsi="Times" w:cs="Helvetica"/>
        </w:rPr>
        <w:instrText xml:space="preserve"> HYPERLINK  \l "DOTFAAAviationResearch" </w:instrText>
      </w:r>
      <w:r w:rsidR="00C045D2">
        <w:rPr>
          <w:rFonts w:ascii="Times" w:hAnsi="Times" w:cs="Helvetica"/>
        </w:rPr>
        <w:fldChar w:fldCharType="separate"/>
      </w:r>
      <w:r w:rsidR="00B756C2" w:rsidRPr="00C045D2">
        <w:rPr>
          <w:rStyle w:val="Hyperlink"/>
          <w:rFonts w:ascii="Times" w:hAnsi="Times" w:cs="Helvetica"/>
        </w:rPr>
        <w:t xml:space="preserve">DOT Federal Aviation Administration </w:t>
      </w:r>
    </w:p>
    <w:p w14:paraId="099D66BF" w14:textId="77777777" w:rsidR="00B756C2" w:rsidRPr="00C045D2" w:rsidRDefault="00B756C2" w:rsidP="00B756C2">
      <w:pPr>
        <w:widowControl w:val="0"/>
        <w:autoSpaceDE w:val="0"/>
        <w:autoSpaceDN w:val="0"/>
        <w:adjustRightInd w:val="0"/>
        <w:rPr>
          <w:rStyle w:val="Hyperlink"/>
          <w:rFonts w:ascii="Times" w:hAnsi="Times" w:cs="Helvetica"/>
        </w:rPr>
      </w:pPr>
      <w:r w:rsidRPr="00C045D2">
        <w:rPr>
          <w:rStyle w:val="Hyperlink"/>
          <w:rFonts w:ascii="Times" w:hAnsi="Times" w:cs="Helvetica"/>
        </w:rPr>
        <w:t>DOT - FAA Aviation Research Grants</w:t>
      </w:r>
    </w:p>
    <w:p w14:paraId="767B728B" w14:textId="77777777" w:rsidR="00B756C2" w:rsidRPr="00C045D2" w:rsidRDefault="00B756C2" w:rsidP="00B756C2">
      <w:pPr>
        <w:widowControl w:val="0"/>
        <w:autoSpaceDE w:val="0"/>
        <w:autoSpaceDN w:val="0"/>
        <w:adjustRightInd w:val="0"/>
        <w:rPr>
          <w:rStyle w:val="Hyperlink"/>
          <w:rFonts w:ascii="Times" w:hAnsi="Times" w:cs="Helvetica"/>
        </w:rPr>
      </w:pPr>
      <w:r w:rsidRPr="00C045D2">
        <w:rPr>
          <w:rStyle w:val="Hyperlink"/>
          <w:rFonts w:ascii="Times" w:hAnsi="Times" w:cs="Helvetica"/>
        </w:rPr>
        <w:t>FAA Aviation Research and Development Grants</w:t>
      </w:r>
    </w:p>
    <w:p w14:paraId="78E6316F" w14:textId="64B7754F" w:rsidR="00B756C2" w:rsidRPr="00C045D2" w:rsidRDefault="00B756C2" w:rsidP="00B756C2">
      <w:pPr>
        <w:widowControl w:val="0"/>
        <w:autoSpaceDE w:val="0"/>
        <w:autoSpaceDN w:val="0"/>
        <w:adjustRightInd w:val="0"/>
        <w:rPr>
          <w:rStyle w:val="Hyperlink"/>
        </w:rPr>
      </w:pPr>
      <w:r w:rsidRPr="00C045D2">
        <w:rPr>
          <w:rStyle w:val="Hyperlink"/>
          <w:rFonts w:ascii="Times" w:hAnsi="Times" w:cs="Helvetica"/>
        </w:rPr>
        <w:t>Modification</w:t>
      </w:r>
      <w:r w:rsidR="00C045D2" w:rsidRPr="00C045D2">
        <w:rPr>
          <w:rStyle w:val="Hyperlink"/>
          <w:rFonts w:ascii="Times" w:hAnsi="Times" w:cs="Helvetica"/>
        </w:rPr>
        <w:t>s</w:t>
      </w:r>
      <w:r w:rsidRPr="00C045D2">
        <w:rPr>
          <w:rStyle w:val="Hyperlink"/>
          <w:rFonts w:ascii="Times" w:hAnsi="Times" w:cs="Helvetica"/>
        </w:rPr>
        <w:t xml:space="preserve"> 3</w:t>
      </w:r>
      <w:r w:rsidR="00C045D2" w:rsidRPr="00C045D2">
        <w:rPr>
          <w:rStyle w:val="Hyperlink"/>
          <w:rFonts w:ascii="Times" w:hAnsi="Times" w:cs="Helvetica"/>
        </w:rPr>
        <w:t xml:space="preserve"> &amp; 4</w:t>
      </w:r>
    </w:p>
    <w:p w14:paraId="320361BE" w14:textId="25C51C1C" w:rsidR="00B756C2" w:rsidRDefault="00C045D2" w:rsidP="00B756C2">
      <w:pPr>
        <w:pBdr>
          <w:bottom w:val="single" w:sz="6" w:space="1" w:color="auto"/>
        </w:pBdr>
        <w:outlineLvl w:val="0"/>
        <w:rPr>
          <w:rFonts w:ascii="Times" w:hAnsi="Times" w:cs="Helvetica"/>
        </w:rPr>
      </w:pPr>
      <w:r>
        <w:rPr>
          <w:rFonts w:ascii="Times" w:hAnsi="Times" w:cs="Helvetica"/>
        </w:rPr>
        <w:fldChar w:fldCharType="end"/>
      </w:r>
    </w:p>
    <w:p w14:paraId="3C3E7E72" w14:textId="5ADC15EF" w:rsidR="00EC1CDF" w:rsidRDefault="00EC1CDF" w:rsidP="00B756C2">
      <w:pPr>
        <w:pBdr>
          <w:bottom w:val="single" w:sz="6" w:space="1" w:color="auto"/>
        </w:pBdr>
        <w:outlineLvl w:val="0"/>
        <w:rPr>
          <w:rFonts w:ascii="Times" w:hAnsi="Times" w:cs="Helvetica"/>
        </w:rPr>
      </w:pPr>
      <w:r>
        <w:rPr>
          <w:rFonts w:ascii="Times" w:hAnsi="Times" w:cs="Helvetica"/>
        </w:rPr>
        <w:tab/>
      </w:r>
      <w:hyperlink w:anchor="DOTDeleted" w:history="1">
        <w:r w:rsidRPr="00EC1CDF">
          <w:rPr>
            <w:rStyle w:val="Hyperlink"/>
            <w:rFonts w:ascii="Times" w:hAnsi="Times" w:cs="Helvetica"/>
          </w:rPr>
          <w:t>Deleted</w:t>
        </w:r>
      </w:hyperlink>
    </w:p>
    <w:p w14:paraId="4842679C" w14:textId="77777777" w:rsidR="00EC1CDF" w:rsidRPr="00A910B1" w:rsidRDefault="00EC1CDF" w:rsidP="00B756C2">
      <w:pPr>
        <w:pBdr>
          <w:bottom w:val="single" w:sz="6" w:space="1" w:color="auto"/>
        </w:pBdr>
        <w:outlineLvl w:val="0"/>
      </w:pPr>
    </w:p>
    <w:p w14:paraId="46C97796" w14:textId="77777777" w:rsidR="00B756C2" w:rsidRPr="00A910B1" w:rsidRDefault="00B756C2" w:rsidP="00B756C2">
      <w:pPr>
        <w:outlineLvl w:val="0"/>
      </w:pPr>
    </w:p>
    <w:p w14:paraId="39FD8CDC" w14:textId="77777777" w:rsidR="00B756C2" w:rsidRPr="00D32A21" w:rsidRDefault="00875A34" w:rsidP="00B756C2">
      <w:pPr>
        <w:widowControl w:val="0"/>
        <w:autoSpaceDE w:val="0"/>
        <w:autoSpaceDN w:val="0"/>
        <w:adjustRightInd w:val="0"/>
        <w:rPr>
          <w:rFonts w:cs="Helvetica"/>
          <w:sz w:val="32"/>
          <w:szCs w:val="32"/>
        </w:rPr>
      </w:pPr>
      <w:hyperlink w:anchor="DOTreasury" w:history="1">
        <w:r w:rsidR="00B756C2" w:rsidRPr="00D32A21">
          <w:rPr>
            <w:rStyle w:val="Hyperlink"/>
            <w:rFonts w:cs="Helvetica"/>
            <w:sz w:val="32"/>
            <w:szCs w:val="32"/>
          </w:rPr>
          <w:t>Department of the Treasury</w:t>
        </w:r>
      </w:hyperlink>
    </w:p>
    <w:p w14:paraId="0F198AE7" w14:textId="19047A9A" w:rsidR="008A5399" w:rsidRDefault="008A5399" w:rsidP="00B756C2">
      <w:pPr>
        <w:widowControl w:val="0"/>
        <w:autoSpaceDE w:val="0"/>
        <w:autoSpaceDN w:val="0"/>
        <w:adjustRightInd w:val="0"/>
      </w:pPr>
    </w:p>
    <w:p w14:paraId="7960A7E0" w14:textId="65341154" w:rsidR="007A3464" w:rsidRDefault="007A3464" w:rsidP="00B756C2">
      <w:pPr>
        <w:widowControl w:val="0"/>
        <w:autoSpaceDE w:val="0"/>
        <w:autoSpaceDN w:val="0"/>
        <w:adjustRightInd w:val="0"/>
        <w:rPr>
          <w:rFonts w:ascii="Times" w:hAnsi="Times" w:cs="Helvetica"/>
        </w:rPr>
      </w:pPr>
      <w:r>
        <w:rPr>
          <w:rFonts w:ascii="Times" w:hAnsi="Times" w:cs="Helvetica"/>
        </w:rPr>
        <w:tab/>
      </w:r>
      <w:hyperlink w:anchor="TreasPrograms" w:history="1">
        <w:r w:rsidRPr="007A3464">
          <w:rPr>
            <w:rStyle w:val="Hyperlink"/>
            <w:rFonts w:ascii="Times" w:hAnsi="Times" w:cs="Helvetica"/>
          </w:rPr>
          <w:t>Programs</w:t>
        </w:r>
      </w:hyperlink>
    </w:p>
    <w:p w14:paraId="47E28833" w14:textId="1512E64F" w:rsidR="00676A1E" w:rsidRDefault="00676A1E" w:rsidP="00777049">
      <w:pPr>
        <w:widowControl w:val="0"/>
        <w:autoSpaceDE w:val="0"/>
        <w:autoSpaceDN w:val="0"/>
        <w:adjustRightInd w:val="0"/>
        <w:rPr>
          <w:rFonts w:ascii="Times" w:hAnsi="Times" w:cs="Helvetica"/>
        </w:rPr>
      </w:pPr>
    </w:p>
    <w:p w14:paraId="73133138" w14:textId="007732D5" w:rsidR="00B756C2" w:rsidRPr="00A910B1" w:rsidRDefault="00B756C2" w:rsidP="00777049">
      <w:pPr>
        <w:widowControl w:val="0"/>
        <w:autoSpaceDE w:val="0"/>
        <w:autoSpaceDN w:val="0"/>
        <w:adjustRightInd w:val="0"/>
        <w:rPr>
          <w:rFonts w:ascii="Times" w:hAnsi="Times" w:cs="Helvetica"/>
        </w:rPr>
      </w:pPr>
      <w:r w:rsidRPr="00A910B1">
        <w:rPr>
          <w:rFonts w:ascii="Times" w:hAnsi="Times" w:cs="Helvetica"/>
        </w:rPr>
        <w:tab/>
      </w:r>
      <w:hyperlink w:anchor="TreasMod" w:history="1">
        <w:r w:rsidRPr="00A910B1">
          <w:rPr>
            <w:rStyle w:val="Hyperlink"/>
            <w:rFonts w:ascii="Times" w:hAnsi="Times" w:cs="Helvetica"/>
          </w:rPr>
          <w:t>Modifications</w:t>
        </w:r>
      </w:hyperlink>
    </w:p>
    <w:p w14:paraId="7ACAD191" w14:textId="77777777" w:rsidR="00676A1E" w:rsidRDefault="00676A1E" w:rsidP="00676A1E">
      <w:pPr>
        <w:widowControl w:val="0"/>
        <w:autoSpaceDE w:val="0"/>
        <w:autoSpaceDN w:val="0"/>
        <w:adjustRightInd w:val="0"/>
        <w:rPr>
          <w:rFonts w:ascii="Times" w:hAnsi="Times" w:cs="Helvetica"/>
        </w:rPr>
      </w:pPr>
    </w:p>
    <w:p w14:paraId="42541992" w14:textId="665C1E75" w:rsidR="00B756C2" w:rsidRPr="00A910B1" w:rsidRDefault="00B756C2" w:rsidP="00B756C2">
      <w:r w:rsidRPr="00A910B1">
        <w:tab/>
      </w:r>
    </w:p>
    <w:p w14:paraId="2F65C2FE" w14:textId="77777777" w:rsidR="00B756C2" w:rsidRDefault="00B756C2" w:rsidP="00B756C2">
      <w:pPr>
        <w:rPr>
          <w:rStyle w:val="Hyperlink"/>
          <w:rFonts w:ascii="Times" w:hAnsi="Times" w:cs="Helvetica"/>
        </w:rPr>
      </w:pPr>
      <w:r w:rsidRPr="00A910B1">
        <w:tab/>
      </w:r>
      <w:hyperlink w:anchor="TreasReminder" w:history="1">
        <w:r w:rsidRPr="00A910B1">
          <w:rPr>
            <w:rStyle w:val="Hyperlink"/>
            <w:rFonts w:ascii="Times" w:hAnsi="Times" w:cs="Helvetica"/>
          </w:rPr>
          <w:t>Reminders</w:t>
        </w:r>
      </w:hyperlink>
    </w:p>
    <w:p w14:paraId="77CC9E9A" w14:textId="77777777" w:rsidR="00DB30FF" w:rsidRDefault="00DB30FF" w:rsidP="00DB30FF">
      <w:pPr>
        <w:widowControl w:val="0"/>
        <w:autoSpaceDE w:val="0"/>
        <w:autoSpaceDN w:val="0"/>
        <w:adjustRightInd w:val="0"/>
        <w:rPr>
          <w:rFonts w:ascii="Times" w:hAnsi="Times" w:cs="Helvetica"/>
        </w:rPr>
      </w:pPr>
    </w:p>
    <w:p w14:paraId="6DF652A7" w14:textId="77777777" w:rsidR="00B756C2" w:rsidRPr="00A910B1" w:rsidRDefault="00B756C2" w:rsidP="00B756C2">
      <w:pPr>
        <w:pStyle w:val="NormalWeb"/>
        <w:pBdr>
          <w:bottom w:val="single" w:sz="6" w:space="1" w:color="auto"/>
        </w:pBdr>
        <w:rPr>
          <w:rFonts w:ascii="Times" w:hAnsi="Times" w:cs="Helvetica"/>
        </w:rPr>
      </w:pPr>
      <w:r w:rsidRPr="00A910B1">
        <w:rPr>
          <w:rFonts w:ascii="Times" w:hAnsi="Times" w:cs="Helvetica"/>
        </w:rPr>
        <w:tab/>
      </w:r>
    </w:p>
    <w:p w14:paraId="1DCDBC58" w14:textId="77777777" w:rsidR="00B756C2" w:rsidRPr="00D32A21" w:rsidRDefault="00875A34" w:rsidP="00B756C2">
      <w:pPr>
        <w:pStyle w:val="NormalWeb"/>
        <w:outlineLvl w:val="0"/>
        <w:rPr>
          <w:b/>
          <w:sz w:val="32"/>
          <w:szCs w:val="32"/>
        </w:rPr>
      </w:pPr>
      <w:hyperlink w:anchor="USAID" w:history="1">
        <w:r w:rsidR="00B756C2" w:rsidRPr="00D32A21">
          <w:rPr>
            <w:rStyle w:val="Hyperlink"/>
            <w:sz w:val="32"/>
            <w:szCs w:val="32"/>
          </w:rPr>
          <w:t>US Agency for International Development</w:t>
        </w:r>
      </w:hyperlink>
      <w:r w:rsidR="00B756C2" w:rsidRPr="00D32A21">
        <w:rPr>
          <w:b/>
          <w:sz w:val="32"/>
          <w:szCs w:val="32"/>
        </w:rPr>
        <w:t xml:space="preserve"> </w:t>
      </w:r>
    </w:p>
    <w:p w14:paraId="78BF3031" w14:textId="77777777" w:rsidR="00B756C2" w:rsidRPr="00A910B1" w:rsidRDefault="00875A34" w:rsidP="00B756C2">
      <w:pPr>
        <w:pStyle w:val="NormalWeb"/>
        <w:outlineLvl w:val="0"/>
      </w:pPr>
      <w:hyperlink w:anchor="USAIDGO" w:history="1">
        <w:r w:rsidR="00B756C2" w:rsidRPr="00A910B1">
          <w:rPr>
            <w:rStyle w:val="Hyperlink"/>
            <w:highlight w:val="yellow"/>
          </w:rPr>
          <w:t>General Funding Opportunity Overview</w:t>
        </w:r>
      </w:hyperlink>
    </w:p>
    <w:p w14:paraId="59A8B8CB" w14:textId="77777777" w:rsidR="00B756C2" w:rsidRPr="00A910B1" w:rsidRDefault="00B756C2" w:rsidP="00B756C2">
      <w:pPr>
        <w:pStyle w:val="NormalWeb"/>
        <w:outlineLvl w:val="0"/>
        <w:rPr>
          <w:rStyle w:val="Hyperlink"/>
        </w:rPr>
      </w:pPr>
      <w:r w:rsidRPr="00A910B1">
        <w:rPr>
          <w:b/>
        </w:rPr>
        <w:tab/>
      </w:r>
      <w:hyperlink w:anchor="USAID" w:history="1">
        <w:r w:rsidRPr="00A910B1">
          <w:rPr>
            <w:rStyle w:val="Hyperlink"/>
          </w:rPr>
          <w:t>Programs</w:t>
        </w:r>
      </w:hyperlink>
    </w:p>
    <w:p w14:paraId="38C61A4A" w14:textId="5501F204" w:rsidR="00B756C2" w:rsidRPr="00A910B1" w:rsidRDefault="00B756C2" w:rsidP="00B756C2">
      <w:r w:rsidRPr="00A910B1">
        <w:tab/>
      </w:r>
      <w:hyperlink w:anchor="USAIDMod" w:history="1">
        <w:r w:rsidRPr="00A910B1">
          <w:rPr>
            <w:rStyle w:val="Hyperlink"/>
          </w:rPr>
          <w:t>Modifications</w:t>
        </w:r>
      </w:hyperlink>
    </w:p>
    <w:p w14:paraId="61546D7A" w14:textId="5C5F12F0" w:rsidR="00B953F5" w:rsidRDefault="00875A34" w:rsidP="00B756C2">
      <w:pPr>
        <w:pStyle w:val="NormalWeb"/>
        <w:pBdr>
          <w:bottom w:val="single" w:sz="6" w:space="1" w:color="auto"/>
        </w:pBdr>
        <w:ind w:firstLine="720"/>
        <w:outlineLvl w:val="0"/>
        <w:rPr>
          <w:color w:val="0000FF"/>
          <w:u w:val="single"/>
        </w:rPr>
      </w:pPr>
      <w:hyperlink w:anchor="USAIDDeleted" w:history="1">
        <w:r w:rsidR="007B74C5" w:rsidRPr="007B74C5">
          <w:rPr>
            <w:rStyle w:val="Hyperlink"/>
          </w:rPr>
          <w:t>Deleted</w:t>
        </w:r>
      </w:hyperlink>
    </w:p>
    <w:p w14:paraId="466665BE" w14:textId="77777777" w:rsidR="007B74C5" w:rsidRPr="00A910B1" w:rsidRDefault="007B74C5" w:rsidP="00B756C2">
      <w:pPr>
        <w:pStyle w:val="NormalWeb"/>
        <w:pBdr>
          <w:bottom w:val="single" w:sz="6" w:space="1" w:color="auto"/>
        </w:pBdr>
        <w:ind w:firstLine="720"/>
        <w:outlineLvl w:val="0"/>
        <w:rPr>
          <w:color w:val="0000FF"/>
          <w:u w:val="single"/>
        </w:rPr>
      </w:pPr>
    </w:p>
    <w:p w14:paraId="1A14CBED" w14:textId="77777777" w:rsidR="00B756C2" w:rsidRPr="00D32A21" w:rsidRDefault="00875A34" w:rsidP="00B756C2">
      <w:pPr>
        <w:widowControl w:val="0"/>
        <w:autoSpaceDE w:val="0"/>
        <w:autoSpaceDN w:val="0"/>
        <w:adjustRightInd w:val="0"/>
        <w:rPr>
          <w:rFonts w:cs="Helvetica"/>
          <w:b/>
          <w:sz w:val="32"/>
          <w:szCs w:val="32"/>
        </w:rPr>
      </w:pPr>
      <w:hyperlink w:anchor="VA" w:history="1">
        <w:r w:rsidR="00B756C2" w:rsidRPr="00D32A21">
          <w:rPr>
            <w:rStyle w:val="Hyperlink"/>
            <w:rFonts w:cs="Helvetica"/>
            <w:sz w:val="32"/>
            <w:szCs w:val="32"/>
          </w:rPr>
          <w:t>Department of Veterans Affairs</w:t>
        </w:r>
      </w:hyperlink>
    </w:p>
    <w:p w14:paraId="2AE000FD" w14:textId="77777777" w:rsidR="00B756C2" w:rsidRPr="00A910B1" w:rsidRDefault="00B756C2" w:rsidP="00B756C2">
      <w:pPr>
        <w:widowControl w:val="0"/>
        <w:autoSpaceDE w:val="0"/>
        <w:autoSpaceDN w:val="0"/>
        <w:adjustRightInd w:val="0"/>
        <w:rPr>
          <w:rFonts w:ascii="Times" w:hAnsi="Times"/>
        </w:rPr>
      </w:pPr>
    </w:p>
    <w:p w14:paraId="1169A8C7" w14:textId="4D896C7C" w:rsidR="00B756C2" w:rsidRPr="00A910B1" w:rsidRDefault="00B756C2" w:rsidP="00B756C2"/>
    <w:p w14:paraId="1D7CA4C6" w14:textId="77777777" w:rsidR="00B756C2" w:rsidRPr="00A910B1" w:rsidRDefault="00B756C2" w:rsidP="00B756C2">
      <w:pPr>
        <w:pBdr>
          <w:bottom w:val="double" w:sz="6" w:space="1" w:color="auto"/>
        </w:pBdr>
        <w:autoSpaceDE w:val="0"/>
        <w:autoSpaceDN w:val="0"/>
        <w:adjustRightInd w:val="0"/>
        <w:rPr>
          <w:b/>
        </w:rPr>
      </w:pPr>
    </w:p>
    <w:p w14:paraId="51CA0889" w14:textId="77777777" w:rsidR="00B756C2" w:rsidRPr="00A910B1" w:rsidRDefault="00B756C2" w:rsidP="00B756C2">
      <w:pPr>
        <w:autoSpaceDE w:val="0"/>
        <w:autoSpaceDN w:val="0"/>
        <w:adjustRightInd w:val="0"/>
        <w:outlineLvl w:val="0"/>
        <w:rPr>
          <w:b/>
        </w:rPr>
      </w:pPr>
    </w:p>
    <w:p w14:paraId="4EB649FC" w14:textId="77777777" w:rsidR="00B756C2" w:rsidRPr="00D32A21" w:rsidRDefault="00B756C2" w:rsidP="00B756C2">
      <w:pPr>
        <w:autoSpaceDE w:val="0"/>
        <w:autoSpaceDN w:val="0"/>
        <w:adjustRightInd w:val="0"/>
        <w:outlineLvl w:val="0"/>
        <w:rPr>
          <w:b/>
          <w:sz w:val="32"/>
          <w:szCs w:val="32"/>
        </w:rPr>
      </w:pPr>
      <w:r w:rsidRPr="00D32A21">
        <w:rPr>
          <w:b/>
          <w:sz w:val="32"/>
          <w:szCs w:val="32"/>
        </w:rPr>
        <w:t>Special Federal Program Notices</w:t>
      </w:r>
    </w:p>
    <w:p w14:paraId="424116B3" w14:textId="77777777" w:rsidR="00B756C2" w:rsidRPr="00A910B1" w:rsidRDefault="00B756C2" w:rsidP="00B756C2">
      <w:pPr>
        <w:widowControl w:val="0"/>
        <w:autoSpaceDE w:val="0"/>
        <w:autoSpaceDN w:val="0"/>
        <w:adjustRightInd w:val="0"/>
        <w:rPr>
          <w:rFonts w:ascii="Times" w:hAnsi="Times" w:cs="Arial"/>
        </w:rPr>
      </w:pPr>
      <w:bookmarkStart w:id="2" w:name="SBAGovtContracting"/>
      <w:bookmarkStart w:id="3" w:name="SBIR"/>
      <w:bookmarkEnd w:id="2"/>
      <w:bookmarkEnd w:id="3"/>
    </w:p>
    <w:p w14:paraId="561095C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The Small Business Innovative Research Program - SBIR Program</w:t>
      </w:r>
    </w:p>
    <w:p w14:paraId="55501CA9" w14:textId="77777777" w:rsidR="00B756C2" w:rsidRPr="00A910B1" w:rsidRDefault="00B756C2" w:rsidP="00B756C2">
      <w:pPr>
        <w:pStyle w:val="NormalWeb"/>
        <w:spacing w:before="2" w:after="2"/>
      </w:pPr>
      <w:r w:rsidRPr="00A910B1">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 Mission and Program Goals</w:t>
      </w:r>
    </w:p>
    <w:p w14:paraId="2833F8F6" w14:textId="77777777" w:rsidR="00B756C2" w:rsidRPr="00A910B1" w:rsidRDefault="00B756C2" w:rsidP="00B756C2">
      <w:pPr>
        <w:pStyle w:val="NormalWeb"/>
        <w:spacing w:before="2" w:after="2"/>
      </w:pPr>
      <w:r w:rsidRPr="00A910B1">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A910B1" w:rsidRDefault="00B756C2" w:rsidP="00B756C2">
      <w:pPr>
        <w:pStyle w:val="NormalWeb"/>
        <w:spacing w:before="2" w:after="2"/>
      </w:pPr>
      <w:r w:rsidRPr="00A910B1">
        <w:t>The program’s goals are four-fold:</w:t>
      </w:r>
    </w:p>
    <w:p w14:paraId="50EC9BB0" w14:textId="77777777" w:rsidR="00B756C2" w:rsidRPr="00A910B1" w:rsidRDefault="00B756C2" w:rsidP="00B756C2">
      <w:pPr>
        <w:numPr>
          <w:ilvl w:val="0"/>
          <w:numId w:val="1"/>
        </w:numPr>
        <w:spacing w:beforeLines="1" w:before="2" w:afterLines="1" w:after="2"/>
      </w:pPr>
      <w:r w:rsidRPr="00A910B1">
        <w:t>Stimulate technological innovation</w:t>
      </w:r>
    </w:p>
    <w:p w14:paraId="201D9691" w14:textId="77777777" w:rsidR="00B756C2" w:rsidRPr="00A910B1" w:rsidRDefault="00B756C2" w:rsidP="00B756C2">
      <w:pPr>
        <w:numPr>
          <w:ilvl w:val="0"/>
          <w:numId w:val="1"/>
        </w:numPr>
        <w:spacing w:beforeLines="1" w:before="2" w:afterLines="1" w:after="2"/>
      </w:pPr>
      <w:r w:rsidRPr="00A910B1">
        <w:t>Meet Federal research and development needs.</w:t>
      </w:r>
    </w:p>
    <w:p w14:paraId="2A25F42C" w14:textId="77777777" w:rsidR="00B756C2" w:rsidRPr="00A910B1" w:rsidRDefault="00B756C2" w:rsidP="00B756C2">
      <w:pPr>
        <w:numPr>
          <w:ilvl w:val="0"/>
          <w:numId w:val="1"/>
        </w:numPr>
        <w:spacing w:beforeLines="1" w:before="2" w:afterLines="1" w:after="2"/>
      </w:pPr>
      <w:r w:rsidRPr="00A910B1">
        <w:t>Foster and encourage participation in innovation and entrepreneurship by socially and economically disadvantaged persons.</w:t>
      </w:r>
    </w:p>
    <w:p w14:paraId="0D14F801" w14:textId="77777777" w:rsidR="00B756C2" w:rsidRPr="00A910B1" w:rsidRDefault="00B756C2" w:rsidP="00B756C2">
      <w:pPr>
        <w:numPr>
          <w:ilvl w:val="0"/>
          <w:numId w:val="1"/>
        </w:numPr>
        <w:spacing w:beforeLines="1" w:before="2" w:afterLines="1" w:after="2"/>
      </w:pPr>
      <w:r w:rsidRPr="00A910B1">
        <w:t>Increase private-sector commercialization of innovations derived from Federal research and development funding.</w:t>
      </w:r>
    </w:p>
    <w:p w14:paraId="787B04CB" w14:textId="77777777" w:rsidR="00B756C2" w:rsidRPr="00A910B1" w:rsidRDefault="00B756C2" w:rsidP="00B756C2"/>
    <w:p w14:paraId="2273D60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SBIR-Participating Agencies</w:t>
      </w:r>
    </w:p>
    <w:p w14:paraId="50E7D018" w14:textId="77777777" w:rsidR="00B756C2" w:rsidRPr="00A910B1" w:rsidRDefault="00B756C2" w:rsidP="00B756C2">
      <w:pPr>
        <w:pStyle w:val="NormalWeb"/>
        <w:spacing w:before="2" w:after="2"/>
      </w:pPr>
      <w:r w:rsidRPr="00A910B1">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A910B1" w:rsidRDefault="00B756C2" w:rsidP="00B756C2">
      <w:pPr>
        <w:numPr>
          <w:ilvl w:val="0"/>
          <w:numId w:val="2"/>
        </w:numPr>
        <w:spacing w:beforeLines="1" w:before="2" w:afterLines="1" w:after="2"/>
      </w:pPr>
      <w:hyperlink r:id="rId6" w:tgtFrame="_blank" w:history="1">
        <w:r w:rsidRPr="00A910B1">
          <w:rPr>
            <w:rStyle w:val="Hyperlink"/>
          </w:rPr>
          <w:t>Department of Agriculture</w:t>
        </w:r>
      </w:hyperlink>
    </w:p>
    <w:p w14:paraId="3D9C8279" w14:textId="77777777" w:rsidR="00B756C2" w:rsidRPr="00A910B1" w:rsidRDefault="00B756C2" w:rsidP="00B756C2">
      <w:pPr>
        <w:numPr>
          <w:ilvl w:val="0"/>
          <w:numId w:val="2"/>
        </w:numPr>
        <w:spacing w:beforeLines="1" w:before="2" w:afterLines="1" w:after="2"/>
      </w:pPr>
      <w:r w:rsidRPr="00A910B1">
        <w:t xml:space="preserve">Department of Commerce - </w:t>
      </w:r>
      <w:hyperlink r:id="rId7" w:tgtFrame="_blank" w:history="1">
        <w:r w:rsidRPr="00A910B1">
          <w:rPr>
            <w:rStyle w:val="Hyperlink"/>
          </w:rPr>
          <w:t>National Institute of Standards and Technology</w:t>
        </w:r>
      </w:hyperlink>
    </w:p>
    <w:p w14:paraId="38462C95" w14:textId="77777777" w:rsidR="00B756C2" w:rsidRPr="00A910B1" w:rsidRDefault="00B756C2" w:rsidP="00B756C2">
      <w:pPr>
        <w:numPr>
          <w:ilvl w:val="0"/>
          <w:numId w:val="2"/>
        </w:numPr>
        <w:spacing w:beforeLines="1" w:before="2" w:afterLines="1" w:after="2"/>
      </w:pPr>
      <w:r w:rsidRPr="00A910B1">
        <w:t xml:space="preserve">Department of Commerce - </w:t>
      </w:r>
      <w:hyperlink r:id="rId8" w:tgtFrame="_blank" w:history="1">
        <w:r w:rsidRPr="00A910B1">
          <w:rPr>
            <w:rStyle w:val="Hyperlink"/>
          </w:rPr>
          <w:t>National Oceanic and Atmospheric Administration</w:t>
        </w:r>
      </w:hyperlink>
    </w:p>
    <w:p w14:paraId="772914AF" w14:textId="77777777" w:rsidR="00B756C2" w:rsidRPr="00A910B1" w:rsidRDefault="00B756C2" w:rsidP="00B756C2">
      <w:pPr>
        <w:numPr>
          <w:ilvl w:val="0"/>
          <w:numId w:val="2"/>
        </w:numPr>
        <w:spacing w:beforeLines="1" w:before="2" w:afterLines="1" w:after="2"/>
      </w:pPr>
      <w:hyperlink r:id="rId9" w:tgtFrame="_blank" w:history="1">
        <w:r w:rsidRPr="00A910B1">
          <w:rPr>
            <w:rStyle w:val="Hyperlink"/>
          </w:rPr>
          <w:t>Department of Defense</w:t>
        </w:r>
      </w:hyperlink>
    </w:p>
    <w:p w14:paraId="7E0B857E" w14:textId="77777777" w:rsidR="00B756C2" w:rsidRPr="00A910B1" w:rsidRDefault="00B756C2" w:rsidP="00B756C2">
      <w:pPr>
        <w:numPr>
          <w:ilvl w:val="0"/>
          <w:numId w:val="2"/>
        </w:numPr>
        <w:spacing w:beforeLines="1" w:before="2" w:afterLines="1" w:after="2"/>
      </w:pPr>
      <w:hyperlink r:id="rId10" w:tgtFrame="_blank" w:history="1">
        <w:r w:rsidRPr="00A910B1">
          <w:rPr>
            <w:rStyle w:val="Hyperlink"/>
          </w:rPr>
          <w:t>Department of Education</w:t>
        </w:r>
      </w:hyperlink>
    </w:p>
    <w:p w14:paraId="1B0D1FCC" w14:textId="77777777" w:rsidR="00B756C2" w:rsidRPr="00A910B1" w:rsidRDefault="00B756C2" w:rsidP="00B756C2">
      <w:pPr>
        <w:numPr>
          <w:ilvl w:val="0"/>
          <w:numId w:val="2"/>
        </w:numPr>
        <w:spacing w:beforeLines="1" w:before="2" w:afterLines="1" w:after="2"/>
      </w:pPr>
      <w:hyperlink r:id="rId11" w:tgtFrame="_blank" w:history="1">
        <w:r w:rsidRPr="00A910B1">
          <w:rPr>
            <w:rStyle w:val="Hyperlink"/>
          </w:rPr>
          <w:t>Department of Energy</w:t>
        </w:r>
      </w:hyperlink>
    </w:p>
    <w:p w14:paraId="618993AC" w14:textId="77777777" w:rsidR="00B756C2" w:rsidRPr="00A910B1" w:rsidRDefault="00B756C2" w:rsidP="00B756C2">
      <w:pPr>
        <w:numPr>
          <w:ilvl w:val="0"/>
          <w:numId w:val="2"/>
        </w:numPr>
        <w:spacing w:beforeLines="1" w:before="2" w:afterLines="1" w:after="2"/>
      </w:pPr>
      <w:hyperlink r:id="rId12" w:tgtFrame="_blank" w:history="1">
        <w:r w:rsidRPr="00A910B1">
          <w:rPr>
            <w:rStyle w:val="Hyperlink"/>
          </w:rPr>
          <w:t>Department of Health and Human Services</w:t>
        </w:r>
      </w:hyperlink>
    </w:p>
    <w:p w14:paraId="75F32105" w14:textId="77777777" w:rsidR="00B756C2" w:rsidRPr="00A910B1" w:rsidRDefault="00B756C2" w:rsidP="00B756C2">
      <w:pPr>
        <w:numPr>
          <w:ilvl w:val="0"/>
          <w:numId w:val="2"/>
        </w:numPr>
        <w:spacing w:beforeLines="1" w:before="2" w:afterLines="1" w:after="2"/>
      </w:pPr>
      <w:hyperlink r:id="rId13" w:tgtFrame="_blank" w:history="1">
        <w:r w:rsidRPr="00A910B1">
          <w:rPr>
            <w:rStyle w:val="Hyperlink"/>
          </w:rPr>
          <w:t>Department of Homeland Security</w:t>
        </w:r>
      </w:hyperlink>
    </w:p>
    <w:p w14:paraId="0B46C078" w14:textId="77777777" w:rsidR="00B756C2" w:rsidRPr="00A910B1" w:rsidRDefault="00B756C2" w:rsidP="00B756C2">
      <w:pPr>
        <w:numPr>
          <w:ilvl w:val="0"/>
          <w:numId w:val="2"/>
        </w:numPr>
        <w:spacing w:beforeLines="1" w:before="2" w:afterLines="1" w:after="2"/>
      </w:pPr>
      <w:hyperlink r:id="rId14" w:tgtFrame="_blank" w:history="1">
        <w:r w:rsidRPr="00A910B1">
          <w:rPr>
            <w:rStyle w:val="Hyperlink"/>
          </w:rPr>
          <w:t>Department of Transportation</w:t>
        </w:r>
      </w:hyperlink>
    </w:p>
    <w:p w14:paraId="3452749D" w14:textId="77777777" w:rsidR="00B756C2" w:rsidRPr="00A910B1" w:rsidRDefault="00B756C2" w:rsidP="00B756C2">
      <w:pPr>
        <w:numPr>
          <w:ilvl w:val="0"/>
          <w:numId w:val="2"/>
        </w:numPr>
        <w:spacing w:beforeLines="1" w:before="2" w:afterLines="1" w:after="2"/>
      </w:pPr>
      <w:hyperlink r:id="rId15" w:tgtFrame="_blank" w:history="1">
        <w:r w:rsidRPr="00A910B1">
          <w:rPr>
            <w:rStyle w:val="Hyperlink"/>
          </w:rPr>
          <w:t>Environmental Protection Agency</w:t>
        </w:r>
      </w:hyperlink>
    </w:p>
    <w:p w14:paraId="5A508DA4" w14:textId="77777777" w:rsidR="00B756C2" w:rsidRPr="00A910B1" w:rsidRDefault="00B756C2" w:rsidP="00B756C2">
      <w:pPr>
        <w:numPr>
          <w:ilvl w:val="0"/>
          <w:numId w:val="2"/>
        </w:numPr>
        <w:spacing w:beforeLines="1" w:before="2" w:afterLines="1" w:after="2"/>
      </w:pPr>
      <w:hyperlink r:id="rId16" w:tgtFrame="_blank" w:history="1">
        <w:r w:rsidRPr="00A910B1">
          <w:rPr>
            <w:rStyle w:val="Hyperlink"/>
          </w:rPr>
          <w:t>National Aeronautics and Space Administration</w:t>
        </w:r>
      </w:hyperlink>
    </w:p>
    <w:p w14:paraId="5F56A7EA" w14:textId="77777777" w:rsidR="00B756C2" w:rsidRPr="00A910B1" w:rsidRDefault="00B756C2" w:rsidP="00B756C2">
      <w:pPr>
        <w:numPr>
          <w:ilvl w:val="0"/>
          <w:numId w:val="2"/>
        </w:numPr>
        <w:spacing w:beforeLines="1" w:before="2" w:afterLines="1" w:after="2"/>
      </w:pPr>
      <w:hyperlink r:id="rId17" w:tgtFrame="_blank" w:history="1">
        <w:r w:rsidRPr="00A910B1">
          <w:rPr>
            <w:rStyle w:val="Hyperlink"/>
          </w:rPr>
          <w:t>National Science Foundation</w:t>
        </w:r>
      </w:hyperlink>
    </w:p>
    <w:p w14:paraId="1A74A5F6" w14:textId="77777777" w:rsidR="00B756C2" w:rsidRPr="00A910B1" w:rsidRDefault="00B756C2" w:rsidP="00B756C2">
      <w:pPr>
        <w:pStyle w:val="NormalWeb"/>
        <w:spacing w:before="2" w:after="2"/>
      </w:pPr>
      <w:r w:rsidRPr="00A910B1">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Three-Phase Program</w:t>
      </w:r>
    </w:p>
    <w:p w14:paraId="550957BF" w14:textId="77777777" w:rsidR="00B756C2" w:rsidRPr="00A910B1" w:rsidRDefault="00B756C2" w:rsidP="00B756C2">
      <w:pPr>
        <w:pStyle w:val="NormalWeb"/>
        <w:spacing w:before="2" w:after="2"/>
      </w:pPr>
      <w:r w:rsidRPr="00A910B1">
        <w:t>The SBIR Program is structured in three phases:</w:t>
      </w:r>
    </w:p>
    <w:p w14:paraId="62780C6E" w14:textId="77777777" w:rsidR="00B756C2" w:rsidRPr="00A910B1" w:rsidRDefault="00B756C2" w:rsidP="00B756C2">
      <w:pPr>
        <w:pStyle w:val="NormalWeb"/>
        <w:spacing w:before="2" w:after="2"/>
      </w:pPr>
      <w:proofErr w:type="gramStart"/>
      <w:r w:rsidRPr="00A910B1">
        <w:rPr>
          <w:rStyle w:val="Emphasis"/>
        </w:rPr>
        <w:lastRenderedPageBreak/>
        <w:t>Phase</w:t>
      </w:r>
      <w:proofErr w:type="gramEnd"/>
      <w:r w:rsidRPr="00A910B1">
        <w:rPr>
          <w:rStyle w:val="Emphasis"/>
        </w:rPr>
        <w:t xml:space="preserve"> I.</w:t>
      </w:r>
      <w:r w:rsidRPr="00A910B1">
        <w:t xml:space="preserve"> The objective of Phase I </w:t>
      </w:r>
      <w:proofErr w:type="gramStart"/>
      <w:r w:rsidRPr="00A910B1">
        <w:t>is</w:t>
      </w:r>
      <w:proofErr w:type="gramEnd"/>
      <w:r w:rsidRPr="00A910B1">
        <w:t xml:space="preserve">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A910B1" w:rsidRDefault="00B756C2" w:rsidP="00B756C2">
      <w:pPr>
        <w:pStyle w:val="NormalWeb"/>
        <w:spacing w:before="2" w:after="2"/>
      </w:pPr>
      <w:r w:rsidRPr="00A910B1">
        <w:rPr>
          <w:rStyle w:val="Emphasis"/>
        </w:rPr>
        <w:t>Phase II.</w:t>
      </w:r>
      <w:r w:rsidRPr="00A910B1">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A910B1" w:rsidRDefault="00B756C2" w:rsidP="00B756C2">
      <w:pPr>
        <w:pStyle w:val="NormalWeb"/>
        <w:pBdr>
          <w:bottom w:val="single" w:sz="6" w:space="1" w:color="auto"/>
        </w:pBdr>
        <w:spacing w:before="2" w:after="2"/>
      </w:pPr>
      <w:r w:rsidRPr="00A910B1">
        <w:rPr>
          <w:rStyle w:val="Emphasis"/>
        </w:rPr>
        <w:t>Phase III.</w:t>
      </w:r>
      <w:r w:rsidRPr="00A910B1">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4" w:name="PAMS"/>
      <w:bookmarkStart w:id="5" w:name="REMAGFarm"/>
      <w:bookmarkEnd w:id="4"/>
      <w:bookmarkEnd w:id="5"/>
    </w:p>
    <w:p w14:paraId="1F205BA6" w14:textId="77777777" w:rsidR="00B756C2" w:rsidRPr="00A910B1" w:rsidRDefault="00B756C2" w:rsidP="00B756C2">
      <w:pPr>
        <w:widowControl w:val="0"/>
        <w:autoSpaceDE w:val="0"/>
        <w:autoSpaceDN w:val="0"/>
        <w:adjustRightInd w:val="0"/>
        <w:rPr>
          <w:rFonts w:ascii="Georgia" w:hAnsi="Georgia" w:cs="Georgia"/>
          <w:color w:val="125498"/>
        </w:rPr>
      </w:pPr>
      <w:r w:rsidRPr="00A910B1">
        <w:rPr>
          <w:rFonts w:ascii="Georgia" w:hAnsi="Georgia" w:cs="Georgia"/>
          <w:color w:val="125498"/>
        </w:rPr>
        <w:t>SBIR NewsLetter</w:t>
      </w:r>
    </w:p>
    <w:p w14:paraId="3768A9AD" w14:textId="77777777" w:rsidR="00B756C2" w:rsidRPr="00A910B1" w:rsidRDefault="00B756C2" w:rsidP="00B756C2">
      <w:pPr>
        <w:widowControl w:val="0"/>
        <w:autoSpaceDE w:val="0"/>
        <w:autoSpaceDN w:val="0"/>
        <w:adjustRightInd w:val="0"/>
        <w:rPr>
          <w:rFonts w:ascii="Arial" w:hAnsi="Arial" w:cs="Arial"/>
        </w:rPr>
      </w:pPr>
    </w:p>
    <w:p w14:paraId="4542186E"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Arial"/>
        </w:rPr>
      </w:pPr>
      <w:r w:rsidRPr="00A910B1">
        <w:rPr>
          <w:rFonts w:ascii="Times" w:hAnsi="Times" w:cs="Arial"/>
          <w:color w:val="114F8A"/>
          <w:kern w:val="1"/>
        </w:rPr>
        <w:tab/>
      </w:r>
      <w:r w:rsidRPr="00A910B1">
        <w:rPr>
          <w:rFonts w:ascii="Times" w:hAnsi="Times" w:cs="Arial"/>
          <w:color w:val="114F8A"/>
          <w:kern w:val="1"/>
        </w:rPr>
        <w:tab/>
      </w:r>
      <w:hyperlink r:id="rId18" w:history="1">
        <w:r w:rsidRPr="00A910B1">
          <w:rPr>
            <w:rFonts w:ascii="Times" w:hAnsi="Times" w:cs="Arial"/>
            <w:color w:val="114F8A"/>
          </w:rPr>
          <w:t>SBIR Newsletter</w:t>
        </w:r>
      </w:hyperlink>
    </w:p>
    <w:p w14:paraId="550D11ED" w14:textId="567761D0" w:rsidR="00B756C2" w:rsidRPr="00A910B1" w:rsidRDefault="00B756C2" w:rsidP="005859D8">
      <w:pPr>
        <w:widowControl w:val="0"/>
        <w:pBdr>
          <w:bottom w:val="single" w:sz="6" w:space="1" w:color="auto"/>
        </w:pBdr>
        <w:autoSpaceDE w:val="0"/>
        <w:autoSpaceDN w:val="0"/>
        <w:adjustRightInd w:val="0"/>
        <w:spacing w:after="160"/>
        <w:rPr>
          <w:rFonts w:ascii="Times" w:hAnsi="Times" w:cs="Arial"/>
          <w:color w:val="114F8A"/>
        </w:rPr>
      </w:pPr>
      <w:r w:rsidRPr="00A910B1">
        <w:rPr>
          <w:rFonts w:ascii="Times" w:hAnsi="Times" w:cs="Arial"/>
          <w:color w:val="114F8A"/>
          <w:kern w:val="1"/>
        </w:rPr>
        <w:tab/>
      </w:r>
      <w:r w:rsidRPr="00A910B1">
        <w:rPr>
          <w:rFonts w:ascii="Times" w:hAnsi="Times" w:cs="Arial"/>
          <w:color w:val="114F8A"/>
          <w:kern w:val="1"/>
        </w:rPr>
        <w:tab/>
      </w:r>
      <w:r w:rsidRPr="00A910B1">
        <w:rPr>
          <w:rFonts w:ascii="Times" w:hAnsi="Times" w:cs="Arial"/>
          <w:color w:val="114F8A"/>
        </w:rPr>
        <w:t>Sign up for e-mail updates</w:t>
      </w:r>
    </w:p>
    <w:p w14:paraId="7175938D" w14:textId="77777777" w:rsidR="00B756C2" w:rsidRPr="00A910B1" w:rsidRDefault="00B756C2" w:rsidP="00B756C2">
      <w:pPr>
        <w:pBdr>
          <w:bottom w:val="double" w:sz="6" w:space="1" w:color="auto"/>
        </w:pBdr>
        <w:autoSpaceDE w:val="0"/>
        <w:autoSpaceDN w:val="0"/>
        <w:adjustRightInd w:val="0"/>
        <w:rPr>
          <w:b/>
        </w:rPr>
      </w:pPr>
    </w:p>
    <w:p w14:paraId="46AA7BFD" w14:textId="77777777" w:rsidR="00B756C2" w:rsidRPr="00A910B1" w:rsidRDefault="00B756C2" w:rsidP="00B756C2">
      <w:pPr>
        <w:autoSpaceDE w:val="0"/>
        <w:autoSpaceDN w:val="0"/>
        <w:adjustRightInd w:val="0"/>
        <w:rPr>
          <w:b/>
          <w:u w:val="single"/>
        </w:rPr>
      </w:pPr>
    </w:p>
    <w:p w14:paraId="156364D1" w14:textId="77777777" w:rsidR="00B756C2" w:rsidRPr="00D32A21" w:rsidRDefault="00B756C2" w:rsidP="00B756C2">
      <w:pPr>
        <w:autoSpaceDE w:val="0"/>
        <w:autoSpaceDN w:val="0"/>
        <w:adjustRightInd w:val="0"/>
        <w:outlineLvl w:val="0"/>
        <w:rPr>
          <w:rFonts w:ascii="Times" w:hAnsi="Times"/>
          <w:sz w:val="32"/>
          <w:szCs w:val="32"/>
        </w:rPr>
      </w:pPr>
      <w:bookmarkStart w:id="6" w:name="scams"/>
      <w:bookmarkStart w:id="7" w:name="HI"/>
      <w:bookmarkStart w:id="8" w:name="CPSCPool"/>
      <w:bookmarkEnd w:id="6"/>
      <w:bookmarkEnd w:id="7"/>
      <w:bookmarkEnd w:id="8"/>
      <w:r w:rsidRPr="00D32A21">
        <w:rPr>
          <w:rFonts w:ascii="Times" w:hAnsi="Times"/>
          <w:sz w:val="32"/>
          <w:szCs w:val="32"/>
        </w:rPr>
        <w:t>HAWAII APPLICANTS ENCOURAGED</w:t>
      </w:r>
    </w:p>
    <w:p w14:paraId="211F597B" w14:textId="77777777" w:rsidR="00B756C2" w:rsidRPr="00A910B1" w:rsidRDefault="00B756C2" w:rsidP="00B756C2">
      <w:pPr>
        <w:autoSpaceDE w:val="0"/>
        <w:autoSpaceDN w:val="0"/>
        <w:adjustRightInd w:val="0"/>
        <w:outlineLvl w:val="0"/>
        <w:rPr>
          <w:rFonts w:ascii="Times" w:hAnsi="Times"/>
        </w:rPr>
      </w:pPr>
    </w:p>
    <w:p w14:paraId="00BC14E9" w14:textId="6FF1C807" w:rsidR="005859D8" w:rsidRPr="00A910B1" w:rsidRDefault="005859D8" w:rsidP="00B756C2">
      <w:pPr>
        <w:autoSpaceDE w:val="0"/>
        <w:autoSpaceDN w:val="0"/>
        <w:adjustRightInd w:val="0"/>
        <w:outlineLvl w:val="0"/>
        <w:rPr>
          <w:rFonts w:ascii="Times" w:hAnsi="Times"/>
        </w:rPr>
      </w:pPr>
      <w:bookmarkStart w:id="9" w:name="HICurrentnotices"/>
      <w:bookmarkEnd w:id="9"/>
      <w:r w:rsidRPr="00A910B1">
        <w:rPr>
          <w:rFonts w:ascii="Times" w:hAnsi="Times"/>
        </w:rPr>
        <w:t>Current Notices:</w:t>
      </w:r>
    </w:p>
    <w:p w14:paraId="5E37DB48" w14:textId="77777777" w:rsidR="00366A93" w:rsidRDefault="00366A93" w:rsidP="00131DFE">
      <w:pPr>
        <w:widowControl w:val="0"/>
        <w:autoSpaceDE w:val="0"/>
        <w:autoSpaceDN w:val="0"/>
        <w:adjustRightInd w:val="0"/>
      </w:pPr>
      <w:bookmarkStart w:id="10" w:name="HISAC"/>
      <w:bookmarkEnd w:id="10"/>
    </w:p>
    <w:p w14:paraId="6B7824A7" w14:textId="77777777" w:rsidR="00034F6B" w:rsidRPr="0033228A" w:rsidRDefault="00034F6B" w:rsidP="00034F6B">
      <w:pPr>
        <w:widowControl w:val="0"/>
        <w:autoSpaceDE w:val="0"/>
        <w:autoSpaceDN w:val="0"/>
        <w:adjustRightInd w:val="0"/>
        <w:rPr>
          <w:rFonts w:ascii="Times" w:hAnsi="Times" w:cs="Helvetica"/>
        </w:rPr>
      </w:pPr>
      <w:bookmarkStart w:id="11" w:name="HIDHSSciLearning"/>
      <w:bookmarkEnd w:id="11"/>
      <w:r w:rsidRPr="0033228A">
        <w:rPr>
          <w:rFonts w:ascii="Times" w:hAnsi="Times" w:cs="Helvetica"/>
        </w:rPr>
        <w:t>Office of Procurement Operations - Grants Division</w:t>
      </w:r>
    </w:p>
    <w:p w14:paraId="7B231390" w14:textId="77777777" w:rsidR="00034F6B" w:rsidRPr="0033228A" w:rsidRDefault="00034F6B" w:rsidP="00034F6B">
      <w:pPr>
        <w:widowControl w:val="0"/>
        <w:autoSpaceDE w:val="0"/>
        <w:autoSpaceDN w:val="0"/>
        <w:adjustRightInd w:val="0"/>
        <w:rPr>
          <w:rFonts w:ascii="Times" w:hAnsi="Times" w:cs="Helvetica"/>
        </w:rPr>
      </w:pPr>
      <w:r w:rsidRPr="0033228A">
        <w:rPr>
          <w:rFonts w:ascii="Times" w:hAnsi="Times" w:cs="Helvetica"/>
        </w:rPr>
        <w:t>2016 DHS Scientific Leadership Awards for Minority Serving Institutions (MSI) Granting Bachelor Degrees</w:t>
      </w:r>
    </w:p>
    <w:p w14:paraId="0BB26B55" w14:textId="77777777" w:rsidR="00034F6B" w:rsidRDefault="00034F6B" w:rsidP="00034F6B">
      <w:pPr>
        <w:widowControl w:val="0"/>
        <w:autoSpaceDE w:val="0"/>
        <w:autoSpaceDN w:val="0"/>
        <w:adjustRightInd w:val="0"/>
        <w:rPr>
          <w:rFonts w:ascii="Times" w:hAnsi="Times" w:cs="Helvetica"/>
        </w:rPr>
      </w:pPr>
      <w:r w:rsidRPr="0033228A">
        <w:rPr>
          <w:rFonts w:ascii="Times" w:hAnsi="Times" w:cs="Helvetica"/>
        </w:rPr>
        <w:t>Synopsis 1</w:t>
      </w:r>
    </w:p>
    <w:p w14:paraId="0E15E378" w14:textId="77777777" w:rsidR="00034F6B" w:rsidRPr="0033228A" w:rsidRDefault="00034F6B" w:rsidP="00034F6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034F6B" w:rsidRPr="00034F6B" w14:paraId="7FC69E0A" w14:textId="77777777">
        <w:tc>
          <w:tcPr>
            <w:tcW w:w="4540" w:type="dxa"/>
            <w:tcMar>
              <w:top w:w="100" w:type="nil"/>
              <w:left w:w="100" w:type="nil"/>
              <w:bottom w:w="100" w:type="nil"/>
              <w:right w:w="100" w:type="nil"/>
            </w:tcMar>
          </w:tcPr>
          <w:p w14:paraId="2BFF9338" w14:textId="77777777" w:rsidR="00034F6B" w:rsidRPr="00034F6B" w:rsidRDefault="00034F6B" w:rsidP="00034F6B">
            <w:pPr>
              <w:rPr>
                <w:b/>
                <w:bCs/>
              </w:rPr>
            </w:pPr>
            <w:r w:rsidRPr="00034F6B">
              <w:rPr>
                <w:b/>
                <w:bCs/>
              </w:rPr>
              <w:t>Document Type:</w:t>
            </w:r>
          </w:p>
        </w:tc>
        <w:tc>
          <w:tcPr>
            <w:tcW w:w="5800" w:type="dxa"/>
            <w:tcMar>
              <w:top w:w="100" w:type="nil"/>
              <w:left w:w="100" w:type="nil"/>
              <w:bottom w:w="100" w:type="nil"/>
              <w:right w:w="100" w:type="nil"/>
            </w:tcMar>
            <w:vAlign w:val="center"/>
          </w:tcPr>
          <w:p w14:paraId="06BF9BBF" w14:textId="77777777" w:rsidR="00034F6B" w:rsidRPr="00034F6B" w:rsidRDefault="00034F6B" w:rsidP="00034F6B">
            <w:r w:rsidRPr="00034F6B">
              <w:t>Grants Notice</w:t>
            </w:r>
          </w:p>
        </w:tc>
      </w:tr>
      <w:tr w:rsidR="00034F6B" w:rsidRPr="00034F6B" w14:paraId="2078F273" w14:textId="77777777">
        <w:tblPrEx>
          <w:tblBorders>
            <w:top w:val="none" w:sz="0" w:space="0" w:color="auto"/>
          </w:tblBorders>
        </w:tblPrEx>
        <w:tc>
          <w:tcPr>
            <w:tcW w:w="4540" w:type="dxa"/>
            <w:tcMar>
              <w:top w:w="100" w:type="nil"/>
              <w:left w:w="100" w:type="nil"/>
              <w:bottom w:w="100" w:type="nil"/>
              <w:right w:w="100" w:type="nil"/>
            </w:tcMar>
          </w:tcPr>
          <w:p w14:paraId="01A9D38F" w14:textId="77777777" w:rsidR="00034F6B" w:rsidRPr="00034F6B" w:rsidRDefault="00034F6B" w:rsidP="00034F6B">
            <w:pPr>
              <w:rPr>
                <w:b/>
                <w:bCs/>
              </w:rPr>
            </w:pPr>
            <w:r w:rsidRPr="00034F6B">
              <w:rPr>
                <w:b/>
                <w:bCs/>
              </w:rPr>
              <w:t>Funding Opportunity Number:</w:t>
            </w:r>
          </w:p>
        </w:tc>
        <w:tc>
          <w:tcPr>
            <w:tcW w:w="5800" w:type="dxa"/>
            <w:tcMar>
              <w:top w:w="100" w:type="nil"/>
              <w:left w:w="100" w:type="nil"/>
              <w:bottom w:w="100" w:type="nil"/>
              <w:right w:w="100" w:type="nil"/>
            </w:tcMar>
            <w:vAlign w:val="center"/>
          </w:tcPr>
          <w:p w14:paraId="6B25B40B" w14:textId="77777777" w:rsidR="00034F6B" w:rsidRPr="00034F6B" w:rsidRDefault="00034F6B" w:rsidP="00034F6B">
            <w:r w:rsidRPr="00034F6B">
              <w:t>DHS-16-ST-062-001</w:t>
            </w:r>
          </w:p>
        </w:tc>
      </w:tr>
      <w:tr w:rsidR="00034F6B" w:rsidRPr="00034F6B" w14:paraId="1567A97C" w14:textId="77777777">
        <w:tblPrEx>
          <w:tblBorders>
            <w:top w:val="none" w:sz="0" w:space="0" w:color="auto"/>
          </w:tblBorders>
        </w:tblPrEx>
        <w:tc>
          <w:tcPr>
            <w:tcW w:w="4540" w:type="dxa"/>
            <w:tcMar>
              <w:top w:w="100" w:type="nil"/>
              <w:left w:w="100" w:type="nil"/>
              <w:bottom w:w="100" w:type="nil"/>
              <w:right w:w="100" w:type="nil"/>
            </w:tcMar>
          </w:tcPr>
          <w:p w14:paraId="5AF9ECBC" w14:textId="77777777" w:rsidR="00034F6B" w:rsidRPr="00034F6B" w:rsidRDefault="00034F6B" w:rsidP="00034F6B">
            <w:pPr>
              <w:rPr>
                <w:b/>
                <w:bCs/>
              </w:rPr>
            </w:pPr>
            <w:r w:rsidRPr="00034F6B">
              <w:rPr>
                <w:b/>
                <w:bCs/>
              </w:rPr>
              <w:t>Funding Opportunity Title:</w:t>
            </w:r>
          </w:p>
        </w:tc>
        <w:tc>
          <w:tcPr>
            <w:tcW w:w="5800" w:type="dxa"/>
            <w:tcMar>
              <w:top w:w="100" w:type="nil"/>
              <w:left w:w="100" w:type="nil"/>
              <w:bottom w:w="100" w:type="nil"/>
              <w:right w:w="100" w:type="nil"/>
            </w:tcMar>
            <w:vAlign w:val="center"/>
          </w:tcPr>
          <w:p w14:paraId="40FBC2A9" w14:textId="77777777" w:rsidR="00034F6B" w:rsidRPr="00034F6B" w:rsidRDefault="00034F6B" w:rsidP="00034F6B">
            <w:r w:rsidRPr="00034F6B">
              <w:t>2016 DHS Scientific Leadership Awards for Minority Serving Institutions (MSI) Granting Bachelor Degrees</w:t>
            </w:r>
          </w:p>
        </w:tc>
      </w:tr>
      <w:tr w:rsidR="00034F6B" w:rsidRPr="00034F6B" w14:paraId="453FC5DB" w14:textId="77777777">
        <w:tblPrEx>
          <w:tblBorders>
            <w:top w:val="none" w:sz="0" w:space="0" w:color="auto"/>
          </w:tblBorders>
        </w:tblPrEx>
        <w:tc>
          <w:tcPr>
            <w:tcW w:w="4540" w:type="dxa"/>
            <w:tcMar>
              <w:top w:w="100" w:type="nil"/>
              <w:left w:w="100" w:type="nil"/>
              <w:bottom w:w="100" w:type="nil"/>
              <w:right w:w="100" w:type="nil"/>
            </w:tcMar>
          </w:tcPr>
          <w:p w14:paraId="44DDB697" w14:textId="77777777" w:rsidR="00034F6B" w:rsidRPr="00034F6B" w:rsidRDefault="00034F6B" w:rsidP="00034F6B">
            <w:pPr>
              <w:rPr>
                <w:b/>
                <w:bCs/>
              </w:rPr>
            </w:pPr>
            <w:r w:rsidRPr="00034F6B">
              <w:rPr>
                <w:b/>
                <w:bCs/>
              </w:rPr>
              <w:t>Opportunity Category:</w:t>
            </w:r>
          </w:p>
        </w:tc>
        <w:tc>
          <w:tcPr>
            <w:tcW w:w="5800" w:type="dxa"/>
            <w:tcMar>
              <w:top w:w="100" w:type="nil"/>
              <w:left w:w="100" w:type="nil"/>
              <w:bottom w:w="100" w:type="nil"/>
              <w:right w:w="100" w:type="nil"/>
            </w:tcMar>
            <w:vAlign w:val="center"/>
          </w:tcPr>
          <w:p w14:paraId="08B28FB5" w14:textId="77777777" w:rsidR="00034F6B" w:rsidRPr="00034F6B" w:rsidRDefault="00034F6B" w:rsidP="00034F6B">
            <w:r w:rsidRPr="00034F6B">
              <w:t>Discretionary</w:t>
            </w:r>
          </w:p>
        </w:tc>
      </w:tr>
      <w:tr w:rsidR="00034F6B" w:rsidRPr="00034F6B" w14:paraId="196DA1BE" w14:textId="77777777">
        <w:tblPrEx>
          <w:tblBorders>
            <w:top w:val="none" w:sz="0" w:space="0" w:color="auto"/>
          </w:tblBorders>
        </w:tblPrEx>
        <w:tc>
          <w:tcPr>
            <w:tcW w:w="4540" w:type="dxa"/>
            <w:tcMar>
              <w:top w:w="100" w:type="nil"/>
              <w:left w:w="100" w:type="nil"/>
              <w:bottom w:w="100" w:type="nil"/>
              <w:right w:w="100" w:type="nil"/>
            </w:tcMar>
          </w:tcPr>
          <w:p w14:paraId="3A9637C1" w14:textId="77777777" w:rsidR="00034F6B" w:rsidRPr="00034F6B" w:rsidRDefault="00034F6B" w:rsidP="00034F6B">
            <w:pPr>
              <w:rPr>
                <w:b/>
                <w:bCs/>
              </w:rPr>
            </w:pPr>
            <w:r w:rsidRPr="00034F6B">
              <w:rPr>
                <w:b/>
                <w:bCs/>
              </w:rPr>
              <w:t>Opportunity Category Explanation:</w:t>
            </w:r>
          </w:p>
        </w:tc>
        <w:tc>
          <w:tcPr>
            <w:tcW w:w="5800" w:type="dxa"/>
            <w:tcMar>
              <w:top w:w="100" w:type="nil"/>
              <w:left w:w="100" w:type="nil"/>
              <w:bottom w:w="100" w:type="nil"/>
              <w:right w:w="100" w:type="nil"/>
            </w:tcMar>
            <w:vAlign w:val="center"/>
          </w:tcPr>
          <w:p w14:paraId="2FE5AEBF" w14:textId="77777777" w:rsidR="00034F6B" w:rsidRPr="00034F6B" w:rsidRDefault="00034F6B" w:rsidP="00034F6B">
            <w:r w:rsidRPr="00034F6B">
              <w:t> </w:t>
            </w:r>
          </w:p>
        </w:tc>
      </w:tr>
      <w:tr w:rsidR="00034F6B" w:rsidRPr="00034F6B" w14:paraId="595C933C" w14:textId="77777777">
        <w:tblPrEx>
          <w:tblBorders>
            <w:top w:val="none" w:sz="0" w:space="0" w:color="auto"/>
          </w:tblBorders>
        </w:tblPrEx>
        <w:tc>
          <w:tcPr>
            <w:tcW w:w="4540" w:type="dxa"/>
            <w:tcMar>
              <w:top w:w="100" w:type="nil"/>
              <w:left w:w="100" w:type="nil"/>
              <w:bottom w:w="100" w:type="nil"/>
              <w:right w:w="100" w:type="nil"/>
            </w:tcMar>
          </w:tcPr>
          <w:p w14:paraId="1DE2AD06" w14:textId="77777777" w:rsidR="00034F6B" w:rsidRPr="00034F6B" w:rsidRDefault="00034F6B" w:rsidP="00034F6B">
            <w:pPr>
              <w:rPr>
                <w:b/>
                <w:bCs/>
              </w:rPr>
            </w:pPr>
            <w:r w:rsidRPr="00034F6B">
              <w:rPr>
                <w:b/>
                <w:bCs/>
              </w:rPr>
              <w:t>Funding Instrument Type:</w:t>
            </w:r>
          </w:p>
        </w:tc>
        <w:tc>
          <w:tcPr>
            <w:tcW w:w="5800" w:type="dxa"/>
            <w:tcMar>
              <w:top w:w="100" w:type="nil"/>
              <w:left w:w="100" w:type="nil"/>
              <w:bottom w:w="100" w:type="nil"/>
              <w:right w:w="100" w:type="nil"/>
            </w:tcMar>
            <w:vAlign w:val="center"/>
          </w:tcPr>
          <w:p w14:paraId="1C147F19" w14:textId="77777777" w:rsidR="00034F6B" w:rsidRPr="00034F6B" w:rsidRDefault="00034F6B" w:rsidP="00034F6B">
            <w:r w:rsidRPr="00034F6B">
              <w:t>Grant</w:t>
            </w:r>
          </w:p>
        </w:tc>
      </w:tr>
      <w:tr w:rsidR="00034F6B" w:rsidRPr="00034F6B" w14:paraId="7C73291B" w14:textId="77777777">
        <w:tblPrEx>
          <w:tblBorders>
            <w:top w:val="none" w:sz="0" w:space="0" w:color="auto"/>
          </w:tblBorders>
        </w:tblPrEx>
        <w:tc>
          <w:tcPr>
            <w:tcW w:w="4540" w:type="dxa"/>
            <w:tcMar>
              <w:top w:w="100" w:type="nil"/>
              <w:left w:w="100" w:type="nil"/>
              <w:bottom w:w="100" w:type="nil"/>
              <w:right w:w="100" w:type="nil"/>
            </w:tcMar>
          </w:tcPr>
          <w:p w14:paraId="4F8944A1" w14:textId="77777777" w:rsidR="00034F6B" w:rsidRPr="00034F6B" w:rsidRDefault="00034F6B" w:rsidP="00034F6B">
            <w:pPr>
              <w:rPr>
                <w:b/>
                <w:bCs/>
              </w:rPr>
            </w:pPr>
            <w:r w:rsidRPr="00034F6B">
              <w:rPr>
                <w:b/>
                <w:bCs/>
              </w:rPr>
              <w:t>Category of Funding Activity:</w:t>
            </w:r>
          </w:p>
        </w:tc>
        <w:tc>
          <w:tcPr>
            <w:tcW w:w="5800" w:type="dxa"/>
            <w:tcMar>
              <w:top w:w="100" w:type="nil"/>
              <w:left w:w="100" w:type="nil"/>
              <w:bottom w:w="100" w:type="nil"/>
              <w:right w:w="100" w:type="nil"/>
            </w:tcMar>
            <w:vAlign w:val="center"/>
          </w:tcPr>
          <w:p w14:paraId="601ABA8A" w14:textId="77777777" w:rsidR="00034F6B" w:rsidRPr="00034F6B" w:rsidRDefault="00034F6B" w:rsidP="00034F6B">
            <w:r w:rsidRPr="00034F6B">
              <w:t>Education</w:t>
            </w:r>
          </w:p>
        </w:tc>
      </w:tr>
      <w:tr w:rsidR="00034F6B" w:rsidRPr="00034F6B" w14:paraId="5F298E6C" w14:textId="77777777">
        <w:tblPrEx>
          <w:tblBorders>
            <w:top w:val="none" w:sz="0" w:space="0" w:color="auto"/>
          </w:tblBorders>
        </w:tblPrEx>
        <w:tc>
          <w:tcPr>
            <w:tcW w:w="4540" w:type="dxa"/>
            <w:tcMar>
              <w:top w:w="100" w:type="nil"/>
              <w:left w:w="100" w:type="nil"/>
              <w:bottom w:w="100" w:type="nil"/>
              <w:right w:w="100" w:type="nil"/>
            </w:tcMar>
          </w:tcPr>
          <w:p w14:paraId="68FCDD01" w14:textId="77777777" w:rsidR="00034F6B" w:rsidRPr="00034F6B" w:rsidRDefault="00034F6B" w:rsidP="00034F6B">
            <w:pPr>
              <w:rPr>
                <w:b/>
                <w:bCs/>
              </w:rPr>
            </w:pPr>
            <w:r w:rsidRPr="00034F6B">
              <w:rPr>
                <w:b/>
                <w:bCs/>
              </w:rPr>
              <w:t>Category Explanation:</w:t>
            </w:r>
          </w:p>
        </w:tc>
        <w:tc>
          <w:tcPr>
            <w:tcW w:w="5800" w:type="dxa"/>
            <w:tcMar>
              <w:top w:w="100" w:type="nil"/>
              <w:left w:w="100" w:type="nil"/>
              <w:bottom w:w="100" w:type="nil"/>
              <w:right w:w="100" w:type="nil"/>
            </w:tcMar>
            <w:vAlign w:val="center"/>
          </w:tcPr>
          <w:p w14:paraId="47B7544B" w14:textId="77777777" w:rsidR="00034F6B" w:rsidRPr="00034F6B" w:rsidRDefault="00034F6B" w:rsidP="00034F6B">
            <w:r w:rsidRPr="00034F6B">
              <w:t> </w:t>
            </w:r>
          </w:p>
        </w:tc>
      </w:tr>
      <w:tr w:rsidR="00034F6B" w:rsidRPr="00034F6B" w14:paraId="60E780C3" w14:textId="77777777">
        <w:tblPrEx>
          <w:tblBorders>
            <w:top w:val="none" w:sz="0" w:space="0" w:color="auto"/>
          </w:tblBorders>
        </w:tblPrEx>
        <w:tc>
          <w:tcPr>
            <w:tcW w:w="4540" w:type="dxa"/>
            <w:tcMar>
              <w:top w:w="100" w:type="nil"/>
              <w:left w:w="100" w:type="nil"/>
              <w:bottom w:w="100" w:type="nil"/>
              <w:right w:w="100" w:type="nil"/>
            </w:tcMar>
          </w:tcPr>
          <w:p w14:paraId="5849A285" w14:textId="77777777" w:rsidR="00034F6B" w:rsidRPr="00034F6B" w:rsidRDefault="00034F6B" w:rsidP="00034F6B">
            <w:pPr>
              <w:rPr>
                <w:b/>
                <w:bCs/>
              </w:rPr>
            </w:pPr>
            <w:r w:rsidRPr="00034F6B">
              <w:rPr>
                <w:b/>
                <w:bCs/>
              </w:rPr>
              <w:t>Expected Number of Awards:</w:t>
            </w:r>
          </w:p>
        </w:tc>
        <w:tc>
          <w:tcPr>
            <w:tcW w:w="5800" w:type="dxa"/>
            <w:tcMar>
              <w:top w:w="100" w:type="nil"/>
              <w:left w:w="100" w:type="nil"/>
              <w:bottom w:w="100" w:type="nil"/>
              <w:right w:w="100" w:type="nil"/>
            </w:tcMar>
            <w:vAlign w:val="center"/>
          </w:tcPr>
          <w:p w14:paraId="1BECA7A1" w14:textId="77777777" w:rsidR="00034F6B" w:rsidRPr="00034F6B" w:rsidRDefault="00034F6B" w:rsidP="00034F6B">
            <w:r w:rsidRPr="00034F6B">
              <w:t>6</w:t>
            </w:r>
          </w:p>
        </w:tc>
      </w:tr>
      <w:tr w:rsidR="00034F6B" w:rsidRPr="00034F6B" w14:paraId="1EA0334B" w14:textId="77777777">
        <w:tblPrEx>
          <w:tblBorders>
            <w:top w:val="none" w:sz="0" w:space="0" w:color="auto"/>
          </w:tblBorders>
        </w:tblPrEx>
        <w:tc>
          <w:tcPr>
            <w:tcW w:w="4540" w:type="dxa"/>
            <w:tcMar>
              <w:top w:w="100" w:type="nil"/>
              <w:left w:w="100" w:type="nil"/>
              <w:bottom w:w="100" w:type="nil"/>
              <w:right w:w="100" w:type="nil"/>
            </w:tcMar>
          </w:tcPr>
          <w:p w14:paraId="2C43984D" w14:textId="77777777" w:rsidR="00034F6B" w:rsidRPr="00034F6B" w:rsidRDefault="00034F6B" w:rsidP="00034F6B">
            <w:pPr>
              <w:rPr>
                <w:b/>
                <w:bCs/>
              </w:rPr>
            </w:pPr>
            <w:r w:rsidRPr="00034F6B">
              <w:rPr>
                <w:b/>
                <w:bCs/>
              </w:rPr>
              <w:t>CFDA Number(s):</w:t>
            </w:r>
          </w:p>
        </w:tc>
        <w:tc>
          <w:tcPr>
            <w:tcW w:w="5800" w:type="dxa"/>
            <w:tcMar>
              <w:top w:w="100" w:type="nil"/>
              <w:left w:w="100" w:type="nil"/>
              <w:bottom w:w="100" w:type="nil"/>
              <w:right w:w="100" w:type="nil"/>
            </w:tcMar>
            <w:vAlign w:val="center"/>
          </w:tcPr>
          <w:p w14:paraId="3836852F" w14:textId="77777777" w:rsidR="00034F6B" w:rsidRPr="00034F6B" w:rsidRDefault="00034F6B" w:rsidP="00034F6B">
            <w:r w:rsidRPr="00034F6B">
              <w:t>97.062 -- Scientific Leadership Awards</w:t>
            </w:r>
          </w:p>
        </w:tc>
      </w:tr>
      <w:tr w:rsidR="00034F6B" w:rsidRPr="00034F6B" w14:paraId="0DDC2214" w14:textId="77777777">
        <w:tc>
          <w:tcPr>
            <w:tcW w:w="4540" w:type="dxa"/>
            <w:tcMar>
              <w:top w:w="100" w:type="nil"/>
              <w:left w:w="100" w:type="nil"/>
              <w:bottom w:w="100" w:type="nil"/>
              <w:right w:w="100" w:type="nil"/>
            </w:tcMar>
          </w:tcPr>
          <w:p w14:paraId="02DC8836" w14:textId="77777777" w:rsidR="00034F6B" w:rsidRPr="00034F6B" w:rsidRDefault="00034F6B" w:rsidP="00034F6B">
            <w:pPr>
              <w:rPr>
                <w:b/>
                <w:bCs/>
              </w:rPr>
            </w:pPr>
            <w:r w:rsidRPr="00034F6B">
              <w:rPr>
                <w:b/>
                <w:bCs/>
              </w:rPr>
              <w:t>Cost Sharing or Matching Requirement:</w:t>
            </w:r>
          </w:p>
        </w:tc>
        <w:tc>
          <w:tcPr>
            <w:tcW w:w="5800" w:type="dxa"/>
            <w:tcMar>
              <w:top w:w="100" w:type="nil"/>
              <w:left w:w="100" w:type="nil"/>
              <w:bottom w:w="100" w:type="nil"/>
              <w:right w:w="100" w:type="nil"/>
            </w:tcMar>
            <w:vAlign w:val="center"/>
          </w:tcPr>
          <w:p w14:paraId="6162296D" w14:textId="77777777" w:rsidR="00034F6B" w:rsidRPr="00034F6B" w:rsidRDefault="00034F6B" w:rsidP="00034F6B">
            <w:r w:rsidRPr="00034F6B">
              <w:t>No</w:t>
            </w:r>
          </w:p>
        </w:tc>
      </w:tr>
      <w:tr w:rsidR="00034F6B" w14:paraId="3AD6C429" w14:textId="77777777" w:rsidTr="00034F6B">
        <w:tc>
          <w:tcPr>
            <w:tcW w:w="4540" w:type="dxa"/>
            <w:tcBorders>
              <w:left w:val="nil"/>
            </w:tcBorders>
            <w:tcMar>
              <w:top w:w="100" w:type="nil"/>
              <w:left w:w="100" w:type="nil"/>
              <w:bottom w:w="100" w:type="nil"/>
              <w:right w:w="100" w:type="nil"/>
            </w:tcMar>
          </w:tcPr>
          <w:p w14:paraId="0197D176" w14:textId="77777777" w:rsidR="00034F6B" w:rsidRPr="00034F6B" w:rsidRDefault="00034F6B" w:rsidP="00034F6B">
            <w:pPr>
              <w:rPr>
                <w:b/>
                <w:bCs/>
              </w:rPr>
            </w:pPr>
            <w:r w:rsidRPr="00034F6B">
              <w:rPr>
                <w:b/>
                <w:bCs/>
              </w:rPr>
              <w:t>Posted Date:</w:t>
            </w:r>
          </w:p>
        </w:tc>
        <w:tc>
          <w:tcPr>
            <w:tcW w:w="5800" w:type="dxa"/>
            <w:tcBorders>
              <w:right w:val="nil"/>
            </w:tcBorders>
            <w:tcMar>
              <w:top w:w="100" w:type="nil"/>
              <w:left w:w="100" w:type="nil"/>
              <w:bottom w:w="100" w:type="nil"/>
              <w:right w:w="100" w:type="nil"/>
            </w:tcMar>
            <w:vAlign w:val="center"/>
          </w:tcPr>
          <w:p w14:paraId="384B465A" w14:textId="77777777" w:rsidR="00034F6B" w:rsidRPr="00034F6B" w:rsidRDefault="00034F6B" w:rsidP="00034F6B">
            <w:r w:rsidRPr="00034F6B">
              <w:t>Aug 03, 2016</w:t>
            </w:r>
          </w:p>
        </w:tc>
      </w:tr>
      <w:tr w:rsidR="00034F6B" w14:paraId="066CD28A" w14:textId="77777777" w:rsidTr="00034F6B">
        <w:tc>
          <w:tcPr>
            <w:tcW w:w="4540" w:type="dxa"/>
            <w:tcBorders>
              <w:left w:val="nil"/>
            </w:tcBorders>
            <w:tcMar>
              <w:top w:w="100" w:type="nil"/>
              <w:left w:w="100" w:type="nil"/>
              <w:bottom w:w="100" w:type="nil"/>
              <w:right w:w="100" w:type="nil"/>
            </w:tcMar>
          </w:tcPr>
          <w:p w14:paraId="5C30398D" w14:textId="77777777" w:rsidR="00034F6B" w:rsidRPr="00034F6B" w:rsidRDefault="00034F6B" w:rsidP="00034F6B">
            <w:pPr>
              <w:rPr>
                <w:b/>
                <w:bCs/>
              </w:rPr>
            </w:pPr>
            <w:r w:rsidRPr="00034F6B">
              <w:rPr>
                <w:b/>
                <w:bCs/>
              </w:rPr>
              <w:t>Last Updated Date:</w:t>
            </w:r>
          </w:p>
        </w:tc>
        <w:tc>
          <w:tcPr>
            <w:tcW w:w="5800" w:type="dxa"/>
            <w:tcBorders>
              <w:right w:val="nil"/>
            </w:tcBorders>
            <w:tcMar>
              <w:top w:w="100" w:type="nil"/>
              <w:left w:w="100" w:type="nil"/>
              <w:bottom w:w="100" w:type="nil"/>
              <w:right w:w="100" w:type="nil"/>
            </w:tcMar>
            <w:vAlign w:val="center"/>
          </w:tcPr>
          <w:p w14:paraId="411CBC33" w14:textId="77777777" w:rsidR="00034F6B" w:rsidRPr="00034F6B" w:rsidRDefault="00034F6B" w:rsidP="00034F6B">
            <w:r w:rsidRPr="00034F6B">
              <w:t>Aug 03, 2016</w:t>
            </w:r>
          </w:p>
        </w:tc>
      </w:tr>
      <w:tr w:rsidR="00034F6B" w14:paraId="0F5EC58A" w14:textId="77777777" w:rsidTr="00034F6B">
        <w:tc>
          <w:tcPr>
            <w:tcW w:w="4540" w:type="dxa"/>
            <w:tcBorders>
              <w:left w:val="nil"/>
            </w:tcBorders>
            <w:tcMar>
              <w:top w:w="100" w:type="nil"/>
              <w:left w:w="100" w:type="nil"/>
              <w:bottom w:w="100" w:type="nil"/>
              <w:right w:w="100" w:type="nil"/>
            </w:tcMar>
          </w:tcPr>
          <w:p w14:paraId="17D59BBA" w14:textId="77777777" w:rsidR="00034F6B" w:rsidRPr="00034F6B" w:rsidRDefault="00034F6B" w:rsidP="00034F6B">
            <w:pPr>
              <w:rPr>
                <w:b/>
                <w:bCs/>
              </w:rPr>
            </w:pPr>
            <w:r w:rsidRPr="00034F6B">
              <w:rPr>
                <w:b/>
                <w:bCs/>
              </w:rPr>
              <w:t>Original Closing Date for Applications:</w:t>
            </w:r>
          </w:p>
        </w:tc>
        <w:tc>
          <w:tcPr>
            <w:tcW w:w="5800" w:type="dxa"/>
            <w:tcBorders>
              <w:right w:val="nil"/>
            </w:tcBorders>
            <w:tcMar>
              <w:top w:w="100" w:type="nil"/>
              <w:left w:w="100" w:type="nil"/>
              <w:bottom w:w="100" w:type="nil"/>
              <w:right w:w="100" w:type="nil"/>
            </w:tcMar>
            <w:vAlign w:val="center"/>
          </w:tcPr>
          <w:p w14:paraId="78C3ECC2" w14:textId="5AA404C1" w:rsidR="00034F6B" w:rsidRPr="00034F6B" w:rsidRDefault="00034F6B" w:rsidP="00034F6B">
            <w:r>
              <w:t>Oct 05, 2016 </w:t>
            </w:r>
          </w:p>
        </w:tc>
      </w:tr>
      <w:tr w:rsidR="00034F6B" w14:paraId="11D16628" w14:textId="77777777" w:rsidTr="00034F6B">
        <w:tc>
          <w:tcPr>
            <w:tcW w:w="4540" w:type="dxa"/>
            <w:tcBorders>
              <w:left w:val="nil"/>
            </w:tcBorders>
            <w:tcMar>
              <w:top w:w="100" w:type="nil"/>
              <w:left w:w="100" w:type="nil"/>
              <w:bottom w:w="100" w:type="nil"/>
              <w:right w:w="100" w:type="nil"/>
            </w:tcMar>
          </w:tcPr>
          <w:p w14:paraId="41CD0ABC" w14:textId="77777777" w:rsidR="00034F6B" w:rsidRPr="00034F6B" w:rsidRDefault="00034F6B" w:rsidP="00034F6B">
            <w:pPr>
              <w:rPr>
                <w:b/>
                <w:bCs/>
              </w:rPr>
            </w:pPr>
            <w:r w:rsidRPr="00034F6B">
              <w:rPr>
                <w:b/>
                <w:bCs/>
              </w:rPr>
              <w:t>Current Closing Date for Applications:</w:t>
            </w:r>
          </w:p>
        </w:tc>
        <w:tc>
          <w:tcPr>
            <w:tcW w:w="5800" w:type="dxa"/>
            <w:tcBorders>
              <w:right w:val="nil"/>
            </w:tcBorders>
            <w:tcMar>
              <w:top w:w="100" w:type="nil"/>
              <w:left w:w="100" w:type="nil"/>
              <w:bottom w:w="100" w:type="nil"/>
              <w:right w:w="100" w:type="nil"/>
            </w:tcMar>
            <w:vAlign w:val="center"/>
          </w:tcPr>
          <w:p w14:paraId="7221B2B3" w14:textId="6A7F5580" w:rsidR="00034F6B" w:rsidRPr="00034F6B" w:rsidRDefault="00034F6B" w:rsidP="00034F6B">
            <w:r>
              <w:t>Oct 05, 2016</w:t>
            </w:r>
            <w:r w:rsidRPr="00034F6B">
              <w:t> </w:t>
            </w:r>
          </w:p>
        </w:tc>
      </w:tr>
      <w:tr w:rsidR="00034F6B" w14:paraId="4B31B131" w14:textId="77777777" w:rsidTr="00034F6B">
        <w:tc>
          <w:tcPr>
            <w:tcW w:w="4540" w:type="dxa"/>
            <w:tcBorders>
              <w:left w:val="nil"/>
            </w:tcBorders>
            <w:tcMar>
              <w:top w:w="100" w:type="nil"/>
              <w:left w:w="100" w:type="nil"/>
              <w:bottom w:w="100" w:type="nil"/>
              <w:right w:w="100" w:type="nil"/>
            </w:tcMar>
          </w:tcPr>
          <w:p w14:paraId="2948BA04" w14:textId="77777777" w:rsidR="00034F6B" w:rsidRPr="00034F6B" w:rsidRDefault="00034F6B" w:rsidP="00034F6B">
            <w:pPr>
              <w:rPr>
                <w:b/>
                <w:bCs/>
              </w:rPr>
            </w:pPr>
            <w:r w:rsidRPr="00034F6B">
              <w:rPr>
                <w:b/>
                <w:bCs/>
              </w:rPr>
              <w:t>Archive Date:</w:t>
            </w:r>
          </w:p>
        </w:tc>
        <w:tc>
          <w:tcPr>
            <w:tcW w:w="5800" w:type="dxa"/>
            <w:tcBorders>
              <w:right w:val="nil"/>
            </w:tcBorders>
            <w:tcMar>
              <w:top w:w="100" w:type="nil"/>
              <w:left w:w="100" w:type="nil"/>
              <w:bottom w:w="100" w:type="nil"/>
              <w:right w:w="100" w:type="nil"/>
            </w:tcMar>
            <w:vAlign w:val="center"/>
          </w:tcPr>
          <w:p w14:paraId="6614E8BE" w14:textId="77777777" w:rsidR="00034F6B" w:rsidRPr="00034F6B" w:rsidRDefault="00034F6B" w:rsidP="00034F6B">
            <w:r w:rsidRPr="00034F6B">
              <w:t>Nov 04, 2016</w:t>
            </w:r>
          </w:p>
        </w:tc>
      </w:tr>
      <w:tr w:rsidR="00034F6B" w14:paraId="661E4657" w14:textId="77777777" w:rsidTr="00034F6B">
        <w:tc>
          <w:tcPr>
            <w:tcW w:w="4540" w:type="dxa"/>
            <w:tcBorders>
              <w:left w:val="nil"/>
            </w:tcBorders>
            <w:tcMar>
              <w:top w:w="100" w:type="nil"/>
              <w:left w:w="100" w:type="nil"/>
              <w:bottom w:w="100" w:type="nil"/>
              <w:right w:w="100" w:type="nil"/>
            </w:tcMar>
          </w:tcPr>
          <w:p w14:paraId="4C677B6B" w14:textId="77777777" w:rsidR="00034F6B" w:rsidRPr="00034F6B" w:rsidRDefault="00034F6B" w:rsidP="00034F6B">
            <w:pPr>
              <w:rPr>
                <w:b/>
                <w:bCs/>
              </w:rPr>
            </w:pPr>
            <w:r w:rsidRPr="00034F6B">
              <w:rPr>
                <w:b/>
                <w:bCs/>
              </w:rPr>
              <w:t>Estimated Total Program Funding:</w:t>
            </w:r>
          </w:p>
        </w:tc>
        <w:tc>
          <w:tcPr>
            <w:tcW w:w="5800" w:type="dxa"/>
            <w:tcBorders>
              <w:right w:val="nil"/>
            </w:tcBorders>
            <w:tcMar>
              <w:top w:w="100" w:type="nil"/>
              <w:left w:w="100" w:type="nil"/>
              <w:bottom w:w="100" w:type="nil"/>
              <w:right w:w="100" w:type="nil"/>
            </w:tcMar>
            <w:vAlign w:val="center"/>
          </w:tcPr>
          <w:p w14:paraId="38F690D0" w14:textId="77777777" w:rsidR="00034F6B" w:rsidRPr="00034F6B" w:rsidRDefault="00034F6B" w:rsidP="00034F6B">
            <w:r w:rsidRPr="00034F6B">
              <w:t>$3,600,000</w:t>
            </w:r>
          </w:p>
        </w:tc>
      </w:tr>
      <w:tr w:rsidR="00034F6B" w14:paraId="287765DC" w14:textId="77777777" w:rsidTr="00034F6B">
        <w:tc>
          <w:tcPr>
            <w:tcW w:w="4540" w:type="dxa"/>
            <w:tcBorders>
              <w:left w:val="nil"/>
            </w:tcBorders>
            <w:tcMar>
              <w:top w:w="100" w:type="nil"/>
              <w:left w:w="100" w:type="nil"/>
              <w:bottom w:w="100" w:type="nil"/>
              <w:right w:w="100" w:type="nil"/>
            </w:tcMar>
          </w:tcPr>
          <w:p w14:paraId="327D5C16" w14:textId="77777777" w:rsidR="00034F6B" w:rsidRPr="00034F6B" w:rsidRDefault="00034F6B" w:rsidP="00034F6B">
            <w:pPr>
              <w:rPr>
                <w:b/>
                <w:bCs/>
              </w:rPr>
            </w:pPr>
            <w:r w:rsidRPr="00034F6B">
              <w:rPr>
                <w:b/>
                <w:bCs/>
              </w:rPr>
              <w:t>Award Ceiling:</w:t>
            </w:r>
          </w:p>
        </w:tc>
        <w:tc>
          <w:tcPr>
            <w:tcW w:w="5800" w:type="dxa"/>
            <w:tcBorders>
              <w:right w:val="nil"/>
            </w:tcBorders>
            <w:tcMar>
              <w:top w:w="100" w:type="nil"/>
              <w:left w:w="100" w:type="nil"/>
              <w:bottom w:w="100" w:type="nil"/>
              <w:right w:w="100" w:type="nil"/>
            </w:tcMar>
            <w:vAlign w:val="center"/>
          </w:tcPr>
          <w:p w14:paraId="0E4281BA" w14:textId="77777777" w:rsidR="00034F6B" w:rsidRPr="00034F6B" w:rsidRDefault="00034F6B" w:rsidP="00034F6B">
            <w:r w:rsidRPr="00034F6B">
              <w:t>$1,200,000</w:t>
            </w:r>
          </w:p>
        </w:tc>
      </w:tr>
      <w:tr w:rsidR="00034F6B" w14:paraId="19653043" w14:textId="77777777" w:rsidTr="00034F6B">
        <w:tc>
          <w:tcPr>
            <w:tcW w:w="4540" w:type="dxa"/>
            <w:tcBorders>
              <w:left w:val="nil"/>
            </w:tcBorders>
            <w:tcMar>
              <w:top w:w="100" w:type="nil"/>
              <w:left w:w="100" w:type="nil"/>
              <w:bottom w:w="100" w:type="nil"/>
              <w:right w:w="100" w:type="nil"/>
            </w:tcMar>
          </w:tcPr>
          <w:p w14:paraId="078B5FA0" w14:textId="77777777" w:rsidR="00034F6B" w:rsidRPr="00034F6B" w:rsidRDefault="00034F6B" w:rsidP="00034F6B">
            <w:pPr>
              <w:rPr>
                <w:b/>
                <w:bCs/>
              </w:rPr>
            </w:pPr>
            <w:r w:rsidRPr="00034F6B">
              <w:rPr>
                <w:b/>
                <w:bCs/>
              </w:rPr>
              <w:t>Award Floor:</w:t>
            </w:r>
          </w:p>
        </w:tc>
        <w:tc>
          <w:tcPr>
            <w:tcW w:w="5800" w:type="dxa"/>
            <w:tcBorders>
              <w:right w:val="nil"/>
            </w:tcBorders>
            <w:tcMar>
              <w:top w:w="100" w:type="nil"/>
              <w:left w:w="100" w:type="nil"/>
              <w:bottom w:w="100" w:type="nil"/>
              <w:right w:w="100" w:type="nil"/>
            </w:tcMar>
            <w:vAlign w:val="center"/>
          </w:tcPr>
          <w:p w14:paraId="08E0212B" w14:textId="77777777" w:rsidR="00034F6B" w:rsidRPr="00034F6B" w:rsidRDefault="00034F6B" w:rsidP="00034F6B">
            <w:r w:rsidRPr="00034F6B">
              <w:t>$1,000,000</w:t>
            </w:r>
          </w:p>
        </w:tc>
      </w:tr>
      <w:tr w:rsidR="00034F6B" w14:paraId="19B0F5F0" w14:textId="77777777" w:rsidTr="00034F6B">
        <w:tc>
          <w:tcPr>
            <w:tcW w:w="4540" w:type="dxa"/>
            <w:tcBorders>
              <w:left w:val="nil"/>
            </w:tcBorders>
            <w:tcMar>
              <w:top w:w="100" w:type="nil"/>
              <w:left w:w="100" w:type="nil"/>
              <w:bottom w:w="100" w:type="nil"/>
              <w:right w:w="100" w:type="nil"/>
            </w:tcMar>
          </w:tcPr>
          <w:p w14:paraId="1E844778" w14:textId="77777777" w:rsidR="00034F6B" w:rsidRPr="00034F6B" w:rsidRDefault="00034F6B" w:rsidP="00034F6B">
            <w:pPr>
              <w:rPr>
                <w:b/>
                <w:bCs/>
              </w:rPr>
            </w:pPr>
            <w:r w:rsidRPr="00034F6B">
              <w:rPr>
                <w:b/>
                <w:bCs/>
              </w:rPr>
              <w:t>Eligible Applicants:</w:t>
            </w:r>
          </w:p>
        </w:tc>
        <w:tc>
          <w:tcPr>
            <w:tcW w:w="5800" w:type="dxa"/>
            <w:tcBorders>
              <w:right w:val="nil"/>
            </w:tcBorders>
            <w:tcMar>
              <w:top w:w="100" w:type="nil"/>
              <w:left w:w="100" w:type="nil"/>
              <w:bottom w:w="100" w:type="nil"/>
              <w:right w:w="100" w:type="nil"/>
            </w:tcMar>
            <w:vAlign w:val="center"/>
          </w:tcPr>
          <w:p w14:paraId="53B689E1" w14:textId="77777777" w:rsidR="00034F6B" w:rsidRPr="00034F6B" w:rsidRDefault="00034F6B" w:rsidP="00034F6B">
            <w:r w:rsidRPr="00034F6B">
              <w:t>Private institutions of higher education</w:t>
            </w:r>
          </w:p>
          <w:p w14:paraId="1CD45AED" w14:textId="77777777" w:rsidR="00034F6B" w:rsidRPr="00034F6B" w:rsidRDefault="00034F6B" w:rsidP="00034F6B">
            <w:r w:rsidRPr="00034F6B">
              <w:t>Public and State controlled institutions of higher education</w:t>
            </w:r>
          </w:p>
        </w:tc>
      </w:tr>
      <w:tr w:rsidR="00034F6B" w14:paraId="7E58970F" w14:textId="77777777" w:rsidTr="00034F6B">
        <w:tc>
          <w:tcPr>
            <w:tcW w:w="4540" w:type="dxa"/>
            <w:tcBorders>
              <w:left w:val="nil"/>
            </w:tcBorders>
            <w:tcMar>
              <w:top w:w="100" w:type="nil"/>
              <w:left w:w="100" w:type="nil"/>
              <w:bottom w:w="100" w:type="nil"/>
              <w:right w:w="100" w:type="nil"/>
            </w:tcMar>
          </w:tcPr>
          <w:p w14:paraId="0A0FD0DB" w14:textId="77777777" w:rsidR="00034F6B" w:rsidRPr="00034F6B" w:rsidRDefault="00034F6B" w:rsidP="00034F6B">
            <w:pPr>
              <w:rPr>
                <w:b/>
                <w:bCs/>
              </w:rPr>
            </w:pPr>
            <w:r w:rsidRPr="00034F6B">
              <w:rPr>
                <w:b/>
                <w:bCs/>
              </w:rPr>
              <w:lastRenderedPageBreak/>
              <w:t>Agency Name:</w:t>
            </w:r>
          </w:p>
        </w:tc>
        <w:tc>
          <w:tcPr>
            <w:tcW w:w="5800" w:type="dxa"/>
            <w:tcBorders>
              <w:right w:val="nil"/>
            </w:tcBorders>
            <w:tcMar>
              <w:top w:w="100" w:type="nil"/>
              <w:left w:w="100" w:type="nil"/>
              <w:bottom w:w="100" w:type="nil"/>
              <w:right w:w="100" w:type="nil"/>
            </w:tcMar>
            <w:vAlign w:val="center"/>
          </w:tcPr>
          <w:p w14:paraId="1BCC0E98" w14:textId="77777777" w:rsidR="00034F6B" w:rsidRPr="00034F6B" w:rsidRDefault="00034F6B" w:rsidP="00034F6B">
            <w:r w:rsidRPr="00034F6B">
              <w:t>Office of Procurement Operations - Grants Division</w:t>
            </w:r>
          </w:p>
        </w:tc>
      </w:tr>
      <w:tr w:rsidR="00034F6B" w14:paraId="3202A02F" w14:textId="77777777" w:rsidTr="00034F6B">
        <w:tc>
          <w:tcPr>
            <w:tcW w:w="4540" w:type="dxa"/>
            <w:tcBorders>
              <w:left w:val="nil"/>
            </w:tcBorders>
            <w:tcMar>
              <w:top w:w="100" w:type="nil"/>
              <w:left w:w="100" w:type="nil"/>
              <w:bottom w:w="100" w:type="nil"/>
              <w:right w:w="100" w:type="nil"/>
            </w:tcMar>
          </w:tcPr>
          <w:p w14:paraId="27A82358" w14:textId="77777777" w:rsidR="00034F6B" w:rsidRPr="00034F6B" w:rsidRDefault="00034F6B" w:rsidP="00034F6B">
            <w:pPr>
              <w:rPr>
                <w:b/>
                <w:bCs/>
              </w:rPr>
            </w:pPr>
            <w:r w:rsidRPr="00034F6B">
              <w:rPr>
                <w:b/>
                <w:bCs/>
              </w:rPr>
              <w:t>Description:</w:t>
            </w:r>
          </w:p>
        </w:tc>
        <w:tc>
          <w:tcPr>
            <w:tcW w:w="5800" w:type="dxa"/>
            <w:tcBorders>
              <w:right w:val="nil"/>
            </w:tcBorders>
            <w:tcMar>
              <w:top w:w="100" w:type="nil"/>
              <w:left w:w="100" w:type="nil"/>
              <w:bottom w:w="100" w:type="nil"/>
              <w:right w:w="100" w:type="nil"/>
            </w:tcMar>
            <w:vAlign w:val="center"/>
          </w:tcPr>
          <w:p w14:paraId="7860BB69" w14:textId="77777777" w:rsidR="00034F6B" w:rsidRPr="00034F6B" w:rsidRDefault="00034F6B" w:rsidP="00034F6B">
            <w:r w:rsidRPr="00034F6B">
              <w:t>The Science and Technology Directorate (S&amp;T) is DHS’s primary research and development (R&amp;D) arm. S&amp;T manages science and technology research, from development through transition, for the department's operational components and the nation’s first responders. S&amp;T’s engineers, scientists and researchers work closely with industry and academic partners to ensure R&amp;D investments address the high-priority needs of today and the growing demands of the future. The DHS Scientific Leadership Awards (SLA) program is one of several programs administered by the S&amp;T Office of University Programs. Through the SLA program, OUP seeks to build a diverse, highly capable, technical workforce for the homeland security enterprise. This NOFO is soliciting applications from Minority Serving Intuitions (MSIs) to establish programs that relevant to S&amp;T’s mission within their institutions or MSI networks.</w:t>
            </w:r>
          </w:p>
        </w:tc>
      </w:tr>
      <w:tr w:rsidR="00034F6B" w14:paraId="3D9541E8" w14:textId="77777777" w:rsidTr="00034F6B">
        <w:tc>
          <w:tcPr>
            <w:tcW w:w="4540" w:type="dxa"/>
            <w:tcBorders>
              <w:left w:val="nil"/>
            </w:tcBorders>
            <w:tcMar>
              <w:top w:w="100" w:type="nil"/>
              <w:left w:w="100" w:type="nil"/>
              <w:bottom w:w="100" w:type="nil"/>
              <w:right w:w="100" w:type="nil"/>
            </w:tcMar>
          </w:tcPr>
          <w:p w14:paraId="29C7FA6D" w14:textId="77777777" w:rsidR="00034F6B" w:rsidRPr="00034F6B" w:rsidRDefault="00034F6B" w:rsidP="00034F6B">
            <w:pPr>
              <w:rPr>
                <w:b/>
                <w:bCs/>
              </w:rPr>
            </w:pPr>
            <w:r w:rsidRPr="00034F6B">
              <w:rPr>
                <w:b/>
                <w:bCs/>
              </w:rPr>
              <w:t>Link to Additional Information:</w:t>
            </w:r>
          </w:p>
        </w:tc>
        <w:tc>
          <w:tcPr>
            <w:tcW w:w="5800" w:type="dxa"/>
            <w:tcBorders>
              <w:right w:val="nil"/>
            </w:tcBorders>
            <w:tcMar>
              <w:top w:w="100" w:type="nil"/>
              <w:left w:w="100" w:type="nil"/>
              <w:bottom w:w="100" w:type="nil"/>
              <w:right w:w="100" w:type="nil"/>
            </w:tcMar>
            <w:vAlign w:val="center"/>
          </w:tcPr>
          <w:p w14:paraId="77DEE8C8" w14:textId="77777777" w:rsidR="00034F6B" w:rsidRPr="00034F6B" w:rsidRDefault="00034F6B" w:rsidP="00034F6B">
            <w:r w:rsidRPr="00034F6B">
              <w:t> </w:t>
            </w:r>
          </w:p>
        </w:tc>
      </w:tr>
      <w:tr w:rsidR="00034F6B" w14:paraId="36257867" w14:textId="77777777" w:rsidTr="00034F6B">
        <w:tc>
          <w:tcPr>
            <w:tcW w:w="4540" w:type="dxa"/>
            <w:tcBorders>
              <w:left w:val="nil"/>
            </w:tcBorders>
            <w:tcMar>
              <w:top w:w="100" w:type="nil"/>
              <w:left w:w="100" w:type="nil"/>
              <w:bottom w:w="100" w:type="nil"/>
              <w:right w:w="100" w:type="nil"/>
            </w:tcMar>
          </w:tcPr>
          <w:p w14:paraId="220E47DC" w14:textId="77777777" w:rsidR="00034F6B" w:rsidRPr="00034F6B" w:rsidRDefault="00034F6B" w:rsidP="00034F6B">
            <w:pPr>
              <w:rPr>
                <w:b/>
                <w:bCs/>
              </w:rPr>
            </w:pPr>
            <w:r w:rsidRPr="00034F6B">
              <w:rPr>
                <w:b/>
                <w:bCs/>
              </w:rPr>
              <w:t>Grantor Contact Information:</w:t>
            </w:r>
          </w:p>
        </w:tc>
        <w:tc>
          <w:tcPr>
            <w:tcW w:w="5800" w:type="dxa"/>
            <w:tcBorders>
              <w:right w:val="nil"/>
            </w:tcBorders>
            <w:tcMar>
              <w:top w:w="100" w:type="nil"/>
              <w:left w:w="100" w:type="nil"/>
              <w:bottom w:w="100" w:type="nil"/>
              <w:right w:w="100" w:type="nil"/>
            </w:tcMar>
            <w:vAlign w:val="center"/>
          </w:tcPr>
          <w:p w14:paraId="18E78FF3" w14:textId="77777777" w:rsidR="00034F6B" w:rsidRPr="00034F6B" w:rsidRDefault="00034F6B" w:rsidP="00034F6B">
            <w:r w:rsidRPr="00034F6B">
              <w:t>If you have difficulty accessing the full announcement electronically, please contact:</w:t>
            </w:r>
          </w:p>
          <w:p w14:paraId="068A2CA1" w14:textId="77777777" w:rsidR="00034F6B" w:rsidRPr="00034F6B" w:rsidRDefault="00034F6B" w:rsidP="00034F6B"/>
          <w:p w14:paraId="7DDEDDAC" w14:textId="77777777" w:rsidR="00034F6B" w:rsidRPr="00034F6B" w:rsidRDefault="00034F6B" w:rsidP="00034F6B">
            <w:r w:rsidRPr="00034F6B">
              <w:t>stephanie dawkins grants specialist Phone 202-447-0495</w:t>
            </w:r>
          </w:p>
          <w:p w14:paraId="69EB10BC" w14:textId="77777777" w:rsidR="00034F6B" w:rsidRPr="00034F6B" w:rsidRDefault="00034F6B" w:rsidP="00034F6B"/>
          <w:p w14:paraId="79EDE2DF" w14:textId="77777777" w:rsidR="00034F6B" w:rsidRPr="00034F6B" w:rsidRDefault="00875A34" w:rsidP="00034F6B">
            <w:hyperlink r:id="rId19" w:history="1">
              <w:r w:rsidR="00034F6B" w:rsidRPr="00034F6B">
                <w:rPr>
                  <w:rStyle w:val="Hyperlink"/>
                </w:rPr>
                <w:t>stephanie.dawkins@hq.dhs.gov</w:t>
              </w:r>
            </w:hyperlink>
          </w:p>
        </w:tc>
      </w:tr>
    </w:tbl>
    <w:p w14:paraId="7A3D8300" w14:textId="77777777" w:rsidR="00034F6B" w:rsidRDefault="00034F6B" w:rsidP="00034F6B"/>
    <w:p w14:paraId="56CC64A2" w14:textId="77777777" w:rsidR="00034F6B" w:rsidRDefault="00875A34" w:rsidP="00034F6B">
      <w:pPr>
        <w:widowControl w:val="0"/>
        <w:pBdr>
          <w:bottom w:val="single" w:sz="6" w:space="1" w:color="auto"/>
        </w:pBdr>
        <w:autoSpaceDE w:val="0"/>
        <w:autoSpaceDN w:val="0"/>
        <w:adjustRightInd w:val="0"/>
        <w:rPr>
          <w:rFonts w:ascii="Times" w:hAnsi="Times" w:cs="Helvetica"/>
        </w:rPr>
      </w:pPr>
      <w:hyperlink r:id="rId20" w:history="1">
        <w:r w:rsidR="00034F6B" w:rsidRPr="0033228A">
          <w:rPr>
            <w:rFonts w:ascii="Times" w:hAnsi="Times" w:cs="Helvetica"/>
            <w:color w:val="386EFF"/>
            <w:u w:val="single" w:color="386EFF"/>
          </w:rPr>
          <w:t>http://www.grants.gov/web/grants/view-opportunity.html?oppId=286814</w:t>
        </w:r>
      </w:hyperlink>
    </w:p>
    <w:p w14:paraId="6980B788" w14:textId="77777777" w:rsidR="00034F6B" w:rsidRPr="0033228A" w:rsidRDefault="00034F6B" w:rsidP="00034F6B">
      <w:pPr>
        <w:widowControl w:val="0"/>
        <w:pBdr>
          <w:bottom w:val="single" w:sz="6" w:space="1" w:color="auto"/>
        </w:pBdr>
        <w:autoSpaceDE w:val="0"/>
        <w:autoSpaceDN w:val="0"/>
        <w:adjustRightInd w:val="0"/>
        <w:rPr>
          <w:rFonts w:ascii="Times" w:hAnsi="Times" w:cs="Helvetica"/>
        </w:rPr>
      </w:pPr>
    </w:p>
    <w:p w14:paraId="31FFFBEC" w14:textId="77777777" w:rsidR="00034F6B" w:rsidRDefault="00034F6B" w:rsidP="00131DFE">
      <w:pPr>
        <w:widowControl w:val="0"/>
        <w:autoSpaceDE w:val="0"/>
        <w:autoSpaceDN w:val="0"/>
        <w:adjustRightInd w:val="0"/>
      </w:pPr>
    </w:p>
    <w:p w14:paraId="2E8A020F" w14:textId="77777777" w:rsidR="00034F6B" w:rsidRPr="0033228A" w:rsidRDefault="00034F6B" w:rsidP="00034F6B">
      <w:pPr>
        <w:widowControl w:val="0"/>
        <w:autoSpaceDE w:val="0"/>
        <w:autoSpaceDN w:val="0"/>
        <w:adjustRightInd w:val="0"/>
        <w:rPr>
          <w:rFonts w:ascii="Times" w:hAnsi="Times" w:cs="Helvetica"/>
        </w:rPr>
      </w:pPr>
      <w:bookmarkStart w:id="12" w:name="HIResearchEval"/>
      <w:bookmarkStart w:id="13" w:name="HIDOLResearchEval"/>
      <w:bookmarkEnd w:id="12"/>
      <w:bookmarkEnd w:id="13"/>
      <w:r w:rsidRPr="0033228A">
        <w:rPr>
          <w:rFonts w:ascii="Times" w:hAnsi="Times" w:cs="Helvetica"/>
        </w:rPr>
        <w:t>Employment and Training Administration</w:t>
      </w:r>
    </w:p>
    <w:p w14:paraId="7F7DCE0A" w14:textId="66589D0F" w:rsidR="00034F6B" w:rsidRPr="0033228A" w:rsidRDefault="00034F6B" w:rsidP="00034F6B">
      <w:pPr>
        <w:widowControl w:val="0"/>
        <w:autoSpaceDE w:val="0"/>
        <w:autoSpaceDN w:val="0"/>
        <w:adjustRightInd w:val="0"/>
        <w:rPr>
          <w:rFonts w:ascii="Times" w:hAnsi="Times" w:cs="Helvetica"/>
        </w:rPr>
      </w:pPr>
      <w:r w:rsidRPr="0033228A">
        <w:rPr>
          <w:rFonts w:ascii="Times" w:hAnsi="Times" w:cs="Helvetica"/>
        </w:rPr>
        <w:t>Department Of Labor Research And Evaluation Grants</w:t>
      </w:r>
    </w:p>
    <w:p w14:paraId="1856589C" w14:textId="77777777" w:rsidR="00034F6B" w:rsidRDefault="00034F6B" w:rsidP="00034F6B">
      <w:pPr>
        <w:widowControl w:val="0"/>
        <w:autoSpaceDE w:val="0"/>
        <w:autoSpaceDN w:val="0"/>
        <w:adjustRightInd w:val="0"/>
        <w:rPr>
          <w:rFonts w:ascii="Times" w:hAnsi="Times" w:cs="Helvetica"/>
        </w:rPr>
      </w:pPr>
      <w:r w:rsidRPr="0033228A">
        <w:rPr>
          <w:rFonts w:ascii="Times" w:hAnsi="Times" w:cs="Helvetica"/>
        </w:rPr>
        <w:t>Synopsis 1</w:t>
      </w:r>
    </w:p>
    <w:p w14:paraId="6F16F9C1" w14:textId="77777777" w:rsidR="00081C26" w:rsidRPr="0033228A" w:rsidRDefault="00081C26" w:rsidP="00034F6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034F6B" w:rsidRPr="00034F6B" w14:paraId="1D5271D3" w14:textId="77777777">
        <w:tc>
          <w:tcPr>
            <w:tcW w:w="4540" w:type="dxa"/>
            <w:tcMar>
              <w:top w:w="100" w:type="nil"/>
              <w:left w:w="100" w:type="nil"/>
              <w:bottom w:w="100" w:type="nil"/>
              <w:right w:w="100" w:type="nil"/>
            </w:tcMar>
          </w:tcPr>
          <w:p w14:paraId="5530C76B" w14:textId="77777777" w:rsidR="00034F6B" w:rsidRPr="00034F6B" w:rsidRDefault="00034F6B" w:rsidP="00034F6B">
            <w:pPr>
              <w:rPr>
                <w:b/>
                <w:bCs/>
              </w:rPr>
            </w:pPr>
            <w:r w:rsidRPr="00034F6B">
              <w:rPr>
                <w:b/>
                <w:bCs/>
              </w:rPr>
              <w:t>Document Type:</w:t>
            </w:r>
          </w:p>
        </w:tc>
        <w:tc>
          <w:tcPr>
            <w:tcW w:w="5800" w:type="dxa"/>
            <w:tcMar>
              <w:top w:w="100" w:type="nil"/>
              <w:left w:w="100" w:type="nil"/>
              <w:bottom w:w="100" w:type="nil"/>
              <w:right w:w="100" w:type="nil"/>
            </w:tcMar>
            <w:vAlign w:val="center"/>
          </w:tcPr>
          <w:p w14:paraId="4B5F2D1C" w14:textId="77777777" w:rsidR="00034F6B" w:rsidRPr="00034F6B" w:rsidRDefault="00034F6B" w:rsidP="00034F6B">
            <w:r w:rsidRPr="00034F6B">
              <w:t>Grants Notice</w:t>
            </w:r>
          </w:p>
        </w:tc>
      </w:tr>
      <w:tr w:rsidR="00034F6B" w:rsidRPr="00034F6B" w14:paraId="61261F55" w14:textId="77777777">
        <w:tblPrEx>
          <w:tblBorders>
            <w:top w:val="none" w:sz="0" w:space="0" w:color="auto"/>
          </w:tblBorders>
        </w:tblPrEx>
        <w:tc>
          <w:tcPr>
            <w:tcW w:w="4540" w:type="dxa"/>
            <w:tcMar>
              <w:top w:w="100" w:type="nil"/>
              <w:left w:w="100" w:type="nil"/>
              <w:bottom w:w="100" w:type="nil"/>
              <w:right w:w="100" w:type="nil"/>
            </w:tcMar>
          </w:tcPr>
          <w:p w14:paraId="7EE57FA5" w14:textId="77777777" w:rsidR="00034F6B" w:rsidRPr="00034F6B" w:rsidRDefault="00034F6B" w:rsidP="00034F6B">
            <w:pPr>
              <w:rPr>
                <w:b/>
                <w:bCs/>
              </w:rPr>
            </w:pPr>
            <w:r w:rsidRPr="00034F6B">
              <w:rPr>
                <w:b/>
                <w:bCs/>
              </w:rPr>
              <w:t>Funding Opportunity Number:</w:t>
            </w:r>
          </w:p>
        </w:tc>
        <w:tc>
          <w:tcPr>
            <w:tcW w:w="5800" w:type="dxa"/>
            <w:tcMar>
              <w:top w:w="100" w:type="nil"/>
              <w:left w:w="100" w:type="nil"/>
              <w:bottom w:w="100" w:type="nil"/>
              <w:right w:w="100" w:type="nil"/>
            </w:tcMar>
            <w:vAlign w:val="center"/>
          </w:tcPr>
          <w:p w14:paraId="455ECE88" w14:textId="77777777" w:rsidR="00034F6B" w:rsidRPr="00034F6B" w:rsidRDefault="00034F6B" w:rsidP="00034F6B">
            <w:r w:rsidRPr="00034F6B">
              <w:t>FOA-CEO-16-01</w:t>
            </w:r>
          </w:p>
        </w:tc>
      </w:tr>
      <w:tr w:rsidR="00034F6B" w:rsidRPr="00034F6B" w14:paraId="105CAFF4" w14:textId="77777777">
        <w:tblPrEx>
          <w:tblBorders>
            <w:top w:val="none" w:sz="0" w:space="0" w:color="auto"/>
          </w:tblBorders>
        </w:tblPrEx>
        <w:tc>
          <w:tcPr>
            <w:tcW w:w="4540" w:type="dxa"/>
            <w:tcMar>
              <w:top w:w="100" w:type="nil"/>
              <w:left w:w="100" w:type="nil"/>
              <w:bottom w:w="100" w:type="nil"/>
              <w:right w:w="100" w:type="nil"/>
            </w:tcMar>
          </w:tcPr>
          <w:p w14:paraId="0E8CD740" w14:textId="77777777" w:rsidR="00034F6B" w:rsidRPr="00034F6B" w:rsidRDefault="00034F6B" w:rsidP="00034F6B">
            <w:pPr>
              <w:rPr>
                <w:b/>
                <w:bCs/>
              </w:rPr>
            </w:pPr>
            <w:r w:rsidRPr="00034F6B">
              <w:rPr>
                <w:b/>
                <w:bCs/>
              </w:rPr>
              <w:t>Funding Opportunity Title:</w:t>
            </w:r>
          </w:p>
        </w:tc>
        <w:tc>
          <w:tcPr>
            <w:tcW w:w="5800" w:type="dxa"/>
            <w:tcMar>
              <w:top w:w="100" w:type="nil"/>
              <w:left w:w="100" w:type="nil"/>
              <w:bottom w:w="100" w:type="nil"/>
              <w:right w:w="100" w:type="nil"/>
            </w:tcMar>
            <w:vAlign w:val="center"/>
          </w:tcPr>
          <w:p w14:paraId="4C2A5DC8" w14:textId="77777777" w:rsidR="00034F6B" w:rsidRPr="00034F6B" w:rsidRDefault="00034F6B" w:rsidP="00034F6B">
            <w:r w:rsidRPr="00034F6B">
              <w:t>DEPARTMENT OF LABOR RESEARCH AND EVALUATION GRANTS</w:t>
            </w:r>
          </w:p>
        </w:tc>
      </w:tr>
      <w:tr w:rsidR="00034F6B" w:rsidRPr="00034F6B" w14:paraId="23860470" w14:textId="77777777">
        <w:tblPrEx>
          <w:tblBorders>
            <w:top w:val="none" w:sz="0" w:space="0" w:color="auto"/>
          </w:tblBorders>
        </w:tblPrEx>
        <w:tc>
          <w:tcPr>
            <w:tcW w:w="4540" w:type="dxa"/>
            <w:tcMar>
              <w:top w:w="100" w:type="nil"/>
              <w:left w:w="100" w:type="nil"/>
              <w:bottom w:w="100" w:type="nil"/>
              <w:right w:w="100" w:type="nil"/>
            </w:tcMar>
          </w:tcPr>
          <w:p w14:paraId="4ED6E581" w14:textId="77777777" w:rsidR="00034F6B" w:rsidRPr="00034F6B" w:rsidRDefault="00034F6B" w:rsidP="00034F6B">
            <w:pPr>
              <w:rPr>
                <w:b/>
                <w:bCs/>
              </w:rPr>
            </w:pPr>
            <w:r w:rsidRPr="00034F6B">
              <w:rPr>
                <w:b/>
                <w:bCs/>
              </w:rPr>
              <w:t>Opportunity Category:</w:t>
            </w:r>
          </w:p>
        </w:tc>
        <w:tc>
          <w:tcPr>
            <w:tcW w:w="5800" w:type="dxa"/>
            <w:tcMar>
              <w:top w:w="100" w:type="nil"/>
              <w:left w:w="100" w:type="nil"/>
              <w:bottom w:w="100" w:type="nil"/>
              <w:right w:w="100" w:type="nil"/>
            </w:tcMar>
            <w:vAlign w:val="center"/>
          </w:tcPr>
          <w:p w14:paraId="252F52BE" w14:textId="77777777" w:rsidR="00034F6B" w:rsidRPr="00034F6B" w:rsidRDefault="00034F6B" w:rsidP="00034F6B">
            <w:r w:rsidRPr="00034F6B">
              <w:t>Discretionary</w:t>
            </w:r>
          </w:p>
        </w:tc>
      </w:tr>
      <w:tr w:rsidR="00034F6B" w:rsidRPr="00034F6B" w14:paraId="415151D1" w14:textId="77777777">
        <w:tblPrEx>
          <w:tblBorders>
            <w:top w:val="none" w:sz="0" w:space="0" w:color="auto"/>
          </w:tblBorders>
        </w:tblPrEx>
        <w:tc>
          <w:tcPr>
            <w:tcW w:w="4540" w:type="dxa"/>
            <w:tcMar>
              <w:top w:w="100" w:type="nil"/>
              <w:left w:w="100" w:type="nil"/>
              <w:bottom w:w="100" w:type="nil"/>
              <w:right w:w="100" w:type="nil"/>
            </w:tcMar>
          </w:tcPr>
          <w:p w14:paraId="6765061D" w14:textId="77777777" w:rsidR="00034F6B" w:rsidRPr="00034F6B" w:rsidRDefault="00034F6B" w:rsidP="00034F6B">
            <w:pPr>
              <w:rPr>
                <w:b/>
                <w:bCs/>
              </w:rPr>
            </w:pPr>
            <w:r w:rsidRPr="00034F6B">
              <w:rPr>
                <w:b/>
                <w:bCs/>
              </w:rPr>
              <w:t>Opportunity Category Explanation:</w:t>
            </w:r>
          </w:p>
        </w:tc>
        <w:tc>
          <w:tcPr>
            <w:tcW w:w="5800" w:type="dxa"/>
            <w:tcMar>
              <w:top w:w="100" w:type="nil"/>
              <w:left w:w="100" w:type="nil"/>
              <w:bottom w:w="100" w:type="nil"/>
              <w:right w:w="100" w:type="nil"/>
            </w:tcMar>
            <w:vAlign w:val="center"/>
          </w:tcPr>
          <w:p w14:paraId="29A8870A" w14:textId="77777777" w:rsidR="00034F6B" w:rsidRPr="00034F6B" w:rsidRDefault="00034F6B" w:rsidP="00034F6B">
            <w:r w:rsidRPr="00034F6B">
              <w:t> </w:t>
            </w:r>
          </w:p>
        </w:tc>
      </w:tr>
      <w:tr w:rsidR="00034F6B" w:rsidRPr="00034F6B" w14:paraId="79C3B779" w14:textId="77777777">
        <w:tblPrEx>
          <w:tblBorders>
            <w:top w:val="none" w:sz="0" w:space="0" w:color="auto"/>
          </w:tblBorders>
        </w:tblPrEx>
        <w:tc>
          <w:tcPr>
            <w:tcW w:w="4540" w:type="dxa"/>
            <w:tcMar>
              <w:top w:w="100" w:type="nil"/>
              <w:left w:w="100" w:type="nil"/>
              <w:bottom w:w="100" w:type="nil"/>
              <w:right w:w="100" w:type="nil"/>
            </w:tcMar>
          </w:tcPr>
          <w:p w14:paraId="67BC87D4" w14:textId="77777777" w:rsidR="00034F6B" w:rsidRPr="00034F6B" w:rsidRDefault="00034F6B" w:rsidP="00034F6B">
            <w:pPr>
              <w:rPr>
                <w:b/>
                <w:bCs/>
              </w:rPr>
            </w:pPr>
            <w:r w:rsidRPr="00034F6B">
              <w:rPr>
                <w:b/>
                <w:bCs/>
              </w:rPr>
              <w:t>Funding Instrument Type:</w:t>
            </w:r>
          </w:p>
        </w:tc>
        <w:tc>
          <w:tcPr>
            <w:tcW w:w="5800" w:type="dxa"/>
            <w:tcMar>
              <w:top w:w="100" w:type="nil"/>
              <w:left w:w="100" w:type="nil"/>
              <w:bottom w:w="100" w:type="nil"/>
              <w:right w:w="100" w:type="nil"/>
            </w:tcMar>
            <w:vAlign w:val="center"/>
          </w:tcPr>
          <w:p w14:paraId="46B3C61A" w14:textId="77777777" w:rsidR="00034F6B" w:rsidRPr="00034F6B" w:rsidRDefault="00034F6B" w:rsidP="00034F6B">
            <w:r w:rsidRPr="00034F6B">
              <w:t>Grant</w:t>
            </w:r>
          </w:p>
        </w:tc>
      </w:tr>
      <w:tr w:rsidR="00034F6B" w:rsidRPr="00034F6B" w14:paraId="161C0159" w14:textId="77777777">
        <w:tblPrEx>
          <w:tblBorders>
            <w:top w:val="none" w:sz="0" w:space="0" w:color="auto"/>
          </w:tblBorders>
        </w:tblPrEx>
        <w:tc>
          <w:tcPr>
            <w:tcW w:w="4540" w:type="dxa"/>
            <w:tcMar>
              <w:top w:w="100" w:type="nil"/>
              <w:left w:w="100" w:type="nil"/>
              <w:bottom w:w="100" w:type="nil"/>
              <w:right w:w="100" w:type="nil"/>
            </w:tcMar>
          </w:tcPr>
          <w:p w14:paraId="6462899A" w14:textId="77777777" w:rsidR="00034F6B" w:rsidRPr="00034F6B" w:rsidRDefault="00034F6B" w:rsidP="00034F6B">
            <w:pPr>
              <w:rPr>
                <w:b/>
                <w:bCs/>
              </w:rPr>
            </w:pPr>
            <w:r w:rsidRPr="00034F6B">
              <w:rPr>
                <w:b/>
                <w:bCs/>
              </w:rPr>
              <w:t>Category of Funding Activity:</w:t>
            </w:r>
          </w:p>
        </w:tc>
        <w:tc>
          <w:tcPr>
            <w:tcW w:w="5800" w:type="dxa"/>
            <w:tcMar>
              <w:top w:w="100" w:type="nil"/>
              <w:left w:w="100" w:type="nil"/>
              <w:bottom w:w="100" w:type="nil"/>
              <w:right w:w="100" w:type="nil"/>
            </w:tcMar>
            <w:vAlign w:val="center"/>
          </w:tcPr>
          <w:p w14:paraId="3345C179" w14:textId="77777777" w:rsidR="00034F6B" w:rsidRPr="00034F6B" w:rsidRDefault="00034F6B" w:rsidP="00034F6B">
            <w:r w:rsidRPr="00034F6B">
              <w:t>Employment, Labor and Training</w:t>
            </w:r>
          </w:p>
        </w:tc>
      </w:tr>
      <w:tr w:rsidR="00034F6B" w:rsidRPr="00034F6B" w14:paraId="2FEF081F" w14:textId="77777777">
        <w:tblPrEx>
          <w:tblBorders>
            <w:top w:val="none" w:sz="0" w:space="0" w:color="auto"/>
          </w:tblBorders>
        </w:tblPrEx>
        <w:tc>
          <w:tcPr>
            <w:tcW w:w="4540" w:type="dxa"/>
            <w:tcMar>
              <w:top w:w="100" w:type="nil"/>
              <w:left w:w="100" w:type="nil"/>
              <w:bottom w:w="100" w:type="nil"/>
              <w:right w:w="100" w:type="nil"/>
            </w:tcMar>
          </w:tcPr>
          <w:p w14:paraId="4B6C6443" w14:textId="77777777" w:rsidR="00034F6B" w:rsidRPr="00034F6B" w:rsidRDefault="00034F6B" w:rsidP="00034F6B">
            <w:pPr>
              <w:rPr>
                <w:b/>
                <w:bCs/>
              </w:rPr>
            </w:pPr>
            <w:r w:rsidRPr="00034F6B">
              <w:rPr>
                <w:b/>
                <w:bCs/>
              </w:rPr>
              <w:t>Category Explanation:</w:t>
            </w:r>
          </w:p>
        </w:tc>
        <w:tc>
          <w:tcPr>
            <w:tcW w:w="5800" w:type="dxa"/>
            <w:tcMar>
              <w:top w:w="100" w:type="nil"/>
              <w:left w:w="100" w:type="nil"/>
              <w:bottom w:w="100" w:type="nil"/>
              <w:right w:w="100" w:type="nil"/>
            </w:tcMar>
            <w:vAlign w:val="center"/>
          </w:tcPr>
          <w:p w14:paraId="184F2945" w14:textId="77777777" w:rsidR="00034F6B" w:rsidRPr="00034F6B" w:rsidRDefault="00034F6B" w:rsidP="00034F6B">
            <w:r w:rsidRPr="00034F6B">
              <w:t> </w:t>
            </w:r>
          </w:p>
        </w:tc>
      </w:tr>
      <w:tr w:rsidR="00034F6B" w:rsidRPr="00034F6B" w14:paraId="1E5443D3" w14:textId="77777777">
        <w:tblPrEx>
          <w:tblBorders>
            <w:top w:val="none" w:sz="0" w:space="0" w:color="auto"/>
          </w:tblBorders>
        </w:tblPrEx>
        <w:tc>
          <w:tcPr>
            <w:tcW w:w="4540" w:type="dxa"/>
            <w:tcMar>
              <w:top w:w="100" w:type="nil"/>
              <w:left w:w="100" w:type="nil"/>
              <w:bottom w:w="100" w:type="nil"/>
              <w:right w:w="100" w:type="nil"/>
            </w:tcMar>
          </w:tcPr>
          <w:p w14:paraId="00174EC1" w14:textId="77777777" w:rsidR="00034F6B" w:rsidRPr="00034F6B" w:rsidRDefault="00034F6B" w:rsidP="00034F6B">
            <w:pPr>
              <w:rPr>
                <w:b/>
                <w:bCs/>
              </w:rPr>
            </w:pPr>
            <w:r w:rsidRPr="00034F6B">
              <w:rPr>
                <w:b/>
                <w:bCs/>
              </w:rPr>
              <w:t>Expected Number of Awards:</w:t>
            </w:r>
          </w:p>
        </w:tc>
        <w:tc>
          <w:tcPr>
            <w:tcW w:w="5800" w:type="dxa"/>
            <w:tcMar>
              <w:top w:w="100" w:type="nil"/>
              <w:left w:w="100" w:type="nil"/>
              <w:bottom w:w="100" w:type="nil"/>
              <w:right w:w="100" w:type="nil"/>
            </w:tcMar>
            <w:vAlign w:val="center"/>
          </w:tcPr>
          <w:p w14:paraId="1934EC27" w14:textId="77777777" w:rsidR="00034F6B" w:rsidRPr="00034F6B" w:rsidRDefault="00034F6B" w:rsidP="00034F6B">
            <w:r w:rsidRPr="00034F6B">
              <w:t>10</w:t>
            </w:r>
          </w:p>
        </w:tc>
      </w:tr>
      <w:tr w:rsidR="00034F6B" w:rsidRPr="00034F6B" w14:paraId="6836BA16" w14:textId="77777777">
        <w:tblPrEx>
          <w:tblBorders>
            <w:top w:val="none" w:sz="0" w:space="0" w:color="auto"/>
          </w:tblBorders>
        </w:tblPrEx>
        <w:tc>
          <w:tcPr>
            <w:tcW w:w="4540" w:type="dxa"/>
            <w:tcMar>
              <w:top w:w="100" w:type="nil"/>
              <w:left w:w="100" w:type="nil"/>
              <w:bottom w:w="100" w:type="nil"/>
              <w:right w:w="100" w:type="nil"/>
            </w:tcMar>
          </w:tcPr>
          <w:p w14:paraId="21BACADE" w14:textId="77777777" w:rsidR="00034F6B" w:rsidRPr="00034F6B" w:rsidRDefault="00034F6B" w:rsidP="00034F6B">
            <w:pPr>
              <w:rPr>
                <w:b/>
                <w:bCs/>
              </w:rPr>
            </w:pPr>
            <w:r w:rsidRPr="00034F6B">
              <w:rPr>
                <w:b/>
                <w:bCs/>
              </w:rPr>
              <w:t>CFDA Number(s):</w:t>
            </w:r>
          </w:p>
        </w:tc>
        <w:tc>
          <w:tcPr>
            <w:tcW w:w="5800" w:type="dxa"/>
            <w:tcMar>
              <w:top w:w="100" w:type="nil"/>
              <w:left w:w="100" w:type="nil"/>
              <w:bottom w:w="100" w:type="nil"/>
              <w:right w:w="100" w:type="nil"/>
            </w:tcMar>
            <w:vAlign w:val="center"/>
          </w:tcPr>
          <w:p w14:paraId="1605666A" w14:textId="77777777" w:rsidR="00034F6B" w:rsidRPr="00034F6B" w:rsidRDefault="00034F6B" w:rsidP="00034F6B">
            <w:r w:rsidRPr="00034F6B">
              <w:t>17.791 -- Department of Labor Chief Evaluation Office</w:t>
            </w:r>
          </w:p>
        </w:tc>
      </w:tr>
      <w:tr w:rsidR="00034F6B" w:rsidRPr="00034F6B" w14:paraId="54FFBB56" w14:textId="77777777">
        <w:tc>
          <w:tcPr>
            <w:tcW w:w="4540" w:type="dxa"/>
            <w:tcMar>
              <w:top w:w="100" w:type="nil"/>
              <w:left w:w="100" w:type="nil"/>
              <w:bottom w:w="100" w:type="nil"/>
              <w:right w:w="100" w:type="nil"/>
            </w:tcMar>
          </w:tcPr>
          <w:p w14:paraId="168DC612" w14:textId="77777777" w:rsidR="00034F6B" w:rsidRPr="00034F6B" w:rsidRDefault="00034F6B" w:rsidP="00034F6B">
            <w:pPr>
              <w:rPr>
                <w:b/>
                <w:bCs/>
              </w:rPr>
            </w:pPr>
            <w:r w:rsidRPr="00034F6B">
              <w:rPr>
                <w:b/>
                <w:bCs/>
              </w:rPr>
              <w:t>Cost Sharing or Matching Requirement:</w:t>
            </w:r>
          </w:p>
        </w:tc>
        <w:tc>
          <w:tcPr>
            <w:tcW w:w="5800" w:type="dxa"/>
            <w:tcMar>
              <w:top w:w="100" w:type="nil"/>
              <w:left w:w="100" w:type="nil"/>
              <w:bottom w:w="100" w:type="nil"/>
              <w:right w:w="100" w:type="nil"/>
            </w:tcMar>
            <w:vAlign w:val="center"/>
          </w:tcPr>
          <w:p w14:paraId="57F45F7A" w14:textId="77777777" w:rsidR="00034F6B" w:rsidRPr="00034F6B" w:rsidRDefault="00034F6B" w:rsidP="00034F6B">
            <w:r w:rsidRPr="00034F6B">
              <w:t>No</w:t>
            </w:r>
          </w:p>
        </w:tc>
      </w:tr>
      <w:tr w:rsidR="00034F6B" w14:paraId="770A7C29" w14:textId="77777777" w:rsidTr="00034F6B">
        <w:tc>
          <w:tcPr>
            <w:tcW w:w="4540" w:type="dxa"/>
            <w:tcBorders>
              <w:left w:val="nil"/>
            </w:tcBorders>
            <w:tcMar>
              <w:top w:w="100" w:type="nil"/>
              <w:left w:w="100" w:type="nil"/>
              <w:bottom w:w="100" w:type="nil"/>
              <w:right w:w="100" w:type="nil"/>
            </w:tcMar>
          </w:tcPr>
          <w:p w14:paraId="6A3CE2E5" w14:textId="77777777" w:rsidR="00034F6B" w:rsidRPr="00034F6B" w:rsidRDefault="00034F6B" w:rsidP="00034F6B">
            <w:pPr>
              <w:rPr>
                <w:b/>
                <w:bCs/>
              </w:rPr>
            </w:pPr>
            <w:r w:rsidRPr="00034F6B">
              <w:rPr>
                <w:b/>
                <w:bCs/>
              </w:rPr>
              <w:t>Posted Date:</w:t>
            </w:r>
          </w:p>
        </w:tc>
        <w:tc>
          <w:tcPr>
            <w:tcW w:w="5800" w:type="dxa"/>
            <w:tcBorders>
              <w:right w:val="nil"/>
            </w:tcBorders>
            <w:tcMar>
              <w:top w:w="100" w:type="nil"/>
              <w:left w:w="100" w:type="nil"/>
              <w:bottom w:w="100" w:type="nil"/>
              <w:right w:w="100" w:type="nil"/>
            </w:tcMar>
            <w:vAlign w:val="center"/>
          </w:tcPr>
          <w:p w14:paraId="3CD94A77" w14:textId="77777777" w:rsidR="00034F6B" w:rsidRPr="00034F6B" w:rsidRDefault="00034F6B" w:rsidP="00034F6B">
            <w:r w:rsidRPr="00034F6B">
              <w:t>Aug 03, 2016</w:t>
            </w:r>
          </w:p>
        </w:tc>
      </w:tr>
      <w:tr w:rsidR="00034F6B" w14:paraId="3C659840" w14:textId="77777777" w:rsidTr="00034F6B">
        <w:tc>
          <w:tcPr>
            <w:tcW w:w="4540" w:type="dxa"/>
            <w:tcBorders>
              <w:left w:val="nil"/>
            </w:tcBorders>
            <w:tcMar>
              <w:top w:w="100" w:type="nil"/>
              <w:left w:w="100" w:type="nil"/>
              <w:bottom w:w="100" w:type="nil"/>
              <w:right w:w="100" w:type="nil"/>
            </w:tcMar>
          </w:tcPr>
          <w:p w14:paraId="684A354A" w14:textId="77777777" w:rsidR="00034F6B" w:rsidRPr="00034F6B" w:rsidRDefault="00034F6B" w:rsidP="00034F6B">
            <w:pPr>
              <w:rPr>
                <w:b/>
                <w:bCs/>
              </w:rPr>
            </w:pPr>
            <w:r w:rsidRPr="00034F6B">
              <w:rPr>
                <w:b/>
                <w:bCs/>
              </w:rPr>
              <w:t>Last Updated Date:</w:t>
            </w:r>
          </w:p>
        </w:tc>
        <w:tc>
          <w:tcPr>
            <w:tcW w:w="5800" w:type="dxa"/>
            <w:tcBorders>
              <w:right w:val="nil"/>
            </w:tcBorders>
            <w:tcMar>
              <w:top w:w="100" w:type="nil"/>
              <w:left w:w="100" w:type="nil"/>
              <w:bottom w:w="100" w:type="nil"/>
              <w:right w:w="100" w:type="nil"/>
            </w:tcMar>
            <w:vAlign w:val="center"/>
          </w:tcPr>
          <w:p w14:paraId="01EB5697" w14:textId="77777777" w:rsidR="00034F6B" w:rsidRPr="00034F6B" w:rsidRDefault="00034F6B" w:rsidP="00034F6B">
            <w:r w:rsidRPr="00034F6B">
              <w:t>Aug 03, 2016</w:t>
            </w:r>
          </w:p>
        </w:tc>
      </w:tr>
      <w:tr w:rsidR="00034F6B" w14:paraId="7E89B793" w14:textId="77777777" w:rsidTr="00034F6B">
        <w:tc>
          <w:tcPr>
            <w:tcW w:w="4540" w:type="dxa"/>
            <w:tcBorders>
              <w:left w:val="nil"/>
            </w:tcBorders>
            <w:tcMar>
              <w:top w:w="100" w:type="nil"/>
              <w:left w:w="100" w:type="nil"/>
              <w:bottom w:w="100" w:type="nil"/>
              <w:right w:w="100" w:type="nil"/>
            </w:tcMar>
          </w:tcPr>
          <w:p w14:paraId="208EAE57" w14:textId="77777777" w:rsidR="00034F6B" w:rsidRPr="00034F6B" w:rsidRDefault="00034F6B" w:rsidP="00034F6B">
            <w:pPr>
              <w:rPr>
                <w:b/>
                <w:bCs/>
              </w:rPr>
            </w:pPr>
            <w:r w:rsidRPr="00034F6B">
              <w:rPr>
                <w:b/>
                <w:bCs/>
              </w:rPr>
              <w:t>Original Closing Date for Applications:</w:t>
            </w:r>
          </w:p>
        </w:tc>
        <w:tc>
          <w:tcPr>
            <w:tcW w:w="5800" w:type="dxa"/>
            <w:tcBorders>
              <w:right w:val="nil"/>
            </w:tcBorders>
            <w:tcMar>
              <w:top w:w="100" w:type="nil"/>
              <w:left w:w="100" w:type="nil"/>
              <w:bottom w:w="100" w:type="nil"/>
              <w:right w:w="100" w:type="nil"/>
            </w:tcMar>
            <w:vAlign w:val="center"/>
          </w:tcPr>
          <w:p w14:paraId="1CC2F6FB" w14:textId="3F8AD62F" w:rsidR="00034F6B" w:rsidRPr="00034F6B" w:rsidRDefault="00081C26" w:rsidP="00034F6B">
            <w:r>
              <w:t>Oct 03, 2016 </w:t>
            </w:r>
            <w:r w:rsidR="00034F6B" w:rsidRPr="00034F6B">
              <w:t>Applications must be received no later than 4:00:00 p.m. Eastern Time.</w:t>
            </w:r>
          </w:p>
        </w:tc>
      </w:tr>
      <w:tr w:rsidR="00034F6B" w14:paraId="4918D4E7" w14:textId="77777777" w:rsidTr="00034F6B">
        <w:tc>
          <w:tcPr>
            <w:tcW w:w="4540" w:type="dxa"/>
            <w:tcBorders>
              <w:left w:val="nil"/>
            </w:tcBorders>
            <w:tcMar>
              <w:top w:w="100" w:type="nil"/>
              <w:left w:w="100" w:type="nil"/>
              <w:bottom w:w="100" w:type="nil"/>
              <w:right w:w="100" w:type="nil"/>
            </w:tcMar>
          </w:tcPr>
          <w:p w14:paraId="04546BAE" w14:textId="77777777" w:rsidR="00034F6B" w:rsidRPr="00034F6B" w:rsidRDefault="00034F6B" w:rsidP="00034F6B">
            <w:pPr>
              <w:rPr>
                <w:b/>
                <w:bCs/>
              </w:rPr>
            </w:pPr>
            <w:r w:rsidRPr="00034F6B">
              <w:rPr>
                <w:b/>
                <w:bCs/>
              </w:rPr>
              <w:t>Current Closing Date for Applications:</w:t>
            </w:r>
          </w:p>
        </w:tc>
        <w:tc>
          <w:tcPr>
            <w:tcW w:w="5800" w:type="dxa"/>
            <w:tcBorders>
              <w:right w:val="nil"/>
            </w:tcBorders>
            <w:tcMar>
              <w:top w:w="100" w:type="nil"/>
              <w:left w:w="100" w:type="nil"/>
              <w:bottom w:w="100" w:type="nil"/>
              <w:right w:w="100" w:type="nil"/>
            </w:tcMar>
            <w:vAlign w:val="center"/>
          </w:tcPr>
          <w:p w14:paraId="35B3ADA1" w14:textId="738C7950" w:rsidR="00034F6B" w:rsidRPr="00034F6B" w:rsidRDefault="00034F6B" w:rsidP="00034F6B">
            <w:r w:rsidRPr="00034F6B">
              <w:t>Oct</w:t>
            </w:r>
            <w:r w:rsidR="00081C26">
              <w:t xml:space="preserve"> 03, 2016 </w:t>
            </w:r>
            <w:r w:rsidRPr="00034F6B">
              <w:t>Applications must be received no later than 4:00:00 p.m. Eastern Time.</w:t>
            </w:r>
          </w:p>
        </w:tc>
      </w:tr>
      <w:tr w:rsidR="00034F6B" w14:paraId="0C419081" w14:textId="77777777" w:rsidTr="00034F6B">
        <w:tc>
          <w:tcPr>
            <w:tcW w:w="4540" w:type="dxa"/>
            <w:tcBorders>
              <w:left w:val="nil"/>
            </w:tcBorders>
            <w:tcMar>
              <w:top w:w="100" w:type="nil"/>
              <w:left w:w="100" w:type="nil"/>
              <w:bottom w:w="100" w:type="nil"/>
              <w:right w:w="100" w:type="nil"/>
            </w:tcMar>
          </w:tcPr>
          <w:p w14:paraId="58AC6C78" w14:textId="77777777" w:rsidR="00034F6B" w:rsidRPr="00034F6B" w:rsidRDefault="00034F6B" w:rsidP="00034F6B">
            <w:pPr>
              <w:rPr>
                <w:b/>
                <w:bCs/>
              </w:rPr>
            </w:pPr>
            <w:r w:rsidRPr="00034F6B">
              <w:rPr>
                <w:b/>
                <w:bCs/>
              </w:rPr>
              <w:t>Archive Date:</w:t>
            </w:r>
          </w:p>
        </w:tc>
        <w:tc>
          <w:tcPr>
            <w:tcW w:w="5800" w:type="dxa"/>
            <w:tcBorders>
              <w:right w:val="nil"/>
            </w:tcBorders>
            <w:tcMar>
              <w:top w:w="100" w:type="nil"/>
              <w:left w:w="100" w:type="nil"/>
              <w:bottom w:w="100" w:type="nil"/>
              <w:right w:w="100" w:type="nil"/>
            </w:tcMar>
            <w:vAlign w:val="center"/>
          </w:tcPr>
          <w:p w14:paraId="69CA2D87" w14:textId="77777777" w:rsidR="00034F6B" w:rsidRPr="00034F6B" w:rsidRDefault="00034F6B" w:rsidP="00034F6B">
            <w:r w:rsidRPr="00034F6B">
              <w:t>Nov 02, 2016</w:t>
            </w:r>
          </w:p>
        </w:tc>
      </w:tr>
      <w:tr w:rsidR="00034F6B" w14:paraId="4E4BAEB1" w14:textId="77777777" w:rsidTr="00034F6B">
        <w:tc>
          <w:tcPr>
            <w:tcW w:w="4540" w:type="dxa"/>
            <w:tcBorders>
              <w:left w:val="nil"/>
            </w:tcBorders>
            <w:tcMar>
              <w:top w:w="100" w:type="nil"/>
              <w:left w:w="100" w:type="nil"/>
              <w:bottom w:w="100" w:type="nil"/>
              <w:right w:w="100" w:type="nil"/>
            </w:tcMar>
          </w:tcPr>
          <w:p w14:paraId="4A514D06" w14:textId="77777777" w:rsidR="00034F6B" w:rsidRPr="00034F6B" w:rsidRDefault="00034F6B" w:rsidP="00034F6B">
            <w:pPr>
              <w:rPr>
                <w:b/>
                <w:bCs/>
              </w:rPr>
            </w:pPr>
            <w:r w:rsidRPr="00034F6B">
              <w:rPr>
                <w:b/>
                <w:bCs/>
              </w:rPr>
              <w:t>Estimated Total Program Funding:</w:t>
            </w:r>
          </w:p>
        </w:tc>
        <w:tc>
          <w:tcPr>
            <w:tcW w:w="5800" w:type="dxa"/>
            <w:tcBorders>
              <w:right w:val="nil"/>
            </w:tcBorders>
            <w:tcMar>
              <w:top w:w="100" w:type="nil"/>
              <w:left w:w="100" w:type="nil"/>
              <w:bottom w:w="100" w:type="nil"/>
              <w:right w:w="100" w:type="nil"/>
            </w:tcMar>
            <w:vAlign w:val="center"/>
          </w:tcPr>
          <w:p w14:paraId="2C04C6CF" w14:textId="77777777" w:rsidR="00034F6B" w:rsidRPr="00034F6B" w:rsidRDefault="00034F6B" w:rsidP="00034F6B">
            <w:r w:rsidRPr="00034F6B">
              <w:t>$2,000,000</w:t>
            </w:r>
          </w:p>
        </w:tc>
      </w:tr>
      <w:tr w:rsidR="00034F6B" w14:paraId="555B2AAD" w14:textId="77777777" w:rsidTr="00034F6B">
        <w:tc>
          <w:tcPr>
            <w:tcW w:w="4540" w:type="dxa"/>
            <w:tcBorders>
              <w:left w:val="nil"/>
            </w:tcBorders>
            <w:tcMar>
              <w:top w:w="100" w:type="nil"/>
              <w:left w:w="100" w:type="nil"/>
              <w:bottom w:w="100" w:type="nil"/>
              <w:right w:w="100" w:type="nil"/>
            </w:tcMar>
          </w:tcPr>
          <w:p w14:paraId="48799EAE" w14:textId="77777777" w:rsidR="00034F6B" w:rsidRPr="00034F6B" w:rsidRDefault="00034F6B" w:rsidP="00034F6B">
            <w:pPr>
              <w:rPr>
                <w:b/>
                <w:bCs/>
              </w:rPr>
            </w:pPr>
            <w:r w:rsidRPr="00034F6B">
              <w:rPr>
                <w:b/>
                <w:bCs/>
              </w:rPr>
              <w:t>Award Ceiling:</w:t>
            </w:r>
          </w:p>
        </w:tc>
        <w:tc>
          <w:tcPr>
            <w:tcW w:w="5800" w:type="dxa"/>
            <w:tcBorders>
              <w:right w:val="nil"/>
            </w:tcBorders>
            <w:tcMar>
              <w:top w:w="100" w:type="nil"/>
              <w:left w:w="100" w:type="nil"/>
              <w:bottom w:w="100" w:type="nil"/>
              <w:right w:w="100" w:type="nil"/>
            </w:tcMar>
            <w:vAlign w:val="center"/>
          </w:tcPr>
          <w:p w14:paraId="7CC96601" w14:textId="77777777" w:rsidR="00034F6B" w:rsidRPr="00034F6B" w:rsidRDefault="00034F6B" w:rsidP="00034F6B">
            <w:r w:rsidRPr="00034F6B">
              <w:t>$250,000</w:t>
            </w:r>
          </w:p>
        </w:tc>
      </w:tr>
      <w:tr w:rsidR="00034F6B" w14:paraId="1C76998F" w14:textId="77777777" w:rsidTr="00034F6B">
        <w:tc>
          <w:tcPr>
            <w:tcW w:w="4540" w:type="dxa"/>
            <w:tcBorders>
              <w:left w:val="nil"/>
            </w:tcBorders>
            <w:tcMar>
              <w:top w:w="100" w:type="nil"/>
              <w:left w:w="100" w:type="nil"/>
              <w:bottom w:w="100" w:type="nil"/>
              <w:right w:w="100" w:type="nil"/>
            </w:tcMar>
          </w:tcPr>
          <w:p w14:paraId="2581017F" w14:textId="77777777" w:rsidR="00034F6B" w:rsidRPr="00034F6B" w:rsidRDefault="00034F6B" w:rsidP="00034F6B">
            <w:pPr>
              <w:rPr>
                <w:b/>
                <w:bCs/>
              </w:rPr>
            </w:pPr>
            <w:r w:rsidRPr="00034F6B">
              <w:rPr>
                <w:b/>
                <w:bCs/>
              </w:rPr>
              <w:lastRenderedPageBreak/>
              <w:t>Award Floor:</w:t>
            </w:r>
          </w:p>
        </w:tc>
        <w:tc>
          <w:tcPr>
            <w:tcW w:w="5800" w:type="dxa"/>
            <w:tcBorders>
              <w:right w:val="nil"/>
            </w:tcBorders>
            <w:tcMar>
              <w:top w:w="100" w:type="nil"/>
              <w:left w:w="100" w:type="nil"/>
              <w:bottom w:w="100" w:type="nil"/>
              <w:right w:w="100" w:type="nil"/>
            </w:tcMar>
            <w:vAlign w:val="center"/>
          </w:tcPr>
          <w:p w14:paraId="61232606" w14:textId="77777777" w:rsidR="00034F6B" w:rsidRPr="00034F6B" w:rsidRDefault="00034F6B" w:rsidP="00034F6B">
            <w:r w:rsidRPr="00034F6B">
              <w:t>$100,000</w:t>
            </w:r>
          </w:p>
        </w:tc>
      </w:tr>
      <w:tr w:rsidR="00034F6B" w14:paraId="4584A655" w14:textId="77777777" w:rsidTr="00034F6B">
        <w:tc>
          <w:tcPr>
            <w:tcW w:w="4540" w:type="dxa"/>
            <w:tcBorders>
              <w:left w:val="nil"/>
            </w:tcBorders>
            <w:tcMar>
              <w:top w:w="100" w:type="nil"/>
              <w:left w:w="100" w:type="nil"/>
              <w:bottom w:w="100" w:type="nil"/>
              <w:right w:w="100" w:type="nil"/>
            </w:tcMar>
          </w:tcPr>
          <w:p w14:paraId="3C6B64F9" w14:textId="77777777" w:rsidR="00034F6B" w:rsidRPr="00034F6B" w:rsidRDefault="00034F6B" w:rsidP="00034F6B">
            <w:pPr>
              <w:rPr>
                <w:b/>
                <w:bCs/>
              </w:rPr>
            </w:pPr>
            <w:r w:rsidRPr="00034F6B">
              <w:rPr>
                <w:b/>
                <w:bCs/>
              </w:rPr>
              <w:t>Eligible Applicants:</w:t>
            </w:r>
          </w:p>
        </w:tc>
        <w:tc>
          <w:tcPr>
            <w:tcW w:w="5800" w:type="dxa"/>
            <w:tcBorders>
              <w:right w:val="nil"/>
            </w:tcBorders>
            <w:tcMar>
              <w:top w:w="100" w:type="nil"/>
              <w:left w:w="100" w:type="nil"/>
              <w:bottom w:w="100" w:type="nil"/>
              <w:right w:w="100" w:type="nil"/>
            </w:tcMar>
            <w:vAlign w:val="center"/>
          </w:tcPr>
          <w:p w14:paraId="7F0D8A6E" w14:textId="77777777" w:rsidR="00034F6B" w:rsidRPr="00034F6B" w:rsidRDefault="00034F6B" w:rsidP="00034F6B">
            <w:r w:rsidRPr="00034F6B">
              <w:t>Others (see text field entitled "Additional Information on Eligibility" for clarification)</w:t>
            </w:r>
          </w:p>
        </w:tc>
      </w:tr>
      <w:tr w:rsidR="00034F6B" w14:paraId="09714887" w14:textId="77777777" w:rsidTr="00034F6B">
        <w:tc>
          <w:tcPr>
            <w:tcW w:w="4540" w:type="dxa"/>
            <w:tcBorders>
              <w:left w:val="nil"/>
            </w:tcBorders>
            <w:tcMar>
              <w:top w:w="100" w:type="nil"/>
              <w:left w:w="100" w:type="nil"/>
              <w:bottom w:w="100" w:type="nil"/>
              <w:right w:w="100" w:type="nil"/>
            </w:tcMar>
          </w:tcPr>
          <w:p w14:paraId="0CEDD4D6" w14:textId="77777777" w:rsidR="00034F6B" w:rsidRPr="00034F6B" w:rsidRDefault="00034F6B" w:rsidP="00034F6B">
            <w:pPr>
              <w:rPr>
                <w:b/>
                <w:bCs/>
              </w:rPr>
            </w:pPr>
            <w:r w:rsidRPr="00034F6B">
              <w:rPr>
                <w:b/>
                <w:bCs/>
              </w:rPr>
              <w:t>Additional Information on Eligibility:</w:t>
            </w:r>
          </w:p>
        </w:tc>
        <w:tc>
          <w:tcPr>
            <w:tcW w:w="5800" w:type="dxa"/>
            <w:tcBorders>
              <w:right w:val="nil"/>
            </w:tcBorders>
            <w:tcMar>
              <w:top w:w="100" w:type="nil"/>
              <w:left w:w="100" w:type="nil"/>
              <w:bottom w:w="100" w:type="nil"/>
              <w:right w:w="100" w:type="nil"/>
            </w:tcMar>
            <w:vAlign w:val="center"/>
          </w:tcPr>
          <w:p w14:paraId="1B0AD3EF" w14:textId="77777777" w:rsidR="00034F6B" w:rsidRPr="00034F6B" w:rsidRDefault="00034F6B" w:rsidP="00034F6B">
            <w:r w:rsidRPr="00034F6B">
              <w:t xml:space="preserve">The following organizations are eligible to apply: • Public/State Controlled Institution of Higher Education • Indian/Native American Tribal Government (Federally Recognized) • Indian/Native American Tribal Government (Other than Federally Recognized) • Indian/Native American Tribally Designated Organization • Private Institution of Higher Education • Hispanic-serving Institution • Historically Black Colleges and Universities (HBCUs) • Tribally Controlled Colleges and Universities (TCCUs) • </w:t>
            </w:r>
            <w:r w:rsidRPr="00081C26">
              <w:rPr>
                <w:highlight w:val="yellow"/>
              </w:rPr>
              <w:t>Alaska Native and Native Hawaiian Serving Institutions</w:t>
            </w:r>
          </w:p>
        </w:tc>
      </w:tr>
      <w:tr w:rsidR="00034F6B" w14:paraId="648FCDD5" w14:textId="77777777" w:rsidTr="00034F6B">
        <w:tc>
          <w:tcPr>
            <w:tcW w:w="4540" w:type="dxa"/>
            <w:tcBorders>
              <w:left w:val="nil"/>
            </w:tcBorders>
            <w:tcMar>
              <w:top w:w="100" w:type="nil"/>
              <w:left w:w="100" w:type="nil"/>
              <w:bottom w:w="100" w:type="nil"/>
              <w:right w:w="100" w:type="nil"/>
            </w:tcMar>
          </w:tcPr>
          <w:p w14:paraId="0D780D77" w14:textId="77777777" w:rsidR="00034F6B" w:rsidRPr="00034F6B" w:rsidRDefault="00034F6B" w:rsidP="00034F6B">
            <w:pPr>
              <w:rPr>
                <w:b/>
                <w:bCs/>
              </w:rPr>
            </w:pPr>
            <w:r w:rsidRPr="00034F6B">
              <w:rPr>
                <w:b/>
                <w:bCs/>
              </w:rPr>
              <w:t>Agency Name:</w:t>
            </w:r>
          </w:p>
        </w:tc>
        <w:tc>
          <w:tcPr>
            <w:tcW w:w="5800" w:type="dxa"/>
            <w:tcBorders>
              <w:right w:val="nil"/>
            </w:tcBorders>
            <w:tcMar>
              <w:top w:w="100" w:type="nil"/>
              <w:left w:w="100" w:type="nil"/>
              <w:bottom w:w="100" w:type="nil"/>
              <w:right w:w="100" w:type="nil"/>
            </w:tcMar>
            <w:vAlign w:val="center"/>
          </w:tcPr>
          <w:p w14:paraId="51A93CD6" w14:textId="77777777" w:rsidR="00034F6B" w:rsidRPr="00034F6B" w:rsidRDefault="00034F6B" w:rsidP="00034F6B">
            <w:r w:rsidRPr="00034F6B">
              <w:t>Employment and Training Administration</w:t>
            </w:r>
          </w:p>
        </w:tc>
      </w:tr>
      <w:tr w:rsidR="00034F6B" w14:paraId="33C045E2" w14:textId="77777777" w:rsidTr="00034F6B">
        <w:tc>
          <w:tcPr>
            <w:tcW w:w="4540" w:type="dxa"/>
            <w:tcBorders>
              <w:left w:val="nil"/>
            </w:tcBorders>
            <w:tcMar>
              <w:top w:w="100" w:type="nil"/>
              <w:left w:w="100" w:type="nil"/>
              <w:bottom w:w="100" w:type="nil"/>
              <w:right w:w="100" w:type="nil"/>
            </w:tcMar>
          </w:tcPr>
          <w:p w14:paraId="7BD85A63" w14:textId="77777777" w:rsidR="00034F6B" w:rsidRPr="00034F6B" w:rsidRDefault="00034F6B" w:rsidP="00034F6B">
            <w:pPr>
              <w:rPr>
                <w:b/>
                <w:bCs/>
              </w:rPr>
            </w:pPr>
            <w:r w:rsidRPr="00034F6B">
              <w:rPr>
                <w:b/>
                <w:bCs/>
              </w:rPr>
              <w:t>Description:</w:t>
            </w:r>
          </w:p>
        </w:tc>
        <w:tc>
          <w:tcPr>
            <w:tcW w:w="5800" w:type="dxa"/>
            <w:tcBorders>
              <w:right w:val="nil"/>
            </w:tcBorders>
            <w:tcMar>
              <w:top w:w="100" w:type="nil"/>
              <w:left w:w="100" w:type="nil"/>
              <w:bottom w:w="100" w:type="nil"/>
              <w:right w:w="100" w:type="nil"/>
            </w:tcMar>
            <w:vAlign w:val="center"/>
          </w:tcPr>
          <w:p w14:paraId="36108B64" w14:textId="77777777" w:rsidR="00034F6B" w:rsidRPr="00034F6B" w:rsidRDefault="00034F6B" w:rsidP="00034F6B">
            <w:r w:rsidRPr="00034F6B">
              <w:t>The Office of the Assistant Secretary for Policy – Chief Evaluation Office (CEO), U.S. Department of Labor (DOL, or the Department, or we), announces the availability of approximately $2 million in grant funds authorized by the Consolidated Appropriations Act of 2016 (PL. 114-113) for the Department of Labor Research and Evaluation (LRE) grants. The CEO is soliciting applications from university-based researchers to fund up to ten Department of Labor Research and Evaluation (LRE) grants for a period of up to two years. Grants of no more than $250,000 per grantee over a two-year period will be awarded. Suggested topic areas for an LRE grant that are of priority interest to DOL include but are not limited to: • Employee Benefits Security, • Miners’ Safety and Health, • Wage and Hour and Labor Standards, • Worker and Workplace Safety and Health, • Workers’ Compensation, • Labor/Management Relations, • International Topics in Worker Protection including child and forced labor issues, • Improving Equal Employment Opportunities for Targeted Populations, • Innovative approaches to evaluating the impact of DOL worker protection programs and policies using existing administrative or other data, and • Low-cost randomized controlled trials or natural experiments to evaluate the impact of DOL programs. The period of performance for the LRE grants is between 12 and 24 months with an anticipated start date of December 1, 2016. This performance period includes all necessary implementation and start-up activities. Depending on the nature of the research, LRE applicants may propose a 12-, 18- or 24- month period of performance. No federal funding is anticipated beyond the initial grant period.</w:t>
            </w:r>
          </w:p>
        </w:tc>
      </w:tr>
      <w:tr w:rsidR="00034F6B" w14:paraId="31199427" w14:textId="77777777" w:rsidTr="00034F6B">
        <w:tc>
          <w:tcPr>
            <w:tcW w:w="4540" w:type="dxa"/>
            <w:tcBorders>
              <w:left w:val="nil"/>
            </w:tcBorders>
            <w:tcMar>
              <w:top w:w="100" w:type="nil"/>
              <w:left w:w="100" w:type="nil"/>
              <w:bottom w:w="100" w:type="nil"/>
              <w:right w:w="100" w:type="nil"/>
            </w:tcMar>
          </w:tcPr>
          <w:p w14:paraId="7245BEAC" w14:textId="77777777" w:rsidR="00034F6B" w:rsidRPr="00034F6B" w:rsidRDefault="00034F6B" w:rsidP="00034F6B">
            <w:pPr>
              <w:rPr>
                <w:b/>
                <w:bCs/>
              </w:rPr>
            </w:pPr>
            <w:r w:rsidRPr="00034F6B">
              <w:rPr>
                <w:b/>
                <w:bCs/>
              </w:rPr>
              <w:t>Link to Additional Information:</w:t>
            </w:r>
          </w:p>
        </w:tc>
        <w:tc>
          <w:tcPr>
            <w:tcW w:w="5800" w:type="dxa"/>
            <w:tcBorders>
              <w:right w:val="nil"/>
            </w:tcBorders>
            <w:tcMar>
              <w:top w:w="100" w:type="nil"/>
              <w:left w:w="100" w:type="nil"/>
              <w:bottom w:w="100" w:type="nil"/>
              <w:right w:w="100" w:type="nil"/>
            </w:tcMar>
            <w:vAlign w:val="center"/>
          </w:tcPr>
          <w:p w14:paraId="78B0C8F0" w14:textId="77777777" w:rsidR="00034F6B" w:rsidRPr="00034F6B" w:rsidRDefault="00034F6B" w:rsidP="00034F6B">
            <w:r w:rsidRPr="00034F6B">
              <w:t> </w:t>
            </w:r>
          </w:p>
        </w:tc>
      </w:tr>
      <w:tr w:rsidR="00034F6B" w14:paraId="7F1F8A4B" w14:textId="77777777" w:rsidTr="00034F6B">
        <w:tc>
          <w:tcPr>
            <w:tcW w:w="4540" w:type="dxa"/>
            <w:tcBorders>
              <w:left w:val="nil"/>
            </w:tcBorders>
            <w:tcMar>
              <w:top w:w="100" w:type="nil"/>
              <w:left w:w="100" w:type="nil"/>
              <w:bottom w:w="100" w:type="nil"/>
              <w:right w:w="100" w:type="nil"/>
            </w:tcMar>
          </w:tcPr>
          <w:p w14:paraId="3D556479" w14:textId="77777777" w:rsidR="00034F6B" w:rsidRPr="00034F6B" w:rsidRDefault="00034F6B" w:rsidP="00034F6B">
            <w:pPr>
              <w:rPr>
                <w:b/>
                <w:bCs/>
              </w:rPr>
            </w:pPr>
            <w:r w:rsidRPr="00034F6B">
              <w:rPr>
                <w:b/>
                <w:bCs/>
              </w:rPr>
              <w:t>Grantor Contact Information:</w:t>
            </w:r>
          </w:p>
        </w:tc>
        <w:tc>
          <w:tcPr>
            <w:tcW w:w="5800" w:type="dxa"/>
            <w:tcBorders>
              <w:right w:val="nil"/>
            </w:tcBorders>
            <w:tcMar>
              <w:top w:w="100" w:type="nil"/>
              <w:left w:w="100" w:type="nil"/>
              <w:bottom w:w="100" w:type="nil"/>
              <w:right w:w="100" w:type="nil"/>
            </w:tcMar>
            <w:vAlign w:val="center"/>
          </w:tcPr>
          <w:p w14:paraId="0FFC5AAA" w14:textId="77777777" w:rsidR="00034F6B" w:rsidRPr="00034F6B" w:rsidRDefault="00034F6B" w:rsidP="00034F6B">
            <w:r w:rsidRPr="00034F6B">
              <w:t>If you have difficulty accessing the full announcement electronically, please contact:</w:t>
            </w:r>
          </w:p>
          <w:p w14:paraId="5F2EE407" w14:textId="77777777" w:rsidR="00034F6B" w:rsidRPr="00034F6B" w:rsidRDefault="00034F6B" w:rsidP="00034F6B"/>
          <w:p w14:paraId="24EECA32" w14:textId="77777777" w:rsidR="00034F6B" w:rsidRPr="00034F6B" w:rsidRDefault="00034F6B" w:rsidP="00034F6B">
            <w:r w:rsidRPr="00034F6B">
              <w:t xml:space="preserve">Charese Moore Grants Management Specialist </w:t>
            </w:r>
          </w:p>
          <w:p w14:paraId="77CF97FC" w14:textId="77777777" w:rsidR="00034F6B" w:rsidRPr="00034F6B" w:rsidRDefault="00034F6B" w:rsidP="00034F6B"/>
          <w:p w14:paraId="720684BF" w14:textId="77777777" w:rsidR="00034F6B" w:rsidRPr="00034F6B" w:rsidRDefault="00875A34" w:rsidP="00034F6B">
            <w:hyperlink r:id="rId21" w:history="1">
              <w:r w:rsidR="00034F6B" w:rsidRPr="00034F6B">
                <w:rPr>
                  <w:rStyle w:val="Hyperlink"/>
                </w:rPr>
                <w:t>Moore.Charese@dol.gov</w:t>
              </w:r>
            </w:hyperlink>
          </w:p>
        </w:tc>
      </w:tr>
    </w:tbl>
    <w:p w14:paraId="57D43DDA" w14:textId="77777777" w:rsidR="00034F6B" w:rsidRDefault="00034F6B" w:rsidP="00034F6B"/>
    <w:p w14:paraId="43921FA1" w14:textId="77777777" w:rsidR="00034F6B" w:rsidRPr="0033228A" w:rsidRDefault="00875A34" w:rsidP="00034F6B">
      <w:pPr>
        <w:widowControl w:val="0"/>
        <w:autoSpaceDE w:val="0"/>
        <w:autoSpaceDN w:val="0"/>
        <w:adjustRightInd w:val="0"/>
        <w:rPr>
          <w:rFonts w:ascii="Times" w:hAnsi="Times" w:cs="Helvetica"/>
        </w:rPr>
      </w:pPr>
      <w:hyperlink r:id="rId22" w:history="1">
        <w:r w:rsidR="00034F6B" w:rsidRPr="0033228A">
          <w:rPr>
            <w:rFonts w:ascii="Times" w:hAnsi="Times" w:cs="Helvetica"/>
            <w:color w:val="386EFF"/>
            <w:u w:val="single" w:color="386EFF"/>
          </w:rPr>
          <w:t>http://www.grants.gov/web/grants/view-opportunity.html?oppId=286915</w:t>
        </w:r>
      </w:hyperlink>
    </w:p>
    <w:p w14:paraId="0F1B8A01" w14:textId="77777777" w:rsidR="00034F6B" w:rsidRDefault="00034F6B" w:rsidP="00131DFE">
      <w:pPr>
        <w:widowControl w:val="0"/>
        <w:autoSpaceDE w:val="0"/>
        <w:autoSpaceDN w:val="0"/>
        <w:adjustRightInd w:val="0"/>
      </w:pPr>
    </w:p>
    <w:p w14:paraId="367CFDD4" w14:textId="74226EAD" w:rsidR="00C80BA1" w:rsidRPr="00A910B1" w:rsidRDefault="00C80BA1" w:rsidP="004472F6">
      <w:pPr>
        <w:rPr>
          <w:rFonts w:ascii="Times" w:hAnsi="Times"/>
        </w:rPr>
      </w:pPr>
      <w:bookmarkStart w:id="14" w:name="HISBAVeteransBusinessOutreach"/>
      <w:bookmarkStart w:id="15" w:name="HIReminders"/>
      <w:bookmarkEnd w:id="14"/>
      <w:bookmarkEnd w:id="15"/>
      <w:r w:rsidRPr="00A910B1">
        <w:rPr>
          <w:rFonts w:ascii="Times" w:hAnsi="Times"/>
        </w:rPr>
        <w:t>Reminders:</w:t>
      </w:r>
    </w:p>
    <w:p w14:paraId="574CF5DC" w14:textId="77777777" w:rsidR="00366A93" w:rsidRDefault="00366A93" w:rsidP="004472F6"/>
    <w:p w14:paraId="44721545" w14:textId="77777777" w:rsidR="00B756C2" w:rsidRPr="00A910B1" w:rsidRDefault="00B756C2" w:rsidP="00B756C2">
      <w:bookmarkStart w:id="16" w:name="ReminderGeneral"/>
      <w:bookmarkStart w:id="17" w:name="SpecObamAdmin"/>
      <w:bookmarkEnd w:id="16"/>
      <w:bookmarkEnd w:id="17"/>
      <w:r w:rsidRPr="00A910B1">
        <w:rPr>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A910B1" w:rsidRDefault="00B756C2" w:rsidP="00B756C2"/>
    <w:p w14:paraId="07D7CB8D" w14:textId="77777777" w:rsidR="00B756C2" w:rsidRPr="00A910B1" w:rsidRDefault="00B756C2" w:rsidP="00B756C2">
      <w:pPr>
        <w:autoSpaceDE w:val="0"/>
        <w:autoSpaceDN w:val="0"/>
        <w:adjustRightInd w:val="0"/>
        <w:rPr>
          <w:b/>
          <w:u w:val="single"/>
        </w:rPr>
      </w:pPr>
    </w:p>
    <w:p w14:paraId="7CA8823D" w14:textId="77777777" w:rsidR="00B756C2" w:rsidRPr="00A910B1" w:rsidRDefault="00B756C2" w:rsidP="00B756C2">
      <w:pPr>
        <w:pBdr>
          <w:bottom w:val="double" w:sz="6" w:space="1" w:color="auto"/>
        </w:pBdr>
        <w:autoSpaceDE w:val="0"/>
        <w:autoSpaceDN w:val="0"/>
        <w:adjustRightInd w:val="0"/>
        <w:rPr>
          <w:b/>
        </w:rPr>
      </w:pPr>
    </w:p>
    <w:p w14:paraId="679949D4" w14:textId="77777777" w:rsidR="00B756C2" w:rsidRPr="00A910B1" w:rsidRDefault="00B756C2" w:rsidP="00B756C2">
      <w:pPr>
        <w:autoSpaceDE w:val="0"/>
        <w:autoSpaceDN w:val="0"/>
        <w:adjustRightInd w:val="0"/>
        <w:rPr>
          <w:b/>
          <w:u w:val="single"/>
        </w:rPr>
      </w:pPr>
    </w:p>
    <w:p w14:paraId="7EB24AF7" w14:textId="77777777" w:rsidR="00B756C2" w:rsidRPr="00A910B1" w:rsidRDefault="00B756C2" w:rsidP="00B756C2">
      <w:pPr>
        <w:autoSpaceDE w:val="0"/>
        <w:autoSpaceDN w:val="0"/>
        <w:adjustRightInd w:val="0"/>
        <w:outlineLvl w:val="0"/>
        <w:rPr>
          <w:b/>
        </w:rPr>
      </w:pPr>
      <w:bookmarkStart w:id="18" w:name="AGTitle"/>
      <w:bookmarkStart w:id="19" w:name="FEdGrantSumm"/>
      <w:bookmarkEnd w:id="18"/>
      <w:bookmarkEnd w:id="19"/>
      <w:r w:rsidRPr="00A910B1">
        <w:rPr>
          <w:b/>
        </w:rPr>
        <w:t>Federal Grant and Cooperative Agreement Program Summaries</w:t>
      </w:r>
    </w:p>
    <w:p w14:paraId="18F2D6BA" w14:textId="77777777" w:rsidR="00B756C2" w:rsidRPr="00A910B1" w:rsidRDefault="00B756C2" w:rsidP="00B756C2">
      <w:pPr>
        <w:tabs>
          <w:tab w:val="left" w:pos="4253"/>
          <w:tab w:val="left" w:pos="4500"/>
        </w:tabs>
        <w:rPr>
          <w:b/>
        </w:rPr>
      </w:pPr>
    </w:p>
    <w:p w14:paraId="37244DC0" w14:textId="77777777" w:rsidR="00B756C2" w:rsidRPr="00A910B1" w:rsidRDefault="00B756C2" w:rsidP="00B756C2">
      <w:pPr>
        <w:tabs>
          <w:tab w:val="left" w:pos="4253"/>
          <w:tab w:val="left" w:pos="4500"/>
        </w:tabs>
        <w:outlineLvl w:val="0"/>
        <w:rPr>
          <w:b/>
        </w:rPr>
      </w:pPr>
      <w:r w:rsidRPr="00A910B1">
        <w:rPr>
          <w:b/>
        </w:rPr>
        <w:t>U.S. Department of Agriculture</w:t>
      </w:r>
    </w:p>
    <w:p w14:paraId="06C790BA" w14:textId="77777777" w:rsidR="00B756C2" w:rsidRPr="00A910B1" w:rsidRDefault="00B756C2" w:rsidP="00B756C2">
      <w:pPr>
        <w:widowControl w:val="0"/>
        <w:autoSpaceDE w:val="0"/>
        <w:autoSpaceDN w:val="0"/>
        <w:adjustRightInd w:val="0"/>
        <w:rPr>
          <w:rFonts w:cs="Helvetica"/>
        </w:rPr>
      </w:pPr>
    </w:p>
    <w:p w14:paraId="3107D81C" w14:textId="77777777" w:rsidR="00B756C2" w:rsidRPr="00A910B1" w:rsidRDefault="00B756C2" w:rsidP="00B756C2">
      <w:pPr>
        <w:widowControl w:val="0"/>
        <w:autoSpaceDE w:val="0"/>
        <w:autoSpaceDN w:val="0"/>
        <w:adjustRightInd w:val="0"/>
        <w:rPr>
          <w:rFonts w:cs="Helvetica"/>
        </w:rPr>
      </w:pPr>
      <w:r w:rsidRPr="00A910B1">
        <w:rPr>
          <w:rFonts w:ascii="Helvetica" w:hAnsi="Helvetica" w:cs="Helvetica"/>
          <w:noProof/>
          <w:color w:val="292929"/>
        </w:rPr>
        <w:drawing>
          <wp:inline distT="0" distB="0" distL="0" distR="0" wp14:anchorId="5041CCE3" wp14:editId="075DF5A9">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bookmarkStart w:id="20" w:name="AGOverview"/>
      <w:bookmarkEnd w:id="20"/>
    </w:p>
    <w:p w14:paraId="14FA67EA" w14:textId="77777777" w:rsidR="00B756C2" w:rsidRPr="00A910B1" w:rsidRDefault="00B756C2" w:rsidP="00B756C2">
      <w:pPr>
        <w:widowControl w:val="0"/>
        <w:autoSpaceDE w:val="0"/>
        <w:autoSpaceDN w:val="0"/>
        <w:adjustRightInd w:val="0"/>
        <w:rPr>
          <w:rFonts w:cs="Helvetica"/>
        </w:rPr>
      </w:pPr>
    </w:p>
    <w:p w14:paraId="6571494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3AA61C07" wp14:editId="118E04E6">
            <wp:extent cx="6515100" cy="3411183"/>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5100" cy="3411183"/>
                    </a:xfrm>
                    <a:prstGeom prst="rect">
                      <a:avLst/>
                    </a:prstGeom>
                    <a:noFill/>
                    <a:ln>
                      <a:noFill/>
                    </a:ln>
                  </pic:spPr>
                </pic:pic>
              </a:graphicData>
            </a:graphic>
          </wp:inline>
        </w:drawing>
      </w:r>
    </w:p>
    <w:p w14:paraId="46144D3B"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105EA28E" wp14:editId="198EE181">
            <wp:extent cx="6515100" cy="289791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15100" cy="2897916"/>
                    </a:xfrm>
                    <a:prstGeom prst="rect">
                      <a:avLst/>
                    </a:prstGeom>
                    <a:noFill/>
                    <a:ln>
                      <a:noFill/>
                    </a:ln>
                  </pic:spPr>
                </pic:pic>
              </a:graphicData>
            </a:graphic>
          </wp:inline>
        </w:drawing>
      </w:r>
    </w:p>
    <w:p w14:paraId="13E3ABA0" w14:textId="77777777" w:rsidR="00B756C2" w:rsidRPr="00A910B1" w:rsidRDefault="00B756C2" w:rsidP="00B756C2">
      <w:pPr>
        <w:widowControl w:val="0"/>
        <w:autoSpaceDE w:val="0"/>
        <w:autoSpaceDN w:val="0"/>
        <w:adjustRightInd w:val="0"/>
        <w:rPr>
          <w:rFonts w:cs="Helvetica"/>
        </w:rPr>
      </w:pPr>
    </w:p>
    <w:p w14:paraId="203BCEC7" w14:textId="77777777" w:rsidR="00B756C2" w:rsidRPr="00A910B1" w:rsidRDefault="00B756C2" w:rsidP="00B756C2">
      <w:pPr>
        <w:widowControl w:val="0"/>
        <w:autoSpaceDE w:val="0"/>
        <w:autoSpaceDN w:val="0"/>
        <w:adjustRightInd w:val="0"/>
        <w:rPr>
          <w:rFonts w:cs="Helvetica"/>
        </w:rPr>
      </w:pPr>
    </w:p>
    <w:p w14:paraId="31785DDE" w14:textId="77777777" w:rsidR="00B756C2" w:rsidRPr="00A910B1" w:rsidRDefault="00B756C2" w:rsidP="00B756C2">
      <w:pPr>
        <w:widowControl w:val="0"/>
        <w:autoSpaceDE w:val="0"/>
        <w:autoSpaceDN w:val="0"/>
        <w:adjustRightInd w:val="0"/>
      </w:pPr>
    </w:p>
    <w:p w14:paraId="71B5E29D" w14:textId="77777777" w:rsidR="00B756C2" w:rsidRPr="00A910B1" w:rsidRDefault="00B756C2" w:rsidP="00B756C2">
      <w:pPr>
        <w:widowControl w:val="0"/>
        <w:autoSpaceDE w:val="0"/>
        <w:autoSpaceDN w:val="0"/>
        <w:adjustRightInd w:val="0"/>
      </w:pPr>
      <w:r w:rsidRPr="00A910B1">
        <w:rPr>
          <w:noProof/>
        </w:rPr>
        <w:drawing>
          <wp:inline distT="0" distB="0" distL="0" distR="0" wp14:anchorId="196DC305" wp14:editId="22DF504A">
            <wp:extent cx="6515100" cy="2383828"/>
            <wp:effectExtent l="0" t="0" r="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15100" cy="2383828"/>
                    </a:xfrm>
                    <a:prstGeom prst="rect">
                      <a:avLst/>
                    </a:prstGeom>
                    <a:noFill/>
                    <a:ln>
                      <a:noFill/>
                    </a:ln>
                  </pic:spPr>
                </pic:pic>
              </a:graphicData>
            </a:graphic>
          </wp:inline>
        </w:drawing>
      </w:r>
    </w:p>
    <w:p w14:paraId="69C3A07C" w14:textId="77777777" w:rsidR="00B756C2" w:rsidRPr="00A910B1" w:rsidRDefault="00B756C2" w:rsidP="00B756C2">
      <w:pPr>
        <w:widowControl w:val="0"/>
        <w:autoSpaceDE w:val="0"/>
        <w:autoSpaceDN w:val="0"/>
        <w:adjustRightInd w:val="0"/>
      </w:pPr>
    </w:p>
    <w:p w14:paraId="10F0B434" w14:textId="77777777" w:rsidR="00B756C2" w:rsidRPr="00A910B1" w:rsidRDefault="00875A34" w:rsidP="00B756C2">
      <w:pPr>
        <w:widowControl w:val="0"/>
        <w:autoSpaceDE w:val="0"/>
        <w:autoSpaceDN w:val="0"/>
        <w:adjustRightInd w:val="0"/>
        <w:rPr>
          <w:rFonts w:cs="Helvetica"/>
        </w:rPr>
      </w:pPr>
      <w:hyperlink r:id="rId27" w:history="1">
        <w:r w:rsidR="00B756C2" w:rsidRPr="00A910B1">
          <w:rPr>
            <w:rStyle w:val="Hyperlink"/>
            <w:rFonts w:cs="Helvetica"/>
          </w:rPr>
          <w:t>http://usda.gov/wps/portal/usda/usdahome?navid=GRANTS_LOANS</w:t>
        </w:r>
      </w:hyperlink>
    </w:p>
    <w:p w14:paraId="7D3DEBB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B8951A7"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noProof/>
        </w:rPr>
        <w:lastRenderedPageBreak/>
        <w:drawing>
          <wp:inline distT="0" distB="0" distL="0" distR="0" wp14:anchorId="6C17E692" wp14:editId="6BF55803">
            <wp:extent cx="6515100" cy="4661083"/>
            <wp:effectExtent l="0" t="0" r="0" b="1270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15100" cy="4661083"/>
                    </a:xfrm>
                    <a:prstGeom prst="rect">
                      <a:avLst/>
                    </a:prstGeom>
                    <a:noFill/>
                    <a:ln>
                      <a:noFill/>
                    </a:ln>
                  </pic:spPr>
                </pic:pic>
              </a:graphicData>
            </a:graphic>
          </wp:inline>
        </w:drawing>
      </w:r>
    </w:p>
    <w:p w14:paraId="6E0E6315"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FC20A7" w14:textId="77777777" w:rsidR="00B756C2" w:rsidRPr="00A910B1" w:rsidRDefault="00B756C2" w:rsidP="00B756C2"/>
    <w:p w14:paraId="3B7D829B" w14:textId="77777777" w:rsidR="00B756C2" w:rsidRPr="00A910B1" w:rsidRDefault="00B756C2" w:rsidP="00B756C2"/>
    <w:p w14:paraId="5908494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DF001E2" w14:textId="77777777" w:rsidR="00B756C2" w:rsidRPr="00A910B1" w:rsidRDefault="00B756C2" w:rsidP="00B756C2">
      <w:pPr>
        <w:rPr>
          <w:rFonts w:cs="Helvetica"/>
        </w:rPr>
      </w:pPr>
    </w:p>
    <w:p w14:paraId="6B8513D0" w14:textId="77777777" w:rsidR="00B756C2" w:rsidRPr="00A910B1" w:rsidRDefault="00B756C2" w:rsidP="00B756C2">
      <w:pPr>
        <w:pBdr>
          <w:bottom w:val="single" w:sz="6" w:space="1" w:color="auto"/>
        </w:pBdr>
        <w:ind w:left="-720" w:firstLine="720"/>
      </w:pPr>
      <w:bookmarkStart w:id="21" w:name="AG"/>
      <w:bookmarkEnd w:id="21"/>
      <w:r w:rsidRPr="00A910B1">
        <w:rPr>
          <w:noProof/>
        </w:rPr>
        <w:lastRenderedPageBreak/>
        <w:drawing>
          <wp:inline distT="0" distB="0" distL="0" distR="0" wp14:anchorId="3E3E575D" wp14:editId="78AA5064">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6B561529" w14:textId="77777777" w:rsidR="00B756C2" w:rsidRPr="00A910B1" w:rsidRDefault="00B756C2" w:rsidP="00B756C2">
      <w:pPr>
        <w:pBdr>
          <w:bottom w:val="single" w:sz="6" w:space="1" w:color="auto"/>
        </w:pBdr>
      </w:pPr>
    </w:p>
    <w:p w14:paraId="6076B6CF" w14:textId="77777777" w:rsidR="00B756C2" w:rsidRPr="00A910B1" w:rsidRDefault="00B756C2" w:rsidP="00B756C2">
      <w:pPr>
        <w:pBdr>
          <w:bottom w:val="single" w:sz="6" w:space="1" w:color="auto"/>
        </w:pBdr>
      </w:pPr>
      <w:r w:rsidRPr="00A910B1">
        <w:rPr>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A910B1" w:rsidRDefault="00B756C2" w:rsidP="00B756C2">
      <w:pPr>
        <w:pBdr>
          <w:bottom w:val="single" w:sz="6" w:space="1" w:color="auto"/>
        </w:pBdr>
      </w:pPr>
    </w:p>
    <w:p w14:paraId="2CE409AE" w14:textId="77777777" w:rsidR="00B756C2" w:rsidRPr="00A910B1" w:rsidRDefault="00B756C2" w:rsidP="00B756C2">
      <w:pPr>
        <w:pBdr>
          <w:bottom w:val="single" w:sz="6" w:space="1" w:color="auto"/>
        </w:pBdr>
        <w:rPr>
          <w:i/>
          <w:iCs/>
        </w:rPr>
      </w:pPr>
      <w:r w:rsidRPr="00A910B1">
        <w:rPr>
          <w:b/>
          <w:bCs/>
        </w:rPr>
        <w:t>Federal Faith-Based Centers and Community Initiatives</w:t>
      </w:r>
    </w:p>
    <w:p w14:paraId="4354229D" w14:textId="77777777" w:rsidR="00B756C2" w:rsidRPr="00A910B1" w:rsidRDefault="00B756C2" w:rsidP="00B756C2">
      <w:pPr>
        <w:pBdr>
          <w:bottom w:val="single" w:sz="6" w:space="1" w:color="auto"/>
        </w:pBdr>
        <w:rPr>
          <w:i/>
          <w:iCs/>
        </w:rPr>
      </w:pPr>
      <w:r w:rsidRPr="00A910B1">
        <w:rPr>
          <w:i/>
          <w:iCs/>
        </w:rPr>
        <w:t>USDA. NAL. Rural Information Center.</w:t>
      </w:r>
    </w:p>
    <w:p w14:paraId="0DC0C90A" w14:textId="77777777" w:rsidR="00B756C2" w:rsidRPr="00A910B1" w:rsidRDefault="00875A34" w:rsidP="00B756C2">
      <w:pPr>
        <w:numPr>
          <w:ilvl w:val="0"/>
          <w:numId w:val="16"/>
        </w:numPr>
        <w:pBdr>
          <w:bottom w:val="single" w:sz="6" w:space="1" w:color="auto"/>
        </w:pBdr>
      </w:pPr>
      <w:hyperlink r:id="rId31" w:history="1">
        <w:r w:rsidR="00B756C2" w:rsidRPr="00A910B1">
          <w:rPr>
            <w:rStyle w:val="Hyperlink"/>
          </w:rPr>
          <w:t>Center for Faith-Based and Community Initiatives (link is external) </w:t>
        </w:r>
      </w:hyperlink>
      <w:r w:rsidR="00B756C2" w:rsidRPr="00A910B1">
        <w:t>, U.S. Department of Education</w:t>
      </w:r>
    </w:p>
    <w:p w14:paraId="37ED3C9B" w14:textId="77777777" w:rsidR="00B756C2" w:rsidRPr="00A910B1" w:rsidRDefault="00875A34" w:rsidP="00B756C2">
      <w:pPr>
        <w:numPr>
          <w:ilvl w:val="0"/>
          <w:numId w:val="16"/>
        </w:numPr>
        <w:pBdr>
          <w:bottom w:val="single" w:sz="6" w:space="1" w:color="auto"/>
        </w:pBdr>
      </w:pPr>
      <w:hyperlink r:id="rId32" w:history="1">
        <w:r w:rsidR="00B756C2" w:rsidRPr="00A910B1">
          <w:rPr>
            <w:rStyle w:val="Hyperlink"/>
          </w:rPr>
          <w:t>Center for Faith-Based and Community Initiatives (link is external) </w:t>
        </w:r>
      </w:hyperlink>
      <w:r w:rsidR="00B756C2" w:rsidRPr="00A910B1">
        <w:t>, U.S. Department of Health and Human Services</w:t>
      </w:r>
    </w:p>
    <w:p w14:paraId="233AD416" w14:textId="77777777" w:rsidR="00B756C2" w:rsidRPr="00A910B1" w:rsidRDefault="00875A34" w:rsidP="00B756C2">
      <w:pPr>
        <w:numPr>
          <w:ilvl w:val="0"/>
          <w:numId w:val="16"/>
        </w:numPr>
        <w:pBdr>
          <w:bottom w:val="single" w:sz="6" w:space="1" w:color="auto"/>
        </w:pBdr>
      </w:pPr>
      <w:hyperlink r:id="rId33" w:history="1">
        <w:r w:rsidR="00B756C2" w:rsidRPr="00A910B1">
          <w:rPr>
            <w:rStyle w:val="Hyperlink"/>
          </w:rPr>
          <w:t>Center for Faith-Based and Community Initiatives (link is external) </w:t>
        </w:r>
      </w:hyperlink>
      <w:r w:rsidR="00B756C2" w:rsidRPr="00A910B1">
        <w:t>, U.S. Department of Labor</w:t>
      </w:r>
    </w:p>
    <w:p w14:paraId="22E7184D" w14:textId="77777777" w:rsidR="00B756C2" w:rsidRPr="00A910B1" w:rsidRDefault="00875A34" w:rsidP="00B756C2">
      <w:pPr>
        <w:numPr>
          <w:ilvl w:val="0"/>
          <w:numId w:val="16"/>
        </w:numPr>
        <w:pBdr>
          <w:bottom w:val="single" w:sz="6" w:space="1" w:color="auto"/>
        </w:pBdr>
      </w:pPr>
      <w:hyperlink r:id="rId34" w:history="1">
        <w:r w:rsidR="00B756C2" w:rsidRPr="00A910B1">
          <w:rPr>
            <w:rStyle w:val="Hyperlink"/>
          </w:rPr>
          <w:t>Faith-Based and Community Initiatives (link is external) </w:t>
        </w:r>
      </w:hyperlink>
      <w:r w:rsidR="00B756C2" w:rsidRPr="00A910B1">
        <w:t>, U.S. Agency for International Development</w:t>
      </w:r>
    </w:p>
    <w:p w14:paraId="169C0051" w14:textId="77777777" w:rsidR="00B756C2" w:rsidRPr="00A910B1" w:rsidRDefault="00875A34" w:rsidP="00B756C2">
      <w:pPr>
        <w:numPr>
          <w:ilvl w:val="0"/>
          <w:numId w:val="16"/>
        </w:numPr>
        <w:pBdr>
          <w:bottom w:val="single" w:sz="6" w:space="1" w:color="auto"/>
        </w:pBdr>
      </w:pPr>
      <w:hyperlink r:id="rId35" w:history="1">
        <w:r w:rsidR="00B756C2" w:rsidRPr="00A910B1">
          <w:rPr>
            <w:rStyle w:val="Hyperlink"/>
          </w:rPr>
          <w:t>Faith-Based and Community Initiatives (link is external) </w:t>
        </w:r>
      </w:hyperlink>
      <w:r w:rsidR="00B756C2" w:rsidRPr="00A910B1">
        <w:t>, U.S. Department of Agriculture</w:t>
      </w:r>
    </w:p>
    <w:p w14:paraId="79C4DBB2" w14:textId="77777777" w:rsidR="00B756C2" w:rsidRPr="00A910B1" w:rsidRDefault="00875A34" w:rsidP="00B756C2">
      <w:pPr>
        <w:numPr>
          <w:ilvl w:val="0"/>
          <w:numId w:val="16"/>
        </w:numPr>
        <w:pBdr>
          <w:bottom w:val="single" w:sz="6" w:space="1" w:color="auto"/>
        </w:pBdr>
      </w:pPr>
      <w:hyperlink r:id="rId36" w:history="1">
        <w:r w:rsidR="00B756C2" w:rsidRPr="00A910B1">
          <w:rPr>
            <w:rStyle w:val="Hyperlink"/>
          </w:rPr>
          <w:t>Faith-Based and Community Initiatives (link is external) </w:t>
        </w:r>
      </w:hyperlink>
      <w:r w:rsidR="00B756C2" w:rsidRPr="00A910B1">
        <w:t>, U.S. Department of Housing and Urban Development</w:t>
      </w:r>
    </w:p>
    <w:p w14:paraId="102D2551" w14:textId="77777777" w:rsidR="00B756C2" w:rsidRPr="00A910B1" w:rsidRDefault="00875A34" w:rsidP="00B756C2">
      <w:pPr>
        <w:numPr>
          <w:ilvl w:val="0"/>
          <w:numId w:val="16"/>
        </w:numPr>
        <w:pBdr>
          <w:bottom w:val="single" w:sz="6" w:space="1" w:color="auto"/>
        </w:pBdr>
      </w:pPr>
      <w:hyperlink r:id="rId37" w:history="1">
        <w:r w:rsidR="00B756C2" w:rsidRPr="00A910B1">
          <w:rPr>
            <w:rStyle w:val="Hyperlink"/>
          </w:rPr>
          <w:t>Faith-Based and Other Community Initiatives (link is external) </w:t>
        </w:r>
      </w:hyperlink>
      <w:r w:rsidR="00B756C2" w:rsidRPr="00A910B1">
        <w:t>, Corporation for National Community Service</w:t>
      </w:r>
    </w:p>
    <w:p w14:paraId="2EFD4C66" w14:textId="77777777" w:rsidR="00B756C2" w:rsidRPr="00A910B1" w:rsidRDefault="00875A34" w:rsidP="00B756C2">
      <w:pPr>
        <w:numPr>
          <w:ilvl w:val="0"/>
          <w:numId w:val="16"/>
        </w:numPr>
        <w:pBdr>
          <w:bottom w:val="single" w:sz="6" w:space="1" w:color="auto"/>
        </w:pBdr>
      </w:pPr>
      <w:hyperlink r:id="rId38" w:history="1">
        <w:r w:rsidR="00B756C2" w:rsidRPr="00A910B1">
          <w:rPr>
            <w:rStyle w:val="Hyperlink"/>
          </w:rPr>
          <w:t>Task Force for Faith-Based and Community Initiatives (link is external) </w:t>
        </w:r>
      </w:hyperlink>
      <w:r w:rsidR="00B756C2" w:rsidRPr="00A910B1">
        <w:t>, U.S. Department of Justice</w:t>
      </w:r>
    </w:p>
    <w:p w14:paraId="4668B2D5" w14:textId="77777777" w:rsidR="00B756C2" w:rsidRPr="00A910B1" w:rsidRDefault="00B756C2" w:rsidP="00B756C2">
      <w:pPr>
        <w:pBdr>
          <w:bottom w:val="single" w:sz="6" w:space="1" w:color="auto"/>
        </w:pBdr>
      </w:pPr>
    </w:p>
    <w:p w14:paraId="39A15DAF" w14:textId="77777777" w:rsidR="00B756C2" w:rsidRPr="00A910B1" w:rsidRDefault="00B756C2" w:rsidP="00B756C2">
      <w:pPr>
        <w:pBdr>
          <w:bottom w:val="single" w:sz="6" w:space="1" w:color="auto"/>
        </w:pBdr>
      </w:pPr>
      <w:r w:rsidRPr="00A910B1">
        <w:rPr>
          <w:b/>
          <w:bCs/>
        </w:rPr>
        <w:t>Grant Writing Resources</w:t>
      </w:r>
    </w:p>
    <w:p w14:paraId="7E93E746" w14:textId="77777777" w:rsidR="00B756C2" w:rsidRPr="00A910B1" w:rsidRDefault="00875A34" w:rsidP="00B756C2">
      <w:pPr>
        <w:numPr>
          <w:ilvl w:val="0"/>
          <w:numId w:val="17"/>
        </w:numPr>
        <w:pBdr>
          <w:bottom w:val="single" w:sz="6" w:space="1" w:color="auto"/>
        </w:pBdr>
      </w:pPr>
      <w:hyperlink r:id="rId39" w:history="1">
        <w:r w:rsidR="00B756C2" w:rsidRPr="00A910B1">
          <w:rPr>
            <w:rStyle w:val="Hyperlink"/>
          </w:rPr>
          <w:t>Proposal Writing Short Course (link is external) </w:t>
        </w:r>
      </w:hyperlink>
      <w:r w:rsidR="00B756C2" w:rsidRPr="00A910B1">
        <w:t>Foundation Center.</w:t>
      </w:r>
    </w:p>
    <w:p w14:paraId="0B1C6D6E" w14:textId="77777777" w:rsidR="00B756C2" w:rsidRPr="00A910B1" w:rsidRDefault="00875A34" w:rsidP="00B756C2">
      <w:pPr>
        <w:numPr>
          <w:ilvl w:val="0"/>
          <w:numId w:val="17"/>
        </w:numPr>
        <w:pBdr>
          <w:bottom w:val="single" w:sz="6" w:space="1" w:color="auto"/>
        </w:pBdr>
      </w:pPr>
      <w:hyperlink r:id="rId40" w:history="1">
        <w:r w:rsidR="00B756C2" w:rsidRPr="00A910B1">
          <w:rPr>
            <w:rStyle w:val="Hyperlink"/>
          </w:rPr>
          <w:t>Data Universal Numbering System Fact sheet (link is external) </w:t>
        </w:r>
      </w:hyperlink>
      <w:r w:rsidR="00B756C2" w:rsidRPr="00A910B1">
        <w:t>[PDF | 302.2KB] USDA Rural Development.</w:t>
      </w:r>
    </w:p>
    <w:p w14:paraId="5C9ED852" w14:textId="77777777" w:rsidR="00B756C2" w:rsidRPr="00A910B1" w:rsidRDefault="00875A34" w:rsidP="00B756C2">
      <w:pPr>
        <w:numPr>
          <w:ilvl w:val="0"/>
          <w:numId w:val="17"/>
        </w:numPr>
        <w:pBdr>
          <w:bottom w:val="single" w:sz="6" w:space="1" w:color="auto"/>
        </w:pBdr>
      </w:pPr>
      <w:hyperlink r:id="rId41" w:history="1">
        <w:r w:rsidR="00B756C2" w:rsidRPr="00A910B1">
          <w:rPr>
            <w:rStyle w:val="Hyperlink"/>
          </w:rPr>
          <w:t>General Tips on Writing a Competitive Grant Proposal (link is external) </w:t>
        </w:r>
      </w:hyperlink>
      <w:r w:rsidR="00B756C2" w:rsidRPr="00A910B1">
        <w:t>U.S. Environmental Protection Agency.</w:t>
      </w:r>
    </w:p>
    <w:p w14:paraId="54DDA6F1" w14:textId="00AF3C21" w:rsidR="00B756C2" w:rsidRPr="00A910B1" w:rsidRDefault="00875A34" w:rsidP="00B756C2">
      <w:pPr>
        <w:numPr>
          <w:ilvl w:val="0"/>
          <w:numId w:val="17"/>
        </w:numPr>
        <w:pBdr>
          <w:bottom w:val="single" w:sz="6" w:space="1" w:color="auto"/>
        </w:pBdr>
      </w:pPr>
      <w:hyperlink r:id="rId42" w:history="1">
        <w:r w:rsidR="00B756C2" w:rsidRPr="00A910B1">
          <w:rPr>
            <w:rStyle w:val="Hyperlink"/>
          </w:rPr>
          <w:t>How to Write a Grant Proposal (link is external) </w:t>
        </w:r>
      </w:hyperlink>
      <w:r w:rsidR="00B756C2" w:rsidRPr="00A910B1">
        <w:t>Appalachian Regional Commission</w:t>
      </w:r>
      <w:r w:rsidR="005B6BF3" w:rsidRPr="00A910B1">
        <w:t>. &lt;. li</w:t>
      </w:r>
      <w:r w:rsidR="00B756C2" w:rsidRPr="00A910B1">
        <w:t>&gt;</w:t>
      </w:r>
    </w:p>
    <w:p w14:paraId="565A4DA2" w14:textId="77777777" w:rsidR="00B756C2" w:rsidRPr="00A910B1" w:rsidRDefault="00B756C2" w:rsidP="00B756C2">
      <w:pPr>
        <w:pBdr>
          <w:bottom w:val="single" w:sz="6" w:space="1" w:color="auto"/>
        </w:pBdr>
      </w:pPr>
    </w:p>
    <w:p w14:paraId="616110C6" w14:textId="77777777" w:rsidR="00B756C2" w:rsidRPr="00A910B1" w:rsidRDefault="00875A34" w:rsidP="00B756C2">
      <w:pPr>
        <w:pBdr>
          <w:bottom w:val="single" w:sz="6" w:space="1" w:color="auto"/>
        </w:pBdr>
      </w:pPr>
      <w:hyperlink r:id="rId43" w:history="1">
        <w:proofErr w:type="gramStart"/>
        <w:r w:rsidR="00B756C2" w:rsidRPr="00A910B1">
          <w:rPr>
            <w:rStyle w:val="Hyperlink"/>
          </w:rPr>
          <w:t>A Guide to Funding Resources</w:t>
        </w:r>
      </w:hyperlink>
      <w:r w:rsidR="00B756C2" w:rsidRPr="00A910B1">
        <w:t xml:space="preserve"> USDA Rural Information Center.</w:t>
      </w:r>
      <w:proofErr w:type="gramEnd"/>
    </w:p>
    <w:p w14:paraId="63CD5C5C" w14:textId="77777777" w:rsidR="00B756C2" w:rsidRPr="00A910B1" w:rsidRDefault="00B756C2" w:rsidP="00B756C2">
      <w:pPr>
        <w:pBdr>
          <w:bottom w:val="single" w:sz="6" w:space="1" w:color="auto"/>
        </w:pBdr>
      </w:pPr>
    </w:p>
    <w:p w14:paraId="585D2CDB" w14:textId="77777777" w:rsidR="00B756C2" w:rsidRPr="00A910B1" w:rsidRDefault="00875A34" w:rsidP="00B756C2">
      <w:pPr>
        <w:pBdr>
          <w:bottom w:val="single" w:sz="6" w:space="1" w:color="auto"/>
        </w:pBdr>
      </w:pPr>
      <w:hyperlink r:id="rId44" w:history="1">
        <w:r w:rsidR="00B756C2" w:rsidRPr="00A910B1">
          <w:rPr>
            <w:rStyle w:val="Hyperlink"/>
          </w:rPr>
          <w:t>http://ric.nal.usda.gov/funding-resources</w:t>
        </w:r>
      </w:hyperlink>
    </w:p>
    <w:p w14:paraId="098EBBEE" w14:textId="77777777" w:rsidR="00B756C2" w:rsidRPr="00A910B1" w:rsidRDefault="00B756C2" w:rsidP="00B756C2">
      <w:pPr>
        <w:pBdr>
          <w:bottom w:val="single" w:sz="6" w:space="1" w:color="auto"/>
        </w:pBdr>
      </w:pPr>
    </w:p>
    <w:p w14:paraId="43CC624B" w14:textId="77777777" w:rsidR="00B756C2" w:rsidRPr="00A910B1" w:rsidRDefault="00875A34" w:rsidP="00B756C2">
      <w:pPr>
        <w:pBdr>
          <w:bottom w:val="single" w:sz="6" w:space="1" w:color="auto"/>
        </w:pBdr>
      </w:pPr>
      <w:hyperlink r:id="rId45" w:history="1">
        <w:r w:rsidR="00B756C2" w:rsidRPr="00A910B1">
          <w:rPr>
            <w:rStyle w:val="Hyperlink"/>
          </w:rPr>
          <w:t>http://usda.gov/wps/portal/usda/usdahome?navid=GRANTS_LOANS</w:t>
        </w:r>
      </w:hyperlink>
    </w:p>
    <w:p w14:paraId="12E3A001" w14:textId="77777777" w:rsidR="00B756C2" w:rsidRPr="00A910B1" w:rsidRDefault="00B756C2" w:rsidP="00B756C2">
      <w:pPr>
        <w:pBdr>
          <w:bottom w:val="single" w:sz="6" w:space="1" w:color="auto"/>
        </w:pBdr>
      </w:pPr>
    </w:p>
    <w:p w14:paraId="417E0827" w14:textId="77777777" w:rsidR="00B756C2" w:rsidRPr="00A910B1" w:rsidRDefault="00B756C2" w:rsidP="00B756C2">
      <w:pPr>
        <w:widowControl w:val="0"/>
        <w:autoSpaceDE w:val="0"/>
        <w:autoSpaceDN w:val="0"/>
        <w:adjustRightInd w:val="0"/>
        <w:rPr>
          <w:rFonts w:ascii="Times" w:hAnsi="Times" w:cs="Helvetica"/>
        </w:rPr>
      </w:pPr>
      <w:bookmarkStart w:id="22" w:name="AGUtilTechTraining"/>
      <w:bookmarkEnd w:id="22"/>
    </w:p>
    <w:p w14:paraId="1B0B8614" w14:textId="77777777" w:rsidR="00B756C2" w:rsidRDefault="00B756C2" w:rsidP="00B756C2">
      <w:pPr>
        <w:widowControl w:val="0"/>
        <w:autoSpaceDE w:val="0"/>
        <w:autoSpaceDN w:val="0"/>
        <w:adjustRightInd w:val="0"/>
        <w:rPr>
          <w:rFonts w:ascii="Times" w:hAnsi="Times" w:cs="Helvetica"/>
        </w:rPr>
      </w:pPr>
      <w:bookmarkStart w:id="23" w:name="AgProgram"/>
      <w:bookmarkEnd w:id="23"/>
      <w:r w:rsidRPr="00A910B1">
        <w:rPr>
          <w:rFonts w:ascii="Times" w:hAnsi="Times" w:cs="Helvetica"/>
          <w:b/>
        </w:rPr>
        <w:t>Programs</w:t>
      </w:r>
      <w:r w:rsidRPr="00A910B1">
        <w:rPr>
          <w:rFonts w:ascii="Times" w:hAnsi="Times" w:cs="Helvetica"/>
        </w:rPr>
        <w:t>:</w:t>
      </w:r>
    </w:p>
    <w:p w14:paraId="0A864F0A" w14:textId="77777777" w:rsidR="0032128B" w:rsidRDefault="0032128B" w:rsidP="00B756C2">
      <w:pPr>
        <w:widowControl w:val="0"/>
        <w:autoSpaceDE w:val="0"/>
        <w:autoSpaceDN w:val="0"/>
        <w:adjustRightInd w:val="0"/>
        <w:rPr>
          <w:rFonts w:ascii="Times" w:hAnsi="Times" w:cs="Helvetica"/>
        </w:rPr>
      </w:pPr>
    </w:p>
    <w:p w14:paraId="084402AD" w14:textId="77777777" w:rsidR="003414A6" w:rsidRPr="00506F63" w:rsidRDefault="003414A6" w:rsidP="003414A6">
      <w:pPr>
        <w:widowControl w:val="0"/>
        <w:autoSpaceDE w:val="0"/>
        <w:autoSpaceDN w:val="0"/>
        <w:adjustRightInd w:val="0"/>
        <w:rPr>
          <w:rFonts w:ascii="Times" w:hAnsi="Times" w:cs="Helvetica"/>
        </w:rPr>
      </w:pPr>
      <w:bookmarkStart w:id="24" w:name="AGAFRIChangeChallenge"/>
      <w:bookmarkEnd w:id="24"/>
      <w:r w:rsidRPr="00506F63">
        <w:rPr>
          <w:rFonts w:ascii="Times" w:hAnsi="Times" w:cs="Helvetica"/>
        </w:rPr>
        <w:t>National Institute of Food and Agriculture</w:t>
      </w:r>
    </w:p>
    <w:p w14:paraId="34276557" w14:textId="77777777" w:rsidR="003414A6" w:rsidRPr="00506F63" w:rsidRDefault="003414A6" w:rsidP="003414A6">
      <w:pPr>
        <w:widowControl w:val="0"/>
        <w:autoSpaceDE w:val="0"/>
        <w:autoSpaceDN w:val="0"/>
        <w:adjustRightInd w:val="0"/>
        <w:rPr>
          <w:rFonts w:ascii="Times" w:hAnsi="Times" w:cs="Helvetica"/>
        </w:rPr>
      </w:pPr>
      <w:r w:rsidRPr="00506F63">
        <w:rPr>
          <w:rFonts w:ascii="Times" w:hAnsi="Times" w:cs="Helvetica"/>
        </w:rPr>
        <w:t>Agriculture and Food Research Initiative - Agriculture and Natural Resources Science for Climate Variability and Change Challenge Area</w:t>
      </w:r>
    </w:p>
    <w:p w14:paraId="666780D0" w14:textId="77777777" w:rsidR="003414A6" w:rsidRDefault="003414A6" w:rsidP="003414A6">
      <w:pPr>
        <w:widowControl w:val="0"/>
        <w:autoSpaceDE w:val="0"/>
        <w:autoSpaceDN w:val="0"/>
        <w:adjustRightInd w:val="0"/>
        <w:rPr>
          <w:rFonts w:ascii="Times" w:hAnsi="Times" w:cs="Helvetica"/>
        </w:rPr>
      </w:pPr>
      <w:r w:rsidRPr="00506F63">
        <w:rPr>
          <w:rFonts w:ascii="Times" w:hAnsi="Times" w:cs="Helvetica"/>
        </w:rPr>
        <w:t>Synopsis 1</w:t>
      </w:r>
    </w:p>
    <w:p w14:paraId="08A94998" w14:textId="77777777" w:rsidR="003414A6" w:rsidRDefault="003414A6" w:rsidP="003414A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414A6" w:rsidRPr="003414A6" w14:paraId="0508B9D7" w14:textId="77777777">
        <w:tc>
          <w:tcPr>
            <w:tcW w:w="4540" w:type="dxa"/>
            <w:tcMar>
              <w:top w:w="100" w:type="nil"/>
              <w:left w:w="100" w:type="nil"/>
              <w:bottom w:w="100" w:type="nil"/>
              <w:right w:w="100" w:type="nil"/>
            </w:tcMar>
          </w:tcPr>
          <w:p w14:paraId="34C27312"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Document Type:</w:t>
            </w:r>
          </w:p>
        </w:tc>
        <w:tc>
          <w:tcPr>
            <w:tcW w:w="5800" w:type="dxa"/>
            <w:tcMar>
              <w:top w:w="100" w:type="nil"/>
              <w:left w:w="100" w:type="nil"/>
              <w:bottom w:w="100" w:type="nil"/>
              <w:right w:w="100" w:type="nil"/>
            </w:tcMar>
            <w:vAlign w:val="center"/>
          </w:tcPr>
          <w:p w14:paraId="22C54585"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Grants Notice</w:t>
            </w:r>
          </w:p>
        </w:tc>
      </w:tr>
      <w:tr w:rsidR="003414A6" w:rsidRPr="003414A6" w14:paraId="525DC4A0" w14:textId="77777777">
        <w:tblPrEx>
          <w:tblBorders>
            <w:top w:val="none" w:sz="0" w:space="0" w:color="auto"/>
          </w:tblBorders>
        </w:tblPrEx>
        <w:tc>
          <w:tcPr>
            <w:tcW w:w="4540" w:type="dxa"/>
            <w:tcMar>
              <w:top w:w="100" w:type="nil"/>
              <w:left w:w="100" w:type="nil"/>
              <w:bottom w:w="100" w:type="nil"/>
              <w:right w:w="100" w:type="nil"/>
            </w:tcMar>
          </w:tcPr>
          <w:p w14:paraId="3ACE1B43"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Funding Opportunity Number:</w:t>
            </w:r>
          </w:p>
        </w:tc>
        <w:tc>
          <w:tcPr>
            <w:tcW w:w="5800" w:type="dxa"/>
            <w:tcMar>
              <w:top w:w="100" w:type="nil"/>
              <w:left w:w="100" w:type="nil"/>
              <w:bottom w:w="100" w:type="nil"/>
              <w:right w:w="100" w:type="nil"/>
            </w:tcMar>
            <w:vAlign w:val="center"/>
          </w:tcPr>
          <w:p w14:paraId="0FF8AEFC"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USDA-NIFA-AFRI-005942</w:t>
            </w:r>
          </w:p>
        </w:tc>
      </w:tr>
      <w:tr w:rsidR="003414A6" w:rsidRPr="003414A6" w14:paraId="1406FC97" w14:textId="77777777">
        <w:tblPrEx>
          <w:tblBorders>
            <w:top w:val="none" w:sz="0" w:space="0" w:color="auto"/>
          </w:tblBorders>
        </w:tblPrEx>
        <w:tc>
          <w:tcPr>
            <w:tcW w:w="4540" w:type="dxa"/>
            <w:tcMar>
              <w:top w:w="100" w:type="nil"/>
              <w:left w:w="100" w:type="nil"/>
              <w:bottom w:w="100" w:type="nil"/>
              <w:right w:w="100" w:type="nil"/>
            </w:tcMar>
          </w:tcPr>
          <w:p w14:paraId="724D081C"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Funding Opportunity Title:</w:t>
            </w:r>
          </w:p>
        </w:tc>
        <w:tc>
          <w:tcPr>
            <w:tcW w:w="5800" w:type="dxa"/>
            <w:tcMar>
              <w:top w:w="100" w:type="nil"/>
              <w:left w:w="100" w:type="nil"/>
              <w:bottom w:w="100" w:type="nil"/>
              <w:right w:w="100" w:type="nil"/>
            </w:tcMar>
            <w:vAlign w:val="center"/>
          </w:tcPr>
          <w:p w14:paraId="103D2026"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Agriculture and Food Research Initiative - Agriculture and Natural Resources Science for Climate Variability and Change Challenge Area</w:t>
            </w:r>
          </w:p>
        </w:tc>
      </w:tr>
      <w:tr w:rsidR="003414A6" w:rsidRPr="003414A6" w14:paraId="72343E8F" w14:textId="77777777">
        <w:tblPrEx>
          <w:tblBorders>
            <w:top w:val="none" w:sz="0" w:space="0" w:color="auto"/>
          </w:tblBorders>
        </w:tblPrEx>
        <w:tc>
          <w:tcPr>
            <w:tcW w:w="4540" w:type="dxa"/>
            <w:tcMar>
              <w:top w:w="100" w:type="nil"/>
              <w:left w:w="100" w:type="nil"/>
              <w:bottom w:w="100" w:type="nil"/>
              <w:right w:w="100" w:type="nil"/>
            </w:tcMar>
          </w:tcPr>
          <w:p w14:paraId="6B14FBD4"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Opportunity Category:</w:t>
            </w:r>
          </w:p>
        </w:tc>
        <w:tc>
          <w:tcPr>
            <w:tcW w:w="5800" w:type="dxa"/>
            <w:tcMar>
              <w:top w:w="100" w:type="nil"/>
              <w:left w:w="100" w:type="nil"/>
              <w:bottom w:w="100" w:type="nil"/>
              <w:right w:w="100" w:type="nil"/>
            </w:tcMar>
            <w:vAlign w:val="center"/>
          </w:tcPr>
          <w:p w14:paraId="1F0DDF17"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Discretionary</w:t>
            </w:r>
          </w:p>
        </w:tc>
      </w:tr>
      <w:tr w:rsidR="003414A6" w:rsidRPr="003414A6" w14:paraId="311A4A90" w14:textId="77777777">
        <w:tblPrEx>
          <w:tblBorders>
            <w:top w:val="none" w:sz="0" w:space="0" w:color="auto"/>
          </w:tblBorders>
        </w:tblPrEx>
        <w:tc>
          <w:tcPr>
            <w:tcW w:w="4540" w:type="dxa"/>
            <w:tcMar>
              <w:top w:w="100" w:type="nil"/>
              <w:left w:w="100" w:type="nil"/>
              <w:bottom w:w="100" w:type="nil"/>
              <w:right w:w="100" w:type="nil"/>
            </w:tcMar>
          </w:tcPr>
          <w:p w14:paraId="5950DF8C"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E9CD168"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 </w:t>
            </w:r>
          </w:p>
        </w:tc>
      </w:tr>
      <w:tr w:rsidR="003414A6" w:rsidRPr="003414A6" w14:paraId="1442C1D8" w14:textId="77777777">
        <w:tblPrEx>
          <w:tblBorders>
            <w:top w:val="none" w:sz="0" w:space="0" w:color="auto"/>
          </w:tblBorders>
        </w:tblPrEx>
        <w:tc>
          <w:tcPr>
            <w:tcW w:w="4540" w:type="dxa"/>
            <w:tcMar>
              <w:top w:w="100" w:type="nil"/>
              <w:left w:w="100" w:type="nil"/>
              <w:bottom w:w="100" w:type="nil"/>
              <w:right w:w="100" w:type="nil"/>
            </w:tcMar>
          </w:tcPr>
          <w:p w14:paraId="58AB509A"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Funding Instrument Type:</w:t>
            </w:r>
          </w:p>
        </w:tc>
        <w:tc>
          <w:tcPr>
            <w:tcW w:w="5800" w:type="dxa"/>
            <w:tcMar>
              <w:top w:w="100" w:type="nil"/>
              <w:left w:w="100" w:type="nil"/>
              <w:bottom w:w="100" w:type="nil"/>
              <w:right w:w="100" w:type="nil"/>
            </w:tcMar>
            <w:vAlign w:val="center"/>
          </w:tcPr>
          <w:p w14:paraId="3F3FF910"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Grant</w:t>
            </w:r>
          </w:p>
        </w:tc>
      </w:tr>
      <w:tr w:rsidR="003414A6" w:rsidRPr="003414A6" w14:paraId="56B95E8C" w14:textId="77777777">
        <w:tblPrEx>
          <w:tblBorders>
            <w:top w:val="none" w:sz="0" w:space="0" w:color="auto"/>
          </w:tblBorders>
        </w:tblPrEx>
        <w:tc>
          <w:tcPr>
            <w:tcW w:w="4540" w:type="dxa"/>
            <w:tcMar>
              <w:top w:w="100" w:type="nil"/>
              <w:left w:w="100" w:type="nil"/>
              <w:bottom w:w="100" w:type="nil"/>
              <w:right w:w="100" w:type="nil"/>
            </w:tcMar>
          </w:tcPr>
          <w:p w14:paraId="60132594"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Category of Funding Activity:</w:t>
            </w:r>
          </w:p>
        </w:tc>
        <w:tc>
          <w:tcPr>
            <w:tcW w:w="5800" w:type="dxa"/>
            <w:tcMar>
              <w:top w:w="100" w:type="nil"/>
              <w:left w:w="100" w:type="nil"/>
              <w:bottom w:w="100" w:type="nil"/>
              <w:right w:w="100" w:type="nil"/>
            </w:tcMar>
            <w:vAlign w:val="center"/>
          </w:tcPr>
          <w:p w14:paraId="59957BC0"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Agriculture</w:t>
            </w:r>
          </w:p>
        </w:tc>
      </w:tr>
      <w:tr w:rsidR="003414A6" w:rsidRPr="003414A6" w14:paraId="662577BD" w14:textId="77777777">
        <w:tblPrEx>
          <w:tblBorders>
            <w:top w:val="none" w:sz="0" w:space="0" w:color="auto"/>
          </w:tblBorders>
        </w:tblPrEx>
        <w:tc>
          <w:tcPr>
            <w:tcW w:w="4540" w:type="dxa"/>
            <w:tcMar>
              <w:top w:w="100" w:type="nil"/>
              <w:left w:w="100" w:type="nil"/>
              <w:bottom w:w="100" w:type="nil"/>
              <w:right w:w="100" w:type="nil"/>
            </w:tcMar>
          </w:tcPr>
          <w:p w14:paraId="206D0CFC"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Category Explanation:</w:t>
            </w:r>
          </w:p>
        </w:tc>
        <w:tc>
          <w:tcPr>
            <w:tcW w:w="5800" w:type="dxa"/>
            <w:tcMar>
              <w:top w:w="100" w:type="nil"/>
              <w:left w:w="100" w:type="nil"/>
              <w:bottom w:w="100" w:type="nil"/>
              <w:right w:w="100" w:type="nil"/>
            </w:tcMar>
            <w:vAlign w:val="center"/>
          </w:tcPr>
          <w:p w14:paraId="1297D726"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 </w:t>
            </w:r>
          </w:p>
        </w:tc>
      </w:tr>
      <w:tr w:rsidR="003414A6" w:rsidRPr="003414A6" w14:paraId="447D45E4" w14:textId="77777777">
        <w:tblPrEx>
          <w:tblBorders>
            <w:top w:val="none" w:sz="0" w:space="0" w:color="auto"/>
          </w:tblBorders>
        </w:tblPrEx>
        <w:tc>
          <w:tcPr>
            <w:tcW w:w="4540" w:type="dxa"/>
            <w:tcMar>
              <w:top w:w="100" w:type="nil"/>
              <w:left w:w="100" w:type="nil"/>
              <w:bottom w:w="100" w:type="nil"/>
              <w:right w:w="100" w:type="nil"/>
            </w:tcMar>
          </w:tcPr>
          <w:p w14:paraId="466F6A92"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Expected Number of Awards:</w:t>
            </w:r>
          </w:p>
        </w:tc>
        <w:tc>
          <w:tcPr>
            <w:tcW w:w="5800" w:type="dxa"/>
            <w:tcMar>
              <w:top w:w="100" w:type="nil"/>
              <w:left w:w="100" w:type="nil"/>
              <w:bottom w:w="100" w:type="nil"/>
              <w:right w:w="100" w:type="nil"/>
            </w:tcMar>
            <w:vAlign w:val="center"/>
          </w:tcPr>
          <w:p w14:paraId="3B5845DF"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 </w:t>
            </w:r>
          </w:p>
        </w:tc>
      </w:tr>
      <w:tr w:rsidR="003414A6" w:rsidRPr="003414A6" w14:paraId="53E17DAB" w14:textId="77777777">
        <w:tblPrEx>
          <w:tblBorders>
            <w:top w:val="none" w:sz="0" w:space="0" w:color="auto"/>
          </w:tblBorders>
        </w:tblPrEx>
        <w:tc>
          <w:tcPr>
            <w:tcW w:w="4540" w:type="dxa"/>
            <w:tcMar>
              <w:top w:w="100" w:type="nil"/>
              <w:left w:w="100" w:type="nil"/>
              <w:bottom w:w="100" w:type="nil"/>
              <w:right w:w="100" w:type="nil"/>
            </w:tcMar>
          </w:tcPr>
          <w:p w14:paraId="14EF196B"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CFDA Number(s):</w:t>
            </w:r>
          </w:p>
        </w:tc>
        <w:tc>
          <w:tcPr>
            <w:tcW w:w="5800" w:type="dxa"/>
            <w:tcMar>
              <w:top w:w="100" w:type="nil"/>
              <w:left w:w="100" w:type="nil"/>
              <w:bottom w:w="100" w:type="nil"/>
              <w:right w:w="100" w:type="nil"/>
            </w:tcMar>
            <w:vAlign w:val="center"/>
          </w:tcPr>
          <w:p w14:paraId="33AECC54"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10.310 -- Agriculture and Food Research Initiative (AFRI)</w:t>
            </w:r>
          </w:p>
        </w:tc>
      </w:tr>
      <w:tr w:rsidR="003414A6" w:rsidRPr="003414A6" w14:paraId="1BCFA9A3" w14:textId="77777777">
        <w:tc>
          <w:tcPr>
            <w:tcW w:w="4540" w:type="dxa"/>
            <w:tcMar>
              <w:top w:w="100" w:type="nil"/>
              <w:left w:w="100" w:type="nil"/>
              <w:bottom w:w="100" w:type="nil"/>
              <w:right w:w="100" w:type="nil"/>
            </w:tcMar>
          </w:tcPr>
          <w:p w14:paraId="0C9EEA15"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786DCC1"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No</w:t>
            </w:r>
          </w:p>
        </w:tc>
      </w:tr>
      <w:tr w:rsidR="003414A6" w14:paraId="6E069C33" w14:textId="77777777" w:rsidTr="003414A6">
        <w:tc>
          <w:tcPr>
            <w:tcW w:w="4540" w:type="dxa"/>
            <w:tcBorders>
              <w:left w:val="nil"/>
            </w:tcBorders>
            <w:tcMar>
              <w:top w:w="100" w:type="nil"/>
              <w:left w:w="100" w:type="nil"/>
              <w:bottom w:w="100" w:type="nil"/>
              <w:right w:w="100" w:type="nil"/>
            </w:tcMar>
          </w:tcPr>
          <w:p w14:paraId="76B7611B"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74153E5E"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Synopsis 1</w:t>
            </w:r>
          </w:p>
        </w:tc>
      </w:tr>
      <w:tr w:rsidR="003414A6" w14:paraId="245342B7" w14:textId="77777777" w:rsidTr="003414A6">
        <w:tc>
          <w:tcPr>
            <w:tcW w:w="4540" w:type="dxa"/>
            <w:tcBorders>
              <w:left w:val="nil"/>
            </w:tcBorders>
            <w:tcMar>
              <w:top w:w="100" w:type="nil"/>
              <w:left w:w="100" w:type="nil"/>
              <w:bottom w:w="100" w:type="nil"/>
              <w:right w:w="100" w:type="nil"/>
            </w:tcMar>
          </w:tcPr>
          <w:p w14:paraId="0EA33AB4"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70FCDB4"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Jul 12, 2016</w:t>
            </w:r>
          </w:p>
        </w:tc>
      </w:tr>
      <w:tr w:rsidR="003414A6" w14:paraId="15210701" w14:textId="77777777" w:rsidTr="003414A6">
        <w:tc>
          <w:tcPr>
            <w:tcW w:w="4540" w:type="dxa"/>
            <w:tcBorders>
              <w:left w:val="nil"/>
            </w:tcBorders>
            <w:tcMar>
              <w:top w:w="100" w:type="nil"/>
              <w:left w:w="100" w:type="nil"/>
              <w:bottom w:w="100" w:type="nil"/>
              <w:right w:w="100" w:type="nil"/>
            </w:tcMar>
          </w:tcPr>
          <w:p w14:paraId="29333588"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C996E16"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Jul 12, 2016</w:t>
            </w:r>
          </w:p>
        </w:tc>
      </w:tr>
      <w:tr w:rsidR="003414A6" w14:paraId="75411663" w14:textId="77777777" w:rsidTr="003414A6">
        <w:tc>
          <w:tcPr>
            <w:tcW w:w="4540" w:type="dxa"/>
            <w:tcBorders>
              <w:left w:val="nil"/>
            </w:tcBorders>
            <w:tcMar>
              <w:top w:w="100" w:type="nil"/>
              <w:left w:w="100" w:type="nil"/>
              <w:bottom w:w="100" w:type="nil"/>
              <w:right w:w="100" w:type="nil"/>
            </w:tcMar>
          </w:tcPr>
          <w:p w14:paraId="2F167001"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lastRenderedPageBreak/>
              <w:t>Original Closing Date for Applications:</w:t>
            </w:r>
          </w:p>
        </w:tc>
        <w:tc>
          <w:tcPr>
            <w:tcW w:w="5800" w:type="dxa"/>
            <w:tcBorders>
              <w:right w:val="nil"/>
            </w:tcBorders>
            <w:tcMar>
              <w:top w:w="100" w:type="nil"/>
              <w:left w:w="100" w:type="nil"/>
              <w:bottom w:w="100" w:type="nil"/>
              <w:right w:w="100" w:type="nil"/>
            </w:tcMar>
            <w:vAlign w:val="center"/>
          </w:tcPr>
          <w:p w14:paraId="0AD3AA83" w14:textId="0BD1EB28" w:rsidR="003414A6" w:rsidRPr="003414A6" w:rsidRDefault="003414A6">
            <w:pPr>
              <w:widowControl w:val="0"/>
              <w:autoSpaceDE w:val="0"/>
              <w:autoSpaceDN w:val="0"/>
              <w:adjustRightInd w:val="0"/>
              <w:rPr>
                <w:rFonts w:ascii="Times" w:hAnsi="Times" w:cs="Helvetica"/>
              </w:rPr>
            </w:pPr>
            <w:r w:rsidRPr="003414A6">
              <w:rPr>
                <w:rFonts w:ascii="Times" w:hAnsi="Times" w:cs="Helvetica"/>
              </w:rPr>
              <w:t xml:space="preserve">Nov 17, </w:t>
            </w:r>
            <w:r w:rsidR="00A65DD7" w:rsidRPr="003414A6">
              <w:rPr>
                <w:rFonts w:ascii="Times" w:hAnsi="Times" w:cs="Helvetica"/>
              </w:rPr>
              <w:t>2016 </w:t>
            </w:r>
          </w:p>
        </w:tc>
      </w:tr>
      <w:tr w:rsidR="003414A6" w14:paraId="2BCF04FB" w14:textId="77777777" w:rsidTr="003414A6">
        <w:tc>
          <w:tcPr>
            <w:tcW w:w="4540" w:type="dxa"/>
            <w:tcBorders>
              <w:left w:val="nil"/>
            </w:tcBorders>
            <w:tcMar>
              <w:top w:w="100" w:type="nil"/>
              <w:left w:w="100" w:type="nil"/>
              <w:bottom w:w="100" w:type="nil"/>
              <w:right w:w="100" w:type="nil"/>
            </w:tcMar>
          </w:tcPr>
          <w:p w14:paraId="5D04DA03"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2C7D48" w14:textId="4F382F87" w:rsidR="003414A6" w:rsidRPr="003414A6" w:rsidRDefault="003414A6">
            <w:pPr>
              <w:widowControl w:val="0"/>
              <w:autoSpaceDE w:val="0"/>
              <w:autoSpaceDN w:val="0"/>
              <w:adjustRightInd w:val="0"/>
              <w:rPr>
                <w:rFonts w:ascii="Times" w:hAnsi="Times" w:cs="Helvetica"/>
              </w:rPr>
            </w:pPr>
            <w:r w:rsidRPr="003414A6">
              <w:rPr>
                <w:rFonts w:ascii="Times" w:hAnsi="Times" w:cs="Helvetica"/>
              </w:rPr>
              <w:t xml:space="preserve">Nov 17, </w:t>
            </w:r>
            <w:r w:rsidR="00A65DD7" w:rsidRPr="003414A6">
              <w:rPr>
                <w:rFonts w:ascii="Times" w:hAnsi="Times" w:cs="Helvetica"/>
              </w:rPr>
              <w:t>2016 </w:t>
            </w:r>
          </w:p>
        </w:tc>
      </w:tr>
      <w:tr w:rsidR="003414A6" w14:paraId="3CA72EE3" w14:textId="77777777" w:rsidTr="003414A6">
        <w:tc>
          <w:tcPr>
            <w:tcW w:w="4540" w:type="dxa"/>
            <w:tcBorders>
              <w:left w:val="nil"/>
            </w:tcBorders>
            <w:tcMar>
              <w:top w:w="100" w:type="nil"/>
              <w:left w:w="100" w:type="nil"/>
              <w:bottom w:w="100" w:type="nil"/>
              <w:right w:w="100" w:type="nil"/>
            </w:tcMar>
          </w:tcPr>
          <w:p w14:paraId="3FFED226"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DD0C1CA"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Dec 17, 2016</w:t>
            </w:r>
          </w:p>
        </w:tc>
      </w:tr>
      <w:tr w:rsidR="003414A6" w14:paraId="30692CB2" w14:textId="77777777" w:rsidTr="003414A6">
        <w:tc>
          <w:tcPr>
            <w:tcW w:w="4540" w:type="dxa"/>
            <w:tcBorders>
              <w:left w:val="nil"/>
            </w:tcBorders>
            <w:tcMar>
              <w:top w:w="100" w:type="nil"/>
              <w:left w:w="100" w:type="nil"/>
              <w:bottom w:w="100" w:type="nil"/>
              <w:right w:w="100" w:type="nil"/>
            </w:tcMar>
          </w:tcPr>
          <w:p w14:paraId="74BE7F65"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B2A4A17"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$8,400,000</w:t>
            </w:r>
          </w:p>
        </w:tc>
      </w:tr>
      <w:tr w:rsidR="003414A6" w14:paraId="79D29603" w14:textId="77777777" w:rsidTr="003414A6">
        <w:tc>
          <w:tcPr>
            <w:tcW w:w="4540" w:type="dxa"/>
            <w:tcBorders>
              <w:left w:val="nil"/>
            </w:tcBorders>
            <w:tcMar>
              <w:top w:w="100" w:type="nil"/>
              <w:left w:w="100" w:type="nil"/>
              <w:bottom w:w="100" w:type="nil"/>
              <w:right w:w="100" w:type="nil"/>
            </w:tcMar>
          </w:tcPr>
          <w:p w14:paraId="0598FA0D"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8BD8635"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Others (see text field entitled "Additional Information on Eligibility" for clarification)</w:t>
            </w:r>
          </w:p>
        </w:tc>
      </w:tr>
      <w:tr w:rsidR="003414A6" w14:paraId="0DBD4757" w14:textId="77777777" w:rsidTr="003414A6">
        <w:tc>
          <w:tcPr>
            <w:tcW w:w="4540" w:type="dxa"/>
            <w:tcBorders>
              <w:left w:val="nil"/>
            </w:tcBorders>
            <w:tcMar>
              <w:top w:w="100" w:type="nil"/>
              <w:left w:w="100" w:type="nil"/>
              <w:bottom w:w="100" w:type="nil"/>
              <w:right w:w="100" w:type="nil"/>
            </w:tcMar>
          </w:tcPr>
          <w:p w14:paraId="1ED1ED79"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6900283"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See Part III, A., Eligible Applicants. Eligibility is linked to the project type. All project types are described beginning in Part II, C.</w:t>
            </w:r>
          </w:p>
        </w:tc>
      </w:tr>
      <w:tr w:rsidR="003414A6" w14:paraId="6145EAEA" w14:textId="77777777" w:rsidTr="003414A6">
        <w:tc>
          <w:tcPr>
            <w:tcW w:w="4540" w:type="dxa"/>
            <w:tcBorders>
              <w:left w:val="nil"/>
            </w:tcBorders>
            <w:tcMar>
              <w:top w:w="100" w:type="nil"/>
              <w:left w:w="100" w:type="nil"/>
              <w:bottom w:w="100" w:type="nil"/>
              <w:right w:w="100" w:type="nil"/>
            </w:tcMar>
          </w:tcPr>
          <w:p w14:paraId="30C8E03B"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54EF627"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National Institute of Food and Agriculture</w:t>
            </w:r>
          </w:p>
        </w:tc>
      </w:tr>
      <w:tr w:rsidR="003414A6" w14:paraId="62240745" w14:textId="77777777" w:rsidTr="003414A6">
        <w:tc>
          <w:tcPr>
            <w:tcW w:w="4540" w:type="dxa"/>
            <w:tcBorders>
              <w:left w:val="nil"/>
            </w:tcBorders>
            <w:tcMar>
              <w:top w:w="100" w:type="nil"/>
              <w:left w:w="100" w:type="nil"/>
              <w:bottom w:w="100" w:type="nil"/>
              <w:right w:w="100" w:type="nil"/>
            </w:tcMar>
          </w:tcPr>
          <w:p w14:paraId="52520E6A"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0FFD891"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This AFRI Challenge Area focuses on the priority to mitigate and adapt to climate variability and change. It supports activities that reduce greenhouse gas emissions, increase carbon sequestration in agricultural and forest production systems, and prepare the nation's agriculture and forests to adapt to variable climates. The long-term outcome for this program is to reduce the use of energy, nitrogen fertilizer, and water by ten percent and increase carbon sequestration by fifteen percent through resilient agriculture and forest production systems. In order to achieve this outcome, this program will support multi-function Integrated Research, Education, and/or Extension Projects and Food and Agricultural Science Enhancement (FASE) Grants.</w:t>
            </w:r>
          </w:p>
        </w:tc>
      </w:tr>
      <w:tr w:rsidR="003414A6" w14:paraId="0496ABFD" w14:textId="77777777" w:rsidTr="003414A6">
        <w:tc>
          <w:tcPr>
            <w:tcW w:w="4540" w:type="dxa"/>
            <w:tcBorders>
              <w:left w:val="nil"/>
            </w:tcBorders>
            <w:tcMar>
              <w:top w:w="100" w:type="nil"/>
              <w:left w:w="100" w:type="nil"/>
              <w:bottom w:w="100" w:type="nil"/>
              <w:right w:w="100" w:type="nil"/>
            </w:tcMar>
          </w:tcPr>
          <w:p w14:paraId="1B37BEAE"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49AE02B" w14:textId="77777777" w:rsidR="003414A6" w:rsidRPr="003414A6" w:rsidRDefault="00875A34">
            <w:pPr>
              <w:widowControl w:val="0"/>
              <w:autoSpaceDE w:val="0"/>
              <w:autoSpaceDN w:val="0"/>
              <w:adjustRightInd w:val="0"/>
              <w:rPr>
                <w:rFonts w:ascii="Times" w:hAnsi="Times" w:cs="Helvetica"/>
              </w:rPr>
            </w:pPr>
            <w:hyperlink r:id="rId46" w:history="1">
              <w:r w:rsidR="003414A6" w:rsidRPr="003414A6">
                <w:rPr>
                  <w:rStyle w:val="Hyperlink"/>
                  <w:rFonts w:ascii="Times" w:hAnsi="Times" w:cs="Helvetica"/>
                </w:rPr>
                <w:t>AFRI Agriculture and Natural Resources Science for Climate Variability and Change Challenge Area</w:t>
              </w:r>
            </w:hyperlink>
          </w:p>
        </w:tc>
      </w:tr>
      <w:tr w:rsidR="003414A6" w14:paraId="6AEFB2BF" w14:textId="77777777" w:rsidTr="003414A6">
        <w:tc>
          <w:tcPr>
            <w:tcW w:w="4540" w:type="dxa"/>
            <w:tcBorders>
              <w:left w:val="nil"/>
            </w:tcBorders>
            <w:tcMar>
              <w:top w:w="100" w:type="nil"/>
              <w:left w:w="100" w:type="nil"/>
              <w:bottom w:w="100" w:type="nil"/>
              <w:right w:w="100" w:type="nil"/>
            </w:tcMar>
          </w:tcPr>
          <w:p w14:paraId="2350BEA3"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6BAE2FC1"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If you have difficulty accessing the full announcement electronically, please contact:</w:t>
            </w:r>
          </w:p>
          <w:p w14:paraId="146AF654" w14:textId="77777777" w:rsidR="003414A6" w:rsidRPr="003414A6" w:rsidRDefault="003414A6">
            <w:pPr>
              <w:widowControl w:val="0"/>
              <w:autoSpaceDE w:val="0"/>
              <w:autoSpaceDN w:val="0"/>
              <w:adjustRightInd w:val="0"/>
              <w:rPr>
                <w:rFonts w:ascii="Times" w:hAnsi="Times" w:cs="Helvetica"/>
              </w:rPr>
            </w:pPr>
          </w:p>
          <w:p w14:paraId="6678A7B1"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NIFA Help Desk Phone: 202-401-5048 Business hours are M-F, 7:00 am -5:00 pm ET, excluding Federal holidays</w:t>
            </w:r>
          </w:p>
          <w:p w14:paraId="3DC60D77" w14:textId="77777777" w:rsidR="003414A6" w:rsidRPr="003414A6" w:rsidRDefault="003414A6">
            <w:pPr>
              <w:widowControl w:val="0"/>
              <w:autoSpaceDE w:val="0"/>
              <w:autoSpaceDN w:val="0"/>
              <w:adjustRightInd w:val="0"/>
              <w:rPr>
                <w:rFonts w:ascii="Times" w:hAnsi="Times" w:cs="Helvetica"/>
              </w:rPr>
            </w:pPr>
          </w:p>
          <w:p w14:paraId="71FF51BD" w14:textId="77777777" w:rsidR="003414A6" w:rsidRPr="003414A6" w:rsidRDefault="00875A34">
            <w:pPr>
              <w:widowControl w:val="0"/>
              <w:autoSpaceDE w:val="0"/>
              <w:autoSpaceDN w:val="0"/>
              <w:adjustRightInd w:val="0"/>
              <w:rPr>
                <w:rFonts w:ascii="Times" w:hAnsi="Times" w:cs="Helvetica"/>
              </w:rPr>
            </w:pPr>
            <w:hyperlink r:id="rId47" w:history="1">
              <w:r w:rsidR="003414A6" w:rsidRPr="003414A6">
                <w:rPr>
                  <w:rStyle w:val="Hyperlink"/>
                  <w:rFonts w:ascii="Times" w:hAnsi="Times" w:cs="Helvetica"/>
                </w:rPr>
                <w:t>If you have any questions related to preparing application content</w:t>
              </w:r>
            </w:hyperlink>
          </w:p>
        </w:tc>
      </w:tr>
    </w:tbl>
    <w:p w14:paraId="3EB38687" w14:textId="77777777" w:rsidR="003414A6" w:rsidRPr="00506F63" w:rsidRDefault="003414A6" w:rsidP="003414A6">
      <w:pPr>
        <w:widowControl w:val="0"/>
        <w:autoSpaceDE w:val="0"/>
        <w:autoSpaceDN w:val="0"/>
        <w:adjustRightInd w:val="0"/>
        <w:rPr>
          <w:rFonts w:ascii="Times" w:hAnsi="Times" w:cs="Helvetica"/>
        </w:rPr>
      </w:pPr>
    </w:p>
    <w:p w14:paraId="2BC58CF9" w14:textId="77777777" w:rsidR="003414A6" w:rsidRDefault="00875A34" w:rsidP="003414A6">
      <w:pPr>
        <w:widowControl w:val="0"/>
        <w:pBdr>
          <w:bottom w:val="single" w:sz="6" w:space="1" w:color="auto"/>
        </w:pBdr>
        <w:autoSpaceDE w:val="0"/>
        <w:autoSpaceDN w:val="0"/>
        <w:adjustRightInd w:val="0"/>
        <w:rPr>
          <w:rFonts w:ascii="Times" w:hAnsi="Times" w:cs="Helvetica"/>
          <w:color w:val="386EFF"/>
          <w:u w:val="single" w:color="386EFF"/>
        </w:rPr>
      </w:pPr>
      <w:hyperlink r:id="rId48" w:history="1">
        <w:r w:rsidR="003414A6" w:rsidRPr="00506F63">
          <w:rPr>
            <w:rFonts w:ascii="Times" w:hAnsi="Times" w:cs="Helvetica"/>
            <w:color w:val="386EFF"/>
            <w:u w:val="single" w:color="386EFF"/>
          </w:rPr>
          <w:t>http://www.grants.gov/web/grants/view-opportunity.html?oppId=285990</w:t>
        </w:r>
      </w:hyperlink>
    </w:p>
    <w:p w14:paraId="6CB50D70" w14:textId="77777777" w:rsidR="003414A6" w:rsidRPr="00506F63" w:rsidRDefault="003414A6" w:rsidP="003414A6">
      <w:pPr>
        <w:widowControl w:val="0"/>
        <w:pBdr>
          <w:bottom w:val="single" w:sz="6" w:space="1" w:color="auto"/>
        </w:pBdr>
        <w:autoSpaceDE w:val="0"/>
        <w:autoSpaceDN w:val="0"/>
        <w:adjustRightInd w:val="0"/>
        <w:rPr>
          <w:rFonts w:ascii="Times" w:hAnsi="Times" w:cs="Helvetica"/>
        </w:rPr>
      </w:pPr>
    </w:p>
    <w:p w14:paraId="6178F79A" w14:textId="77777777" w:rsidR="003414A6" w:rsidRDefault="003414A6" w:rsidP="003414A6">
      <w:pPr>
        <w:widowControl w:val="0"/>
        <w:autoSpaceDE w:val="0"/>
        <w:autoSpaceDN w:val="0"/>
        <w:adjustRightInd w:val="0"/>
        <w:rPr>
          <w:rFonts w:ascii="Times" w:hAnsi="Times" w:cs="Helvetica"/>
        </w:rPr>
      </w:pPr>
    </w:p>
    <w:p w14:paraId="14081CB4" w14:textId="77777777" w:rsidR="003414A6" w:rsidRPr="00A01024" w:rsidRDefault="003414A6" w:rsidP="003414A6">
      <w:pPr>
        <w:widowControl w:val="0"/>
        <w:autoSpaceDE w:val="0"/>
        <w:autoSpaceDN w:val="0"/>
        <w:adjustRightInd w:val="0"/>
        <w:rPr>
          <w:rFonts w:ascii="Times" w:hAnsi="Times" w:cs="Helvetica"/>
        </w:rPr>
      </w:pPr>
      <w:bookmarkStart w:id="25" w:name="AGSBIR"/>
      <w:bookmarkEnd w:id="25"/>
      <w:r w:rsidRPr="00A01024">
        <w:rPr>
          <w:rFonts w:ascii="Times" w:hAnsi="Times" w:cs="Helvetica"/>
        </w:rPr>
        <w:t>National Institute of Food and Agriculture</w:t>
      </w:r>
    </w:p>
    <w:p w14:paraId="1641F318" w14:textId="77777777" w:rsidR="003414A6" w:rsidRPr="00A01024" w:rsidRDefault="003414A6" w:rsidP="003414A6">
      <w:pPr>
        <w:widowControl w:val="0"/>
        <w:autoSpaceDE w:val="0"/>
        <w:autoSpaceDN w:val="0"/>
        <w:adjustRightInd w:val="0"/>
        <w:rPr>
          <w:rFonts w:ascii="Times" w:hAnsi="Times" w:cs="Helvetica"/>
        </w:rPr>
      </w:pPr>
      <w:r w:rsidRPr="00A01024">
        <w:rPr>
          <w:rFonts w:ascii="Times" w:hAnsi="Times" w:cs="Helvetica"/>
        </w:rPr>
        <w:t>Small Business Innovation Research Program Phase I</w:t>
      </w:r>
    </w:p>
    <w:p w14:paraId="7B17A10E" w14:textId="77777777" w:rsidR="003414A6" w:rsidRDefault="003414A6" w:rsidP="003414A6">
      <w:pPr>
        <w:widowControl w:val="0"/>
        <w:autoSpaceDE w:val="0"/>
        <w:autoSpaceDN w:val="0"/>
        <w:adjustRightInd w:val="0"/>
        <w:rPr>
          <w:rFonts w:ascii="Times" w:hAnsi="Times" w:cs="Helvetica"/>
        </w:rPr>
      </w:pPr>
      <w:r w:rsidRPr="00A01024">
        <w:rPr>
          <w:rFonts w:ascii="Times" w:hAnsi="Times" w:cs="Helvetica"/>
        </w:rPr>
        <w:t>Synopsis 1</w:t>
      </w:r>
    </w:p>
    <w:p w14:paraId="0E3574CA" w14:textId="77777777" w:rsidR="003414A6" w:rsidRDefault="003414A6" w:rsidP="003414A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780"/>
      </w:tblGrid>
      <w:tr w:rsidR="003414A6" w:rsidRPr="003414A6" w14:paraId="16A4481C" w14:textId="77777777">
        <w:tc>
          <w:tcPr>
            <w:tcW w:w="4540" w:type="dxa"/>
            <w:tcMar>
              <w:top w:w="100" w:type="nil"/>
              <w:left w:w="100" w:type="nil"/>
              <w:bottom w:w="100" w:type="nil"/>
              <w:right w:w="100" w:type="nil"/>
            </w:tcMar>
          </w:tcPr>
          <w:p w14:paraId="75F2234E"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Document Type:</w:t>
            </w:r>
          </w:p>
        </w:tc>
        <w:tc>
          <w:tcPr>
            <w:tcW w:w="5780" w:type="dxa"/>
            <w:tcMar>
              <w:top w:w="100" w:type="nil"/>
              <w:left w:w="100" w:type="nil"/>
              <w:bottom w:w="100" w:type="nil"/>
              <w:right w:w="100" w:type="nil"/>
            </w:tcMar>
            <w:vAlign w:val="center"/>
          </w:tcPr>
          <w:p w14:paraId="6541569A"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Grants Notice</w:t>
            </w:r>
          </w:p>
        </w:tc>
      </w:tr>
      <w:tr w:rsidR="003414A6" w:rsidRPr="003414A6" w14:paraId="6AF08B2B" w14:textId="77777777">
        <w:tblPrEx>
          <w:tblBorders>
            <w:top w:val="none" w:sz="0" w:space="0" w:color="auto"/>
          </w:tblBorders>
        </w:tblPrEx>
        <w:tc>
          <w:tcPr>
            <w:tcW w:w="4540" w:type="dxa"/>
            <w:tcMar>
              <w:top w:w="100" w:type="nil"/>
              <w:left w:w="100" w:type="nil"/>
              <w:bottom w:w="100" w:type="nil"/>
              <w:right w:w="100" w:type="nil"/>
            </w:tcMar>
          </w:tcPr>
          <w:p w14:paraId="376F1ECF"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Funding Opportunity Number:</w:t>
            </w:r>
          </w:p>
        </w:tc>
        <w:tc>
          <w:tcPr>
            <w:tcW w:w="5780" w:type="dxa"/>
            <w:tcMar>
              <w:top w:w="100" w:type="nil"/>
              <w:left w:w="100" w:type="nil"/>
              <w:bottom w:w="100" w:type="nil"/>
              <w:right w:w="100" w:type="nil"/>
            </w:tcMar>
            <w:vAlign w:val="center"/>
          </w:tcPr>
          <w:p w14:paraId="3CFDAD5D"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USDA-NIFA-SBIR-005943</w:t>
            </w:r>
          </w:p>
        </w:tc>
      </w:tr>
      <w:tr w:rsidR="003414A6" w:rsidRPr="003414A6" w14:paraId="6D823921" w14:textId="77777777">
        <w:tblPrEx>
          <w:tblBorders>
            <w:top w:val="none" w:sz="0" w:space="0" w:color="auto"/>
          </w:tblBorders>
        </w:tblPrEx>
        <w:tc>
          <w:tcPr>
            <w:tcW w:w="4540" w:type="dxa"/>
            <w:tcMar>
              <w:top w:w="100" w:type="nil"/>
              <w:left w:w="100" w:type="nil"/>
              <w:bottom w:w="100" w:type="nil"/>
              <w:right w:w="100" w:type="nil"/>
            </w:tcMar>
          </w:tcPr>
          <w:p w14:paraId="2917EE47"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Funding Opportunity Title:</w:t>
            </w:r>
          </w:p>
        </w:tc>
        <w:tc>
          <w:tcPr>
            <w:tcW w:w="5780" w:type="dxa"/>
            <w:tcMar>
              <w:top w:w="100" w:type="nil"/>
              <w:left w:w="100" w:type="nil"/>
              <w:bottom w:w="100" w:type="nil"/>
              <w:right w:w="100" w:type="nil"/>
            </w:tcMar>
            <w:vAlign w:val="center"/>
          </w:tcPr>
          <w:p w14:paraId="161CE4CD"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Small Business Innovation Research Program Phase I</w:t>
            </w:r>
          </w:p>
        </w:tc>
      </w:tr>
      <w:tr w:rsidR="003414A6" w:rsidRPr="003414A6" w14:paraId="28D9B0C4" w14:textId="77777777">
        <w:tblPrEx>
          <w:tblBorders>
            <w:top w:val="none" w:sz="0" w:space="0" w:color="auto"/>
          </w:tblBorders>
        </w:tblPrEx>
        <w:tc>
          <w:tcPr>
            <w:tcW w:w="4540" w:type="dxa"/>
            <w:tcMar>
              <w:top w:w="100" w:type="nil"/>
              <w:left w:w="100" w:type="nil"/>
              <w:bottom w:w="100" w:type="nil"/>
              <w:right w:w="100" w:type="nil"/>
            </w:tcMar>
          </w:tcPr>
          <w:p w14:paraId="37D68AB8"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Opportunity Category:</w:t>
            </w:r>
          </w:p>
        </w:tc>
        <w:tc>
          <w:tcPr>
            <w:tcW w:w="5780" w:type="dxa"/>
            <w:tcMar>
              <w:top w:w="100" w:type="nil"/>
              <w:left w:w="100" w:type="nil"/>
              <w:bottom w:w="100" w:type="nil"/>
              <w:right w:w="100" w:type="nil"/>
            </w:tcMar>
            <w:vAlign w:val="center"/>
          </w:tcPr>
          <w:p w14:paraId="3C9485B1"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Discretionary</w:t>
            </w:r>
          </w:p>
        </w:tc>
      </w:tr>
      <w:tr w:rsidR="003414A6" w:rsidRPr="003414A6" w14:paraId="5500404A" w14:textId="77777777">
        <w:tblPrEx>
          <w:tblBorders>
            <w:top w:val="none" w:sz="0" w:space="0" w:color="auto"/>
          </w:tblBorders>
        </w:tblPrEx>
        <w:tc>
          <w:tcPr>
            <w:tcW w:w="4540" w:type="dxa"/>
            <w:tcMar>
              <w:top w:w="100" w:type="nil"/>
              <w:left w:w="100" w:type="nil"/>
              <w:bottom w:w="100" w:type="nil"/>
              <w:right w:w="100" w:type="nil"/>
            </w:tcMar>
          </w:tcPr>
          <w:p w14:paraId="425F2466"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Opportunity Category Explanation:</w:t>
            </w:r>
          </w:p>
        </w:tc>
        <w:tc>
          <w:tcPr>
            <w:tcW w:w="5780" w:type="dxa"/>
            <w:tcMar>
              <w:top w:w="100" w:type="nil"/>
              <w:left w:w="100" w:type="nil"/>
              <w:bottom w:w="100" w:type="nil"/>
              <w:right w:w="100" w:type="nil"/>
            </w:tcMar>
            <w:vAlign w:val="center"/>
          </w:tcPr>
          <w:p w14:paraId="570424AF"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 </w:t>
            </w:r>
          </w:p>
        </w:tc>
      </w:tr>
      <w:tr w:rsidR="003414A6" w:rsidRPr="003414A6" w14:paraId="594ED3FD" w14:textId="77777777">
        <w:tblPrEx>
          <w:tblBorders>
            <w:top w:val="none" w:sz="0" w:space="0" w:color="auto"/>
          </w:tblBorders>
        </w:tblPrEx>
        <w:tc>
          <w:tcPr>
            <w:tcW w:w="4540" w:type="dxa"/>
            <w:tcMar>
              <w:top w:w="100" w:type="nil"/>
              <w:left w:w="100" w:type="nil"/>
              <w:bottom w:w="100" w:type="nil"/>
              <w:right w:w="100" w:type="nil"/>
            </w:tcMar>
          </w:tcPr>
          <w:p w14:paraId="05AF343F"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Funding Instrument Type:</w:t>
            </w:r>
          </w:p>
        </w:tc>
        <w:tc>
          <w:tcPr>
            <w:tcW w:w="5780" w:type="dxa"/>
            <w:tcMar>
              <w:top w:w="100" w:type="nil"/>
              <w:left w:w="100" w:type="nil"/>
              <w:bottom w:w="100" w:type="nil"/>
              <w:right w:w="100" w:type="nil"/>
            </w:tcMar>
            <w:vAlign w:val="center"/>
          </w:tcPr>
          <w:p w14:paraId="2D7414CD"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Grant</w:t>
            </w:r>
          </w:p>
        </w:tc>
      </w:tr>
      <w:tr w:rsidR="003414A6" w:rsidRPr="003414A6" w14:paraId="29D834E1" w14:textId="77777777">
        <w:tblPrEx>
          <w:tblBorders>
            <w:top w:val="none" w:sz="0" w:space="0" w:color="auto"/>
          </w:tblBorders>
        </w:tblPrEx>
        <w:tc>
          <w:tcPr>
            <w:tcW w:w="4540" w:type="dxa"/>
            <w:tcMar>
              <w:top w:w="100" w:type="nil"/>
              <w:left w:w="100" w:type="nil"/>
              <w:bottom w:w="100" w:type="nil"/>
              <w:right w:w="100" w:type="nil"/>
            </w:tcMar>
          </w:tcPr>
          <w:p w14:paraId="402770BE"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Category of Funding Activity:</w:t>
            </w:r>
          </w:p>
        </w:tc>
        <w:tc>
          <w:tcPr>
            <w:tcW w:w="5780" w:type="dxa"/>
            <w:tcMar>
              <w:top w:w="100" w:type="nil"/>
              <w:left w:w="100" w:type="nil"/>
              <w:bottom w:w="100" w:type="nil"/>
              <w:right w:w="100" w:type="nil"/>
            </w:tcMar>
            <w:vAlign w:val="center"/>
          </w:tcPr>
          <w:p w14:paraId="441D0F13"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Agriculture</w:t>
            </w:r>
          </w:p>
        </w:tc>
      </w:tr>
      <w:tr w:rsidR="003414A6" w:rsidRPr="003414A6" w14:paraId="22B3B146" w14:textId="77777777">
        <w:tblPrEx>
          <w:tblBorders>
            <w:top w:val="none" w:sz="0" w:space="0" w:color="auto"/>
          </w:tblBorders>
        </w:tblPrEx>
        <w:tc>
          <w:tcPr>
            <w:tcW w:w="4540" w:type="dxa"/>
            <w:tcMar>
              <w:top w:w="100" w:type="nil"/>
              <w:left w:w="100" w:type="nil"/>
              <w:bottom w:w="100" w:type="nil"/>
              <w:right w:w="100" w:type="nil"/>
            </w:tcMar>
          </w:tcPr>
          <w:p w14:paraId="66716192"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Category Explanation:</w:t>
            </w:r>
          </w:p>
        </w:tc>
        <w:tc>
          <w:tcPr>
            <w:tcW w:w="5780" w:type="dxa"/>
            <w:tcMar>
              <w:top w:w="100" w:type="nil"/>
              <w:left w:w="100" w:type="nil"/>
              <w:bottom w:w="100" w:type="nil"/>
              <w:right w:w="100" w:type="nil"/>
            </w:tcMar>
            <w:vAlign w:val="center"/>
          </w:tcPr>
          <w:p w14:paraId="26B902F8"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 </w:t>
            </w:r>
          </w:p>
        </w:tc>
      </w:tr>
      <w:tr w:rsidR="003414A6" w:rsidRPr="003414A6" w14:paraId="02AEB701" w14:textId="77777777">
        <w:tblPrEx>
          <w:tblBorders>
            <w:top w:val="none" w:sz="0" w:space="0" w:color="auto"/>
          </w:tblBorders>
        </w:tblPrEx>
        <w:tc>
          <w:tcPr>
            <w:tcW w:w="4540" w:type="dxa"/>
            <w:tcMar>
              <w:top w:w="100" w:type="nil"/>
              <w:left w:w="100" w:type="nil"/>
              <w:bottom w:w="100" w:type="nil"/>
              <w:right w:w="100" w:type="nil"/>
            </w:tcMar>
          </w:tcPr>
          <w:p w14:paraId="62A4815A"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Expected Number of Awards:</w:t>
            </w:r>
          </w:p>
        </w:tc>
        <w:tc>
          <w:tcPr>
            <w:tcW w:w="5780" w:type="dxa"/>
            <w:tcMar>
              <w:top w:w="100" w:type="nil"/>
              <w:left w:w="100" w:type="nil"/>
              <w:bottom w:w="100" w:type="nil"/>
              <w:right w:w="100" w:type="nil"/>
            </w:tcMar>
            <w:vAlign w:val="center"/>
          </w:tcPr>
          <w:p w14:paraId="5C033901"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 </w:t>
            </w:r>
          </w:p>
        </w:tc>
      </w:tr>
      <w:tr w:rsidR="003414A6" w:rsidRPr="003414A6" w14:paraId="7A2B0179" w14:textId="77777777">
        <w:tblPrEx>
          <w:tblBorders>
            <w:top w:val="none" w:sz="0" w:space="0" w:color="auto"/>
          </w:tblBorders>
        </w:tblPrEx>
        <w:tc>
          <w:tcPr>
            <w:tcW w:w="4540" w:type="dxa"/>
            <w:tcMar>
              <w:top w:w="100" w:type="nil"/>
              <w:left w:w="100" w:type="nil"/>
              <w:bottom w:w="100" w:type="nil"/>
              <w:right w:w="100" w:type="nil"/>
            </w:tcMar>
          </w:tcPr>
          <w:p w14:paraId="03AF5A76"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CFDA Number(s):</w:t>
            </w:r>
          </w:p>
        </w:tc>
        <w:tc>
          <w:tcPr>
            <w:tcW w:w="5780" w:type="dxa"/>
            <w:tcMar>
              <w:top w:w="100" w:type="nil"/>
              <w:left w:w="100" w:type="nil"/>
              <w:bottom w:w="100" w:type="nil"/>
              <w:right w:w="100" w:type="nil"/>
            </w:tcMar>
            <w:vAlign w:val="center"/>
          </w:tcPr>
          <w:p w14:paraId="792E2414"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10.212 -- Small Business Innovation Research</w:t>
            </w:r>
          </w:p>
        </w:tc>
      </w:tr>
      <w:tr w:rsidR="003414A6" w:rsidRPr="003414A6" w14:paraId="691C844E" w14:textId="77777777">
        <w:tc>
          <w:tcPr>
            <w:tcW w:w="4540" w:type="dxa"/>
            <w:tcMar>
              <w:top w:w="100" w:type="nil"/>
              <w:left w:w="100" w:type="nil"/>
              <w:bottom w:w="100" w:type="nil"/>
              <w:right w:w="100" w:type="nil"/>
            </w:tcMar>
          </w:tcPr>
          <w:p w14:paraId="5EE4775E" w14:textId="77777777" w:rsidR="003414A6" w:rsidRPr="003414A6" w:rsidRDefault="003414A6" w:rsidP="003414A6">
            <w:pPr>
              <w:widowControl w:val="0"/>
              <w:autoSpaceDE w:val="0"/>
              <w:autoSpaceDN w:val="0"/>
              <w:adjustRightInd w:val="0"/>
              <w:rPr>
                <w:rFonts w:ascii="Times" w:hAnsi="Times" w:cs="Helvetica"/>
                <w:b/>
                <w:bCs/>
              </w:rPr>
            </w:pPr>
            <w:r w:rsidRPr="003414A6">
              <w:rPr>
                <w:rFonts w:ascii="Times" w:hAnsi="Times" w:cs="Helvetica"/>
                <w:b/>
                <w:bCs/>
              </w:rPr>
              <w:t>Cost Sharing or Matching Requirement:</w:t>
            </w:r>
          </w:p>
        </w:tc>
        <w:tc>
          <w:tcPr>
            <w:tcW w:w="5780" w:type="dxa"/>
            <w:tcMar>
              <w:top w:w="100" w:type="nil"/>
              <w:left w:w="100" w:type="nil"/>
              <w:bottom w:w="100" w:type="nil"/>
              <w:right w:w="100" w:type="nil"/>
            </w:tcMar>
            <w:vAlign w:val="center"/>
          </w:tcPr>
          <w:p w14:paraId="7DC42716" w14:textId="77777777" w:rsidR="003414A6" w:rsidRPr="003414A6" w:rsidRDefault="003414A6" w:rsidP="003414A6">
            <w:pPr>
              <w:widowControl w:val="0"/>
              <w:autoSpaceDE w:val="0"/>
              <w:autoSpaceDN w:val="0"/>
              <w:adjustRightInd w:val="0"/>
              <w:rPr>
                <w:rFonts w:ascii="Times" w:hAnsi="Times" w:cs="Helvetica"/>
              </w:rPr>
            </w:pPr>
            <w:r w:rsidRPr="003414A6">
              <w:rPr>
                <w:rFonts w:ascii="Times" w:hAnsi="Times" w:cs="Helvetica"/>
              </w:rPr>
              <w:t>No</w:t>
            </w:r>
          </w:p>
        </w:tc>
      </w:tr>
      <w:tr w:rsidR="003414A6" w14:paraId="3CACA013" w14:textId="77777777" w:rsidTr="003414A6">
        <w:tc>
          <w:tcPr>
            <w:tcW w:w="4540" w:type="dxa"/>
            <w:tcBorders>
              <w:left w:val="nil"/>
            </w:tcBorders>
            <w:tcMar>
              <w:top w:w="100" w:type="nil"/>
              <w:left w:w="100" w:type="nil"/>
              <w:bottom w:w="100" w:type="nil"/>
              <w:right w:w="100" w:type="nil"/>
            </w:tcMar>
          </w:tcPr>
          <w:p w14:paraId="5A656DD2"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lastRenderedPageBreak/>
              <w:t>Version:</w:t>
            </w:r>
          </w:p>
        </w:tc>
        <w:tc>
          <w:tcPr>
            <w:tcW w:w="5780" w:type="dxa"/>
            <w:tcBorders>
              <w:right w:val="nil"/>
            </w:tcBorders>
            <w:tcMar>
              <w:top w:w="100" w:type="nil"/>
              <w:left w:w="100" w:type="nil"/>
              <w:bottom w:w="100" w:type="nil"/>
              <w:right w:w="100" w:type="nil"/>
            </w:tcMar>
            <w:vAlign w:val="center"/>
          </w:tcPr>
          <w:p w14:paraId="0032ECA2"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Synopsis 1</w:t>
            </w:r>
          </w:p>
        </w:tc>
      </w:tr>
      <w:tr w:rsidR="003414A6" w14:paraId="59D94630" w14:textId="77777777" w:rsidTr="003414A6">
        <w:tc>
          <w:tcPr>
            <w:tcW w:w="4540" w:type="dxa"/>
            <w:tcBorders>
              <w:left w:val="nil"/>
            </w:tcBorders>
            <w:tcMar>
              <w:top w:w="100" w:type="nil"/>
              <w:left w:w="100" w:type="nil"/>
              <w:bottom w:w="100" w:type="nil"/>
              <w:right w:w="100" w:type="nil"/>
            </w:tcMar>
          </w:tcPr>
          <w:p w14:paraId="4585CC99"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Posted Date:</w:t>
            </w:r>
          </w:p>
        </w:tc>
        <w:tc>
          <w:tcPr>
            <w:tcW w:w="5780" w:type="dxa"/>
            <w:tcBorders>
              <w:right w:val="nil"/>
            </w:tcBorders>
            <w:tcMar>
              <w:top w:w="100" w:type="nil"/>
              <w:left w:w="100" w:type="nil"/>
              <w:bottom w:w="100" w:type="nil"/>
              <w:right w:w="100" w:type="nil"/>
            </w:tcMar>
            <w:vAlign w:val="center"/>
          </w:tcPr>
          <w:p w14:paraId="3906EDB0"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Jul 14, 2016</w:t>
            </w:r>
          </w:p>
        </w:tc>
      </w:tr>
      <w:tr w:rsidR="003414A6" w14:paraId="4407AF7F" w14:textId="77777777" w:rsidTr="003414A6">
        <w:tc>
          <w:tcPr>
            <w:tcW w:w="4540" w:type="dxa"/>
            <w:tcBorders>
              <w:left w:val="nil"/>
            </w:tcBorders>
            <w:tcMar>
              <w:top w:w="100" w:type="nil"/>
              <w:left w:w="100" w:type="nil"/>
              <w:bottom w:w="100" w:type="nil"/>
              <w:right w:w="100" w:type="nil"/>
            </w:tcMar>
          </w:tcPr>
          <w:p w14:paraId="7F6683B0"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Last Updated Date:</w:t>
            </w:r>
          </w:p>
        </w:tc>
        <w:tc>
          <w:tcPr>
            <w:tcW w:w="5780" w:type="dxa"/>
            <w:tcBorders>
              <w:right w:val="nil"/>
            </w:tcBorders>
            <w:tcMar>
              <w:top w:w="100" w:type="nil"/>
              <w:left w:w="100" w:type="nil"/>
              <w:bottom w:w="100" w:type="nil"/>
              <w:right w:w="100" w:type="nil"/>
            </w:tcMar>
            <w:vAlign w:val="center"/>
          </w:tcPr>
          <w:p w14:paraId="1AD6F87E"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Jul 14, 2016</w:t>
            </w:r>
          </w:p>
        </w:tc>
      </w:tr>
      <w:tr w:rsidR="003414A6" w14:paraId="585F0402" w14:textId="77777777" w:rsidTr="003414A6">
        <w:tc>
          <w:tcPr>
            <w:tcW w:w="4540" w:type="dxa"/>
            <w:tcBorders>
              <w:left w:val="nil"/>
            </w:tcBorders>
            <w:tcMar>
              <w:top w:w="100" w:type="nil"/>
              <w:left w:w="100" w:type="nil"/>
              <w:bottom w:w="100" w:type="nil"/>
              <w:right w:w="100" w:type="nil"/>
            </w:tcMar>
          </w:tcPr>
          <w:p w14:paraId="75E47E0A"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Original Closing Date for Applications:</w:t>
            </w:r>
          </w:p>
        </w:tc>
        <w:tc>
          <w:tcPr>
            <w:tcW w:w="5780" w:type="dxa"/>
            <w:tcBorders>
              <w:right w:val="nil"/>
            </w:tcBorders>
            <w:tcMar>
              <w:top w:w="100" w:type="nil"/>
              <w:left w:w="100" w:type="nil"/>
              <w:bottom w:w="100" w:type="nil"/>
              <w:right w:w="100" w:type="nil"/>
            </w:tcMar>
            <w:vAlign w:val="center"/>
          </w:tcPr>
          <w:p w14:paraId="59C43CD8" w14:textId="1F667A61" w:rsidR="003414A6" w:rsidRPr="003414A6" w:rsidRDefault="003414A6">
            <w:pPr>
              <w:widowControl w:val="0"/>
              <w:autoSpaceDE w:val="0"/>
              <w:autoSpaceDN w:val="0"/>
              <w:adjustRightInd w:val="0"/>
              <w:rPr>
                <w:rFonts w:ascii="Times" w:hAnsi="Times" w:cs="Helvetica"/>
              </w:rPr>
            </w:pPr>
            <w:r w:rsidRPr="003414A6">
              <w:rPr>
                <w:rFonts w:ascii="Times" w:hAnsi="Times" w:cs="Helvetica"/>
              </w:rPr>
              <w:t xml:space="preserve">Oct 06, </w:t>
            </w:r>
            <w:r w:rsidR="00A65DD7" w:rsidRPr="003414A6">
              <w:rPr>
                <w:rFonts w:ascii="Times" w:hAnsi="Times" w:cs="Helvetica"/>
              </w:rPr>
              <w:t>2016 </w:t>
            </w:r>
          </w:p>
        </w:tc>
      </w:tr>
      <w:tr w:rsidR="003414A6" w14:paraId="7F51C854" w14:textId="77777777" w:rsidTr="003414A6">
        <w:tc>
          <w:tcPr>
            <w:tcW w:w="4540" w:type="dxa"/>
            <w:tcBorders>
              <w:left w:val="nil"/>
            </w:tcBorders>
            <w:tcMar>
              <w:top w:w="100" w:type="nil"/>
              <w:left w:w="100" w:type="nil"/>
              <w:bottom w:w="100" w:type="nil"/>
              <w:right w:w="100" w:type="nil"/>
            </w:tcMar>
          </w:tcPr>
          <w:p w14:paraId="50299CE3"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Current Closing Date for Applications:</w:t>
            </w:r>
          </w:p>
        </w:tc>
        <w:tc>
          <w:tcPr>
            <w:tcW w:w="5780" w:type="dxa"/>
            <w:tcBorders>
              <w:right w:val="nil"/>
            </w:tcBorders>
            <w:tcMar>
              <w:top w:w="100" w:type="nil"/>
              <w:left w:w="100" w:type="nil"/>
              <w:bottom w:w="100" w:type="nil"/>
              <w:right w:w="100" w:type="nil"/>
            </w:tcMar>
            <w:vAlign w:val="center"/>
          </w:tcPr>
          <w:p w14:paraId="67749A56" w14:textId="5642FFB8" w:rsidR="003414A6" w:rsidRPr="003414A6" w:rsidRDefault="003414A6">
            <w:pPr>
              <w:widowControl w:val="0"/>
              <w:autoSpaceDE w:val="0"/>
              <w:autoSpaceDN w:val="0"/>
              <w:adjustRightInd w:val="0"/>
              <w:rPr>
                <w:rFonts w:ascii="Times" w:hAnsi="Times" w:cs="Helvetica"/>
              </w:rPr>
            </w:pPr>
            <w:r w:rsidRPr="003414A6">
              <w:rPr>
                <w:rFonts w:ascii="Times" w:hAnsi="Times" w:cs="Helvetica"/>
              </w:rPr>
              <w:t xml:space="preserve">Oct 06, </w:t>
            </w:r>
            <w:r w:rsidR="00A65DD7" w:rsidRPr="003414A6">
              <w:rPr>
                <w:rFonts w:ascii="Times" w:hAnsi="Times" w:cs="Helvetica"/>
              </w:rPr>
              <w:t>2016 </w:t>
            </w:r>
          </w:p>
        </w:tc>
      </w:tr>
      <w:tr w:rsidR="003414A6" w14:paraId="4555834A" w14:textId="77777777" w:rsidTr="003414A6">
        <w:tc>
          <w:tcPr>
            <w:tcW w:w="4540" w:type="dxa"/>
            <w:tcBorders>
              <w:left w:val="nil"/>
            </w:tcBorders>
            <w:tcMar>
              <w:top w:w="100" w:type="nil"/>
              <w:left w:w="100" w:type="nil"/>
              <w:bottom w:w="100" w:type="nil"/>
              <w:right w:w="100" w:type="nil"/>
            </w:tcMar>
          </w:tcPr>
          <w:p w14:paraId="7F7F3EB7"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Archive Date:</w:t>
            </w:r>
          </w:p>
        </w:tc>
        <w:tc>
          <w:tcPr>
            <w:tcW w:w="5780" w:type="dxa"/>
            <w:tcBorders>
              <w:right w:val="nil"/>
            </w:tcBorders>
            <w:tcMar>
              <w:top w:w="100" w:type="nil"/>
              <w:left w:w="100" w:type="nil"/>
              <w:bottom w:w="100" w:type="nil"/>
              <w:right w:w="100" w:type="nil"/>
            </w:tcMar>
            <w:vAlign w:val="center"/>
          </w:tcPr>
          <w:p w14:paraId="4F95EA97"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Nov 05, 2016</w:t>
            </w:r>
          </w:p>
        </w:tc>
      </w:tr>
      <w:tr w:rsidR="003414A6" w14:paraId="3B354CFF" w14:textId="77777777" w:rsidTr="003414A6">
        <w:tc>
          <w:tcPr>
            <w:tcW w:w="4540" w:type="dxa"/>
            <w:tcBorders>
              <w:left w:val="nil"/>
            </w:tcBorders>
            <w:tcMar>
              <w:top w:w="100" w:type="nil"/>
              <w:left w:w="100" w:type="nil"/>
              <w:bottom w:w="100" w:type="nil"/>
              <w:right w:w="100" w:type="nil"/>
            </w:tcMar>
          </w:tcPr>
          <w:p w14:paraId="7C9A7EF4"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Estimated Total Program Funding:</w:t>
            </w:r>
          </w:p>
        </w:tc>
        <w:tc>
          <w:tcPr>
            <w:tcW w:w="5780" w:type="dxa"/>
            <w:tcBorders>
              <w:right w:val="nil"/>
            </w:tcBorders>
            <w:tcMar>
              <w:top w:w="100" w:type="nil"/>
              <w:left w:w="100" w:type="nil"/>
              <w:bottom w:w="100" w:type="nil"/>
              <w:right w:w="100" w:type="nil"/>
            </w:tcMar>
            <w:vAlign w:val="center"/>
          </w:tcPr>
          <w:p w14:paraId="4E054502"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$8,000,000</w:t>
            </w:r>
          </w:p>
        </w:tc>
      </w:tr>
      <w:tr w:rsidR="003414A6" w14:paraId="18A1FE86" w14:textId="77777777" w:rsidTr="003414A6">
        <w:tc>
          <w:tcPr>
            <w:tcW w:w="4540" w:type="dxa"/>
            <w:tcBorders>
              <w:left w:val="nil"/>
            </w:tcBorders>
            <w:tcMar>
              <w:top w:w="100" w:type="nil"/>
              <w:left w:w="100" w:type="nil"/>
              <w:bottom w:w="100" w:type="nil"/>
              <w:right w:w="100" w:type="nil"/>
            </w:tcMar>
          </w:tcPr>
          <w:p w14:paraId="7E76AB4E"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Eligible Applicants:</w:t>
            </w:r>
          </w:p>
        </w:tc>
        <w:tc>
          <w:tcPr>
            <w:tcW w:w="5780" w:type="dxa"/>
            <w:tcBorders>
              <w:right w:val="nil"/>
            </w:tcBorders>
            <w:tcMar>
              <w:top w:w="100" w:type="nil"/>
              <w:left w:w="100" w:type="nil"/>
              <w:bottom w:w="100" w:type="nil"/>
              <w:right w:w="100" w:type="nil"/>
            </w:tcMar>
            <w:vAlign w:val="center"/>
          </w:tcPr>
          <w:p w14:paraId="2996C8CC"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Others (see text field entitled "Additional Information on Eligibility" for clarification)</w:t>
            </w:r>
          </w:p>
        </w:tc>
      </w:tr>
      <w:tr w:rsidR="003414A6" w14:paraId="16F4DD5C" w14:textId="77777777" w:rsidTr="003414A6">
        <w:tc>
          <w:tcPr>
            <w:tcW w:w="4540" w:type="dxa"/>
            <w:tcBorders>
              <w:left w:val="nil"/>
            </w:tcBorders>
            <w:tcMar>
              <w:top w:w="100" w:type="nil"/>
              <w:left w:w="100" w:type="nil"/>
              <w:bottom w:w="100" w:type="nil"/>
              <w:right w:w="100" w:type="nil"/>
            </w:tcMar>
          </w:tcPr>
          <w:p w14:paraId="19AE07F0"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Additional Information on Eligibility:</w:t>
            </w:r>
          </w:p>
        </w:tc>
        <w:tc>
          <w:tcPr>
            <w:tcW w:w="5780" w:type="dxa"/>
            <w:tcBorders>
              <w:right w:val="nil"/>
            </w:tcBorders>
            <w:tcMar>
              <w:top w:w="100" w:type="nil"/>
              <w:left w:w="100" w:type="nil"/>
              <w:bottom w:w="100" w:type="nil"/>
              <w:right w:w="100" w:type="nil"/>
            </w:tcMar>
            <w:vAlign w:val="center"/>
          </w:tcPr>
          <w:p w14:paraId="447350F0"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See section 1.4 on the RFA.</w:t>
            </w:r>
          </w:p>
        </w:tc>
      </w:tr>
      <w:tr w:rsidR="003414A6" w14:paraId="5596BB15" w14:textId="77777777" w:rsidTr="003414A6">
        <w:tc>
          <w:tcPr>
            <w:tcW w:w="4540" w:type="dxa"/>
            <w:tcBorders>
              <w:left w:val="nil"/>
            </w:tcBorders>
            <w:tcMar>
              <w:top w:w="100" w:type="nil"/>
              <w:left w:w="100" w:type="nil"/>
              <w:bottom w:w="100" w:type="nil"/>
              <w:right w:w="100" w:type="nil"/>
            </w:tcMar>
          </w:tcPr>
          <w:p w14:paraId="39EC72C4"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Agency Name:</w:t>
            </w:r>
          </w:p>
        </w:tc>
        <w:tc>
          <w:tcPr>
            <w:tcW w:w="5780" w:type="dxa"/>
            <w:tcBorders>
              <w:right w:val="nil"/>
            </w:tcBorders>
            <w:tcMar>
              <w:top w:w="100" w:type="nil"/>
              <w:left w:w="100" w:type="nil"/>
              <w:bottom w:w="100" w:type="nil"/>
              <w:right w:w="100" w:type="nil"/>
            </w:tcMar>
            <w:vAlign w:val="center"/>
          </w:tcPr>
          <w:p w14:paraId="3EFB9BD9"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National Institute of Food and Agriculture</w:t>
            </w:r>
          </w:p>
        </w:tc>
      </w:tr>
      <w:tr w:rsidR="003414A6" w14:paraId="3CED1441" w14:textId="77777777" w:rsidTr="003414A6">
        <w:tc>
          <w:tcPr>
            <w:tcW w:w="4540" w:type="dxa"/>
            <w:tcBorders>
              <w:left w:val="nil"/>
            </w:tcBorders>
            <w:tcMar>
              <w:top w:w="100" w:type="nil"/>
              <w:left w:w="100" w:type="nil"/>
              <w:bottom w:w="100" w:type="nil"/>
              <w:right w:w="100" w:type="nil"/>
            </w:tcMar>
          </w:tcPr>
          <w:p w14:paraId="1293FA03"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Description:</w:t>
            </w:r>
          </w:p>
        </w:tc>
        <w:tc>
          <w:tcPr>
            <w:tcW w:w="5780" w:type="dxa"/>
            <w:tcBorders>
              <w:right w:val="nil"/>
            </w:tcBorders>
            <w:tcMar>
              <w:top w:w="100" w:type="nil"/>
              <w:left w:w="100" w:type="nil"/>
              <w:bottom w:w="100" w:type="nil"/>
              <w:right w:w="100" w:type="nil"/>
            </w:tcMar>
            <w:vAlign w:val="center"/>
          </w:tcPr>
          <w:p w14:paraId="51EAEF59"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Proposed Phase I projects should prove the scientific or technical feasibility of the approach or concept. Projects dealing with agriculturally related manufacturing and alternative and renewable energy technologies are encouraged across all SBIR topic areas. USDA SBIR's flexible research areas ensure innovative projects consistent with USDA's vision of a healthy and productive nation in harmony with the land, air, and water. USDA SBIR Program has awarded over 2000 research and development projects since 1983, allowing hundreds of small businesses to explore their technological potential, and providing an incentive to profit from the commercialization of innovative ideas.</w:t>
            </w:r>
          </w:p>
        </w:tc>
      </w:tr>
      <w:tr w:rsidR="003414A6" w14:paraId="4E8419C4" w14:textId="77777777" w:rsidTr="003414A6">
        <w:tc>
          <w:tcPr>
            <w:tcW w:w="4540" w:type="dxa"/>
            <w:tcBorders>
              <w:left w:val="nil"/>
            </w:tcBorders>
            <w:tcMar>
              <w:top w:w="100" w:type="nil"/>
              <w:left w:w="100" w:type="nil"/>
              <w:bottom w:w="100" w:type="nil"/>
              <w:right w:w="100" w:type="nil"/>
            </w:tcMar>
          </w:tcPr>
          <w:p w14:paraId="6E2EE32B"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Link to Additional Information:</w:t>
            </w:r>
          </w:p>
        </w:tc>
        <w:tc>
          <w:tcPr>
            <w:tcW w:w="5780" w:type="dxa"/>
            <w:tcBorders>
              <w:right w:val="nil"/>
            </w:tcBorders>
            <w:tcMar>
              <w:top w:w="100" w:type="nil"/>
              <w:left w:w="100" w:type="nil"/>
              <w:bottom w:w="100" w:type="nil"/>
              <w:right w:w="100" w:type="nil"/>
            </w:tcMar>
            <w:vAlign w:val="center"/>
          </w:tcPr>
          <w:p w14:paraId="17CDD57F" w14:textId="77777777" w:rsidR="003414A6" w:rsidRPr="003414A6" w:rsidRDefault="00875A34">
            <w:pPr>
              <w:widowControl w:val="0"/>
              <w:autoSpaceDE w:val="0"/>
              <w:autoSpaceDN w:val="0"/>
              <w:adjustRightInd w:val="0"/>
              <w:rPr>
                <w:rFonts w:ascii="Times" w:hAnsi="Times" w:cs="Helvetica"/>
              </w:rPr>
            </w:pPr>
            <w:hyperlink r:id="rId49" w:history="1">
              <w:r w:rsidR="003414A6" w:rsidRPr="003414A6">
                <w:rPr>
                  <w:rStyle w:val="Hyperlink"/>
                  <w:rFonts w:ascii="Times" w:hAnsi="Times" w:cs="Helvetica"/>
                </w:rPr>
                <w:t>Small Business Innovation Research Program - Phase I</w:t>
              </w:r>
            </w:hyperlink>
          </w:p>
        </w:tc>
      </w:tr>
      <w:tr w:rsidR="003414A6" w14:paraId="5EC74E35" w14:textId="77777777" w:rsidTr="003414A6">
        <w:tc>
          <w:tcPr>
            <w:tcW w:w="4540" w:type="dxa"/>
            <w:tcBorders>
              <w:left w:val="nil"/>
            </w:tcBorders>
            <w:tcMar>
              <w:top w:w="100" w:type="nil"/>
              <w:left w:w="100" w:type="nil"/>
              <w:bottom w:w="100" w:type="nil"/>
              <w:right w:w="100" w:type="nil"/>
            </w:tcMar>
          </w:tcPr>
          <w:p w14:paraId="3CDD499F" w14:textId="77777777" w:rsidR="003414A6" w:rsidRPr="003414A6" w:rsidRDefault="003414A6">
            <w:pPr>
              <w:widowControl w:val="0"/>
              <w:autoSpaceDE w:val="0"/>
              <w:autoSpaceDN w:val="0"/>
              <w:adjustRightInd w:val="0"/>
              <w:rPr>
                <w:rFonts w:ascii="Times" w:hAnsi="Times" w:cs="Helvetica"/>
                <w:b/>
                <w:bCs/>
              </w:rPr>
            </w:pPr>
            <w:r w:rsidRPr="003414A6">
              <w:rPr>
                <w:rFonts w:ascii="Times" w:hAnsi="Times" w:cs="Helvetica"/>
                <w:b/>
                <w:bCs/>
              </w:rPr>
              <w:t>Grantor Contact Information:</w:t>
            </w:r>
          </w:p>
        </w:tc>
        <w:tc>
          <w:tcPr>
            <w:tcW w:w="5780" w:type="dxa"/>
            <w:tcBorders>
              <w:right w:val="nil"/>
            </w:tcBorders>
            <w:tcMar>
              <w:top w:w="100" w:type="nil"/>
              <w:left w:w="100" w:type="nil"/>
              <w:bottom w:w="100" w:type="nil"/>
              <w:right w:w="100" w:type="nil"/>
            </w:tcMar>
            <w:vAlign w:val="center"/>
          </w:tcPr>
          <w:p w14:paraId="105E354D"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If you have difficulty accessing the full announcement electronically, please contact:</w:t>
            </w:r>
          </w:p>
          <w:p w14:paraId="092F8AF7" w14:textId="77777777" w:rsidR="003414A6" w:rsidRPr="003414A6" w:rsidRDefault="003414A6">
            <w:pPr>
              <w:widowControl w:val="0"/>
              <w:autoSpaceDE w:val="0"/>
              <w:autoSpaceDN w:val="0"/>
              <w:adjustRightInd w:val="0"/>
              <w:rPr>
                <w:rFonts w:ascii="Times" w:hAnsi="Times" w:cs="Helvetica"/>
              </w:rPr>
            </w:pPr>
          </w:p>
          <w:p w14:paraId="7FF2DDD9" w14:textId="77777777" w:rsidR="003414A6" w:rsidRPr="003414A6" w:rsidRDefault="003414A6">
            <w:pPr>
              <w:widowControl w:val="0"/>
              <w:autoSpaceDE w:val="0"/>
              <w:autoSpaceDN w:val="0"/>
              <w:adjustRightInd w:val="0"/>
              <w:rPr>
                <w:rFonts w:ascii="Times" w:hAnsi="Times" w:cs="Helvetica"/>
              </w:rPr>
            </w:pPr>
            <w:r w:rsidRPr="003414A6">
              <w:rPr>
                <w:rFonts w:ascii="Times" w:hAnsi="Times" w:cs="Helvetica"/>
              </w:rPr>
              <w:t xml:space="preserve">NIFA Help Desk Phone: 202-401-5048 Business hours are M-F, 7:00 am -5:00 pm ET, excluding Federal holidays </w:t>
            </w:r>
          </w:p>
          <w:p w14:paraId="2335CFE9" w14:textId="77777777" w:rsidR="003414A6" w:rsidRPr="003414A6" w:rsidRDefault="003414A6">
            <w:pPr>
              <w:widowControl w:val="0"/>
              <w:autoSpaceDE w:val="0"/>
              <w:autoSpaceDN w:val="0"/>
              <w:adjustRightInd w:val="0"/>
              <w:rPr>
                <w:rFonts w:ascii="Times" w:hAnsi="Times" w:cs="Helvetica"/>
              </w:rPr>
            </w:pPr>
          </w:p>
          <w:p w14:paraId="6275DDB5" w14:textId="77777777" w:rsidR="003414A6" w:rsidRPr="003414A6" w:rsidRDefault="00875A34">
            <w:pPr>
              <w:widowControl w:val="0"/>
              <w:autoSpaceDE w:val="0"/>
              <w:autoSpaceDN w:val="0"/>
              <w:adjustRightInd w:val="0"/>
              <w:rPr>
                <w:rFonts w:ascii="Times" w:hAnsi="Times" w:cs="Helvetica"/>
              </w:rPr>
            </w:pPr>
            <w:hyperlink r:id="rId50" w:history="1">
              <w:r w:rsidR="003414A6" w:rsidRPr="003414A6">
                <w:rPr>
                  <w:rStyle w:val="Hyperlink"/>
                  <w:rFonts w:ascii="Times" w:hAnsi="Times" w:cs="Helvetica"/>
                </w:rPr>
                <w:t>If you have any questions related to preparing application content</w:t>
              </w:r>
            </w:hyperlink>
          </w:p>
        </w:tc>
      </w:tr>
    </w:tbl>
    <w:p w14:paraId="78D17440" w14:textId="77777777" w:rsidR="003414A6" w:rsidRPr="00A01024" w:rsidRDefault="003414A6" w:rsidP="003414A6">
      <w:pPr>
        <w:widowControl w:val="0"/>
        <w:autoSpaceDE w:val="0"/>
        <w:autoSpaceDN w:val="0"/>
        <w:adjustRightInd w:val="0"/>
        <w:rPr>
          <w:rFonts w:ascii="Times" w:hAnsi="Times" w:cs="Helvetica"/>
        </w:rPr>
      </w:pPr>
    </w:p>
    <w:p w14:paraId="548A7EE9" w14:textId="77777777" w:rsidR="003414A6" w:rsidRDefault="00875A34" w:rsidP="003414A6">
      <w:pPr>
        <w:widowControl w:val="0"/>
        <w:pBdr>
          <w:bottom w:val="single" w:sz="6" w:space="1" w:color="auto"/>
        </w:pBdr>
        <w:autoSpaceDE w:val="0"/>
        <w:autoSpaceDN w:val="0"/>
        <w:adjustRightInd w:val="0"/>
        <w:rPr>
          <w:rFonts w:ascii="Times" w:hAnsi="Times" w:cs="Helvetica"/>
          <w:color w:val="386EFF"/>
          <w:u w:val="single" w:color="386EFF"/>
        </w:rPr>
      </w:pPr>
      <w:hyperlink r:id="rId51" w:history="1">
        <w:r w:rsidR="003414A6" w:rsidRPr="00A01024">
          <w:rPr>
            <w:rFonts w:ascii="Times" w:hAnsi="Times" w:cs="Helvetica"/>
            <w:color w:val="386EFF"/>
            <w:u w:val="single" w:color="386EFF"/>
          </w:rPr>
          <w:t>http://www.grants.gov/web/grants/view-opportunity.html?oppId=286096</w:t>
        </w:r>
      </w:hyperlink>
    </w:p>
    <w:p w14:paraId="5E94D7FF" w14:textId="77777777" w:rsidR="003414A6" w:rsidRPr="00A01024" w:rsidRDefault="003414A6" w:rsidP="003414A6">
      <w:pPr>
        <w:widowControl w:val="0"/>
        <w:pBdr>
          <w:bottom w:val="single" w:sz="6" w:space="1" w:color="auto"/>
        </w:pBdr>
        <w:autoSpaceDE w:val="0"/>
        <w:autoSpaceDN w:val="0"/>
        <w:adjustRightInd w:val="0"/>
        <w:rPr>
          <w:rFonts w:ascii="Times" w:hAnsi="Times" w:cs="Helvetica"/>
        </w:rPr>
      </w:pPr>
    </w:p>
    <w:p w14:paraId="1F101ED9" w14:textId="77777777" w:rsidR="003414A6" w:rsidRDefault="003414A6" w:rsidP="003414A6">
      <w:pPr>
        <w:widowControl w:val="0"/>
        <w:autoSpaceDE w:val="0"/>
        <w:autoSpaceDN w:val="0"/>
        <w:adjustRightInd w:val="0"/>
        <w:rPr>
          <w:rFonts w:ascii="Times" w:hAnsi="Times" w:cs="Helvetica"/>
        </w:rPr>
      </w:pPr>
    </w:p>
    <w:p w14:paraId="38A4B7CB" w14:textId="77777777" w:rsidR="00C9389F" w:rsidRPr="004A3A10" w:rsidRDefault="00C9389F" w:rsidP="00C9389F">
      <w:pPr>
        <w:widowControl w:val="0"/>
        <w:autoSpaceDE w:val="0"/>
        <w:autoSpaceDN w:val="0"/>
        <w:adjustRightInd w:val="0"/>
        <w:rPr>
          <w:rFonts w:ascii="Times" w:hAnsi="Times" w:cs="Helvetica"/>
        </w:rPr>
      </w:pPr>
      <w:bookmarkStart w:id="26" w:name="AGHighEdMSP"/>
      <w:bookmarkEnd w:id="26"/>
      <w:r w:rsidRPr="004A3A10">
        <w:rPr>
          <w:rFonts w:ascii="Times" w:hAnsi="Times" w:cs="Helvetica"/>
        </w:rPr>
        <w:t>National Institute of Food and Agriculture</w:t>
      </w:r>
    </w:p>
    <w:p w14:paraId="222BB460" w14:textId="77777777" w:rsidR="00C9389F" w:rsidRPr="004A3A10" w:rsidRDefault="00C9389F" w:rsidP="00C9389F">
      <w:pPr>
        <w:widowControl w:val="0"/>
        <w:autoSpaceDE w:val="0"/>
        <w:autoSpaceDN w:val="0"/>
        <w:adjustRightInd w:val="0"/>
        <w:rPr>
          <w:rFonts w:ascii="Times" w:hAnsi="Times" w:cs="Helvetica"/>
        </w:rPr>
      </w:pPr>
      <w:r w:rsidRPr="004A3A10">
        <w:rPr>
          <w:rFonts w:ascii="Times" w:hAnsi="Times" w:cs="Helvetica"/>
        </w:rPr>
        <w:t>Higher Education Multicultural Scholars Program (MSP)</w:t>
      </w:r>
    </w:p>
    <w:p w14:paraId="01B38140" w14:textId="77777777" w:rsidR="00C9389F" w:rsidRDefault="00C9389F" w:rsidP="00C9389F">
      <w:pPr>
        <w:widowControl w:val="0"/>
        <w:autoSpaceDE w:val="0"/>
        <w:autoSpaceDN w:val="0"/>
        <w:adjustRightInd w:val="0"/>
        <w:rPr>
          <w:rFonts w:ascii="Times" w:hAnsi="Times" w:cs="Helvetica"/>
        </w:rPr>
      </w:pPr>
      <w:r w:rsidRPr="004A3A10">
        <w:rPr>
          <w:rFonts w:ascii="Times" w:hAnsi="Times" w:cs="Helvetica"/>
        </w:rPr>
        <w:t>Synopsis 1</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C9389F" w:rsidRPr="00C9389F" w14:paraId="27944979" w14:textId="77777777">
        <w:tc>
          <w:tcPr>
            <w:tcW w:w="4540" w:type="dxa"/>
            <w:tcMar>
              <w:top w:w="100" w:type="nil"/>
              <w:left w:w="100" w:type="nil"/>
              <w:bottom w:w="100" w:type="nil"/>
              <w:right w:w="100" w:type="nil"/>
            </w:tcMar>
          </w:tcPr>
          <w:p w14:paraId="70C0FCBE"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Document Type:</w:t>
            </w:r>
          </w:p>
        </w:tc>
        <w:tc>
          <w:tcPr>
            <w:tcW w:w="5800" w:type="dxa"/>
            <w:tcMar>
              <w:top w:w="100" w:type="nil"/>
              <w:left w:w="100" w:type="nil"/>
              <w:bottom w:w="100" w:type="nil"/>
              <w:right w:w="100" w:type="nil"/>
            </w:tcMar>
            <w:vAlign w:val="center"/>
          </w:tcPr>
          <w:p w14:paraId="36AD0B39"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Grants Notice</w:t>
            </w:r>
          </w:p>
        </w:tc>
      </w:tr>
      <w:tr w:rsidR="00C9389F" w:rsidRPr="00C9389F" w14:paraId="2A7F86D9" w14:textId="77777777">
        <w:tblPrEx>
          <w:tblBorders>
            <w:top w:val="none" w:sz="0" w:space="0" w:color="auto"/>
          </w:tblBorders>
        </w:tblPrEx>
        <w:tc>
          <w:tcPr>
            <w:tcW w:w="4540" w:type="dxa"/>
            <w:tcMar>
              <w:top w:w="100" w:type="nil"/>
              <w:left w:w="100" w:type="nil"/>
              <w:bottom w:w="100" w:type="nil"/>
              <w:right w:w="100" w:type="nil"/>
            </w:tcMar>
          </w:tcPr>
          <w:p w14:paraId="7ED37088"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Funding Opportunity Number:</w:t>
            </w:r>
          </w:p>
        </w:tc>
        <w:tc>
          <w:tcPr>
            <w:tcW w:w="5800" w:type="dxa"/>
            <w:tcMar>
              <w:top w:w="100" w:type="nil"/>
              <w:left w:w="100" w:type="nil"/>
              <w:bottom w:w="100" w:type="nil"/>
              <w:right w:w="100" w:type="nil"/>
            </w:tcMar>
            <w:vAlign w:val="center"/>
          </w:tcPr>
          <w:p w14:paraId="10911FD9"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USDA-NIFA-HEMS-005962</w:t>
            </w:r>
          </w:p>
        </w:tc>
      </w:tr>
      <w:tr w:rsidR="00C9389F" w:rsidRPr="00C9389F" w14:paraId="15059B72" w14:textId="77777777">
        <w:tblPrEx>
          <w:tblBorders>
            <w:top w:val="none" w:sz="0" w:space="0" w:color="auto"/>
          </w:tblBorders>
        </w:tblPrEx>
        <w:tc>
          <w:tcPr>
            <w:tcW w:w="4540" w:type="dxa"/>
            <w:tcMar>
              <w:top w:w="100" w:type="nil"/>
              <w:left w:w="100" w:type="nil"/>
              <w:bottom w:w="100" w:type="nil"/>
              <w:right w:w="100" w:type="nil"/>
            </w:tcMar>
          </w:tcPr>
          <w:p w14:paraId="79650374"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Funding Opportunity Title:</w:t>
            </w:r>
          </w:p>
        </w:tc>
        <w:tc>
          <w:tcPr>
            <w:tcW w:w="5800" w:type="dxa"/>
            <w:tcMar>
              <w:top w:w="100" w:type="nil"/>
              <w:left w:w="100" w:type="nil"/>
              <w:bottom w:w="100" w:type="nil"/>
              <w:right w:w="100" w:type="nil"/>
            </w:tcMar>
            <w:vAlign w:val="center"/>
          </w:tcPr>
          <w:p w14:paraId="33426410"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Higher Education Multicultural Scholars Program (MSP)</w:t>
            </w:r>
          </w:p>
        </w:tc>
      </w:tr>
      <w:tr w:rsidR="00C9389F" w:rsidRPr="00C9389F" w14:paraId="78492AF2" w14:textId="77777777">
        <w:tblPrEx>
          <w:tblBorders>
            <w:top w:val="none" w:sz="0" w:space="0" w:color="auto"/>
          </w:tblBorders>
        </w:tblPrEx>
        <w:tc>
          <w:tcPr>
            <w:tcW w:w="4540" w:type="dxa"/>
            <w:tcMar>
              <w:top w:w="100" w:type="nil"/>
              <w:left w:w="100" w:type="nil"/>
              <w:bottom w:w="100" w:type="nil"/>
              <w:right w:w="100" w:type="nil"/>
            </w:tcMar>
          </w:tcPr>
          <w:p w14:paraId="132931E5"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Opportunity Category:</w:t>
            </w:r>
          </w:p>
        </w:tc>
        <w:tc>
          <w:tcPr>
            <w:tcW w:w="5800" w:type="dxa"/>
            <w:tcMar>
              <w:top w:w="100" w:type="nil"/>
              <w:left w:w="100" w:type="nil"/>
              <w:bottom w:w="100" w:type="nil"/>
              <w:right w:w="100" w:type="nil"/>
            </w:tcMar>
            <w:vAlign w:val="center"/>
          </w:tcPr>
          <w:p w14:paraId="2E6BCAA0"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Discretionary</w:t>
            </w:r>
          </w:p>
        </w:tc>
      </w:tr>
      <w:tr w:rsidR="00C9389F" w:rsidRPr="00C9389F" w14:paraId="0B8A137E" w14:textId="77777777">
        <w:tblPrEx>
          <w:tblBorders>
            <w:top w:val="none" w:sz="0" w:space="0" w:color="auto"/>
          </w:tblBorders>
        </w:tblPrEx>
        <w:tc>
          <w:tcPr>
            <w:tcW w:w="4540" w:type="dxa"/>
            <w:tcMar>
              <w:top w:w="100" w:type="nil"/>
              <w:left w:w="100" w:type="nil"/>
              <w:bottom w:w="100" w:type="nil"/>
              <w:right w:w="100" w:type="nil"/>
            </w:tcMar>
          </w:tcPr>
          <w:p w14:paraId="2A01896A"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80178F5"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 </w:t>
            </w:r>
          </w:p>
        </w:tc>
      </w:tr>
      <w:tr w:rsidR="00C9389F" w:rsidRPr="00C9389F" w14:paraId="1DDB7E08" w14:textId="77777777">
        <w:tblPrEx>
          <w:tblBorders>
            <w:top w:val="none" w:sz="0" w:space="0" w:color="auto"/>
          </w:tblBorders>
        </w:tblPrEx>
        <w:tc>
          <w:tcPr>
            <w:tcW w:w="4540" w:type="dxa"/>
            <w:tcMar>
              <w:top w:w="100" w:type="nil"/>
              <w:left w:w="100" w:type="nil"/>
              <w:bottom w:w="100" w:type="nil"/>
              <w:right w:w="100" w:type="nil"/>
            </w:tcMar>
          </w:tcPr>
          <w:p w14:paraId="4B1A7D00"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Funding Instrument Type:</w:t>
            </w:r>
          </w:p>
        </w:tc>
        <w:tc>
          <w:tcPr>
            <w:tcW w:w="5800" w:type="dxa"/>
            <w:tcMar>
              <w:top w:w="100" w:type="nil"/>
              <w:left w:w="100" w:type="nil"/>
              <w:bottom w:w="100" w:type="nil"/>
              <w:right w:w="100" w:type="nil"/>
            </w:tcMar>
            <w:vAlign w:val="center"/>
          </w:tcPr>
          <w:p w14:paraId="523A33A1"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Grant</w:t>
            </w:r>
          </w:p>
        </w:tc>
      </w:tr>
      <w:tr w:rsidR="00C9389F" w:rsidRPr="00C9389F" w14:paraId="5F9E9951" w14:textId="77777777">
        <w:tblPrEx>
          <w:tblBorders>
            <w:top w:val="none" w:sz="0" w:space="0" w:color="auto"/>
          </w:tblBorders>
        </w:tblPrEx>
        <w:tc>
          <w:tcPr>
            <w:tcW w:w="4540" w:type="dxa"/>
            <w:tcMar>
              <w:top w:w="100" w:type="nil"/>
              <w:left w:w="100" w:type="nil"/>
              <w:bottom w:w="100" w:type="nil"/>
              <w:right w:w="100" w:type="nil"/>
            </w:tcMar>
          </w:tcPr>
          <w:p w14:paraId="087ECAE2"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Category of Funding Activity:</w:t>
            </w:r>
          </w:p>
        </w:tc>
        <w:tc>
          <w:tcPr>
            <w:tcW w:w="5800" w:type="dxa"/>
            <w:tcMar>
              <w:top w:w="100" w:type="nil"/>
              <w:left w:w="100" w:type="nil"/>
              <w:bottom w:w="100" w:type="nil"/>
              <w:right w:w="100" w:type="nil"/>
            </w:tcMar>
            <w:vAlign w:val="center"/>
          </w:tcPr>
          <w:p w14:paraId="0339E8A4"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Agriculture</w:t>
            </w:r>
          </w:p>
        </w:tc>
      </w:tr>
      <w:tr w:rsidR="00C9389F" w:rsidRPr="00C9389F" w14:paraId="6BDC5AF2" w14:textId="77777777">
        <w:tblPrEx>
          <w:tblBorders>
            <w:top w:val="none" w:sz="0" w:space="0" w:color="auto"/>
          </w:tblBorders>
        </w:tblPrEx>
        <w:tc>
          <w:tcPr>
            <w:tcW w:w="4540" w:type="dxa"/>
            <w:tcMar>
              <w:top w:w="100" w:type="nil"/>
              <w:left w:w="100" w:type="nil"/>
              <w:bottom w:w="100" w:type="nil"/>
              <w:right w:w="100" w:type="nil"/>
            </w:tcMar>
          </w:tcPr>
          <w:p w14:paraId="626CAC0A"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Category Explanation:</w:t>
            </w:r>
          </w:p>
        </w:tc>
        <w:tc>
          <w:tcPr>
            <w:tcW w:w="5800" w:type="dxa"/>
            <w:tcMar>
              <w:top w:w="100" w:type="nil"/>
              <w:left w:w="100" w:type="nil"/>
              <w:bottom w:w="100" w:type="nil"/>
              <w:right w:w="100" w:type="nil"/>
            </w:tcMar>
            <w:vAlign w:val="center"/>
          </w:tcPr>
          <w:p w14:paraId="7E10F6E3"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 </w:t>
            </w:r>
          </w:p>
        </w:tc>
      </w:tr>
      <w:tr w:rsidR="00C9389F" w:rsidRPr="00C9389F" w14:paraId="21D05C01" w14:textId="77777777">
        <w:tblPrEx>
          <w:tblBorders>
            <w:top w:val="none" w:sz="0" w:space="0" w:color="auto"/>
          </w:tblBorders>
        </w:tblPrEx>
        <w:tc>
          <w:tcPr>
            <w:tcW w:w="4540" w:type="dxa"/>
            <w:tcMar>
              <w:top w:w="100" w:type="nil"/>
              <w:left w:w="100" w:type="nil"/>
              <w:bottom w:w="100" w:type="nil"/>
              <w:right w:w="100" w:type="nil"/>
            </w:tcMar>
          </w:tcPr>
          <w:p w14:paraId="7F99F91C"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Expected Number of Awards:</w:t>
            </w:r>
          </w:p>
        </w:tc>
        <w:tc>
          <w:tcPr>
            <w:tcW w:w="5800" w:type="dxa"/>
            <w:tcMar>
              <w:top w:w="100" w:type="nil"/>
              <w:left w:w="100" w:type="nil"/>
              <w:bottom w:w="100" w:type="nil"/>
              <w:right w:w="100" w:type="nil"/>
            </w:tcMar>
            <w:vAlign w:val="center"/>
          </w:tcPr>
          <w:p w14:paraId="50F6A979"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 </w:t>
            </w:r>
          </w:p>
        </w:tc>
      </w:tr>
      <w:tr w:rsidR="00C9389F" w:rsidRPr="00C9389F" w14:paraId="4FEE729B" w14:textId="77777777">
        <w:tblPrEx>
          <w:tblBorders>
            <w:top w:val="none" w:sz="0" w:space="0" w:color="auto"/>
          </w:tblBorders>
        </w:tblPrEx>
        <w:tc>
          <w:tcPr>
            <w:tcW w:w="4540" w:type="dxa"/>
            <w:tcMar>
              <w:top w:w="100" w:type="nil"/>
              <w:left w:w="100" w:type="nil"/>
              <w:bottom w:w="100" w:type="nil"/>
              <w:right w:w="100" w:type="nil"/>
            </w:tcMar>
          </w:tcPr>
          <w:p w14:paraId="51664C0F"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CFDA Number(s):</w:t>
            </w:r>
          </w:p>
        </w:tc>
        <w:tc>
          <w:tcPr>
            <w:tcW w:w="5800" w:type="dxa"/>
            <w:tcMar>
              <w:top w:w="100" w:type="nil"/>
              <w:left w:w="100" w:type="nil"/>
              <w:bottom w:w="100" w:type="nil"/>
              <w:right w:w="100" w:type="nil"/>
            </w:tcMar>
            <w:vAlign w:val="center"/>
          </w:tcPr>
          <w:p w14:paraId="5C80B00B"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10.220 -- Higher Education - Multicultural Scholars Grant Program</w:t>
            </w:r>
          </w:p>
        </w:tc>
      </w:tr>
      <w:tr w:rsidR="00C9389F" w:rsidRPr="00C9389F" w14:paraId="5C9E3248" w14:textId="77777777">
        <w:tc>
          <w:tcPr>
            <w:tcW w:w="4540" w:type="dxa"/>
            <w:tcMar>
              <w:top w:w="100" w:type="nil"/>
              <w:left w:w="100" w:type="nil"/>
              <w:bottom w:w="100" w:type="nil"/>
              <w:right w:w="100" w:type="nil"/>
            </w:tcMar>
          </w:tcPr>
          <w:p w14:paraId="09AF91A2" w14:textId="77777777" w:rsidR="00C9389F" w:rsidRPr="00C9389F" w:rsidRDefault="00C9389F" w:rsidP="00C9389F">
            <w:pPr>
              <w:widowControl w:val="0"/>
              <w:autoSpaceDE w:val="0"/>
              <w:autoSpaceDN w:val="0"/>
              <w:adjustRightInd w:val="0"/>
              <w:rPr>
                <w:rFonts w:ascii="Times" w:hAnsi="Times" w:cs="Helvetica"/>
                <w:b/>
                <w:bCs/>
              </w:rPr>
            </w:pPr>
            <w:r w:rsidRPr="00C9389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F72A7DA" w14:textId="77777777" w:rsidR="00C9389F" w:rsidRPr="00C9389F" w:rsidRDefault="00C9389F" w:rsidP="00C9389F">
            <w:pPr>
              <w:widowControl w:val="0"/>
              <w:autoSpaceDE w:val="0"/>
              <w:autoSpaceDN w:val="0"/>
              <w:adjustRightInd w:val="0"/>
              <w:rPr>
                <w:rFonts w:ascii="Times" w:hAnsi="Times" w:cs="Helvetica"/>
              </w:rPr>
            </w:pPr>
            <w:r w:rsidRPr="00C9389F">
              <w:rPr>
                <w:rFonts w:ascii="Times" w:hAnsi="Times" w:cs="Helvetica"/>
              </w:rPr>
              <w:t>No</w:t>
            </w:r>
          </w:p>
        </w:tc>
      </w:tr>
      <w:tr w:rsidR="00C9389F" w14:paraId="5E980C6E" w14:textId="77777777" w:rsidTr="00C9389F">
        <w:tc>
          <w:tcPr>
            <w:tcW w:w="4540" w:type="dxa"/>
            <w:tcBorders>
              <w:left w:val="nil"/>
            </w:tcBorders>
            <w:tcMar>
              <w:top w:w="100" w:type="nil"/>
              <w:left w:w="100" w:type="nil"/>
              <w:bottom w:w="100" w:type="nil"/>
              <w:right w:w="100" w:type="nil"/>
            </w:tcMar>
          </w:tcPr>
          <w:p w14:paraId="6DEA753B"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A04C32"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Jul 21, 2016</w:t>
            </w:r>
          </w:p>
        </w:tc>
      </w:tr>
      <w:tr w:rsidR="00C9389F" w14:paraId="41C6E9B9" w14:textId="77777777" w:rsidTr="00C9389F">
        <w:tc>
          <w:tcPr>
            <w:tcW w:w="4540" w:type="dxa"/>
            <w:tcBorders>
              <w:left w:val="nil"/>
            </w:tcBorders>
            <w:tcMar>
              <w:top w:w="100" w:type="nil"/>
              <w:left w:w="100" w:type="nil"/>
              <w:bottom w:w="100" w:type="nil"/>
              <w:right w:w="100" w:type="nil"/>
            </w:tcMar>
          </w:tcPr>
          <w:p w14:paraId="0A21B1E1"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lastRenderedPageBreak/>
              <w:t>Last Updated Date:</w:t>
            </w:r>
          </w:p>
        </w:tc>
        <w:tc>
          <w:tcPr>
            <w:tcW w:w="5800" w:type="dxa"/>
            <w:tcBorders>
              <w:right w:val="nil"/>
            </w:tcBorders>
            <w:tcMar>
              <w:top w:w="100" w:type="nil"/>
              <w:left w:w="100" w:type="nil"/>
              <w:bottom w:w="100" w:type="nil"/>
              <w:right w:w="100" w:type="nil"/>
            </w:tcMar>
            <w:vAlign w:val="center"/>
          </w:tcPr>
          <w:p w14:paraId="49B1B704"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Jul 21, 2016</w:t>
            </w:r>
          </w:p>
        </w:tc>
      </w:tr>
      <w:tr w:rsidR="00C9389F" w14:paraId="2BDC5EB3" w14:textId="77777777" w:rsidTr="00C9389F">
        <w:tc>
          <w:tcPr>
            <w:tcW w:w="4540" w:type="dxa"/>
            <w:tcBorders>
              <w:left w:val="nil"/>
            </w:tcBorders>
            <w:tcMar>
              <w:top w:w="100" w:type="nil"/>
              <w:left w:w="100" w:type="nil"/>
              <w:bottom w:w="100" w:type="nil"/>
              <w:right w:w="100" w:type="nil"/>
            </w:tcMar>
          </w:tcPr>
          <w:p w14:paraId="07012CD0"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320C96E" w14:textId="6AD27D36" w:rsidR="00C9389F" w:rsidRPr="00C9389F" w:rsidRDefault="00C9389F">
            <w:pPr>
              <w:widowControl w:val="0"/>
              <w:autoSpaceDE w:val="0"/>
              <w:autoSpaceDN w:val="0"/>
              <w:adjustRightInd w:val="0"/>
              <w:rPr>
                <w:rFonts w:ascii="Times" w:hAnsi="Times" w:cs="Helvetica"/>
              </w:rPr>
            </w:pPr>
            <w:r w:rsidRPr="00C9389F">
              <w:rPr>
                <w:rFonts w:ascii="Times" w:hAnsi="Times" w:cs="Helvetica"/>
              </w:rPr>
              <w:t xml:space="preserve">Sep 22, </w:t>
            </w:r>
            <w:r w:rsidR="00A65DD7" w:rsidRPr="00C9389F">
              <w:rPr>
                <w:rFonts w:ascii="Times" w:hAnsi="Times" w:cs="Helvetica"/>
              </w:rPr>
              <w:t>2016 </w:t>
            </w:r>
          </w:p>
        </w:tc>
      </w:tr>
      <w:tr w:rsidR="00C9389F" w14:paraId="76E27425" w14:textId="77777777" w:rsidTr="00C9389F">
        <w:tc>
          <w:tcPr>
            <w:tcW w:w="4540" w:type="dxa"/>
            <w:tcBorders>
              <w:left w:val="nil"/>
            </w:tcBorders>
            <w:tcMar>
              <w:top w:w="100" w:type="nil"/>
              <w:left w:w="100" w:type="nil"/>
              <w:bottom w:w="100" w:type="nil"/>
              <w:right w:w="100" w:type="nil"/>
            </w:tcMar>
          </w:tcPr>
          <w:p w14:paraId="4029B56B"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B21B326" w14:textId="16CAC3B8" w:rsidR="00C9389F" w:rsidRPr="00C9389F" w:rsidRDefault="00C9389F">
            <w:pPr>
              <w:widowControl w:val="0"/>
              <w:autoSpaceDE w:val="0"/>
              <w:autoSpaceDN w:val="0"/>
              <w:adjustRightInd w:val="0"/>
              <w:rPr>
                <w:rFonts w:ascii="Times" w:hAnsi="Times" w:cs="Helvetica"/>
              </w:rPr>
            </w:pPr>
            <w:r w:rsidRPr="00C9389F">
              <w:rPr>
                <w:rFonts w:ascii="Times" w:hAnsi="Times" w:cs="Helvetica"/>
              </w:rPr>
              <w:t xml:space="preserve">Sep 22, </w:t>
            </w:r>
            <w:r w:rsidR="00A65DD7" w:rsidRPr="00C9389F">
              <w:rPr>
                <w:rFonts w:ascii="Times" w:hAnsi="Times" w:cs="Helvetica"/>
              </w:rPr>
              <w:t>2016 </w:t>
            </w:r>
          </w:p>
        </w:tc>
      </w:tr>
      <w:tr w:rsidR="00C9389F" w14:paraId="06D95E2C" w14:textId="77777777" w:rsidTr="00C9389F">
        <w:tc>
          <w:tcPr>
            <w:tcW w:w="4540" w:type="dxa"/>
            <w:tcBorders>
              <w:left w:val="nil"/>
            </w:tcBorders>
            <w:tcMar>
              <w:top w:w="100" w:type="nil"/>
              <w:left w:w="100" w:type="nil"/>
              <w:bottom w:w="100" w:type="nil"/>
              <w:right w:w="100" w:type="nil"/>
            </w:tcMar>
          </w:tcPr>
          <w:p w14:paraId="688EAA3F"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4262800"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Oct 22, 2016</w:t>
            </w:r>
          </w:p>
        </w:tc>
      </w:tr>
      <w:tr w:rsidR="00C9389F" w14:paraId="6375C2DD" w14:textId="77777777" w:rsidTr="00C9389F">
        <w:tc>
          <w:tcPr>
            <w:tcW w:w="4540" w:type="dxa"/>
            <w:tcBorders>
              <w:left w:val="nil"/>
            </w:tcBorders>
            <w:tcMar>
              <w:top w:w="100" w:type="nil"/>
              <w:left w:w="100" w:type="nil"/>
              <w:bottom w:w="100" w:type="nil"/>
              <w:right w:w="100" w:type="nil"/>
            </w:tcMar>
          </w:tcPr>
          <w:p w14:paraId="5BFE6D1D"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AACD50A"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$945,400</w:t>
            </w:r>
          </w:p>
        </w:tc>
      </w:tr>
      <w:tr w:rsidR="00C9389F" w14:paraId="10467EAD" w14:textId="77777777" w:rsidTr="00C9389F">
        <w:tc>
          <w:tcPr>
            <w:tcW w:w="4540" w:type="dxa"/>
            <w:tcBorders>
              <w:left w:val="nil"/>
            </w:tcBorders>
            <w:tcMar>
              <w:top w:w="100" w:type="nil"/>
              <w:left w:w="100" w:type="nil"/>
              <w:bottom w:w="100" w:type="nil"/>
              <w:right w:w="100" w:type="nil"/>
            </w:tcMar>
          </w:tcPr>
          <w:p w14:paraId="37C17725"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4049EA3"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$200,000</w:t>
            </w:r>
          </w:p>
        </w:tc>
      </w:tr>
      <w:tr w:rsidR="00C9389F" w14:paraId="312D3A8B" w14:textId="77777777" w:rsidTr="00C9389F">
        <w:tc>
          <w:tcPr>
            <w:tcW w:w="4540" w:type="dxa"/>
            <w:tcBorders>
              <w:left w:val="nil"/>
            </w:tcBorders>
            <w:tcMar>
              <w:top w:w="100" w:type="nil"/>
              <w:left w:w="100" w:type="nil"/>
              <w:bottom w:w="100" w:type="nil"/>
              <w:right w:w="100" w:type="nil"/>
            </w:tcMar>
          </w:tcPr>
          <w:p w14:paraId="527E40E4"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08C4B2F"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Others (see text field entitled "Additional Information on Eligibility" for clarification)</w:t>
            </w:r>
          </w:p>
        </w:tc>
      </w:tr>
      <w:tr w:rsidR="00C9389F" w14:paraId="06025C69" w14:textId="77777777" w:rsidTr="00C9389F">
        <w:tc>
          <w:tcPr>
            <w:tcW w:w="4540" w:type="dxa"/>
            <w:tcBorders>
              <w:left w:val="nil"/>
            </w:tcBorders>
            <w:tcMar>
              <w:top w:w="100" w:type="nil"/>
              <w:left w:w="100" w:type="nil"/>
              <w:bottom w:w="100" w:type="nil"/>
              <w:right w:w="100" w:type="nil"/>
            </w:tcMar>
          </w:tcPr>
          <w:p w14:paraId="2F2BB2A0"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A706C95"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Pursuant to section 1417 of the NARETPA of 1977 (99 Stat. 1548; 7 U.S.C. 3152), applications may be submitted by: (1) land-grant institutions, (2) colleges and universities having significant minority enrollments and a demonstrable capacity to carry out the teaching of food and agricultural sciences, and (3) other colleges and universities having a demonstrable capacity to carry out the teaching of food, and agricultural sciences. Research foundations maintained by an eligible college or university are eligible to submit undergraduate and/or D.V.M. training proposals under this RFA. Applicants should be institutions that confer an undergraduate or D.V.M. degree in at least one of the disciplines in the food and agricultural sciences.</w:t>
            </w:r>
          </w:p>
        </w:tc>
      </w:tr>
      <w:tr w:rsidR="00C9389F" w14:paraId="5F495D21" w14:textId="77777777" w:rsidTr="00C9389F">
        <w:tc>
          <w:tcPr>
            <w:tcW w:w="4540" w:type="dxa"/>
            <w:tcBorders>
              <w:left w:val="nil"/>
            </w:tcBorders>
            <w:tcMar>
              <w:top w:w="100" w:type="nil"/>
              <w:left w:w="100" w:type="nil"/>
              <w:bottom w:w="100" w:type="nil"/>
              <w:right w:w="100" w:type="nil"/>
            </w:tcMar>
          </w:tcPr>
          <w:p w14:paraId="7F226878"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60EC285"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National Institute of Food and Agriculture</w:t>
            </w:r>
          </w:p>
        </w:tc>
      </w:tr>
      <w:tr w:rsidR="00C9389F" w14:paraId="78938F60" w14:textId="77777777" w:rsidTr="00C9389F">
        <w:tc>
          <w:tcPr>
            <w:tcW w:w="4540" w:type="dxa"/>
            <w:tcBorders>
              <w:left w:val="nil"/>
            </w:tcBorders>
            <w:tcMar>
              <w:top w:w="100" w:type="nil"/>
              <w:left w:w="100" w:type="nil"/>
              <w:bottom w:w="100" w:type="nil"/>
              <w:right w:w="100" w:type="nil"/>
            </w:tcMar>
          </w:tcPr>
          <w:p w14:paraId="1C869BA6"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30DEEEB"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The purpose of this competitive undergraduate scholarship grant program is to increase the multicultural diversity of the food and agricultural scientific and professional workforce, and advance the educational achievement of all Americans by providing competitive grants to colleges and universities.</w:t>
            </w:r>
          </w:p>
        </w:tc>
      </w:tr>
      <w:tr w:rsidR="00C9389F" w14:paraId="53B415A0" w14:textId="77777777" w:rsidTr="00C9389F">
        <w:tc>
          <w:tcPr>
            <w:tcW w:w="4540" w:type="dxa"/>
            <w:tcBorders>
              <w:left w:val="nil"/>
            </w:tcBorders>
            <w:tcMar>
              <w:top w:w="100" w:type="nil"/>
              <w:left w:w="100" w:type="nil"/>
              <w:bottom w:w="100" w:type="nil"/>
              <w:right w:w="100" w:type="nil"/>
            </w:tcMar>
          </w:tcPr>
          <w:p w14:paraId="4FF04631"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FC1AA6E" w14:textId="77777777" w:rsidR="00C9389F" w:rsidRPr="00C9389F" w:rsidRDefault="00875A34">
            <w:pPr>
              <w:widowControl w:val="0"/>
              <w:autoSpaceDE w:val="0"/>
              <w:autoSpaceDN w:val="0"/>
              <w:adjustRightInd w:val="0"/>
              <w:rPr>
                <w:rFonts w:ascii="Times" w:hAnsi="Times" w:cs="Helvetica"/>
              </w:rPr>
            </w:pPr>
            <w:hyperlink r:id="rId52" w:history="1">
              <w:r w:rsidR="00C9389F" w:rsidRPr="00C9389F">
                <w:rPr>
                  <w:rStyle w:val="Hyperlink"/>
                  <w:rFonts w:ascii="Times" w:hAnsi="Times" w:cs="Helvetica"/>
                </w:rPr>
                <w:t>Higher Education Multicultural Scholars Program (MSP)</w:t>
              </w:r>
            </w:hyperlink>
          </w:p>
        </w:tc>
      </w:tr>
      <w:tr w:rsidR="00C9389F" w14:paraId="05C7CD75" w14:textId="77777777" w:rsidTr="00C9389F">
        <w:tc>
          <w:tcPr>
            <w:tcW w:w="4540" w:type="dxa"/>
            <w:tcBorders>
              <w:left w:val="nil"/>
            </w:tcBorders>
            <w:tcMar>
              <w:top w:w="100" w:type="nil"/>
              <w:left w:w="100" w:type="nil"/>
              <w:bottom w:w="100" w:type="nil"/>
              <w:right w:w="100" w:type="nil"/>
            </w:tcMar>
          </w:tcPr>
          <w:p w14:paraId="3EAE88E5" w14:textId="77777777" w:rsidR="00C9389F" w:rsidRPr="00C9389F" w:rsidRDefault="00C9389F">
            <w:pPr>
              <w:widowControl w:val="0"/>
              <w:autoSpaceDE w:val="0"/>
              <w:autoSpaceDN w:val="0"/>
              <w:adjustRightInd w:val="0"/>
              <w:rPr>
                <w:rFonts w:ascii="Times" w:hAnsi="Times" w:cs="Helvetica"/>
                <w:b/>
                <w:bCs/>
              </w:rPr>
            </w:pPr>
            <w:r w:rsidRPr="00C9389F">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48C69700"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If you have difficulty accessing the full announcement electronically, please contact:</w:t>
            </w:r>
          </w:p>
          <w:p w14:paraId="059BC4BA" w14:textId="77777777" w:rsidR="00C9389F" w:rsidRPr="00C9389F" w:rsidRDefault="00C9389F">
            <w:pPr>
              <w:widowControl w:val="0"/>
              <w:autoSpaceDE w:val="0"/>
              <w:autoSpaceDN w:val="0"/>
              <w:adjustRightInd w:val="0"/>
              <w:rPr>
                <w:rFonts w:ascii="Times" w:hAnsi="Times" w:cs="Helvetica"/>
              </w:rPr>
            </w:pPr>
          </w:p>
          <w:p w14:paraId="43D6D25C" w14:textId="77777777" w:rsidR="00C9389F" w:rsidRPr="00C9389F" w:rsidRDefault="00C9389F">
            <w:pPr>
              <w:widowControl w:val="0"/>
              <w:autoSpaceDE w:val="0"/>
              <w:autoSpaceDN w:val="0"/>
              <w:adjustRightInd w:val="0"/>
              <w:rPr>
                <w:rFonts w:ascii="Times" w:hAnsi="Times" w:cs="Helvetica"/>
              </w:rPr>
            </w:pPr>
            <w:r w:rsidRPr="00C9389F">
              <w:rPr>
                <w:rFonts w:ascii="Times" w:hAnsi="Times" w:cs="Helvetica"/>
              </w:rPr>
              <w:t xml:space="preserve">NIFA Help Desk Phone: 202-401-5048 Business hours are M-F, 7:00 am -5:00 pm ET, excluding Federal holidays </w:t>
            </w:r>
          </w:p>
          <w:p w14:paraId="2350F581" w14:textId="77777777" w:rsidR="00C9389F" w:rsidRPr="00C9389F" w:rsidRDefault="00C9389F">
            <w:pPr>
              <w:widowControl w:val="0"/>
              <w:autoSpaceDE w:val="0"/>
              <w:autoSpaceDN w:val="0"/>
              <w:adjustRightInd w:val="0"/>
              <w:rPr>
                <w:rFonts w:ascii="Times" w:hAnsi="Times" w:cs="Helvetica"/>
              </w:rPr>
            </w:pPr>
          </w:p>
          <w:p w14:paraId="73E726C8" w14:textId="77777777" w:rsidR="00C9389F" w:rsidRPr="00C9389F" w:rsidRDefault="00875A34">
            <w:pPr>
              <w:widowControl w:val="0"/>
              <w:autoSpaceDE w:val="0"/>
              <w:autoSpaceDN w:val="0"/>
              <w:adjustRightInd w:val="0"/>
              <w:rPr>
                <w:rFonts w:ascii="Times" w:hAnsi="Times" w:cs="Helvetica"/>
              </w:rPr>
            </w:pPr>
            <w:hyperlink r:id="rId53" w:history="1">
              <w:r w:rsidR="00C9389F" w:rsidRPr="00C9389F">
                <w:rPr>
                  <w:rStyle w:val="Hyperlink"/>
                  <w:rFonts w:ascii="Times" w:hAnsi="Times" w:cs="Helvetica"/>
                </w:rPr>
                <w:t>If you have any questions related to preparing application content</w:t>
              </w:r>
            </w:hyperlink>
          </w:p>
        </w:tc>
      </w:tr>
    </w:tbl>
    <w:p w14:paraId="727578B3" w14:textId="77777777" w:rsidR="00C9389F" w:rsidRPr="004A3A10" w:rsidRDefault="00C9389F" w:rsidP="00C9389F">
      <w:pPr>
        <w:widowControl w:val="0"/>
        <w:autoSpaceDE w:val="0"/>
        <w:autoSpaceDN w:val="0"/>
        <w:adjustRightInd w:val="0"/>
        <w:rPr>
          <w:rFonts w:ascii="Times" w:hAnsi="Times" w:cs="Helvetica"/>
        </w:rPr>
      </w:pPr>
    </w:p>
    <w:p w14:paraId="5E721478" w14:textId="77777777" w:rsidR="00C9389F" w:rsidRDefault="00875A34" w:rsidP="00C9389F">
      <w:pPr>
        <w:widowControl w:val="0"/>
        <w:pBdr>
          <w:bottom w:val="single" w:sz="6" w:space="1" w:color="auto"/>
        </w:pBdr>
        <w:autoSpaceDE w:val="0"/>
        <w:autoSpaceDN w:val="0"/>
        <w:adjustRightInd w:val="0"/>
        <w:rPr>
          <w:rFonts w:ascii="Times" w:hAnsi="Times" w:cs="Helvetica"/>
          <w:color w:val="386EFF"/>
          <w:u w:val="single" w:color="386EFF"/>
        </w:rPr>
      </w:pPr>
      <w:hyperlink r:id="rId54" w:history="1">
        <w:r w:rsidR="00C9389F" w:rsidRPr="004A3A10">
          <w:rPr>
            <w:rFonts w:ascii="Times" w:hAnsi="Times" w:cs="Helvetica"/>
            <w:color w:val="386EFF"/>
            <w:u w:val="single" w:color="386EFF"/>
          </w:rPr>
          <w:t>http://www.grants.gov/web/grants/view-opportunity.html?oppId=286394</w:t>
        </w:r>
      </w:hyperlink>
    </w:p>
    <w:p w14:paraId="1446F222" w14:textId="77777777" w:rsidR="00B47416" w:rsidRPr="004A3A10" w:rsidRDefault="00B47416" w:rsidP="00C9389F">
      <w:pPr>
        <w:widowControl w:val="0"/>
        <w:pBdr>
          <w:bottom w:val="single" w:sz="6" w:space="1" w:color="auto"/>
        </w:pBdr>
        <w:autoSpaceDE w:val="0"/>
        <w:autoSpaceDN w:val="0"/>
        <w:adjustRightInd w:val="0"/>
        <w:rPr>
          <w:rFonts w:ascii="Times" w:hAnsi="Times" w:cs="Helvetica"/>
        </w:rPr>
      </w:pPr>
    </w:p>
    <w:p w14:paraId="1557EB65" w14:textId="77777777" w:rsidR="00B47416" w:rsidRPr="00A910B1" w:rsidRDefault="00B47416" w:rsidP="0084084E">
      <w:pPr>
        <w:widowControl w:val="0"/>
        <w:autoSpaceDE w:val="0"/>
        <w:autoSpaceDN w:val="0"/>
        <w:adjustRightInd w:val="0"/>
        <w:rPr>
          <w:rFonts w:ascii="Times" w:hAnsi="Times" w:cs="Helvetica"/>
          <w:b/>
        </w:rPr>
      </w:pPr>
      <w:bookmarkStart w:id="27" w:name="AGOutreachSociallyDisadvantagedVeteran"/>
      <w:bookmarkStart w:id="28" w:name="AGHigherEd"/>
      <w:bookmarkStart w:id="29" w:name="AGAFRIFoodSecurity"/>
      <w:bookmarkStart w:id="30" w:name="AGModif"/>
      <w:bookmarkEnd w:id="27"/>
      <w:bookmarkEnd w:id="28"/>
      <w:bookmarkEnd w:id="29"/>
      <w:bookmarkEnd w:id="30"/>
    </w:p>
    <w:p w14:paraId="692DECB8" w14:textId="77777777" w:rsidR="00B47416" w:rsidRPr="00DF6825" w:rsidRDefault="00B47416" w:rsidP="00B47416">
      <w:pPr>
        <w:widowControl w:val="0"/>
        <w:autoSpaceDE w:val="0"/>
        <w:autoSpaceDN w:val="0"/>
        <w:adjustRightInd w:val="0"/>
        <w:rPr>
          <w:rFonts w:ascii="Times" w:hAnsi="Times" w:cs="Helvetica"/>
        </w:rPr>
      </w:pPr>
      <w:bookmarkStart w:id="31" w:name="AGK8"/>
      <w:bookmarkEnd w:id="31"/>
      <w:r w:rsidRPr="00DF6825">
        <w:rPr>
          <w:rFonts w:ascii="Times" w:hAnsi="Times" w:cs="Helvetica"/>
        </w:rPr>
        <w:t>National Institute of Food and Agriculture</w:t>
      </w:r>
    </w:p>
    <w:p w14:paraId="21DF4156" w14:textId="77777777" w:rsidR="00B47416" w:rsidRPr="00DF6825" w:rsidRDefault="00B47416" w:rsidP="00B47416">
      <w:pPr>
        <w:widowControl w:val="0"/>
        <w:autoSpaceDE w:val="0"/>
        <w:autoSpaceDN w:val="0"/>
        <w:adjustRightInd w:val="0"/>
        <w:rPr>
          <w:rFonts w:ascii="Times" w:hAnsi="Times" w:cs="Helvetica"/>
        </w:rPr>
      </w:pPr>
      <w:r w:rsidRPr="00DF6825">
        <w:rPr>
          <w:rFonts w:ascii="Times" w:hAnsi="Times" w:cs="Helvetica"/>
        </w:rPr>
        <w:t>K-8 Health Education: Teacher Professional Development &amp; Curriculum Resources for Department of Defense Education Activity (DoDEA) Schools</w:t>
      </w:r>
    </w:p>
    <w:p w14:paraId="0CDA48B4" w14:textId="77777777" w:rsidR="00B47416" w:rsidRDefault="00B47416" w:rsidP="00B47416">
      <w:pPr>
        <w:widowControl w:val="0"/>
        <w:autoSpaceDE w:val="0"/>
        <w:autoSpaceDN w:val="0"/>
        <w:adjustRightInd w:val="0"/>
        <w:rPr>
          <w:rFonts w:ascii="Times" w:hAnsi="Times" w:cs="Helvetica"/>
        </w:rPr>
      </w:pPr>
      <w:r w:rsidRPr="00DF6825">
        <w:rPr>
          <w:rFonts w:ascii="Times" w:hAnsi="Times" w:cs="Helvetica"/>
        </w:rPr>
        <w:t>Synopsis 1</w:t>
      </w:r>
    </w:p>
    <w:p w14:paraId="423F66CF" w14:textId="77777777" w:rsidR="00B47416" w:rsidRDefault="00B47416" w:rsidP="00B4741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47416" w:rsidRPr="00B47416" w14:paraId="7B3504BF" w14:textId="77777777">
        <w:tc>
          <w:tcPr>
            <w:tcW w:w="4540" w:type="dxa"/>
            <w:tcMar>
              <w:top w:w="100" w:type="nil"/>
              <w:left w:w="100" w:type="nil"/>
              <w:bottom w:w="100" w:type="nil"/>
              <w:right w:w="100" w:type="nil"/>
            </w:tcMar>
          </w:tcPr>
          <w:p w14:paraId="591444B2"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Document Type:</w:t>
            </w:r>
          </w:p>
        </w:tc>
        <w:tc>
          <w:tcPr>
            <w:tcW w:w="5800" w:type="dxa"/>
            <w:tcMar>
              <w:top w:w="100" w:type="nil"/>
              <w:left w:w="100" w:type="nil"/>
              <w:bottom w:w="100" w:type="nil"/>
              <w:right w:w="100" w:type="nil"/>
            </w:tcMar>
            <w:vAlign w:val="center"/>
          </w:tcPr>
          <w:p w14:paraId="799C45F7"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Grants Notice</w:t>
            </w:r>
          </w:p>
        </w:tc>
      </w:tr>
      <w:tr w:rsidR="00B47416" w:rsidRPr="00B47416" w14:paraId="5173FA3B" w14:textId="77777777">
        <w:tblPrEx>
          <w:tblBorders>
            <w:top w:val="none" w:sz="0" w:space="0" w:color="auto"/>
          </w:tblBorders>
        </w:tblPrEx>
        <w:tc>
          <w:tcPr>
            <w:tcW w:w="4540" w:type="dxa"/>
            <w:tcMar>
              <w:top w:w="100" w:type="nil"/>
              <w:left w:w="100" w:type="nil"/>
              <w:bottom w:w="100" w:type="nil"/>
              <w:right w:w="100" w:type="nil"/>
            </w:tcMar>
          </w:tcPr>
          <w:p w14:paraId="3C040282"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Funding Opportunity Number:</w:t>
            </w:r>
          </w:p>
        </w:tc>
        <w:tc>
          <w:tcPr>
            <w:tcW w:w="5800" w:type="dxa"/>
            <w:tcMar>
              <w:top w:w="100" w:type="nil"/>
              <w:left w:w="100" w:type="nil"/>
              <w:bottom w:w="100" w:type="nil"/>
              <w:right w:w="100" w:type="nil"/>
            </w:tcMar>
            <w:vAlign w:val="center"/>
          </w:tcPr>
          <w:p w14:paraId="00E0F718"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USDA-NIFA-EXCA-005982</w:t>
            </w:r>
          </w:p>
        </w:tc>
      </w:tr>
      <w:tr w:rsidR="00B47416" w:rsidRPr="00B47416" w14:paraId="206C08B7" w14:textId="77777777">
        <w:tblPrEx>
          <w:tblBorders>
            <w:top w:val="none" w:sz="0" w:space="0" w:color="auto"/>
          </w:tblBorders>
        </w:tblPrEx>
        <w:tc>
          <w:tcPr>
            <w:tcW w:w="4540" w:type="dxa"/>
            <w:tcMar>
              <w:top w:w="100" w:type="nil"/>
              <w:left w:w="100" w:type="nil"/>
              <w:bottom w:w="100" w:type="nil"/>
              <w:right w:w="100" w:type="nil"/>
            </w:tcMar>
          </w:tcPr>
          <w:p w14:paraId="69539135"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Funding Opportunity Title:</w:t>
            </w:r>
          </w:p>
        </w:tc>
        <w:tc>
          <w:tcPr>
            <w:tcW w:w="5800" w:type="dxa"/>
            <w:tcMar>
              <w:top w:w="100" w:type="nil"/>
              <w:left w:w="100" w:type="nil"/>
              <w:bottom w:w="100" w:type="nil"/>
              <w:right w:w="100" w:type="nil"/>
            </w:tcMar>
            <w:vAlign w:val="center"/>
          </w:tcPr>
          <w:p w14:paraId="45F69983"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K-8 Health Education: Teacher Professional Development &amp; Curriculum Resources for Department of Defense Education Activity (DoDEA) Schools</w:t>
            </w:r>
          </w:p>
        </w:tc>
      </w:tr>
      <w:tr w:rsidR="00B47416" w:rsidRPr="00B47416" w14:paraId="44153903" w14:textId="77777777">
        <w:tblPrEx>
          <w:tblBorders>
            <w:top w:val="none" w:sz="0" w:space="0" w:color="auto"/>
          </w:tblBorders>
        </w:tblPrEx>
        <w:tc>
          <w:tcPr>
            <w:tcW w:w="4540" w:type="dxa"/>
            <w:tcMar>
              <w:top w:w="100" w:type="nil"/>
              <w:left w:w="100" w:type="nil"/>
              <w:bottom w:w="100" w:type="nil"/>
              <w:right w:w="100" w:type="nil"/>
            </w:tcMar>
          </w:tcPr>
          <w:p w14:paraId="6B970AF3"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Opportunity Category:</w:t>
            </w:r>
          </w:p>
        </w:tc>
        <w:tc>
          <w:tcPr>
            <w:tcW w:w="5800" w:type="dxa"/>
            <w:tcMar>
              <w:top w:w="100" w:type="nil"/>
              <w:left w:w="100" w:type="nil"/>
              <w:bottom w:w="100" w:type="nil"/>
              <w:right w:w="100" w:type="nil"/>
            </w:tcMar>
            <w:vAlign w:val="center"/>
          </w:tcPr>
          <w:p w14:paraId="1C8C0E81"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Discretionary</w:t>
            </w:r>
          </w:p>
        </w:tc>
      </w:tr>
      <w:tr w:rsidR="00B47416" w:rsidRPr="00B47416" w14:paraId="561F538F" w14:textId="77777777">
        <w:tblPrEx>
          <w:tblBorders>
            <w:top w:val="none" w:sz="0" w:space="0" w:color="auto"/>
          </w:tblBorders>
        </w:tblPrEx>
        <w:tc>
          <w:tcPr>
            <w:tcW w:w="4540" w:type="dxa"/>
            <w:tcMar>
              <w:top w:w="100" w:type="nil"/>
              <w:left w:w="100" w:type="nil"/>
              <w:bottom w:w="100" w:type="nil"/>
              <w:right w:w="100" w:type="nil"/>
            </w:tcMar>
          </w:tcPr>
          <w:p w14:paraId="7D39133C"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lastRenderedPageBreak/>
              <w:t>Opportunity Category Explanation:</w:t>
            </w:r>
          </w:p>
        </w:tc>
        <w:tc>
          <w:tcPr>
            <w:tcW w:w="5800" w:type="dxa"/>
            <w:tcMar>
              <w:top w:w="100" w:type="nil"/>
              <w:left w:w="100" w:type="nil"/>
              <w:bottom w:w="100" w:type="nil"/>
              <w:right w:w="100" w:type="nil"/>
            </w:tcMar>
            <w:vAlign w:val="center"/>
          </w:tcPr>
          <w:p w14:paraId="11A3DB43"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 </w:t>
            </w:r>
          </w:p>
        </w:tc>
      </w:tr>
      <w:tr w:rsidR="00B47416" w:rsidRPr="00B47416" w14:paraId="3DE435EE" w14:textId="77777777">
        <w:tblPrEx>
          <w:tblBorders>
            <w:top w:val="none" w:sz="0" w:space="0" w:color="auto"/>
          </w:tblBorders>
        </w:tblPrEx>
        <w:tc>
          <w:tcPr>
            <w:tcW w:w="4540" w:type="dxa"/>
            <w:tcMar>
              <w:top w:w="100" w:type="nil"/>
              <w:left w:w="100" w:type="nil"/>
              <w:bottom w:w="100" w:type="nil"/>
              <w:right w:w="100" w:type="nil"/>
            </w:tcMar>
          </w:tcPr>
          <w:p w14:paraId="0AD573F6"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Funding Instrument Type:</w:t>
            </w:r>
          </w:p>
        </w:tc>
        <w:tc>
          <w:tcPr>
            <w:tcW w:w="5800" w:type="dxa"/>
            <w:tcMar>
              <w:top w:w="100" w:type="nil"/>
              <w:left w:w="100" w:type="nil"/>
              <w:bottom w:w="100" w:type="nil"/>
              <w:right w:w="100" w:type="nil"/>
            </w:tcMar>
            <w:vAlign w:val="center"/>
          </w:tcPr>
          <w:p w14:paraId="39CE6422"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Grant</w:t>
            </w:r>
          </w:p>
        </w:tc>
      </w:tr>
      <w:tr w:rsidR="00B47416" w:rsidRPr="00B47416" w14:paraId="3D2BE68F" w14:textId="77777777">
        <w:tblPrEx>
          <w:tblBorders>
            <w:top w:val="none" w:sz="0" w:space="0" w:color="auto"/>
          </w:tblBorders>
        </w:tblPrEx>
        <w:tc>
          <w:tcPr>
            <w:tcW w:w="4540" w:type="dxa"/>
            <w:tcMar>
              <w:top w:w="100" w:type="nil"/>
              <w:left w:w="100" w:type="nil"/>
              <w:bottom w:w="100" w:type="nil"/>
              <w:right w:w="100" w:type="nil"/>
            </w:tcMar>
          </w:tcPr>
          <w:p w14:paraId="76F5D389"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Category of Funding Activity:</w:t>
            </w:r>
          </w:p>
        </w:tc>
        <w:tc>
          <w:tcPr>
            <w:tcW w:w="5800" w:type="dxa"/>
            <w:tcMar>
              <w:top w:w="100" w:type="nil"/>
              <w:left w:w="100" w:type="nil"/>
              <w:bottom w:w="100" w:type="nil"/>
              <w:right w:w="100" w:type="nil"/>
            </w:tcMar>
            <w:vAlign w:val="center"/>
          </w:tcPr>
          <w:p w14:paraId="4FC11412"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Agriculture</w:t>
            </w:r>
          </w:p>
        </w:tc>
      </w:tr>
      <w:tr w:rsidR="00B47416" w:rsidRPr="00B47416" w14:paraId="5F03D183" w14:textId="77777777">
        <w:tblPrEx>
          <w:tblBorders>
            <w:top w:val="none" w:sz="0" w:space="0" w:color="auto"/>
          </w:tblBorders>
        </w:tblPrEx>
        <w:tc>
          <w:tcPr>
            <w:tcW w:w="4540" w:type="dxa"/>
            <w:tcMar>
              <w:top w:w="100" w:type="nil"/>
              <w:left w:w="100" w:type="nil"/>
              <w:bottom w:w="100" w:type="nil"/>
              <w:right w:w="100" w:type="nil"/>
            </w:tcMar>
          </w:tcPr>
          <w:p w14:paraId="5838C4A1"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Category Explanation:</w:t>
            </w:r>
          </w:p>
        </w:tc>
        <w:tc>
          <w:tcPr>
            <w:tcW w:w="5800" w:type="dxa"/>
            <w:tcMar>
              <w:top w:w="100" w:type="nil"/>
              <w:left w:w="100" w:type="nil"/>
              <w:bottom w:w="100" w:type="nil"/>
              <w:right w:w="100" w:type="nil"/>
            </w:tcMar>
            <w:vAlign w:val="center"/>
          </w:tcPr>
          <w:p w14:paraId="14DC35AC"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 </w:t>
            </w:r>
          </w:p>
        </w:tc>
      </w:tr>
      <w:tr w:rsidR="00B47416" w:rsidRPr="00B47416" w14:paraId="1CCC5F71" w14:textId="77777777">
        <w:tblPrEx>
          <w:tblBorders>
            <w:top w:val="none" w:sz="0" w:space="0" w:color="auto"/>
          </w:tblBorders>
        </w:tblPrEx>
        <w:tc>
          <w:tcPr>
            <w:tcW w:w="4540" w:type="dxa"/>
            <w:tcMar>
              <w:top w:w="100" w:type="nil"/>
              <w:left w:w="100" w:type="nil"/>
              <w:bottom w:w="100" w:type="nil"/>
              <w:right w:w="100" w:type="nil"/>
            </w:tcMar>
          </w:tcPr>
          <w:p w14:paraId="30897A1D"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Expected Number of Awards:</w:t>
            </w:r>
          </w:p>
        </w:tc>
        <w:tc>
          <w:tcPr>
            <w:tcW w:w="5800" w:type="dxa"/>
            <w:tcMar>
              <w:top w:w="100" w:type="nil"/>
              <w:left w:w="100" w:type="nil"/>
              <w:bottom w:w="100" w:type="nil"/>
              <w:right w:w="100" w:type="nil"/>
            </w:tcMar>
            <w:vAlign w:val="center"/>
          </w:tcPr>
          <w:p w14:paraId="251E771D"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 </w:t>
            </w:r>
          </w:p>
        </w:tc>
      </w:tr>
      <w:tr w:rsidR="00B47416" w:rsidRPr="00B47416" w14:paraId="5C4C18C2" w14:textId="77777777">
        <w:tblPrEx>
          <w:tblBorders>
            <w:top w:val="none" w:sz="0" w:space="0" w:color="auto"/>
          </w:tblBorders>
        </w:tblPrEx>
        <w:tc>
          <w:tcPr>
            <w:tcW w:w="4540" w:type="dxa"/>
            <w:tcMar>
              <w:top w:w="100" w:type="nil"/>
              <w:left w:w="100" w:type="nil"/>
              <w:bottom w:w="100" w:type="nil"/>
              <w:right w:w="100" w:type="nil"/>
            </w:tcMar>
          </w:tcPr>
          <w:p w14:paraId="67762599"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CFDA Number(s):</w:t>
            </w:r>
          </w:p>
        </w:tc>
        <w:tc>
          <w:tcPr>
            <w:tcW w:w="5800" w:type="dxa"/>
            <w:tcMar>
              <w:top w:w="100" w:type="nil"/>
              <w:left w:w="100" w:type="nil"/>
              <w:bottom w:w="100" w:type="nil"/>
              <w:right w:w="100" w:type="nil"/>
            </w:tcMar>
            <w:vAlign w:val="center"/>
          </w:tcPr>
          <w:p w14:paraId="3A8D5D96"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10.500 -- Cooperative Extension Service</w:t>
            </w:r>
          </w:p>
        </w:tc>
      </w:tr>
      <w:tr w:rsidR="00B47416" w:rsidRPr="00B47416" w14:paraId="7A7419E3" w14:textId="77777777">
        <w:tc>
          <w:tcPr>
            <w:tcW w:w="4540" w:type="dxa"/>
            <w:tcMar>
              <w:top w:w="100" w:type="nil"/>
              <w:left w:w="100" w:type="nil"/>
              <w:bottom w:w="100" w:type="nil"/>
              <w:right w:w="100" w:type="nil"/>
            </w:tcMar>
          </w:tcPr>
          <w:p w14:paraId="6E5EBF70"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3E31A48"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No</w:t>
            </w:r>
          </w:p>
        </w:tc>
      </w:tr>
      <w:tr w:rsidR="00B47416" w14:paraId="39FEEF6A" w14:textId="77777777" w:rsidTr="00B47416">
        <w:tc>
          <w:tcPr>
            <w:tcW w:w="4540" w:type="dxa"/>
            <w:tcBorders>
              <w:left w:val="nil"/>
            </w:tcBorders>
            <w:tcMar>
              <w:top w:w="100" w:type="nil"/>
              <w:left w:w="100" w:type="nil"/>
              <w:bottom w:w="100" w:type="nil"/>
              <w:right w:w="100" w:type="nil"/>
            </w:tcMar>
          </w:tcPr>
          <w:p w14:paraId="0E3929B0"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200F68A"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Aug 01, 2016</w:t>
            </w:r>
          </w:p>
        </w:tc>
      </w:tr>
      <w:tr w:rsidR="00B47416" w14:paraId="739CBB02" w14:textId="77777777" w:rsidTr="00B47416">
        <w:tc>
          <w:tcPr>
            <w:tcW w:w="4540" w:type="dxa"/>
            <w:tcBorders>
              <w:left w:val="nil"/>
            </w:tcBorders>
            <w:tcMar>
              <w:top w:w="100" w:type="nil"/>
              <w:left w:w="100" w:type="nil"/>
              <w:bottom w:w="100" w:type="nil"/>
              <w:right w:w="100" w:type="nil"/>
            </w:tcMar>
          </w:tcPr>
          <w:p w14:paraId="043382D6"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72F109A"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Aug 01, 2016</w:t>
            </w:r>
          </w:p>
        </w:tc>
      </w:tr>
      <w:tr w:rsidR="00B47416" w14:paraId="6B2840E4" w14:textId="77777777" w:rsidTr="00B47416">
        <w:tc>
          <w:tcPr>
            <w:tcW w:w="4540" w:type="dxa"/>
            <w:tcBorders>
              <w:left w:val="nil"/>
            </w:tcBorders>
            <w:tcMar>
              <w:top w:w="100" w:type="nil"/>
              <w:left w:w="100" w:type="nil"/>
              <w:bottom w:w="100" w:type="nil"/>
              <w:right w:w="100" w:type="nil"/>
            </w:tcMar>
          </w:tcPr>
          <w:p w14:paraId="5EBF3E7A"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9CCA6CF" w14:textId="6765CDB4" w:rsidR="00B47416" w:rsidRPr="00B47416" w:rsidRDefault="00B47416">
            <w:pPr>
              <w:widowControl w:val="0"/>
              <w:autoSpaceDE w:val="0"/>
              <w:autoSpaceDN w:val="0"/>
              <w:adjustRightInd w:val="0"/>
              <w:rPr>
                <w:rFonts w:ascii="Times" w:hAnsi="Times" w:cs="Helvetica"/>
              </w:rPr>
            </w:pPr>
            <w:r w:rsidRPr="00B47416">
              <w:rPr>
                <w:rFonts w:ascii="Times" w:hAnsi="Times" w:cs="Helvetica"/>
              </w:rPr>
              <w:t xml:space="preserve">Sep 01, </w:t>
            </w:r>
            <w:r w:rsidR="009D5212" w:rsidRPr="00B47416">
              <w:rPr>
                <w:rFonts w:ascii="Times" w:hAnsi="Times" w:cs="Helvetica"/>
              </w:rPr>
              <w:t>2016 </w:t>
            </w:r>
          </w:p>
        </w:tc>
      </w:tr>
      <w:tr w:rsidR="00B47416" w14:paraId="5265D267" w14:textId="77777777" w:rsidTr="00B47416">
        <w:tc>
          <w:tcPr>
            <w:tcW w:w="4540" w:type="dxa"/>
            <w:tcBorders>
              <w:left w:val="nil"/>
            </w:tcBorders>
            <w:tcMar>
              <w:top w:w="100" w:type="nil"/>
              <w:left w:w="100" w:type="nil"/>
              <w:bottom w:w="100" w:type="nil"/>
              <w:right w:w="100" w:type="nil"/>
            </w:tcMar>
          </w:tcPr>
          <w:p w14:paraId="024E680A"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4F9E8D4" w14:textId="30ACB0FD" w:rsidR="00B47416" w:rsidRPr="00B47416" w:rsidRDefault="00B47416">
            <w:pPr>
              <w:widowControl w:val="0"/>
              <w:autoSpaceDE w:val="0"/>
              <w:autoSpaceDN w:val="0"/>
              <w:adjustRightInd w:val="0"/>
              <w:rPr>
                <w:rFonts w:ascii="Times" w:hAnsi="Times" w:cs="Helvetica"/>
              </w:rPr>
            </w:pPr>
            <w:r w:rsidRPr="00B47416">
              <w:rPr>
                <w:rFonts w:ascii="Times" w:hAnsi="Times" w:cs="Helvetica"/>
              </w:rPr>
              <w:t xml:space="preserve">Sep 01, </w:t>
            </w:r>
            <w:r w:rsidR="009D5212" w:rsidRPr="00B47416">
              <w:rPr>
                <w:rFonts w:ascii="Times" w:hAnsi="Times" w:cs="Helvetica"/>
              </w:rPr>
              <w:t>2016 </w:t>
            </w:r>
          </w:p>
        </w:tc>
      </w:tr>
      <w:tr w:rsidR="00B47416" w14:paraId="53164AF4" w14:textId="77777777" w:rsidTr="00B47416">
        <w:tc>
          <w:tcPr>
            <w:tcW w:w="4540" w:type="dxa"/>
            <w:tcBorders>
              <w:left w:val="nil"/>
            </w:tcBorders>
            <w:tcMar>
              <w:top w:w="100" w:type="nil"/>
              <w:left w:w="100" w:type="nil"/>
              <w:bottom w:w="100" w:type="nil"/>
              <w:right w:w="100" w:type="nil"/>
            </w:tcMar>
          </w:tcPr>
          <w:p w14:paraId="27458B8B"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20709F8"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Oct 01, 2016</w:t>
            </w:r>
          </w:p>
        </w:tc>
      </w:tr>
      <w:tr w:rsidR="00B47416" w14:paraId="08A0D5BF" w14:textId="77777777" w:rsidTr="00B47416">
        <w:tc>
          <w:tcPr>
            <w:tcW w:w="4540" w:type="dxa"/>
            <w:tcBorders>
              <w:left w:val="nil"/>
            </w:tcBorders>
            <w:tcMar>
              <w:top w:w="100" w:type="nil"/>
              <w:left w:w="100" w:type="nil"/>
              <w:bottom w:w="100" w:type="nil"/>
              <w:right w:w="100" w:type="nil"/>
            </w:tcMar>
          </w:tcPr>
          <w:p w14:paraId="19466702"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CEA6E93"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$159,600</w:t>
            </w:r>
          </w:p>
        </w:tc>
      </w:tr>
      <w:tr w:rsidR="00B47416" w14:paraId="379D9BC2" w14:textId="77777777" w:rsidTr="00B47416">
        <w:tc>
          <w:tcPr>
            <w:tcW w:w="4540" w:type="dxa"/>
            <w:tcBorders>
              <w:left w:val="nil"/>
            </w:tcBorders>
            <w:tcMar>
              <w:top w:w="100" w:type="nil"/>
              <w:left w:w="100" w:type="nil"/>
              <w:bottom w:w="100" w:type="nil"/>
              <w:right w:w="100" w:type="nil"/>
            </w:tcMar>
          </w:tcPr>
          <w:p w14:paraId="1D34B9C9"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AC80CBE"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$159,600</w:t>
            </w:r>
          </w:p>
        </w:tc>
      </w:tr>
      <w:tr w:rsidR="00B47416" w14:paraId="1E657094" w14:textId="77777777" w:rsidTr="00B47416">
        <w:tc>
          <w:tcPr>
            <w:tcW w:w="4540" w:type="dxa"/>
            <w:tcBorders>
              <w:left w:val="nil"/>
            </w:tcBorders>
            <w:tcMar>
              <w:top w:w="100" w:type="nil"/>
              <w:left w:w="100" w:type="nil"/>
              <w:bottom w:w="100" w:type="nil"/>
              <w:right w:w="100" w:type="nil"/>
            </w:tcMar>
          </w:tcPr>
          <w:p w14:paraId="21B87926"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D0C5D56"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Others (see text field entitled "Additional Information on Eligibility" for clarification)</w:t>
            </w:r>
          </w:p>
        </w:tc>
      </w:tr>
      <w:tr w:rsidR="00B47416" w14:paraId="0BAA57D2" w14:textId="77777777" w:rsidTr="00B47416">
        <w:tc>
          <w:tcPr>
            <w:tcW w:w="4540" w:type="dxa"/>
            <w:tcBorders>
              <w:left w:val="nil"/>
            </w:tcBorders>
            <w:tcMar>
              <w:top w:w="100" w:type="nil"/>
              <w:left w:w="100" w:type="nil"/>
              <w:bottom w:w="100" w:type="nil"/>
              <w:right w:w="100" w:type="nil"/>
            </w:tcMar>
          </w:tcPr>
          <w:p w14:paraId="349CAA6B"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9429DBD"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Applications may be submitted by State agricultural experiment stations, State cooperative extension services, all colleges and universities, other research or educational institutions or organizations, and any other contractor or recipient, either foreign or domestic, to further research, extension, or teaching programs in food, agriculture, natural resources and human sciences.</w:t>
            </w:r>
          </w:p>
        </w:tc>
      </w:tr>
      <w:tr w:rsidR="00B47416" w14:paraId="77205035" w14:textId="77777777" w:rsidTr="00B47416">
        <w:tc>
          <w:tcPr>
            <w:tcW w:w="4540" w:type="dxa"/>
            <w:tcBorders>
              <w:left w:val="nil"/>
            </w:tcBorders>
            <w:tcMar>
              <w:top w:w="100" w:type="nil"/>
              <w:left w:w="100" w:type="nil"/>
              <w:bottom w:w="100" w:type="nil"/>
              <w:right w:w="100" w:type="nil"/>
            </w:tcMar>
          </w:tcPr>
          <w:p w14:paraId="1382AB22"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6EC0248"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National Institute of Food and Agriculture</w:t>
            </w:r>
          </w:p>
        </w:tc>
      </w:tr>
      <w:tr w:rsidR="00B47416" w14:paraId="01976404" w14:textId="77777777" w:rsidTr="00B47416">
        <w:tc>
          <w:tcPr>
            <w:tcW w:w="4540" w:type="dxa"/>
            <w:tcBorders>
              <w:left w:val="nil"/>
            </w:tcBorders>
            <w:tcMar>
              <w:top w:w="100" w:type="nil"/>
              <w:left w:w="100" w:type="nil"/>
              <w:bottom w:w="100" w:type="nil"/>
              <w:right w:w="100" w:type="nil"/>
            </w:tcMar>
          </w:tcPr>
          <w:p w14:paraId="2DB1E91B"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D48815C"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To create professional development modules and standards-based curriculum resources for K-8 Health Education strands focused on mental health and alcohol, tobacco and other drugs.</w:t>
            </w:r>
          </w:p>
        </w:tc>
      </w:tr>
      <w:tr w:rsidR="00B47416" w14:paraId="3A2E03F8" w14:textId="77777777" w:rsidTr="00B47416">
        <w:tc>
          <w:tcPr>
            <w:tcW w:w="4540" w:type="dxa"/>
            <w:tcBorders>
              <w:left w:val="nil"/>
            </w:tcBorders>
            <w:tcMar>
              <w:top w:w="100" w:type="nil"/>
              <w:left w:w="100" w:type="nil"/>
              <w:bottom w:w="100" w:type="nil"/>
              <w:right w:w="100" w:type="nil"/>
            </w:tcMar>
          </w:tcPr>
          <w:p w14:paraId="27E4ACC5"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AC4C7B4" w14:textId="77777777" w:rsidR="00B47416" w:rsidRPr="00B47416" w:rsidRDefault="00875A34">
            <w:pPr>
              <w:widowControl w:val="0"/>
              <w:autoSpaceDE w:val="0"/>
              <w:autoSpaceDN w:val="0"/>
              <w:adjustRightInd w:val="0"/>
              <w:rPr>
                <w:rFonts w:ascii="Times" w:hAnsi="Times" w:cs="Helvetica"/>
              </w:rPr>
            </w:pPr>
            <w:hyperlink r:id="rId55" w:history="1">
              <w:r w:rsidR="00B47416" w:rsidRPr="00B47416">
                <w:rPr>
                  <w:rStyle w:val="Hyperlink"/>
                  <w:rFonts w:ascii="Times" w:hAnsi="Times" w:cs="Helvetica"/>
                </w:rPr>
                <w:t>K-8 Health Education: Teacher Professional Development and Curriculum Resources for Department of Defense Education Activity (DoDEA) Schools</w:t>
              </w:r>
            </w:hyperlink>
          </w:p>
        </w:tc>
      </w:tr>
      <w:tr w:rsidR="00B47416" w14:paraId="42637A3F" w14:textId="77777777" w:rsidTr="00B47416">
        <w:tc>
          <w:tcPr>
            <w:tcW w:w="4540" w:type="dxa"/>
            <w:tcBorders>
              <w:left w:val="nil"/>
            </w:tcBorders>
            <w:tcMar>
              <w:top w:w="100" w:type="nil"/>
              <w:left w:w="100" w:type="nil"/>
              <w:bottom w:w="100" w:type="nil"/>
              <w:right w:w="100" w:type="nil"/>
            </w:tcMar>
          </w:tcPr>
          <w:p w14:paraId="125B0C70"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49F8DD7C"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If you have difficulty accessing the full announcement electronically, please contact:</w:t>
            </w:r>
          </w:p>
          <w:p w14:paraId="6B55ABBF" w14:textId="77777777" w:rsidR="00B47416" w:rsidRPr="00B47416" w:rsidRDefault="00B47416">
            <w:pPr>
              <w:widowControl w:val="0"/>
              <w:autoSpaceDE w:val="0"/>
              <w:autoSpaceDN w:val="0"/>
              <w:adjustRightInd w:val="0"/>
              <w:rPr>
                <w:rFonts w:ascii="Times" w:hAnsi="Times" w:cs="Helvetica"/>
              </w:rPr>
            </w:pPr>
          </w:p>
          <w:p w14:paraId="50AAA616"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 xml:space="preserve">NIFA Help Desk Phone: 202-401-5048 Business hours are M-F, 7:00 am -5:00 pm ET, excluding Federal holidays </w:t>
            </w:r>
          </w:p>
          <w:p w14:paraId="3DB282D1" w14:textId="77777777" w:rsidR="00B47416" w:rsidRPr="00B47416" w:rsidRDefault="00B47416">
            <w:pPr>
              <w:widowControl w:val="0"/>
              <w:autoSpaceDE w:val="0"/>
              <w:autoSpaceDN w:val="0"/>
              <w:adjustRightInd w:val="0"/>
              <w:rPr>
                <w:rFonts w:ascii="Times" w:hAnsi="Times" w:cs="Helvetica"/>
              </w:rPr>
            </w:pPr>
          </w:p>
          <w:p w14:paraId="04516A31" w14:textId="77777777" w:rsidR="00B47416" w:rsidRPr="00B47416" w:rsidRDefault="00875A34">
            <w:pPr>
              <w:widowControl w:val="0"/>
              <w:autoSpaceDE w:val="0"/>
              <w:autoSpaceDN w:val="0"/>
              <w:adjustRightInd w:val="0"/>
              <w:rPr>
                <w:rFonts w:ascii="Times" w:hAnsi="Times" w:cs="Helvetica"/>
              </w:rPr>
            </w:pPr>
            <w:hyperlink r:id="rId56" w:history="1">
              <w:r w:rsidR="00B47416" w:rsidRPr="00B47416">
                <w:rPr>
                  <w:rStyle w:val="Hyperlink"/>
                  <w:rFonts w:ascii="Times" w:hAnsi="Times" w:cs="Helvetica"/>
                </w:rPr>
                <w:t>If you have any questions related to preparing application content</w:t>
              </w:r>
            </w:hyperlink>
          </w:p>
        </w:tc>
      </w:tr>
    </w:tbl>
    <w:p w14:paraId="4AA64F0E" w14:textId="77777777" w:rsidR="00B47416" w:rsidRPr="00DF6825" w:rsidRDefault="00B47416" w:rsidP="00B47416">
      <w:pPr>
        <w:widowControl w:val="0"/>
        <w:autoSpaceDE w:val="0"/>
        <w:autoSpaceDN w:val="0"/>
        <w:adjustRightInd w:val="0"/>
        <w:rPr>
          <w:rFonts w:ascii="Times" w:hAnsi="Times" w:cs="Helvetica"/>
        </w:rPr>
      </w:pPr>
    </w:p>
    <w:p w14:paraId="2D23C74E" w14:textId="77777777" w:rsidR="00B47416" w:rsidRDefault="00875A34" w:rsidP="00B47416">
      <w:pPr>
        <w:widowControl w:val="0"/>
        <w:pBdr>
          <w:bottom w:val="single" w:sz="6" w:space="1" w:color="auto"/>
        </w:pBdr>
        <w:autoSpaceDE w:val="0"/>
        <w:autoSpaceDN w:val="0"/>
        <w:adjustRightInd w:val="0"/>
        <w:rPr>
          <w:rFonts w:ascii="Times" w:hAnsi="Times" w:cs="Helvetica"/>
          <w:color w:val="386EFF"/>
          <w:u w:val="single" w:color="386EFF"/>
        </w:rPr>
      </w:pPr>
      <w:hyperlink r:id="rId57" w:history="1">
        <w:r w:rsidR="00B47416" w:rsidRPr="00DF6825">
          <w:rPr>
            <w:rFonts w:ascii="Times" w:hAnsi="Times" w:cs="Helvetica"/>
            <w:color w:val="386EFF"/>
            <w:u w:val="single" w:color="386EFF"/>
          </w:rPr>
          <w:t>http://www.grants.gov/web/grants/view-opportunity.html?oppId=286790</w:t>
        </w:r>
      </w:hyperlink>
    </w:p>
    <w:p w14:paraId="684BE28F" w14:textId="77777777" w:rsidR="00B47416" w:rsidRPr="00DF6825" w:rsidRDefault="00B47416" w:rsidP="00B47416">
      <w:pPr>
        <w:widowControl w:val="0"/>
        <w:pBdr>
          <w:bottom w:val="single" w:sz="6" w:space="1" w:color="auto"/>
        </w:pBdr>
        <w:autoSpaceDE w:val="0"/>
        <w:autoSpaceDN w:val="0"/>
        <w:adjustRightInd w:val="0"/>
        <w:rPr>
          <w:rFonts w:ascii="Times" w:hAnsi="Times" w:cs="Helvetica"/>
        </w:rPr>
      </w:pPr>
    </w:p>
    <w:p w14:paraId="7D558F4F" w14:textId="77777777" w:rsidR="00B47416" w:rsidRPr="00DF6825" w:rsidRDefault="00B47416" w:rsidP="00B47416">
      <w:pPr>
        <w:widowControl w:val="0"/>
        <w:autoSpaceDE w:val="0"/>
        <w:autoSpaceDN w:val="0"/>
        <w:adjustRightInd w:val="0"/>
        <w:rPr>
          <w:rFonts w:ascii="Times" w:hAnsi="Times" w:cs="Helvetica"/>
        </w:rPr>
      </w:pPr>
    </w:p>
    <w:p w14:paraId="6AF7B6F7" w14:textId="77777777" w:rsidR="00B47416" w:rsidRPr="00DF6825" w:rsidRDefault="00B47416" w:rsidP="00B47416">
      <w:pPr>
        <w:widowControl w:val="0"/>
        <w:autoSpaceDE w:val="0"/>
        <w:autoSpaceDN w:val="0"/>
        <w:adjustRightInd w:val="0"/>
        <w:rPr>
          <w:rFonts w:ascii="Times" w:hAnsi="Times" w:cs="Helvetica"/>
        </w:rPr>
      </w:pPr>
      <w:bookmarkStart w:id="32" w:name="AGSuicidePrev"/>
      <w:bookmarkEnd w:id="32"/>
      <w:r w:rsidRPr="00DF6825">
        <w:rPr>
          <w:rFonts w:ascii="Times" w:hAnsi="Times" w:cs="Helvetica"/>
        </w:rPr>
        <w:t>National Institute of Food and Agriculture</w:t>
      </w:r>
    </w:p>
    <w:p w14:paraId="3C331F3C" w14:textId="77777777" w:rsidR="00B47416" w:rsidRPr="00DF6825" w:rsidRDefault="00B47416" w:rsidP="00B47416">
      <w:pPr>
        <w:widowControl w:val="0"/>
        <w:autoSpaceDE w:val="0"/>
        <w:autoSpaceDN w:val="0"/>
        <w:adjustRightInd w:val="0"/>
        <w:rPr>
          <w:rFonts w:ascii="Times" w:hAnsi="Times" w:cs="Helvetica"/>
        </w:rPr>
      </w:pPr>
      <w:r w:rsidRPr="00DF6825">
        <w:rPr>
          <w:rFonts w:ascii="Times" w:hAnsi="Times" w:cs="Helvetica"/>
        </w:rPr>
        <w:t>Suicide Prevention Professional Development Program (SPPD) for Department of Defense Education Activity (DoDEA) School Psychologists</w:t>
      </w:r>
    </w:p>
    <w:p w14:paraId="1042243B" w14:textId="77777777" w:rsidR="00B47416" w:rsidRDefault="00B47416" w:rsidP="00B47416">
      <w:pPr>
        <w:widowControl w:val="0"/>
        <w:autoSpaceDE w:val="0"/>
        <w:autoSpaceDN w:val="0"/>
        <w:adjustRightInd w:val="0"/>
        <w:rPr>
          <w:rFonts w:ascii="Times" w:hAnsi="Times" w:cs="Helvetica"/>
        </w:rPr>
      </w:pPr>
      <w:r w:rsidRPr="00DF6825">
        <w:rPr>
          <w:rFonts w:ascii="Times" w:hAnsi="Times" w:cs="Helvetica"/>
        </w:rPr>
        <w:t>Synopsis 1</w:t>
      </w:r>
    </w:p>
    <w:p w14:paraId="68499425" w14:textId="77777777" w:rsidR="00940678" w:rsidRDefault="00940678" w:rsidP="00B4741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47416" w:rsidRPr="00B47416" w14:paraId="4ECDCD77" w14:textId="77777777">
        <w:tc>
          <w:tcPr>
            <w:tcW w:w="4540" w:type="dxa"/>
            <w:tcMar>
              <w:top w:w="100" w:type="nil"/>
              <w:left w:w="100" w:type="nil"/>
              <w:bottom w:w="100" w:type="nil"/>
              <w:right w:w="100" w:type="nil"/>
            </w:tcMar>
          </w:tcPr>
          <w:p w14:paraId="4FCC3E65"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Document Type:</w:t>
            </w:r>
          </w:p>
        </w:tc>
        <w:tc>
          <w:tcPr>
            <w:tcW w:w="5800" w:type="dxa"/>
            <w:tcMar>
              <w:top w:w="100" w:type="nil"/>
              <w:left w:w="100" w:type="nil"/>
              <w:bottom w:w="100" w:type="nil"/>
              <w:right w:w="100" w:type="nil"/>
            </w:tcMar>
            <w:vAlign w:val="center"/>
          </w:tcPr>
          <w:p w14:paraId="6982824E"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Grants Notice</w:t>
            </w:r>
          </w:p>
        </w:tc>
      </w:tr>
      <w:tr w:rsidR="00B47416" w:rsidRPr="00B47416" w14:paraId="078311A0" w14:textId="77777777">
        <w:tblPrEx>
          <w:tblBorders>
            <w:top w:val="none" w:sz="0" w:space="0" w:color="auto"/>
          </w:tblBorders>
        </w:tblPrEx>
        <w:tc>
          <w:tcPr>
            <w:tcW w:w="4540" w:type="dxa"/>
            <w:tcMar>
              <w:top w:w="100" w:type="nil"/>
              <w:left w:w="100" w:type="nil"/>
              <w:bottom w:w="100" w:type="nil"/>
              <w:right w:w="100" w:type="nil"/>
            </w:tcMar>
          </w:tcPr>
          <w:p w14:paraId="485033FC"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Funding Opportunity Number:</w:t>
            </w:r>
          </w:p>
        </w:tc>
        <w:tc>
          <w:tcPr>
            <w:tcW w:w="5800" w:type="dxa"/>
            <w:tcMar>
              <w:top w:w="100" w:type="nil"/>
              <w:left w:w="100" w:type="nil"/>
              <w:bottom w:w="100" w:type="nil"/>
              <w:right w:w="100" w:type="nil"/>
            </w:tcMar>
            <w:vAlign w:val="center"/>
          </w:tcPr>
          <w:p w14:paraId="47E717A6"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USDA-NIFA-EXCA-006002</w:t>
            </w:r>
          </w:p>
        </w:tc>
      </w:tr>
      <w:tr w:rsidR="00B47416" w:rsidRPr="00B47416" w14:paraId="72BDD3CA" w14:textId="77777777">
        <w:tblPrEx>
          <w:tblBorders>
            <w:top w:val="none" w:sz="0" w:space="0" w:color="auto"/>
          </w:tblBorders>
        </w:tblPrEx>
        <w:tc>
          <w:tcPr>
            <w:tcW w:w="4540" w:type="dxa"/>
            <w:tcMar>
              <w:top w:w="100" w:type="nil"/>
              <w:left w:w="100" w:type="nil"/>
              <w:bottom w:w="100" w:type="nil"/>
              <w:right w:w="100" w:type="nil"/>
            </w:tcMar>
          </w:tcPr>
          <w:p w14:paraId="4A47E431"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Funding Opportunity Title:</w:t>
            </w:r>
          </w:p>
        </w:tc>
        <w:tc>
          <w:tcPr>
            <w:tcW w:w="5800" w:type="dxa"/>
            <w:tcMar>
              <w:top w:w="100" w:type="nil"/>
              <w:left w:w="100" w:type="nil"/>
              <w:bottom w:w="100" w:type="nil"/>
              <w:right w:w="100" w:type="nil"/>
            </w:tcMar>
            <w:vAlign w:val="center"/>
          </w:tcPr>
          <w:p w14:paraId="430A0710"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Suicide Prevention Professional Development Program (SPPD) for Department of Defense Education Activity (DoDEA) School Psychologists</w:t>
            </w:r>
          </w:p>
        </w:tc>
      </w:tr>
      <w:tr w:rsidR="00B47416" w:rsidRPr="00B47416" w14:paraId="4837E1AD" w14:textId="77777777">
        <w:tblPrEx>
          <w:tblBorders>
            <w:top w:val="none" w:sz="0" w:space="0" w:color="auto"/>
          </w:tblBorders>
        </w:tblPrEx>
        <w:tc>
          <w:tcPr>
            <w:tcW w:w="4540" w:type="dxa"/>
            <w:tcMar>
              <w:top w:w="100" w:type="nil"/>
              <w:left w:w="100" w:type="nil"/>
              <w:bottom w:w="100" w:type="nil"/>
              <w:right w:w="100" w:type="nil"/>
            </w:tcMar>
          </w:tcPr>
          <w:p w14:paraId="7772EA8F"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0E9D6BA9"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Discretionary</w:t>
            </w:r>
          </w:p>
        </w:tc>
      </w:tr>
      <w:tr w:rsidR="00B47416" w:rsidRPr="00B47416" w14:paraId="1CF6659A" w14:textId="77777777">
        <w:tblPrEx>
          <w:tblBorders>
            <w:top w:val="none" w:sz="0" w:space="0" w:color="auto"/>
          </w:tblBorders>
        </w:tblPrEx>
        <w:tc>
          <w:tcPr>
            <w:tcW w:w="4540" w:type="dxa"/>
            <w:tcMar>
              <w:top w:w="100" w:type="nil"/>
              <w:left w:w="100" w:type="nil"/>
              <w:bottom w:w="100" w:type="nil"/>
              <w:right w:w="100" w:type="nil"/>
            </w:tcMar>
          </w:tcPr>
          <w:p w14:paraId="22D974EE"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B678217"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 </w:t>
            </w:r>
          </w:p>
        </w:tc>
      </w:tr>
      <w:tr w:rsidR="00B47416" w:rsidRPr="00B47416" w14:paraId="585EA25F" w14:textId="77777777">
        <w:tblPrEx>
          <w:tblBorders>
            <w:top w:val="none" w:sz="0" w:space="0" w:color="auto"/>
          </w:tblBorders>
        </w:tblPrEx>
        <w:tc>
          <w:tcPr>
            <w:tcW w:w="4540" w:type="dxa"/>
            <w:tcMar>
              <w:top w:w="100" w:type="nil"/>
              <w:left w:w="100" w:type="nil"/>
              <w:bottom w:w="100" w:type="nil"/>
              <w:right w:w="100" w:type="nil"/>
            </w:tcMar>
          </w:tcPr>
          <w:p w14:paraId="33A49618"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Funding Instrument Type:</w:t>
            </w:r>
          </w:p>
        </w:tc>
        <w:tc>
          <w:tcPr>
            <w:tcW w:w="5800" w:type="dxa"/>
            <w:tcMar>
              <w:top w:w="100" w:type="nil"/>
              <w:left w:w="100" w:type="nil"/>
              <w:bottom w:w="100" w:type="nil"/>
              <w:right w:w="100" w:type="nil"/>
            </w:tcMar>
            <w:vAlign w:val="center"/>
          </w:tcPr>
          <w:p w14:paraId="4C1EE5B1"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Grant</w:t>
            </w:r>
          </w:p>
        </w:tc>
      </w:tr>
      <w:tr w:rsidR="00B47416" w:rsidRPr="00B47416" w14:paraId="38A63FF1" w14:textId="77777777">
        <w:tblPrEx>
          <w:tblBorders>
            <w:top w:val="none" w:sz="0" w:space="0" w:color="auto"/>
          </w:tblBorders>
        </w:tblPrEx>
        <w:tc>
          <w:tcPr>
            <w:tcW w:w="4540" w:type="dxa"/>
            <w:tcMar>
              <w:top w:w="100" w:type="nil"/>
              <w:left w:w="100" w:type="nil"/>
              <w:bottom w:w="100" w:type="nil"/>
              <w:right w:w="100" w:type="nil"/>
            </w:tcMar>
          </w:tcPr>
          <w:p w14:paraId="41880601"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Category of Funding Activity:</w:t>
            </w:r>
          </w:p>
        </w:tc>
        <w:tc>
          <w:tcPr>
            <w:tcW w:w="5800" w:type="dxa"/>
            <w:tcMar>
              <w:top w:w="100" w:type="nil"/>
              <w:left w:w="100" w:type="nil"/>
              <w:bottom w:w="100" w:type="nil"/>
              <w:right w:w="100" w:type="nil"/>
            </w:tcMar>
            <w:vAlign w:val="center"/>
          </w:tcPr>
          <w:p w14:paraId="1A5B38FF"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Agriculture</w:t>
            </w:r>
          </w:p>
        </w:tc>
      </w:tr>
      <w:tr w:rsidR="00B47416" w:rsidRPr="00B47416" w14:paraId="4F551849" w14:textId="77777777">
        <w:tblPrEx>
          <w:tblBorders>
            <w:top w:val="none" w:sz="0" w:space="0" w:color="auto"/>
          </w:tblBorders>
        </w:tblPrEx>
        <w:tc>
          <w:tcPr>
            <w:tcW w:w="4540" w:type="dxa"/>
            <w:tcMar>
              <w:top w:w="100" w:type="nil"/>
              <w:left w:w="100" w:type="nil"/>
              <w:bottom w:w="100" w:type="nil"/>
              <w:right w:w="100" w:type="nil"/>
            </w:tcMar>
          </w:tcPr>
          <w:p w14:paraId="5CEFC7F5"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Category Explanation:</w:t>
            </w:r>
          </w:p>
        </w:tc>
        <w:tc>
          <w:tcPr>
            <w:tcW w:w="5800" w:type="dxa"/>
            <w:tcMar>
              <w:top w:w="100" w:type="nil"/>
              <w:left w:w="100" w:type="nil"/>
              <w:bottom w:w="100" w:type="nil"/>
              <w:right w:w="100" w:type="nil"/>
            </w:tcMar>
            <w:vAlign w:val="center"/>
          </w:tcPr>
          <w:p w14:paraId="75D6DFD0"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 </w:t>
            </w:r>
          </w:p>
        </w:tc>
      </w:tr>
      <w:tr w:rsidR="00B47416" w:rsidRPr="00B47416" w14:paraId="3BC4B27D" w14:textId="77777777">
        <w:tblPrEx>
          <w:tblBorders>
            <w:top w:val="none" w:sz="0" w:space="0" w:color="auto"/>
          </w:tblBorders>
        </w:tblPrEx>
        <w:tc>
          <w:tcPr>
            <w:tcW w:w="4540" w:type="dxa"/>
            <w:tcMar>
              <w:top w:w="100" w:type="nil"/>
              <w:left w:w="100" w:type="nil"/>
              <w:bottom w:w="100" w:type="nil"/>
              <w:right w:w="100" w:type="nil"/>
            </w:tcMar>
          </w:tcPr>
          <w:p w14:paraId="0E918DC0"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Expected Number of Awards:</w:t>
            </w:r>
          </w:p>
        </w:tc>
        <w:tc>
          <w:tcPr>
            <w:tcW w:w="5800" w:type="dxa"/>
            <w:tcMar>
              <w:top w:w="100" w:type="nil"/>
              <w:left w:w="100" w:type="nil"/>
              <w:bottom w:w="100" w:type="nil"/>
              <w:right w:w="100" w:type="nil"/>
            </w:tcMar>
            <w:vAlign w:val="center"/>
          </w:tcPr>
          <w:p w14:paraId="00F7C171"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 </w:t>
            </w:r>
          </w:p>
        </w:tc>
      </w:tr>
      <w:tr w:rsidR="00B47416" w:rsidRPr="00B47416" w14:paraId="2AC4BA2C" w14:textId="77777777">
        <w:tblPrEx>
          <w:tblBorders>
            <w:top w:val="none" w:sz="0" w:space="0" w:color="auto"/>
          </w:tblBorders>
        </w:tblPrEx>
        <w:tc>
          <w:tcPr>
            <w:tcW w:w="4540" w:type="dxa"/>
            <w:tcMar>
              <w:top w:w="100" w:type="nil"/>
              <w:left w:w="100" w:type="nil"/>
              <w:bottom w:w="100" w:type="nil"/>
              <w:right w:w="100" w:type="nil"/>
            </w:tcMar>
          </w:tcPr>
          <w:p w14:paraId="04004639"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CFDA Number(s):</w:t>
            </w:r>
          </w:p>
        </w:tc>
        <w:tc>
          <w:tcPr>
            <w:tcW w:w="5800" w:type="dxa"/>
            <w:tcMar>
              <w:top w:w="100" w:type="nil"/>
              <w:left w:w="100" w:type="nil"/>
              <w:bottom w:w="100" w:type="nil"/>
              <w:right w:w="100" w:type="nil"/>
            </w:tcMar>
            <w:vAlign w:val="center"/>
          </w:tcPr>
          <w:p w14:paraId="1992AB5C"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10.500 -- Cooperative Extension Service</w:t>
            </w:r>
          </w:p>
        </w:tc>
      </w:tr>
      <w:tr w:rsidR="00B47416" w:rsidRPr="00B47416" w14:paraId="40D08903" w14:textId="77777777">
        <w:tc>
          <w:tcPr>
            <w:tcW w:w="4540" w:type="dxa"/>
            <w:tcMar>
              <w:top w:w="100" w:type="nil"/>
              <w:left w:w="100" w:type="nil"/>
              <w:bottom w:w="100" w:type="nil"/>
              <w:right w:w="100" w:type="nil"/>
            </w:tcMar>
          </w:tcPr>
          <w:p w14:paraId="5826E3FA" w14:textId="77777777" w:rsidR="00B47416" w:rsidRPr="00B47416" w:rsidRDefault="00B47416" w:rsidP="00B47416">
            <w:pPr>
              <w:widowControl w:val="0"/>
              <w:autoSpaceDE w:val="0"/>
              <w:autoSpaceDN w:val="0"/>
              <w:adjustRightInd w:val="0"/>
              <w:rPr>
                <w:rFonts w:ascii="Times" w:hAnsi="Times" w:cs="Helvetica"/>
                <w:b/>
                <w:bCs/>
              </w:rPr>
            </w:pPr>
            <w:r w:rsidRPr="00B4741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704DE49" w14:textId="77777777" w:rsidR="00B47416" w:rsidRPr="00B47416" w:rsidRDefault="00B47416" w:rsidP="00B47416">
            <w:pPr>
              <w:widowControl w:val="0"/>
              <w:autoSpaceDE w:val="0"/>
              <w:autoSpaceDN w:val="0"/>
              <w:adjustRightInd w:val="0"/>
              <w:rPr>
                <w:rFonts w:ascii="Times" w:hAnsi="Times" w:cs="Helvetica"/>
              </w:rPr>
            </w:pPr>
            <w:r w:rsidRPr="00B47416">
              <w:rPr>
                <w:rFonts w:ascii="Times" w:hAnsi="Times" w:cs="Helvetica"/>
              </w:rPr>
              <w:t>No</w:t>
            </w:r>
          </w:p>
        </w:tc>
      </w:tr>
      <w:tr w:rsidR="00B47416" w14:paraId="0167977F" w14:textId="77777777" w:rsidTr="00B47416">
        <w:tc>
          <w:tcPr>
            <w:tcW w:w="4540" w:type="dxa"/>
            <w:tcBorders>
              <w:left w:val="nil"/>
            </w:tcBorders>
            <w:tcMar>
              <w:top w:w="100" w:type="nil"/>
              <w:left w:w="100" w:type="nil"/>
              <w:bottom w:w="100" w:type="nil"/>
              <w:right w:w="100" w:type="nil"/>
            </w:tcMar>
          </w:tcPr>
          <w:p w14:paraId="1562C9F5"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9EA6D16"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Aug 01, 2016</w:t>
            </w:r>
          </w:p>
        </w:tc>
      </w:tr>
      <w:tr w:rsidR="00B47416" w14:paraId="6C58EED8" w14:textId="77777777" w:rsidTr="00B47416">
        <w:tc>
          <w:tcPr>
            <w:tcW w:w="4540" w:type="dxa"/>
            <w:tcBorders>
              <w:left w:val="nil"/>
            </w:tcBorders>
            <w:tcMar>
              <w:top w:w="100" w:type="nil"/>
              <w:left w:w="100" w:type="nil"/>
              <w:bottom w:w="100" w:type="nil"/>
              <w:right w:w="100" w:type="nil"/>
            </w:tcMar>
          </w:tcPr>
          <w:p w14:paraId="7E2BA6F1"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BB07A83"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Aug 01, 2016</w:t>
            </w:r>
          </w:p>
        </w:tc>
      </w:tr>
      <w:tr w:rsidR="00B47416" w14:paraId="7B4E32F1" w14:textId="77777777" w:rsidTr="00B47416">
        <w:tc>
          <w:tcPr>
            <w:tcW w:w="4540" w:type="dxa"/>
            <w:tcBorders>
              <w:left w:val="nil"/>
            </w:tcBorders>
            <w:tcMar>
              <w:top w:w="100" w:type="nil"/>
              <w:left w:w="100" w:type="nil"/>
              <w:bottom w:w="100" w:type="nil"/>
              <w:right w:w="100" w:type="nil"/>
            </w:tcMar>
          </w:tcPr>
          <w:p w14:paraId="2ACFCD08"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0F9696D" w14:textId="4E28C9A8" w:rsidR="00B47416" w:rsidRPr="00B47416" w:rsidRDefault="00940678">
            <w:pPr>
              <w:widowControl w:val="0"/>
              <w:autoSpaceDE w:val="0"/>
              <w:autoSpaceDN w:val="0"/>
              <w:adjustRightInd w:val="0"/>
              <w:rPr>
                <w:rFonts w:ascii="Times" w:hAnsi="Times" w:cs="Helvetica"/>
              </w:rPr>
            </w:pPr>
            <w:r>
              <w:rPr>
                <w:rFonts w:ascii="Times" w:hAnsi="Times" w:cs="Helvetica"/>
              </w:rPr>
              <w:t>Sep 01, 2016 </w:t>
            </w:r>
          </w:p>
        </w:tc>
      </w:tr>
      <w:tr w:rsidR="00B47416" w14:paraId="0879E31D" w14:textId="77777777" w:rsidTr="00B47416">
        <w:tc>
          <w:tcPr>
            <w:tcW w:w="4540" w:type="dxa"/>
            <w:tcBorders>
              <w:left w:val="nil"/>
            </w:tcBorders>
            <w:tcMar>
              <w:top w:w="100" w:type="nil"/>
              <w:left w:w="100" w:type="nil"/>
              <w:bottom w:w="100" w:type="nil"/>
              <w:right w:w="100" w:type="nil"/>
            </w:tcMar>
          </w:tcPr>
          <w:p w14:paraId="0205382C"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D48AF4D" w14:textId="107522DB" w:rsidR="00B47416" w:rsidRPr="00B47416" w:rsidRDefault="00940678">
            <w:pPr>
              <w:widowControl w:val="0"/>
              <w:autoSpaceDE w:val="0"/>
              <w:autoSpaceDN w:val="0"/>
              <w:adjustRightInd w:val="0"/>
              <w:rPr>
                <w:rFonts w:ascii="Times" w:hAnsi="Times" w:cs="Helvetica"/>
              </w:rPr>
            </w:pPr>
            <w:r>
              <w:rPr>
                <w:rFonts w:ascii="Times" w:hAnsi="Times" w:cs="Helvetica"/>
              </w:rPr>
              <w:t>Sep 01, 2016 </w:t>
            </w:r>
          </w:p>
        </w:tc>
      </w:tr>
      <w:tr w:rsidR="00B47416" w14:paraId="51DC24C5" w14:textId="77777777" w:rsidTr="00B47416">
        <w:tc>
          <w:tcPr>
            <w:tcW w:w="4540" w:type="dxa"/>
            <w:tcBorders>
              <w:left w:val="nil"/>
            </w:tcBorders>
            <w:tcMar>
              <w:top w:w="100" w:type="nil"/>
              <w:left w:w="100" w:type="nil"/>
              <w:bottom w:w="100" w:type="nil"/>
              <w:right w:w="100" w:type="nil"/>
            </w:tcMar>
          </w:tcPr>
          <w:p w14:paraId="470A7440"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71A953C"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Oct 01, 2016</w:t>
            </w:r>
          </w:p>
        </w:tc>
      </w:tr>
      <w:tr w:rsidR="00B47416" w14:paraId="72A5F636" w14:textId="77777777" w:rsidTr="00B47416">
        <w:tc>
          <w:tcPr>
            <w:tcW w:w="4540" w:type="dxa"/>
            <w:tcBorders>
              <w:left w:val="nil"/>
            </w:tcBorders>
            <w:tcMar>
              <w:top w:w="100" w:type="nil"/>
              <w:left w:w="100" w:type="nil"/>
              <w:bottom w:w="100" w:type="nil"/>
              <w:right w:w="100" w:type="nil"/>
            </w:tcMar>
          </w:tcPr>
          <w:p w14:paraId="057B6AB8"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AB9BD74"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$144,900</w:t>
            </w:r>
          </w:p>
        </w:tc>
      </w:tr>
      <w:tr w:rsidR="00B47416" w14:paraId="23BFDB24" w14:textId="77777777" w:rsidTr="00B47416">
        <w:tc>
          <w:tcPr>
            <w:tcW w:w="4540" w:type="dxa"/>
            <w:tcBorders>
              <w:left w:val="nil"/>
            </w:tcBorders>
            <w:tcMar>
              <w:top w:w="100" w:type="nil"/>
              <w:left w:w="100" w:type="nil"/>
              <w:bottom w:w="100" w:type="nil"/>
              <w:right w:w="100" w:type="nil"/>
            </w:tcMar>
          </w:tcPr>
          <w:p w14:paraId="63E3651C"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5AAC7CD"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$144,900</w:t>
            </w:r>
          </w:p>
        </w:tc>
      </w:tr>
      <w:tr w:rsidR="00B47416" w14:paraId="4CBEBB1A" w14:textId="77777777" w:rsidTr="00B47416">
        <w:tc>
          <w:tcPr>
            <w:tcW w:w="4540" w:type="dxa"/>
            <w:tcBorders>
              <w:left w:val="nil"/>
            </w:tcBorders>
            <w:tcMar>
              <w:top w:w="100" w:type="nil"/>
              <w:left w:w="100" w:type="nil"/>
              <w:bottom w:w="100" w:type="nil"/>
              <w:right w:w="100" w:type="nil"/>
            </w:tcMar>
          </w:tcPr>
          <w:p w14:paraId="75326E32"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ABA6B9A"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Others (see text field entitled "Additional Information on Eligibility" for clarification)</w:t>
            </w:r>
          </w:p>
        </w:tc>
      </w:tr>
      <w:tr w:rsidR="00B47416" w14:paraId="113553AD" w14:textId="77777777" w:rsidTr="00B47416">
        <w:tc>
          <w:tcPr>
            <w:tcW w:w="4540" w:type="dxa"/>
            <w:tcBorders>
              <w:left w:val="nil"/>
            </w:tcBorders>
            <w:tcMar>
              <w:top w:w="100" w:type="nil"/>
              <w:left w:w="100" w:type="nil"/>
              <w:bottom w:w="100" w:type="nil"/>
              <w:right w:w="100" w:type="nil"/>
            </w:tcMar>
          </w:tcPr>
          <w:p w14:paraId="4C1CAB36"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2E11D7F"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Applications may be submitted by State agricultural experiment stations, State cooperative extension services, all colleges and universities, other research or educational institution or organizations, Federal and private agencies and organizations, individuals and any other recipient, either foreign or domestic, to further research, extension, or teaching programs in the food and agriculture, natural resources and human sciences.</w:t>
            </w:r>
          </w:p>
        </w:tc>
      </w:tr>
      <w:tr w:rsidR="00B47416" w14:paraId="2C9A091E" w14:textId="77777777" w:rsidTr="00B47416">
        <w:tc>
          <w:tcPr>
            <w:tcW w:w="4540" w:type="dxa"/>
            <w:tcBorders>
              <w:left w:val="nil"/>
            </w:tcBorders>
            <w:tcMar>
              <w:top w:w="100" w:type="nil"/>
              <w:left w:w="100" w:type="nil"/>
              <w:bottom w:w="100" w:type="nil"/>
              <w:right w:w="100" w:type="nil"/>
            </w:tcMar>
          </w:tcPr>
          <w:p w14:paraId="433B470E"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421B7EE"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National Institute of Food and Agriculture</w:t>
            </w:r>
          </w:p>
        </w:tc>
      </w:tr>
      <w:tr w:rsidR="00B47416" w14:paraId="3D276AAB" w14:textId="77777777" w:rsidTr="00B47416">
        <w:tc>
          <w:tcPr>
            <w:tcW w:w="4540" w:type="dxa"/>
            <w:tcBorders>
              <w:left w:val="nil"/>
            </w:tcBorders>
            <w:tcMar>
              <w:top w:w="100" w:type="nil"/>
              <w:left w:w="100" w:type="nil"/>
              <w:bottom w:w="100" w:type="nil"/>
              <w:right w:w="100" w:type="nil"/>
            </w:tcMar>
          </w:tcPr>
          <w:p w14:paraId="2C5C8DB4"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5B50901"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NIFA requests applications for the Suicide Prevention Professional Development (SPPD) for DoDEA School Psychologists for fiscal year (FY) 2016 to develop professional development and curriculum resources based on research-based best practices derived from open, web-based resources for DoDEA school psychologists.</w:t>
            </w:r>
          </w:p>
        </w:tc>
      </w:tr>
      <w:tr w:rsidR="00B47416" w14:paraId="0F3144E5" w14:textId="77777777" w:rsidTr="00B47416">
        <w:tc>
          <w:tcPr>
            <w:tcW w:w="4540" w:type="dxa"/>
            <w:tcBorders>
              <w:left w:val="nil"/>
            </w:tcBorders>
            <w:tcMar>
              <w:top w:w="100" w:type="nil"/>
              <w:left w:w="100" w:type="nil"/>
              <w:bottom w:w="100" w:type="nil"/>
              <w:right w:w="100" w:type="nil"/>
            </w:tcMar>
          </w:tcPr>
          <w:p w14:paraId="2C33ECFA"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F16F7E7" w14:textId="77777777" w:rsidR="00B47416" w:rsidRPr="00B47416" w:rsidRDefault="00875A34">
            <w:pPr>
              <w:widowControl w:val="0"/>
              <w:autoSpaceDE w:val="0"/>
              <w:autoSpaceDN w:val="0"/>
              <w:adjustRightInd w:val="0"/>
              <w:rPr>
                <w:rFonts w:ascii="Times" w:hAnsi="Times" w:cs="Helvetica"/>
              </w:rPr>
            </w:pPr>
            <w:hyperlink r:id="rId58" w:history="1">
              <w:r w:rsidR="00B47416" w:rsidRPr="00B47416">
                <w:rPr>
                  <w:rStyle w:val="Hyperlink"/>
                  <w:rFonts w:ascii="Times" w:hAnsi="Times" w:cs="Helvetica"/>
                </w:rPr>
                <w:t>Suicide Prevention Professional Development Program (SPPD) for Department of Defense Education Activity (DoDEA) School Psychologists</w:t>
              </w:r>
            </w:hyperlink>
          </w:p>
        </w:tc>
      </w:tr>
      <w:tr w:rsidR="00B47416" w14:paraId="3961E2AB" w14:textId="77777777" w:rsidTr="00B47416">
        <w:tc>
          <w:tcPr>
            <w:tcW w:w="4540" w:type="dxa"/>
            <w:tcBorders>
              <w:left w:val="nil"/>
            </w:tcBorders>
            <w:tcMar>
              <w:top w:w="100" w:type="nil"/>
              <w:left w:w="100" w:type="nil"/>
              <w:bottom w:w="100" w:type="nil"/>
              <w:right w:w="100" w:type="nil"/>
            </w:tcMar>
          </w:tcPr>
          <w:p w14:paraId="702CAED9" w14:textId="77777777" w:rsidR="00B47416" w:rsidRPr="00B47416" w:rsidRDefault="00B47416">
            <w:pPr>
              <w:widowControl w:val="0"/>
              <w:autoSpaceDE w:val="0"/>
              <w:autoSpaceDN w:val="0"/>
              <w:adjustRightInd w:val="0"/>
              <w:rPr>
                <w:rFonts w:ascii="Times" w:hAnsi="Times" w:cs="Helvetica"/>
                <w:b/>
                <w:bCs/>
              </w:rPr>
            </w:pPr>
            <w:r w:rsidRPr="00B47416">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7D3CBABB"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If you have difficulty accessing the full announcement electronically, please contact:</w:t>
            </w:r>
          </w:p>
          <w:p w14:paraId="1DD49A89" w14:textId="77777777" w:rsidR="00B47416" w:rsidRPr="00B47416" w:rsidRDefault="00B47416">
            <w:pPr>
              <w:widowControl w:val="0"/>
              <w:autoSpaceDE w:val="0"/>
              <w:autoSpaceDN w:val="0"/>
              <w:adjustRightInd w:val="0"/>
              <w:rPr>
                <w:rFonts w:ascii="Times" w:hAnsi="Times" w:cs="Helvetica"/>
              </w:rPr>
            </w:pPr>
          </w:p>
          <w:p w14:paraId="00394454" w14:textId="77777777" w:rsidR="00B47416" w:rsidRPr="00B47416" w:rsidRDefault="00B47416">
            <w:pPr>
              <w:widowControl w:val="0"/>
              <w:autoSpaceDE w:val="0"/>
              <w:autoSpaceDN w:val="0"/>
              <w:adjustRightInd w:val="0"/>
              <w:rPr>
                <w:rFonts w:ascii="Times" w:hAnsi="Times" w:cs="Helvetica"/>
              </w:rPr>
            </w:pPr>
            <w:r w:rsidRPr="00B47416">
              <w:rPr>
                <w:rFonts w:ascii="Times" w:hAnsi="Times" w:cs="Helvetica"/>
              </w:rPr>
              <w:t xml:space="preserve">NIFA Help Desk Phone: 202-401-5048 Business hours are M-F, 7:00 am -5:00 pm ET, excluding Federal holidays </w:t>
            </w:r>
          </w:p>
          <w:p w14:paraId="2FFEF3BA" w14:textId="77777777" w:rsidR="00B47416" w:rsidRPr="00B47416" w:rsidRDefault="00B47416">
            <w:pPr>
              <w:widowControl w:val="0"/>
              <w:autoSpaceDE w:val="0"/>
              <w:autoSpaceDN w:val="0"/>
              <w:adjustRightInd w:val="0"/>
              <w:rPr>
                <w:rFonts w:ascii="Times" w:hAnsi="Times" w:cs="Helvetica"/>
              </w:rPr>
            </w:pPr>
          </w:p>
          <w:p w14:paraId="62D8FCAA" w14:textId="77777777" w:rsidR="00B47416" w:rsidRPr="00B47416" w:rsidRDefault="00875A34">
            <w:pPr>
              <w:widowControl w:val="0"/>
              <w:autoSpaceDE w:val="0"/>
              <w:autoSpaceDN w:val="0"/>
              <w:adjustRightInd w:val="0"/>
              <w:rPr>
                <w:rFonts w:ascii="Times" w:hAnsi="Times" w:cs="Helvetica"/>
              </w:rPr>
            </w:pPr>
            <w:hyperlink r:id="rId59" w:history="1">
              <w:r w:rsidR="00B47416" w:rsidRPr="00B47416">
                <w:rPr>
                  <w:rStyle w:val="Hyperlink"/>
                  <w:rFonts w:ascii="Times" w:hAnsi="Times" w:cs="Helvetica"/>
                </w:rPr>
                <w:t>If you have any questions related to preparing application content</w:t>
              </w:r>
            </w:hyperlink>
          </w:p>
        </w:tc>
      </w:tr>
    </w:tbl>
    <w:p w14:paraId="00C3C857" w14:textId="77777777" w:rsidR="00B47416" w:rsidRPr="00DF6825" w:rsidRDefault="00B47416" w:rsidP="00B47416">
      <w:pPr>
        <w:widowControl w:val="0"/>
        <w:autoSpaceDE w:val="0"/>
        <w:autoSpaceDN w:val="0"/>
        <w:adjustRightInd w:val="0"/>
        <w:rPr>
          <w:rFonts w:ascii="Times" w:hAnsi="Times" w:cs="Helvetica"/>
        </w:rPr>
      </w:pPr>
    </w:p>
    <w:p w14:paraId="5474A055" w14:textId="77777777" w:rsidR="00B47416" w:rsidRDefault="00875A34" w:rsidP="00B47416">
      <w:pPr>
        <w:widowControl w:val="0"/>
        <w:pBdr>
          <w:bottom w:val="single" w:sz="6" w:space="1" w:color="auto"/>
        </w:pBdr>
        <w:autoSpaceDE w:val="0"/>
        <w:autoSpaceDN w:val="0"/>
        <w:adjustRightInd w:val="0"/>
        <w:rPr>
          <w:rFonts w:ascii="Times" w:hAnsi="Times" w:cs="Helvetica"/>
          <w:color w:val="386EFF"/>
          <w:u w:val="single" w:color="386EFF"/>
        </w:rPr>
      </w:pPr>
      <w:hyperlink r:id="rId60" w:history="1">
        <w:r w:rsidR="00B47416" w:rsidRPr="00DF6825">
          <w:rPr>
            <w:rFonts w:ascii="Times" w:hAnsi="Times" w:cs="Helvetica"/>
            <w:color w:val="386EFF"/>
            <w:u w:val="single" w:color="386EFF"/>
          </w:rPr>
          <w:t>http://www.grants.gov/web/grants/view-opportunity.html?oppId=286791</w:t>
        </w:r>
      </w:hyperlink>
    </w:p>
    <w:p w14:paraId="6A19FA0D" w14:textId="77777777" w:rsidR="00B47416" w:rsidRPr="00DF6825" w:rsidRDefault="00B47416" w:rsidP="00B47416">
      <w:pPr>
        <w:widowControl w:val="0"/>
        <w:pBdr>
          <w:bottom w:val="single" w:sz="6" w:space="1" w:color="auto"/>
        </w:pBdr>
        <w:autoSpaceDE w:val="0"/>
        <w:autoSpaceDN w:val="0"/>
        <w:adjustRightInd w:val="0"/>
        <w:rPr>
          <w:rFonts w:ascii="Times" w:hAnsi="Times" w:cs="Helvetica"/>
        </w:rPr>
      </w:pPr>
    </w:p>
    <w:p w14:paraId="7B419CF3" w14:textId="77777777" w:rsidR="00B47416" w:rsidRDefault="00B47416" w:rsidP="00B47416">
      <w:pPr>
        <w:widowControl w:val="0"/>
        <w:autoSpaceDE w:val="0"/>
        <w:autoSpaceDN w:val="0"/>
        <w:adjustRightInd w:val="0"/>
        <w:rPr>
          <w:rFonts w:ascii="Times" w:hAnsi="Times" w:cs="Helvetica"/>
        </w:rPr>
      </w:pPr>
    </w:p>
    <w:p w14:paraId="749C48A0" w14:textId="1C34F310" w:rsidR="00B756C2" w:rsidRDefault="00B756C2" w:rsidP="0084084E">
      <w:pPr>
        <w:widowControl w:val="0"/>
        <w:autoSpaceDE w:val="0"/>
        <w:autoSpaceDN w:val="0"/>
        <w:adjustRightInd w:val="0"/>
        <w:rPr>
          <w:rFonts w:ascii="Times" w:hAnsi="Times" w:cs="Helvetica"/>
          <w:b/>
        </w:rPr>
      </w:pPr>
      <w:r w:rsidRPr="00A910B1">
        <w:rPr>
          <w:rFonts w:ascii="Times" w:hAnsi="Times" w:cs="Helvetica"/>
          <w:b/>
        </w:rPr>
        <w:t>Modifications:</w:t>
      </w:r>
    </w:p>
    <w:p w14:paraId="45483A7D" w14:textId="77777777" w:rsidR="009530C6" w:rsidRPr="00A910B1" w:rsidRDefault="009530C6" w:rsidP="0084084E">
      <w:pPr>
        <w:widowControl w:val="0"/>
        <w:autoSpaceDE w:val="0"/>
        <w:autoSpaceDN w:val="0"/>
        <w:adjustRightInd w:val="0"/>
        <w:rPr>
          <w:rFonts w:ascii="Times" w:hAnsi="Times" w:cs="Helvetica"/>
          <w:b/>
        </w:rPr>
      </w:pPr>
    </w:p>
    <w:p w14:paraId="3F8ED275" w14:textId="77777777" w:rsidR="009530C6" w:rsidRPr="00DF6825" w:rsidRDefault="009530C6" w:rsidP="009530C6">
      <w:pPr>
        <w:widowControl w:val="0"/>
        <w:autoSpaceDE w:val="0"/>
        <w:autoSpaceDN w:val="0"/>
        <w:adjustRightInd w:val="0"/>
        <w:rPr>
          <w:rFonts w:ascii="Times" w:hAnsi="Times" w:cs="Helvetica"/>
        </w:rPr>
      </w:pPr>
      <w:bookmarkStart w:id="33" w:name="AGSecondaryEdChallenge"/>
      <w:bookmarkStart w:id="34" w:name="AGRiskCropInsuranceEd"/>
      <w:bookmarkStart w:id="35" w:name="AG4H"/>
      <w:bookmarkEnd w:id="33"/>
      <w:bookmarkEnd w:id="34"/>
      <w:bookmarkEnd w:id="35"/>
      <w:r w:rsidRPr="00DF6825">
        <w:rPr>
          <w:rFonts w:ascii="Times" w:hAnsi="Times" w:cs="Helvetica"/>
        </w:rPr>
        <w:t>National Institute of Food and Agriculture</w:t>
      </w:r>
    </w:p>
    <w:p w14:paraId="652CB22F" w14:textId="77777777" w:rsidR="009530C6" w:rsidRPr="00DF6825" w:rsidRDefault="009530C6" w:rsidP="009530C6">
      <w:pPr>
        <w:widowControl w:val="0"/>
        <w:autoSpaceDE w:val="0"/>
        <w:autoSpaceDN w:val="0"/>
        <w:adjustRightInd w:val="0"/>
        <w:rPr>
          <w:rFonts w:ascii="Times" w:hAnsi="Times" w:cs="Helvetica"/>
        </w:rPr>
      </w:pPr>
      <w:r w:rsidRPr="00DF6825">
        <w:rPr>
          <w:rFonts w:ascii="Times" w:hAnsi="Times" w:cs="Helvetica"/>
        </w:rPr>
        <w:t>4-H Military Partnership and Outreach Support Program</w:t>
      </w:r>
    </w:p>
    <w:p w14:paraId="7EBCB38D" w14:textId="77777777" w:rsidR="009530C6" w:rsidRDefault="009530C6" w:rsidP="009530C6">
      <w:pPr>
        <w:widowControl w:val="0"/>
        <w:autoSpaceDE w:val="0"/>
        <w:autoSpaceDN w:val="0"/>
        <w:adjustRightInd w:val="0"/>
        <w:rPr>
          <w:rFonts w:ascii="Times" w:hAnsi="Times" w:cs="Helvetica"/>
        </w:rPr>
      </w:pPr>
      <w:r w:rsidRPr="00DF6825">
        <w:rPr>
          <w:rFonts w:ascii="Times" w:hAnsi="Times" w:cs="Helvetica"/>
        </w:rPr>
        <w:t>Synopsis 2</w:t>
      </w:r>
    </w:p>
    <w:p w14:paraId="6594840E" w14:textId="77777777" w:rsidR="009530C6" w:rsidRDefault="009530C6" w:rsidP="009530C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530C6" w:rsidRPr="00940678" w14:paraId="2F28E932" w14:textId="77777777" w:rsidTr="00FF0A51">
        <w:tc>
          <w:tcPr>
            <w:tcW w:w="4540" w:type="dxa"/>
            <w:tcMar>
              <w:top w:w="100" w:type="nil"/>
              <w:left w:w="100" w:type="nil"/>
              <w:bottom w:w="100" w:type="nil"/>
              <w:right w:w="100" w:type="nil"/>
            </w:tcMar>
          </w:tcPr>
          <w:p w14:paraId="28411971"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lastRenderedPageBreak/>
              <w:t>Document Type:</w:t>
            </w:r>
          </w:p>
        </w:tc>
        <w:tc>
          <w:tcPr>
            <w:tcW w:w="5800" w:type="dxa"/>
            <w:tcMar>
              <w:top w:w="100" w:type="nil"/>
              <w:left w:w="100" w:type="nil"/>
              <w:bottom w:w="100" w:type="nil"/>
              <w:right w:w="100" w:type="nil"/>
            </w:tcMar>
            <w:vAlign w:val="center"/>
          </w:tcPr>
          <w:p w14:paraId="6479C935"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Grants Notice</w:t>
            </w:r>
          </w:p>
        </w:tc>
      </w:tr>
      <w:tr w:rsidR="009530C6" w:rsidRPr="00940678" w14:paraId="19310000" w14:textId="77777777" w:rsidTr="00FF0A51">
        <w:tblPrEx>
          <w:tblBorders>
            <w:top w:val="none" w:sz="0" w:space="0" w:color="auto"/>
          </w:tblBorders>
        </w:tblPrEx>
        <w:tc>
          <w:tcPr>
            <w:tcW w:w="4540" w:type="dxa"/>
            <w:tcMar>
              <w:top w:w="100" w:type="nil"/>
              <w:left w:w="100" w:type="nil"/>
              <w:bottom w:w="100" w:type="nil"/>
              <w:right w:w="100" w:type="nil"/>
            </w:tcMar>
          </w:tcPr>
          <w:p w14:paraId="4F86EF11"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Funding Opportunity Number:</w:t>
            </w:r>
          </w:p>
        </w:tc>
        <w:tc>
          <w:tcPr>
            <w:tcW w:w="5800" w:type="dxa"/>
            <w:tcMar>
              <w:top w:w="100" w:type="nil"/>
              <w:left w:w="100" w:type="nil"/>
              <w:bottom w:w="100" w:type="nil"/>
              <w:right w:w="100" w:type="nil"/>
            </w:tcMar>
            <w:vAlign w:val="center"/>
          </w:tcPr>
          <w:p w14:paraId="068E3918"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USDA-NIFA-EXCA-006003</w:t>
            </w:r>
          </w:p>
        </w:tc>
      </w:tr>
      <w:tr w:rsidR="009530C6" w:rsidRPr="00940678" w14:paraId="3C824E55" w14:textId="77777777" w:rsidTr="00FF0A51">
        <w:tblPrEx>
          <w:tblBorders>
            <w:top w:val="none" w:sz="0" w:space="0" w:color="auto"/>
          </w:tblBorders>
        </w:tblPrEx>
        <w:tc>
          <w:tcPr>
            <w:tcW w:w="4540" w:type="dxa"/>
            <w:tcMar>
              <w:top w:w="100" w:type="nil"/>
              <w:left w:w="100" w:type="nil"/>
              <w:bottom w:w="100" w:type="nil"/>
              <w:right w:w="100" w:type="nil"/>
            </w:tcMar>
          </w:tcPr>
          <w:p w14:paraId="07D9AEE9"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Funding Opportunity Title:</w:t>
            </w:r>
          </w:p>
        </w:tc>
        <w:tc>
          <w:tcPr>
            <w:tcW w:w="5800" w:type="dxa"/>
            <w:tcMar>
              <w:top w:w="100" w:type="nil"/>
              <w:left w:w="100" w:type="nil"/>
              <w:bottom w:w="100" w:type="nil"/>
              <w:right w:w="100" w:type="nil"/>
            </w:tcMar>
            <w:vAlign w:val="center"/>
          </w:tcPr>
          <w:p w14:paraId="4517C8E2"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4-H Military Partnership and Outreach Support Program</w:t>
            </w:r>
          </w:p>
        </w:tc>
      </w:tr>
      <w:tr w:rsidR="009530C6" w:rsidRPr="00940678" w14:paraId="3842C3CF" w14:textId="77777777" w:rsidTr="00FF0A51">
        <w:tblPrEx>
          <w:tblBorders>
            <w:top w:val="none" w:sz="0" w:space="0" w:color="auto"/>
          </w:tblBorders>
        </w:tblPrEx>
        <w:tc>
          <w:tcPr>
            <w:tcW w:w="4540" w:type="dxa"/>
            <w:tcMar>
              <w:top w:w="100" w:type="nil"/>
              <w:left w:w="100" w:type="nil"/>
              <w:bottom w:w="100" w:type="nil"/>
              <w:right w:w="100" w:type="nil"/>
            </w:tcMar>
          </w:tcPr>
          <w:p w14:paraId="6E03F09D"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Opportunity Category:</w:t>
            </w:r>
          </w:p>
        </w:tc>
        <w:tc>
          <w:tcPr>
            <w:tcW w:w="5800" w:type="dxa"/>
            <w:tcMar>
              <w:top w:w="100" w:type="nil"/>
              <w:left w:w="100" w:type="nil"/>
              <w:bottom w:w="100" w:type="nil"/>
              <w:right w:w="100" w:type="nil"/>
            </w:tcMar>
            <w:vAlign w:val="center"/>
          </w:tcPr>
          <w:p w14:paraId="283299CB"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Discretionary</w:t>
            </w:r>
          </w:p>
        </w:tc>
      </w:tr>
      <w:tr w:rsidR="009530C6" w:rsidRPr="00940678" w14:paraId="714372F6" w14:textId="77777777" w:rsidTr="00FF0A51">
        <w:tblPrEx>
          <w:tblBorders>
            <w:top w:val="none" w:sz="0" w:space="0" w:color="auto"/>
          </w:tblBorders>
        </w:tblPrEx>
        <w:tc>
          <w:tcPr>
            <w:tcW w:w="4540" w:type="dxa"/>
            <w:tcMar>
              <w:top w:w="100" w:type="nil"/>
              <w:left w:w="100" w:type="nil"/>
              <w:bottom w:w="100" w:type="nil"/>
              <w:right w:w="100" w:type="nil"/>
            </w:tcMar>
          </w:tcPr>
          <w:p w14:paraId="745EA57A"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DFF2BE2"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 </w:t>
            </w:r>
          </w:p>
        </w:tc>
      </w:tr>
      <w:tr w:rsidR="009530C6" w:rsidRPr="00940678" w14:paraId="5CD3ABE7" w14:textId="77777777" w:rsidTr="00FF0A51">
        <w:tblPrEx>
          <w:tblBorders>
            <w:top w:val="none" w:sz="0" w:space="0" w:color="auto"/>
          </w:tblBorders>
        </w:tblPrEx>
        <w:tc>
          <w:tcPr>
            <w:tcW w:w="4540" w:type="dxa"/>
            <w:tcMar>
              <w:top w:w="100" w:type="nil"/>
              <w:left w:w="100" w:type="nil"/>
              <w:bottom w:w="100" w:type="nil"/>
              <w:right w:w="100" w:type="nil"/>
            </w:tcMar>
          </w:tcPr>
          <w:p w14:paraId="439E3CEE"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Funding Instrument Type:</w:t>
            </w:r>
          </w:p>
        </w:tc>
        <w:tc>
          <w:tcPr>
            <w:tcW w:w="5800" w:type="dxa"/>
            <w:tcMar>
              <w:top w:w="100" w:type="nil"/>
              <w:left w:w="100" w:type="nil"/>
              <w:bottom w:w="100" w:type="nil"/>
              <w:right w:w="100" w:type="nil"/>
            </w:tcMar>
            <w:vAlign w:val="center"/>
          </w:tcPr>
          <w:p w14:paraId="28945027"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Cooperative Agreement</w:t>
            </w:r>
          </w:p>
        </w:tc>
      </w:tr>
      <w:tr w:rsidR="009530C6" w:rsidRPr="00940678" w14:paraId="489729D3" w14:textId="77777777" w:rsidTr="00FF0A51">
        <w:tblPrEx>
          <w:tblBorders>
            <w:top w:val="none" w:sz="0" w:space="0" w:color="auto"/>
          </w:tblBorders>
        </w:tblPrEx>
        <w:tc>
          <w:tcPr>
            <w:tcW w:w="4540" w:type="dxa"/>
            <w:tcMar>
              <w:top w:w="100" w:type="nil"/>
              <w:left w:w="100" w:type="nil"/>
              <w:bottom w:w="100" w:type="nil"/>
              <w:right w:w="100" w:type="nil"/>
            </w:tcMar>
          </w:tcPr>
          <w:p w14:paraId="3F769E8D"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Category of Funding Activity:</w:t>
            </w:r>
          </w:p>
        </w:tc>
        <w:tc>
          <w:tcPr>
            <w:tcW w:w="5800" w:type="dxa"/>
            <w:tcMar>
              <w:top w:w="100" w:type="nil"/>
              <w:left w:w="100" w:type="nil"/>
              <w:bottom w:w="100" w:type="nil"/>
              <w:right w:w="100" w:type="nil"/>
            </w:tcMar>
            <w:vAlign w:val="center"/>
          </w:tcPr>
          <w:p w14:paraId="44AD54B3"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Agriculture</w:t>
            </w:r>
          </w:p>
        </w:tc>
      </w:tr>
      <w:tr w:rsidR="009530C6" w:rsidRPr="00940678" w14:paraId="58432CE0" w14:textId="77777777" w:rsidTr="00FF0A51">
        <w:tblPrEx>
          <w:tblBorders>
            <w:top w:val="none" w:sz="0" w:space="0" w:color="auto"/>
          </w:tblBorders>
        </w:tblPrEx>
        <w:tc>
          <w:tcPr>
            <w:tcW w:w="4540" w:type="dxa"/>
            <w:tcMar>
              <w:top w:w="100" w:type="nil"/>
              <w:left w:w="100" w:type="nil"/>
              <w:bottom w:w="100" w:type="nil"/>
              <w:right w:w="100" w:type="nil"/>
            </w:tcMar>
          </w:tcPr>
          <w:p w14:paraId="6A2C527A"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Category Explanation:</w:t>
            </w:r>
          </w:p>
        </w:tc>
        <w:tc>
          <w:tcPr>
            <w:tcW w:w="5800" w:type="dxa"/>
            <w:tcMar>
              <w:top w:w="100" w:type="nil"/>
              <w:left w:w="100" w:type="nil"/>
              <w:bottom w:w="100" w:type="nil"/>
              <w:right w:w="100" w:type="nil"/>
            </w:tcMar>
            <w:vAlign w:val="center"/>
          </w:tcPr>
          <w:p w14:paraId="4164EF75"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 </w:t>
            </w:r>
          </w:p>
        </w:tc>
      </w:tr>
      <w:tr w:rsidR="009530C6" w:rsidRPr="00940678" w14:paraId="34029F68" w14:textId="77777777" w:rsidTr="00FF0A51">
        <w:tblPrEx>
          <w:tblBorders>
            <w:top w:val="none" w:sz="0" w:space="0" w:color="auto"/>
          </w:tblBorders>
        </w:tblPrEx>
        <w:tc>
          <w:tcPr>
            <w:tcW w:w="4540" w:type="dxa"/>
            <w:tcMar>
              <w:top w:w="100" w:type="nil"/>
              <w:left w:w="100" w:type="nil"/>
              <w:bottom w:w="100" w:type="nil"/>
              <w:right w:w="100" w:type="nil"/>
            </w:tcMar>
          </w:tcPr>
          <w:p w14:paraId="241D7142"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Expected Number of Awards:</w:t>
            </w:r>
          </w:p>
        </w:tc>
        <w:tc>
          <w:tcPr>
            <w:tcW w:w="5800" w:type="dxa"/>
            <w:tcMar>
              <w:top w:w="100" w:type="nil"/>
              <w:left w:w="100" w:type="nil"/>
              <w:bottom w:w="100" w:type="nil"/>
              <w:right w:w="100" w:type="nil"/>
            </w:tcMar>
            <w:vAlign w:val="center"/>
          </w:tcPr>
          <w:p w14:paraId="188EA953"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 </w:t>
            </w:r>
          </w:p>
        </w:tc>
      </w:tr>
      <w:tr w:rsidR="009530C6" w:rsidRPr="00940678" w14:paraId="6849EC62" w14:textId="77777777" w:rsidTr="00FF0A51">
        <w:tblPrEx>
          <w:tblBorders>
            <w:top w:val="none" w:sz="0" w:space="0" w:color="auto"/>
          </w:tblBorders>
        </w:tblPrEx>
        <w:tc>
          <w:tcPr>
            <w:tcW w:w="4540" w:type="dxa"/>
            <w:tcMar>
              <w:top w:w="100" w:type="nil"/>
              <w:left w:w="100" w:type="nil"/>
              <w:bottom w:w="100" w:type="nil"/>
              <w:right w:w="100" w:type="nil"/>
            </w:tcMar>
          </w:tcPr>
          <w:p w14:paraId="63AA32D8"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CFDA Number(s):</w:t>
            </w:r>
          </w:p>
        </w:tc>
        <w:tc>
          <w:tcPr>
            <w:tcW w:w="5800" w:type="dxa"/>
            <w:tcMar>
              <w:top w:w="100" w:type="nil"/>
              <w:left w:w="100" w:type="nil"/>
              <w:bottom w:w="100" w:type="nil"/>
              <w:right w:w="100" w:type="nil"/>
            </w:tcMar>
            <w:vAlign w:val="center"/>
          </w:tcPr>
          <w:p w14:paraId="136D6F0C"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10.500 -- Cooperative Extension Service</w:t>
            </w:r>
          </w:p>
        </w:tc>
      </w:tr>
      <w:tr w:rsidR="009530C6" w:rsidRPr="00940678" w14:paraId="3F5E5F13" w14:textId="77777777" w:rsidTr="00FF0A51">
        <w:tc>
          <w:tcPr>
            <w:tcW w:w="4540" w:type="dxa"/>
            <w:tcMar>
              <w:top w:w="100" w:type="nil"/>
              <w:left w:w="100" w:type="nil"/>
              <w:bottom w:w="100" w:type="nil"/>
              <w:right w:w="100" w:type="nil"/>
            </w:tcMar>
          </w:tcPr>
          <w:p w14:paraId="76FE6150" w14:textId="77777777" w:rsidR="009530C6" w:rsidRPr="00940678" w:rsidRDefault="009530C6" w:rsidP="00FF0A51">
            <w:pPr>
              <w:widowControl w:val="0"/>
              <w:autoSpaceDE w:val="0"/>
              <w:autoSpaceDN w:val="0"/>
              <w:adjustRightInd w:val="0"/>
              <w:rPr>
                <w:rFonts w:ascii="Times" w:hAnsi="Times" w:cs="Helvetica"/>
                <w:b/>
                <w:bCs/>
              </w:rPr>
            </w:pPr>
            <w:r w:rsidRPr="0094067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7E8219E" w14:textId="77777777" w:rsidR="009530C6" w:rsidRPr="00940678" w:rsidRDefault="009530C6" w:rsidP="00FF0A51">
            <w:pPr>
              <w:widowControl w:val="0"/>
              <w:autoSpaceDE w:val="0"/>
              <w:autoSpaceDN w:val="0"/>
              <w:adjustRightInd w:val="0"/>
              <w:rPr>
                <w:rFonts w:ascii="Times" w:hAnsi="Times" w:cs="Helvetica"/>
              </w:rPr>
            </w:pPr>
            <w:r w:rsidRPr="00940678">
              <w:rPr>
                <w:rFonts w:ascii="Times" w:hAnsi="Times" w:cs="Helvetica"/>
              </w:rPr>
              <w:t>No</w:t>
            </w:r>
          </w:p>
        </w:tc>
      </w:tr>
      <w:tr w:rsidR="009530C6" w14:paraId="60C11438" w14:textId="77777777" w:rsidTr="00FF0A51">
        <w:tc>
          <w:tcPr>
            <w:tcW w:w="4540" w:type="dxa"/>
            <w:tcBorders>
              <w:left w:val="nil"/>
            </w:tcBorders>
            <w:tcMar>
              <w:top w:w="100" w:type="nil"/>
              <w:left w:w="100" w:type="nil"/>
              <w:bottom w:w="100" w:type="nil"/>
              <w:right w:w="100" w:type="nil"/>
            </w:tcMar>
          </w:tcPr>
          <w:p w14:paraId="227229FB" w14:textId="77777777" w:rsidR="009530C6" w:rsidRPr="009530C6" w:rsidRDefault="009530C6" w:rsidP="00FF0A51">
            <w:pPr>
              <w:widowControl w:val="0"/>
              <w:autoSpaceDE w:val="0"/>
              <w:autoSpaceDN w:val="0"/>
              <w:adjustRightInd w:val="0"/>
              <w:rPr>
                <w:rFonts w:ascii="Times" w:hAnsi="Times" w:cs="Helvetica"/>
                <w:b/>
                <w:bCs/>
              </w:rPr>
            </w:pPr>
            <w:r w:rsidRPr="009530C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0C14001" w14:textId="77777777" w:rsidR="009530C6" w:rsidRPr="009530C6" w:rsidRDefault="009530C6" w:rsidP="00FF0A51">
            <w:pPr>
              <w:widowControl w:val="0"/>
              <w:autoSpaceDE w:val="0"/>
              <w:autoSpaceDN w:val="0"/>
              <w:adjustRightInd w:val="0"/>
              <w:rPr>
                <w:rFonts w:ascii="Times" w:hAnsi="Times" w:cs="Helvetica"/>
              </w:rPr>
            </w:pPr>
            <w:r w:rsidRPr="009530C6">
              <w:rPr>
                <w:rFonts w:ascii="Times" w:hAnsi="Times" w:cs="Helvetica"/>
              </w:rPr>
              <w:t>Aug 01, 2016</w:t>
            </w:r>
          </w:p>
        </w:tc>
      </w:tr>
      <w:tr w:rsidR="009530C6" w14:paraId="7EFC3597" w14:textId="77777777" w:rsidTr="00FF0A51">
        <w:tc>
          <w:tcPr>
            <w:tcW w:w="4540" w:type="dxa"/>
            <w:tcBorders>
              <w:left w:val="nil"/>
            </w:tcBorders>
            <w:tcMar>
              <w:top w:w="100" w:type="nil"/>
              <w:left w:w="100" w:type="nil"/>
              <w:bottom w:w="100" w:type="nil"/>
              <w:right w:w="100" w:type="nil"/>
            </w:tcMar>
          </w:tcPr>
          <w:p w14:paraId="6A318879" w14:textId="77777777" w:rsidR="009530C6" w:rsidRPr="009530C6" w:rsidRDefault="009530C6" w:rsidP="00FF0A51">
            <w:pPr>
              <w:widowControl w:val="0"/>
              <w:autoSpaceDE w:val="0"/>
              <w:autoSpaceDN w:val="0"/>
              <w:adjustRightInd w:val="0"/>
              <w:rPr>
                <w:rFonts w:ascii="Times" w:hAnsi="Times" w:cs="Helvetica"/>
                <w:b/>
                <w:bCs/>
              </w:rPr>
            </w:pPr>
            <w:r w:rsidRPr="009530C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94D8BE3" w14:textId="77777777" w:rsidR="009530C6" w:rsidRPr="009530C6" w:rsidRDefault="009530C6" w:rsidP="00FF0A51">
            <w:pPr>
              <w:widowControl w:val="0"/>
              <w:autoSpaceDE w:val="0"/>
              <w:autoSpaceDN w:val="0"/>
              <w:adjustRightInd w:val="0"/>
              <w:rPr>
                <w:rFonts w:ascii="Times" w:hAnsi="Times" w:cs="Helvetica"/>
              </w:rPr>
            </w:pPr>
            <w:r w:rsidRPr="009530C6">
              <w:rPr>
                <w:rFonts w:ascii="Times" w:hAnsi="Times" w:cs="Helvetica"/>
              </w:rPr>
              <w:t>Aug 01, 2016</w:t>
            </w:r>
          </w:p>
        </w:tc>
      </w:tr>
      <w:tr w:rsidR="009530C6" w14:paraId="354BF2A9" w14:textId="77777777" w:rsidTr="00FF0A51">
        <w:tc>
          <w:tcPr>
            <w:tcW w:w="4540" w:type="dxa"/>
            <w:tcBorders>
              <w:left w:val="nil"/>
            </w:tcBorders>
            <w:tcMar>
              <w:top w:w="100" w:type="nil"/>
              <w:left w:w="100" w:type="nil"/>
              <w:bottom w:w="100" w:type="nil"/>
              <w:right w:w="100" w:type="nil"/>
            </w:tcMar>
          </w:tcPr>
          <w:p w14:paraId="2CA0CF8D" w14:textId="77777777" w:rsidR="009530C6" w:rsidRPr="009530C6" w:rsidRDefault="009530C6" w:rsidP="00FF0A51">
            <w:pPr>
              <w:widowControl w:val="0"/>
              <w:autoSpaceDE w:val="0"/>
              <w:autoSpaceDN w:val="0"/>
              <w:adjustRightInd w:val="0"/>
              <w:rPr>
                <w:rFonts w:ascii="Times" w:hAnsi="Times" w:cs="Helvetica"/>
                <w:b/>
                <w:bCs/>
              </w:rPr>
            </w:pPr>
            <w:r w:rsidRPr="009530C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0472B11" w14:textId="6F4E07BD" w:rsidR="009530C6" w:rsidRPr="009530C6" w:rsidRDefault="009530C6" w:rsidP="00FF0A51">
            <w:pPr>
              <w:widowControl w:val="0"/>
              <w:autoSpaceDE w:val="0"/>
              <w:autoSpaceDN w:val="0"/>
              <w:adjustRightInd w:val="0"/>
              <w:rPr>
                <w:rFonts w:ascii="Times" w:hAnsi="Times" w:cs="Helvetica"/>
              </w:rPr>
            </w:pPr>
            <w:r>
              <w:rPr>
                <w:rFonts w:ascii="Times" w:hAnsi="Times" w:cs="Helvetica"/>
              </w:rPr>
              <w:t>Aug 15, 2016 </w:t>
            </w:r>
          </w:p>
        </w:tc>
      </w:tr>
      <w:tr w:rsidR="009530C6" w14:paraId="6ED7B2FF" w14:textId="77777777" w:rsidTr="00FF0A51">
        <w:tc>
          <w:tcPr>
            <w:tcW w:w="4540" w:type="dxa"/>
            <w:tcBorders>
              <w:left w:val="nil"/>
            </w:tcBorders>
            <w:tcMar>
              <w:top w:w="100" w:type="nil"/>
              <w:left w:w="100" w:type="nil"/>
              <w:bottom w:w="100" w:type="nil"/>
              <w:right w:w="100" w:type="nil"/>
            </w:tcMar>
          </w:tcPr>
          <w:p w14:paraId="3DA8FBCF" w14:textId="77777777" w:rsidR="009530C6" w:rsidRPr="009530C6" w:rsidRDefault="009530C6" w:rsidP="00FF0A51">
            <w:pPr>
              <w:widowControl w:val="0"/>
              <w:autoSpaceDE w:val="0"/>
              <w:autoSpaceDN w:val="0"/>
              <w:adjustRightInd w:val="0"/>
              <w:rPr>
                <w:rFonts w:ascii="Times" w:hAnsi="Times" w:cs="Helvetica"/>
                <w:b/>
                <w:bCs/>
              </w:rPr>
            </w:pPr>
            <w:r w:rsidRPr="009530C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6D119CE" w14:textId="5401D6A6" w:rsidR="009530C6" w:rsidRPr="009530C6" w:rsidRDefault="009530C6" w:rsidP="00FF0A51">
            <w:pPr>
              <w:widowControl w:val="0"/>
              <w:autoSpaceDE w:val="0"/>
              <w:autoSpaceDN w:val="0"/>
              <w:adjustRightInd w:val="0"/>
              <w:rPr>
                <w:rFonts w:ascii="Times" w:hAnsi="Times" w:cs="Helvetica"/>
              </w:rPr>
            </w:pPr>
            <w:r>
              <w:rPr>
                <w:rFonts w:ascii="Times" w:hAnsi="Times" w:cs="Helvetica"/>
              </w:rPr>
              <w:t>Aug 15, 2016 </w:t>
            </w:r>
          </w:p>
        </w:tc>
      </w:tr>
      <w:tr w:rsidR="009530C6" w14:paraId="24909F8A" w14:textId="77777777" w:rsidTr="00FF0A51">
        <w:tc>
          <w:tcPr>
            <w:tcW w:w="4540" w:type="dxa"/>
            <w:tcBorders>
              <w:left w:val="nil"/>
            </w:tcBorders>
            <w:tcMar>
              <w:top w:w="100" w:type="nil"/>
              <w:left w:w="100" w:type="nil"/>
              <w:bottom w:w="100" w:type="nil"/>
              <w:right w:w="100" w:type="nil"/>
            </w:tcMar>
          </w:tcPr>
          <w:p w14:paraId="63FAE58F" w14:textId="77777777" w:rsidR="009530C6" w:rsidRPr="009530C6" w:rsidRDefault="009530C6" w:rsidP="00FF0A51">
            <w:pPr>
              <w:widowControl w:val="0"/>
              <w:autoSpaceDE w:val="0"/>
              <w:autoSpaceDN w:val="0"/>
              <w:adjustRightInd w:val="0"/>
              <w:rPr>
                <w:rFonts w:ascii="Times" w:hAnsi="Times" w:cs="Helvetica"/>
                <w:b/>
                <w:bCs/>
              </w:rPr>
            </w:pPr>
            <w:r w:rsidRPr="009530C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4581C8" w14:textId="77777777" w:rsidR="009530C6" w:rsidRPr="009530C6" w:rsidRDefault="009530C6" w:rsidP="00FF0A51">
            <w:pPr>
              <w:widowControl w:val="0"/>
              <w:autoSpaceDE w:val="0"/>
              <w:autoSpaceDN w:val="0"/>
              <w:adjustRightInd w:val="0"/>
              <w:rPr>
                <w:rFonts w:ascii="Times" w:hAnsi="Times" w:cs="Helvetica"/>
              </w:rPr>
            </w:pPr>
            <w:r w:rsidRPr="009530C6">
              <w:rPr>
                <w:rFonts w:ascii="Times" w:hAnsi="Times" w:cs="Helvetica"/>
              </w:rPr>
              <w:t>Sep 14, 2016</w:t>
            </w:r>
          </w:p>
        </w:tc>
      </w:tr>
      <w:tr w:rsidR="009530C6" w14:paraId="714A25E4" w14:textId="77777777" w:rsidTr="00FF0A51">
        <w:tc>
          <w:tcPr>
            <w:tcW w:w="4540" w:type="dxa"/>
            <w:tcBorders>
              <w:left w:val="nil"/>
            </w:tcBorders>
            <w:tcMar>
              <w:top w:w="100" w:type="nil"/>
              <w:left w:w="100" w:type="nil"/>
              <w:bottom w:w="100" w:type="nil"/>
              <w:right w:w="100" w:type="nil"/>
            </w:tcMar>
          </w:tcPr>
          <w:p w14:paraId="5B45285B" w14:textId="77777777" w:rsidR="009530C6" w:rsidRPr="009530C6" w:rsidRDefault="009530C6" w:rsidP="00FF0A51">
            <w:pPr>
              <w:widowControl w:val="0"/>
              <w:autoSpaceDE w:val="0"/>
              <w:autoSpaceDN w:val="0"/>
              <w:adjustRightInd w:val="0"/>
              <w:rPr>
                <w:rFonts w:ascii="Times" w:hAnsi="Times" w:cs="Helvetica"/>
                <w:b/>
                <w:bCs/>
              </w:rPr>
            </w:pPr>
            <w:r w:rsidRPr="009530C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9FFE2" w14:textId="77777777" w:rsidR="009530C6" w:rsidRPr="009530C6" w:rsidRDefault="009530C6" w:rsidP="00FF0A51">
            <w:pPr>
              <w:widowControl w:val="0"/>
              <w:autoSpaceDE w:val="0"/>
              <w:autoSpaceDN w:val="0"/>
              <w:adjustRightInd w:val="0"/>
              <w:rPr>
                <w:rFonts w:ascii="Times" w:hAnsi="Times" w:cs="Helvetica"/>
              </w:rPr>
            </w:pPr>
            <w:r w:rsidRPr="009530C6">
              <w:rPr>
                <w:rFonts w:ascii="Times" w:hAnsi="Times" w:cs="Helvetica"/>
              </w:rPr>
              <w:t>$1,971,000</w:t>
            </w:r>
          </w:p>
        </w:tc>
      </w:tr>
      <w:tr w:rsidR="009530C6" w14:paraId="76FE755D" w14:textId="77777777" w:rsidTr="009530C6">
        <w:tc>
          <w:tcPr>
            <w:tcW w:w="4540" w:type="dxa"/>
            <w:tcBorders>
              <w:left w:val="nil"/>
            </w:tcBorders>
            <w:tcMar>
              <w:top w:w="100" w:type="nil"/>
              <w:left w:w="100" w:type="nil"/>
              <w:bottom w:w="100" w:type="nil"/>
              <w:right w:w="100" w:type="nil"/>
            </w:tcMar>
          </w:tcPr>
          <w:p w14:paraId="7544FDEE" w14:textId="77777777" w:rsidR="009530C6" w:rsidRPr="009530C6" w:rsidRDefault="009530C6">
            <w:pPr>
              <w:widowControl w:val="0"/>
              <w:autoSpaceDE w:val="0"/>
              <w:autoSpaceDN w:val="0"/>
              <w:adjustRightInd w:val="0"/>
              <w:rPr>
                <w:rFonts w:ascii="Times" w:hAnsi="Times" w:cs="Helvetica"/>
                <w:b/>
                <w:bCs/>
              </w:rPr>
            </w:pPr>
            <w:r w:rsidRPr="009530C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2CE7F81" w14:textId="77777777" w:rsidR="009530C6" w:rsidRPr="009530C6" w:rsidRDefault="009530C6">
            <w:pPr>
              <w:widowControl w:val="0"/>
              <w:autoSpaceDE w:val="0"/>
              <w:autoSpaceDN w:val="0"/>
              <w:adjustRightInd w:val="0"/>
              <w:rPr>
                <w:rFonts w:ascii="Times" w:hAnsi="Times" w:cs="Helvetica"/>
              </w:rPr>
            </w:pPr>
            <w:r w:rsidRPr="009530C6">
              <w:rPr>
                <w:rFonts w:ascii="Times" w:hAnsi="Times" w:cs="Helvetica"/>
              </w:rPr>
              <w:t>Others (see text field entitled "Additional Information on Eligibility" for clarification)</w:t>
            </w:r>
          </w:p>
        </w:tc>
      </w:tr>
      <w:tr w:rsidR="009530C6" w14:paraId="3083DE65" w14:textId="77777777" w:rsidTr="009530C6">
        <w:tc>
          <w:tcPr>
            <w:tcW w:w="4540" w:type="dxa"/>
            <w:tcBorders>
              <w:left w:val="nil"/>
            </w:tcBorders>
            <w:tcMar>
              <w:top w:w="100" w:type="nil"/>
              <w:left w:w="100" w:type="nil"/>
              <w:bottom w:w="100" w:type="nil"/>
              <w:right w:w="100" w:type="nil"/>
            </w:tcMar>
          </w:tcPr>
          <w:p w14:paraId="1AE97A95" w14:textId="77777777" w:rsidR="009530C6" w:rsidRPr="009530C6" w:rsidRDefault="009530C6">
            <w:pPr>
              <w:widowControl w:val="0"/>
              <w:autoSpaceDE w:val="0"/>
              <w:autoSpaceDN w:val="0"/>
              <w:adjustRightInd w:val="0"/>
              <w:rPr>
                <w:rFonts w:ascii="Times" w:hAnsi="Times" w:cs="Helvetica"/>
                <w:b/>
                <w:bCs/>
              </w:rPr>
            </w:pPr>
            <w:r w:rsidRPr="009530C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A105B1B" w14:textId="09551279" w:rsidR="009530C6" w:rsidRPr="009530C6" w:rsidRDefault="009530C6">
            <w:pPr>
              <w:widowControl w:val="0"/>
              <w:autoSpaceDE w:val="0"/>
              <w:autoSpaceDN w:val="0"/>
              <w:adjustRightInd w:val="0"/>
              <w:rPr>
                <w:rFonts w:ascii="Times" w:hAnsi="Times" w:cs="Helvetica"/>
              </w:rPr>
            </w:pPr>
            <w:r w:rsidRPr="009530C6">
              <w:rPr>
                <w:rFonts w:ascii="Times" w:hAnsi="Times" w:cs="Helvetica"/>
              </w:rPr>
              <w:t xml:space="preserve">Applications may be submitted by State agricultural experiment stations, State cooperative extension services, all colleges and universities, other research or educational institutions or organizations, Federal and private agencies and organizations, individuals and any other recipient, either foreign or domestic. </w:t>
            </w:r>
            <w:r w:rsidR="009D5212" w:rsidRPr="009530C6">
              <w:rPr>
                <w:rFonts w:ascii="Times" w:hAnsi="Times" w:cs="Helvetica"/>
              </w:rPr>
              <w:t>Due to the unique nature of this application, institutions applying must be authorized to use the4-H name and emblem by 4-H National Headquarters at USDA and be currently implementing a positive youth development program through 4-H. Failure to meet an eligibility criterion by the time of application deadline may result in the application being excluded from consideration or, even though an application may be reviewed, will preclude NIFA from making an award.</w:t>
            </w:r>
            <w:r w:rsidR="009D5212">
              <w:rPr>
                <w:rFonts w:ascii="Times" w:hAnsi="Times" w:cs="Helvetica"/>
              </w:rPr>
              <w:t xml:space="preserve"> </w:t>
            </w:r>
            <w:r w:rsidR="009D5212" w:rsidRPr="009530C6">
              <w:rPr>
                <w:rFonts w:ascii="Times" w:hAnsi="Times" w:cs="Helvetica"/>
              </w:rPr>
              <w:t>Only one application per land-grant institution will be accepted.</w:t>
            </w:r>
          </w:p>
        </w:tc>
      </w:tr>
      <w:tr w:rsidR="009530C6" w14:paraId="0F851FE5" w14:textId="77777777" w:rsidTr="009530C6">
        <w:tc>
          <w:tcPr>
            <w:tcW w:w="4540" w:type="dxa"/>
            <w:tcBorders>
              <w:left w:val="nil"/>
            </w:tcBorders>
            <w:tcMar>
              <w:top w:w="100" w:type="nil"/>
              <w:left w:w="100" w:type="nil"/>
              <w:bottom w:w="100" w:type="nil"/>
              <w:right w:w="100" w:type="nil"/>
            </w:tcMar>
          </w:tcPr>
          <w:p w14:paraId="066451E9" w14:textId="77777777" w:rsidR="009530C6" w:rsidRPr="009530C6" w:rsidRDefault="009530C6">
            <w:pPr>
              <w:widowControl w:val="0"/>
              <w:autoSpaceDE w:val="0"/>
              <w:autoSpaceDN w:val="0"/>
              <w:adjustRightInd w:val="0"/>
              <w:rPr>
                <w:rFonts w:ascii="Times" w:hAnsi="Times" w:cs="Helvetica"/>
                <w:b/>
                <w:bCs/>
              </w:rPr>
            </w:pPr>
            <w:r w:rsidRPr="009530C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1A7055A" w14:textId="77777777" w:rsidR="009530C6" w:rsidRPr="009530C6" w:rsidRDefault="009530C6">
            <w:pPr>
              <w:widowControl w:val="0"/>
              <w:autoSpaceDE w:val="0"/>
              <w:autoSpaceDN w:val="0"/>
              <w:adjustRightInd w:val="0"/>
              <w:rPr>
                <w:rFonts w:ascii="Times" w:hAnsi="Times" w:cs="Helvetica"/>
              </w:rPr>
            </w:pPr>
            <w:r w:rsidRPr="009530C6">
              <w:rPr>
                <w:rFonts w:ascii="Times" w:hAnsi="Times" w:cs="Helvetica"/>
              </w:rPr>
              <w:t>National Institute of Food and Agriculture</w:t>
            </w:r>
          </w:p>
        </w:tc>
      </w:tr>
      <w:tr w:rsidR="009530C6" w14:paraId="5C2D1498" w14:textId="77777777" w:rsidTr="009530C6">
        <w:tc>
          <w:tcPr>
            <w:tcW w:w="4540" w:type="dxa"/>
            <w:tcBorders>
              <w:left w:val="nil"/>
            </w:tcBorders>
            <w:tcMar>
              <w:top w:w="100" w:type="nil"/>
              <w:left w:w="100" w:type="nil"/>
              <w:bottom w:w="100" w:type="nil"/>
              <w:right w:w="100" w:type="nil"/>
            </w:tcMar>
          </w:tcPr>
          <w:p w14:paraId="012551A3" w14:textId="77777777" w:rsidR="009530C6" w:rsidRPr="009530C6" w:rsidRDefault="009530C6">
            <w:pPr>
              <w:widowControl w:val="0"/>
              <w:autoSpaceDE w:val="0"/>
              <w:autoSpaceDN w:val="0"/>
              <w:adjustRightInd w:val="0"/>
              <w:rPr>
                <w:rFonts w:ascii="Times" w:hAnsi="Times" w:cs="Helvetica"/>
                <w:b/>
                <w:bCs/>
              </w:rPr>
            </w:pPr>
            <w:r w:rsidRPr="009530C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FB98B99" w14:textId="77777777" w:rsidR="009530C6" w:rsidRPr="009530C6" w:rsidRDefault="009530C6">
            <w:pPr>
              <w:widowControl w:val="0"/>
              <w:autoSpaceDE w:val="0"/>
              <w:autoSpaceDN w:val="0"/>
              <w:adjustRightInd w:val="0"/>
              <w:rPr>
                <w:rFonts w:ascii="Times" w:hAnsi="Times" w:cs="Helvetica"/>
              </w:rPr>
            </w:pPr>
            <w:r w:rsidRPr="009530C6">
              <w:rPr>
                <w:rFonts w:ascii="Times" w:hAnsi="Times" w:cs="Helvetica"/>
              </w:rPr>
              <w:t>The goals for the 4-H Military Partnership and Outreach Support Program (4-H MPOS) for fiscal year (FY) 2016 are to marshal resources of the land-grant institutions and Cooperative Extension System in collaboration with other organizations to develop and deliver positive youth development through 4-H programs for military-connected children and youth, and to plan and conduct on site trainings, webinars, and programs for military staff and volunteers.</w:t>
            </w:r>
          </w:p>
        </w:tc>
      </w:tr>
      <w:tr w:rsidR="009530C6" w14:paraId="2B159306" w14:textId="77777777" w:rsidTr="009530C6">
        <w:tc>
          <w:tcPr>
            <w:tcW w:w="4540" w:type="dxa"/>
            <w:tcBorders>
              <w:left w:val="nil"/>
            </w:tcBorders>
            <w:tcMar>
              <w:top w:w="100" w:type="nil"/>
              <w:left w:w="100" w:type="nil"/>
              <w:bottom w:w="100" w:type="nil"/>
              <w:right w:w="100" w:type="nil"/>
            </w:tcMar>
          </w:tcPr>
          <w:p w14:paraId="487BF069" w14:textId="77777777" w:rsidR="009530C6" w:rsidRPr="009530C6" w:rsidRDefault="009530C6">
            <w:pPr>
              <w:widowControl w:val="0"/>
              <w:autoSpaceDE w:val="0"/>
              <w:autoSpaceDN w:val="0"/>
              <w:adjustRightInd w:val="0"/>
              <w:rPr>
                <w:rFonts w:ascii="Times" w:hAnsi="Times" w:cs="Helvetica"/>
                <w:b/>
                <w:bCs/>
              </w:rPr>
            </w:pPr>
            <w:r w:rsidRPr="009530C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5C2BE91" w14:textId="77777777" w:rsidR="009530C6" w:rsidRPr="009530C6" w:rsidRDefault="00875A34">
            <w:pPr>
              <w:widowControl w:val="0"/>
              <w:autoSpaceDE w:val="0"/>
              <w:autoSpaceDN w:val="0"/>
              <w:adjustRightInd w:val="0"/>
              <w:rPr>
                <w:rFonts w:ascii="Times" w:hAnsi="Times" w:cs="Helvetica"/>
              </w:rPr>
            </w:pPr>
            <w:hyperlink r:id="rId61" w:history="1">
              <w:r w:rsidR="009530C6" w:rsidRPr="009530C6">
                <w:rPr>
                  <w:rStyle w:val="Hyperlink"/>
                  <w:rFonts w:ascii="Times" w:hAnsi="Times" w:cs="Helvetica"/>
                </w:rPr>
                <w:t>4-H Military Partnership and Outreach Support (4-H MPOS)</w:t>
              </w:r>
            </w:hyperlink>
          </w:p>
        </w:tc>
      </w:tr>
      <w:tr w:rsidR="009530C6" w14:paraId="27E5E14B" w14:textId="77777777" w:rsidTr="009530C6">
        <w:tc>
          <w:tcPr>
            <w:tcW w:w="4540" w:type="dxa"/>
            <w:tcBorders>
              <w:left w:val="nil"/>
            </w:tcBorders>
            <w:tcMar>
              <w:top w:w="100" w:type="nil"/>
              <w:left w:w="100" w:type="nil"/>
              <w:bottom w:w="100" w:type="nil"/>
              <w:right w:w="100" w:type="nil"/>
            </w:tcMar>
          </w:tcPr>
          <w:p w14:paraId="75B6188E" w14:textId="77777777" w:rsidR="009530C6" w:rsidRPr="009530C6" w:rsidRDefault="009530C6">
            <w:pPr>
              <w:widowControl w:val="0"/>
              <w:autoSpaceDE w:val="0"/>
              <w:autoSpaceDN w:val="0"/>
              <w:adjustRightInd w:val="0"/>
              <w:rPr>
                <w:rFonts w:ascii="Times" w:hAnsi="Times" w:cs="Helvetica"/>
                <w:b/>
                <w:bCs/>
              </w:rPr>
            </w:pPr>
            <w:r w:rsidRPr="009530C6">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65D8F572" w14:textId="77777777" w:rsidR="009530C6" w:rsidRPr="009530C6" w:rsidRDefault="009530C6">
            <w:pPr>
              <w:widowControl w:val="0"/>
              <w:autoSpaceDE w:val="0"/>
              <w:autoSpaceDN w:val="0"/>
              <w:adjustRightInd w:val="0"/>
              <w:rPr>
                <w:rFonts w:ascii="Times" w:hAnsi="Times" w:cs="Helvetica"/>
              </w:rPr>
            </w:pPr>
            <w:r w:rsidRPr="009530C6">
              <w:rPr>
                <w:rFonts w:ascii="Times" w:hAnsi="Times" w:cs="Helvetica"/>
              </w:rPr>
              <w:t>If you have difficulty accessing the full announcement electronically, please contact:</w:t>
            </w:r>
          </w:p>
          <w:p w14:paraId="4F4D0BFA" w14:textId="77777777" w:rsidR="009530C6" w:rsidRPr="009530C6" w:rsidRDefault="009530C6">
            <w:pPr>
              <w:widowControl w:val="0"/>
              <w:autoSpaceDE w:val="0"/>
              <w:autoSpaceDN w:val="0"/>
              <w:adjustRightInd w:val="0"/>
              <w:rPr>
                <w:rFonts w:ascii="Times" w:hAnsi="Times" w:cs="Helvetica"/>
              </w:rPr>
            </w:pPr>
          </w:p>
          <w:p w14:paraId="59D14F6F" w14:textId="77777777" w:rsidR="009530C6" w:rsidRPr="009530C6" w:rsidRDefault="009530C6">
            <w:pPr>
              <w:widowControl w:val="0"/>
              <w:autoSpaceDE w:val="0"/>
              <w:autoSpaceDN w:val="0"/>
              <w:adjustRightInd w:val="0"/>
              <w:rPr>
                <w:rFonts w:ascii="Times" w:hAnsi="Times" w:cs="Helvetica"/>
              </w:rPr>
            </w:pPr>
            <w:r w:rsidRPr="009530C6">
              <w:rPr>
                <w:rFonts w:ascii="Times" w:hAnsi="Times" w:cs="Helvetica"/>
              </w:rPr>
              <w:t xml:space="preserve">NIFA Help Desk Phone: 202-401-5048 Business hours are M-F, 7:00 am -5:00 pm ET, excluding Federal holidays </w:t>
            </w:r>
          </w:p>
          <w:p w14:paraId="4DE13874" w14:textId="77777777" w:rsidR="009530C6" w:rsidRPr="009530C6" w:rsidRDefault="009530C6">
            <w:pPr>
              <w:widowControl w:val="0"/>
              <w:autoSpaceDE w:val="0"/>
              <w:autoSpaceDN w:val="0"/>
              <w:adjustRightInd w:val="0"/>
              <w:rPr>
                <w:rFonts w:ascii="Times" w:hAnsi="Times" w:cs="Helvetica"/>
              </w:rPr>
            </w:pPr>
          </w:p>
          <w:p w14:paraId="543F9FE4" w14:textId="77777777" w:rsidR="009530C6" w:rsidRPr="009530C6" w:rsidRDefault="00875A34">
            <w:pPr>
              <w:widowControl w:val="0"/>
              <w:autoSpaceDE w:val="0"/>
              <w:autoSpaceDN w:val="0"/>
              <w:adjustRightInd w:val="0"/>
              <w:rPr>
                <w:rFonts w:ascii="Times" w:hAnsi="Times" w:cs="Helvetica"/>
              </w:rPr>
            </w:pPr>
            <w:hyperlink r:id="rId62" w:history="1">
              <w:r w:rsidR="009530C6" w:rsidRPr="009530C6">
                <w:rPr>
                  <w:rStyle w:val="Hyperlink"/>
                  <w:rFonts w:ascii="Times" w:hAnsi="Times" w:cs="Helvetica"/>
                </w:rPr>
                <w:t>If you have any questions related to preparing application content</w:t>
              </w:r>
            </w:hyperlink>
          </w:p>
        </w:tc>
      </w:tr>
    </w:tbl>
    <w:p w14:paraId="449C7CC9" w14:textId="77777777" w:rsidR="009530C6" w:rsidRPr="00992893" w:rsidRDefault="009530C6" w:rsidP="009530C6">
      <w:pPr>
        <w:widowControl w:val="0"/>
        <w:autoSpaceDE w:val="0"/>
        <w:autoSpaceDN w:val="0"/>
        <w:adjustRightInd w:val="0"/>
        <w:rPr>
          <w:rFonts w:ascii="Times" w:hAnsi="Times" w:cs="Helvetica"/>
        </w:rPr>
      </w:pPr>
    </w:p>
    <w:p w14:paraId="426C06A8" w14:textId="77777777" w:rsidR="009530C6" w:rsidRPr="00DF6825" w:rsidRDefault="00875A34" w:rsidP="009530C6">
      <w:pPr>
        <w:widowControl w:val="0"/>
        <w:autoSpaceDE w:val="0"/>
        <w:autoSpaceDN w:val="0"/>
        <w:adjustRightInd w:val="0"/>
        <w:rPr>
          <w:rFonts w:ascii="Times" w:hAnsi="Times" w:cs="Helvetica"/>
        </w:rPr>
      </w:pPr>
      <w:hyperlink r:id="rId63" w:history="1">
        <w:r w:rsidR="009530C6" w:rsidRPr="00DF6825">
          <w:rPr>
            <w:rFonts w:ascii="Times" w:hAnsi="Times" w:cs="Helvetica"/>
            <w:color w:val="386EFF"/>
            <w:u w:val="single" w:color="386EFF"/>
          </w:rPr>
          <w:t>http://www.grants.gov/web/grants/view-opportunity.html?oppId=286808</w:t>
        </w:r>
      </w:hyperlink>
    </w:p>
    <w:p w14:paraId="446FAE14" w14:textId="55BF1153" w:rsidR="00B30138" w:rsidRDefault="00B30138" w:rsidP="00B30138">
      <w:pPr>
        <w:widowControl w:val="0"/>
        <w:pBdr>
          <w:bottom w:val="single" w:sz="6" w:space="1" w:color="auto"/>
        </w:pBdr>
        <w:autoSpaceDE w:val="0"/>
        <w:autoSpaceDN w:val="0"/>
        <w:adjustRightInd w:val="0"/>
        <w:rPr>
          <w:rFonts w:ascii="Times" w:hAnsi="Times" w:cs="Helvetica"/>
          <w:color w:val="386EFF"/>
          <w:u w:val="single" w:color="386EFF"/>
        </w:rPr>
      </w:pPr>
    </w:p>
    <w:p w14:paraId="1FB71193" w14:textId="630CA4A0" w:rsidR="00E31F09" w:rsidRPr="00524680" w:rsidRDefault="00E31F09" w:rsidP="00E31F09">
      <w:pPr>
        <w:widowControl w:val="0"/>
        <w:autoSpaceDE w:val="0"/>
        <w:autoSpaceDN w:val="0"/>
        <w:adjustRightInd w:val="0"/>
        <w:rPr>
          <w:rFonts w:ascii="Times" w:hAnsi="Times" w:cs="Helvetica"/>
        </w:rPr>
      </w:pPr>
    </w:p>
    <w:p w14:paraId="6EA1EB7F" w14:textId="77777777" w:rsidR="00E31F09" w:rsidRDefault="00E31F09" w:rsidP="00B756C2">
      <w:pPr>
        <w:widowControl w:val="0"/>
        <w:autoSpaceDE w:val="0"/>
        <w:autoSpaceDN w:val="0"/>
        <w:adjustRightInd w:val="0"/>
        <w:rPr>
          <w:rFonts w:ascii="Times" w:hAnsi="Times" w:cs="Helvetica"/>
        </w:rPr>
      </w:pPr>
    </w:p>
    <w:p w14:paraId="4C7B8522" w14:textId="77777777" w:rsidR="00B756C2" w:rsidRPr="00A910B1" w:rsidRDefault="00B756C2" w:rsidP="00B756C2">
      <w:pPr>
        <w:widowControl w:val="0"/>
        <w:autoSpaceDE w:val="0"/>
        <w:autoSpaceDN w:val="0"/>
        <w:adjustRightInd w:val="0"/>
        <w:rPr>
          <w:rFonts w:ascii="Times" w:hAnsi="Times" w:cs="Helvetica"/>
        </w:rPr>
      </w:pPr>
      <w:bookmarkStart w:id="36" w:name="AGWetlands"/>
      <w:bookmarkStart w:id="37" w:name="AGSPECA"/>
      <w:bookmarkStart w:id="38" w:name="AGBiomassCropAP"/>
      <w:bookmarkStart w:id="39" w:name="AGRuralCoopDevGrant"/>
      <w:bookmarkStart w:id="40" w:name="AGNLGCA"/>
      <w:bookmarkStart w:id="41" w:name="RegionalConserv"/>
      <w:bookmarkStart w:id="42" w:name="AgNatResources"/>
      <w:bookmarkStart w:id="43" w:name="AGProcessTechImprove"/>
      <w:bookmarkStart w:id="44" w:name="AGFRIClimateChange"/>
      <w:bookmarkStart w:id="45" w:name="AGSBIRMod"/>
      <w:bookmarkStart w:id="46" w:name="AGMcGovernDole"/>
      <w:bookmarkStart w:id="47" w:name="AGMcGovernDole1"/>
      <w:bookmarkStart w:id="48" w:name="AgEmergingMod"/>
      <w:bookmarkStart w:id="49" w:name="AGSmallSociety"/>
      <w:bookmarkStart w:id="50" w:name="AgReminde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A910B1">
        <w:rPr>
          <w:rFonts w:ascii="Times" w:hAnsi="Times" w:cs="Helvetica"/>
          <w:b/>
        </w:rPr>
        <w:t>Reminders</w:t>
      </w:r>
      <w:r w:rsidRPr="00A910B1">
        <w:rPr>
          <w:rFonts w:ascii="Times" w:hAnsi="Times" w:cs="Helvetica"/>
        </w:rPr>
        <w:t>:</w:t>
      </w:r>
    </w:p>
    <w:p w14:paraId="39AF5207" w14:textId="77777777" w:rsidR="00B756C2" w:rsidRDefault="00B756C2" w:rsidP="00B756C2">
      <w:pPr>
        <w:widowControl w:val="0"/>
        <w:autoSpaceDE w:val="0"/>
        <w:autoSpaceDN w:val="0"/>
        <w:adjustRightInd w:val="0"/>
        <w:rPr>
          <w:rFonts w:ascii="Times" w:hAnsi="Times" w:cs="Helvetica"/>
        </w:rPr>
      </w:pPr>
    </w:p>
    <w:p w14:paraId="506BF15B" w14:textId="77777777" w:rsidR="001F5904" w:rsidRPr="00C64D9B" w:rsidRDefault="001F5904" w:rsidP="001F5904">
      <w:pPr>
        <w:widowControl w:val="0"/>
        <w:autoSpaceDE w:val="0"/>
        <w:autoSpaceDN w:val="0"/>
        <w:adjustRightInd w:val="0"/>
        <w:rPr>
          <w:rFonts w:ascii="Times" w:hAnsi="Times" w:cs="Helvetica"/>
          <w:highlight w:val="cyan"/>
        </w:rPr>
      </w:pPr>
      <w:bookmarkStart w:id="51" w:name="AGRuralCommDevInitiative"/>
      <w:bookmarkStart w:id="52" w:name="AGWaterforAgChallenge"/>
      <w:bookmarkStart w:id="53" w:name="AGAFRIFoundational"/>
      <w:bookmarkEnd w:id="51"/>
      <w:bookmarkEnd w:id="52"/>
      <w:bookmarkEnd w:id="53"/>
      <w:r w:rsidRPr="00C64D9B">
        <w:rPr>
          <w:rFonts w:ascii="Times" w:hAnsi="Times" w:cs="Helvetica"/>
          <w:highlight w:val="cyan"/>
        </w:rPr>
        <w:t>National Institute of Food and Agriculture</w:t>
      </w:r>
    </w:p>
    <w:p w14:paraId="581714FC" w14:textId="77777777" w:rsidR="001F5904" w:rsidRPr="00C64D9B" w:rsidRDefault="001F5904" w:rsidP="001F5904">
      <w:pPr>
        <w:widowControl w:val="0"/>
        <w:autoSpaceDE w:val="0"/>
        <w:autoSpaceDN w:val="0"/>
        <w:adjustRightInd w:val="0"/>
        <w:rPr>
          <w:rFonts w:ascii="Times" w:hAnsi="Times" w:cs="Helvetica"/>
          <w:highlight w:val="cyan"/>
        </w:rPr>
      </w:pPr>
      <w:r w:rsidRPr="00C64D9B">
        <w:rPr>
          <w:rFonts w:ascii="Times" w:hAnsi="Times" w:cs="Helvetica"/>
          <w:highlight w:val="cyan"/>
        </w:rPr>
        <w:t>Agriculture and Food Research Initiative: Foundational Program Grant</w:t>
      </w:r>
    </w:p>
    <w:p w14:paraId="088CFB17" w14:textId="77777777" w:rsidR="001F5904" w:rsidRDefault="001F5904" w:rsidP="001F5904">
      <w:pPr>
        <w:widowControl w:val="0"/>
        <w:autoSpaceDE w:val="0"/>
        <w:autoSpaceDN w:val="0"/>
        <w:adjustRightInd w:val="0"/>
        <w:rPr>
          <w:rFonts w:ascii="Times" w:hAnsi="Times" w:cs="Helvetica"/>
        </w:rPr>
      </w:pPr>
      <w:r w:rsidRPr="00C64D9B">
        <w:rPr>
          <w:rFonts w:ascii="Times" w:hAnsi="Times" w:cs="Helvetica"/>
          <w:highlight w:val="cyan"/>
        </w:rPr>
        <w:t>And Modifications 1 &amp; 2</w:t>
      </w:r>
    </w:p>
    <w:p w14:paraId="23895848" w14:textId="77777777" w:rsidR="001F5904" w:rsidRDefault="001F5904" w:rsidP="001F590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F5904" w:rsidRPr="00AC20F1" w14:paraId="5167B516" w14:textId="77777777" w:rsidTr="001F5904">
        <w:tc>
          <w:tcPr>
            <w:tcW w:w="4540" w:type="dxa"/>
            <w:tcMar>
              <w:top w:w="100" w:type="nil"/>
              <w:left w:w="100" w:type="nil"/>
              <w:bottom w:w="100" w:type="nil"/>
              <w:right w:w="100" w:type="nil"/>
            </w:tcMar>
          </w:tcPr>
          <w:p w14:paraId="670C7B1A"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Document Type:</w:t>
            </w:r>
          </w:p>
        </w:tc>
        <w:tc>
          <w:tcPr>
            <w:tcW w:w="5800" w:type="dxa"/>
            <w:tcMar>
              <w:top w:w="100" w:type="nil"/>
              <w:left w:w="100" w:type="nil"/>
              <w:bottom w:w="100" w:type="nil"/>
              <w:right w:w="100" w:type="nil"/>
            </w:tcMar>
            <w:vAlign w:val="center"/>
          </w:tcPr>
          <w:p w14:paraId="64DB701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Grants Notice</w:t>
            </w:r>
          </w:p>
        </w:tc>
      </w:tr>
      <w:tr w:rsidR="001F5904" w:rsidRPr="00AC20F1" w14:paraId="258CE827" w14:textId="77777777" w:rsidTr="001F5904">
        <w:tblPrEx>
          <w:tblBorders>
            <w:top w:val="none" w:sz="0" w:space="0" w:color="auto"/>
          </w:tblBorders>
        </w:tblPrEx>
        <w:tc>
          <w:tcPr>
            <w:tcW w:w="4540" w:type="dxa"/>
            <w:tcMar>
              <w:top w:w="100" w:type="nil"/>
              <w:left w:w="100" w:type="nil"/>
              <w:bottom w:w="100" w:type="nil"/>
              <w:right w:w="100" w:type="nil"/>
            </w:tcMar>
          </w:tcPr>
          <w:p w14:paraId="129AF692"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Opportunity Number:</w:t>
            </w:r>
          </w:p>
        </w:tc>
        <w:tc>
          <w:tcPr>
            <w:tcW w:w="5800" w:type="dxa"/>
            <w:tcMar>
              <w:top w:w="100" w:type="nil"/>
              <w:left w:w="100" w:type="nil"/>
              <w:bottom w:w="100" w:type="nil"/>
              <w:right w:w="100" w:type="nil"/>
            </w:tcMar>
            <w:vAlign w:val="center"/>
          </w:tcPr>
          <w:p w14:paraId="5DF1EFE4"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USDA-NIFA-AFRI-005843</w:t>
            </w:r>
          </w:p>
        </w:tc>
      </w:tr>
      <w:tr w:rsidR="001F5904" w:rsidRPr="00AC20F1" w14:paraId="35F0F68D" w14:textId="77777777" w:rsidTr="001F5904">
        <w:tblPrEx>
          <w:tblBorders>
            <w:top w:val="none" w:sz="0" w:space="0" w:color="auto"/>
          </w:tblBorders>
        </w:tblPrEx>
        <w:tc>
          <w:tcPr>
            <w:tcW w:w="4540" w:type="dxa"/>
            <w:tcMar>
              <w:top w:w="100" w:type="nil"/>
              <w:left w:w="100" w:type="nil"/>
              <w:bottom w:w="100" w:type="nil"/>
              <w:right w:w="100" w:type="nil"/>
            </w:tcMar>
          </w:tcPr>
          <w:p w14:paraId="29B2F05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Opportunity Title:</w:t>
            </w:r>
          </w:p>
        </w:tc>
        <w:tc>
          <w:tcPr>
            <w:tcW w:w="5800" w:type="dxa"/>
            <w:tcMar>
              <w:top w:w="100" w:type="nil"/>
              <w:left w:w="100" w:type="nil"/>
              <w:bottom w:w="100" w:type="nil"/>
              <w:right w:w="100" w:type="nil"/>
            </w:tcMar>
            <w:vAlign w:val="center"/>
          </w:tcPr>
          <w:p w14:paraId="50BB211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Agriculture and Food Research Initiative: Foundational Program</w:t>
            </w:r>
          </w:p>
        </w:tc>
      </w:tr>
      <w:tr w:rsidR="001F5904" w:rsidRPr="00AC20F1" w14:paraId="5B7B2A13" w14:textId="77777777" w:rsidTr="001F5904">
        <w:tblPrEx>
          <w:tblBorders>
            <w:top w:val="none" w:sz="0" w:space="0" w:color="auto"/>
          </w:tblBorders>
        </w:tblPrEx>
        <w:tc>
          <w:tcPr>
            <w:tcW w:w="4540" w:type="dxa"/>
            <w:tcMar>
              <w:top w:w="100" w:type="nil"/>
              <w:left w:w="100" w:type="nil"/>
              <w:bottom w:w="100" w:type="nil"/>
              <w:right w:w="100" w:type="nil"/>
            </w:tcMar>
          </w:tcPr>
          <w:p w14:paraId="782F437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Opportunity Category:</w:t>
            </w:r>
          </w:p>
        </w:tc>
        <w:tc>
          <w:tcPr>
            <w:tcW w:w="5800" w:type="dxa"/>
            <w:tcMar>
              <w:top w:w="100" w:type="nil"/>
              <w:left w:w="100" w:type="nil"/>
              <w:bottom w:w="100" w:type="nil"/>
              <w:right w:w="100" w:type="nil"/>
            </w:tcMar>
            <w:vAlign w:val="center"/>
          </w:tcPr>
          <w:p w14:paraId="483CB1BB"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Discretionary</w:t>
            </w:r>
          </w:p>
        </w:tc>
      </w:tr>
      <w:tr w:rsidR="001F5904" w:rsidRPr="00AC20F1" w14:paraId="1306842C" w14:textId="77777777" w:rsidTr="001F5904">
        <w:tblPrEx>
          <w:tblBorders>
            <w:top w:val="none" w:sz="0" w:space="0" w:color="auto"/>
          </w:tblBorders>
        </w:tblPrEx>
        <w:tc>
          <w:tcPr>
            <w:tcW w:w="4540" w:type="dxa"/>
            <w:tcMar>
              <w:top w:w="100" w:type="nil"/>
              <w:left w:w="100" w:type="nil"/>
              <w:bottom w:w="100" w:type="nil"/>
              <w:right w:w="100" w:type="nil"/>
            </w:tcMar>
          </w:tcPr>
          <w:p w14:paraId="1F09FE42"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D6BFE45"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6B2E422B" w14:textId="77777777" w:rsidTr="001F5904">
        <w:tblPrEx>
          <w:tblBorders>
            <w:top w:val="none" w:sz="0" w:space="0" w:color="auto"/>
          </w:tblBorders>
        </w:tblPrEx>
        <w:tc>
          <w:tcPr>
            <w:tcW w:w="4540" w:type="dxa"/>
            <w:tcMar>
              <w:top w:w="100" w:type="nil"/>
              <w:left w:w="100" w:type="nil"/>
              <w:bottom w:w="100" w:type="nil"/>
              <w:right w:w="100" w:type="nil"/>
            </w:tcMar>
          </w:tcPr>
          <w:p w14:paraId="7C093D0F"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Instrument Type:</w:t>
            </w:r>
          </w:p>
        </w:tc>
        <w:tc>
          <w:tcPr>
            <w:tcW w:w="5800" w:type="dxa"/>
            <w:tcMar>
              <w:top w:w="100" w:type="nil"/>
              <w:left w:w="100" w:type="nil"/>
              <w:bottom w:w="100" w:type="nil"/>
              <w:right w:w="100" w:type="nil"/>
            </w:tcMar>
            <w:vAlign w:val="center"/>
          </w:tcPr>
          <w:p w14:paraId="097867AE"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Grant</w:t>
            </w:r>
          </w:p>
        </w:tc>
      </w:tr>
      <w:tr w:rsidR="001F5904" w:rsidRPr="00AC20F1" w14:paraId="0E906064" w14:textId="77777777" w:rsidTr="001F5904">
        <w:tblPrEx>
          <w:tblBorders>
            <w:top w:val="none" w:sz="0" w:space="0" w:color="auto"/>
          </w:tblBorders>
        </w:tblPrEx>
        <w:tc>
          <w:tcPr>
            <w:tcW w:w="4540" w:type="dxa"/>
            <w:tcMar>
              <w:top w:w="100" w:type="nil"/>
              <w:left w:w="100" w:type="nil"/>
              <w:bottom w:w="100" w:type="nil"/>
              <w:right w:w="100" w:type="nil"/>
            </w:tcMar>
          </w:tcPr>
          <w:p w14:paraId="68AD622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Category of Funding Activity:</w:t>
            </w:r>
          </w:p>
        </w:tc>
        <w:tc>
          <w:tcPr>
            <w:tcW w:w="5800" w:type="dxa"/>
            <w:tcMar>
              <w:top w:w="100" w:type="nil"/>
              <w:left w:w="100" w:type="nil"/>
              <w:bottom w:w="100" w:type="nil"/>
              <w:right w:w="100" w:type="nil"/>
            </w:tcMar>
            <w:vAlign w:val="center"/>
          </w:tcPr>
          <w:p w14:paraId="5E9B8028"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Agriculture</w:t>
            </w:r>
          </w:p>
        </w:tc>
      </w:tr>
      <w:tr w:rsidR="001F5904" w:rsidRPr="00AC20F1" w14:paraId="0F3BB328" w14:textId="77777777" w:rsidTr="001F5904">
        <w:tblPrEx>
          <w:tblBorders>
            <w:top w:val="none" w:sz="0" w:space="0" w:color="auto"/>
          </w:tblBorders>
        </w:tblPrEx>
        <w:tc>
          <w:tcPr>
            <w:tcW w:w="4540" w:type="dxa"/>
            <w:tcMar>
              <w:top w:w="100" w:type="nil"/>
              <w:left w:w="100" w:type="nil"/>
              <w:bottom w:w="100" w:type="nil"/>
              <w:right w:w="100" w:type="nil"/>
            </w:tcMar>
          </w:tcPr>
          <w:p w14:paraId="53CE985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Category Explanation:</w:t>
            </w:r>
          </w:p>
        </w:tc>
        <w:tc>
          <w:tcPr>
            <w:tcW w:w="5800" w:type="dxa"/>
            <w:tcMar>
              <w:top w:w="100" w:type="nil"/>
              <w:left w:w="100" w:type="nil"/>
              <w:bottom w:w="100" w:type="nil"/>
              <w:right w:w="100" w:type="nil"/>
            </w:tcMar>
            <w:vAlign w:val="center"/>
          </w:tcPr>
          <w:p w14:paraId="37B754C4"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6EC02A0C" w14:textId="77777777" w:rsidTr="001F5904">
        <w:tblPrEx>
          <w:tblBorders>
            <w:top w:val="none" w:sz="0" w:space="0" w:color="auto"/>
          </w:tblBorders>
        </w:tblPrEx>
        <w:tc>
          <w:tcPr>
            <w:tcW w:w="4540" w:type="dxa"/>
            <w:tcMar>
              <w:top w:w="100" w:type="nil"/>
              <w:left w:w="100" w:type="nil"/>
              <w:bottom w:w="100" w:type="nil"/>
              <w:right w:w="100" w:type="nil"/>
            </w:tcMar>
            <w:vAlign w:val="center"/>
          </w:tcPr>
          <w:p w14:paraId="0054B1BE"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Expected Number of Awards:</w:t>
            </w:r>
          </w:p>
        </w:tc>
        <w:tc>
          <w:tcPr>
            <w:tcW w:w="5800" w:type="dxa"/>
            <w:tcMar>
              <w:top w:w="100" w:type="nil"/>
              <w:left w:w="100" w:type="nil"/>
              <w:bottom w:w="100" w:type="nil"/>
              <w:right w:w="100" w:type="nil"/>
            </w:tcMar>
            <w:vAlign w:val="center"/>
          </w:tcPr>
          <w:p w14:paraId="4C337FF1"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6B17A4CF" w14:textId="77777777" w:rsidTr="001F5904">
        <w:tblPrEx>
          <w:tblBorders>
            <w:top w:val="none" w:sz="0" w:space="0" w:color="auto"/>
          </w:tblBorders>
        </w:tblPrEx>
        <w:tc>
          <w:tcPr>
            <w:tcW w:w="4540" w:type="dxa"/>
            <w:tcMar>
              <w:top w:w="100" w:type="nil"/>
              <w:left w:w="100" w:type="nil"/>
              <w:bottom w:w="100" w:type="nil"/>
              <w:right w:w="100" w:type="nil"/>
            </w:tcMar>
          </w:tcPr>
          <w:p w14:paraId="5D1A135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CFDA Number(s):</w:t>
            </w:r>
          </w:p>
        </w:tc>
        <w:tc>
          <w:tcPr>
            <w:tcW w:w="5800" w:type="dxa"/>
            <w:tcMar>
              <w:top w:w="100" w:type="nil"/>
              <w:left w:w="100" w:type="nil"/>
              <w:bottom w:w="100" w:type="nil"/>
              <w:right w:w="100" w:type="nil"/>
            </w:tcMar>
            <w:vAlign w:val="center"/>
          </w:tcPr>
          <w:p w14:paraId="4C6573C8"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10.310 -- Agriculture and Food Research Initiative (AFRI)</w:t>
            </w:r>
          </w:p>
        </w:tc>
      </w:tr>
      <w:tr w:rsidR="001F5904" w:rsidRPr="00AC20F1" w14:paraId="4741A192" w14:textId="77777777" w:rsidTr="001F5904">
        <w:tc>
          <w:tcPr>
            <w:tcW w:w="4540" w:type="dxa"/>
            <w:tcMar>
              <w:top w:w="100" w:type="nil"/>
              <w:left w:w="100" w:type="nil"/>
              <w:bottom w:w="100" w:type="nil"/>
              <w:right w:w="100" w:type="nil"/>
            </w:tcMar>
          </w:tcPr>
          <w:p w14:paraId="051A7B4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3F84A27"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No</w:t>
            </w:r>
          </w:p>
        </w:tc>
      </w:tr>
      <w:tr w:rsidR="001F5904" w14:paraId="60B16457" w14:textId="77777777" w:rsidTr="001F5904">
        <w:tc>
          <w:tcPr>
            <w:tcW w:w="4540" w:type="dxa"/>
            <w:tcBorders>
              <w:left w:val="nil"/>
            </w:tcBorders>
            <w:tcMar>
              <w:top w:w="100" w:type="nil"/>
              <w:left w:w="100" w:type="nil"/>
              <w:bottom w:w="100" w:type="nil"/>
              <w:right w:w="100" w:type="nil"/>
            </w:tcMar>
          </w:tcPr>
          <w:p w14:paraId="3BE02AFE"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1DE1AA8"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May 13, 2016</w:t>
            </w:r>
          </w:p>
        </w:tc>
      </w:tr>
      <w:tr w:rsidR="001F5904" w14:paraId="6C31F865" w14:textId="77777777" w:rsidTr="001F5904">
        <w:tc>
          <w:tcPr>
            <w:tcW w:w="4540" w:type="dxa"/>
            <w:tcBorders>
              <w:left w:val="nil"/>
            </w:tcBorders>
            <w:tcMar>
              <w:top w:w="100" w:type="nil"/>
              <w:left w:w="100" w:type="nil"/>
              <w:bottom w:w="100" w:type="nil"/>
              <w:right w:w="100" w:type="nil"/>
            </w:tcMar>
          </w:tcPr>
          <w:p w14:paraId="1063381F"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96CC0EC"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May 23, 2016</w:t>
            </w:r>
          </w:p>
        </w:tc>
      </w:tr>
      <w:tr w:rsidR="001F5904" w14:paraId="13053B93" w14:textId="77777777" w:rsidTr="001F5904">
        <w:tc>
          <w:tcPr>
            <w:tcW w:w="4540" w:type="dxa"/>
            <w:tcBorders>
              <w:left w:val="nil"/>
            </w:tcBorders>
            <w:tcMar>
              <w:top w:w="100" w:type="nil"/>
              <w:left w:w="100" w:type="nil"/>
              <w:bottom w:w="100" w:type="nil"/>
              <w:right w:w="100" w:type="nil"/>
            </w:tcMar>
          </w:tcPr>
          <w:p w14:paraId="541332A7"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F8B0329" w14:textId="77777777" w:rsidR="001F5904" w:rsidRPr="00AC20F1" w:rsidRDefault="001F5904" w:rsidP="001F5904">
            <w:pPr>
              <w:widowControl w:val="0"/>
              <w:autoSpaceDE w:val="0"/>
              <w:autoSpaceDN w:val="0"/>
              <w:adjustRightInd w:val="0"/>
              <w:rPr>
                <w:rFonts w:ascii="Times" w:hAnsi="Times" w:cs="Helvetica"/>
              </w:rPr>
            </w:pPr>
            <w:r>
              <w:rPr>
                <w:rFonts w:ascii="Times" w:hAnsi="Times" w:cs="Helvetica"/>
              </w:rPr>
              <w:t>Sep 30, 2016 </w:t>
            </w:r>
            <w:r w:rsidRPr="00AC20F1">
              <w:rPr>
                <w:rFonts w:ascii="Times" w:hAnsi="Times" w:cs="Helvetica"/>
              </w:rPr>
              <w:t>See Program Area Priority for additional information.</w:t>
            </w:r>
          </w:p>
        </w:tc>
      </w:tr>
      <w:tr w:rsidR="001F5904" w14:paraId="69BFBEAB" w14:textId="77777777" w:rsidTr="001F5904">
        <w:tc>
          <w:tcPr>
            <w:tcW w:w="4540" w:type="dxa"/>
            <w:tcBorders>
              <w:left w:val="nil"/>
            </w:tcBorders>
            <w:tcMar>
              <w:top w:w="100" w:type="nil"/>
              <w:left w:w="100" w:type="nil"/>
              <w:bottom w:w="100" w:type="nil"/>
              <w:right w:w="100" w:type="nil"/>
            </w:tcMar>
          </w:tcPr>
          <w:p w14:paraId="4ACB3DA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2094C44"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Aug 31, 2016   See Program Area Priority for additional information.</w:t>
            </w:r>
          </w:p>
        </w:tc>
      </w:tr>
      <w:tr w:rsidR="001F5904" w14:paraId="7DDC5F7E" w14:textId="77777777" w:rsidTr="001F5904">
        <w:tc>
          <w:tcPr>
            <w:tcW w:w="4540" w:type="dxa"/>
            <w:tcBorders>
              <w:left w:val="nil"/>
            </w:tcBorders>
            <w:tcMar>
              <w:top w:w="100" w:type="nil"/>
              <w:left w:w="100" w:type="nil"/>
              <w:bottom w:w="100" w:type="nil"/>
              <w:right w:w="100" w:type="nil"/>
            </w:tcMar>
          </w:tcPr>
          <w:p w14:paraId="7C028A9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88BFFAE"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Sep 30, 2016</w:t>
            </w:r>
          </w:p>
        </w:tc>
      </w:tr>
      <w:tr w:rsidR="001F5904" w14:paraId="1997F035" w14:textId="77777777" w:rsidTr="001F5904">
        <w:tc>
          <w:tcPr>
            <w:tcW w:w="4540" w:type="dxa"/>
            <w:tcBorders>
              <w:left w:val="nil"/>
            </w:tcBorders>
            <w:tcMar>
              <w:top w:w="100" w:type="nil"/>
              <w:left w:w="100" w:type="nil"/>
              <w:bottom w:w="100" w:type="nil"/>
              <w:right w:w="100" w:type="nil"/>
            </w:tcMar>
          </w:tcPr>
          <w:p w14:paraId="0A486834"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6D2371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$130,000,000</w:t>
            </w:r>
          </w:p>
        </w:tc>
      </w:tr>
      <w:tr w:rsidR="001F5904" w14:paraId="5EE3F42A" w14:textId="77777777" w:rsidTr="001F5904">
        <w:tc>
          <w:tcPr>
            <w:tcW w:w="4540" w:type="dxa"/>
            <w:tcBorders>
              <w:left w:val="nil"/>
            </w:tcBorders>
            <w:tcMar>
              <w:top w:w="100" w:type="nil"/>
              <w:left w:w="100" w:type="nil"/>
              <w:bottom w:w="100" w:type="nil"/>
              <w:right w:w="100" w:type="nil"/>
            </w:tcMar>
          </w:tcPr>
          <w:p w14:paraId="74E6D0F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5EC2212"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Others (see text field entitled "Additional Information on Eligibility" for clarification)</w:t>
            </w:r>
          </w:p>
        </w:tc>
      </w:tr>
      <w:tr w:rsidR="001F5904" w14:paraId="096928CF" w14:textId="77777777" w:rsidTr="001F5904">
        <w:tc>
          <w:tcPr>
            <w:tcW w:w="4540" w:type="dxa"/>
            <w:tcBorders>
              <w:left w:val="nil"/>
            </w:tcBorders>
            <w:tcMar>
              <w:top w:w="100" w:type="nil"/>
              <w:left w:w="100" w:type="nil"/>
              <w:bottom w:w="100" w:type="nil"/>
              <w:right w:w="100" w:type="nil"/>
            </w:tcMar>
          </w:tcPr>
          <w:p w14:paraId="6A1AD11D"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1D527EB"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See Part III, A., Eligible Applicants. Eligibility is linked to the project type. All project types are described beginning in Part II, C.</w:t>
            </w:r>
          </w:p>
        </w:tc>
      </w:tr>
      <w:tr w:rsidR="001F5904" w14:paraId="0E927424" w14:textId="77777777" w:rsidTr="001F5904">
        <w:tc>
          <w:tcPr>
            <w:tcW w:w="4540" w:type="dxa"/>
            <w:tcBorders>
              <w:left w:val="nil"/>
            </w:tcBorders>
            <w:tcMar>
              <w:top w:w="100" w:type="nil"/>
              <w:left w:w="100" w:type="nil"/>
              <w:bottom w:w="100" w:type="nil"/>
              <w:right w:w="100" w:type="nil"/>
            </w:tcMar>
          </w:tcPr>
          <w:p w14:paraId="224F36C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3F58F97"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National Institute of Food and Agriculture</w:t>
            </w:r>
          </w:p>
        </w:tc>
      </w:tr>
      <w:tr w:rsidR="001F5904" w14:paraId="62156183" w14:textId="77777777" w:rsidTr="001F5904">
        <w:tc>
          <w:tcPr>
            <w:tcW w:w="4540" w:type="dxa"/>
            <w:tcBorders>
              <w:left w:val="nil"/>
            </w:tcBorders>
            <w:tcMar>
              <w:top w:w="100" w:type="nil"/>
              <w:left w:w="100" w:type="nil"/>
              <w:bottom w:w="100" w:type="nil"/>
              <w:right w:w="100" w:type="nil"/>
            </w:tcMar>
          </w:tcPr>
          <w:p w14:paraId="237E4C37"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F3EAA3B"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The AFRI Foundational Program is offered to support grants in the six AFRI priority areas to continue building a foundation of knowledge critical for solving current and future societal challenges.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Single-function Research Projects, multi-function Integrated Projects, and Food and Agricultural Science Enhancement (FASE) Grants are expected to address one of the Program Area Priorities (see Foundational Program RFA for details).</w:t>
            </w:r>
          </w:p>
        </w:tc>
      </w:tr>
      <w:tr w:rsidR="001F5904" w14:paraId="3FB2EBE9" w14:textId="77777777" w:rsidTr="001F5904">
        <w:tc>
          <w:tcPr>
            <w:tcW w:w="4540" w:type="dxa"/>
            <w:tcBorders>
              <w:left w:val="nil"/>
            </w:tcBorders>
            <w:tcMar>
              <w:top w:w="100" w:type="nil"/>
              <w:left w:w="100" w:type="nil"/>
              <w:bottom w:w="100" w:type="nil"/>
              <w:right w:w="100" w:type="nil"/>
            </w:tcMar>
          </w:tcPr>
          <w:p w14:paraId="694AD4C0"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6D0B4BF" w14:textId="77777777" w:rsidR="001F5904" w:rsidRPr="00AC20F1" w:rsidRDefault="00875A34" w:rsidP="001F5904">
            <w:pPr>
              <w:widowControl w:val="0"/>
              <w:autoSpaceDE w:val="0"/>
              <w:autoSpaceDN w:val="0"/>
              <w:adjustRightInd w:val="0"/>
              <w:rPr>
                <w:rFonts w:ascii="Times" w:hAnsi="Times" w:cs="Helvetica"/>
              </w:rPr>
            </w:pPr>
            <w:hyperlink r:id="rId64" w:history="1">
              <w:r w:rsidR="001F5904" w:rsidRPr="00AC20F1">
                <w:rPr>
                  <w:rStyle w:val="Hyperlink"/>
                  <w:rFonts w:ascii="Times" w:hAnsi="Times" w:cs="Helvetica"/>
                </w:rPr>
                <w:t>AFRI Foundational Program</w:t>
              </w:r>
            </w:hyperlink>
          </w:p>
        </w:tc>
      </w:tr>
      <w:tr w:rsidR="001F5904" w14:paraId="63752416" w14:textId="77777777" w:rsidTr="001F5904">
        <w:tc>
          <w:tcPr>
            <w:tcW w:w="4540" w:type="dxa"/>
            <w:tcBorders>
              <w:left w:val="nil"/>
            </w:tcBorders>
            <w:tcMar>
              <w:top w:w="100" w:type="nil"/>
              <w:left w:w="100" w:type="nil"/>
              <w:bottom w:w="100" w:type="nil"/>
              <w:right w:w="100" w:type="nil"/>
            </w:tcMar>
          </w:tcPr>
          <w:p w14:paraId="4E11327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4CA03DC"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If you have difficulty accessing the full announcement electronically, please contact:</w:t>
            </w:r>
          </w:p>
          <w:p w14:paraId="5502AF5D" w14:textId="77777777" w:rsidR="001F5904" w:rsidRPr="00AC20F1" w:rsidRDefault="001F5904" w:rsidP="001F5904">
            <w:pPr>
              <w:widowControl w:val="0"/>
              <w:autoSpaceDE w:val="0"/>
              <w:autoSpaceDN w:val="0"/>
              <w:adjustRightInd w:val="0"/>
              <w:rPr>
                <w:rFonts w:ascii="Times" w:hAnsi="Times" w:cs="Helvetica"/>
              </w:rPr>
            </w:pPr>
          </w:p>
          <w:p w14:paraId="630E7593"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 xml:space="preserve">NIFA Help Desk Phone: 202-401-5048 Business hours are M-F, 7:00 am - 5:00 pm ET, excluding Federal holidays </w:t>
            </w:r>
          </w:p>
          <w:p w14:paraId="3CC16CBB" w14:textId="77777777" w:rsidR="001F5904" w:rsidRPr="00AC20F1" w:rsidRDefault="00875A34" w:rsidP="001F5904">
            <w:pPr>
              <w:widowControl w:val="0"/>
              <w:autoSpaceDE w:val="0"/>
              <w:autoSpaceDN w:val="0"/>
              <w:adjustRightInd w:val="0"/>
              <w:rPr>
                <w:rFonts w:ascii="Times" w:hAnsi="Times" w:cs="Helvetica"/>
              </w:rPr>
            </w:pPr>
            <w:hyperlink r:id="rId65" w:history="1">
              <w:r w:rsidR="001F5904" w:rsidRPr="00AC20F1">
                <w:rPr>
                  <w:rStyle w:val="Hyperlink"/>
                  <w:rFonts w:ascii="Times" w:hAnsi="Times" w:cs="Helvetica"/>
                </w:rPr>
                <w:t>If you have any questions related to preparing application content</w:t>
              </w:r>
            </w:hyperlink>
          </w:p>
        </w:tc>
      </w:tr>
    </w:tbl>
    <w:p w14:paraId="1FF65E40" w14:textId="77777777" w:rsidR="001F5904" w:rsidRPr="00490327" w:rsidRDefault="001F5904" w:rsidP="001F5904">
      <w:pPr>
        <w:widowControl w:val="0"/>
        <w:autoSpaceDE w:val="0"/>
        <w:autoSpaceDN w:val="0"/>
        <w:adjustRightInd w:val="0"/>
        <w:rPr>
          <w:rFonts w:ascii="Times" w:hAnsi="Times" w:cs="Helvetica"/>
        </w:rPr>
      </w:pPr>
    </w:p>
    <w:p w14:paraId="498A7333" w14:textId="77777777" w:rsidR="001F5904" w:rsidRDefault="00875A34" w:rsidP="001F5904">
      <w:pPr>
        <w:widowControl w:val="0"/>
        <w:pBdr>
          <w:bottom w:val="single" w:sz="6" w:space="1" w:color="auto"/>
        </w:pBdr>
        <w:autoSpaceDE w:val="0"/>
        <w:autoSpaceDN w:val="0"/>
        <w:adjustRightInd w:val="0"/>
        <w:rPr>
          <w:rFonts w:ascii="Times" w:hAnsi="Times" w:cs="Helvetica"/>
          <w:color w:val="386EFF"/>
          <w:u w:val="single" w:color="386EFF"/>
        </w:rPr>
      </w:pPr>
      <w:hyperlink r:id="rId66" w:history="1">
        <w:r w:rsidR="001F5904" w:rsidRPr="00BD04CA">
          <w:rPr>
            <w:rFonts w:ascii="Times" w:hAnsi="Times" w:cs="Helvetica"/>
            <w:color w:val="386EFF"/>
            <w:u w:val="single" w:color="386EFF"/>
          </w:rPr>
          <w:t>http://www.grants.gov/web/grants/view-opportunity.html?oppId=283836</w:t>
        </w:r>
      </w:hyperlink>
    </w:p>
    <w:p w14:paraId="5F723CF9" w14:textId="77777777" w:rsidR="001F5904" w:rsidRDefault="001F5904" w:rsidP="001F5904">
      <w:pPr>
        <w:widowControl w:val="0"/>
        <w:pBdr>
          <w:bottom w:val="single" w:sz="6" w:space="1" w:color="auto"/>
        </w:pBdr>
        <w:autoSpaceDE w:val="0"/>
        <w:autoSpaceDN w:val="0"/>
        <w:adjustRightInd w:val="0"/>
        <w:rPr>
          <w:rFonts w:ascii="Times" w:hAnsi="Times" w:cs="Helvetica"/>
          <w:color w:val="386EFF"/>
          <w:u w:val="single" w:color="386EFF"/>
        </w:rPr>
      </w:pPr>
    </w:p>
    <w:p w14:paraId="3C9A074E" w14:textId="77777777" w:rsidR="001F5904" w:rsidRDefault="001F5904" w:rsidP="001F5904">
      <w:pPr>
        <w:widowControl w:val="0"/>
        <w:autoSpaceDE w:val="0"/>
        <w:autoSpaceDN w:val="0"/>
        <w:adjustRightInd w:val="0"/>
        <w:rPr>
          <w:rFonts w:ascii="Times" w:hAnsi="Times" w:cs="Helvetica"/>
        </w:rPr>
      </w:pPr>
    </w:p>
    <w:p w14:paraId="7C1715EC" w14:textId="77777777" w:rsidR="001F5904" w:rsidRPr="00BD04CA" w:rsidRDefault="001F5904" w:rsidP="001F5904">
      <w:pPr>
        <w:widowControl w:val="0"/>
        <w:autoSpaceDE w:val="0"/>
        <w:autoSpaceDN w:val="0"/>
        <w:adjustRightInd w:val="0"/>
        <w:rPr>
          <w:rFonts w:ascii="Times" w:hAnsi="Times" w:cs="Helvetica"/>
        </w:rPr>
      </w:pPr>
      <w:bookmarkStart w:id="54" w:name="AGAFRISustainableBioenergy"/>
      <w:bookmarkEnd w:id="54"/>
      <w:r w:rsidRPr="00BD04CA">
        <w:rPr>
          <w:rFonts w:ascii="Times" w:hAnsi="Times" w:cs="Helvetica"/>
        </w:rPr>
        <w:t>National Institute of Food and Agriculture</w:t>
      </w:r>
    </w:p>
    <w:p w14:paraId="1CB0EFBB" w14:textId="77777777" w:rsidR="001F5904" w:rsidRDefault="001F5904" w:rsidP="001F5904">
      <w:pPr>
        <w:widowControl w:val="0"/>
        <w:autoSpaceDE w:val="0"/>
        <w:autoSpaceDN w:val="0"/>
        <w:adjustRightInd w:val="0"/>
        <w:rPr>
          <w:rFonts w:ascii="Times" w:hAnsi="Times" w:cs="Helvetica"/>
        </w:rPr>
      </w:pPr>
      <w:r w:rsidRPr="00BD04CA">
        <w:rPr>
          <w:rFonts w:ascii="Times" w:hAnsi="Times" w:cs="Helvetica"/>
        </w:rPr>
        <w:t>AFRI Sustainable Bioenergy and Bioproducts RFA</w:t>
      </w:r>
      <w:r>
        <w:rPr>
          <w:rFonts w:ascii="Times" w:hAnsi="Times" w:cs="Helvetica"/>
        </w:rPr>
        <w:t xml:space="preserve"> </w:t>
      </w:r>
      <w:r w:rsidRPr="00BD04CA">
        <w:rPr>
          <w:rFonts w:ascii="Times" w:hAnsi="Times" w:cs="Helvetica"/>
        </w:rPr>
        <w:t>Grant</w:t>
      </w:r>
    </w:p>
    <w:p w14:paraId="4AE9891D" w14:textId="77777777" w:rsidR="001F5904" w:rsidRDefault="001F5904" w:rsidP="001F590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F5904" w:rsidRPr="00AC20F1" w14:paraId="57DC38CE" w14:textId="77777777" w:rsidTr="001F5904">
        <w:tc>
          <w:tcPr>
            <w:tcW w:w="4540" w:type="dxa"/>
            <w:tcMar>
              <w:top w:w="100" w:type="nil"/>
              <w:left w:w="100" w:type="nil"/>
              <w:bottom w:w="100" w:type="nil"/>
              <w:right w:w="100" w:type="nil"/>
            </w:tcMar>
          </w:tcPr>
          <w:p w14:paraId="7C3DEF81"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Document Type:</w:t>
            </w:r>
          </w:p>
        </w:tc>
        <w:tc>
          <w:tcPr>
            <w:tcW w:w="5800" w:type="dxa"/>
            <w:tcMar>
              <w:top w:w="100" w:type="nil"/>
              <w:left w:w="100" w:type="nil"/>
              <w:bottom w:w="100" w:type="nil"/>
              <w:right w:w="100" w:type="nil"/>
            </w:tcMar>
            <w:vAlign w:val="center"/>
          </w:tcPr>
          <w:p w14:paraId="6F1A1D20"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Grants Notice</w:t>
            </w:r>
          </w:p>
        </w:tc>
      </w:tr>
      <w:tr w:rsidR="001F5904" w:rsidRPr="00AC20F1" w14:paraId="2745C1CC" w14:textId="77777777" w:rsidTr="001F5904">
        <w:tblPrEx>
          <w:tblBorders>
            <w:top w:val="none" w:sz="0" w:space="0" w:color="auto"/>
          </w:tblBorders>
        </w:tblPrEx>
        <w:tc>
          <w:tcPr>
            <w:tcW w:w="4540" w:type="dxa"/>
            <w:tcMar>
              <w:top w:w="100" w:type="nil"/>
              <w:left w:w="100" w:type="nil"/>
              <w:bottom w:w="100" w:type="nil"/>
              <w:right w:w="100" w:type="nil"/>
            </w:tcMar>
          </w:tcPr>
          <w:p w14:paraId="367C0B22"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Opportunity Number:</w:t>
            </w:r>
          </w:p>
        </w:tc>
        <w:tc>
          <w:tcPr>
            <w:tcW w:w="5800" w:type="dxa"/>
            <w:tcMar>
              <w:top w:w="100" w:type="nil"/>
              <w:left w:w="100" w:type="nil"/>
              <w:bottom w:w="100" w:type="nil"/>
              <w:right w:w="100" w:type="nil"/>
            </w:tcMar>
            <w:vAlign w:val="center"/>
          </w:tcPr>
          <w:p w14:paraId="4FC3D817"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USDA-NIFA-AFRI-005460</w:t>
            </w:r>
          </w:p>
        </w:tc>
      </w:tr>
      <w:tr w:rsidR="001F5904" w:rsidRPr="00AC20F1" w14:paraId="3F7D1A17" w14:textId="77777777" w:rsidTr="001F5904">
        <w:tblPrEx>
          <w:tblBorders>
            <w:top w:val="none" w:sz="0" w:space="0" w:color="auto"/>
          </w:tblBorders>
        </w:tblPrEx>
        <w:tc>
          <w:tcPr>
            <w:tcW w:w="4540" w:type="dxa"/>
            <w:tcMar>
              <w:top w:w="100" w:type="nil"/>
              <w:left w:w="100" w:type="nil"/>
              <w:bottom w:w="100" w:type="nil"/>
              <w:right w:w="100" w:type="nil"/>
            </w:tcMar>
          </w:tcPr>
          <w:p w14:paraId="3A2887FA"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Opportunity Title:</w:t>
            </w:r>
          </w:p>
        </w:tc>
        <w:tc>
          <w:tcPr>
            <w:tcW w:w="5800" w:type="dxa"/>
            <w:tcMar>
              <w:top w:w="100" w:type="nil"/>
              <w:left w:w="100" w:type="nil"/>
              <w:bottom w:w="100" w:type="nil"/>
              <w:right w:w="100" w:type="nil"/>
            </w:tcMar>
            <w:vAlign w:val="center"/>
          </w:tcPr>
          <w:p w14:paraId="3FF545A1"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AFRI Sustainable Bioenergy and Bioproducts RFA</w:t>
            </w:r>
          </w:p>
        </w:tc>
      </w:tr>
      <w:tr w:rsidR="001F5904" w:rsidRPr="00AC20F1" w14:paraId="146DCC30" w14:textId="77777777" w:rsidTr="001F5904">
        <w:tblPrEx>
          <w:tblBorders>
            <w:top w:val="none" w:sz="0" w:space="0" w:color="auto"/>
          </w:tblBorders>
        </w:tblPrEx>
        <w:tc>
          <w:tcPr>
            <w:tcW w:w="4540" w:type="dxa"/>
            <w:tcMar>
              <w:top w:w="100" w:type="nil"/>
              <w:left w:w="100" w:type="nil"/>
              <w:bottom w:w="100" w:type="nil"/>
              <w:right w:w="100" w:type="nil"/>
            </w:tcMar>
          </w:tcPr>
          <w:p w14:paraId="3D5EADB6"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Opportunity Category:</w:t>
            </w:r>
          </w:p>
        </w:tc>
        <w:tc>
          <w:tcPr>
            <w:tcW w:w="5800" w:type="dxa"/>
            <w:tcMar>
              <w:top w:w="100" w:type="nil"/>
              <w:left w:w="100" w:type="nil"/>
              <w:bottom w:w="100" w:type="nil"/>
              <w:right w:w="100" w:type="nil"/>
            </w:tcMar>
            <w:vAlign w:val="center"/>
          </w:tcPr>
          <w:p w14:paraId="743AF249"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Discretionary</w:t>
            </w:r>
          </w:p>
        </w:tc>
      </w:tr>
      <w:tr w:rsidR="001F5904" w:rsidRPr="00AC20F1" w14:paraId="701FABC4" w14:textId="77777777" w:rsidTr="001F5904">
        <w:tblPrEx>
          <w:tblBorders>
            <w:top w:val="none" w:sz="0" w:space="0" w:color="auto"/>
          </w:tblBorders>
        </w:tblPrEx>
        <w:tc>
          <w:tcPr>
            <w:tcW w:w="4540" w:type="dxa"/>
            <w:tcMar>
              <w:top w:w="100" w:type="nil"/>
              <w:left w:w="100" w:type="nil"/>
              <w:bottom w:w="100" w:type="nil"/>
              <w:right w:w="100" w:type="nil"/>
            </w:tcMar>
          </w:tcPr>
          <w:p w14:paraId="533F160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63D7E36"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7D1318FE" w14:textId="77777777" w:rsidTr="001F5904">
        <w:tblPrEx>
          <w:tblBorders>
            <w:top w:val="none" w:sz="0" w:space="0" w:color="auto"/>
          </w:tblBorders>
        </w:tblPrEx>
        <w:tc>
          <w:tcPr>
            <w:tcW w:w="4540" w:type="dxa"/>
            <w:tcMar>
              <w:top w:w="100" w:type="nil"/>
              <w:left w:w="100" w:type="nil"/>
              <w:bottom w:w="100" w:type="nil"/>
              <w:right w:w="100" w:type="nil"/>
            </w:tcMar>
          </w:tcPr>
          <w:p w14:paraId="0A0D695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Instrument Type:</w:t>
            </w:r>
          </w:p>
        </w:tc>
        <w:tc>
          <w:tcPr>
            <w:tcW w:w="5800" w:type="dxa"/>
            <w:tcMar>
              <w:top w:w="100" w:type="nil"/>
              <w:left w:w="100" w:type="nil"/>
              <w:bottom w:w="100" w:type="nil"/>
              <w:right w:w="100" w:type="nil"/>
            </w:tcMar>
            <w:vAlign w:val="center"/>
          </w:tcPr>
          <w:p w14:paraId="3F8F71F2"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Grant</w:t>
            </w:r>
          </w:p>
        </w:tc>
      </w:tr>
      <w:tr w:rsidR="001F5904" w:rsidRPr="00AC20F1" w14:paraId="484EA522" w14:textId="77777777" w:rsidTr="001F5904">
        <w:tblPrEx>
          <w:tblBorders>
            <w:top w:val="none" w:sz="0" w:space="0" w:color="auto"/>
          </w:tblBorders>
        </w:tblPrEx>
        <w:tc>
          <w:tcPr>
            <w:tcW w:w="4540" w:type="dxa"/>
            <w:tcMar>
              <w:top w:w="100" w:type="nil"/>
              <w:left w:w="100" w:type="nil"/>
              <w:bottom w:w="100" w:type="nil"/>
              <w:right w:w="100" w:type="nil"/>
            </w:tcMar>
          </w:tcPr>
          <w:p w14:paraId="60B2BE6F"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Category of Funding Activity:</w:t>
            </w:r>
          </w:p>
        </w:tc>
        <w:tc>
          <w:tcPr>
            <w:tcW w:w="5800" w:type="dxa"/>
            <w:tcMar>
              <w:top w:w="100" w:type="nil"/>
              <w:left w:w="100" w:type="nil"/>
              <w:bottom w:w="100" w:type="nil"/>
              <w:right w:w="100" w:type="nil"/>
            </w:tcMar>
            <w:vAlign w:val="center"/>
          </w:tcPr>
          <w:p w14:paraId="44409366"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Agriculture</w:t>
            </w:r>
          </w:p>
          <w:p w14:paraId="7C63792E"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Energy</w:t>
            </w:r>
          </w:p>
          <w:p w14:paraId="0F2CE4B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Natural Resources</w:t>
            </w:r>
          </w:p>
        </w:tc>
      </w:tr>
      <w:tr w:rsidR="001F5904" w:rsidRPr="00AC20F1" w14:paraId="6FA4D213" w14:textId="77777777" w:rsidTr="001F5904">
        <w:tblPrEx>
          <w:tblBorders>
            <w:top w:val="none" w:sz="0" w:space="0" w:color="auto"/>
          </w:tblBorders>
        </w:tblPrEx>
        <w:tc>
          <w:tcPr>
            <w:tcW w:w="4540" w:type="dxa"/>
            <w:tcMar>
              <w:top w:w="100" w:type="nil"/>
              <w:left w:w="100" w:type="nil"/>
              <w:bottom w:w="100" w:type="nil"/>
              <w:right w:w="100" w:type="nil"/>
            </w:tcMar>
          </w:tcPr>
          <w:p w14:paraId="0C21D7B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Category Explanation:</w:t>
            </w:r>
          </w:p>
        </w:tc>
        <w:tc>
          <w:tcPr>
            <w:tcW w:w="5800" w:type="dxa"/>
            <w:tcMar>
              <w:top w:w="100" w:type="nil"/>
              <w:left w:w="100" w:type="nil"/>
              <w:bottom w:w="100" w:type="nil"/>
              <w:right w:w="100" w:type="nil"/>
            </w:tcMar>
            <w:vAlign w:val="center"/>
          </w:tcPr>
          <w:p w14:paraId="095DD443"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12C6288E" w14:textId="77777777" w:rsidTr="001F5904">
        <w:tblPrEx>
          <w:tblBorders>
            <w:top w:val="none" w:sz="0" w:space="0" w:color="auto"/>
          </w:tblBorders>
        </w:tblPrEx>
        <w:tc>
          <w:tcPr>
            <w:tcW w:w="4540" w:type="dxa"/>
            <w:tcMar>
              <w:top w:w="100" w:type="nil"/>
              <w:left w:w="100" w:type="nil"/>
              <w:bottom w:w="100" w:type="nil"/>
              <w:right w:w="100" w:type="nil"/>
            </w:tcMar>
            <w:vAlign w:val="center"/>
          </w:tcPr>
          <w:p w14:paraId="211C048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Expected Number of Awards:</w:t>
            </w:r>
          </w:p>
        </w:tc>
        <w:tc>
          <w:tcPr>
            <w:tcW w:w="5800" w:type="dxa"/>
            <w:tcMar>
              <w:top w:w="100" w:type="nil"/>
              <w:left w:w="100" w:type="nil"/>
              <w:bottom w:w="100" w:type="nil"/>
              <w:right w:w="100" w:type="nil"/>
            </w:tcMar>
            <w:vAlign w:val="center"/>
          </w:tcPr>
          <w:p w14:paraId="4AE6C952"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09307E8C" w14:textId="77777777" w:rsidTr="001F5904">
        <w:tblPrEx>
          <w:tblBorders>
            <w:top w:val="none" w:sz="0" w:space="0" w:color="auto"/>
          </w:tblBorders>
        </w:tblPrEx>
        <w:tc>
          <w:tcPr>
            <w:tcW w:w="4540" w:type="dxa"/>
            <w:tcMar>
              <w:top w:w="100" w:type="nil"/>
              <w:left w:w="100" w:type="nil"/>
              <w:bottom w:w="100" w:type="nil"/>
              <w:right w:w="100" w:type="nil"/>
            </w:tcMar>
          </w:tcPr>
          <w:p w14:paraId="570E9A4A"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CFDA Number(s):</w:t>
            </w:r>
          </w:p>
        </w:tc>
        <w:tc>
          <w:tcPr>
            <w:tcW w:w="5800" w:type="dxa"/>
            <w:tcMar>
              <w:top w:w="100" w:type="nil"/>
              <w:left w:w="100" w:type="nil"/>
              <w:bottom w:w="100" w:type="nil"/>
              <w:right w:w="100" w:type="nil"/>
            </w:tcMar>
            <w:vAlign w:val="center"/>
          </w:tcPr>
          <w:p w14:paraId="6641E664"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10.310 -- Agriculture and Food Research Initiative (AFRI)</w:t>
            </w:r>
          </w:p>
        </w:tc>
      </w:tr>
      <w:tr w:rsidR="001F5904" w:rsidRPr="00AC20F1" w14:paraId="6EC00FD0" w14:textId="77777777" w:rsidTr="001F5904">
        <w:tc>
          <w:tcPr>
            <w:tcW w:w="4540" w:type="dxa"/>
            <w:tcMar>
              <w:top w:w="100" w:type="nil"/>
              <w:left w:w="100" w:type="nil"/>
              <w:bottom w:w="100" w:type="nil"/>
              <w:right w:w="100" w:type="nil"/>
            </w:tcMar>
          </w:tcPr>
          <w:p w14:paraId="247369C6"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AAD8B2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Yes</w:t>
            </w:r>
          </w:p>
        </w:tc>
      </w:tr>
      <w:tr w:rsidR="001F5904" w14:paraId="6DD1D6AF" w14:textId="77777777" w:rsidTr="001F5904">
        <w:tc>
          <w:tcPr>
            <w:tcW w:w="4540" w:type="dxa"/>
            <w:tcBorders>
              <w:left w:val="nil"/>
            </w:tcBorders>
            <w:tcMar>
              <w:top w:w="100" w:type="nil"/>
              <w:left w:w="100" w:type="nil"/>
              <w:bottom w:w="100" w:type="nil"/>
              <w:right w:w="100" w:type="nil"/>
            </w:tcMar>
          </w:tcPr>
          <w:p w14:paraId="592B84B0"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58E43F4"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May 13, 2016</w:t>
            </w:r>
          </w:p>
        </w:tc>
      </w:tr>
      <w:tr w:rsidR="001F5904" w14:paraId="18BB780A" w14:textId="77777777" w:rsidTr="001F5904">
        <w:tc>
          <w:tcPr>
            <w:tcW w:w="4540" w:type="dxa"/>
            <w:tcBorders>
              <w:left w:val="nil"/>
            </w:tcBorders>
            <w:tcMar>
              <w:top w:w="100" w:type="nil"/>
              <w:left w:w="100" w:type="nil"/>
              <w:bottom w:w="100" w:type="nil"/>
              <w:right w:w="100" w:type="nil"/>
            </w:tcMar>
          </w:tcPr>
          <w:p w14:paraId="2625D8E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4FF1453"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May 13, 2016</w:t>
            </w:r>
          </w:p>
        </w:tc>
      </w:tr>
      <w:tr w:rsidR="001F5904" w14:paraId="02C7A628" w14:textId="77777777" w:rsidTr="001F5904">
        <w:tc>
          <w:tcPr>
            <w:tcW w:w="4540" w:type="dxa"/>
            <w:tcBorders>
              <w:left w:val="nil"/>
            </w:tcBorders>
            <w:tcMar>
              <w:top w:w="100" w:type="nil"/>
              <w:left w:w="100" w:type="nil"/>
              <w:bottom w:w="100" w:type="nil"/>
              <w:right w:w="100" w:type="nil"/>
            </w:tcMar>
          </w:tcPr>
          <w:p w14:paraId="6AF8E0D6"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8D65D56"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Sep 22, 2016 1.The Letter of intent must be received at NIFA by 5:00 p.m. Eastern Time on the dates indicated in the Program Area Descriptions beginning in Part I, C and in the format specified in Part IV, A. 2.Applications must be received by Grants.gov by 5:00 p.m. Eastern Time on the dates indicated in the Program Area Descriptions beginning in Part I, C.</w:t>
            </w:r>
          </w:p>
        </w:tc>
      </w:tr>
      <w:tr w:rsidR="001F5904" w14:paraId="47B86FCC" w14:textId="77777777" w:rsidTr="001F5904">
        <w:tc>
          <w:tcPr>
            <w:tcW w:w="4540" w:type="dxa"/>
            <w:tcBorders>
              <w:left w:val="nil"/>
            </w:tcBorders>
            <w:tcMar>
              <w:top w:w="100" w:type="nil"/>
              <w:left w:w="100" w:type="nil"/>
              <w:bottom w:w="100" w:type="nil"/>
              <w:right w:w="100" w:type="nil"/>
            </w:tcMar>
          </w:tcPr>
          <w:p w14:paraId="403DEDF3"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2DE5D92"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Sep 22, 2016   1.The Letter of intent must be received at NIFA by 5:00 p.m. Eastern Time on the dates indicated in the Program Area Descriptions beginning in Part I, C and in the format specified in Part IV, A. 2.Applications must be received by Grants.gov by 5:00 p.m. Eastern Time on the dates indicated in the Program Area Descriptions beginning in Part I, C.</w:t>
            </w:r>
          </w:p>
        </w:tc>
      </w:tr>
      <w:tr w:rsidR="001F5904" w14:paraId="2E5EA0A8" w14:textId="77777777" w:rsidTr="001F5904">
        <w:tc>
          <w:tcPr>
            <w:tcW w:w="4540" w:type="dxa"/>
            <w:tcBorders>
              <w:left w:val="nil"/>
            </w:tcBorders>
            <w:tcMar>
              <w:top w:w="100" w:type="nil"/>
              <w:left w:w="100" w:type="nil"/>
              <w:bottom w:w="100" w:type="nil"/>
              <w:right w:w="100" w:type="nil"/>
            </w:tcMar>
          </w:tcPr>
          <w:p w14:paraId="09A5C313"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7395AD6"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Oct 22, 2016</w:t>
            </w:r>
          </w:p>
        </w:tc>
      </w:tr>
      <w:tr w:rsidR="001F5904" w14:paraId="0E2A8FFA" w14:textId="77777777" w:rsidTr="001F5904">
        <w:tc>
          <w:tcPr>
            <w:tcW w:w="4540" w:type="dxa"/>
            <w:tcBorders>
              <w:left w:val="nil"/>
            </w:tcBorders>
            <w:tcMar>
              <w:top w:w="100" w:type="nil"/>
              <w:left w:w="100" w:type="nil"/>
              <w:bottom w:w="100" w:type="nil"/>
              <w:right w:w="100" w:type="nil"/>
            </w:tcMar>
          </w:tcPr>
          <w:p w14:paraId="7F46097F"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CE73D61"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$21,000,000</w:t>
            </w:r>
          </w:p>
        </w:tc>
      </w:tr>
      <w:tr w:rsidR="001F5904" w14:paraId="6A6DE288" w14:textId="77777777" w:rsidTr="001F5904">
        <w:tc>
          <w:tcPr>
            <w:tcW w:w="4540" w:type="dxa"/>
            <w:tcBorders>
              <w:left w:val="nil"/>
            </w:tcBorders>
            <w:tcMar>
              <w:top w:w="100" w:type="nil"/>
              <w:left w:w="100" w:type="nil"/>
              <w:bottom w:w="100" w:type="nil"/>
              <w:right w:w="100" w:type="nil"/>
            </w:tcMar>
          </w:tcPr>
          <w:p w14:paraId="11E22637"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BE0CEE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Others (see text field entitled "Additional Information on Eligibility" for clarification)</w:t>
            </w:r>
          </w:p>
        </w:tc>
      </w:tr>
      <w:tr w:rsidR="001F5904" w14:paraId="5665FE3B" w14:textId="77777777" w:rsidTr="001F5904">
        <w:tc>
          <w:tcPr>
            <w:tcW w:w="4540" w:type="dxa"/>
            <w:tcBorders>
              <w:left w:val="nil"/>
            </w:tcBorders>
            <w:tcMar>
              <w:top w:w="100" w:type="nil"/>
              <w:left w:w="100" w:type="nil"/>
              <w:bottom w:w="100" w:type="nil"/>
              <w:right w:w="100" w:type="nil"/>
            </w:tcMar>
          </w:tcPr>
          <w:p w14:paraId="14987637"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7FBEAA8"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Applications may only be submitted by eligible entities. Eligibility is linked to the project type. All project types are described beginning in Part II, C. See Part III, A. Eligibility Information for details.</w:t>
            </w:r>
          </w:p>
        </w:tc>
      </w:tr>
      <w:tr w:rsidR="001F5904" w14:paraId="2C92232A" w14:textId="77777777" w:rsidTr="001F5904">
        <w:tc>
          <w:tcPr>
            <w:tcW w:w="4540" w:type="dxa"/>
            <w:tcBorders>
              <w:left w:val="nil"/>
            </w:tcBorders>
            <w:tcMar>
              <w:top w:w="100" w:type="nil"/>
              <w:left w:w="100" w:type="nil"/>
              <w:bottom w:w="100" w:type="nil"/>
              <w:right w:w="100" w:type="nil"/>
            </w:tcMar>
          </w:tcPr>
          <w:p w14:paraId="21D6F70D"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ED06A7D"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National Institute of Food and Agriculture</w:t>
            </w:r>
          </w:p>
        </w:tc>
      </w:tr>
      <w:tr w:rsidR="001F5904" w14:paraId="0D578018" w14:textId="77777777" w:rsidTr="001F5904">
        <w:tc>
          <w:tcPr>
            <w:tcW w:w="4540" w:type="dxa"/>
            <w:tcBorders>
              <w:left w:val="nil"/>
            </w:tcBorders>
            <w:tcMar>
              <w:top w:w="100" w:type="nil"/>
              <w:left w:w="100" w:type="nil"/>
              <w:bottom w:w="100" w:type="nil"/>
              <w:right w:w="100" w:type="nil"/>
            </w:tcMar>
          </w:tcPr>
          <w:p w14:paraId="7D5BCF5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62ED2BD"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In the Agriculture and Food Research Initiative Sustainable Bioenergy and Bioproducts (SBEBP) Challenge Area specific program areas are designed to achieve the long term outcome of reducing the national dependence on foreign oil through the development and production of regionally-appropriate sustainable bioenergy systems that materially deliver advanced liquid transportation biofuels, biopower, and bioproducts.</w:t>
            </w:r>
          </w:p>
        </w:tc>
      </w:tr>
      <w:tr w:rsidR="001F5904" w14:paraId="3F1EA621" w14:textId="77777777" w:rsidTr="001F5904">
        <w:tc>
          <w:tcPr>
            <w:tcW w:w="4540" w:type="dxa"/>
            <w:tcBorders>
              <w:left w:val="nil"/>
            </w:tcBorders>
            <w:tcMar>
              <w:top w:w="100" w:type="nil"/>
              <w:left w:w="100" w:type="nil"/>
              <w:bottom w:w="100" w:type="nil"/>
              <w:right w:w="100" w:type="nil"/>
            </w:tcMar>
          </w:tcPr>
          <w:p w14:paraId="70D9CD9E"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EB20960" w14:textId="77777777" w:rsidR="001F5904" w:rsidRPr="00AC20F1" w:rsidRDefault="00875A34" w:rsidP="001F5904">
            <w:pPr>
              <w:widowControl w:val="0"/>
              <w:autoSpaceDE w:val="0"/>
              <w:autoSpaceDN w:val="0"/>
              <w:adjustRightInd w:val="0"/>
              <w:rPr>
                <w:rFonts w:ascii="Times" w:hAnsi="Times" w:cs="Helvetica"/>
              </w:rPr>
            </w:pPr>
            <w:hyperlink r:id="rId67" w:history="1">
              <w:r w:rsidR="001F5904" w:rsidRPr="00AC20F1">
                <w:rPr>
                  <w:rStyle w:val="Hyperlink"/>
                  <w:rFonts w:ascii="Times" w:hAnsi="Times" w:cs="Helvetica"/>
                </w:rPr>
                <w:t>Agriculture and Food Research Initiative Sustainable Bioenergy and Bioproducts (SBEBP) Challenge Area</w:t>
              </w:r>
            </w:hyperlink>
          </w:p>
        </w:tc>
      </w:tr>
      <w:tr w:rsidR="001F5904" w14:paraId="49107117" w14:textId="77777777" w:rsidTr="001F5904">
        <w:tc>
          <w:tcPr>
            <w:tcW w:w="4540" w:type="dxa"/>
            <w:tcBorders>
              <w:left w:val="nil"/>
            </w:tcBorders>
            <w:tcMar>
              <w:top w:w="100" w:type="nil"/>
              <w:left w:w="100" w:type="nil"/>
              <w:bottom w:w="100" w:type="nil"/>
              <w:right w:w="100" w:type="nil"/>
            </w:tcMar>
          </w:tcPr>
          <w:p w14:paraId="15D81C61"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EC5674B"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If you have difficulty accessing the full announcement electronically, please contact:</w:t>
            </w:r>
          </w:p>
          <w:p w14:paraId="1618689D" w14:textId="77777777" w:rsidR="001F5904" w:rsidRPr="00AC20F1" w:rsidRDefault="001F5904" w:rsidP="001F5904">
            <w:pPr>
              <w:widowControl w:val="0"/>
              <w:autoSpaceDE w:val="0"/>
              <w:autoSpaceDN w:val="0"/>
              <w:adjustRightInd w:val="0"/>
              <w:rPr>
                <w:rFonts w:ascii="Times" w:hAnsi="Times" w:cs="Helvetica"/>
              </w:rPr>
            </w:pPr>
          </w:p>
          <w:p w14:paraId="417203A3"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 xml:space="preserve">NIFA Help Desk Phone: 202-401-5048 Business hours are M-F, 7:00 am -5:00 pm ET, excluding Federal holidays </w:t>
            </w:r>
          </w:p>
          <w:p w14:paraId="4E024B52" w14:textId="77777777" w:rsidR="001F5904" w:rsidRPr="00AC20F1" w:rsidRDefault="00875A34" w:rsidP="001F5904">
            <w:pPr>
              <w:widowControl w:val="0"/>
              <w:autoSpaceDE w:val="0"/>
              <w:autoSpaceDN w:val="0"/>
              <w:adjustRightInd w:val="0"/>
              <w:rPr>
                <w:rFonts w:ascii="Times" w:hAnsi="Times" w:cs="Helvetica"/>
              </w:rPr>
            </w:pPr>
            <w:hyperlink r:id="rId68" w:history="1">
              <w:r w:rsidR="001F5904" w:rsidRPr="00AC20F1">
                <w:rPr>
                  <w:rStyle w:val="Hyperlink"/>
                  <w:rFonts w:ascii="Times" w:hAnsi="Times" w:cs="Helvetica"/>
                </w:rPr>
                <w:t>If you have any questions related to preparing application content</w:t>
              </w:r>
            </w:hyperlink>
          </w:p>
        </w:tc>
      </w:tr>
    </w:tbl>
    <w:p w14:paraId="16CF5334" w14:textId="77777777" w:rsidR="001F5904" w:rsidRPr="00490327" w:rsidRDefault="001F5904" w:rsidP="001F5904">
      <w:pPr>
        <w:widowControl w:val="0"/>
        <w:autoSpaceDE w:val="0"/>
        <w:autoSpaceDN w:val="0"/>
        <w:adjustRightInd w:val="0"/>
        <w:rPr>
          <w:rFonts w:ascii="Times" w:hAnsi="Times" w:cs="Helvetica"/>
        </w:rPr>
      </w:pPr>
    </w:p>
    <w:p w14:paraId="2AB7AF2F" w14:textId="77777777" w:rsidR="001F5904" w:rsidRDefault="00875A34" w:rsidP="001F5904">
      <w:pPr>
        <w:widowControl w:val="0"/>
        <w:pBdr>
          <w:bottom w:val="single" w:sz="6" w:space="1" w:color="auto"/>
        </w:pBdr>
        <w:autoSpaceDE w:val="0"/>
        <w:autoSpaceDN w:val="0"/>
        <w:adjustRightInd w:val="0"/>
        <w:rPr>
          <w:rFonts w:ascii="Times" w:hAnsi="Times" w:cs="Helvetica"/>
          <w:color w:val="386EFF"/>
          <w:u w:val="single" w:color="386EFF"/>
        </w:rPr>
      </w:pPr>
      <w:hyperlink r:id="rId69" w:history="1">
        <w:r w:rsidR="001F5904" w:rsidRPr="00BD04CA">
          <w:rPr>
            <w:rFonts w:ascii="Times" w:hAnsi="Times" w:cs="Helvetica"/>
            <w:color w:val="386EFF"/>
            <w:u w:val="single" w:color="386EFF"/>
          </w:rPr>
          <w:t>http://www.grants.gov/web/grants/view-opportunity.html?oppId=283812</w:t>
        </w:r>
      </w:hyperlink>
    </w:p>
    <w:p w14:paraId="053A2117" w14:textId="05356C67" w:rsidR="00950C10" w:rsidRPr="001F5904" w:rsidRDefault="00950C10" w:rsidP="001F5904">
      <w:bookmarkStart w:id="55" w:name="AGCommunityConnect"/>
      <w:bookmarkEnd w:id="55"/>
    </w:p>
    <w:p w14:paraId="221412F3" w14:textId="77777777" w:rsidR="00950C10" w:rsidRPr="00C64D9B" w:rsidRDefault="00950C10" w:rsidP="00C64D9B"/>
    <w:p w14:paraId="2369807A" w14:textId="28FBE72D" w:rsidR="00B41B1D" w:rsidRPr="00C64D9B" w:rsidRDefault="00B41B1D" w:rsidP="00C64D9B">
      <w:bookmarkStart w:id="56" w:name="AGAFRI"/>
      <w:bookmarkEnd w:id="56"/>
    </w:p>
    <w:p w14:paraId="330E982D" w14:textId="77777777" w:rsidR="00B41B1D" w:rsidRPr="00A910B1" w:rsidRDefault="00B41B1D" w:rsidP="00B756C2">
      <w:pPr>
        <w:pBdr>
          <w:bottom w:val="double" w:sz="6" w:space="1" w:color="auto"/>
        </w:pBdr>
        <w:autoSpaceDE w:val="0"/>
        <w:autoSpaceDN w:val="0"/>
        <w:adjustRightInd w:val="0"/>
        <w:rPr>
          <w:b/>
        </w:rPr>
      </w:pPr>
    </w:p>
    <w:p w14:paraId="0298CADA" w14:textId="77777777" w:rsidR="00B756C2" w:rsidRPr="00A910B1" w:rsidRDefault="00B756C2" w:rsidP="00B756C2">
      <w:pPr>
        <w:autoSpaceDE w:val="0"/>
        <w:autoSpaceDN w:val="0"/>
        <w:adjustRightInd w:val="0"/>
        <w:rPr>
          <w:b/>
          <w:u w:val="single"/>
        </w:rPr>
      </w:pPr>
    </w:p>
    <w:p w14:paraId="3AAAAC24" w14:textId="77777777" w:rsidR="00B756C2" w:rsidRPr="00A910B1" w:rsidRDefault="00B756C2" w:rsidP="00B756C2"/>
    <w:p w14:paraId="409ABB98" w14:textId="77777777" w:rsidR="00B756C2" w:rsidRPr="00A910B1" w:rsidRDefault="00B756C2" w:rsidP="00B756C2"/>
    <w:p w14:paraId="0B1B90E3" w14:textId="77777777" w:rsidR="00B756C2" w:rsidRPr="00A910B1" w:rsidRDefault="00B756C2" w:rsidP="00B756C2">
      <w:pPr>
        <w:autoSpaceDE w:val="0"/>
        <w:autoSpaceDN w:val="0"/>
        <w:adjustRightInd w:val="0"/>
        <w:outlineLvl w:val="0"/>
        <w:rPr>
          <w:b/>
        </w:rPr>
      </w:pPr>
      <w:bookmarkStart w:id="57" w:name="AGFarmersMarket"/>
      <w:bookmarkStart w:id="58" w:name="AGFarmersMarketMod"/>
      <w:bookmarkStart w:id="59" w:name="AGWomen"/>
      <w:bookmarkStart w:id="60" w:name="DOC"/>
      <w:bookmarkEnd w:id="57"/>
      <w:bookmarkEnd w:id="58"/>
      <w:bookmarkEnd w:id="59"/>
      <w:bookmarkEnd w:id="60"/>
      <w:r w:rsidRPr="00A910B1">
        <w:rPr>
          <w:b/>
        </w:rPr>
        <w:t>Department of Commerce</w:t>
      </w:r>
    </w:p>
    <w:p w14:paraId="3B91FFB3" w14:textId="77777777" w:rsidR="00B756C2" w:rsidRPr="00A910B1" w:rsidRDefault="00B756C2" w:rsidP="00B756C2">
      <w:pPr>
        <w:autoSpaceDE w:val="0"/>
        <w:autoSpaceDN w:val="0"/>
        <w:adjustRightInd w:val="0"/>
        <w:outlineLvl w:val="0"/>
        <w:rPr>
          <w:b/>
        </w:rPr>
      </w:pPr>
    </w:p>
    <w:p w14:paraId="6B0B4872" w14:textId="77777777" w:rsidR="00B756C2" w:rsidRPr="00A910B1" w:rsidRDefault="00B756C2" w:rsidP="00B756C2">
      <w:pPr>
        <w:autoSpaceDE w:val="0"/>
        <w:autoSpaceDN w:val="0"/>
        <w:adjustRightInd w:val="0"/>
        <w:outlineLvl w:val="0"/>
        <w:rPr>
          <w:b/>
        </w:rPr>
      </w:pPr>
    </w:p>
    <w:p w14:paraId="2AE73620" w14:textId="77777777" w:rsidR="00B756C2" w:rsidRPr="00A910B1" w:rsidRDefault="00B756C2" w:rsidP="00B756C2">
      <w:pPr>
        <w:pStyle w:val="Heading1"/>
        <w:spacing w:before="2" w:after="2"/>
        <w:rPr>
          <w:rFonts w:ascii="Times New Roman" w:hAnsi="Times New Roman"/>
          <w:sz w:val="24"/>
          <w:szCs w:val="24"/>
        </w:rPr>
      </w:pPr>
      <w:r w:rsidRPr="00A910B1">
        <w:rPr>
          <w:rFonts w:ascii="Times New Roman" w:hAnsi="Times New Roman"/>
          <w:sz w:val="24"/>
          <w:szCs w:val="24"/>
          <w:highlight w:val="yellow"/>
        </w:rPr>
        <w:t>Grants, Contracting, and Trade Opportunities at Commerce</w:t>
      </w:r>
    </w:p>
    <w:p w14:paraId="03143515" w14:textId="77777777" w:rsidR="00B756C2" w:rsidRPr="00A910B1" w:rsidRDefault="00B756C2" w:rsidP="00B756C2">
      <w:pPr>
        <w:pStyle w:val="NormalWeb"/>
        <w:spacing w:before="2" w:after="2"/>
      </w:pPr>
      <w:bookmarkStart w:id="61" w:name="top"/>
      <w:bookmarkEnd w:id="61"/>
      <w:r w:rsidRPr="00A910B1">
        <w:t>Learn more information about grants, contracting and trade opportunities at the Department of Commerce using the information below.</w:t>
      </w:r>
    </w:p>
    <w:p w14:paraId="394516BC" w14:textId="77777777" w:rsidR="00B756C2" w:rsidRPr="00A910B1" w:rsidRDefault="00B756C2" w:rsidP="00B756C2">
      <w:pPr>
        <w:pStyle w:val="NormalWeb"/>
        <w:spacing w:before="2" w:after="2"/>
      </w:pPr>
    </w:p>
    <w:p w14:paraId="2A85F54E" w14:textId="77777777" w:rsidR="00B756C2" w:rsidRPr="00A910B1" w:rsidRDefault="00B756C2" w:rsidP="00B756C2">
      <w:pPr>
        <w:pStyle w:val="NormalWeb"/>
        <w:spacing w:before="2" w:after="2"/>
      </w:pPr>
      <w:r w:rsidRPr="00A910B1">
        <w:rPr>
          <w:noProof/>
        </w:rPr>
        <w:lastRenderedPageBreak/>
        <w:drawing>
          <wp:inline distT="0" distB="0" distL="0" distR="0" wp14:anchorId="45819BFA" wp14:editId="1849AFB2">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702074FE" w14:textId="77777777" w:rsidR="00B756C2" w:rsidRPr="00A910B1" w:rsidRDefault="00875A34" w:rsidP="00B756C2">
      <w:pPr>
        <w:pStyle w:val="NormalWeb"/>
        <w:spacing w:before="2" w:after="2"/>
        <w:rPr>
          <w:rStyle w:val="Hyperlink"/>
        </w:rPr>
      </w:pPr>
      <w:hyperlink r:id="rId71" w:anchor="grants" w:history="1">
        <w:r w:rsidR="00B756C2" w:rsidRPr="00A910B1">
          <w:rPr>
            <w:rStyle w:val="Hyperlink"/>
          </w:rPr>
          <w:t>Grants at Commerce</w:t>
        </w:r>
      </w:hyperlink>
    </w:p>
    <w:p w14:paraId="2835354D" w14:textId="77777777" w:rsidR="00B756C2" w:rsidRPr="00A910B1" w:rsidRDefault="00B756C2" w:rsidP="00B756C2">
      <w:pPr>
        <w:pStyle w:val="NormalWeb"/>
        <w:spacing w:before="2" w:after="2"/>
        <w:rPr>
          <w:rStyle w:val="Hyperlink"/>
        </w:rPr>
      </w:pPr>
      <w:r w:rsidRPr="00A910B1">
        <w:rPr>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77777777" w:rsidR="00B756C2" w:rsidRPr="00A910B1" w:rsidRDefault="00B756C2" w:rsidP="00B756C2">
      <w:pPr>
        <w:pStyle w:val="NormalWeb"/>
        <w:spacing w:before="2" w:after="2"/>
        <w:rPr>
          <w:rStyle w:val="Hyperlink"/>
        </w:rPr>
      </w:pPr>
    </w:p>
    <w:p w14:paraId="756B1F33" w14:textId="77777777" w:rsidR="00B756C2" w:rsidRPr="00A910B1" w:rsidRDefault="00B756C2" w:rsidP="00B756C2">
      <w:pPr>
        <w:pStyle w:val="NormalWeb"/>
        <w:spacing w:before="2" w:after="2"/>
        <w:rPr>
          <w:b/>
          <w:bCs/>
        </w:rPr>
      </w:pPr>
      <w:r w:rsidRPr="00A910B1">
        <w:rPr>
          <w:b/>
          <w:bCs/>
        </w:rPr>
        <w:t>DOC Grant Making Bureaus</w:t>
      </w:r>
    </w:p>
    <w:p w14:paraId="2998D7FF" w14:textId="77777777" w:rsidR="00B756C2" w:rsidRPr="00A910B1" w:rsidRDefault="00875A34" w:rsidP="00B756C2">
      <w:pPr>
        <w:pStyle w:val="NormalWeb"/>
        <w:spacing w:before="2" w:after="2"/>
      </w:pPr>
      <w:hyperlink r:id="rId73" w:history="1">
        <w:r w:rsidR="00B756C2" w:rsidRPr="00A910B1">
          <w:rPr>
            <w:rStyle w:val="Hyperlink"/>
          </w:rPr>
          <w:t>Economic Development Administration (EDA)</w:t>
        </w:r>
      </w:hyperlink>
    </w:p>
    <w:p w14:paraId="67A31DD6" w14:textId="77777777" w:rsidR="00B756C2" w:rsidRPr="00A910B1" w:rsidRDefault="00B756C2" w:rsidP="00B756C2">
      <w:pPr>
        <w:pStyle w:val="NormalWeb"/>
        <w:spacing w:before="2" w:after="2"/>
      </w:pPr>
      <w:r w:rsidRPr="00A910B1">
        <w:t>International Trade Administration (ITA)</w:t>
      </w:r>
    </w:p>
    <w:p w14:paraId="77BC9087" w14:textId="77777777" w:rsidR="00B756C2" w:rsidRPr="00A910B1" w:rsidRDefault="00875A34" w:rsidP="00B756C2">
      <w:pPr>
        <w:pStyle w:val="NormalWeb"/>
        <w:numPr>
          <w:ilvl w:val="0"/>
          <w:numId w:val="16"/>
        </w:numPr>
        <w:spacing w:before="2" w:after="2"/>
      </w:pPr>
      <w:hyperlink r:id="rId74" w:history="1">
        <w:r w:rsidR="00B756C2" w:rsidRPr="00A910B1">
          <w:rPr>
            <w:rStyle w:val="Hyperlink"/>
          </w:rPr>
          <w:t>Market Development Cooperator Program</w:t>
        </w:r>
      </w:hyperlink>
    </w:p>
    <w:p w14:paraId="18017991" w14:textId="77777777" w:rsidR="00B756C2" w:rsidRPr="00A910B1" w:rsidRDefault="00875A34" w:rsidP="00B756C2">
      <w:pPr>
        <w:pStyle w:val="NormalWeb"/>
        <w:numPr>
          <w:ilvl w:val="0"/>
          <w:numId w:val="16"/>
        </w:numPr>
        <w:spacing w:before="2" w:after="2"/>
      </w:pPr>
      <w:hyperlink r:id="rId75" w:history="1">
        <w:r w:rsidR="00B756C2" w:rsidRPr="00A910B1">
          <w:rPr>
            <w:rStyle w:val="Hyperlink"/>
          </w:rPr>
          <w:t>Special American Business Internship Training Program (SABIT)</w:t>
        </w:r>
      </w:hyperlink>
      <w:r w:rsidR="00B756C2" w:rsidRPr="00A910B1">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A910B1" w:rsidRDefault="00B756C2" w:rsidP="00B756C2">
      <w:pPr>
        <w:pStyle w:val="NormalWeb"/>
        <w:spacing w:before="2" w:after="2"/>
      </w:pPr>
      <w:r w:rsidRPr="00A910B1">
        <w:t>National Institute of Standards &amp; Technology (NIST)</w:t>
      </w:r>
    </w:p>
    <w:p w14:paraId="48F2A603" w14:textId="77777777" w:rsidR="00B756C2" w:rsidRPr="00A910B1" w:rsidRDefault="00875A34" w:rsidP="00B756C2">
      <w:pPr>
        <w:pStyle w:val="NormalWeb"/>
        <w:numPr>
          <w:ilvl w:val="0"/>
          <w:numId w:val="17"/>
        </w:numPr>
        <w:spacing w:before="2" w:after="2"/>
      </w:pPr>
      <w:hyperlink r:id="rId76" w:history="1">
        <w:r w:rsidR="00B756C2" w:rsidRPr="00A910B1">
          <w:rPr>
            <w:rStyle w:val="Hyperlink"/>
          </w:rPr>
          <w:t>Funding Opportunities</w:t>
        </w:r>
      </w:hyperlink>
    </w:p>
    <w:p w14:paraId="1FD7A5DF" w14:textId="77777777" w:rsidR="00B756C2" w:rsidRPr="00A910B1" w:rsidRDefault="00B756C2" w:rsidP="00B756C2">
      <w:pPr>
        <w:pStyle w:val="NormalWeb"/>
        <w:spacing w:before="2" w:after="2"/>
      </w:pPr>
      <w:r w:rsidRPr="00A910B1">
        <w:t>National Telecommunications &amp; Information Administration (NTIA)</w:t>
      </w:r>
    </w:p>
    <w:p w14:paraId="2F031B41" w14:textId="77777777" w:rsidR="00B756C2" w:rsidRPr="00A910B1" w:rsidRDefault="00875A34" w:rsidP="00B756C2">
      <w:pPr>
        <w:pStyle w:val="NormalWeb"/>
        <w:numPr>
          <w:ilvl w:val="0"/>
          <w:numId w:val="18"/>
        </w:numPr>
        <w:spacing w:before="2" w:after="2"/>
      </w:pPr>
      <w:hyperlink r:id="rId77" w:history="1">
        <w:r w:rsidR="00B756C2" w:rsidRPr="00A910B1">
          <w:rPr>
            <w:rStyle w:val="Hyperlink"/>
          </w:rPr>
          <w:t>Telecommunications Grants</w:t>
        </w:r>
      </w:hyperlink>
    </w:p>
    <w:p w14:paraId="25394BC8" w14:textId="77777777" w:rsidR="00B756C2" w:rsidRPr="00A910B1" w:rsidRDefault="00B756C2" w:rsidP="00B756C2">
      <w:pPr>
        <w:pStyle w:val="NormalWeb"/>
        <w:spacing w:before="2" w:after="2"/>
      </w:pPr>
      <w:r w:rsidRPr="00A910B1">
        <w:t>National Oceanic &amp; Atmospheric Administration (NOAA)</w:t>
      </w:r>
    </w:p>
    <w:p w14:paraId="221CEFDB" w14:textId="77777777" w:rsidR="00B756C2" w:rsidRPr="00A910B1" w:rsidRDefault="00875A34" w:rsidP="00B756C2">
      <w:pPr>
        <w:pStyle w:val="NormalWeb"/>
        <w:numPr>
          <w:ilvl w:val="0"/>
          <w:numId w:val="19"/>
        </w:numPr>
        <w:spacing w:before="2" w:after="2"/>
      </w:pPr>
      <w:hyperlink r:id="rId78" w:history="1">
        <w:r w:rsidR="00B756C2" w:rsidRPr="00A910B1">
          <w:rPr>
            <w:rStyle w:val="Hyperlink"/>
          </w:rPr>
          <w:t>Coastal Ocean Program Grant Information</w:t>
        </w:r>
      </w:hyperlink>
    </w:p>
    <w:p w14:paraId="4B2A60E0" w14:textId="77777777" w:rsidR="00B756C2" w:rsidRPr="00A910B1" w:rsidRDefault="00875A34" w:rsidP="00B756C2">
      <w:pPr>
        <w:pStyle w:val="NormalWeb"/>
        <w:numPr>
          <w:ilvl w:val="0"/>
          <w:numId w:val="19"/>
        </w:numPr>
        <w:spacing w:before="2" w:after="2"/>
      </w:pPr>
      <w:hyperlink r:id="rId79" w:history="1">
        <w:r w:rsidR="00B756C2" w:rsidRPr="00A910B1">
          <w:rPr>
            <w:rStyle w:val="Hyperlink"/>
          </w:rPr>
          <w:t>Fisheries Saltonstall Kennedy Grant Program</w:t>
        </w:r>
      </w:hyperlink>
    </w:p>
    <w:p w14:paraId="33D353AF" w14:textId="77777777" w:rsidR="00B756C2" w:rsidRPr="00A910B1" w:rsidRDefault="00875A34" w:rsidP="00B756C2">
      <w:pPr>
        <w:pStyle w:val="NormalWeb"/>
        <w:numPr>
          <w:ilvl w:val="0"/>
          <w:numId w:val="19"/>
        </w:numPr>
        <w:spacing w:before="2" w:after="2"/>
      </w:pPr>
      <w:hyperlink r:id="rId80" w:history="1">
        <w:r w:rsidR="00B756C2" w:rsidRPr="00A910B1">
          <w:rPr>
            <w:rStyle w:val="Hyperlink"/>
          </w:rPr>
          <w:t>National Undersea Research Program Funding Opportunities</w:t>
        </w:r>
      </w:hyperlink>
    </w:p>
    <w:p w14:paraId="4D3E200A" w14:textId="77777777" w:rsidR="00B756C2" w:rsidRPr="00A910B1" w:rsidRDefault="00875A34" w:rsidP="00B756C2">
      <w:pPr>
        <w:pStyle w:val="NormalWeb"/>
        <w:numPr>
          <w:ilvl w:val="0"/>
          <w:numId w:val="19"/>
        </w:numPr>
        <w:spacing w:before="2" w:after="2"/>
      </w:pPr>
      <w:hyperlink r:id="rId81" w:history="1">
        <w:r w:rsidR="00B756C2" w:rsidRPr="00A910B1">
          <w:rPr>
            <w:rStyle w:val="Hyperlink"/>
          </w:rPr>
          <w:t>Grants Management Division</w:t>
        </w:r>
      </w:hyperlink>
    </w:p>
    <w:p w14:paraId="635FF3B3" w14:textId="77777777" w:rsidR="00B756C2" w:rsidRPr="00A910B1" w:rsidRDefault="00875A34" w:rsidP="00B756C2">
      <w:pPr>
        <w:pStyle w:val="NormalWeb"/>
        <w:numPr>
          <w:ilvl w:val="0"/>
          <w:numId w:val="19"/>
        </w:numPr>
        <w:spacing w:before="2" w:after="2"/>
      </w:pPr>
      <w:hyperlink r:id="rId82" w:history="1">
        <w:r w:rsidR="00B756C2" w:rsidRPr="00A910B1">
          <w:rPr>
            <w:rStyle w:val="Hyperlink"/>
          </w:rPr>
          <w:t>Fisheries Grants Program</w:t>
        </w:r>
      </w:hyperlink>
    </w:p>
    <w:p w14:paraId="73151296" w14:textId="77777777" w:rsidR="00B756C2" w:rsidRPr="00A910B1" w:rsidRDefault="00875A34" w:rsidP="00B756C2">
      <w:pPr>
        <w:pStyle w:val="NormalWeb"/>
        <w:numPr>
          <w:ilvl w:val="0"/>
          <w:numId w:val="19"/>
        </w:numPr>
        <w:spacing w:before="2" w:after="2"/>
      </w:pPr>
      <w:hyperlink r:id="rId83" w:history="1">
        <w:r w:rsidR="00B756C2" w:rsidRPr="00A910B1">
          <w:rPr>
            <w:rStyle w:val="Hyperlink"/>
          </w:rPr>
          <w:t>National Sea Grant</w:t>
        </w:r>
      </w:hyperlink>
    </w:p>
    <w:p w14:paraId="0A76E84D" w14:textId="77777777" w:rsidR="00B756C2" w:rsidRPr="00A910B1" w:rsidRDefault="00875A34" w:rsidP="00B756C2">
      <w:pPr>
        <w:pStyle w:val="NormalWeb"/>
        <w:numPr>
          <w:ilvl w:val="0"/>
          <w:numId w:val="19"/>
        </w:numPr>
        <w:spacing w:before="2" w:after="2"/>
      </w:pPr>
      <w:hyperlink r:id="rId84" w:history="1">
        <w:r w:rsidR="00B756C2" w:rsidRPr="00A910B1">
          <w:rPr>
            <w:rStyle w:val="Hyperlink"/>
          </w:rPr>
          <w:t>Office of Global Programs</w:t>
        </w:r>
      </w:hyperlink>
    </w:p>
    <w:p w14:paraId="0EBA835B" w14:textId="77777777" w:rsidR="00B756C2" w:rsidRPr="00A910B1" w:rsidRDefault="00B756C2" w:rsidP="00B756C2">
      <w:pPr>
        <w:pStyle w:val="NormalWeb"/>
        <w:spacing w:before="2" w:after="2"/>
        <w:rPr>
          <w:b/>
          <w:bCs/>
        </w:rPr>
      </w:pPr>
      <w:r w:rsidRPr="00A910B1">
        <w:rPr>
          <w:b/>
          <w:bCs/>
        </w:rPr>
        <w:t>Contracting Resources for Contractors</w:t>
      </w:r>
    </w:p>
    <w:p w14:paraId="244DE213" w14:textId="77777777" w:rsidR="00B756C2" w:rsidRPr="00A910B1" w:rsidRDefault="00875A34" w:rsidP="00B756C2">
      <w:pPr>
        <w:pStyle w:val="NormalWeb"/>
        <w:numPr>
          <w:ilvl w:val="0"/>
          <w:numId w:val="16"/>
        </w:numPr>
        <w:spacing w:before="2" w:after="2"/>
      </w:pPr>
      <w:hyperlink r:id="rId85" w:history="1">
        <w:r w:rsidR="00B756C2" w:rsidRPr="00A910B1">
          <w:rPr>
            <w:rStyle w:val="Hyperlink"/>
          </w:rPr>
          <w:t>Office of Small and Disadvantaged Business Utilization (OSDBU)</w:t>
        </w:r>
      </w:hyperlink>
      <w:r w:rsidR="00B756C2" w:rsidRPr="00A910B1">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A910B1" w:rsidRDefault="00B756C2" w:rsidP="00B756C2">
      <w:pPr>
        <w:pStyle w:val="NormalWeb"/>
        <w:numPr>
          <w:ilvl w:val="0"/>
          <w:numId w:val="16"/>
        </w:numPr>
        <w:spacing w:before="2" w:after="2"/>
      </w:pPr>
      <w:r w:rsidRPr="00A910B1">
        <w:t xml:space="preserve">Business.USA.gov's </w:t>
      </w:r>
      <w:hyperlink r:id="rId86" w:anchor="wizard-step-id-1" w:history="1">
        <w:r w:rsidRPr="00A910B1">
          <w:rPr>
            <w:rStyle w:val="Hyperlink"/>
          </w:rPr>
          <w:t>Find Opportunities Wizard</w:t>
        </w:r>
      </w:hyperlink>
      <w:r w:rsidRPr="00A910B1">
        <w:t xml:space="preserve"> where in a few quick steps, it will guide you towards federal government contracting programs and opportunities for your business!</w:t>
      </w:r>
    </w:p>
    <w:p w14:paraId="5D83E92B" w14:textId="77777777" w:rsidR="00B756C2" w:rsidRPr="00A910B1" w:rsidRDefault="00875A34" w:rsidP="00B756C2">
      <w:pPr>
        <w:pStyle w:val="NormalWeb"/>
        <w:numPr>
          <w:ilvl w:val="0"/>
          <w:numId w:val="16"/>
        </w:numPr>
        <w:spacing w:before="2" w:after="2"/>
      </w:pPr>
      <w:hyperlink r:id="rId87" w:history="1">
        <w:r w:rsidR="00B756C2" w:rsidRPr="00A910B1">
          <w:rPr>
            <w:rStyle w:val="Hyperlink"/>
          </w:rPr>
          <w:t>Planned Acquisitions</w:t>
        </w:r>
      </w:hyperlink>
      <w:r w:rsidR="00B756C2" w:rsidRPr="00A910B1">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A910B1" w:rsidRDefault="00B756C2" w:rsidP="00B756C2">
      <w:pPr>
        <w:pStyle w:val="NormalWeb"/>
        <w:numPr>
          <w:ilvl w:val="0"/>
          <w:numId w:val="16"/>
        </w:numPr>
        <w:spacing w:before="2" w:after="2"/>
      </w:pPr>
      <w:r w:rsidRPr="00A910B1">
        <w:t xml:space="preserve">Small Business Administration's </w:t>
      </w:r>
      <w:hyperlink r:id="rId88" w:history="1">
        <w:r w:rsidRPr="00A910B1">
          <w:rPr>
            <w:rStyle w:val="Hyperlink"/>
          </w:rPr>
          <w:t xml:space="preserve">Contracting section </w:t>
        </w:r>
      </w:hyperlink>
      <w:r w:rsidRPr="00A910B1">
        <w:t>of their web site where you can learn about how to "Get Started" and "Contracting Support for Small Business"</w:t>
      </w:r>
    </w:p>
    <w:p w14:paraId="7604A316" w14:textId="77777777" w:rsidR="00B756C2" w:rsidRPr="00A910B1" w:rsidRDefault="00B756C2" w:rsidP="00B756C2">
      <w:pPr>
        <w:pStyle w:val="NormalWeb"/>
        <w:numPr>
          <w:ilvl w:val="0"/>
          <w:numId w:val="16"/>
        </w:numPr>
        <w:spacing w:before="2" w:after="2"/>
      </w:pPr>
      <w:r w:rsidRPr="00A910B1">
        <w:t xml:space="preserve">The General Services Administration (GSA) has implemented a system for vendors doing business with the Federal Government to manage their entity information in one central location. This new database is the </w:t>
      </w:r>
      <w:hyperlink r:id="rId89" w:anchor="%2311" w:history="1">
        <w:r w:rsidRPr="00A910B1">
          <w:rPr>
            <w:rStyle w:val="Hyperlink"/>
          </w:rPr>
          <w:t>System for Award Management (SAM)</w:t>
        </w:r>
      </w:hyperlink>
      <w:r w:rsidRPr="00A910B1">
        <w:t>.</w:t>
      </w:r>
    </w:p>
    <w:p w14:paraId="2AF17C27" w14:textId="77777777" w:rsidR="00B756C2" w:rsidRPr="00A910B1" w:rsidRDefault="00B756C2" w:rsidP="00B756C2">
      <w:pPr>
        <w:pStyle w:val="NormalWeb"/>
        <w:spacing w:before="2" w:after="2"/>
      </w:pPr>
      <w:r w:rsidRPr="00A910B1">
        <w:lastRenderedPageBreak/>
        <w:t> </w:t>
      </w:r>
    </w:p>
    <w:p w14:paraId="0D34B312" w14:textId="77777777" w:rsidR="00B756C2" w:rsidRPr="00A910B1" w:rsidRDefault="00B756C2" w:rsidP="00B756C2">
      <w:pPr>
        <w:pStyle w:val="NormalWeb"/>
        <w:spacing w:before="2" w:after="2"/>
      </w:pPr>
      <w:r w:rsidRPr="00A910B1">
        <w:t>DOC Contracting Offices </w:t>
      </w:r>
    </w:p>
    <w:p w14:paraId="39C67748" w14:textId="77777777" w:rsidR="00B756C2" w:rsidRPr="00A910B1" w:rsidRDefault="00B756C2" w:rsidP="00B756C2">
      <w:pPr>
        <w:pStyle w:val="NormalWeb"/>
        <w:numPr>
          <w:ilvl w:val="0"/>
          <w:numId w:val="17"/>
        </w:numPr>
        <w:spacing w:before="2" w:after="2"/>
      </w:pPr>
      <w:r w:rsidRPr="00A910B1">
        <w:t>Patent and Trademark Office (PTO)</w:t>
      </w:r>
    </w:p>
    <w:p w14:paraId="0DDAD269" w14:textId="77777777" w:rsidR="00B756C2" w:rsidRPr="00A910B1" w:rsidRDefault="00875A34" w:rsidP="00B756C2">
      <w:pPr>
        <w:pStyle w:val="NormalWeb"/>
        <w:numPr>
          <w:ilvl w:val="1"/>
          <w:numId w:val="17"/>
        </w:numPr>
        <w:spacing w:before="2" w:after="2"/>
      </w:pPr>
      <w:hyperlink r:id="rId90" w:history="1">
        <w:r w:rsidR="00B756C2" w:rsidRPr="00A910B1">
          <w:rPr>
            <w:rStyle w:val="Hyperlink"/>
          </w:rPr>
          <w:t>Office of Procurement</w:t>
        </w:r>
      </w:hyperlink>
      <w:r w:rsidR="00B756C2" w:rsidRPr="00A910B1">
        <w:t> </w:t>
      </w:r>
    </w:p>
    <w:p w14:paraId="1EC6C40A" w14:textId="77777777" w:rsidR="00B756C2" w:rsidRPr="00A910B1" w:rsidRDefault="00B756C2" w:rsidP="00B756C2">
      <w:pPr>
        <w:pStyle w:val="NormalWeb"/>
        <w:numPr>
          <w:ilvl w:val="0"/>
          <w:numId w:val="17"/>
        </w:numPr>
        <w:spacing w:before="2" w:after="2"/>
      </w:pPr>
      <w:r w:rsidRPr="00A910B1">
        <w:t>National Institute of Standards &amp; Technology (NIST)</w:t>
      </w:r>
    </w:p>
    <w:p w14:paraId="4A5B6875" w14:textId="77777777" w:rsidR="00B756C2" w:rsidRPr="00A910B1" w:rsidRDefault="00875A34" w:rsidP="00B756C2">
      <w:pPr>
        <w:pStyle w:val="NormalWeb"/>
        <w:spacing w:before="2" w:after="2"/>
      </w:pPr>
      <w:hyperlink r:id="rId91" w:history="1">
        <w:r w:rsidR="00B756C2" w:rsidRPr="00A910B1">
          <w:rPr>
            <w:rStyle w:val="Hyperlink"/>
          </w:rPr>
          <w:t>NIST Acquisition Management Group</w:t>
        </w:r>
      </w:hyperlink>
      <w:r w:rsidR="00B756C2" w:rsidRPr="00A910B1">
        <w:t>  </w:t>
      </w:r>
    </w:p>
    <w:p w14:paraId="2FC32C84" w14:textId="77777777" w:rsidR="00B756C2" w:rsidRPr="00A910B1" w:rsidRDefault="00875A34" w:rsidP="00B756C2">
      <w:pPr>
        <w:pStyle w:val="NormalWeb"/>
        <w:spacing w:before="2" w:after="2"/>
        <w:rPr>
          <w:rStyle w:val="Hyperlink"/>
        </w:rPr>
      </w:pPr>
      <w:hyperlink r:id="rId92" w:anchor="contract" w:history="1">
        <w:r w:rsidR="00B756C2" w:rsidRPr="00A910B1">
          <w:rPr>
            <w:rStyle w:val="Hyperlink"/>
          </w:rPr>
          <w:t>Contracting Opportunities with Commerce</w:t>
        </w:r>
      </w:hyperlink>
    </w:p>
    <w:p w14:paraId="6D8F9FE3" w14:textId="77777777" w:rsidR="00B756C2" w:rsidRPr="00A910B1" w:rsidRDefault="00875A34" w:rsidP="00B756C2">
      <w:pPr>
        <w:pStyle w:val="NormalWeb"/>
        <w:spacing w:before="2" w:after="2"/>
      </w:pPr>
      <w:hyperlink r:id="rId93" w:anchor="trade" w:history="1">
        <w:r w:rsidR="00B756C2" w:rsidRPr="00A910B1">
          <w:rPr>
            <w:rStyle w:val="Hyperlink"/>
          </w:rPr>
          <w:t>Trade Opportunities through Commerce</w:t>
        </w:r>
      </w:hyperlink>
    </w:p>
    <w:p w14:paraId="39F5C2CC" w14:textId="77777777" w:rsidR="00B756C2" w:rsidRPr="00A910B1" w:rsidRDefault="00875A34" w:rsidP="00B756C2">
      <w:pPr>
        <w:widowControl w:val="0"/>
        <w:pBdr>
          <w:bottom w:val="single" w:sz="6" w:space="1" w:color="auto"/>
        </w:pBdr>
        <w:autoSpaceDE w:val="0"/>
        <w:autoSpaceDN w:val="0"/>
        <w:adjustRightInd w:val="0"/>
        <w:rPr>
          <w:rFonts w:cs="Helvetica"/>
        </w:rPr>
      </w:pPr>
      <w:hyperlink r:id="rId94" w:history="1">
        <w:r w:rsidR="00B756C2" w:rsidRPr="00A910B1">
          <w:rPr>
            <w:rStyle w:val="Hyperlink"/>
            <w:rFonts w:cs="Helvetica"/>
          </w:rPr>
          <w:t>http://www.commerce.gov/about-commerce/grants-contracting-trade-opportunities</w:t>
        </w:r>
      </w:hyperlink>
    </w:p>
    <w:p w14:paraId="243EE55A"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BF16DFC" w14:textId="77777777" w:rsidR="00B756C2" w:rsidRPr="00A910B1" w:rsidRDefault="00B756C2" w:rsidP="00B756C2">
      <w:pPr>
        <w:widowControl w:val="0"/>
        <w:autoSpaceDE w:val="0"/>
        <w:autoSpaceDN w:val="0"/>
        <w:adjustRightInd w:val="0"/>
        <w:rPr>
          <w:rFonts w:ascii="Times" w:hAnsi="Times" w:cs="Helvetica"/>
        </w:rPr>
      </w:pPr>
    </w:p>
    <w:p w14:paraId="0FE7BF11" w14:textId="75BD8CC0" w:rsidR="001C5E57" w:rsidRPr="00A910B1" w:rsidRDefault="00B756C2" w:rsidP="00B41B1D">
      <w:bookmarkStart w:id="62" w:name="DOCPrograms"/>
      <w:bookmarkEnd w:id="62"/>
      <w:r w:rsidRPr="00A910B1">
        <w:t>Programs:</w:t>
      </w:r>
    </w:p>
    <w:p w14:paraId="4899B4B6" w14:textId="77777777" w:rsidR="001C5E57" w:rsidRDefault="001C5E57" w:rsidP="002847B4">
      <w:pPr>
        <w:widowControl w:val="0"/>
        <w:autoSpaceDE w:val="0"/>
        <w:autoSpaceDN w:val="0"/>
        <w:adjustRightInd w:val="0"/>
        <w:rPr>
          <w:rFonts w:ascii="Times" w:hAnsi="Times" w:cs="Arial"/>
          <w:color w:val="1A1A1A"/>
        </w:rPr>
      </w:pPr>
    </w:p>
    <w:p w14:paraId="55373F57" w14:textId="77777777" w:rsidR="00FF0A51" w:rsidRPr="00DF6825" w:rsidRDefault="00FF0A51" w:rsidP="00FF0A51">
      <w:pPr>
        <w:widowControl w:val="0"/>
        <w:autoSpaceDE w:val="0"/>
        <w:autoSpaceDN w:val="0"/>
        <w:adjustRightInd w:val="0"/>
        <w:rPr>
          <w:rFonts w:ascii="Times" w:hAnsi="Times" w:cs="Helvetica"/>
        </w:rPr>
      </w:pPr>
      <w:bookmarkStart w:id="63" w:name="DOCOceanExlor"/>
      <w:bookmarkEnd w:id="63"/>
      <w:r w:rsidRPr="00DF6825">
        <w:rPr>
          <w:rFonts w:ascii="Times" w:hAnsi="Times" w:cs="Helvetica"/>
        </w:rPr>
        <w:t>Ocean Exploration FY 2017 Funding Opportunity</w:t>
      </w:r>
    </w:p>
    <w:p w14:paraId="4385BCB4" w14:textId="77777777" w:rsidR="00FF0A51" w:rsidRDefault="00FF0A51" w:rsidP="00FF0A51">
      <w:pPr>
        <w:widowControl w:val="0"/>
        <w:autoSpaceDE w:val="0"/>
        <w:autoSpaceDN w:val="0"/>
        <w:adjustRightInd w:val="0"/>
        <w:rPr>
          <w:rFonts w:ascii="Times" w:hAnsi="Times" w:cs="Helvetica"/>
        </w:rPr>
      </w:pPr>
      <w:r w:rsidRPr="00DF6825">
        <w:rPr>
          <w:rFonts w:ascii="Times" w:hAnsi="Times" w:cs="Helvetica"/>
        </w:rPr>
        <w:t>Synopsis 1</w:t>
      </w:r>
    </w:p>
    <w:p w14:paraId="2A957332" w14:textId="77777777" w:rsidR="00FF0A51" w:rsidRDefault="00FF0A51" w:rsidP="00FF0A5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F0A51" w:rsidRPr="00FF0A51" w14:paraId="598EDD1F" w14:textId="77777777">
        <w:tc>
          <w:tcPr>
            <w:tcW w:w="4540" w:type="dxa"/>
            <w:tcMar>
              <w:top w:w="100" w:type="nil"/>
              <w:left w:w="100" w:type="nil"/>
              <w:bottom w:w="100" w:type="nil"/>
              <w:right w:w="100" w:type="nil"/>
            </w:tcMar>
          </w:tcPr>
          <w:p w14:paraId="0EE0BA34"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Document Type:</w:t>
            </w:r>
          </w:p>
        </w:tc>
        <w:tc>
          <w:tcPr>
            <w:tcW w:w="5800" w:type="dxa"/>
            <w:tcMar>
              <w:top w:w="100" w:type="nil"/>
              <w:left w:w="100" w:type="nil"/>
              <w:bottom w:w="100" w:type="nil"/>
              <w:right w:w="100" w:type="nil"/>
            </w:tcMar>
            <w:vAlign w:val="center"/>
          </w:tcPr>
          <w:p w14:paraId="5E540D4B"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Grants Notice</w:t>
            </w:r>
          </w:p>
        </w:tc>
      </w:tr>
      <w:tr w:rsidR="00FF0A51" w:rsidRPr="00FF0A51" w14:paraId="7088FF4F" w14:textId="77777777">
        <w:tblPrEx>
          <w:tblBorders>
            <w:top w:val="none" w:sz="0" w:space="0" w:color="auto"/>
          </w:tblBorders>
        </w:tblPrEx>
        <w:tc>
          <w:tcPr>
            <w:tcW w:w="4540" w:type="dxa"/>
            <w:tcMar>
              <w:top w:w="100" w:type="nil"/>
              <w:left w:w="100" w:type="nil"/>
              <w:bottom w:w="100" w:type="nil"/>
              <w:right w:w="100" w:type="nil"/>
            </w:tcMar>
          </w:tcPr>
          <w:p w14:paraId="58C5D729"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Funding Opportunity Number:</w:t>
            </w:r>
          </w:p>
        </w:tc>
        <w:tc>
          <w:tcPr>
            <w:tcW w:w="5800" w:type="dxa"/>
            <w:tcMar>
              <w:top w:w="100" w:type="nil"/>
              <w:left w:w="100" w:type="nil"/>
              <w:bottom w:w="100" w:type="nil"/>
              <w:right w:w="100" w:type="nil"/>
            </w:tcMar>
            <w:vAlign w:val="center"/>
          </w:tcPr>
          <w:p w14:paraId="38DC2520"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NOAA-OAR-OER-2017-2004970</w:t>
            </w:r>
          </w:p>
        </w:tc>
      </w:tr>
      <w:tr w:rsidR="00FF0A51" w:rsidRPr="00FF0A51" w14:paraId="3F62B524" w14:textId="77777777">
        <w:tblPrEx>
          <w:tblBorders>
            <w:top w:val="none" w:sz="0" w:space="0" w:color="auto"/>
          </w:tblBorders>
        </w:tblPrEx>
        <w:tc>
          <w:tcPr>
            <w:tcW w:w="4540" w:type="dxa"/>
            <w:tcMar>
              <w:top w:w="100" w:type="nil"/>
              <w:left w:w="100" w:type="nil"/>
              <w:bottom w:w="100" w:type="nil"/>
              <w:right w:w="100" w:type="nil"/>
            </w:tcMar>
          </w:tcPr>
          <w:p w14:paraId="52B76CDD"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Funding Opportunity Title:</w:t>
            </w:r>
          </w:p>
        </w:tc>
        <w:tc>
          <w:tcPr>
            <w:tcW w:w="5800" w:type="dxa"/>
            <w:tcMar>
              <w:top w:w="100" w:type="nil"/>
              <w:left w:w="100" w:type="nil"/>
              <w:bottom w:w="100" w:type="nil"/>
              <w:right w:w="100" w:type="nil"/>
            </w:tcMar>
            <w:vAlign w:val="center"/>
          </w:tcPr>
          <w:p w14:paraId="61D83B2A"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Ocean Exploration FY 2017 Funding Opportunity</w:t>
            </w:r>
          </w:p>
        </w:tc>
      </w:tr>
      <w:tr w:rsidR="00FF0A51" w:rsidRPr="00FF0A51" w14:paraId="01DED183" w14:textId="77777777">
        <w:tblPrEx>
          <w:tblBorders>
            <w:top w:val="none" w:sz="0" w:space="0" w:color="auto"/>
          </w:tblBorders>
        </w:tblPrEx>
        <w:tc>
          <w:tcPr>
            <w:tcW w:w="4540" w:type="dxa"/>
            <w:tcMar>
              <w:top w:w="100" w:type="nil"/>
              <w:left w:w="100" w:type="nil"/>
              <w:bottom w:w="100" w:type="nil"/>
              <w:right w:w="100" w:type="nil"/>
            </w:tcMar>
          </w:tcPr>
          <w:p w14:paraId="48CBFBB9"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Opportunity Category:</w:t>
            </w:r>
          </w:p>
        </w:tc>
        <w:tc>
          <w:tcPr>
            <w:tcW w:w="5800" w:type="dxa"/>
            <w:tcMar>
              <w:top w:w="100" w:type="nil"/>
              <w:left w:w="100" w:type="nil"/>
              <w:bottom w:w="100" w:type="nil"/>
              <w:right w:w="100" w:type="nil"/>
            </w:tcMar>
            <w:vAlign w:val="center"/>
          </w:tcPr>
          <w:p w14:paraId="5484B349"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Discretionary</w:t>
            </w:r>
          </w:p>
        </w:tc>
      </w:tr>
      <w:tr w:rsidR="00FF0A51" w:rsidRPr="00FF0A51" w14:paraId="5883E9CE" w14:textId="77777777">
        <w:tblPrEx>
          <w:tblBorders>
            <w:top w:val="none" w:sz="0" w:space="0" w:color="auto"/>
          </w:tblBorders>
        </w:tblPrEx>
        <w:tc>
          <w:tcPr>
            <w:tcW w:w="4540" w:type="dxa"/>
            <w:tcMar>
              <w:top w:w="100" w:type="nil"/>
              <w:left w:w="100" w:type="nil"/>
              <w:bottom w:w="100" w:type="nil"/>
              <w:right w:w="100" w:type="nil"/>
            </w:tcMar>
          </w:tcPr>
          <w:p w14:paraId="5C1847D5"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2A88ADE5"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 </w:t>
            </w:r>
          </w:p>
        </w:tc>
      </w:tr>
      <w:tr w:rsidR="00FF0A51" w:rsidRPr="00FF0A51" w14:paraId="36D45E15" w14:textId="77777777">
        <w:tblPrEx>
          <w:tblBorders>
            <w:top w:val="none" w:sz="0" w:space="0" w:color="auto"/>
          </w:tblBorders>
        </w:tblPrEx>
        <w:tc>
          <w:tcPr>
            <w:tcW w:w="4540" w:type="dxa"/>
            <w:tcMar>
              <w:top w:w="100" w:type="nil"/>
              <w:left w:w="100" w:type="nil"/>
              <w:bottom w:w="100" w:type="nil"/>
              <w:right w:w="100" w:type="nil"/>
            </w:tcMar>
          </w:tcPr>
          <w:p w14:paraId="57AD65D7"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Funding Instrument Type:</w:t>
            </w:r>
          </w:p>
        </w:tc>
        <w:tc>
          <w:tcPr>
            <w:tcW w:w="5800" w:type="dxa"/>
            <w:tcMar>
              <w:top w:w="100" w:type="nil"/>
              <w:left w:w="100" w:type="nil"/>
              <w:bottom w:w="100" w:type="nil"/>
              <w:right w:w="100" w:type="nil"/>
            </w:tcMar>
            <w:vAlign w:val="center"/>
          </w:tcPr>
          <w:p w14:paraId="3228D96D"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Cooperative Agreement</w:t>
            </w:r>
          </w:p>
          <w:p w14:paraId="6429E8C9"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Grant</w:t>
            </w:r>
          </w:p>
        </w:tc>
      </w:tr>
      <w:tr w:rsidR="00FF0A51" w:rsidRPr="00FF0A51" w14:paraId="3CCF7E30" w14:textId="77777777">
        <w:tblPrEx>
          <w:tblBorders>
            <w:top w:val="none" w:sz="0" w:space="0" w:color="auto"/>
          </w:tblBorders>
        </w:tblPrEx>
        <w:tc>
          <w:tcPr>
            <w:tcW w:w="4540" w:type="dxa"/>
            <w:tcMar>
              <w:top w:w="100" w:type="nil"/>
              <w:left w:w="100" w:type="nil"/>
              <w:bottom w:w="100" w:type="nil"/>
              <w:right w:w="100" w:type="nil"/>
            </w:tcMar>
          </w:tcPr>
          <w:p w14:paraId="0C2A1729"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Category of Funding Activity:</w:t>
            </w:r>
          </w:p>
        </w:tc>
        <w:tc>
          <w:tcPr>
            <w:tcW w:w="5800" w:type="dxa"/>
            <w:tcMar>
              <w:top w:w="100" w:type="nil"/>
              <w:left w:w="100" w:type="nil"/>
              <w:bottom w:w="100" w:type="nil"/>
              <w:right w:w="100" w:type="nil"/>
            </w:tcMar>
            <w:vAlign w:val="center"/>
          </w:tcPr>
          <w:p w14:paraId="45C736F8"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Environment</w:t>
            </w:r>
          </w:p>
          <w:p w14:paraId="06948EFB"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Natural Resources</w:t>
            </w:r>
          </w:p>
          <w:p w14:paraId="0C3DE038"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Science and Technology and other Research and Development</w:t>
            </w:r>
          </w:p>
        </w:tc>
      </w:tr>
      <w:tr w:rsidR="00FF0A51" w:rsidRPr="00FF0A51" w14:paraId="4E434416" w14:textId="77777777">
        <w:tblPrEx>
          <w:tblBorders>
            <w:top w:val="none" w:sz="0" w:space="0" w:color="auto"/>
          </w:tblBorders>
        </w:tblPrEx>
        <w:tc>
          <w:tcPr>
            <w:tcW w:w="4540" w:type="dxa"/>
            <w:tcMar>
              <w:top w:w="100" w:type="nil"/>
              <w:left w:w="100" w:type="nil"/>
              <w:bottom w:w="100" w:type="nil"/>
              <w:right w:w="100" w:type="nil"/>
            </w:tcMar>
          </w:tcPr>
          <w:p w14:paraId="7F28D9F7"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Category Explanation:</w:t>
            </w:r>
          </w:p>
        </w:tc>
        <w:tc>
          <w:tcPr>
            <w:tcW w:w="5800" w:type="dxa"/>
            <w:tcMar>
              <w:top w:w="100" w:type="nil"/>
              <w:left w:w="100" w:type="nil"/>
              <w:bottom w:w="100" w:type="nil"/>
              <w:right w:w="100" w:type="nil"/>
            </w:tcMar>
            <w:vAlign w:val="center"/>
          </w:tcPr>
          <w:p w14:paraId="5D3ED376"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 </w:t>
            </w:r>
          </w:p>
        </w:tc>
      </w:tr>
      <w:tr w:rsidR="00FF0A51" w:rsidRPr="00FF0A51" w14:paraId="2A06C94A" w14:textId="77777777">
        <w:tblPrEx>
          <w:tblBorders>
            <w:top w:val="none" w:sz="0" w:space="0" w:color="auto"/>
          </w:tblBorders>
        </w:tblPrEx>
        <w:tc>
          <w:tcPr>
            <w:tcW w:w="4540" w:type="dxa"/>
            <w:tcMar>
              <w:top w:w="100" w:type="nil"/>
              <w:left w:w="100" w:type="nil"/>
              <w:bottom w:w="100" w:type="nil"/>
              <w:right w:w="100" w:type="nil"/>
            </w:tcMar>
          </w:tcPr>
          <w:p w14:paraId="0597E141"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Expected Number of Awards:</w:t>
            </w:r>
          </w:p>
        </w:tc>
        <w:tc>
          <w:tcPr>
            <w:tcW w:w="5800" w:type="dxa"/>
            <w:tcMar>
              <w:top w:w="100" w:type="nil"/>
              <w:left w:w="100" w:type="nil"/>
              <w:bottom w:w="100" w:type="nil"/>
              <w:right w:w="100" w:type="nil"/>
            </w:tcMar>
            <w:vAlign w:val="center"/>
          </w:tcPr>
          <w:p w14:paraId="2EA92540"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10</w:t>
            </w:r>
          </w:p>
        </w:tc>
      </w:tr>
      <w:tr w:rsidR="00FF0A51" w:rsidRPr="00FF0A51" w14:paraId="323AEAEF" w14:textId="77777777">
        <w:tblPrEx>
          <w:tblBorders>
            <w:top w:val="none" w:sz="0" w:space="0" w:color="auto"/>
          </w:tblBorders>
        </w:tblPrEx>
        <w:tc>
          <w:tcPr>
            <w:tcW w:w="4540" w:type="dxa"/>
            <w:tcMar>
              <w:top w:w="100" w:type="nil"/>
              <w:left w:w="100" w:type="nil"/>
              <w:bottom w:w="100" w:type="nil"/>
              <w:right w:w="100" w:type="nil"/>
            </w:tcMar>
          </w:tcPr>
          <w:p w14:paraId="6164E8D5"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CFDA Number(s):</w:t>
            </w:r>
          </w:p>
        </w:tc>
        <w:tc>
          <w:tcPr>
            <w:tcW w:w="5800" w:type="dxa"/>
            <w:tcMar>
              <w:top w:w="100" w:type="nil"/>
              <w:left w:w="100" w:type="nil"/>
              <w:bottom w:w="100" w:type="nil"/>
              <w:right w:w="100" w:type="nil"/>
            </w:tcMar>
            <w:vAlign w:val="center"/>
          </w:tcPr>
          <w:p w14:paraId="7745221F"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11.011 -- Ocean Exploration</w:t>
            </w:r>
          </w:p>
        </w:tc>
      </w:tr>
      <w:tr w:rsidR="00FF0A51" w:rsidRPr="00FF0A51" w14:paraId="7296C341" w14:textId="77777777">
        <w:tc>
          <w:tcPr>
            <w:tcW w:w="4540" w:type="dxa"/>
            <w:tcMar>
              <w:top w:w="100" w:type="nil"/>
              <w:left w:w="100" w:type="nil"/>
              <w:bottom w:w="100" w:type="nil"/>
              <w:right w:w="100" w:type="nil"/>
            </w:tcMar>
          </w:tcPr>
          <w:p w14:paraId="1953AD6A"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A308623"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No</w:t>
            </w:r>
          </w:p>
        </w:tc>
      </w:tr>
      <w:tr w:rsidR="00FF0A51" w14:paraId="76BACC5C" w14:textId="77777777" w:rsidTr="00FF0A51">
        <w:tc>
          <w:tcPr>
            <w:tcW w:w="4540" w:type="dxa"/>
            <w:tcBorders>
              <w:left w:val="nil"/>
            </w:tcBorders>
            <w:tcMar>
              <w:top w:w="100" w:type="nil"/>
              <w:left w:w="100" w:type="nil"/>
              <w:bottom w:w="100" w:type="nil"/>
              <w:right w:w="100" w:type="nil"/>
            </w:tcMar>
          </w:tcPr>
          <w:p w14:paraId="031C55C3"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112BBC8"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Aug 02, 2016</w:t>
            </w:r>
          </w:p>
        </w:tc>
      </w:tr>
      <w:tr w:rsidR="00FF0A51" w14:paraId="099EEEC1" w14:textId="77777777" w:rsidTr="00FF0A51">
        <w:tc>
          <w:tcPr>
            <w:tcW w:w="4540" w:type="dxa"/>
            <w:tcBorders>
              <w:left w:val="nil"/>
            </w:tcBorders>
            <w:tcMar>
              <w:top w:w="100" w:type="nil"/>
              <w:left w:w="100" w:type="nil"/>
              <w:bottom w:w="100" w:type="nil"/>
              <w:right w:w="100" w:type="nil"/>
            </w:tcMar>
          </w:tcPr>
          <w:p w14:paraId="773EDB22"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1698EFA"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Aug 02, 2016</w:t>
            </w:r>
          </w:p>
        </w:tc>
      </w:tr>
      <w:tr w:rsidR="00FF0A51" w14:paraId="17F89ACD" w14:textId="77777777" w:rsidTr="00FF0A51">
        <w:tc>
          <w:tcPr>
            <w:tcW w:w="4540" w:type="dxa"/>
            <w:tcBorders>
              <w:left w:val="nil"/>
            </w:tcBorders>
            <w:tcMar>
              <w:top w:w="100" w:type="nil"/>
              <w:left w:w="100" w:type="nil"/>
              <w:bottom w:w="100" w:type="nil"/>
              <w:right w:w="100" w:type="nil"/>
            </w:tcMar>
          </w:tcPr>
          <w:p w14:paraId="313A251A"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EAE18C2" w14:textId="16F30ECB" w:rsidR="00FF0A51" w:rsidRPr="00FF0A51" w:rsidRDefault="00FF0A51">
            <w:pPr>
              <w:widowControl w:val="0"/>
              <w:autoSpaceDE w:val="0"/>
              <w:autoSpaceDN w:val="0"/>
              <w:adjustRightInd w:val="0"/>
              <w:rPr>
                <w:rFonts w:ascii="Times" w:hAnsi="Times" w:cs="Helvetica"/>
              </w:rPr>
            </w:pPr>
            <w:r w:rsidRPr="00FF0A51">
              <w:rPr>
                <w:rFonts w:ascii="Times" w:hAnsi="Times" w:cs="Helvetica"/>
              </w:rPr>
              <w:t xml:space="preserve">Dec 23, </w:t>
            </w:r>
            <w:r w:rsidR="009D5212" w:rsidRPr="00FF0A51">
              <w:rPr>
                <w:rFonts w:ascii="Times" w:hAnsi="Times" w:cs="Helvetica"/>
              </w:rPr>
              <w:t>2016 </w:t>
            </w:r>
          </w:p>
        </w:tc>
      </w:tr>
      <w:tr w:rsidR="00FF0A51" w14:paraId="264EEF6F" w14:textId="77777777" w:rsidTr="00FF0A51">
        <w:tc>
          <w:tcPr>
            <w:tcW w:w="4540" w:type="dxa"/>
            <w:tcBorders>
              <w:left w:val="nil"/>
            </w:tcBorders>
            <w:tcMar>
              <w:top w:w="100" w:type="nil"/>
              <w:left w:w="100" w:type="nil"/>
              <w:bottom w:w="100" w:type="nil"/>
              <w:right w:w="100" w:type="nil"/>
            </w:tcMar>
          </w:tcPr>
          <w:p w14:paraId="37577986"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1DDD55C" w14:textId="4CDB2B75" w:rsidR="00FF0A51" w:rsidRPr="00FF0A51" w:rsidRDefault="00FF0A51">
            <w:pPr>
              <w:widowControl w:val="0"/>
              <w:autoSpaceDE w:val="0"/>
              <w:autoSpaceDN w:val="0"/>
              <w:adjustRightInd w:val="0"/>
              <w:rPr>
                <w:rFonts w:ascii="Times" w:hAnsi="Times" w:cs="Helvetica"/>
              </w:rPr>
            </w:pPr>
            <w:r w:rsidRPr="00FF0A51">
              <w:rPr>
                <w:rFonts w:ascii="Times" w:hAnsi="Times" w:cs="Helvetica"/>
              </w:rPr>
              <w:t xml:space="preserve">Dec 23, </w:t>
            </w:r>
            <w:r w:rsidR="009D5212" w:rsidRPr="00FF0A51">
              <w:rPr>
                <w:rFonts w:ascii="Times" w:hAnsi="Times" w:cs="Helvetica"/>
              </w:rPr>
              <w:t>2016 </w:t>
            </w:r>
          </w:p>
        </w:tc>
      </w:tr>
      <w:tr w:rsidR="00FF0A51" w14:paraId="6366908A" w14:textId="77777777" w:rsidTr="00FF0A51">
        <w:tc>
          <w:tcPr>
            <w:tcW w:w="4540" w:type="dxa"/>
            <w:tcBorders>
              <w:left w:val="nil"/>
            </w:tcBorders>
            <w:tcMar>
              <w:top w:w="100" w:type="nil"/>
              <w:left w:w="100" w:type="nil"/>
              <w:bottom w:w="100" w:type="nil"/>
              <w:right w:w="100" w:type="nil"/>
            </w:tcMar>
          </w:tcPr>
          <w:p w14:paraId="3D4433F7"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C8A5EDF"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Jan 22, 2017</w:t>
            </w:r>
          </w:p>
        </w:tc>
      </w:tr>
      <w:tr w:rsidR="00FF0A51" w14:paraId="6BD40BC7" w14:textId="77777777" w:rsidTr="00FF0A51">
        <w:tc>
          <w:tcPr>
            <w:tcW w:w="4540" w:type="dxa"/>
            <w:tcBorders>
              <w:left w:val="nil"/>
            </w:tcBorders>
            <w:tcMar>
              <w:top w:w="100" w:type="nil"/>
              <w:left w:w="100" w:type="nil"/>
              <w:bottom w:w="100" w:type="nil"/>
              <w:right w:w="100" w:type="nil"/>
            </w:tcMar>
          </w:tcPr>
          <w:p w14:paraId="70C3DDF7"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52732C9"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$3,000,000</w:t>
            </w:r>
          </w:p>
        </w:tc>
      </w:tr>
      <w:tr w:rsidR="00FF0A51" w14:paraId="40170B30" w14:textId="77777777" w:rsidTr="00FF0A51">
        <w:tc>
          <w:tcPr>
            <w:tcW w:w="4540" w:type="dxa"/>
            <w:tcBorders>
              <w:left w:val="nil"/>
            </w:tcBorders>
            <w:tcMar>
              <w:top w:w="100" w:type="nil"/>
              <w:left w:w="100" w:type="nil"/>
              <w:bottom w:w="100" w:type="nil"/>
              <w:right w:w="100" w:type="nil"/>
            </w:tcMar>
          </w:tcPr>
          <w:p w14:paraId="40D4CB6D"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E8CF16F"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$750,000</w:t>
            </w:r>
          </w:p>
        </w:tc>
      </w:tr>
      <w:tr w:rsidR="00FF0A51" w14:paraId="7473AEE4" w14:textId="77777777" w:rsidTr="00FF0A51">
        <w:tc>
          <w:tcPr>
            <w:tcW w:w="4540" w:type="dxa"/>
            <w:tcBorders>
              <w:left w:val="nil"/>
            </w:tcBorders>
            <w:tcMar>
              <w:top w:w="100" w:type="nil"/>
              <w:left w:w="100" w:type="nil"/>
              <w:bottom w:w="100" w:type="nil"/>
              <w:right w:w="100" w:type="nil"/>
            </w:tcMar>
          </w:tcPr>
          <w:p w14:paraId="4F14FE70"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371EBE5"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$10,000</w:t>
            </w:r>
          </w:p>
        </w:tc>
      </w:tr>
      <w:tr w:rsidR="00FF0A51" w14:paraId="2EAF0735" w14:textId="77777777" w:rsidTr="00FF0A51">
        <w:tc>
          <w:tcPr>
            <w:tcW w:w="4540" w:type="dxa"/>
            <w:tcBorders>
              <w:left w:val="nil"/>
            </w:tcBorders>
            <w:tcMar>
              <w:top w:w="100" w:type="nil"/>
              <w:left w:w="100" w:type="nil"/>
              <w:bottom w:w="100" w:type="nil"/>
              <w:right w:w="100" w:type="nil"/>
            </w:tcMar>
          </w:tcPr>
          <w:p w14:paraId="609E514A"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4A16511"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Others (see text field entitled "Additional Information on Eligibility" for clarification)</w:t>
            </w:r>
          </w:p>
        </w:tc>
      </w:tr>
      <w:tr w:rsidR="00FF0A51" w14:paraId="79F9B3E4" w14:textId="77777777" w:rsidTr="00FF0A51">
        <w:tc>
          <w:tcPr>
            <w:tcW w:w="4540" w:type="dxa"/>
            <w:tcBorders>
              <w:left w:val="nil"/>
            </w:tcBorders>
            <w:tcMar>
              <w:top w:w="100" w:type="nil"/>
              <w:left w:w="100" w:type="nil"/>
              <w:bottom w:w="100" w:type="nil"/>
              <w:right w:w="100" w:type="nil"/>
            </w:tcMar>
          </w:tcPr>
          <w:p w14:paraId="0BB4416B"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D3E4C16"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 xml:space="preserve">Eligible applicants are institutions of higher education; non-profit institutions; for-profit organizations; state, local, and tribal governments, and U.S. territories that possess the statutory authority to accept funding for this type of work. Federal agencies that possess the statutory authority to accept funding for this type of work may also apply. Federal and state agencies are strongly encouraged </w:t>
            </w:r>
            <w:r w:rsidRPr="00FF0A51">
              <w:rPr>
                <w:rFonts w:ascii="Times" w:hAnsi="Times" w:cs="Helvetica"/>
              </w:rPr>
              <w:lastRenderedPageBreak/>
              <w:t>to collaborate with partners from a non-federal eligible entity. OER funding will not be used to hire and/or fund the salaries and associated overhead of any permanent federal employees. Federal award recipients may use their funding to cover only travel, equipment, supplies, and contractual personnel costs associated with the proposed work. Foreign researchers may participate by submitting a sub-award through collaboration with an eligible U.S. entity. The DOC and NOAA support cultural and gender diversity and encourage women and minority individuals and groups to submit applications to this Announcement of Federal Funding Opportunity.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Before non-NOAA Federal applicants may be funded, they must demonstrate that they have legal authority to receive funds from another Federal agency in excess of their appropriation.</w:t>
            </w:r>
          </w:p>
        </w:tc>
      </w:tr>
      <w:tr w:rsidR="00FF0A51" w14:paraId="3DF413C3" w14:textId="77777777" w:rsidTr="00FF0A51">
        <w:tc>
          <w:tcPr>
            <w:tcW w:w="4540" w:type="dxa"/>
            <w:tcBorders>
              <w:left w:val="nil"/>
            </w:tcBorders>
            <w:tcMar>
              <w:top w:w="100" w:type="nil"/>
              <w:left w:w="100" w:type="nil"/>
              <w:bottom w:w="100" w:type="nil"/>
              <w:right w:w="100" w:type="nil"/>
            </w:tcMar>
          </w:tcPr>
          <w:p w14:paraId="274D97CD"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66C56657"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Department of Commerce</w:t>
            </w:r>
          </w:p>
        </w:tc>
      </w:tr>
      <w:tr w:rsidR="00FF0A51" w14:paraId="600F7FB1" w14:textId="77777777" w:rsidTr="00FF0A51">
        <w:tc>
          <w:tcPr>
            <w:tcW w:w="4540" w:type="dxa"/>
            <w:tcBorders>
              <w:left w:val="nil"/>
            </w:tcBorders>
            <w:tcMar>
              <w:top w:w="100" w:type="nil"/>
              <w:left w:w="100" w:type="nil"/>
              <w:bottom w:w="100" w:type="nil"/>
              <w:right w:w="100" w:type="nil"/>
            </w:tcMar>
          </w:tcPr>
          <w:p w14:paraId="57A6F8DB"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BA5BB4E"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 xml:space="preserve">NOAA’s Office of Ocean Exploration &amp; Research (OER) seeks to enhance ocean exploration and scientific knowledge of the unknown or poorly known areas of the ocean. This entails identifying, describing and creating baseline characterizations of new ocean habitats, marine resources and/or processes. In this Announcement, OER is seeking proposals focused on four themes: 1. Exploration of physical, chemical and biological environments and processes within the oceanic water column below ~200m; 2. Exploration of geological, physical, and biological environments as well as biogeochemical processes associated with seamounts; 3. Novel or innovative technologies and methodologies that could increase the pace and scope of ocean exploration, especially exploration of the water column, seamounts, and archaeological sites; and 4. Proposals focused on the discovery and exploration of historically significant submerged marine heritage sites, features and artifacts associated with WWII. Proposals that combine more than one of these exploration themes are encouraged. OER’s overarching objective is to investigate and document poorly known and unknown ocean areas through interdisciplinary exploration, and to advance and disseminate knowledge of the ocean’s physical, geological, chemical, biological, and archaeological environments. Findings from projects and expeditions are anticipated to result in new baseline characterizations; provide better scientific understanding of the processes on U.S. continental margins and the deep ocean; offer new insights into climate variability and marine ecosystems; reveal new or unconventional energy, </w:t>
            </w:r>
            <w:r w:rsidRPr="00FF0A51">
              <w:rPr>
                <w:rFonts w:ascii="Times" w:hAnsi="Times" w:cs="Helvetica"/>
              </w:rPr>
              <w:lastRenderedPageBreak/>
              <w:t>mineral, biological, and archaeological resources; help identify hazards resulting from extreme events such as submarine volcanic eruptions, earthquakes and tsunamis; and deliver technology advancements (platforms, sensors, methodologies, etc.) that will increase observational capabilities in the ocean. OER is interested in characterization of seamounts located within regions of the U.S. EEZ or ECS, including the Gulf of Alaska, the NW Atlantic, and the deep regions of Marine Protected Areas. Characterization of physical, chemical, and biological ocean environments associated with seamounts in areas where ocean mining may occur (e.g., regions along the Clarion-Clipperton Fracture) is also of particular interest. OER may also consider proposals focused on other areas that are relevant to OER's and NOAA's missions and priorities that would include significant leveraged resources. Archaeology proposals are not restricted to any depth or geographic area.</w:t>
            </w:r>
          </w:p>
        </w:tc>
      </w:tr>
      <w:tr w:rsidR="00FF0A51" w14:paraId="682C031E" w14:textId="77777777" w:rsidTr="00FF0A51">
        <w:tc>
          <w:tcPr>
            <w:tcW w:w="4540" w:type="dxa"/>
            <w:tcBorders>
              <w:left w:val="nil"/>
            </w:tcBorders>
            <w:tcMar>
              <w:top w:w="100" w:type="nil"/>
              <w:left w:w="100" w:type="nil"/>
              <w:bottom w:w="100" w:type="nil"/>
              <w:right w:w="100" w:type="nil"/>
            </w:tcMar>
          </w:tcPr>
          <w:p w14:paraId="4DA299C5"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1F1E6B1"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 </w:t>
            </w:r>
          </w:p>
        </w:tc>
      </w:tr>
      <w:tr w:rsidR="00FF0A51" w14:paraId="6B8363B8" w14:textId="77777777" w:rsidTr="00FF0A51">
        <w:tc>
          <w:tcPr>
            <w:tcW w:w="4540" w:type="dxa"/>
            <w:tcBorders>
              <w:left w:val="nil"/>
            </w:tcBorders>
            <w:tcMar>
              <w:top w:w="100" w:type="nil"/>
              <w:left w:w="100" w:type="nil"/>
              <w:bottom w:w="100" w:type="nil"/>
              <w:right w:w="100" w:type="nil"/>
            </w:tcMar>
          </w:tcPr>
          <w:p w14:paraId="7B80889C"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0D05CC66"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If you have difficulty accessing the full announcement electronically, please contact:</w:t>
            </w:r>
          </w:p>
          <w:p w14:paraId="327F251F" w14:textId="77777777" w:rsidR="00FF0A51" w:rsidRPr="00FF0A51" w:rsidRDefault="00FF0A51">
            <w:pPr>
              <w:widowControl w:val="0"/>
              <w:autoSpaceDE w:val="0"/>
              <w:autoSpaceDN w:val="0"/>
              <w:adjustRightInd w:val="0"/>
              <w:rPr>
                <w:rFonts w:ascii="Times" w:hAnsi="Times" w:cs="Helvetica"/>
              </w:rPr>
            </w:pPr>
          </w:p>
          <w:p w14:paraId="52BFD55A"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NOAA Office of Ocean Exploration and Research ATTN: OER FFO 2017, SSMC3, Rm 10316 1315 East West Highway Silver Spring, Maryland 20910 (301) 734-1014 oer.ffo2017@noaa.gov</w:t>
            </w:r>
          </w:p>
          <w:p w14:paraId="2468B54A" w14:textId="77777777" w:rsidR="00FF0A51" w:rsidRPr="00FF0A51" w:rsidRDefault="00FF0A51">
            <w:pPr>
              <w:widowControl w:val="0"/>
              <w:autoSpaceDE w:val="0"/>
              <w:autoSpaceDN w:val="0"/>
              <w:adjustRightInd w:val="0"/>
              <w:rPr>
                <w:rFonts w:ascii="Times" w:hAnsi="Times" w:cs="Helvetica"/>
              </w:rPr>
            </w:pPr>
          </w:p>
          <w:p w14:paraId="5FFF9852" w14:textId="77777777" w:rsidR="00FF0A51" w:rsidRPr="00FF0A51" w:rsidRDefault="00875A34">
            <w:pPr>
              <w:widowControl w:val="0"/>
              <w:autoSpaceDE w:val="0"/>
              <w:autoSpaceDN w:val="0"/>
              <w:adjustRightInd w:val="0"/>
              <w:rPr>
                <w:rFonts w:ascii="Times" w:hAnsi="Times" w:cs="Helvetica"/>
              </w:rPr>
            </w:pPr>
            <w:hyperlink r:id="rId95" w:history="1">
              <w:r w:rsidR="00FF0A51" w:rsidRPr="00FF0A51">
                <w:rPr>
                  <w:rStyle w:val="Hyperlink"/>
                  <w:rFonts w:ascii="Times" w:hAnsi="Times" w:cs="Helvetica"/>
                </w:rPr>
                <w:t>Work</w:t>
              </w:r>
            </w:hyperlink>
          </w:p>
        </w:tc>
      </w:tr>
    </w:tbl>
    <w:p w14:paraId="452D3717" w14:textId="77777777" w:rsidR="00FF0A51" w:rsidRPr="00DF6825" w:rsidRDefault="00FF0A51" w:rsidP="00FF0A51">
      <w:pPr>
        <w:widowControl w:val="0"/>
        <w:autoSpaceDE w:val="0"/>
        <w:autoSpaceDN w:val="0"/>
        <w:adjustRightInd w:val="0"/>
        <w:rPr>
          <w:rFonts w:ascii="Times" w:hAnsi="Times" w:cs="Helvetica"/>
        </w:rPr>
      </w:pPr>
    </w:p>
    <w:p w14:paraId="7CA525E5" w14:textId="77777777" w:rsidR="00FF0A51" w:rsidRPr="00DF6825" w:rsidRDefault="00875A34" w:rsidP="00FF0A51">
      <w:pPr>
        <w:widowControl w:val="0"/>
        <w:autoSpaceDE w:val="0"/>
        <w:autoSpaceDN w:val="0"/>
        <w:adjustRightInd w:val="0"/>
        <w:rPr>
          <w:rFonts w:ascii="Times" w:hAnsi="Times" w:cs="Helvetica"/>
        </w:rPr>
      </w:pPr>
      <w:hyperlink r:id="rId96" w:history="1">
        <w:r w:rsidR="00FF0A51" w:rsidRPr="00DF6825">
          <w:rPr>
            <w:rFonts w:ascii="Times" w:hAnsi="Times" w:cs="Helvetica"/>
            <w:color w:val="386EFF"/>
            <w:u w:val="single" w:color="386EFF"/>
          </w:rPr>
          <w:t>http://www.grants.gov/web/grants/view-opportunity.html?oppId=286859</w:t>
        </w:r>
      </w:hyperlink>
    </w:p>
    <w:p w14:paraId="66ABC098" w14:textId="77777777" w:rsidR="00FF0A51" w:rsidRPr="00DF6825" w:rsidRDefault="00FF0A51" w:rsidP="00FF0A51">
      <w:pPr>
        <w:widowControl w:val="0"/>
        <w:pBdr>
          <w:bottom w:val="single" w:sz="6" w:space="1" w:color="auto"/>
        </w:pBdr>
        <w:autoSpaceDE w:val="0"/>
        <w:autoSpaceDN w:val="0"/>
        <w:adjustRightInd w:val="0"/>
        <w:rPr>
          <w:rFonts w:ascii="Times" w:hAnsi="Times" w:cs="Helvetica"/>
        </w:rPr>
      </w:pPr>
    </w:p>
    <w:p w14:paraId="427107A0" w14:textId="77777777" w:rsidR="00FF0A51" w:rsidRPr="00DF6825" w:rsidRDefault="00FF0A51" w:rsidP="00FF0A51">
      <w:pPr>
        <w:widowControl w:val="0"/>
        <w:autoSpaceDE w:val="0"/>
        <w:autoSpaceDN w:val="0"/>
        <w:adjustRightInd w:val="0"/>
        <w:rPr>
          <w:rFonts w:ascii="Times" w:hAnsi="Times" w:cs="Helvetica"/>
        </w:rPr>
      </w:pPr>
    </w:p>
    <w:p w14:paraId="6608718A" w14:textId="691CC593" w:rsidR="00FF0A51" w:rsidRPr="00DF6825" w:rsidRDefault="00FF0A51" w:rsidP="00FF0A51">
      <w:pPr>
        <w:widowControl w:val="0"/>
        <w:autoSpaceDE w:val="0"/>
        <w:autoSpaceDN w:val="0"/>
        <w:adjustRightInd w:val="0"/>
        <w:rPr>
          <w:rFonts w:ascii="Times" w:hAnsi="Times" w:cs="Helvetica"/>
        </w:rPr>
      </w:pPr>
      <w:bookmarkStart w:id="64" w:name="DOCECOHAB"/>
      <w:bookmarkEnd w:id="64"/>
      <w:r w:rsidRPr="00DF6825">
        <w:rPr>
          <w:rFonts w:ascii="Times" w:hAnsi="Times" w:cs="Helvetica"/>
        </w:rPr>
        <w:t xml:space="preserve">National Competitive Harmful Algal Bloom Programs: The Ecology and Oceanography of Harmful Algal Blooms (ECOHAB) and Prevention, Control and Mitigation of Harmful Algal Blooms Program (PCMHAB) </w:t>
      </w:r>
    </w:p>
    <w:p w14:paraId="6CF8B1AB" w14:textId="77777777" w:rsidR="00FF0A51" w:rsidRDefault="00FF0A51" w:rsidP="00FF0A51">
      <w:pPr>
        <w:widowControl w:val="0"/>
        <w:autoSpaceDE w:val="0"/>
        <w:autoSpaceDN w:val="0"/>
        <w:adjustRightInd w:val="0"/>
        <w:rPr>
          <w:rFonts w:ascii="Times" w:hAnsi="Times" w:cs="Helvetica"/>
        </w:rPr>
      </w:pPr>
      <w:r w:rsidRPr="00DF6825">
        <w:rPr>
          <w:rFonts w:ascii="Times" w:hAnsi="Times" w:cs="Helvetica"/>
        </w:rPr>
        <w:t>Synopsis 1</w:t>
      </w:r>
    </w:p>
    <w:p w14:paraId="210BC46E" w14:textId="77777777" w:rsidR="00FF0A51" w:rsidRDefault="00FF0A51" w:rsidP="00FF0A5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F0A51" w:rsidRPr="00FF0A51" w14:paraId="36F9E020" w14:textId="77777777">
        <w:tc>
          <w:tcPr>
            <w:tcW w:w="4540" w:type="dxa"/>
            <w:tcMar>
              <w:top w:w="100" w:type="nil"/>
              <w:left w:w="100" w:type="nil"/>
              <w:bottom w:w="100" w:type="nil"/>
              <w:right w:w="100" w:type="nil"/>
            </w:tcMar>
          </w:tcPr>
          <w:p w14:paraId="25AAB89B"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Document Type:</w:t>
            </w:r>
          </w:p>
        </w:tc>
        <w:tc>
          <w:tcPr>
            <w:tcW w:w="5800" w:type="dxa"/>
            <w:tcMar>
              <w:top w:w="100" w:type="nil"/>
              <w:left w:w="100" w:type="nil"/>
              <w:bottom w:w="100" w:type="nil"/>
              <w:right w:w="100" w:type="nil"/>
            </w:tcMar>
            <w:vAlign w:val="center"/>
          </w:tcPr>
          <w:p w14:paraId="2178EBC6"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Grants Notice</w:t>
            </w:r>
          </w:p>
        </w:tc>
      </w:tr>
      <w:tr w:rsidR="00FF0A51" w:rsidRPr="00FF0A51" w14:paraId="21AC2EE1" w14:textId="77777777">
        <w:tblPrEx>
          <w:tblBorders>
            <w:top w:val="none" w:sz="0" w:space="0" w:color="auto"/>
          </w:tblBorders>
        </w:tblPrEx>
        <w:tc>
          <w:tcPr>
            <w:tcW w:w="4540" w:type="dxa"/>
            <w:tcMar>
              <w:top w:w="100" w:type="nil"/>
              <w:left w:w="100" w:type="nil"/>
              <w:bottom w:w="100" w:type="nil"/>
              <w:right w:w="100" w:type="nil"/>
            </w:tcMar>
          </w:tcPr>
          <w:p w14:paraId="2B17F342"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Funding Opportunity Number:</w:t>
            </w:r>
          </w:p>
        </w:tc>
        <w:tc>
          <w:tcPr>
            <w:tcW w:w="5800" w:type="dxa"/>
            <w:tcMar>
              <w:top w:w="100" w:type="nil"/>
              <w:left w:w="100" w:type="nil"/>
              <w:bottom w:w="100" w:type="nil"/>
              <w:right w:w="100" w:type="nil"/>
            </w:tcMar>
            <w:vAlign w:val="center"/>
          </w:tcPr>
          <w:p w14:paraId="50DBF754"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NOAA-NOS-NCCOS-2017-2004943</w:t>
            </w:r>
          </w:p>
        </w:tc>
      </w:tr>
      <w:tr w:rsidR="00FF0A51" w:rsidRPr="00FF0A51" w14:paraId="1B6CE5E9" w14:textId="77777777">
        <w:tblPrEx>
          <w:tblBorders>
            <w:top w:val="none" w:sz="0" w:space="0" w:color="auto"/>
          </w:tblBorders>
        </w:tblPrEx>
        <w:tc>
          <w:tcPr>
            <w:tcW w:w="4540" w:type="dxa"/>
            <w:tcMar>
              <w:top w:w="100" w:type="nil"/>
              <w:left w:w="100" w:type="nil"/>
              <w:bottom w:w="100" w:type="nil"/>
              <w:right w:w="100" w:type="nil"/>
            </w:tcMar>
          </w:tcPr>
          <w:p w14:paraId="658F2DA6"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Funding Opportunity Title:</w:t>
            </w:r>
          </w:p>
        </w:tc>
        <w:tc>
          <w:tcPr>
            <w:tcW w:w="5800" w:type="dxa"/>
            <w:tcMar>
              <w:top w:w="100" w:type="nil"/>
              <w:left w:w="100" w:type="nil"/>
              <w:bottom w:w="100" w:type="nil"/>
              <w:right w:w="100" w:type="nil"/>
            </w:tcMar>
            <w:vAlign w:val="center"/>
          </w:tcPr>
          <w:p w14:paraId="40D7372F"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National Competitive Harmful Algal Bloom Programs: The Ecology and Oceanography of Harmful Algal Blooms (ECOHAB) and Prevention, Control and Mitigation of Harmful Algal Blooms Program (PCMHAB)</w:t>
            </w:r>
          </w:p>
        </w:tc>
      </w:tr>
      <w:tr w:rsidR="00FF0A51" w:rsidRPr="00FF0A51" w14:paraId="7BF37B63" w14:textId="77777777">
        <w:tblPrEx>
          <w:tblBorders>
            <w:top w:val="none" w:sz="0" w:space="0" w:color="auto"/>
          </w:tblBorders>
        </w:tblPrEx>
        <w:tc>
          <w:tcPr>
            <w:tcW w:w="4540" w:type="dxa"/>
            <w:tcMar>
              <w:top w:w="100" w:type="nil"/>
              <w:left w:w="100" w:type="nil"/>
              <w:bottom w:w="100" w:type="nil"/>
              <w:right w:w="100" w:type="nil"/>
            </w:tcMar>
          </w:tcPr>
          <w:p w14:paraId="3BBCDB56"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Opportunity Category:</w:t>
            </w:r>
          </w:p>
        </w:tc>
        <w:tc>
          <w:tcPr>
            <w:tcW w:w="5800" w:type="dxa"/>
            <w:tcMar>
              <w:top w:w="100" w:type="nil"/>
              <w:left w:w="100" w:type="nil"/>
              <w:bottom w:w="100" w:type="nil"/>
              <w:right w:w="100" w:type="nil"/>
            </w:tcMar>
            <w:vAlign w:val="center"/>
          </w:tcPr>
          <w:p w14:paraId="573734DA"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Discretionary</w:t>
            </w:r>
          </w:p>
        </w:tc>
      </w:tr>
      <w:tr w:rsidR="00FF0A51" w:rsidRPr="00FF0A51" w14:paraId="1273F254" w14:textId="77777777">
        <w:tblPrEx>
          <w:tblBorders>
            <w:top w:val="none" w:sz="0" w:space="0" w:color="auto"/>
          </w:tblBorders>
        </w:tblPrEx>
        <w:tc>
          <w:tcPr>
            <w:tcW w:w="4540" w:type="dxa"/>
            <w:tcMar>
              <w:top w:w="100" w:type="nil"/>
              <w:left w:w="100" w:type="nil"/>
              <w:bottom w:w="100" w:type="nil"/>
              <w:right w:w="100" w:type="nil"/>
            </w:tcMar>
          </w:tcPr>
          <w:p w14:paraId="46D19042"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098013A"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 </w:t>
            </w:r>
          </w:p>
        </w:tc>
      </w:tr>
      <w:tr w:rsidR="00FF0A51" w:rsidRPr="00FF0A51" w14:paraId="77A62B1D" w14:textId="77777777">
        <w:tblPrEx>
          <w:tblBorders>
            <w:top w:val="none" w:sz="0" w:space="0" w:color="auto"/>
          </w:tblBorders>
        </w:tblPrEx>
        <w:tc>
          <w:tcPr>
            <w:tcW w:w="4540" w:type="dxa"/>
            <w:tcMar>
              <w:top w:w="100" w:type="nil"/>
              <w:left w:w="100" w:type="nil"/>
              <w:bottom w:w="100" w:type="nil"/>
              <w:right w:w="100" w:type="nil"/>
            </w:tcMar>
          </w:tcPr>
          <w:p w14:paraId="0524357E"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Funding Instrument Type:</w:t>
            </w:r>
          </w:p>
        </w:tc>
        <w:tc>
          <w:tcPr>
            <w:tcW w:w="5800" w:type="dxa"/>
            <w:tcMar>
              <w:top w:w="100" w:type="nil"/>
              <w:left w:w="100" w:type="nil"/>
              <w:bottom w:w="100" w:type="nil"/>
              <w:right w:w="100" w:type="nil"/>
            </w:tcMar>
            <w:vAlign w:val="center"/>
          </w:tcPr>
          <w:p w14:paraId="5924E65C"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Cooperative Agreement</w:t>
            </w:r>
          </w:p>
        </w:tc>
      </w:tr>
      <w:tr w:rsidR="00FF0A51" w:rsidRPr="00FF0A51" w14:paraId="7C2D55B3" w14:textId="77777777">
        <w:tblPrEx>
          <w:tblBorders>
            <w:top w:val="none" w:sz="0" w:space="0" w:color="auto"/>
          </w:tblBorders>
        </w:tblPrEx>
        <w:tc>
          <w:tcPr>
            <w:tcW w:w="4540" w:type="dxa"/>
            <w:tcMar>
              <w:top w:w="100" w:type="nil"/>
              <w:left w:w="100" w:type="nil"/>
              <w:bottom w:w="100" w:type="nil"/>
              <w:right w:w="100" w:type="nil"/>
            </w:tcMar>
          </w:tcPr>
          <w:p w14:paraId="3CD0F39E"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Category of Funding Activity:</w:t>
            </w:r>
          </w:p>
        </w:tc>
        <w:tc>
          <w:tcPr>
            <w:tcW w:w="5800" w:type="dxa"/>
            <w:tcMar>
              <w:top w:w="100" w:type="nil"/>
              <w:left w:w="100" w:type="nil"/>
              <w:bottom w:w="100" w:type="nil"/>
              <w:right w:w="100" w:type="nil"/>
            </w:tcMar>
            <w:vAlign w:val="center"/>
          </w:tcPr>
          <w:p w14:paraId="371EC672"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Environment</w:t>
            </w:r>
          </w:p>
          <w:p w14:paraId="32AFD948"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Natural Resources</w:t>
            </w:r>
          </w:p>
          <w:p w14:paraId="1F2F7F24"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Science and Technology and other Research and Development</w:t>
            </w:r>
          </w:p>
        </w:tc>
      </w:tr>
      <w:tr w:rsidR="00FF0A51" w:rsidRPr="00FF0A51" w14:paraId="56AC8C15" w14:textId="77777777">
        <w:tblPrEx>
          <w:tblBorders>
            <w:top w:val="none" w:sz="0" w:space="0" w:color="auto"/>
          </w:tblBorders>
        </w:tblPrEx>
        <w:tc>
          <w:tcPr>
            <w:tcW w:w="4540" w:type="dxa"/>
            <w:tcMar>
              <w:top w:w="100" w:type="nil"/>
              <w:left w:w="100" w:type="nil"/>
              <w:bottom w:w="100" w:type="nil"/>
              <w:right w:w="100" w:type="nil"/>
            </w:tcMar>
          </w:tcPr>
          <w:p w14:paraId="723DBB1F"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Category Explanation:</w:t>
            </w:r>
          </w:p>
        </w:tc>
        <w:tc>
          <w:tcPr>
            <w:tcW w:w="5800" w:type="dxa"/>
            <w:tcMar>
              <w:top w:w="100" w:type="nil"/>
              <w:left w:w="100" w:type="nil"/>
              <w:bottom w:w="100" w:type="nil"/>
              <w:right w:w="100" w:type="nil"/>
            </w:tcMar>
            <w:vAlign w:val="center"/>
          </w:tcPr>
          <w:p w14:paraId="45408148"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 </w:t>
            </w:r>
          </w:p>
        </w:tc>
      </w:tr>
      <w:tr w:rsidR="00FF0A51" w:rsidRPr="00FF0A51" w14:paraId="7A9E5696" w14:textId="77777777">
        <w:tblPrEx>
          <w:tblBorders>
            <w:top w:val="none" w:sz="0" w:space="0" w:color="auto"/>
          </w:tblBorders>
        </w:tblPrEx>
        <w:tc>
          <w:tcPr>
            <w:tcW w:w="4540" w:type="dxa"/>
            <w:tcMar>
              <w:top w:w="100" w:type="nil"/>
              <w:left w:w="100" w:type="nil"/>
              <w:bottom w:w="100" w:type="nil"/>
              <w:right w:w="100" w:type="nil"/>
            </w:tcMar>
          </w:tcPr>
          <w:p w14:paraId="3486F52B"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Expected Number of Awards:</w:t>
            </w:r>
          </w:p>
        </w:tc>
        <w:tc>
          <w:tcPr>
            <w:tcW w:w="5800" w:type="dxa"/>
            <w:tcMar>
              <w:top w:w="100" w:type="nil"/>
              <w:left w:w="100" w:type="nil"/>
              <w:bottom w:w="100" w:type="nil"/>
              <w:right w:w="100" w:type="nil"/>
            </w:tcMar>
            <w:vAlign w:val="center"/>
          </w:tcPr>
          <w:p w14:paraId="38784FE8"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 </w:t>
            </w:r>
          </w:p>
        </w:tc>
      </w:tr>
      <w:tr w:rsidR="00FF0A51" w:rsidRPr="00FF0A51" w14:paraId="2BF7C7E1" w14:textId="77777777">
        <w:tblPrEx>
          <w:tblBorders>
            <w:top w:val="none" w:sz="0" w:space="0" w:color="auto"/>
          </w:tblBorders>
        </w:tblPrEx>
        <w:tc>
          <w:tcPr>
            <w:tcW w:w="4540" w:type="dxa"/>
            <w:tcMar>
              <w:top w:w="100" w:type="nil"/>
              <w:left w:w="100" w:type="nil"/>
              <w:bottom w:w="100" w:type="nil"/>
              <w:right w:w="100" w:type="nil"/>
            </w:tcMar>
          </w:tcPr>
          <w:p w14:paraId="276CBA7F"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t>CFDA Number(s):</w:t>
            </w:r>
          </w:p>
        </w:tc>
        <w:tc>
          <w:tcPr>
            <w:tcW w:w="5800" w:type="dxa"/>
            <w:tcMar>
              <w:top w:w="100" w:type="nil"/>
              <w:left w:w="100" w:type="nil"/>
              <w:bottom w:w="100" w:type="nil"/>
              <w:right w:w="100" w:type="nil"/>
            </w:tcMar>
            <w:vAlign w:val="center"/>
          </w:tcPr>
          <w:p w14:paraId="113B534F" w14:textId="3685BBFB"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 xml:space="preserve">11.478 -- Center for Sponsored Coastal Ocean </w:t>
            </w:r>
            <w:r w:rsidR="009D5212">
              <w:rPr>
                <w:rFonts w:ascii="Times" w:hAnsi="Times" w:cs="Helvetica"/>
              </w:rPr>
              <w:t xml:space="preserve">Research </w:t>
            </w:r>
            <w:r w:rsidR="009D5212" w:rsidRPr="00FF0A51">
              <w:rPr>
                <w:rFonts w:ascii="Times" w:hAnsi="Times" w:cs="Helvetica"/>
              </w:rPr>
              <w:lastRenderedPageBreak/>
              <w:t>Coastal</w:t>
            </w:r>
            <w:r w:rsidRPr="00FF0A51">
              <w:rPr>
                <w:rFonts w:ascii="Times" w:hAnsi="Times" w:cs="Helvetica"/>
              </w:rPr>
              <w:t xml:space="preserve"> Ocean Program</w:t>
            </w:r>
          </w:p>
        </w:tc>
      </w:tr>
      <w:tr w:rsidR="00FF0A51" w:rsidRPr="00FF0A51" w14:paraId="3FD8C6EB" w14:textId="77777777">
        <w:tc>
          <w:tcPr>
            <w:tcW w:w="4540" w:type="dxa"/>
            <w:tcMar>
              <w:top w:w="100" w:type="nil"/>
              <w:left w:w="100" w:type="nil"/>
              <w:bottom w:w="100" w:type="nil"/>
              <w:right w:w="100" w:type="nil"/>
            </w:tcMar>
          </w:tcPr>
          <w:p w14:paraId="5BBBD5D5" w14:textId="77777777" w:rsidR="00FF0A51" w:rsidRPr="00FF0A51" w:rsidRDefault="00FF0A51" w:rsidP="00FF0A51">
            <w:pPr>
              <w:widowControl w:val="0"/>
              <w:autoSpaceDE w:val="0"/>
              <w:autoSpaceDN w:val="0"/>
              <w:adjustRightInd w:val="0"/>
              <w:rPr>
                <w:rFonts w:ascii="Times" w:hAnsi="Times" w:cs="Helvetica"/>
                <w:b/>
                <w:bCs/>
              </w:rPr>
            </w:pPr>
            <w:r w:rsidRPr="00FF0A51">
              <w:rPr>
                <w:rFonts w:ascii="Times" w:hAnsi="Times" w:cs="Helvetica"/>
                <w:b/>
                <w:bCs/>
              </w:rPr>
              <w:lastRenderedPageBreak/>
              <w:t>Cost Sharing or Matching Requirement:</w:t>
            </w:r>
          </w:p>
        </w:tc>
        <w:tc>
          <w:tcPr>
            <w:tcW w:w="5800" w:type="dxa"/>
            <w:tcMar>
              <w:top w:w="100" w:type="nil"/>
              <w:left w:w="100" w:type="nil"/>
              <w:bottom w:w="100" w:type="nil"/>
              <w:right w:w="100" w:type="nil"/>
            </w:tcMar>
            <w:vAlign w:val="center"/>
          </w:tcPr>
          <w:p w14:paraId="50073713" w14:textId="77777777"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No</w:t>
            </w:r>
          </w:p>
        </w:tc>
      </w:tr>
      <w:tr w:rsidR="00FF0A51" w14:paraId="611F7176" w14:textId="77777777" w:rsidTr="00FF0A51">
        <w:tc>
          <w:tcPr>
            <w:tcW w:w="4540" w:type="dxa"/>
            <w:tcBorders>
              <w:left w:val="nil"/>
            </w:tcBorders>
            <w:tcMar>
              <w:top w:w="100" w:type="nil"/>
              <w:left w:w="100" w:type="nil"/>
              <w:bottom w:w="100" w:type="nil"/>
              <w:right w:w="100" w:type="nil"/>
            </w:tcMar>
          </w:tcPr>
          <w:p w14:paraId="6BC955C1"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5EBC634"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Aug 02, 2016</w:t>
            </w:r>
          </w:p>
        </w:tc>
      </w:tr>
      <w:tr w:rsidR="00FF0A51" w14:paraId="62331739" w14:textId="77777777" w:rsidTr="00FF0A51">
        <w:tc>
          <w:tcPr>
            <w:tcW w:w="4540" w:type="dxa"/>
            <w:tcBorders>
              <w:left w:val="nil"/>
            </w:tcBorders>
            <w:tcMar>
              <w:top w:w="100" w:type="nil"/>
              <w:left w:w="100" w:type="nil"/>
              <w:bottom w:w="100" w:type="nil"/>
              <w:right w:w="100" w:type="nil"/>
            </w:tcMar>
          </w:tcPr>
          <w:p w14:paraId="0E509B08"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558293E"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Aug 02, 2016</w:t>
            </w:r>
          </w:p>
        </w:tc>
      </w:tr>
      <w:tr w:rsidR="00FF0A51" w14:paraId="164A07EE" w14:textId="77777777" w:rsidTr="00FF0A51">
        <w:tc>
          <w:tcPr>
            <w:tcW w:w="4540" w:type="dxa"/>
            <w:tcBorders>
              <w:left w:val="nil"/>
            </w:tcBorders>
            <w:tcMar>
              <w:top w:w="100" w:type="nil"/>
              <w:left w:w="100" w:type="nil"/>
              <w:bottom w:w="100" w:type="nil"/>
              <w:right w:w="100" w:type="nil"/>
            </w:tcMar>
          </w:tcPr>
          <w:p w14:paraId="5D0ECE88"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C1615AB" w14:textId="65A5A98F" w:rsidR="00FF0A51" w:rsidRPr="00FF0A51" w:rsidRDefault="00FF0A51">
            <w:pPr>
              <w:widowControl w:val="0"/>
              <w:autoSpaceDE w:val="0"/>
              <w:autoSpaceDN w:val="0"/>
              <w:adjustRightInd w:val="0"/>
              <w:rPr>
                <w:rFonts w:ascii="Times" w:hAnsi="Times" w:cs="Helvetica"/>
              </w:rPr>
            </w:pPr>
            <w:r>
              <w:rPr>
                <w:rFonts w:ascii="Times" w:hAnsi="Times" w:cs="Helvetica"/>
              </w:rPr>
              <w:t>Nov 02, 2016 </w:t>
            </w:r>
          </w:p>
        </w:tc>
      </w:tr>
      <w:tr w:rsidR="00FF0A51" w14:paraId="25BA5EE7" w14:textId="77777777" w:rsidTr="00FF0A51">
        <w:tc>
          <w:tcPr>
            <w:tcW w:w="4540" w:type="dxa"/>
            <w:tcBorders>
              <w:left w:val="nil"/>
            </w:tcBorders>
            <w:tcMar>
              <w:top w:w="100" w:type="nil"/>
              <w:left w:w="100" w:type="nil"/>
              <w:bottom w:w="100" w:type="nil"/>
              <w:right w:w="100" w:type="nil"/>
            </w:tcMar>
          </w:tcPr>
          <w:p w14:paraId="311F01E4"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D9845CC" w14:textId="459FDDC6" w:rsidR="00FF0A51" w:rsidRPr="00FF0A51" w:rsidRDefault="00FF0A51">
            <w:pPr>
              <w:widowControl w:val="0"/>
              <w:autoSpaceDE w:val="0"/>
              <w:autoSpaceDN w:val="0"/>
              <w:adjustRightInd w:val="0"/>
              <w:rPr>
                <w:rFonts w:ascii="Times" w:hAnsi="Times" w:cs="Helvetica"/>
              </w:rPr>
            </w:pPr>
            <w:r>
              <w:rPr>
                <w:rFonts w:ascii="Times" w:hAnsi="Times" w:cs="Helvetica"/>
              </w:rPr>
              <w:t>Nov 02, 2016 </w:t>
            </w:r>
          </w:p>
        </w:tc>
      </w:tr>
      <w:tr w:rsidR="00FF0A51" w14:paraId="7A2EE309" w14:textId="77777777" w:rsidTr="00FF0A51">
        <w:tc>
          <w:tcPr>
            <w:tcW w:w="4540" w:type="dxa"/>
            <w:tcBorders>
              <w:left w:val="nil"/>
            </w:tcBorders>
            <w:tcMar>
              <w:top w:w="100" w:type="nil"/>
              <w:left w:w="100" w:type="nil"/>
              <w:bottom w:w="100" w:type="nil"/>
              <w:right w:w="100" w:type="nil"/>
            </w:tcMar>
          </w:tcPr>
          <w:p w14:paraId="79D79BCE"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F813082"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Dec 02, 2016</w:t>
            </w:r>
          </w:p>
        </w:tc>
      </w:tr>
      <w:tr w:rsidR="00FF0A51" w14:paraId="23526DDB" w14:textId="77777777" w:rsidTr="00FF0A51">
        <w:tc>
          <w:tcPr>
            <w:tcW w:w="4540" w:type="dxa"/>
            <w:tcBorders>
              <w:left w:val="nil"/>
            </w:tcBorders>
            <w:tcMar>
              <w:top w:w="100" w:type="nil"/>
              <w:left w:w="100" w:type="nil"/>
              <w:bottom w:w="100" w:type="nil"/>
              <w:right w:w="100" w:type="nil"/>
            </w:tcMar>
          </w:tcPr>
          <w:p w14:paraId="73C8BB1D"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6BF48A2"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$1,000,000</w:t>
            </w:r>
          </w:p>
        </w:tc>
      </w:tr>
      <w:tr w:rsidR="00FF0A51" w14:paraId="5797BD85" w14:textId="77777777" w:rsidTr="00FF0A51">
        <w:tc>
          <w:tcPr>
            <w:tcW w:w="4540" w:type="dxa"/>
            <w:tcBorders>
              <w:left w:val="nil"/>
            </w:tcBorders>
            <w:tcMar>
              <w:top w:w="100" w:type="nil"/>
              <w:left w:w="100" w:type="nil"/>
              <w:bottom w:w="100" w:type="nil"/>
              <w:right w:w="100" w:type="nil"/>
            </w:tcMar>
          </w:tcPr>
          <w:p w14:paraId="2C4D3FE7"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A99567D"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$750,000</w:t>
            </w:r>
          </w:p>
        </w:tc>
      </w:tr>
      <w:tr w:rsidR="00FF0A51" w14:paraId="0A7B8120" w14:textId="77777777" w:rsidTr="00FF0A51">
        <w:tc>
          <w:tcPr>
            <w:tcW w:w="4540" w:type="dxa"/>
            <w:tcBorders>
              <w:left w:val="nil"/>
            </w:tcBorders>
            <w:tcMar>
              <w:top w:w="100" w:type="nil"/>
              <w:left w:w="100" w:type="nil"/>
              <w:bottom w:w="100" w:type="nil"/>
              <w:right w:w="100" w:type="nil"/>
            </w:tcMar>
          </w:tcPr>
          <w:p w14:paraId="734E756C"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3FBB5D5"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$100,000</w:t>
            </w:r>
          </w:p>
        </w:tc>
      </w:tr>
      <w:tr w:rsidR="00FF0A51" w14:paraId="675378D7" w14:textId="77777777" w:rsidTr="00FF0A51">
        <w:tc>
          <w:tcPr>
            <w:tcW w:w="4540" w:type="dxa"/>
            <w:tcBorders>
              <w:left w:val="nil"/>
            </w:tcBorders>
            <w:tcMar>
              <w:top w:w="100" w:type="nil"/>
              <w:left w:w="100" w:type="nil"/>
              <w:bottom w:w="100" w:type="nil"/>
              <w:right w:w="100" w:type="nil"/>
            </w:tcMar>
          </w:tcPr>
          <w:p w14:paraId="6699F344"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B167356"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Others (see text field entitled "Additional Information on Eligibility" for clarification)</w:t>
            </w:r>
          </w:p>
        </w:tc>
      </w:tr>
      <w:tr w:rsidR="00FF0A51" w14:paraId="04973999" w14:textId="77777777" w:rsidTr="00FF0A51">
        <w:tc>
          <w:tcPr>
            <w:tcW w:w="4540" w:type="dxa"/>
            <w:tcBorders>
              <w:left w:val="nil"/>
            </w:tcBorders>
            <w:tcMar>
              <w:top w:w="100" w:type="nil"/>
              <w:left w:w="100" w:type="nil"/>
              <w:bottom w:w="100" w:type="nil"/>
              <w:right w:w="100" w:type="nil"/>
            </w:tcMar>
          </w:tcPr>
          <w:p w14:paraId="084FBEB4"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653B6C2" w14:textId="0A40F8AA" w:rsidR="00FF0A51" w:rsidRPr="00FF0A51" w:rsidRDefault="00FF0A51" w:rsidP="00FF0A51">
            <w:pPr>
              <w:widowControl w:val="0"/>
              <w:autoSpaceDE w:val="0"/>
              <w:autoSpaceDN w:val="0"/>
              <w:adjustRightInd w:val="0"/>
              <w:rPr>
                <w:rFonts w:ascii="Times" w:hAnsi="Times" w:cs="Helvetica"/>
              </w:rPr>
            </w:pPr>
            <w:r w:rsidRPr="00FF0A51">
              <w:rPr>
                <w:rFonts w:ascii="Times" w:hAnsi="Times" w:cs="Helvetica"/>
              </w:rPr>
              <w:t xml:space="preserve">Eligible applicants for Federal financial assistance in this competition are institutions of higher education, other non-profits, state, local, Indian Tribal Governments, for-profit organizations, U.S. Territories and Federal agencies that possess the statutory authority to receive transfers of funds. DOC/NOAA supports cultural and gender diversity and encourages women and minority individuals and groups to submit applications to the NCCOS/CSCOR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 (1) Principal Investigators should be employees of an eligible entity listed above; and applications should be submitted through that entity. Non-Federal researchers should comply with their institutional requirements for application submission. (2) Non-NOAA Federal applicants will be required to submit certifications or documentation showing that they have specific legal authority to accept funds for this type of research. (3) Foreign researchers must apply as subawards or contracts through an eligible US entity. (4) Non-Federal researchers affiliated with NOAA-University Cooperative/Joint Institutes will be funded through cooperative agreements. (5) NOAA/NOS/NCCOS researchers are ineligible to apply. </w:t>
            </w:r>
            <w:r w:rsidR="009D5212">
              <w:rPr>
                <w:rFonts w:ascii="Times" w:hAnsi="Times" w:cs="Helvetica"/>
              </w:rPr>
              <w:t>A</w:t>
            </w:r>
            <w:r w:rsidR="009D5212" w:rsidRPr="00FF0A51">
              <w:rPr>
                <w:rFonts w:ascii="Times" w:hAnsi="Times" w:cs="Helvetica"/>
              </w:rPr>
              <w:t>.</w:t>
            </w:r>
            <w:r w:rsidR="009D5212">
              <w:rPr>
                <w:rFonts w:ascii="Times" w:hAnsi="Times" w:cs="Helvetica"/>
              </w:rPr>
              <w:t xml:space="preserve"> </w:t>
            </w:r>
            <w:r w:rsidR="009D5212" w:rsidRPr="00FF0A51">
              <w:rPr>
                <w:rFonts w:ascii="Times" w:hAnsi="Times" w:cs="Helvetica"/>
              </w:rPr>
              <w:t>They</w:t>
            </w:r>
            <w:r w:rsidRPr="00FF0A51">
              <w:rPr>
                <w:rFonts w:ascii="Times" w:hAnsi="Times" w:cs="Helvetica"/>
              </w:rPr>
              <w:t xml:space="preserve"> may not be included in applications as fund</w:t>
            </w:r>
            <w:r>
              <w:rPr>
                <w:rFonts w:ascii="Times" w:hAnsi="Times" w:cs="Helvetica"/>
              </w:rPr>
              <w:t xml:space="preserve">ed or unfunded investigators. B </w:t>
            </w:r>
            <w:r w:rsidRPr="00FF0A51">
              <w:rPr>
                <w:rFonts w:ascii="Times" w:hAnsi="Times" w:cs="Helvetica"/>
              </w:rPr>
              <w:t>They may not provide letters of</w:t>
            </w:r>
            <w:r>
              <w:rPr>
                <w:rFonts w:ascii="Times" w:hAnsi="Times" w:cs="Helvetica"/>
              </w:rPr>
              <w:t xml:space="preserve"> support for the application. C </w:t>
            </w:r>
            <w:r w:rsidRPr="00FF0A51">
              <w:rPr>
                <w:rFonts w:ascii="Times" w:hAnsi="Times" w:cs="Helvetica"/>
              </w:rPr>
              <w:t>Applications that disregard either a. or b. will be rejected without review.</w:t>
            </w:r>
          </w:p>
        </w:tc>
      </w:tr>
      <w:tr w:rsidR="00FF0A51" w14:paraId="281FB566" w14:textId="77777777" w:rsidTr="00FF0A51">
        <w:tc>
          <w:tcPr>
            <w:tcW w:w="4540" w:type="dxa"/>
            <w:tcBorders>
              <w:left w:val="nil"/>
            </w:tcBorders>
            <w:tcMar>
              <w:top w:w="100" w:type="nil"/>
              <w:left w:w="100" w:type="nil"/>
              <w:bottom w:w="100" w:type="nil"/>
              <w:right w:w="100" w:type="nil"/>
            </w:tcMar>
          </w:tcPr>
          <w:p w14:paraId="67B78AC4"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7537798"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Department of Commerce</w:t>
            </w:r>
          </w:p>
        </w:tc>
      </w:tr>
      <w:tr w:rsidR="00FF0A51" w14:paraId="71439743" w14:textId="77777777" w:rsidTr="00FF0A51">
        <w:tc>
          <w:tcPr>
            <w:tcW w:w="4540" w:type="dxa"/>
            <w:tcBorders>
              <w:left w:val="nil"/>
            </w:tcBorders>
            <w:tcMar>
              <w:top w:w="100" w:type="nil"/>
              <w:left w:w="100" w:type="nil"/>
              <w:bottom w:w="100" w:type="nil"/>
              <w:right w:w="100" w:type="nil"/>
            </w:tcMar>
          </w:tcPr>
          <w:p w14:paraId="637EBFDA"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092F812"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 xml:space="preserve">The purpose of this document is to advise the public that NOAA/NOS/National Centers for Coastal Ocean Science (NCCOS)/Center for Sponsored Coastal Ocean Research (CSCOR) is soliciting proposals for the Ecology and Oceanography of Harmful Algal Blooms (ECOHAB) and Prevention and Control of Harmful Algal Blooms Program (PCMHAB). Funding is contingent upon the availability of Fiscal Year 2017 Federal appropriations. It </w:t>
            </w:r>
            <w:r w:rsidRPr="00FF0A51">
              <w:rPr>
                <w:rFonts w:ascii="Times" w:hAnsi="Times" w:cs="Helvetica"/>
              </w:rPr>
              <w:lastRenderedPageBreak/>
              <w:t>is anticipated that projects funded under this announcement will have a September 1, 2017 start date.</w:t>
            </w:r>
          </w:p>
        </w:tc>
      </w:tr>
      <w:tr w:rsidR="00FF0A51" w14:paraId="2BB645E2" w14:textId="77777777" w:rsidTr="00FF0A51">
        <w:tc>
          <w:tcPr>
            <w:tcW w:w="4540" w:type="dxa"/>
            <w:tcBorders>
              <w:left w:val="nil"/>
            </w:tcBorders>
            <w:tcMar>
              <w:top w:w="100" w:type="nil"/>
              <w:left w:w="100" w:type="nil"/>
              <w:bottom w:w="100" w:type="nil"/>
              <w:right w:w="100" w:type="nil"/>
            </w:tcMar>
          </w:tcPr>
          <w:p w14:paraId="490EE58B"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B88D73E"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 </w:t>
            </w:r>
          </w:p>
        </w:tc>
      </w:tr>
      <w:tr w:rsidR="00FF0A51" w14:paraId="4344D758" w14:textId="77777777" w:rsidTr="00FF0A51">
        <w:tc>
          <w:tcPr>
            <w:tcW w:w="4540" w:type="dxa"/>
            <w:tcBorders>
              <w:left w:val="nil"/>
            </w:tcBorders>
            <w:tcMar>
              <w:top w:w="100" w:type="nil"/>
              <w:left w:w="100" w:type="nil"/>
              <w:bottom w:w="100" w:type="nil"/>
              <w:right w:w="100" w:type="nil"/>
            </w:tcMar>
          </w:tcPr>
          <w:p w14:paraId="0AA3B936" w14:textId="77777777" w:rsidR="00FF0A51" w:rsidRPr="00FF0A51" w:rsidRDefault="00FF0A51">
            <w:pPr>
              <w:widowControl w:val="0"/>
              <w:autoSpaceDE w:val="0"/>
              <w:autoSpaceDN w:val="0"/>
              <w:adjustRightInd w:val="0"/>
              <w:rPr>
                <w:rFonts w:ascii="Times" w:hAnsi="Times" w:cs="Helvetica"/>
                <w:b/>
                <w:bCs/>
              </w:rPr>
            </w:pPr>
            <w:r w:rsidRPr="00FF0A51">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4604F262"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If you have difficulty accessing the full announcement electronically, please contact:</w:t>
            </w:r>
          </w:p>
          <w:p w14:paraId="46D3620F" w14:textId="77777777" w:rsidR="00FF0A51" w:rsidRPr="00FF0A51" w:rsidRDefault="00FF0A51">
            <w:pPr>
              <w:widowControl w:val="0"/>
              <w:autoSpaceDE w:val="0"/>
              <w:autoSpaceDN w:val="0"/>
              <w:adjustRightInd w:val="0"/>
              <w:rPr>
                <w:rFonts w:ascii="Times" w:hAnsi="Times" w:cs="Helvetica"/>
              </w:rPr>
            </w:pPr>
          </w:p>
          <w:p w14:paraId="3665A5BA" w14:textId="77777777" w:rsidR="00FF0A51" w:rsidRPr="00FF0A51" w:rsidRDefault="00FF0A51">
            <w:pPr>
              <w:widowControl w:val="0"/>
              <w:autoSpaceDE w:val="0"/>
              <w:autoSpaceDN w:val="0"/>
              <w:adjustRightInd w:val="0"/>
              <w:rPr>
                <w:rFonts w:ascii="Times" w:hAnsi="Times" w:cs="Helvetica"/>
              </w:rPr>
            </w:pPr>
            <w:r w:rsidRPr="00FF0A51">
              <w:rPr>
                <w:rFonts w:ascii="Times" w:hAnsi="Times" w:cs="Helvetica"/>
              </w:rPr>
              <w:t xml:space="preserve">Technical Information: Quay Dortch, Program Manager for NCCOS/CSCOR, 240-533-0198, Internet: Quay.Dortch@noaa.gov, Grants Administration Information: Laura Golden, NCCOS/CSCOR Grants Administrator, 240-533-0285, Internet: Laurie.Golden@noaa.gov </w:t>
            </w:r>
          </w:p>
          <w:p w14:paraId="7493A6F6" w14:textId="77777777" w:rsidR="00FF0A51" w:rsidRPr="00FF0A51" w:rsidRDefault="00FF0A51">
            <w:pPr>
              <w:widowControl w:val="0"/>
              <w:autoSpaceDE w:val="0"/>
              <w:autoSpaceDN w:val="0"/>
              <w:adjustRightInd w:val="0"/>
              <w:rPr>
                <w:rFonts w:ascii="Times" w:hAnsi="Times" w:cs="Helvetica"/>
              </w:rPr>
            </w:pPr>
          </w:p>
          <w:p w14:paraId="5F7915C4" w14:textId="77777777" w:rsidR="00FF0A51" w:rsidRPr="00FF0A51" w:rsidRDefault="00875A34">
            <w:pPr>
              <w:widowControl w:val="0"/>
              <w:autoSpaceDE w:val="0"/>
              <w:autoSpaceDN w:val="0"/>
              <w:adjustRightInd w:val="0"/>
              <w:rPr>
                <w:rFonts w:ascii="Times" w:hAnsi="Times" w:cs="Helvetica"/>
              </w:rPr>
            </w:pPr>
            <w:hyperlink r:id="rId97" w:history="1">
              <w:r w:rsidR="00FF0A51" w:rsidRPr="00FF0A51">
                <w:rPr>
                  <w:rStyle w:val="Hyperlink"/>
                  <w:rFonts w:ascii="Times" w:hAnsi="Times" w:cs="Helvetica"/>
                </w:rPr>
                <w:t>Work</w:t>
              </w:r>
            </w:hyperlink>
          </w:p>
        </w:tc>
      </w:tr>
    </w:tbl>
    <w:p w14:paraId="457793C6" w14:textId="77777777" w:rsidR="00FF0A51" w:rsidRPr="006F0BA3" w:rsidRDefault="00FF0A51" w:rsidP="00FF0A51">
      <w:pPr>
        <w:widowControl w:val="0"/>
        <w:autoSpaceDE w:val="0"/>
        <w:autoSpaceDN w:val="0"/>
        <w:adjustRightInd w:val="0"/>
        <w:rPr>
          <w:rFonts w:ascii="Times" w:hAnsi="Times" w:cs="Helvetica"/>
        </w:rPr>
      </w:pPr>
    </w:p>
    <w:p w14:paraId="1BC4D499" w14:textId="77777777" w:rsidR="00FF0A51" w:rsidRPr="00DF6825" w:rsidRDefault="00875A34" w:rsidP="00FF0A51">
      <w:pPr>
        <w:widowControl w:val="0"/>
        <w:autoSpaceDE w:val="0"/>
        <w:autoSpaceDN w:val="0"/>
        <w:adjustRightInd w:val="0"/>
        <w:rPr>
          <w:rFonts w:ascii="Times" w:hAnsi="Times" w:cs="Helvetica"/>
        </w:rPr>
      </w:pPr>
      <w:hyperlink r:id="rId98" w:history="1">
        <w:r w:rsidR="00FF0A51" w:rsidRPr="00DF6825">
          <w:rPr>
            <w:rFonts w:ascii="Times" w:hAnsi="Times" w:cs="Helvetica"/>
            <w:color w:val="386EFF"/>
            <w:u w:val="single" w:color="386EFF"/>
          </w:rPr>
          <w:t>http://www.grants.gov/web/grants/view-opportunity.html?oppId=286886</w:t>
        </w:r>
      </w:hyperlink>
    </w:p>
    <w:p w14:paraId="78C5A7A8" w14:textId="77777777" w:rsidR="00AA3402" w:rsidRDefault="00AA3402" w:rsidP="002847B4">
      <w:pPr>
        <w:widowControl w:val="0"/>
        <w:autoSpaceDE w:val="0"/>
        <w:autoSpaceDN w:val="0"/>
        <w:adjustRightInd w:val="0"/>
        <w:rPr>
          <w:rFonts w:ascii="Times" w:hAnsi="Times" w:cs="Arial"/>
          <w:color w:val="1A1A1A"/>
        </w:rPr>
      </w:pPr>
    </w:p>
    <w:p w14:paraId="1B6D24E5" w14:textId="77777777" w:rsidR="00FF0A51" w:rsidRDefault="00FF0A51" w:rsidP="002847B4">
      <w:pPr>
        <w:widowControl w:val="0"/>
        <w:autoSpaceDE w:val="0"/>
        <w:autoSpaceDN w:val="0"/>
        <w:adjustRightInd w:val="0"/>
        <w:rPr>
          <w:rFonts w:ascii="Times" w:hAnsi="Times" w:cs="Arial"/>
          <w:color w:val="1A1A1A"/>
        </w:rPr>
      </w:pPr>
      <w:bookmarkStart w:id="65" w:name="DOCMBDA"/>
      <w:bookmarkStart w:id="66" w:name="DOCAdvancedManufacturing"/>
      <w:bookmarkStart w:id="67" w:name="DOCResearch"/>
      <w:bookmarkEnd w:id="65"/>
      <w:bookmarkEnd w:id="66"/>
      <w:bookmarkEnd w:id="67"/>
    </w:p>
    <w:p w14:paraId="13DC5ED9" w14:textId="67BEBD32" w:rsidR="008F4E3F" w:rsidRDefault="008F4E3F" w:rsidP="002847B4">
      <w:pPr>
        <w:widowControl w:val="0"/>
        <w:autoSpaceDE w:val="0"/>
        <w:autoSpaceDN w:val="0"/>
        <w:adjustRightInd w:val="0"/>
        <w:rPr>
          <w:rFonts w:ascii="Times" w:hAnsi="Times" w:cs="Arial"/>
          <w:color w:val="1A1A1A"/>
        </w:rPr>
      </w:pPr>
      <w:r>
        <w:rPr>
          <w:rFonts w:ascii="Times" w:hAnsi="Times" w:cs="Arial"/>
          <w:color w:val="1A1A1A"/>
        </w:rPr>
        <w:t xml:space="preserve">Research: </w:t>
      </w:r>
    </w:p>
    <w:p w14:paraId="4C199DC2" w14:textId="77777777" w:rsidR="00BE3E39" w:rsidRDefault="00BE3E39" w:rsidP="002847B4">
      <w:pPr>
        <w:widowControl w:val="0"/>
        <w:autoSpaceDE w:val="0"/>
        <w:autoSpaceDN w:val="0"/>
        <w:adjustRightInd w:val="0"/>
        <w:rPr>
          <w:rFonts w:ascii="Times" w:hAnsi="Times" w:cs="Arial"/>
          <w:color w:val="1A1A1A"/>
        </w:rPr>
      </w:pPr>
    </w:p>
    <w:p w14:paraId="334FC9FC" w14:textId="77777777" w:rsidR="00AA3402" w:rsidRPr="004A3A10" w:rsidRDefault="00AA3402" w:rsidP="00AA3402">
      <w:pPr>
        <w:widowControl w:val="0"/>
        <w:autoSpaceDE w:val="0"/>
        <w:autoSpaceDN w:val="0"/>
        <w:adjustRightInd w:val="0"/>
        <w:rPr>
          <w:rFonts w:ascii="Times" w:hAnsi="Times" w:cs="Helvetica"/>
        </w:rPr>
      </w:pPr>
      <w:bookmarkStart w:id="68" w:name="DOCSaltonstall"/>
      <w:bookmarkEnd w:id="68"/>
      <w:r w:rsidRPr="004A3A10">
        <w:rPr>
          <w:rFonts w:ascii="Times" w:hAnsi="Times" w:cs="Helvetica"/>
        </w:rPr>
        <w:t>2017 Saltonstall-Kennedy Competitive Research Program</w:t>
      </w:r>
    </w:p>
    <w:p w14:paraId="1704A71C" w14:textId="77777777" w:rsidR="00AA3402" w:rsidRDefault="00AA3402" w:rsidP="00AA3402">
      <w:pPr>
        <w:widowControl w:val="0"/>
        <w:autoSpaceDE w:val="0"/>
        <w:autoSpaceDN w:val="0"/>
        <w:adjustRightInd w:val="0"/>
        <w:rPr>
          <w:rFonts w:ascii="Times" w:hAnsi="Times" w:cs="Helvetica"/>
        </w:rPr>
      </w:pPr>
      <w:r w:rsidRPr="004A3A10">
        <w:rPr>
          <w:rFonts w:ascii="Times" w:hAnsi="Times" w:cs="Helvetica"/>
        </w:rPr>
        <w:t>Synopsis 1</w:t>
      </w:r>
    </w:p>
    <w:p w14:paraId="75CA653F" w14:textId="77777777" w:rsidR="00AA3402" w:rsidRDefault="00AA3402" w:rsidP="00AA340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A3402" w:rsidRPr="00AA3402" w14:paraId="65F7E5C2" w14:textId="77777777">
        <w:tc>
          <w:tcPr>
            <w:tcW w:w="4540" w:type="dxa"/>
            <w:tcMar>
              <w:top w:w="100" w:type="nil"/>
              <w:left w:w="100" w:type="nil"/>
              <w:bottom w:w="100" w:type="nil"/>
              <w:right w:w="100" w:type="nil"/>
            </w:tcMar>
          </w:tcPr>
          <w:p w14:paraId="57344E22"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Document Type:</w:t>
            </w:r>
          </w:p>
        </w:tc>
        <w:tc>
          <w:tcPr>
            <w:tcW w:w="5800" w:type="dxa"/>
            <w:tcMar>
              <w:top w:w="100" w:type="nil"/>
              <w:left w:w="100" w:type="nil"/>
              <w:bottom w:w="100" w:type="nil"/>
              <w:right w:w="100" w:type="nil"/>
            </w:tcMar>
            <w:vAlign w:val="center"/>
          </w:tcPr>
          <w:p w14:paraId="0CA66185"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Grants Notice</w:t>
            </w:r>
          </w:p>
        </w:tc>
      </w:tr>
      <w:tr w:rsidR="00AA3402" w:rsidRPr="00AA3402" w14:paraId="521D5092" w14:textId="77777777">
        <w:tblPrEx>
          <w:tblBorders>
            <w:top w:val="none" w:sz="0" w:space="0" w:color="auto"/>
          </w:tblBorders>
        </w:tblPrEx>
        <w:tc>
          <w:tcPr>
            <w:tcW w:w="4540" w:type="dxa"/>
            <w:tcMar>
              <w:top w:w="100" w:type="nil"/>
              <w:left w:w="100" w:type="nil"/>
              <w:bottom w:w="100" w:type="nil"/>
              <w:right w:w="100" w:type="nil"/>
            </w:tcMar>
          </w:tcPr>
          <w:p w14:paraId="72363763"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Funding Opportunity Number:</w:t>
            </w:r>
          </w:p>
        </w:tc>
        <w:tc>
          <w:tcPr>
            <w:tcW w:w="5800" w:type="dxa"/>
            <w:tcMar>
              <w:top w:w="100" w:type="nil"/>
              <w:left w:w="100" w:type="nil"/>
              <w:bottom w:w="100" w:type="nil"/>
              <w:right w:w="100" w:type="nil"/>
            </w:tcMar>
            <w:vAlign w:val="center"/>
          </w:tcPr>
          <w:p w14:paraId="24F7D118"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NOAA-NMFS-FHQ-2017-2004980</w:t>
            </w:r>
          </w:p>
        </w:tc>
      </w:tr>
      <w:tr w:rsidR="00AA3402" w:rsidRPr="00AA3402" w14:paraId="46A628D7" w14:textId="77777777">
        <w:tblPrEx>
          <w:tblBorders>
            <w:top w:val="none" w:sz="0" w:space="0" w:color="auto"/>
          </w:tblBorders>
        </w:tblPrEx>
        <w:tc>
          <w:tcPr>
            <w:tcW w:w="4540" w:type="dxa"/>
            <w:tcMar>
              <w:top w:w="100" w:type="nil"/>
              <w:left w:w="100" w:type="nil"/>
              <w:bottom w:w="100" w:type="nil"/>
              <w:right w:w="100" w:type="nil"/>
            </w:tcMar>
          </w:tcPr>
          <w:p w14:paraId="49A8DC7C"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Funding Opportunity Title:</w:t>
            </w:r>
          </w:p>
        </w:tc>
        <w:tc>
          <w:tcPr>
            <w:tcW w:w="5800" w:type="dxa"/>
            <w:tcMar>
              <w:top w:w="100" w:type="nil"/>
              <w:left w:w="100" w:type="nil"/>
              <w:bottom w:w="100" w:type="nil"/>
              <w:right w:w="100" w:type="nil"/>
            </w:tcMar>
            <w:vAlign w:val="center"/>
          </w:tcPr>
          <w:p w14:paraId="6E1F6D04"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2017 Saltonstall-Kennedy Competitive Research Program</w:t>
            </w:r>
          </w:p>
        </w:tc>
      </w:tr>
      <w:tr w:rsidR="00AA3402" w:rsidRPr="00AA3402" w14:paraId="7F6A6E77" w14:textId="77777777">
        <w:tblPrEx>
          <w:tblBorders>
            <w:top w:val="none" w:sz="0" w:space="0" w:color="auto"/>
          </w:tblBorders>
        </w:tblPrEx>
        <w:tc>
          <w:tcPr>
            <w:tcW w:w="4540" w:type="dxa"/>
            <w:tcMar>
              <w:top w:w="100" w:type="nil"/>
              <w:left w:w="100" w:type="nil"/>
              <w:bottom w:w="100" w:type="nil"/>
              <w:right w:w="100" w:type="nil"/>
            </w:tcMar>
          </w:tcPr>
          <w:p w14:paraId="6F7999A4"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Opportunity Category:</w:t>
            </w:r>
          </w:p>
        </w:tc>
        <w:tc>
          <w:tcPr>
            <w:tcW w:w="5800" w:type="dxa"/>
            <w:tcMar>
              <w:top w:w="100" w:type="nil"/>
              <w:left w:w="100" w:type="nil"/>
              <w:bottom w:w="100" w:type="nil"/>
              <w:right w:w="100" w:type="nil"/>
            </w:tcMar>
            <w:vAlign w:val="center"/>
          </w:tcPr>
          <w:p w14:paraId="27082B1B"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Discretionary</w:t>
            </w:r>
          </w:p>
        </w:tc>
      </w:tr>
      <w:tr w:rsidR="00AA3402" w:rsidRPr="00AA3402" w14:paraId="577E8690" w14:textId="77777777">
        <w:tblPrEx>
          <w:tblBorders>
            <w:top w:val="none" w:sz="0" w:space="0" w:color="auto"/>
          </w:tblBorders>
        </w:tblPrEx>
        <w:tc>
          <w:tcPr>
            <w:tcW w:w="4540" w:type="dxa"/>
            <w:tcMar>
              <w:top w:w="100" w:type="nil"/>
              <w:left w:w="100" w:type="nil"/>
              <w:bottom w:w="100" w:type="nil"/>
              <w:right w:w="100" w:type="nil"/>
            </w:tcMar>
          </w:tcPr>
          <w:p w14:paraId="311CCC42"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8D4D1B9"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 </w:t>
            </w:r>
          </w:p>
        </w:tc>
      </w:tr>
      <w:tr w:rsidR="00AA3402" w:rsidRPr="00AA3402" w14:paraId="5C48DD99" w14:textId="77777777">
        <w:tblPrEx>
          <w:tblBorders>
            <w:top w:val="none" w:sz="0" w:space="0" w:color="auto"/>
          </w:tblBorders>
        </w:tblPrEx>
        <w:tc>
          <w:tcPr>
            <w:tcW w:w="4540" w:type="dxa"/>
            <w:tcMar>
              <w:top w:w="100" w:type="nil"/>
              <w:left w:w="100" w:type="nil"/>
              <w:bottom w:w="100" w:type="nil"/>
              <w:right w:w="100" w:type="nil"/>
            </w:tcMar>
          </w:tcPr>
          <w:p w14:paraId="2BFD32C8"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Funding Instrument Type:</w:t>
            </w:r>
          </w:p>
        </w:tc>
        <w:tc>
          <w:tcPr>
            <w:tcW w:w="5800" w:type="dxa"/>
            <w:tcMar>
              <w:top w:w="100" w:type="nil"/>
              <w:left w:w="100" w:type="nil"/>
              <w:bottom w:w="100" w:type="nil"/>
              <w:right w:w="100" w:type="nil"/>
            </w:tcMar>
            <w:vAlign w:val="center"/>
          </w:tcPr>
          <w:p w14:paraId="2B91EEC9"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Cooperative Agreement</w:t>
            </w:r>
          </w:p>
          <w:p w14:paraId="18825D7A"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Grant</w:t>
            </w:r>
          </w:p>
        </w:tc>
      </w:tr>
      <w:tr w:rsidR="00AA3402" w:rsidRPr="00AA3402" w14:paraId="682077E5" w14:textId="77777777">
        <w:tblPrEx>
          <w:tblBorders>
            <w:top w:val="none" w:sz="0" w:space="0" w:color="auto"/>
          </w:tblBorders>
        </w:tblPrEx>
        <w:tc>
          <w:tcPr>
            <w:tcW w:w="4540" w:type="dxa"/>
            <w:tcMar>
              <w:top w:w="100" w:type="nil"/>
              <w:left w:w="100" w:type="nil"/>
              <w:bottom w:w="100" w:type="nil"/>
              <w:right w:w="100" w:type="nil"/>
            </w:tcMar>
          </w:tcPr>
          <w:p w14:paraId="726A0CF9"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Category of Funding Activity:</w:t>
            </w:r>
          </w:p>
        </w:tc>
        <w:tc>
          <w:tcPr>
            <w:tcW w:w="5800" w:type="dxa"/>
            <w:tcMar>
              <w:top w:w="100" w:type="nil"/>
              <w:left w:w="100" w:type="nil"/>
              <w:bottom w:w="100" w:type="nil"/>
              <w:right w:w="100" w:type="nil"/>
            </w:tcMar>
            <w:vAlign w:val="center"/>
          </w:tcPr>
          <w:p w14:paraId="698096DA"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Environment</w:t>
            </w:r>
          </w:p>
          <w:p w14:paraId="052826B4"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Natural Resources</w:t>
            </w:r>
          </w:p>
          <w:p w14:paraId="70618461"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Science and Technology and other Research and Development</w:t>
            </w:r>
          </w:p>
        </w:tc>
      </w:tr>
      <w:tr w:rsidR="00AA3402" w:rsidRPr="00AA3402" w14:paraId="6B2A31B1" w14:textId="77777777">
        <w:tblPrEx>
          <w:tblBorders>
            <w:top w:val="none" w:sz="0" w:space="0" w:color="auto"/>
          </w:tblBorders>
        </w:tblPrEx>
        <w:tc>
          <w:tcPr>
            <w:tcW w:w="4540" w:type="dxa"/>
            <w:tcMar>
              <w:top w:w="100" w:type="nil"/>
              <w:left w:w="100" w:type="nil"/>
              <w:bottom w:w="100" w:type="nil"/>
              <w:right w:w="100" w:type="nil"/>
            </w:tcMar>
          </w:tcPr>
          <w:p w14:paraId="40A4735E"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Category Explanation:</w:t>
            </w:r>
          </w:p>
        </w:tc>
        <w:tc>
          <w:tcPr>
            <w:tcW w:w="5800" w:type="dxa"/>
            <w:tcMar>
              <w:top w:w="100" w:type="nil"/>
              <w:left w:w="100" w:type="nil"/>
              <w:bottom w:w="100" w:type="nil"/>
              <w:right w:w="100" w:type="nil"/>
            </w:tcMar>
            <w:vAlign w:val="center"/>
          </w:tcPr>
          <w:p w14:paraId="7FEABB8E"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 </w:t>
            </w:r>
          </w:p>
        </w:tc>
      </w:tr>
      <w:tr w:rsidR="00AA3402" w:rsidRPr="00AA3402" w14:paraId="17501985" w14:textId="77777777">
        <w:tblPrEx>
          <w:tblBorders>
            <w:top w:val="none" w:sz="0" w:space="0" w:color="auto"/>
          </w:tblBorders>
        </w:tblPrEx>
        <w:tc>
          <w:tcPr>
            <w:tcW w:w="4540" w:type="dxa"/>
            <w:tcMar>
              <w:top w:w="100" w:type="nil"/>
              <w:left w:w="100" w:type="nil"/>
              <w:bottom w:w="100" w:type="nil"/>
              <w:right w:w="100" w:type="nil"/>
            </w:tcMar>
          </w:tcPr>
          <w:p w14:paraId="4CC13DEC"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Expected Number of Awards:</w:t>
            </w:r>
          </w:p>
        </w:tc>
        <w:tc>
          <w:tcPr>
            <w:tcW w:w="5800" w:type="dxa"/>
            <w:tcMar>
              <w:top w:w="100" w:type="nil"/>
              <w:left w:w="100" w:type="nil"/>
              <w:bottom w:w="100" w:type="nil"/>
              <w:right w:w="100" w:type="nil"/>
            </w:tcMar>
            <w:vAlign w:val="center"/>
          </w:tcPr>
          <w:p w14:paraId="2C7172DB"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50</w:t>
            </w:r>
          </w:p>
        </w:tc>
      </w:tr>
      <w:tr w:rsidR="00AA3402" w:rsidRPr="00AA3402" w14:paraId="7BEC91BE" w14:textId="77777777">
        <w:tblPrEx>
          <w:tblBorders>
            <w:top w:val="none" w:sz="0" w:space="0" w:color="auto"/>
          </w:tblBorders>
        </w:tblPrEx>
        <w:tc>
          <w:tcPr>
            <w:tcW w:w="4540" w:type="dxa"/>
            <w:tcMar>
              <w:top w:w="100" w:type="nil"/>
              <w:left w:w="100" w:type="nil"/>
              <w:bottom w:w="100" w:type="nil"/>
              <w:right w:w="100" w:type="nil"/>
            </w:tcMar>
          </w:tcPr>
          <w:p w14:paraId="76EFD49C"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CFDA Number(s):</w:t>
            </w:r>
          </w:p>
        </w:tc>
        <w:tc>
          <w:tcPr>
            <w:tcW w:w="5800" w:type="dxa"/>
            <w:tcMar>
              <w:top w:w="100" w:type="nil"/>
              <w:left w:w="100" w:type="nil"/>
              <w:bottom w:w="100" w:type="nil"/>
              <w:right w:w="100" w:type="nil"/>
            </w:tcMar>
            <w:vAlign w:val="center"/>
          </w:tcPr>
          <w:p w14:paraId="69BC67F2"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11.427 -- Fisheries Development and Utilization Research and Development Grants and Cooperative Agreements Program</w:t>
            </w:r>
          </w:p>
        </w:tc>
      </w:tr>
      <w:tr w:rsidR="00AA3402" w:rsidRPr="00AA3402" w14:paraId="5B810771" w14:textId="77777777">
        <w:tc>
          <w:tcPr>
            <w:tcW w:w="4540" w:type="dxa"/>
            <w:tcMar>
              <w:top w:w="100" w:type="nil"/>
              <w:left w:w="100" w:type="nil"/>
              <w:bottom w:w="100" w:type="nil"/>
              <w:right w:w="100" w:type="nil"/>
            </w:tcMar>
          </w:tcPr>
          <w:p w14:paraId="3DA01644"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1830C70"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No</w:t>
            </w:r>
          </w:p>
        </w:tc>
      </w:tr>
      <w:tr w:rsidR="00AA3402" w14:paraId="5D4AD951" w14:textId="77777777" w:rsidTr="00AA3402">
        <w:tc>
          <w:tcPr>
            <w:tcW w:w="4540" w:type="dxa"/>
            <w:tcBorders>
              <w:left w:val="nil"/>
            </w:tcBorders>
            <w:tcMar>
              <w:top w:w="100" w:type="nil"/>
              <w:left w:w="100" w:type="nil"/>
              <w:bottom w:w="100" w:type="nil"/>
              <w:right w:w="100" w:type="nil"/>
            </w:tcMar>
          </w:tcPr>
          <w:p w14:paraId="38BECFFC"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B3DCF6A"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Jul 22, 2016</w:t>
            </w:r>
          </w:p>
        </w:tc>
      </w:tr>
      <w:tr w:rsidR="00AA3402" w14:paraId="5C5854B9" w14:textId="77777777" w:rsidTr="00AA3402">
        <w:tc>
          <w:tcPr>
            <w:tcW w:w="4540" w:type="dxa"/>
            <w:tcBorders>
              <w:left w:val="nil"/>
            </w:tcBorders>
            <w:tcMar>
              <w:top w:w="100" w:type="nil"/>
              <w:left w:w="100" w:type="nil"/>
              <w:bottom w:w="100" w:type="nil"/>
              <w:right w:w="100" w:type="nil"/>
            </w:tcMar>
          </w:tcPr>
          <w:p w14:paraId="1B7FE107"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3E892E7"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Jul 22, 2016</w:t>
            </w:r>
          </w:p>
        </w:tc>
      </w:tr>
      <w:tr w:rsidR="00AA3402" w14:paraId="16050A88" w14:textId="77777777" w:rsidTr="00AA3402">
        <w:tc>
          <w:tcPr>
            <w:tcW w:w="4540" w:type="dxa"/>
            <w:tcBorders>
              <w:left w:val="nil"/>
            </w:tcBorders>
            <w:tcMar>
              <w:top w:w="100" w:type="nil"/>
              <w:left w:w="100" w:type="nil"/>
              <w:bottom w:w="100" w:type="nil"/>
              <w:right w:w="100" w:type="nil"/>
            </w:tcMar>
          </w:tcPr>
          <w:p w14:paraId="43B72EE0"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58E0FE7" w14:textId="07BE7F2A" w:rsidR="00AA3402" w:rsidRPr="00AA3402" w:rsidRDefault="00AA3402">
            <w:pPr>
              <w:widowControl w:val="0"/>
              <w:autoSpaceDE w:val="0"/>
              <w:autoSpaceDN w:val="0"/>
              <w:adjustRightInd w:val="0"/>
              <w:rPr>
                <w:rFonts w:ascii="Times" w:hAnsi="Times" w:cs="Helvetica"/>
              </w:rPr>
            </w:pPr>
            <w:r w:rsidRPr="00AA3402">
              <w:rPr>
                <w:rFonts w:ascii="Times" w:hAnsi="Times" w:cs="Helvetica"/>
              </w:rPr>
              <w:t xml:space="preserve">Dec 09, </w:t>
            </w:r>
            <w:r w:rsidR="00A65DD7" w:rsidRPr="00AA3402">
              <w:rPr>
                <w:rFonts w:ascii="Times" w:hAnsi="Times" w:cs="Helvetica"/>
              </w:rPr>
              <w:t>2016 </w:t>
            </w:r>
          </w:p>
        </w:tc>
      </w:tr>
      <w:tr w:rsidR="00AA3402" w14:paraId="27F8375D" w14:textId="77777777" w:rsidTr="00AA3402">
        <w:tc>
          <w:tcPr>
            <w:tcW w:w="4540" w:type="dxa"/>
            <w:tcBorders>
              <w:left w:val="nil"/>
            </w:tcBorders>
            <w:tcMar>
              <w:top w:w="100" w:type="nil"/>
              <w:left w:w="100" w:type="nil"/>
              <w:bottom w:w="100" w:type="nil"/>
              <w:right w:w="100" w:type="nil"/>
            </w:tcMar>
          </w:tcPr>
          <w:p w14:paraId="5A71AF50"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65F7AD6" w14:textId="39B69663" w:rsidR="00AA3402" w:rsidRPr="00AA3402" w:rsidRDefault="00AA3402">
            <w:pPr>
              <w:widowControl w:val="0"/>
              <w:autoSpaceDE w:val="0"/>
              <w:autoSpaceDN w:val="0"/>
              <w:adjustRightInd w:val="0"/>
              <w:rPr>
                <w:rFonts w:ascii="Times" w:hAnsi="Times" w:cs="Helvetica"/>
              </w:rPr>
            </w:pPr>
            <w:r w:rsidRPr="00AA3402">
              <w:rPr>
                <w:rFonts w:ascii="Times" w:hAnsi="Times" w:cs="Helvetica"/>
              </w:rPr>
              <w:t xml:space="preserve">Dec 09, </w:t>
            </w:r>
            <w:r w:rsidR="00A65DD7" w:rsidRPr="00AA3402">
              <w:rPr>
                <w:rFonts w:ascii="Times" w:hAnsi="Times" w:cs="Helvetica"/>
              </w:rPr>
              <w:t>2016 </w:t>
            </w:r>
          </w:p>
        </w:tc>
      </w:tr>
      <w:tr w:rsidR="00AA3402" w14:paraId="3A33D6D5" w14:textId="77777777" w:rsidTr="00AA3402">
        <w:tc>
          <w:tcPr>
            <w:tcW w:w="4540" w:type="dxa"/>
            <w:tcBorders>
              <w:left w:val="nil"/>
            </w:tcBorders>
            <w:tcMar>
              <w:top w:w="100" w:type="nil"/>
              <w:left w:w="100" w:type="nil"/>
              <w:bottom w:w="100" w:type="nil"/>
              <w:right w:w="100" w:type="nil"/>
            </w:tcMar>
          </w:tcPr>
          <w:p w14:paraId="7870B988"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78A92F1"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Jan 08, 2017</w:t>
            </w:r>
          </w:p>
        </w:tc>
      </w:tr>
      <w:tr w:rsidR="00AA3402" w14:paraId="1E616F76" w14:textId="77777777" w:rsidTr="00AA3402">
        <w:tc>
          <w:tcPr>
            <w:tcW w:w="4540" w:type="dxa"/>
            <w:tcBorders>
              <w:left w:val="nil"/>
            </w:tcBorders>
            <w:tcMar>
              <w:top w:w="100" w:type="nil"/>
              <w:left w:w="100" w:type="nil"/>
              <w:bottom w:w="100" w:type="nil"/>
              <w:right w:w="100" w:type="nil"/>
            </w:tcMar>
          </w:tcPr>
          <w:p w14:paraId="71C57474"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F11867E"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$10,000,000</w:t>
            </w:r>
          </w:p>
        </w:tc>
      </w:tr>
      <w:tr w:rsidR="00AA3402" w14:paraId="723E637B" w14:textId="77777777" w:rsidTr="00AA3402">
        <w:tc>
          <w:tcPr>
            <w:tcW w:w="4540" w:type="dxa"/>
            <w:tcBorders>
              <w:left w:val="nil"/>
            </w:tcBorders>
            <w:tcMar>
              <w:top w:w="100" w:type="nil"/>
              <w:left w:w="100" w:type="nil"/>
              <w:bottom w:w="100" w:type="nil"/>
              <w:right w:w="100" w:type="nil"/>
            </w:tcMar>
          </w:tcPr>
          <w:p w14:paraId="1AFDB39F"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1E0A59E"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$300,000</w:t>
            </w:r>
          </w:p>
        </w:tc>
      </w:tr>
      <w:tr w:rsidR="00AA3402" w14:paraId="440C547F" w14:textId="77777777" w:rsidTr="00AA3402">
        <w:tc>
          <w:tcPr>
            <w:tcW w:w="4540" w:type="dxa"/>
            <w:tcBorders>
              <w:left w:val="nil"/>
            </w:tcBorders>
            <w:tcMar>
              <w:top w:w="100" w:type="nil"/>
              <w:left w:w="100" w:type="nil"/>
              <w:bottom w:w="100" w:type="nil"/>
              <w:right w:w="100" w:type="nil"/>
            </w:tcMar>
          </w:tcPr>
          <w:p w14:paraId="5E7B51A7"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BF86A21"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$25,000</w:t>
            </w:r>
          </w:p>
        </w:tc>
      </w:tr>
      <w:tr w:rsidR="00AA3402" w14:paraId="0D6079C1" w14:textId="77777777" w:rsidTr="00AA3402">
        <w:tc>
          <w:tcPr>
            <w:tcW w:w="4540" w:type="dxa"/>
            <w:tcBorders>
              <w:left w:val="nil"/>
            </w:tcBorders>
            <w:tcMar>
              <w:top w:w="100" w:type="nil"/>
              <w:left w:w="100" w:type="nil"/>
              <w:bottom w:w="100" w:type="nil"/>
              <w:right w:w="100" w:type="nil"/>
            </w:tcMar>
          </w:tcPr>
          <w:p w14:paraId="34DC9240"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CE37732"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Others (see text field entitled "Additional Information on Eligibility" for clarification)</w:t>
            </w:r>
          </w:p>
        </w:tc>
      </w:tr>
      <w:tr w:rsidR="00AA3402" w14:paraId="6A464E49" w14:textId="77777777" w:rsidTr="00AA3402">
        <w:tc>
          <w:tcPr>
            <w:tcW w:w="4540" w:type="dxa"/>
            <w:tcBorders>
              <w:left w:val="nil"/>
            </w:tcBorders>
            <w:tcMar>
              <w:top w:w="100" w:type="nil"/>
              <w:left w:w="100" w:type="nil"/>
              <w:bottom w:w="100" w:type="nil"/>
              <w:right w:w="100" w:type="nil"/>
            </w:tcMar>
          </w:tcPr>
          <w:p w14:paraId="492BAA9E"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B3D5082"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 xml:space="preserve">You are eligible to apply for a grant or a cooperative agreement under the Saltonstall- Kennedy Grant Program if: 1. You are a citizen or national of the United States; 2. You represent an entity that is a corporation, partnership, </w:t>
            </w:r>
            <w:r w:rsidRPr="00AA3402">
              <w:rPr>
                <w:rFonts w:ascii="Times" w:hAnsi="Times" w:cs="Helvetica"/>
              </w:rPr>
              <w:lastRenderedPageBreak/>
              <w:t>association, or other non- Federal entity, non-profit or otherwise (including Indian tribes), if such entity is a citizen of the United States within the meaning of section 2 of the Shipping Act, 1916, as amended (46 U.S.C. app. 802); or 3. You are a citizen of the Republic of the Marshall Islands, Republic of Palau, or the Federated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 http://www2.ed.gov/about/offices/list/ocr/edlite-minorityinst.html. 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Full proposals will not be reviewed or evaluated if a pre-proposal was not received and ranked. Non Eligible Applicants You are not eligible to submit an application under this program if you are an employee of any Federal agency; a Regional Fishery Management Council (Council); or an employee of a Council. However, Council members who are not Federal employees can submit an application to the S-K Program.</w:t>
            </w:r>
          </w:p>
        </w:tc>
      </w:tr>
      <w:tr w:rsidR="00AA3402" w14:paraId="13658E0A" w14:textId="77777777" w:rsidTr="00AA3402">
        <w:tc>
          <w:tcPr>
            <w:tcW w:w="4540" w:type="dxa"/>
            <w:tcBorders>
              <w:left w:val="nil"/>
            </w:tcBorders>
            <w:tcMar>
              <w:top w:w="100" w:type="nil"/>
              <w:left w:w="100" w:type="nil"/>
              <w:bottom w:w="100" w:type="nil"/>
              <w:right w:w="100" w:type="nil"/>
            </w:tcMar>
          </w:tcPr>
          <w:p w14:paraId="0252F7AE"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3F46F7B"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Department of Commerce</w:t>
            </w:r>
          </w:p>
        </w:tc>
      </w:tr>
      <w:tr w:rsidR="00AA3402" w14:paraId="7CE48D26" w14:textId="77777777" w:rsidTr="00AA3402">
        <w:tc>
          <w:tcPr>
            <w:tcW w:w="4540" w:type="dxa"/>
            <w:tcBorders>
              <w:left w:val="nil"/>
            </w:tcBorders>
            <w:tcMar>
              <w:top w:w="100" w:type="nil"/>
              <w:left w:w="100" w:type="nil"/>
              <w:bottom w:w="100" w:type="nil"/>
              <w:right w:w="100" w:type="nil"/>
            </w:tcMar>
          </w:tcPr>
          <w:p w14:paraId="3A06E3A2"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5579B10"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 xml:space="preserve">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Under this authority, grants and cooperative agreements are made on a competitive basis (subject to availability of funding) to assist in carrying out projects related to U.S. commercial and recreational fisheries. The term “fisheries” encompasses wild capture, marine aquaculture and recreational fishing. The objective of the S-K Grant Program is to address the needs of the fisheries and fishing communities in optimizing economic benefits by building and maintaining sustainable fisheries and practices, dealing with the impacts of conservation and management measures, and increasing other opportunities to use </w:t>
            </w:r>
            <w:r w:rsidRPr="00AA3402">
              <w:rPr>
                <w:rFonts w:ascii="Times" w:hAnsi="Times" w:cs="Helvetica"/>
              </w:rPr>
              <w:lastRenderedPageBreak/>
              <w:t>existing infrastructure to support keeping working waterfronts viable. U.S. fisheries include any fishery, commercial or recreational, that is, or may be, engaged in by citizens or nationals of the United States. Proposals submitted to this competition must address at least one of the following priorities: Marine Aquaculture; Fisheries Data Collection; Techniques for Reducing Bycatch and other Adverse Impacts; Adapting to Climate Change and Other Long Term Ecosystem Change; Promotion, Development and Marketing; Socio-Economic Research; and Territorial Science. This Federal Funding Opportunity includes information on application and criteria for research proposals requesting a maximum of $300,000 in total federal funding for up to a two-year period. Matching funds are not required. Awards are anticipated to start no earlier than September 1, 2017.</w:t>
            </w:r>
          </w:p>
        </w:tc>
      </w:tr>
      <w:tr w:rsidR="00AA3402" w14:paraId="7BCAF88B" w14:textId="77777777" w:rsidTr="00AA3402">
        <w:tc>
          <w:tcPr>
            <w:tcW w:w="4540" w:type="dxa"/>
            <w:tcBorders>
              <w:left w:val="nil"/>
            </w:tcBorders>
            <w:tcMar>
              <w:top w:w="100" w:type="nil"/>
              <w:left w:w="100" w:type="nil"/>
              <w:bottom w:w="100" w:type="nil"/>
              <w:right w:w="100" w:type="nil"/>
            </w:tcMar>
          </w:tcPr>
          <w:p w14:paraId="6707F0ED"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6B29355"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 </w:t>
            </w:r>
          </w:p>
        </w:tc>
      </w:tr>
      <w:tr w:rsidR="00AA3402" w14:paraId="070F6CB7" w14:textId="77777777" w:rsidTr="00AA3402">
        <w:tc>
          <w:tcPr>
            <w:tcW w:w="4540" w:type="dxa"/>
            <w:tcBorders>
              <w:left w:val="nil"/>
            </w:tcBorders>
            <w:tcMar>
              <w:top w:w="100" w:type="nil"/>
              <w:left w:w="100" w:type="nil"/>
              <w:bottom w:w="100" w:type="nil"/>
              <w:right w:w="100" w:type="nil"/>
            </w:tcMar>
          </w:tcPr>
          <w:p w14:paraId="34ADF671"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0D40FF7"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If you have difficulty accessing the full announcement electronically, please contact:</w:t>
            </w:r>
          </w:p>
          <w:p w14:paraId="32753213" w14:textId="77777777" w:rsidR="00AA3402" w:rsidRPr="00AA3402" w:rsidRDefault="00AA3402">
            <w:pPr>
              <w:widowControl w:val="0"/>
              <w:autoSpaceDE w:val="0"/>
              <w:autoSpaceDN w:val="0"/>
              <w:adjustRightInd w:val="0"/>
              <w:rPr>
                <w:rFonts w:ascii="Times" w:hAnsi="Times" w:cs="Helvetica"/>
              </w:rPr>
            </w:pPr>
          </w:p>
          <w:p w14:paraId="550ED758"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Regional S-K Program point of contacts: Headquarters - Program Manager – Daniel Namur, telephone (301) 427-8730 email: Dan.Namur@noaa.gov, Alaska Region: Shawn Carey, telephone: (907) 586-7845; email: Shawn.Carey@noaa.gov; West Coast Region: Kim Raneses, telephone: (206) 526-6131; email: Kim.Raneses@noaa.gov, Pacific Islands Region: Scott Bloom, telephone: (808) 944-2218; email: Scott.Bloom@noaa.gov, Greater Atlantic Region: Susan Olsen, telephone (978) 281-9330; email: Susan.Olsen@noaa.gov; Southeast Region: Robert Sadler, telephone: (727) 551-5760; email: Robert.Sadler@noaa.gov</w:t>
            </w:r>
          </w:p>
          <w:p w14:paraId="35684002" w14:textId="77777777" w:rsidR="00AA3402" w:rsidRPr="00AA3402" w:rsidRDefault="00AA3402">
            <w:pPr>
              <w:widowControl w:val="0"/>
              <w:autoSpaceDE w:val="0"/>
              <w:autoSpaceDN w:val="0"/>
              <w:adjustRightInd w:val="0"/>
              <w:rPr>
                <w:rFonts w:ascii="Times" w:hAnsi="Times" w:cs="Helvetica"/>
              </w:rPr>
            </w:pPr>
          </w:p>
          <w:p w14:paraId="7B6C5BEC" w14:textId="77777777" w:rsidR="00AA3402" w:rsidRPr="00AA3402" w:rsidRDefault="00875A34">
            <w:pPr>
              <w:widowControl w:val="0"/>
              <w:autoSpaceDE w:val="0"/>
              <w:autoSpaceDN w:val="0"/>
              <w:adjustRightInd w:val="0"/>
              <w:rPr>
                <w:rFonts w:ascii="Times" w:hAnsi="Times" w:cs="Helvetica"/>
              </w:rPr>
            </w:pPr>
            <w:hyperlink r:id="rId99" w:history="1">
              <w:r w:rsidR="00AA3402" w:rsidRPr="00AA3402">
                <w:rPr>
                  <w:rStyle w:val="Hyperlink"/>
                  <w:rFonts w:ascii="Times" w:hAnsi="Times" w:cs="Helvetica"/>
                </w:rPr>
                <w:t>Work</w:t>
              </w:r>
            </w:hyperlink>
          </w:p>
        </w:tc>
      </w:tr>
    </w:tbl>
    <w:p w14:paraId="649A7D86" w14:textId="77777777" w:rsidR="00AA3402" w:rsidRPr="00DF75A6" w:rsidRDefault="00AA3402" w:rsidP="00AA3402">
      <w:pPr>
        <w:widowControl w:val="0"/>
        <w:autoSpaceDE w:val="0"/>
        <w:autoSpaceDN w:val="0"/>
        <w:adjustRightInd w:val="0"/>
        <w:rPr>
          <w:rFonts w:ascii="Times" w:hAnsi="Times" w:cs="Helvetica"/>
        </w:rPr>
      </w:pPr>
    </w:p>
    <w:p w14:paraId="288B997E" w14:textId="77777777" w:rsidR="00AA3402" w:rsidRDefault="00875A34" w:rsidP="00AA3402">
      <w:pPr>
        <w:widowControl w:val="0"/>
        <w:pBdr>
          <w:bottom w:val="single" w:sz="6" w:space="1" w:color="auto"/>
        </w:pBdr>
        <w:autoSpaceDE w:val="0"/>
        <w:autoSpaceDN w:val="0"/>
        <w:adjustRightInd w:val="0"/>
        <w:rPr>
          <w:rFonts w:ascii="Times" w:hAnsi="Times" w:cs="Helvetica"/>
          <w:color w:val="386EFF"/>
          <w:u w:val="single" w:color="386EFF"/>
        </w:rPr>
      </w:pPr>
      <w:hyperlink r:id="rId100" w:history="1">
        <w:r w:rsidR="00AA3402" w:rsidRPr="004A3A10">
          <w:rPr>
            <w:rFonts w:ascii="Times" w:hAnsi="Times" w:cs="Helvetica"/>
            <w:color w:val="386EFF"/>
            <w:u w:val="single" w:color="386EFF"/>
          </w:rPr>
          <w:t>http://www.grants.gov/web/grants/view-opportunity.html?oppId=286440</w:t>
        </w:r>
      </w:hyperlink>
    </w:p>
    <w:p w14:paraId="1AE40859" w14:textId="77777777" w:rsidR="00AA3402" w:rsidRPr="004A3A10" w:rsidRDefault="00AA3402" w:rsidP="00AA3402">
      <w:pPr>
        <w:widowControl w:val="0"/>
        <w:pBdr>
          <w:bottom w:val="single" w:sz="6" w:space="1" w:color="auto"/>
        </w:pBdr>
        <w:autoSpaceDE w:val="0"/>
        <w:autoSpaceDN w:val="0"/>
        <w:adjustRightInd w:val="0"/>
        <w:rPr>
          <w:rFonts w:ascii="Times" w:hAnsi="Times" w:cs="Helvetica"/>
        </w:rPr>
      </w:pPr>
    </w:p>
    <w:p w14:paraId="709B07A3" w14:textId="77777777" w:rsidR="00AA3402" w:rsidRPr="004A3A10" w:rsidRDefault="00AA3402" w:rsidP="00AA3402">
      <w:pPr>
        <w:widowControl w:val="0"/>
        <w:autoSpaceDE w:val="0"/>
        <w:autoSpaceDN w:val="0"/>
        <w:adjustRightInd w:val="0"/>
        <w:rPr>
          <w:rFonts w:ascii="Times" w:hAnsi="Times" w:cs="Helvetica"/>
        </w:rPr>
      </w:pPr>
    </w:p>
    <w:p w14:paraId="33827C4F" w14:textId="77777777" w:rsidR="00AA3402" w:rsidRDefault="00AA3402" w:rsidP="00AA3402">
      <w:pPr>
        <w:widowControl w:val="0"/>
        <w:autoSpaceDE w:val="0"/>
        <w:autoSpaceDN w:val="0"/>
        <w:adjustRightInd w:val="0"/>
        <w:rPr>
          <w:rFonts w:ascii="Times" w:hAnsi="Times" w:cs="Helvetica"/>
        </w:rPr>
      </w:pPr>
      <w:bookmarkStart w:id="69" w:name="DOCAdministrativeData"/>
      <w:bookmarkEnd w:id="69"/>
      <w:r w:rsidRPr="004A3A10">
        <w:rPr>
          <w:rFonts w:ascii="Times" w:hAnsi="Times" w:cs="Helvetica"/>
        </w:rPr>
        <w:t>Administrative Data and data Linkages Research Program  </w:t>
      </w:r>
    </w:p>
    <w:p w14:paraId="191C8325" w14:textId="77777777" w:rsidR="00AA3402" w:rsidRPr="004A3A10" w:rsidRDefault="00AA3402" w:rsidP="00AA3402">
      <w:pPr>
        <w:widowControl w:val="0"/>
        <w:autoSpaceDE w:val="0"/>
        <w:autoSpaceDN w:val="0"/>
        <w:adjustRightInd w:val="0"/>
        <w:rPr>
          <w:rFonts w:ascii="Times" w:hAnsi="Times" w:cs="Helvetica"/>
        </w:rPr>
      </w:pPr>
    </w:p>
    <w:p w14:paraId="2FE7B6C5" w14:textId="77777777" w:rsidR="00AA3402" w:rsidRDefault="00AA3402" w:rsidP="00AA3402">
      <w:pPr>
        <w:widowControl w:val="0"/>
        <w:autoSpaceDE w:val="0"/>
        <w:autoSpaceDN w:val="0"/>
        <w:adjustRightInd w:val="0"/>
        <w:rPr>
          <w:rFonts w:ascii="Times" w:hAnsi="Times" w:cs="Helvetica"/>
        </w:rPr>
      </w:pPr>
      <w:r w:rsidRPr="004A3A10">
        <w:rPr>
          <w:rFonts w:ascii="Times" w:hAnsi="Times" w:cs="Helvetica"/>
        </w:rPr>
        <w:t>Synopsis 1</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A3402" w:rsidRPr="00AA3402" w14:paraId="013C22FA" w14:textId="77777777">
        <w:tc>
          <w:tcPr>
            <w:tcW w:w="4540" w:type="dxa"/>
            <w:tcMar>
              <w:top w:w="100" w:type="nil"/>
              <w:left w:w="100" w:type="nil"/>
              <w:bottom w:w="100" w:type="nil"/>
              <w:right w:w="100" w:type="nil"/>
            </w:tcMar>
          </w:tcPr>
          <w:p w14:paraId="1F33B80A"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Document Type:</w:t>
            </w:r>
          </w:p>
        </w:tc>
        <w:tc>
          <w:tcPr>
            <w:tcW w:w="5800" w:type="dxa"/>
            <w:tcMar>
              <w:top w:w="100" w:type="nil"/>
              <w:left w:w="100" w:type="nil"/>
              <w:bottom w:w="100" w:type="nil"/>
              <w:right w:w="100" w:type="nil"/>
            </w:tcMar>
            <w:vAlign w:val="center"/>
          </w:tcPr>
          <w:p w14:paraId="1E280B09"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Grants Notice</w:t>
            </w:r>
          </w:p>
        </w:tc>
      </w:tr>
      <w:tr w:rsidR="00AA3402" w:rsidRPr="00AA3402" w14:paraId="665CD8CD" w14:textId="77777777">
        <w:tblPrEx>
          <w:tblBorders>
            <w:top w:val="none" w:sz="0" w:space="0" w:color="auto"/>
          </w:tblBorders>
        </w:tblPrEx>
        <w:tc>
          <w:tcPr>
            <w:tcW w:w="4540" w:type="dxa"/>
            <w:tcMar>
              <w:top w:w="100" w:type="nil"/>
              <w:left w:w="100" w:type="nil"/>
              <w:bottom w:w="100" w:type="nil"/>
              <w:right w:w="100" w:type="nil"/>
            </w:tcMar>
          </w:tcPr>
          <w:p w14:paraId="7B1687F7"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Funding Opportunity Number:</w:t>
            </w:r>
          </w:p>
        </w:tc>
        <w:tc>
          <w:tcPr>
            <w:tcW w:w="5800" w:type="dxa"/>
            <w:tcMar>
              <w:top w:w="100" w:type="nil"/>
              <w:left w:w="100" w:type="nil"/>
              <w:bottom w:w="100" w:type="nil"/>
              <w:right w:w="100" w:type="nil"/>
            </w:tcMar>
            <w:vAlign w:val="center"/>
          </w:tcPr>
          <w:p w14:paraId="2A6B02F2"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CENSUS-ADR-CARRA-2016-2004966</w:t>
            </w:r>
          </w:p>
        </w:tc>
      </w:tr>
      <w:tr w:rsidR="00AA3402" w:rsidRPr="00AA3402" w14:paraId="6CCB9D35" w14:textId="77777777">
        <w:tblPrEx>
          <w:tblBorders>
            <w:top w:val="none" w:sz="0" w:space="0" w:color="auto"/>
          </w:tblBorders>
        </w:tblPrEx>
        <w:tc>
          <w:tcPr>
            <w:tcW w:w="4540" w:type="dxa"/>
            <w:tcMar>
              <w:top w:w="100" w:type="nil"/>
              <w:left w:w="100" w:type="nil"/>
              <w:bottom w:w="100" w:type="nil"/>
              <w:right w:w="100" w:type="nil"/>
            </w:tcMar>
          </w:tcPr>
          <w:p w14:paraId="12F616FA"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Funding Opportunity Title:</w:t>
            </w:r>
          </w:p>
        </w:tc>
        <w:tc>
          <w:tcPr>
            <w:tcW w:w="5800" w:type="dxa"/>
            <w:tcMar>
              <w:top w:w="100" w:type="nil"/>
              <w:left w:w="100" w:type="nil"/>
              <w:bottom w:w="100" w:type="nil"/>
              <w:right w:w="100" w:type="nil"/>
            </w:tcMar>
            <w:vAlign w:val="center"/>
          </w:tcPr>
          <w:p w14:paraId="05DC3AE2"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Administrative Data and data Linkages Research Program</w:t>
            </w:r>
          </w:p>
        </w:tc>
      </w:tr>
      <w:tr w:rsidR="00AA3402" w:rsidRPr="00AA3402" w14:paraId="389B4C21" w14:textId="77777777">
        <w:tblPrEx>
          <w:tblBorders>
            <w:top w:val="none" w:sz="0" w:space="0" w:color="auto"/>
          </w:tblBorders>
        </w:tblPrEx>
        <w:tc>
          <w:tcPr>
            <w:tcW w:w="4540" w:type="dxa"/>
            <w:tcMar>
              <w:top w:w="100" w:type="nil"/>
              <w:left w:w="100" w:type="nil"/>
              <w:bottom w:w="100" w:type="nil"/>
              <w:right w:w="100" w:type="nil"/>
            </w:tcMar>
          </w:tcPr>
          <w:p w14:paraId="5A5AE16E"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Opportunity Category:</w:t>
            </w:r>
          </w:p>
        </w:tc>
        <w:tc>
          <w:tcPr>
            <w:tcW w:w="5800" w:type="dxa"/>
            <w:tcMar>
              <w:top w:w="100" w:type="nil"/>
              <w:left w:w="100" w:type="nil"/>
              <w:bottom w:w="100" w:type="nil"/>
              <w:right w:w="100" w:type="nil"/>
            </w:tcMar>
            <w:vAlign w:val="center"/>
          </w:tcPr>
          <w:p w14:paraId="6B871771"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Discretionary</w:t>
            </w:r>
          </w:p>
        </w:tc>
      </w:tr>
      <w:tr w:rsidR="00AA3402" w:rsidRPr="00AA3402" w14:paraId="553F4BF0" w14:textId="77777777">
        <w:tblPrEx>
          <w:tblBorders>
            <w:top w:val="none" w:sz="0" w:space="0" w:color="auto"/>
          </w:tblBorders>
        </w:tblPrEx>
        <w:tc>
          <w:tcPr>
            <w:tcW w:w="4540" w:type="dxa"/>
            <w:tcMar>
              <w:top w:w="100" w:type="nil"/>
              <w:left w:w="100" w:type="nil"/>
              <w:bottom w:w="100" w:type="nil"/>
              <w:right w:w="100" w:type="nil"/>
            </w:tcMar>
          </w:tcPr>
          <w:p w14:paraId="38C44E0E"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DF32E2D"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 </w:t>
            </w:r>
          </w:p>
        </w:tc>
      </w:tr>
      <w:tr w:rsidR="00AA3402" w:rsidRPr="00AA3402" w14:paraId="441DDC88" w14:textId="77777777">
        <w:tblPrEx>
          <w:tblBorders>
            <w:top w:val="none" w:sz="0" w:space="0" w:color="auto"/>
          </w:tblBorders>
        </w:tblPrEx>
        <w:tc>
          <w:tcPr>
            <w:tcW w:w="4540" w:type="dxa"/>
            <w:tcMar>
              <w:top w:w="100" w:type="nil"/>
              <w:left w:w="100" w:type="nil"/>
              <w:bottom w:w="100" w:type="nil"/>
              <w:right w:w="100" w:type="nil"/>
            </w:tcMar>
          </w:tcPr>
          <w:p w14:paraId="78511CFC"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Funding Instrument Type:</w:t>
            </w:r>
          </w:p>
        </w:tc>
        <w:tc>
          <w:tcPr>
            <w:tcW w:w="5800" w:type="dxa"/>
            <w:tcMar>
              <w:top w:w="100" w:type="nil"/>
              <w:left w:w="100" w:type="nil"/>
              <w:bottom w:w="100" w:type="nil"/>
              <w:right w:w="100" w:type="nil"/>
            </w:tcMar>
            <w:vAlign w:val="center"/>
          </w:tcPr>
          <w:p w14:paraId="5AD1F7D7"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Cooperative Agreement</w:t>
            </w:r>
          </w:p>
        </w:tc>
      </w:tr>
      <w:tr w:rsidR="00AA3402" w:rsidRPr="00AA3402" w14:paraId="6106C595" w14:textId="77777777">
        <w:tblPrEx>
          <w:tblBorders>
            <w:top w:val="none" w:sz="0" w:space="0" w:color="auto"/>
          </w:tblBorders>
        </w:tblPrEx>
        <w:tc>
          <w:tcPr>
            <w:tcW w:w="4540" w:type="dxa"/>
            <w:tcMar>
              <w:top w:w="100" w:type="nil"/>
              <w:left w:w="100" w:type="nil"/>
              <w:bottom w:w="100" w:type="nil"/>
              <w:right w:w="100" w:type="nil"/>
            </w:tcMar>
          </w:tcPr>
          <w:p w14:paraId="48A216B0"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Category of Funding Activity:</w:t>
            </w:r>
          </w:p>
        </w:tc>
        <w:tc>
          <w:tcPr>
            <w:tcW w:w="5800" w:type="dxa"/>
            <w:tcMar>
              <w:top w:w="100" w:type="nil"/>
              <w:left w:w="100" w:type="nil"/>
              <w:bottom w:w="100" w:type="nil"/>
              <w:right w:w="100" w:type="nil"/>
            </w:tcMar>
            <w:vAlign w:val="center"/>
          </w:tcPr>
          <w:p w14:paraId="0D4D2A25"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Environment</w:t>
            </w:r>
          </w:p>
          <w:p w14:paraId="64567680"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Natural Resources</w:t>
            </w:r>
          </w:p>
          <w:p w14:paraId="640CFB04"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Science and Technology and other Research and Development</w:t>
            </w:r>
          </w:p>
        </w:tc>
      </w:tr>
      <w:tr w:rsidR="00AA3402" w:rsidRPr="00AA3402" w14:paraId="43518E91" w14:textId="77777777">
        <w:tblPrEx>
          <w:tblBorders>
            <w:top w:val="none" w:sz="0" w:space="0" w:color="auto"/>
          </w:tblBorders>
        </w:tblPrEx>
        <w:tc>
          <w:tcPr>
            <w:tcW w:w="4540" w:type="dxa"/>
            <w:tcMar>
              <w:top w:w="100" w:type="nil"/>
              <w:left w:w="100" w:type="nil"/>
              <w:bottom w:w="100" w:type="nil"/>
              <w:right w:w="100" w:type="nil"/>
            </w:tcMar>
          </w:tcPr>
          <w:p w14:paraId="5BD6CC01"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Category Explanation:</w:t>
            </w:r>
          </w:p>
        </w:tc>
        <w:tc>
          <w:tcPr>
            <w:tcW w:w="5800" w:type="dxa"/>
            <w:tcMar>
              <w:top w:w="100" w:type="nil"/>
              <w:left w:w="100" w:type="nil"/>
              <w:bottom w:w="100" w:type="nil"/>
              <w:right w:w="100" w:type="nil"/>
            </w:tcMar>
            <w:vAlign w:val="center"/>
          </w:tcPr>
          <w:p w14:paraId="5A5D2B43"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 </w:t>
            </w:r>
          </w:p>
        </w:tc>
      </w:tr>
      <w:tr w:rsidR="00AA3402" w:rsidRPr="00AA3402" w14:paraId="117A5A52" w14:textId="77777777">
        <w:tblPrEx>
          <w:tblBorders>
            <w:top w:val="none" w:sz="0" w:space="0" w:color="auto"/>
          </w:tblBorders>
        </w:tblPrEx>
        <w:tc>
          <w:tcPr>
            <w:tcW w:w="4540" w:type="dxa"/>
            <w:tcMar>
              <w:top w:w="100" w:type="nil"/>
              <w:left w:w="100" w:type="nil"/>
              <w:bottom w:w="100" w:type="nil"/>
              <w:right w:w="100" w:type="nil"/>
            </w:tcMar>
          </w:tcPr>
          <w:p w14:paraId="2AD739BA"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lastRenderedPageBreak/>
              <w:t>Expected Number of Awards:</w:t>
            </w:r>
          </w:p>
        </w:tc>
        <w:tc>
          <w:tcPr>
            <w:tcW w:w="5800" w:type="dxa"/>
            <w:tcMar>
              <w:top w:w="100" w:type="nil"/>
              <w:left w:w="100" w:type="nil"/>
              <w:bottom w:w="100" w:type="nil"/>
              <w:right w:w="100" w:type="nil"/>
            </w:tcMar>
            <w:vAlign w:val="center"/>
          </w:tcPr>
          <w:p w14:paraId="1DCE6160"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5</w:t>
            </w:r>
          </w:p>
        </w:tc>
      </w:tr>
      <w:tr w:rsidR="00AA3402" w:rsidRPr="00AA3402" w14:paraId="5C964F37" w14:textId="77777777">
        <w:tblPrEx>
          <w:tblBorders>
            <w:top w:val="none" w:sz="0" w:space="0" w:color="auto"/>
          </w:tblBorders>
        </w:tblPrEx>
        <w:tc>
          <w:tcPr>
            <w:tcW w:w="4540" w:type="dxa"/>
            <w:tcMar>
              <w:top w:w="100" w:type="nil"/>
              <w:left w:w="100" w:type="nil"/>
              <w:bottom w:w="100" w:type="nil"/>
              <w:right w:w="100" w:type="nil"/>
            </w:tcMar>
          </w:tcPr>
          <w:p w14:paraId="1DE7C958"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CFDA Number(s):</w:t>
            </w:r>
          </w:p>
        </w:tc>
        <w:tc>
          <w:tcPr>
            <w:tcW w:w="5800" w:type="dxa"/>
            <w:tcMar>
              <w:top w:w="100" w:type="nil"/>
              <w:left w:w="100" w:type="nil"/>
              <w:bottom w:w="100" w:type="nil"/>
              <w:right w:w="100" w:type="nil"/>
            </w:tcMar>
            <w:vAlign w:val="center"/>
          </w:tcPr>
          <w:p w14:paraId="6023E85E"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11.016 -- Statistical, Research, and Methodology Assistance</w:t>
            </w:r>
          </w:p>
        </w:tc>
      </w:tr>
      <w:tr w:rsidR="00AA3402" w:rsidRPr="00AA3402" w14:paraId="00CA1A67" w14:textId="77777777">
        <w:tc>
          <w:tcPr>
            <w:tcW w:w="4540" w:type="dxa"/>
            <w:tcMar>
              <w:top w:w="100" w:type="nil"/>
              <w:left w:w="100" w:type="nil"/>
              <w:bottom w:w="100" w:type="nil"/>
              <w:right w:w="100" w:type="nil"/>
            </w:tcMar>
          </w:tcPr>
          <w:p w14:paraId="0D69CE7F" w14:textId="77777777" w:rsidR="00AA3402" w:rsidRPr="00AA3402" w:rsidRDefault="00AA3402" w:rsidP="00AA3402">
            <w:pPr>
              <w:widowControl w:val="0"/>
              <w:autoSpaceDE w:val="0"/>
              <w:autoSpaceDN w:val="0"/>
              <w:adjustRightInd w:val="0"/>
              <w:rPr>
                <w:rFonts w:ascii="Times" w:hAnsi="Times" w:cs="Helvetica"/>
                <w:b/>
                <w:bCs/>
              </w:rPr>
            </w:pPr>
            <w:r w:rsidRPr="00AA340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F2385A0" w14:textId="77777777" w:rsidR="00AA3402" w:rsidRPr="00AA3402" w:rsidRDefault="00AA3402" w:rsidP="00AA3402">
            <w:pPr>
              <w:widowControl w:val="0"/>
              <w:autoSpaceDE w:val="0"/>
              <w:autoSpaceDN w:val="0"/>
              <w:adjustRightInd w:val="0"/>
              <w:rPr>
                <w:rFonts w:ascii="Times" w:hAnsi="Times" w:cs="Helvetica"/>
              </w:rPr>
            </w:pPr>
            <w:r w:rsidRPr="00AA3402">
              <w:rPr>
                <w:rFonts w:ascii="Times" w:hAnsi="Times" w:cs="Helvetica"/>
              </w:rPr>
              <w:t>No</w:t>
            </w:r>
          </w:p>
        </w:tc>
      </w:tr>
      <w:tr w:rsidR="00AA3402" w14:paraId="30EBC91C" w14:textId="77777777" w:rsidTr="00AA3402">
        <w:tc>
          <w:tcPr>
            <w:tcW w:w="4540" w:type="dxa"/>
            <w:tcBorders>
              <w:left w:val="nil"/>
            </w:tcBorders>
            <w:tcMar>
              <w:top w:w="100" w:type="nil"/>
              <w:left w:w="100" w:type="nil"/>
              <w:bottom w:w="100" w:type="nil"/>
              <w:right w:w="100" w:type="nil"/>
            </w:tcMar>
          </w:tcPr>
          <w:p w14:paraId="498BE76E"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73A4167"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Jul 25, 2016</w:t>
            </w:r>
          </w:p>
        </w:tc>
      </w:tr>
      <w:tr w:rsidR="00AA3402" w14:paraId="741C6C03" w14:textId="77777777" w:rsidTr="00AA3402">
        <w:tc>
          <w:tcPr>
            <w:tcW w:w="4540" w:type="dxa"/>
            <w:tcBorders>
              <w:left w:val="nil"/>
            </w:tcBorders>
            <w:tcMar>
              <w:top w:w="100" w:type="nil"/>
              <w:left w:w="100" w:type="nil"/>
              <w:bottom w:w="100" w:type="nil"/>
              <w:right w:w="100" w:type="nil"/>
            </w:tcMar>
          </w:tcPr>
          <w:p w14:paraId="608F15F4"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C4A2939"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Jul 25, 2016</w:t>
            </w:r>
          </w:p>
        </w:tc>
      </w:tr>
      <w:tr w:rsidR="00AA3402" w14:paraId="3DFD725F" w14:textId="77777777" w:rsidTr="00AA3402">
        <w:tc>
          <w:tcPr>
            <w:tcW w:w="4540" w:type="dxa"/>
            <w:tcBorders>
              <w:left w:val="nil"/>
            </w:tcBorders>
            <w:tcMar>
              <w:top w:w="100" w:type="nil"/>
              <w:left w:w="100" w:type="nil"/>
              <w:bottom w:w="100" w:type="nil"/>
              <w:right w:w="100" w:type="nil"/>
            </w:tcMar>
          </w:tcPr>
          <w:p w14:paraId="0168961F"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453CD73" w14:textId="283DDD1D" w:rsidR="00AA3402" w:rsidRPr="00AA3402" w:rsidRDefault="00AA3402">
            <w:pPr>
              <w:widowControl w:val="0"/>
              <w:autoSpaceDE w:val="0"/>
              <w:autoSpaceDN w:val="0"/>
              <w:adjustRightInd w:val="0"/>
              <w:rPr>
                <w:rFonts w:ascii="Times" w:hAnsi="Times" w:cs="Helvetica"/>
              </w:rPr>
            </w:pPr>
            <w:r>
              <w:rPr>
                <w:rFonts w:ascii="Times" w:hAnsi="Times" w:cs="Helvetica"/>
              </w:rPr>
              <w:t>Aug 31, 2016 </w:t>
            </w:r>
          </w:p>
        </w:tc>
      </w:tr>
      <w:tr w:rsidR="00AA3402" w14:paraId="5B9E4665" w14:textId="77777777" w:rsidTr="00AA3402">
        <w:tc>
          <w:tcPr>
            <w:tcW w:w="4540" w:type="dxa"/>
            <w:tcBorders>
              <w:left w:val="nil"/>
            </w:tcBorders>
            <w:tcMar>
              <w:top w:w="100" w:type="nil"/>
              <w:left w:w="100" w:type="nil"/>
              <w:bottom w:w="100" w:type="nil"/>
              <w:right w:w="100" w:type="nil"/>
            </w:tcMar>
          </w:tcPr>
          <w:p w14:paraId="3F197154"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E1D7855" w14:textId="21321536" w:rsidR="00AA3402" w:rsidRPr="00AA3402" w:rsidRDefault="00AA3402">
            <w:pPr>
              <w:widowControl w:val="0"/>
              <w:autoSpaceDE w:val="0"/>
              <w:autoSpaceDN w:val="0"/>
              <w:adjustRightInd w:val="0"/>
              <w:rPr>
                <w:rFonts w:ascii="Times" w:hAnsi="Times" w:cs="Helvetica"/>
              </w:rPr>
            </w:pPr>
            <w:r>
              <w:rPr>
                <w:rFonts w:ascii="Times" w:hAnsi="Times" w:cs="Helvetica"/>
              </w:rPr>
              <w:t>Aug 31, 2016 </w:t>
            </w:r>
          </w:p>
        </w:tc>
      </w:tr>
      <w:tr w:rsidR="00AA3402" w14:paraId="689EE544" w14:textId="77777777" w:rsidTr="00AA3402">
        <w:tc>
          <w:tcPr>
            <w:tcW w:w="4540" w:type="dxa"/>
            <w:tcBorders>
              <w:left w:val="nil"/>
            </w:tcBorders>
            <w:tcMar>
              <w:top w:w="100" w:type="nil"/>
              <w:left w:w="100" w:type="nil"/>
              <w:bottom w:w="100" w:type="nil"/>
              <w:right w:w="100" w:type="nil"/>
            </w:tcMar>
          </w:tcPr>
          <w:p w14:paraId="61FF71A6"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FB7C8CB"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Sep 30, 2016</w:t>
            </w:r>
          </w:p>
        </w:tc>
      </w:tr>
      <w:tr w:rsidR="00AA3402" w14:paraId="77704905" w14:textId="77777777" w:rsidTr="00AA3402">
        <w:tc>
          <w:tcPr>
            <w:tcW w:w="4540" w:type="dxa"/>
            <w:tcBorders>
              <w:left w:val="nil"/>
            </w:tcBorders>
            <w:tcMar>
              <w:top w:w="100" w:type="nil"/>
              <w:left w:w="100" w:type="nil"/>
              <w:bottom w:w="100" w:type="nil"/>
              <w:right w:w="100" w:type="nil"/>
            </w:tcMar>
          </w:tcPr>
          <w:p w14:paraId="32CE5385"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066EBC9"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$5,000,000</w:t>
            </w:r>
          </w:p>
        </w:tc>
      </w:tr>
      <w:tr w:rsidR="00AA3402" w14:paraId="1D50CAC0" w14:textId="77777777" w:rsidTr="00AA3402">
        <w:tc>
          <w:tcPr>
            <w:tcW w:w="4540" w:type="dxa"/>
            <w:tcBorders>
              <w:left w:val="nil"/>
            </w:tcBorders>
            <w:tcMar>
              <w:top w:w="100" w:type="nil"/>
              <w:left w:w="100" w:type="nil"/>
              <w:bottom w:w="100" w:type="nil"/>
              <w:right w:w="100" w:type="nil"/>
            </w:tcMar>
          </w:tcPr>
          <w:p w14:paraId="29AE3E34"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C950E42"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$1,000,000</w:t>
            </w:r>
          </w:p>
        </w:tc>
      </w:tr>
      <w:tr w:rsidR="00AA3402" w14:paraId="606DBE25" w14:textId="77777777" w:rsidTr="00AA3402">
        <w:tc>
          <w:tcPr>
            <w:tcW w:w="4540" w:type="dxa"/>
            <w:tcBorders>
              <w:left w:val="nil"/>
            </w:tcBorders>
            <w:tcMar>
              <w:top w:w="100" w:type="nil"/>
              <w:left w:w="100" w:type="nil"/>
              <w:bottom w:w="100" w:type="nil"/>
              <w:right w:w="100" w:type="nil"/>
            </w:tcMar>
          </w:tcPr>
          <w:p w14:paraId="3F7EFA3F"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5531C35"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$100,000</w:t>
            </w:r>
          </w:p>
        </w:tc>
      </w:tr>
      <w:tr w:rsidR="00AA3402" w14:paraId="4B64D343" w14:textId="77777777" w:rsidTr="00AA3402">
        <w:tc>
          <w:tcPr>
            <w:tcW w:w="4540" w:type="dxa"/>
            <w:tcBorders>
              <w:left w:val="nil"/>
            </w:tcBorders>
            <w:tcMar>
              <w:top w:w="100" w:type="nil"/>
              <w:left w:w="100" w:type="nil"/>
              <w:bottom w:w="100" w:type="nil"/>
              <w:right w:w="100" w:type="nil"/>
            </w:tcMar>
          </w:tcPr>
          <w:p w14:paraId="0BCBFD3C"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BBEA24B"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Others (see text field entitled "Additional Information on Eligibility" for clarification)</w:t>
            </w:r>
          </w:p>
        </w:tc>
      </w:tr>
      <w:tr w:rsidR="00AA3402" w14:paraId="47FC7067" w14:textId="77777777" w:rsidTr="00AA3402">
        <w:tc>
          <w:tcPr>
            <w:tcW w:w="4540" w:type="dxa"/>
            <w:tcBorders>
              <w:left w:val="nil"/>
            </w:tcBorders>
            <w:tcMar>
              <w:top w:w="100" w:type="nil"/>
              <w:left w:w="100" w:type="nil"/>
              <w:bottom w:w="100" w:type="nil"/>
              <w:right w:w="100" w:type="nil"/>
            </w:tcMar>
          </w:tcPr>
          <w:p w14:paraId="76099E22"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A0474A9"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Eligible applicants are institutions of higher education and non-profit organizations. Applications from individuals, federal agencies, employees of federal agencies, for-profit organizations, individuals, and state, local, and Indian tribal governments will not be considered.</w:t>
            </w:r>
          </w:p>
        </w:tc>
      </w:tr>
      <w:tr w:rsidR="00AA3402" w14:paraId="28F674D4" w14:textId="77777777" w:rsidTr="00AA3402">
        <w:tc>
          <w:tcPr>
            <w:tcW w:w="4540" w:type="dxa"/>
            <w:tcBorders>
              <w:left w:val="nil"/>
            </w:tcBorders>
            <w:tcMar>
              <w:top w:w="100" w:type="nil"/>
              <w:left w:w="100" w:type="nil"/>
              <w:bottom w:w="100" w:type="nil"/>
              <w:right w:w="100" w:type="nil"/>
            </w:tcMar>
          </w:tcPr>
          <w:p w14:paraId="6E2419E0"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A018FCC"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Department of Commerce</w:t>
            </w:r>
          </w:p>
        </w:tc>
      </w:tr>
      <w:tr w:rsidR="00AA3402" w14:paraId="74C5D371" w14:textId="77777777" w:rsidTr="00AA3402">
        <w:tc>
          <w:tcPr>
            <w:tcW w:w="4540" w:type="dxa"/>
            <w:tcBorders>
              <w:left w:val="nil"/>
            </w:tcBorders>
            <w:tcMar>
              <w:top w:w="100" w:type="nil"/>
              <w:left w:w="100" w:type="nil"/>
              <w:bottom w:w="100" w:type="nil"/>
              <w:right w:w="100" w:type="nil"/>
            </w:tcMar>
          </w:tcPr>
          <w:p w14:paraId="11ECBC44"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1FF289C"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BOC is soliciting applications from eligible applicants to support research that improves measurement of the U.S. population and economy. Policy makers, city planners, teachers, and researchers use data gathered by BOC. Applications are sought to improve the production and availability of statistics that inform public policy. Applications that achieve some or all of the following goals are sought for improving data capture and linkages using administrative data, the identification and pursuit of data to improve evidence building, new statistical products describing the U.S. population; and the development of innovative privacy technology.</w:t>
            </w:r>
          </w:p>
        </w:tc>
      </w:tr>
      <w:tr w:rsidR="00AA3402" w14:paraId="7D582DFB" w14:textId="77777777" w:rsidTr="00AA3402">
        <w:tc>
          <w:tcPr>
            <w:tcW w:w="4540" w:type="dxa"/>
            <w:tcBorders>
              <w:left w:val="nil"/>
            </w:tcBorders>
            <w:tcMar>
              <w:top w:w="100" w:type="nil"/>
              <w:left w:w="100" w:type="nil"/>
              <w:bottom w:w="100" w:type="nil"/>
              <w:right w:w="100" w:type="nil"/>
            </w:tcMar>
          </w:tcPr>
          <w:p w14:paraId="644D9008"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E9B7806"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 </w:t>
            </w:r>
          </w:p>
        </w:tc>
      </w:tr>
      <w:tr w:rsidR="00AA3402" w14:paraId="7FE541DC" w14:textId="77777777" w:rsidTr="00AA3402">
        <w:tc>
          <w:tcPr>
            <w:tcW w:w="4540" w:type="dxa"/>
            <w:tcBorders>
              <w:left w:val="nil"/>
            </w:tcBorders>
            <w:tcMar>
              <w:top w:w="100" w:type="nil"/>
              <w:left w:w="100" w:type="nil"/>
              <w:bottom w:w="100" w:type="nil"/>
              <w:right w:w="100" w:type="nil"/>
            </w:tcMar>
          </w:tcPr>
          <w:p w14:paraId="3AE8F20A" w14:textId="77777777" w:rsidR="00AA3402" w:rsidRPr="00AA3402" w:rsidRDefault="00AA3402">
            <w:pPr>
              <w:widowControl w:val="0"/>
              <w:autoSpaceDE w:val="0"/>
              <w:autoSpaceDN w:val="0"/>
              <w:adjustRightInd w:val="0"/>
              <w:rPr>
                <w:rFonts w:ascii="Times" w:hAnsi="Times" w:cs="Helvetica"/>
                <w:b/>
                <w:bCs/>
              </w:rPr>
            </w:pPr>
            <w:r w:rsidRPr="00AA3402">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59A4D37"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If you have difficulty accessing the full announcement electronically, please contact:</w:t>
            </w:r>
          </w:p>
          <w:p w14:paraId="5B90F9D1" w14:textId="77777777" w:rsidR="00AA3402" w:rsidRPr="00AA3402" w:rsidRDefault="00AA3402">
            <w:pPr>
              <w:widowControl w:val="0"/>
              <w:autoSpaceDE w:val="0"/>
              <w:autoSpaceDN w:val="0"/>
              <w:adjustRightInd w:val="0"/>
              <w:rPr>
                <w:rFonts w:ascii="Times" w:hAnsi="Times" w:cs="Helvetica"/>
              </w:rPr>
            </w:pPr>
          </w:p>
          <w:p w14:paraId="63CCA1A9" w14:textId="77777777" w:rsidR="00AA3402" w:rsidRPr="00AA3402" w:rsidRDefault="00AA3402">
            <w:pPr>
              <w:widowControl w:val="0"/>
              <w:autoSpaceDE w:val="0"/>
              <w:autoSpaceDN w:val="0"/>
              <w:adjustRightInd w:val="0"/>
              <w:rPr>
                <w:rFonts w:ascii="Times" w:hAnsi="Times" w:cs="Helvetica"/>
              </w:rPr>
            </w:pPr>
            <w:r w:rsidRPr="00AA3402">
              <w:rPr>
                <w:rFonts w:ascii="Times" w:hAnsi="Times" w:cs="Helvetica"/>
              </w:rPr>
              <w:t>Census Cooperative Agreements Team, ADRM.PCO.PM@census.gov</w:t>
            </w:r>
          </w:p>
          <w:p w14:paraId="3C62CF53" w14:textId="77777777" w:rsidR="00AA3402" w:rsidRPr="00AA3402" w:rsidRDefault="00AA3402">
            <w:pPr>
              <w:widowControl w:val="0"/>
              <w:autoSpaceDE w:val="0"/>
              <w:autoSpaceDN w:val="0"/>
              <w:adjustRightInd w:val="0"/>
              <w:rPr>
                <w:rFonts w:ascii="Times" w:hAnsi="Times" w:cs="Helvetica"/>
              </w:rPr>
            </w:pPr>
          </w:p>
          <w:p w14:paraId="35B87174" w14:textId="77777777" w:rsidR="00AA3402" w:rsidRPr="00AA3402" w:rsidRDefault="00875A34">
            <w:pPr>
              <w:widowControl w:val="0"/>
              <w:autoSpaceDE w:val="0"/>
              <w:autoSpaceDN w:val="0"/>
              <w:adjustRightInd w:val="0"/>
              <w:rPr>
                <w:rFonts w:ascii="Times" w:hAnsi="Times" w:cs="Helvetica"/>
              </w:rPr>
            </w:pPr>
            <w:hyperlink r:id="rId101" w:history="1">
              <w:r w:rsidR="00AA3402" w:rsidRPr="00AA3402">
                <w:rPr>
                  <w:rStyle w:val="Hyperlink"/>
                  <w:rFonts w:ascii="Times" w:hAnsi="Times" w:cs="Helvetica"/>
                </w:rPr>
                <w:t>Work</w:t>
              </w:r>
            </w:hyperlink>
          </w:p>
        </w:tc>
      </w:tr>
    </w:tbl>
    <w:p w14:paraId="3920FA20" w14:textId="77777777" w:rsidR="00AA3402" w:rsidRPr="00D25711" w:rsidRDefault="00AA3402" w:rsidP="00AA3402">
      <w:pPr>
        <w:widowControl w:val="0"/>
        <w:autoSpaceDE w:val="0"/>
        <w:autoSpaceDN w:val="0"/>
        <w:adjustRightInd w:val="0"/>
        <w:rPr>
          <w:rFonts w:ascii="Times" w:hAnsi="Times" w:cs="Helvetica"/>
        </w:rPr>
      </w:pPr>
    </w:p>
    <w:p w14:paraId="675B75C3" w14:textId="77777777" w:rsidR="00AA3402" w:rsidRDefault="00875A34" w:rsidP="00AA3402">
      <w:pPr>
        <w:widowControl w:val="0"/>
        <w:pBdr>
          <w:bottom w:val="single" w:sz="6" w:space="1" w:color="auto"/>
        </w:pBdr>
        <w:autoSpaceDE w:val="0"/>
        <w:autoSpaceDN w:val="0"/>
        <w:adjustRightInd w:val="0"/>
        <w:rPr>
          <w:rFonts w:ascii="Times" w:hAnsi="Times" w:cs="Helvetica"/>
          <w:color w:val="386EFF"/>
          <w:u w:val="single" w:color="386EFF"/>
        </w:rPr>
      </w:pPr>
      <w:hyperlink r:id="rId102" w:history="1">
        <w:r w:rsidR="00AA3402" w:rsidRPr="004A3A10">
          <w:rPr>
            <w:rFonts w:ascii="Times" w:hAnsi="Times" w:cs="Helvetica"/>
            <w:color w:val="386EFF"/>
            <w:u w:val="single" w:color="386EFF"/>
          </w:rPr>
          <w:t>http://www.grants.gov/web/grants/view-opportunity.html?oppId=286535</w:t>
        </w:r>
      </w:hyperlink>
    </w:p>
    <w:p w14:paraId="14F19A62" w14:textId="77777777" w:rsidR="00AA3402" w:rsidRPr="004A3A10" w:rsidRDefault="00AA3402" w:rsidP="00AA3402">
      <w:pPr>
        <w:widowControl w:val="0"/>
        <w:pBdr>
          <w:bottom w:val="single" w:sz="6" w:space="1" w:color="auto"/>
        </w:pBdr>
        <w:autoSpaceDE w:val="0"/>
        <w:autoSpaceDN w:val="0"/>
        <w:adjustRightInd w:val="0"/>
        <w:rPr>
          <w:rFonts w:ascii="Times" w:hAnsi="Times" w:cs="Helvetica"/>
        </w:rPr>
      </w:pPr>
    </w:p>
    <w:p w14:paraId="1964753D" w14:textId="77777777" w:rsidR="00AA3402" w:rsidRPr="004A3A10" w:rsidRDefault="00AA3402" w:rsidP="00AA3402">
      <w:pPr>
        <w:widowControl w:val="0"/>
        <w:autoSpaceDE w:val="0"/>
        <w:autoSpaceDN w:val="0"/>
        <w:adjustRightInd w:val="0"/>
        <w:rPr>
          <w:rFonts w:ascii="Times" w:hAnsi="Times" w:cs="Helvetica"/>
        </w:rPr>
      </w:pPr>
    </w:p>
    <w:p w14:paraId="30C99AAF" w14:textId="77777777" w:rsidR="00AA3402" w:rsidRPr="004A3A10" w:rsidRDefault="00AA3402" w:rsidP="00AA3402">
      <w:pPr>
        <w:widowControl w:val="0"/>
        <w:autoSpaceDE w:val="0"/>
        <w:autoSpaceDN w:val="0"/>
        <w:adjustRightInd w:val="0"/>
        <w:rPr>
          <w:rFonts w:ascii="Times" w:hAnsi="Times" w:cs="Helvetica"/>
        </w:rPr>
      </w:pPr>
      <w:bookmarkStart w:id="70" w:name="DOCDisasterResilience"/>
      <w:bookmarkEnd w:id="70"/>
      <w:r w:rsidRPr="004A3A10">
        <w:rPr>
          <w:rFonts w:ascii="Times" w:hAnsi="Times" w:cs="Helvetica"/>
        </w:rPr>
        <w:t>National Institute of Standards and Technology</w:t>
      </w:r>
    </w:p>
    <w:p w14:paraId="413FF9F3" w14:textId="77777777" w:rsidR="00AA3402" w:rsidRPr="004A3A10" w:rsidRDefault="00AA3402" w:rsidP="00AA3402">
      <w:pPr>
        <w:widowControl w:val="0"/>
        <w:autoSpaceDE w:val="0"/>
        <w:autoSpaceDN w:val="0"/>
        <w:adjustRightInd w:val="0"/>
        <w:rPr>
          <w:rFonts w:ascii="Times" w:hAnsi="Times" w:cs="Helvetica"/>
        </w:rPr>
      </w:pPr>
      <w:r w:rsidRPr="004A3A10">
        <w:rPr>
          <w:rFonts w:ascii="Times" w:hAnsi="Times" w:cs="Helvetica"/>
        </w:rPr>
        <w:t>Disaster Resilience (DR) Research Grants Program</w:t>
      </w:r>
    </w:p>
    <w:p w14:paraId="4E64B8F7" w14:textId="77777777" w:rsidR="00AA3402" w:rsidRDefault="00AA3402" w:rsidP="00AA3402">
      <w:pPr>
        <w:widowControl w:val="0"/>
        <w:autoSpaceDE w:val="0"/>
        <w:autoSpaceDN w:val="0"/>
        <w:adjustRightInd w:val="0"/>
        <w:rPr>
          <w:rFonts w:ascii="Times" w:hAnsi="Times" w:cs="Helvetica"/>
        </w:rPr>
      </w:pPr>
      <w:r w:rsidRPr="004A3A10">
        <w:rPr>
          <w:rFonts w:ascii="Times" w:hAnsi="Times" w:cs="Helvetica"/>
        </w:rPr>
        <w:t>Synopsis 1</w:t>
      </w:r>
    </w:p>
    <w:p w14:paraId="25A8B2C5" w14:textId="77777777" w:rsidR="00742FC1" w:rsidRDefault="00742FC1" w:rsidP="00AA340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42FC1" w:rsidRPr="00742FC1" w14:paraId="7E2E29C9" w14:textId="77777777">
        <w:tc>
          <w:tcPr>
            <w:tcW w:w="4540" w:type="dxa"/>
            <w:tcMar>
              <w:top w:w="100" w:type="nil"/>
              <w:left w:w="100" w:type="nil"/>
              <w:bottom w:w="100" w:type="nil"/>
              <w:right w:w="100" w:type="nil"/>
            </w:tcMar>
          </w:tcPr>
          <w:p w14:paraId="5BB80F5B"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Document Type:</w:t>
            </w:r>
          </w:p>
        </w:tc>
        <w:tc>
          <w:tcPr>
            <w:tcW w:w="5800" w:type="dxa"/>
            <w:tcMar>
              <w:top w:w="100" w:type="nil"/>
              <w:left w:w="100" w:type="nil"/>
              <w:bottom w:w="100" w:type="nil"/>
              <w:right w:w="100" w:type="nil"/>
            </w:tcMar>
            <w:vAlign w:val="center"/>
          </w:tcPr>
          <w:p w14:paraId="3F320D1F"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Grants Notice</w:t>
            </w:r>
          </w:p>
        </w:tc>
      </w:tr>
      <w:tr w:rsidR="00742FC1" w:rsidRPr="00742FC1" w14:paraId="6869AD40" w14:textId="77777777">
        <w:tblPrEx>
          <w:tblBorders>
            <w:top w:val="none" w:sz="0" w:space="0" w:color="auto"/>
          </w:tblBorders>
        </w:tblPrEx>
        <w:tc>
          <w:tcPr>
            <w:tcW w:w="4540" w:type="dxa"/>
            <w:tcMar>
              <w:top w:w="100" w:type="nil"/>
              <w:left w:w="100" w:type="nil"/>
              <w:bottom w:w="100" w:type="nil"/>
              <w:right w:w="100" w:type="nil"/>
            </w:tcMar>
          </w:tcPr>
          <w:p w14:paraId="4C0607D1"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Funding Opportunity Number:</w:t>
            </w:r>
          </w:p>
        </w:tc>
        <w:tc>
          <w:tcPr>
            <w:tcW w:w="5800" w:type="dxa"/>
            <w:tcMar>
              <w:top w:w="100" w:type="nil"/>
              <w:left w:w="100" w:type="nil"/>
              <w:bottom w:w="100" w:type="nil"/>
              <w:right w:w="100" w:type="nil"/>
            </w:tcMar>
            <w:vAlign w:val="center"/>
          </w:tcPr>
          <w:p w14:paraId="1E66CA40"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2016-NIST-DR-01</w:t>
            </w:r>
          </w:p>
        </w:tc>
      </w:tr>
      <w:tr w:rsidR="00742FC1" w:rsidRPr="00742FC1" w14:paraId="1B931CA8" w14:textId="77777777">
        <w:tblPrEx>
          <w:tblBorders>
            <w:top w:val="none" w:sz="0" w:space="0" w:color="auto"/>
          </w:tblBorders>
        </w:tblPrEx>
        <w:tc>
          <w:tcPr>
            <w:tcW w:w="4540" w:type="dxa"/>
            <w:tcMar>
              <w:top w:w="100" w:type="nil"/>
              <w:left w:w="100" w:type="nil"/>
              <w:bottom w:w="100" w:type="nil"/>
              <w:right w:w="100" w:type="nil"/>
            </w:tcMar>
          </w:tcPr>
          <w:p w14:paraId="39284C56"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Funding Opportunity Title:</w:t>
            </w:r>
          </w:p>
        </w:tc>
        <w:tc>
          <w:tcPr>
            <w:tcW w:w="5800" w:type="dxa"/>
            <w:tcMar>
              <w:top w:w="100" w:type="nil"/>
              <w:left w:w="100" w:type="nil"/>
              <w:bottom w:w="100" w:type="nil"/>
              <w:right w:w="100" w:type="nil"/>
            </w:tcMar>
            <w:vAlign w:val="center"/>
          </w:tcPr>
          <w:p w14:paraId="5A056225"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Disaster Resilience (DR) Research Grants Program</w:t>
            </w:r>
          </w:p>
        </w:tc>
      </w:tr>
      <w:tr w:rsidR="00742FC1" w:rsidRPr="00742FC1" w14:paraId="0CAF4792" w14:textId="77777777">
        <w:tblPrEx>
          <w:tblBorders>
            <w:top w:val="none" w:sz="0" w:space="0" w:color="auto"/>
          </w:tblBorders>
        </w:tblPrEx>
        <w:tc>
          <w:tcPr>
            <w:tcW w:w="4540" w:type="dxa"/>
            <w:tcMar>
              <w:top w:w="100" w:type="nil"/>
              <w:left w:w="100" w:type="nil"/>
              <w:bottom w:w="100" w:type="nil"/>
              <w:right w:w="100" w:type="nil"/>
            </w:tcMar>
          </w:tcPr>
          <w:p w14:paraId="75BF0C21"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Opportunity Category:</w:t>
            </w:r>
          </w:p>
        </w:tc>
        <w:tc>
          <w:tcPr>
            <w:tcW w:w="5800" w:type="dxa"/>
            <w:tcMar>
              <w:top w:w="100" w:type="nil"/>
              <w:left w:w="100" w:type="nil"/>
              <w:bottom w:w="100" w:type="nil"/>
              <w:right w:w="100" w:type="nil"/>
            </w:tcMar>
            <w:vAlign w:val="center"/>
          </w:tcPr>
          <w:p w14:paraId="3D41498C"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Discretionary</w:t>
            </w:r>
          </w:p>
        </w:tc>
      </w:tr>
      <w:tr w:rsidR="00742FC1" w:rsidRPr="00742FC1" w14:paraId="48130307" w14:textId="77777777">
        <w:tblPrEx>
          <w:tblBorders>
            <w:top w:val="none" w:sz="0" w:space="0" w:color="auto"/>
          </w:tblBorders>
        </w:tblPrEx>
        <w:tc>
          <w:tcPr>
            <w:tcW w:w="4540" w:type="dxa"/>
            <w:tcMar>
              <w:top w:w="100" w:type="nil"/>
              <w:left w:w="100" w:type="nil"/>
              <w:bottom w:w="100" w:type="nil"/>
              <w:right w:w="100" w:type="nil"/>
            </w:tcMar>
          </w:tcPr>
          <w:p w14:paraId="3B5958FF"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DB807E0"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 </w:t>
            </w:r>
          </w:p>
        </w:tc>
      </w:tr>
      <w:tr w:rsidR="00742FC1" w:rsidRPr="00742FC1" w14:paraId="22C26921" w14:textId="77777777">
        <w:tblPrEx>
          <w:tblBorders>
            <w:top w:val="none" w:sz="0" w:space="0" w:color="auto"/>
          </w:tblBorders>
        </w:tblPrEx>
        <w:tc>
          <w:tcPr>
            <w:tcW w:w="4540" w:type="dxa"/>
            <w:tcMar>
              <w:top w:w="100" w:type="nil"/>
              <w:left w:w="100" w:type="nil"/>
              <w:bottom w:w="100" w:type="nil"/>
              <w:right w:w="100" w:type="nil"/>
            </w:tcMar>
          </w:tcPr>
          <w:p w14:paraId="1C67F7B1"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lastRenderedPageBreak/>
              <w:t>Funding Instrument Type:</w:t>
            </w:r>
          </w:p>
        </w:tc>
        <w:tc>
          <w:tcPr>
            <w:tcW w:w="5800" w:type="dxa"/>
            <w:tcMar>
              <w:top w:w="100" w:type="nil"/>
              <w:left w:w="100" w:type="nil"/>
              <w:bottom w:w="100" w:type="nil"/>
              <w:right w:w="100" w:type="nil"/>
            </w:tcMar>
            <w:vAlign w:val="center"/>
          </w:tcPr>
          <w:p w14:paraId="5B95F41A"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Cooperative Agreement</w:t>
            </w:r>
          </w:p>
        </w:tc>
      </w:tr>
      <w:tr w:rsidR="00742FC1" w:rsidRPr="00742FC1" w14:paraId="23F5A3D8" w14:textId="77777777">
        <w:tblPrEx>
          <w:tblBorders>
            <w:top w:val="none" w:sz="0" w:space="0" w:color="auto"/>
          </w:tblBorders>
        </w:tblPrEx>
        <w:tc>
          <w:tcPr>
            <w:tcW w:w="4540" w:type="dxa"/>
            <w:tcMar>
              <w:top w:w="100" w:type="nil"/>
              <w:left w:w="100" w:type="nil"/>
              <w:bottom w:w="100" w:type="nil"/>
              <w:right w:w="100" w:type="nil"/>
            </w:tcMar>
          </w:tcPr>
          <w:p w14:paraId="1747EF1B"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Category of Funding Activity:</w:t>
            </w:r>
          </w:p>
        </w:tc>
        <w:tc>
          <w:tcPr>
            <w:tcW w:w="5800" w:type="dxa"/>
            <w:tcMar>
              <w:top w:w="100" w:type="nil"/>
              <w:left w:w="100" w:type="nil"/>
              <w:bottom w:w="100" w:type="nil"/>
              <w:right w:w="100" w:type="nil"/>
            </w:tcMar>
            <w:vAlign w:val="center"/>
          </w:tcPr>
          <w:p w14:paraId="3DACA9AA"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Science and Technology and other Research and Development</w:t>
            </w:r>
          </w:p>
        </w:tc>
      </w:tr>
      <w:tr w:rsidR="00742FC1" w:rsidRPr="00742FC1" w14:paraId="42B9966C" w14:textId="77777777">
        <w:tblPrEx>
          <w:tblBorders>
            <w:top w:val="none" w:sz="0" w:space="0" w:color="auto"/>
          </w:tblBorders>
        </w:tblPrEx>
        <w:tc>
          <w:tcPr>
            <w:tcW w:w="4540" w:type="dxa"/>
            <w:tcMar>
              <w:top w:w="100" w:type="nil"/>
              <w:left w:w="100" w:type="nil"/>
              <w:bottom w:w="100" w:type="nil"/>
              <w:right w:w="100" w:type="nil"/>
            </w:tcMar>
          </w:tcPr>
          <w:p w14:paraId="219B5B14"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Category Explanation:</w:t>
            </w:r>
          </w:p>
        </w:tc>
        <w:tc>
          <w:tcPr>
            <w:tcW w:w="5800" w:type="dxa"/>
            <w:tcMar>
              <w:top w:w="100" w:type="nil"/>
              <w:left w:w="100" w:type="nil"/>
              <w:bottom w:w="100" w:type="nil"/>
              <w:right w:w="100" w:type="nil"/>
            </w:tcMar>
            <w:vAlign w:val="center"/>
          </w:tcPr>
          <w:p w14:paraId="6001DE4A"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 </w:t>
            </w:r>
          </w:p>
        </w:tc>
      </w:tr>
      <w:tr w:rsidR="00742FC1" w:rsidRPr="00742FC1" w14:paraId="7AD77466" w14:textId="77777777">
        <w:tblPrEx>
          <w:tblBorders>
            <w:top w:val="none" w:sz="0" w:space="0" w:color="auto"/>
          </w:tblBorders>
        </w:tblPrEx>
        <w:tc>
          <w:tcPr>
            <w:tcW w:w="4540" w:type="dxa"/>
            <w:tcMar>
              <w:top w:w="100" w:type="nil"/>
              <w:left w:w="100" w:type="nil"/>
              <w:bottom w:w="100" w:type="nil"/>
              <w:right w:w="100" w:type="nil"/>
            </w:tcMar>
          </w:tcPr>
          <w:p w14:paraId="64CC8965"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Expected Number of Awards:</w:t>
            </w:r>
          </w:p>
        </w:tc>
        <w:tc>
          <w:tcPr>
            <w:tcW w:w="5800" w:type="dxa"/>
            <w:tcMar>
              <w:top w:w="100" w:type="nil"/>
              <w:left w:w="100" w:type="nil"/>
              <w:bottom w:w="100" w:type="nil"/>
              <w:right w:w="100" w:type="nil"/>
            </w:tcMar>
            <w:vAlign w:val="center"/>
          </w:tcPr>
          <w:p w14:paraId="15BFD191"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 </w:t>
            </w:r>
          </w:p>
        </w:tc>
      </w:tr>
      <w:tr w:rsidR="00742FC1" w:rsidRPr="00742FC1" w14:paraId="4835EF91" w14:textId="77777777">
        <w:tblPrEx>
          <w:tblBorders>
            <w:top w:val="none" w:sz="0" w:space="0" w:color="auto"/>
          </w:tblBorders>
        </w:tblPrEx>
        <w:tc>
          <w:tcPr>
            <w:tcW w:w="4540" w:type="dxa"/>
            <w:tcMar>
              <w:top w:w="100" w:type="nil"/>
              <w:left w:w="100" w:type="nil"/>
              <w:bottom w:w="100" w:type="nil"/>
              <w:right w:w="100" w:type="nil"/>
            </w:tcMar>
          </w:tcPr>
          <w:p w14:paraId="36996D42"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CFDA Number(s):</w:t>
            </w:r>
          </w:p>
        </w:tc>
        <w:tc>
          <w:tcPr>
            <w:tcW w:w="5800" w:type="dxa"/>
            <w:tcMar>
              <w:top w:w="100" w:type="nil"/>
              <w:left w:w="100" w:type="nil"/>
              <w:bottom w:w="100" w:type="nil"/>
              <w:right w:w="100" w:type="nil"/>
            </w:tcMar>
            <w:vAlign w:val="center"/>
          </w:tcPr>
          <w:p w14:paraId="37014EB9"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11.609 -- Measurement and Engineering Research and Standards</w:t>
            </w:r>
          </w:p>
        </w:tc>
      </w:tr>
      <w:tr w:rsidR="00742FC1" w:rsidRPr="00742FC1" w14:paraId="211F6A7A" w14:textId="77777777">
        <w:tc>
          <w:tcPr>
            <w:tcW w:w="4540" w:type="dxa"/>
            <w:tcMar>
              <w:top w:w="100" w:type="nil"/>
              <w:left w:w="100" w:type="nil"/>
              <w:bottom w:w="100" w:type="nil"/>
              <w:right w:w="100" w:type="nil"/>
            </w:tcMar>
          </w:tcPr>
          <w:p w14:paraId="583457C7"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B185FC8"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No</w:t>
            </w:r>
          </w:p>
        </w:tc>
      </w:tr>
      <w:tr w:rsidR="00742FC1" w14:paraId="21063D08" w14:textId="77777777" w:rsidTr="00742FC1">
        <w:tc>
          <w:tcPr>
            <w:tcW w:w="4540" w:type="dxa"/>
            <w:tcBorders>
              <w:left w:val="nil"/>
            </w:tcBorders>
            <w:tcMar>
              <w:top w:w="100" w:type="nil"/>
              <w:left w:w="100" w:type="nil"/>
              <w:bottom w:w="100" w:type="nil"/>
              <w:right w:w="100" w:type="nil"/>
            </w:tcMar>
          </w:tcPr>
          <w:p w14:paraId="431BA23B"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62B952B"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Jul 26, 2016</w:t>
            </w:r>
          </w:p>
        </w:tc>
      </w:tr>
      <w:tr w:rsidR="00742FC1" w14:paraId="4599398E" w14:textId="77777777" w:rsidTr="00742FC1">
        <w:tc>
          <w:tcPr>
            <w:tcW w:w="4540" w:type="dxa"/>
            <w:tcBorders>
              <w:left w:val="nil"/>
            </w:tcBorders>
            <w:tcMar>
              <w:top w:w="100" w:type="nil"/>
              <w:left w:w="100" w:type="nil"/>
              <w:bottom w:w="100" w:type="nil"/>
              <w:right w:w="100" w:type="nil"/>
            </w:tcMar>
          </w:tcPr>
          <w:p w14:paraId="07602E68"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FE0FEBC"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Jul 26, 2016</w:t>
            </w:r>
          </w:p>
        </w:tc>
      </w:tr>
      <w:tr w:rsidR="00742FC1" w14:paraId="28925E00" w14:textId="77777777" w:rsidTr="00742FC1">
        <w:tc>
          <w:tcPr>
            <w:tcW w:w="4540" w:type="dxa"/>
            <w:tcBorders>
              <w:left w:val="nil"/>
            </w:tcBorders>
            <w:tcMar>
              <w:top w:w="100" w:type="nil"/>
              <w:left w:w="100" w:type="nil"/>
              <w:bottom w:w="100" w:type="nil"/>
              <w:right w:w="100" w:type="nil"/>
            </w:tcMar>
          </w:tcPr>
          <w:p w14:paraId="2241CC76"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14D9678"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Sep 23, 2016  </w:t>
            </w:r>
          </w:p>
        </w:tc>
      </w:tr>
      <w:tr w:rsidR="00742FC1" w14:paraId="3BBCC15C" w14:textId="77777777" w:rsidTr="00742FC1">
        <w:tc>
          <w:tcPr>
            <w:tcW w:w="4540" w:type="dxa"/>
            <w:tcBorders>
              <w:left w:val="nil"/>
            </w:tcBorders>
            <w:tcMar>
              <w:top w:w="100" w:type="nil"/>
              <w:left w:w="100" w:type="nil"/>
              <w:bottom w:w="100" w:type="nil"/>
              <w:right w:w="100" w:type="nil"/>
            </w:tcMar>
          </w:tcPr>
          <w:p w14:paraId="122CE8C4"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FEA549C"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Sep 23, 2016  </w:t>
            </w:r>
          </w:p>
        </w:tc>
      </w:tr>
      <w:tr w:rsidR="00742FC1" w14:paraId="1D0033DE" w14:textId="77777777" w:rsidTr="00742FC1">
        <w:tc>
          <w:tcPr>
            <w:tcW w:w="4540" w:type="dxa"/>
            <w:tcBorders>
              <w:left w:val="nil"/>
            </w:tcBorders>
            <w:tcMar>
              <w:top w:w="100" w:type="nil"/>
              <w:left w:w="100" w:type="nil"/>
              <w:bottom w:w="100" w:type="nil"/>
              <w:right w:w="100" w:type="nil"/>
            </w:tcMar>
          </w:tcPr>
          <w:p w14:paraId="5352B459"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6DD9094"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Oct 23, 2016</w:t>
            </w:r>
          </w:p>
        </w:tc>
      </w:tr>
      <w:tr w:rsidR="00742FC1" w14:paraId="1F7B870E" w14:textId="77777777" w:rsidTr="00742FC1">
        <w:tc>
          <w:tcPr>
            <w:tcW w:w="4540" w:type="dxa"/>
            <w:tcBorders>
              <w:left w:val="nil"/>
            </w:tcBorders>
            <w:tcMar>
              <w:top w:w="100" w:type="nil"/>
              <w:left w:w="100" w:type="nil"/>
              <w:bottom w:w="100" w:type="nil"/>
              <w:right w:w="100" w:type="nil"/>
            </w:tcMar>
          </w:tcPr>
          <w:p w14:paraId="76D7D1BB"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095D790"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Others (see text field entitled "Additional Information on Eligibility" for clarification)</w:t>
            </w:r>
          </w:p>
        </w:tc>
      </w:tr>
      <w:tr w:rsidR="00742FC1" w14:paraId="79899BAE" w14:textId="77777777" w:rsidTr="00742FC1">
        <w:tc>
          <w:tcPr>
            <w:tcW w:w="4540" w:type="dxa"/>
            <w:tcBorders>
              <w:left w:val="nil"/>
            </w:tcBorders>
            <w:tcMar>
              <w:top w:w="100" w:type="nil"/>
              <w:left w:w="100" w:type="nil"/>
              <w:bottom w:w="100" w:type="nil"/>
              <w:right w:w="100" w:type="nil"/>
            </w:tcMar>
          </w:tcPr>
          <w:p w14:paraId="60F8F276"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97A728E"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NIST is not able to accept an application from an individual unaffiliated with a sponsoring applicant organization.</w:t>
            </w:r>
          </w:p>
        </w:tc>
      </w:tr>
      <w:tr w:rsidR="00742FC1" w14:paraId="0C84324C" w14:textId="77777777" w:rsidTr="00742FC1">
        <w:tc>
          <w:tcPr>
            <w:tcW w:w="4540" w:type="dxa"/>
            <w:tcBorders>
              <w:left w:val="nil"/>
            </w:tcBorders>
            <w:tcMar>
              <w:top w:w="100" w:type="nil"/>
              <w:left w:w="100" w:type="nil"/>
              <w:bottom w:w="100" w:type="nil"/>
              <w:right w:w="100" w:type="nil"/>
            </w:tcMar>
          </w:tcPr>
          <w:p w14:paraId="3A7DD1C7"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7E58DF9"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National Institute of Standards and Technology</w:t>
            </w:r>
          </w:p>
        </w:tc>
      </w:tr>
      <w:tr w:rsidR="00742FC1" w14:paraId="7D05A779" w14:textId="77777777" w:rsidTr="00742FC1">
        <w:tc>
          <w:tcPr>
            <w:tcW w:w="4540" w:type="dxa"/>
            <w:tcBorders>
              <w:left w:val="nil"/>
            </w:tcBorders>
            <w:tcMar>
              <w:top w:w="100" w:type="nil"/>
              <w:left w:w="100" w:type="nil"/>
              <w:bottom w:w="100" w:type="nil"/>
              <w:right w:w="100" w:type="nil"/>
            </w:tcMar>
          </w:tcPr>
          <w:p w14:paraId="468A40DC"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0E71B0D"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The Disaster Resilience (DR) Research Grants Program seeks applications from eligible applicants to conduct research aimed at advancing the principles of resilience in building design and building codes and standards. Research proposals must support the overall effort of developing science-based building codes by evaluating potential technologies and architectural design criteria to improve disaster resilience in the built environment. Research projects must be aligned with existing NIST Engineering Laboratory (EL) Disaster Resilience programs, as described in Section I. of the Full Announcement/FFO document.</w:t>
            </w:r>
          </w:p>
        </w:tc>
      </w:tr>
      <w:tr w:rsidR="00742FC1" w14:paraId="2CEA7586" w14:textId="77777777" w:rsidTr="00742FC1">
        <w:tc>
          <w:tcPr>
            <w:tcW w:w="4540" w:type="dxa"/>
            <w:tcBorders>
              <w:left w:val="nil"/>
            </w:tcBorders>
            <w:tcMar>
              <w:top w:w="100" w:type="nil"/>
              <w:left w:w="100" w:type="nil"/>
              <w:bottom w:w="100" w:type="nil"/>
              <w:right w:w="100" w:type="nil"/>
            </w:tcMar>
          </w:tcPr>
          <w:p w14:paraId="5CF6C06C"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140C5A1" w14:textId="77777777" w:rsidR="00742FC1" w:rsidRPr="00742FC1" w:rsidRDefault="00875A34">
            <w:pPr>
              <w:widowControl w:val="0"/>
              <w:autoSpaceDE w:val="0"/>
              <w:autoSpaceDN w:val="0"/>
              <w:adjustRightInd w:val="0"/>
              <w:rPr>
                <w:rFonts w:ascii="Times" w:hAnsi="Times" w:cs="Helvetica"/>
              </w:rPr>
            </w:pPr>
            <w:hyperlink r:id="rId103" w:history="1">
              <w:r w:rsidR="00742FC1" w:rsidRPr="00742FC1">
                <w:rPr>
                  <w:rStyle w:val="Hyperlink"/>
                  <w:rFonts w:ascii="Times" w:hAnsi="Times" w:cs="Helvetica"/>
                </w:rPr>
                <w:t>2016-NIST-DR-01 Full Announcement/FFO document</w:t>
              </w:r>
            </w:hyperlink>
          </w:p>
        </w:tc>
      </w:tr>
      <w:tr w:rsidR="00742FC1" w14:paraId="5FFDC62E" w14:textId="77777777" w:rsidTr="00742FC1">
        <w:tc>
          <w:tcPr>
            <w:tcW w:w="4540" w:type="dxa"/>
            <w:tcBorders>
              <w:left w:val="nil"/>
            </w:tcBorders>
            <w:tcMar>
              <w:top w:w="100" w:type="nil"/>
              <w:left w:w="100" w:type="nil"/>
              <w:bottom w:w="100" w:type="nil"/>
              <w:right w:w="100" w:type="nil"/>
            </w:tcMar>
          </w:tcPr>
          <w:p w14:paraId="39AB6CD3"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007AA326"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If you have difficulty accessing the full announcement electronically, please contact:</w:t>
            </w:r>
          </w:p>
          <w:p w14:paraId="7BD1A558" w14:textId="77777777" w:rsidR="00742FC1" w:rsidRPr="00742FC1" w:rsidRDefault="00742FC1">
            <w:pPr>
              <w:widowControl w:val="0"/>
              <w:autoSpaceDE w:val="0"/>
              <w:autoSpaceDN w:val="0"/>
              <w:adjustRightInd w:val="0"/>
              <w:rPr>
                <w:rFonts w:ascii="Times" w:hAnsi="Times" w:cs="Helvetica"/>
              </w:rPr>
            </w:pPr>
          </w:p>
          <w:p w14:paraId="34C1182F"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Christopher Hunton Management and Program Analyst Phone 301-975-5718</w:t>
            </w:r>
          </w:p>
          <w:p w14:paraId="6EC981C9" w14:textId="77777777" w:rsidR="00742FC1" w:rsidRPr="00742FC1" w:rsidRDefault="00742FC1">
            <w:pPr>
              <w:widowControl w:val="0"/>
              <w:autoSpaceDE w:val="0"/>
              <w:autoSpaceDN w:val="0"/>
              <w:adjustRightInd w:val="0"/>
              <w:rPr>
                <w:rFonts w:ascii="Times" w:hAnsi="Times" w:cs="Helvetica"/>
              </w:rPr>
            </w:pPr>
          </w:p>
          <w:p w14:paraId="4384FD7F" w14:textId="77777777" w:rsidR="00742FC1" w:rsidRPr="00742FC1" w:rsidRDefault="00875A34">
            <w:pPr>
              <w:widowControl w:val="0"/>
              <w:autoSpaceDE w:val="0"/>
              <w:autoSpaceDN w:val="0"/>
              <w:adjustRightInd w:val="0"/>
              <w:rPr>
                <w:rFonts w:ascii="Times" w:hAnsi="Times" w:cs="Helvetica"/>
              </w:rPr>
            </w:pPr>
            <w:hyperlink r:id="rId104" w:history="1">
              <w:r w:rsidR="00742FC1" w:rsidRPr="00742FC1">
                <w:rPr>
                  <w:rStyle w:val="Hyperlink"/>
                  <w:rFonts w:ascii="Times" w:hAnsi="Times" w:cs="Helvetica"/>
                </w:rPr>
                <w:t>Agency Contact</w:t>
              </w:r>
            </w:hyperlink>
          </w:p>
        </w:tc>
      </w:tr>
    </w:tbl>
    <w:p w14:paraId="13BC50CF" w14:textId="77777777" w:rsidR="00AA3402" w:rsidRPr="004A3A10" w:rsidRDefault="00AA3402" w:rsidP="00AA3402">
      <w:pPr>
        <w:widowControl w:val="0"/>
        <w:autoSpaceDE w:val="0"/>
        <w:autoSpaceDN w:val="0"/>
        <w:adjustRightInd w:val="0"/>
        <w:rPr>
          <w:rFonts w:ascii="Times" w:hAnsi="Times" w:cs="Helvetica"/>
        </w:rPr>
      </w:pPr>
    </w:p>
    <w:p w14:paraId="0918C5D5" w14:textId="77777777" w:rsidR="00AA3402" w:rsidRPr="004A3A10" w:rsidRDefault="00875A34" w:rsidP="00AA3402">
      <w:pPr>
        <w:widowControl w:val="0"/>
        <w:pBdr>
          <w:bottom w:val="single" w:sz="6" w:space="1" w:color="auto"/>
        </w:pBdr>
        <w:autoSpaceDE w:val="0"/>
        <w:autoSpaceDN w:val="0"/>
        <w:adjustRightInd w:val="0"/>
        <w:rPr>
          <w:rFonts w:ascii="Times" w:hAnsi="Times" w:cs="Helvetica"/>
        </w:rPr>
      </w:pPr>
      <w:hyperlink r:id="rId105" w:history="1">
        <w:r w:rsidR="00AA3402" w:rsidRPr="004A3A10">
          <w:rPr>
            <w:rFonts w:ascii="Times" w:hAnsi="Times" w:cs="Helvetica"/>
            <w:color w:val="386EFF"/>
            <w:u w:val="single" w:color="386EFF"/>
          </w:rPr>
          <w:t>http://www.grants.gov/web/grants/view-opportunity.html?oppId=286558</w:t>
        </w:r>
      </w:hyperlink>
    </w:p>
    <w:p w14:paraId="2738F0C7" w14:textId="77777777" w:rsidR="00742FC1" w:rsidRDefault="00742FC1" w:rsidP="00AA3402">
      <w:pPr>
        <w:widowControl w:val="0"/>
        <w:autoSpaceDE w:val="0"/>
        <w:autoSpaceDN w:val="0"/>
        <w:adjustRightInd w:val="0"/>
        <w:rPr>
          <w:rFonts w:ascii="Times" w:hAnsi="Times" w:cs="Helvetica"/>
        </w:rPr>
      </w:pPr>
    </w:p>
    <w:p w14:paraId="03E5A8C9" w14:textId="77777777" w:rsidR="00AA3402" w:rsidRPr="004A3A10" w:rsidRDefault="00AA3402" w:rsidP="00AA3402">
      <w:pPr>
        <w:widowControl w:val="0"/>
        <w:autoSpaceDE w:val="0"/>
        <w:autoSpaceDN w:val="0"/>
        <w:adjustRightInd w:val="0"/>
        <w:rPr>
          <w:rFonts w:ascii="Times" w:hAnsi="Times" w:cs="Helvetica"/>
        </w:rPr>
      </w:pPr>
      <w:bookmarkStart w:id="71" w:name="DOCClimateProgram"/>
      <w:bookmarkEnd w:id="71"/>
      <w:r w:rsidRPr="004A3A10">
        <w:rPr>
          <w:rFonts w:ascii="Times" w:hAnsi="Times" w:cs="Helvetica"/>
        </w:rPr>
        <w:t>FY 2017 Climate Program Office</w:t>
      </w:r>
    </w:p>
    <w:p w14:paraId="1C88D374" w14:textId="77777777" w:rsidR="00AA3402" w:rsidRDefault="00AA3402" w:rsidP="00AA3402">
      <w:pPr>
        <w:widowControl w:val="0"/>
        <w:autoSpaceDE w:val="0"/>
        <w:autoSpaceDN w:val="0"/>
        <w:adjustRightInd w:val="0"/>
        <w:rPr>
          <w:rFonts w:ascii="Times" w:hAnsi="Times" w:cs="Helvetica"/>
        </w:rPr>
      </w:pPr>
      <w:r w:rsidRPr="004A3A10">
        <w:rPr>
          <w:rFonts w:ascii="Times" w:hAnsi="Times" w:cs="Helvetica"/>
        </w:rPr>
        <w:t>Synopsis 1</w:t>
      </w:r>
    </w:p>
    <w:p w14:paraId="12CF0256" w14:textId="77777777" w:rsidR="00742FC1" w:rsidRDefault="00742FC1" w:rsidP="00AA340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42FC1" w:rsidRPr="00742FC1" w14:paraId="33E1AB1A" w14:textId="77777777">
        <w:tc>
          <w:tcPr>
            <w:tcW w:w="4540" w:type="dxa"/>
            <w:tcMar>
              <w:top w:w="100" w:type="nil"/>
              <w:left w:w="100" w:type="nil"/>
              <w:bottom w:w="100" w:type="nil"/>
              <w:right w:w="100" w:type="nil"/>
            </w:tcMar>
          </w:tcPr>
          <w:p w14:paraId="152DC1DE"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Document Type:</w:t>
            </w:r>
          </w:p>
        </w:tc>
        <w:tc>
          <w:tcPr>
            <w:tcW w:w="5800" w:type="dxa"/>
            <w:tcMar>
              <w:top w:w="100" w:type="nil"/>
              <w:left w:w="100" w:type="nil"/>
              <w:bottom w:w="100" w:type="nil"/>
              <w:right w:w="100" w:type="nil"/>
            </w:tcMar>
            <w:vAlign w:val="center"/>
          </w:tcPr>
          <w:p w14:paraId="17730DB6"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Grants Notice</w:t>
            </w:r>
          </w:p>
        </w:tc>
      </w:tr>
      <w:tr w:rsidR="00742FC1" w:rsidRPr="00742FC1" w14:paraId="3695245E" w14:textId="77777777">
        <w:tblPrEx>
          <w:tblBorders>
            <w:top w:val="none" w:sz="0" w:space="0" w:color="auto"/>
          </w:tblBorders>
        </w:tblPrEx>
        <w:tc>
          <w:tcPr>
            <w:tcW w:w="4540" w:type="dxa"/>
            <w:tcMar>
              <w:top w:w="100" w:type="nil"/>
              <w:left w:w="100" w:type="nil"/>
              <w:bottom w:w="100" w:type="nil"/>
              <w:right w:w="100" w:type="nil"/>
            </w:tcMar>
          </w:tcPr>
          <w:p w14:paraId="736DCFD2"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Funding Opportunity Number:</w:t>
            </w:r>
          </w:p>
        </w:tc>
        <w:tc>
          <w:tcPr>
            <w:tcW w:w="5800" w:type="dxa"/>
            <w:tcMar>
              <w:top w:w="100" w:type="nil"/>
              <w:left w:w="100" w:type="nil"/>
              <w:bottom w:w="100" w:type="nil"/>
              <w:right w:w="100" w:type="nil"/>
            </w:tcMar>
            <w:vAlign w:val="center"/>
          </w:tcPr>
          <w:p w14:paraId="56CAA126"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NOAA-OAR-CPO-2017-2004896</w:t>
            </w:r>
          </w:p>
        </w:tc>
      </w:tr>
      <w:tr w:rsidR="00742FC1" w:rsidRPr="00742FC1" w14:paraId="762239D8" w14:textId="77777777">
        <w:tblPrEx>
          <w:tblBorders>
            <w:top w:val="none" w:sz="0" w:space="0" w:color="auto"/>
          </w:tblBorders>
        </w:tblPrEx>
        <w:tc>
          <w:tcPr>
            <w:tcW w:w="4540" w:type="dxa"/>
            <w:tcMar>
              <w:top w:w="100" w:type="nil"/>
              <w:left w:w="100" w:type="nil"/>
              <w:bottom w:w="100" w:type="nil"/>
              <w:right w:w="100" w:type="nil"/>
            </w:tcMar>
          </w:tcPr>
          <w:p w14:paraId="12A103C4"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Funding Opportunity Title:</w:t>
            </w:r>
          </w:p>
        </w:tc>
        <w:tc>
          <w:tcPr>
            <w:tcW w:w="5800" w:type="dxa"/>
            <w:tcMar>
              <w:top w:w="100" w:type="nil"/>
              <w:left w:w="100" w:type="nil"/>
              <w:bottom w:w="100" w:type="nil"/>
              <w:right w:w="100" w:type="nil"/>
            </w:tcMar>
            <w:vAlign w:val="center"/>
          </w:tcPr>
          <w:p w14:paraId="461A32F8"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FY 2017 Climate Program Office</w:t>
            </w:r>
          </w:p>
        </w:tc>
      </w:tr>
      <w:tr w:rsidR="00742FC1" w:rsidRPr="00742FC1" w14:paraId="75208960" w14:textId="77777777">
        <w:tblPrEx>
          <w:tblBorders>
            <w:top w:val="none" w:sz="0" w:space="0" w:color="auto"/>
          </w:tblBorders>
        </w:tblPrEx>
        <w:tc>
          <w:tcPr>
            <w:tcW w:w="4540" w:type="dxa"/>
            <w:tcMar>
              <w:top w:w="100" w:type="nil"/>
              <w:left w:w="100" w:type="nil"/>
              <w:bottom w:w="100" w:type="nil"/>
              <w:right w:w="100" w:type="nil"/>
            </w:tcMar>
          </w:tcPr>
          <w:p w14:paraId="1A1206F0"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Opportunity Category:</w:t>
            </w:r>
          </w:p>
        </w:tc>
        <w:tc>
          <w:tcPr>
            <w:tcW w:w="5800" w:type="dxa"/>
            <w:tcMar>
              <w:top w:w="100" w:type="nil"/>
              <w:left w:w="100" w:type="nil"/>
              <w:bottom w:w="100" w:type="nil"/>
              <w:right w:w="100" w:type="nil"/>
            </w:tcMar>
            <w:vAlign w:val="center"/>
          </w:tcPr>
          <w:p w14:paraId="40A0D538"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Discretionary</w:t>
            </w:r>
          </w:p>
        </w:tc>
      </w:tr>
      <w:tr w:rsidR="00742FC1" w:rsidRPr="00742FC1" w14:paraId="442DC475" w14:textId="77777777">
        <w:tblPrEx>
          <w:tblBorders>
            <w:top w:val="none" w:sz="0" w:space="0" w:color="auto"/>
          </w:tblBorders>
        </w:tblPrEx>
        <w:tc>
          <w:tcPr>
            <w:tcW w:w="4540" w:type="dxa"/>
            <w:tcMar>
              <w:top w:w="100" w:type="nil"/>
              <w:left w:w="100" w:type="nil"/>
              <w:bottom w:w="100" w:type="nil"/>
              <w:right w:w="100" w:type="nil"/>
            </w:tcMar>
          </w:tcPr>
          <w:p w14:paraId="7C432560"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lastRenderedPageBreak/>
              <w:t>Opportunity Category Explanation:</w:t>
            </w:r>
          </w:p>
        </w:tc>
        <w:tc>
          <w:tcPr>
            <w:tcW w:w="5800" w:type="dxa"/>
            <w:tcMar>
              <w:top w:w="100" w:type="nil"/>
              <w:left w:w="100" w:type="nil"/>
              <w:bottom w:w="100" w:type="nil"/>
              <w:right w:w="100" w:type="nil"/>
            </w:tcMar>
            <w:vAlign w:val="center"/>
          </w:tcPr>
          <w:p w14:paraId="36FDDDAB"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 </w:t>
            </w:r>
          </w:p>
        </w:tc>
      </w:tr>
      <w:tr w:rsidR="00742FC1" w:rsidRPr="00742FC1" w14:paraId="661A7E75" w14:textId="77777777">
        <w:tblPrEx>
          <w:tblBorders>
            <w:top w:val="none" w:sz="0" w:space="0" w:color="auto"/>
          </w:tblBorders>
        </w:tblPrEx>
        <w:tc>
          <w:tcPr>
            <w:tcW w:w="4540" w:type="dxa"/>
            <w:tcMar>
              <w:top w:w="100" w:type="nil"/>
              <w:left w:w="100" w:type="nil"/>
              <w:bottom w:w="100" w:type="nil"/>
              <w:right w:w="100" w:type="nil"/>
            </w:tcMar>
          </w:tcPr>
          <w:p w14:paraId="2AD6A674"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Funding Instrument Type:</w:t>
            </w:r>
          </w:p>
        </w:tc>
        <w:tc>
          <w:tcPr>
            <w:tcW w:w="5800" w:type="dxa"/>
            <w:tcMar>
              <w:top w:w="100" w:type="nil"/>
              <w:left w:w="100" w:type="nil"/>
              <w:bottom w:w="100" w:type="nil"/>
              <w:right w:w="100" w:type="nil"/>
            </w:tcMar>
            <w:vAlign w:val="center"/>
          </w:tcPr>
          <w:p w14:paraId="07BC83D7"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Cooperative Agreement</w:t>
            </w:r>
          </w:p>
        </w:tc>
      </w:tr>
      <w:tr w:rsidR="00742FC1" w:rsidRPr="00742FC1" w14:paraId="6419E517" w14:textId="77777777">
        <w:tblPrEx>
          <w:tblBorders>
            <w:top w:val="none" w:sz="0" w:space="0" w:color="auto"/>
          </w:tblBorders>
        </w:tblPrEx>
        <w:tc>
          <w:tcPr>
            <w:tcW w:w="4540" w:type="dxa"/>
            <w:tcMar>
              <w:top w:w="100" w:type="nil"/>
              <w:left w:w="100" w:type="nil"/>
              <w:bottom w:w="100" w:type="nil"/>
              <w:right w:w="100" w:type="nil"/>
            </w:tcMar>
          </w:tcPr>
          <w:p w14:paraId="217246EA"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Category of Funding Activity:</w:t>
            </w:r>
          </w:p>
        </w:tc>
        <w:tc>
          <w:tcPr>
            <w:tcW w:w="5800" w:type="dxa"/>
            <w:tcMar>
              <w:top w:w="100" w:type="nil"/>
              <w:left w:w="100" w:type="nil"/>
              <w:bottom w:w="100" w:type="nil"/>
              <w:right w:w="100" w:type="nil"/>
            </w:tcMar>
            <w:vAlign w:val="center"/>
          </w:tcPr>
          <w:p w14:paraId="381754E0"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Environment</w:t>
            </w:r>
          </w:p>
          <w:p w14:paraId="721FF55B"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Natural Resources</w:t>
            </w:r>
          </w:p>
          <w:p w14:paraId="4F14980C"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Science and Technology and other Research and Development</w:t>
            </w:r>
          </w:p>
        </w:tc>
      </w:tr>
      <w:tr w:rsidR="00742FC1" w:rsidRPr="00742FC1" w14:paraId="37BC3D40" w14:textId="77777777">
        <w:tblPrEx>
          <w:tblBorders>
            <w:top w:val="none" w:sz="0" w:space="0" w:color="auto"/>
          </w:tblBorders>
        </w:tblPrEx>
        <w:tc>
          <w:tcPr>
            <w:tcW w:w="4540" w:type="dxa"/>
            <w:tcMar>
              <w:top w:w="100" w:type="nil"/>
              <w:left w:w="100" w:type="nil"/>
              <w:bottom w:w="100" w:type="nil"/>
              <w:right w:w="100" w:type="nil"/>
            </w:tcMar>
          </w:tcPr>
          <w:p w14:paraId="5076904D"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Category Explanation:</w:t>
            </w:r>
          </w:p>
        </w:tc>
        <w:tc>
          <w:tcPr>
            <w:tcW w:w="5800" w:type="dxa"/>
            <w:tcMar>
              <w:top w:w="100" w:type="nil"/>
              <w:left w:w="100" w:type="nil"/>
              <w:bottom w:w="100" w:type="nil"/>
              <w:right w:w="100" w:type="nil"/>
            </w:tcMar>
            <w:vAlign w:val="center"/>
          </w:tcPr>
          <w:p w14:paraId="6F8AB7DB"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 </w:t>
            </w:r>
          </w:p>
        </w:tc>
      </w:tr>
      <w:tr w:rsidR="00742FC1" w:rsidRPr="00742FC1" w14:paraId="46D73970" w14:textId="77777777">
        <w:tblPrEx>
          <w:tblBorders>
            <w:top w:val="none" w:sz="0" w:space="0" w:color="auto"/>
          </w:tblBorders>
        </w:tblPrEx>
        <w:tc>
          <w:tcPr>
            <w:tcW w:w="4540" w:type="dxa"/>
            <w:tcMar>
              <w:top w:w="100" w:type="nil"/>
              <w:left w:w="100" w:type="nil"/>
              <w:bottom w:w="100" w:type="nil"/>
              <w:right w:w="100" w:type="nil"/>
            </w:tcMar>
          </w:tcPr>
          <w:p w14:paraId="4B86A148"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Expected Number of Awards:</w:t>
            </w:r>
          </w:p>
        </w:tc>
        <w:tc>
          <w:tcPr>
            <w:tcW w:w="5800" w:type="dxa"/>
            <w:tcMar>
              <w:top w:w="100" w:type="nil"/>
              <w:left w:w="100" w:type="nil"/>
              <w:bottom w:w="100" w:type="nil"/>
              <w:right w:w="100" w:type="nil"/>
            </w:tcMar>
            <w:vAlign w:val="center"/>
          </w:tcPr>
          <w:p w14:paraId="06E6299E"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90</w:t>
            </w:r>
          </w:p>
        </w:tc>
      </w:tr>
      <w:tr w:rsidR="00742FC1" w:rsidRPr="00742FC1" w14:paraId="5B1C9751" w14:textId="77777777">
        <w:tblPrEx>
          <w:tblBorders>
            <w:top w:val="none" w:sz="0" w:space="0" w:color="auto"/>
          </w:tblBorders>
        </w:tblPrEx>
        <w:tc>
          <w:tcPr>
            <w:tcW w:w="4540" w:type="dxa"/>
            <w:tcMar>
              <w:top w:w="100" w:type="nil"/>
              <w:left w:w="100" w:type="nil"/>
              <w:bottom w:w="100" w:type="nil"/>
              <w:right w:w="100" w:type="nil"/>
            </w:tcMar>
          </w:tcPr>
          <w:p w14:paraId="49C34984"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CFDA Number(s):</w:t>
            </w:r>
          </w:p>
        </w:tc>
        <w:tc>
          <w:tcPr>
            <w:tcW w:w="5800" w:type="dxa"/>
            <w:tcMar>
              <w:top w:w="100" w:type="nil"/>
              <w:left w:w="100" w:type="nil"/>
              <w:bottom w:w="100" w:type="nil"/>
              <w:right w:w="100" w:type="nil"/>
            </w:tcMar>
            <w:vAlign w:val="center"/>
          </w:tcPr>
          <w:p w14:paraId="63E81FE6"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11.431 -- Climate and Atmospheric Research</w:t>
            </w:r>
          </w:p>
        </w:tc>
      </w:tr>
      <w:tr w:rsidR="00742FC1" w:rsidRPr="00742FC1" w14:paraId="7D8A417A" w14:textId="77777777">
        <w:tc>
          <w:tcPr>
            <w:tcW w:w="4540" w:type="dxa"/>
            <w:tcMar>
              <w:top w:w="100" w:type="nil"/>
              <w:left w:w="100" w:type="nil"/>
              <w:bottom w:w="100" w:type="nil"/>
              <w:right w:w="100" w:type="nil"/>
            </w:tcMar>
          </w:tcPr>
          <w:p w14:paraId="72E5D351"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5E8C2E8"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No</w:t>
            </w:r>
          </w:p>
        </w:tc>
      </w:tr>
      <w:tr w:rsidR="00742FC1" w14:paraId="707BADFB" w14:textId="77777777" w:rsidTr="00742FC1">
        <w:tc>
          <w:tcPr>
            <w:tcW w:w="4540" w:type="dxa"/>
            <w:tcBorders>
              <w:left w:val="nil"/>
            </w:tcBorders>
            <w:tcMar>
              <w:top w:w="100" w:type="nil"/>
              <w:left w:w="100" w:type="nil"/>
              <w:bottom w:w="100" w:type="nil"/>
              <w:right w:w="100" w:type="nil"/>
            </w:tcMar>
          </w:tcPr>
          <w:p w14:paraId="444EF927"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B936E5"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Jul 26, 2016</w:t>
            </w:r>
          </w:p>
        </w:tc>
      </w:tr>
      <w:tr w:rsidR="00742FC1" w14:paraId="28A42F6E" w14:textId="77777777" w:rsidTr="00742FC1">
        <w:tc>
          <w:tcPr>
            <w:tcW w:w="4540" w:type="dxa"/>
            <w:tcBorders>
              <w:left w:val="nil"/>
            </w:tcBorders>
            <w:tcMar>
              <w:top w:w="100" w:type="nil"/>
              <w:left w:w="100" w:type="nil"/>
              <w:bottom w:w="100" w:type="nil"/>
              <w:right w:w="100" w:type="nil"/>
            </w:tcMar>
          </w:tcPr>
          <w:p w14:paraId="53CE5844"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E1CF9B4"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Jul 26, 2016</w:t>
            </w:r>
          </w:p>
        </w:tc>
      </w:tr>
      <w:tr w:rsidR="00742FC1" w14:paraId="02C609A4" w14:textId="77777777" w:rsidTr="00742FC1">
        <w:tc>
          <w:tcPr>
            <w:tcW w:w="4540" w:type="dxa"/>
            <w:tcBorders>
              <w:left w:val="nil"/>
            </w:tcBorders>
            <w:tcMar>
              <w:top w:w="100" w:type="nil"/>
              <w:left w:w="100" w:type="nil"/>
              <w:bottom w:w="100" w:type="nil"/>
              <w:right w:w="100" w:type="nil"/>
            </w:tcMar>
          </w:tcPr>
          <w:p w14:paraId="3DBC5BEA"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E1EE863" w14:textId="5807E583" w:rsidR="00742FC1" w:rsidRPr="00742FC1" w:rsidRDefault="00742FC1">
            <w:pPr>
              <w:widowControl w:val="0"/>
              <w:autoSpaceDE w:val="0"/>
              <w:autoSpaceDN w:val="0"/>
              <w:adjustRightInd w:val="0"/>
              <w:rPr>
                <w:rFonts w:ascii="Times" w:hAnsi="Times" w:cs="Helvetica"/>
              </w:rPr>
            </w:pPr>
            <w:r>
              <w:rPr>
                <w:rFonts w:ascii="Times" w:hAnsi="Times" w:cs="Helvetica"/>
              </w:rPr>
              <w:t>Oct 24, 2016 </w:t>
            </w:r>
          </w:p>
        </w:tc>
      </w:tr>
      <w:tr w:rsidR="00742FC1" w14:paraId="73A713C5" w14:textId="77777777" w:rsidTr="00742FC1">
        <w:tc>
          <w:tcPr>
            <w:tcW w:w="4540" w:type="dxa"/>
            <w:tcBorders>
              <w:left w:val="nil"/>
            </w:tcBorders>
            <w:tcMar>
              <w:top w:w="100" w:type="nil"/>
              <w:left w:w="100" w:type="nil"/>
              <w:bottom w:w="100" w:type="nil"/>
              <w:right w:w="100" w:type="nil"/>
            </w:tcMar>
          </w:tcPr>
          <w:p w14:paraId="026C8CCF"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9628578" w14:textId="1877E6B8" w:rsidR="00742FC1" w:rsidRPr="00742FC1" w:rsidRDefault="00742FC1">
            <w:pPr>
              <w:widowControl w:val="0"/>
              <w:autoSpaceDE w:val="0"/>
              <w:autoSpaceDN w:val="0"/>
              <w:adjustRightInd w:val="0"/>
              <w:rPr>
                <w:rFonts w:ascii="Times" w:hAnsi="Times" w:cs="Helvetica"/>
              </w:rPr>
            </w:pPr>
            <w:r>
              <w:rPr>
                <w:rFonts w:ascii="Times" w:hAnsi="Times" w:cs="Helvetica"/>
              </w:rPr>
              <w:t>Oct 24, 2016 </w:t>
            </w:r>
          </w:p>
        </w:tc>
      </w:tr>
      <w:tr w:rsidR="00742FC1" w14:paraId="796F5ABB" w14:textId="77777777" w:rsidTr="00742FC1">
        <w:tc>
          <w:tcPr>
            <w:tcW w:w="4540" w:type="dxa"/>
            <w:tcBorders>
              <w:left w:val="nil"/>
            </w:tcBorders>
            <w:tcMar>
              <w:top w:w="100" w:type="nil"/>
              <w:left w:w="100" w:type="nil"/>
              <w:bottom w:w="100" w:type="nil"/>
              <w:right w:w="100" w:type="nil"/>
            </w:tcMar>
          </w:tcPr>
          <w:p w14:paraId="6BAE5435"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9E175C2"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Nov 23, 2016</w:t>
            </w:r>
          </w:p>
        </w:tc>
      </w:tr>
      <w:tr w:rsidR="00742FC1" w14:paraId="769CB3A2" w14:textId="77777777" w:rsidTr="00742FC1">
        <w:tc>
          <w:tcPr>
            <w:tcW w:w="4540" w:type="dxa"/>
            <w:tcBorders>
              <w:left w:val="nil"/>
            </w:tcBorders>
            <w:tcMar>
              <w:top w:w="100" w:type="nil"/>
              <w:left w:w="100" w:type="nil"/>
              <w:bottom w:w="100" w:type="nil"/>
              <w:right w:w="100" w:type="nil"/>
            </w:tcMar>
          </w:tcPr>
          <w:p w14:paraId="3FF8AE2C"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23E99BD"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$10,000,000</w:t>
            </w:r>
          </w:p>
        </w:tc>
      </w:tr>
      <w:tr w:rsidR="00742FC1" w14:paraId="38C5ED89" w14:textId="77777777" w:rsidTr="00742FC1">
        <w:tc>
          <w:tcPr>
            <w:tcW w:w="4540" w:type="dxa"/>
            <w:tcBorders>
              <w:left w:val="nil"/>
            </w:tcBorders>
            <w:tcMar>
              <w:top w:w="100" w:type="nil"/>
              <w:left w:w="100" w:type="nil"/>
              <w:bottom w:w="100" w:type="nil"/>
              <w:right w:w="100" w:type="nil"/>
            </w:tcMar>
          </w:tcPr>
          <w:p w14:paraId="74A45518"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F6174AD"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$300,000</w:t>
            </w:r>
          </w:p>
        </w:tc>
      </w:tr>
      <w:tr w:rsidR="00742FC1" w14:paraId="3DC838BE" w14:textId="77777777" w:rsidTr="00742FC1">
        <w:tc>
          <w:tcPr>
            <w:tcW w:w="4540" w:type="dxa"/>
            <w:tcBorders>
              <w:left w:val="nil"/>
            </w:tcBorders>
            <w:tcMar>
              <w:top w:w="100" w:type="nil"/>
              <w:left w:w="100" w:type="nil"/>
              <w:bottom w:w="100" w:type="nil"/>
              <w:right w:w="100" w:type="nil"/>
            </w:tcMar>
          </w:tcPr>
          <w:p w14:paraId="1C366EB3"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F4178E7"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$50,000</w:t>
            </w:r>
          </w:p>
        </w:tc>
      </w:tr>
      <w:tr w:rsidR="00742FC1" w14:paraId="225EEA0D" w14:textId="77777777" w:rsidTr="00742FC1">
        <w:tc>
          <w:tcPr>
            <w:tcW w:w="4540" w:type="dxa"/>
            <w:tcBorders>
              <w:left w:val="nil"/>
            </w:tcBorders>
            <w:tcMar>
              <w:top w:w="100" w:type="nil"/>
              <w:left w:w="100" w:type="nil"/>
              <w:bottom w:w="100" w:type="nil"/>
              <w:right w:w="100" w:type="nil"/>
            </w:tcMar>
          </w:tcPr>
          <w:p w14:paraId="73DE5390"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338BAB1"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Others (see text field entitled "Additional Information on Eligibility" for clarification)</w:t>
            </w:r>
          </w:p>
        </w:tc>
      </w:tr>
      <w:tr w:rsidR="00742FC1" w14:paraId="0EAE4068" w14:textId="77777777" w:rsidTr="00742FC1">
        <w:tc>
          <w:tcPr>
            <w:tcW w:w="4540" w:type="dxa"/>
            <w:tcBorders>
              <w:left w:val="nil"/>
            </w:tcBorders>
            <w:tcMar>
              <w:top w:w="100" w:type="nil"/>
              <w:left w:w="100" w:type="nil"/>
              <w:bottom w:w="100" w:type="nil"/>
              <w:right w:w="100" w:type="nil"/>
            </w:tcMar>
          </w:tcPr>
          <w:p w14:paraId="2E45AEB8"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24C92F3"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Eligible applicants are institutions of higher education, other nonprofits, commercial organizations, international organizations, and state, local and Indian tribal governments. Federal agencies interested in receiving financial support for projects should contact the appropriate competition manager.</w:t>
            </w:r>
          </w:p>
        </w:tc>
      </w:tr>
      <w:tr w:rsidR="00742FC1" w14:paraId="616BE34D" w14:textId="77777777" w:rsidTr="00742FC1">
        <w:tc>
          <w:tcPr>
            <w:tcW w:w="4540" w:type="dxa"/>
            <w:tcBorders>
              <w:left w:val="nil"/>
            </w:tcBorders>
            <w:tcMar>
              <w:top w:w="100" w:type="nil"/>
              <w:left w:w="100" w:type="nil"/>
              <w:bottom w:w="100" w:type="nil"/>
              <w:right w:w="100" w:type="nil"/>
            </w:tcMar>
          </w:tcPr>
          <w:p w14:paraId="1D7D6942"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F3BBA6D"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Department of Commerce</w:t>
            </w:r>
          </w:p>
        </w:tc>
      </w:tr>
      <w:tr w:rsidR="00742FC1" w14:paraId="5CBB8854" w14:textId="77777777" w:rsidTr="00742FC1">
        <w:tc>
          <w:tcPr>
            <w:tcW w:w="4540" w:type="dxa"/>
            <w:tcBorders>
              <w:left w:val="nil"/>
            </w:tcBorders>
            <w:tcMar>
              <w:top w:w="100" w:type="nil"/>
              <w:left w:w="100" w:type="nil"/>
              <w:bottom w:w="100" w:type="nil"/>
              <w:right w:w="100" w:type="nil"/>
            </w:tcMar>
          </w:tcPr>
          <w:p w14:paraId="02FBFCFC"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824F444"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 xml:space="preserve">FFO description: The National Oceanic and Atmospheric Administration (NOAA) </w:t>
            </w:r>
            <w:proofErr w:type="gramStart"/>
            <w:r w:rsidRPr="00742FC1">
              <w:rPr>
                <w:rFonts w:ascii="Times" w:hAnsi="Times" w:cs="Helvetica"/>
              </w:rPr>
              <w:t>is</w:t>
            </w:r>
            <w:proofErr w:type="gramEnd"/>
            <w:r w:rsidRPr="00742FC1">
              <w:rPr>
                <w:rFonts w:ascii="Times" w:hAnsi="Times" w:cs="Helvetica"/>
              </w:rPr>
              <w:t xml:space="preserve"> focused on providing the essential and highest quality environmental information vital to our Nation’s safety, prosperity and resilience. Toward this goal, the agency conducts and supports weather and climate research, oceanic and atmospheric observations, modeling, information management, assessments, interdisciplinary decision-support research, outreach, education, and partnership development. Climate variability and change present society with significant economic, health, safety, and security challenges and opportunities. In meeting these challenges, and as part of NOAA’s climate portfolio within the Office of Oceanic and Atmospheric Research (OAR), the Climate Program Office (CPO) advances scientific understanding, monitoring, and prediction of climate and its impacts, to enable effective decisions. These investments are key to NOAA’s mission of "Science, Service, and Stewardship" and are guided by the agency’s vision to create and sustain enhanced resilience in ecosystems, communities, and economies. Within this context, CPO manages competitive research programs through which NOAA funds high-priority climate science, assessments, decision support research, outreach, education, and capacity-building activities designed to advance our understanding of the Earth’s climate system, and to foster the application and use of </w:t>
            </w:r>
            <w:r w:rsidRPr="00742FC1">
              <w:rPr>
                <w:rFonts w:ascii="Times" w:hAnsi="Times" w:cs="Helvetica"/>
              </w:rPr>
              <w:lastRenderedPageBreak/>
              <w:t xml:space="preserve">this knowledge to improve the resilience of our Nation and its partners. CPO supports research that is conducted across the United States and internationally. CPO also provides strategic guidance for the agency’s climate science and services programs and supports NOAA’s contributions to the U.S. Global Change Research Program (USGCRP) and its National Climate Assessment, and similar international endeavors such as the Global Framework for Climate Services. CPO’s climate research portfolio is designed to achieve a fully integrated research and applications program. We meet this objective through a focus on climate intelligence and climate resilience, in support of NOAA’s goals. Climate intelligence defines CPO’s technical strength through its foundational capabilities, which include (1) Observations and monitoring, (2) Research to advance scientific understanding, (3) Modeling and prediction, (4) Communication, education, and engagement, and, (5) Climate and societal interactions. A focus on climate resilience leverages CPO’s climate intelligence to advance capabilities for responding to the urgent and growing demand for reliable, trusted, transparent, and timely climate information needed to sustain all sectors of our economy and environment. CPO’s strategy addresses challenges in the areas of, (1) Weather and climate extremes, (2) Climate impacts on water resources, (3) Coasts and climate resilience, (4) Sustainability of marine ecosystems, and (5) Changing atmospheric composition and its impacts. Making progress in addressing climate-related societal challenges and realizing benefits for NOAA’s public and private partners, requires that these mission-focused capabilities be integrated across CPO to align research, applications, transitions, and operations, and to meet the information needs of a resilient society. NOAA envisions a Nation that is prepared for, thriving, and resilient to climate variability and change. CPO’s activities support a unique and highly flexible climate research enterprise to improve scientific understanding of climate variability and change and to enable businesses and communities to derive the benefits of this investment in the present and into the future. Effectively coordinating across these components through the development and deployment of end-to-end research-based integrated information systems that address needs of high societal relevance, have been hallmarks of CPO’s success in linking environmental intelligence to resilience. Key components in this enterprise are Annual Federal Funding Opportunities, competitive grants programs and other types of support that advance and extend NOAA’s foundational capabilities and applications research. Proficiency in these core areas ensures that CPO’s infrastructure is always in place to meet the intelligence and resilience challenges of our changing climate. NOAA, OAR, and the Climate Program Office encourage </w:t>
            </w:r>
            <w:r w:rsidRPr="00742FC1">
              <w:rPr>
                <w:rFonts w:ascii="Times" w:hAnsi="Times" w:cs="Helvetica"/>
              </w:rPr>
              <w:lastRenderedPageBreak/>
              <w:t>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By promoting diversity and inclusion you can improve creativity, productivity, and the vitality of the research community.</w:t>
            </w:r>
          </w:p>
        </w:tc>
      </w:tr>
      <w:tr w:rsidR="00742FC1" w14:paraId="532E7156" w14:textId="77777777" w:rsidTr="00742FC1">
        <w:tc>
          <w:tcPr>
            <w:tcW w:w="4540" w:type="dxa"/>
            <w:tcBorders>
              <w:left w:val="nil"/>
            </w:tcBorders>
            <w:tcMar>
              <w:top w:w="100" w:type="nil"/>
              <w:left w:w="100" w:type="nil"/>
              <w:bottom w:w="100" w:type="nil"/>
              <w:right w:w="100" w:type="nil"/>
            </w:tcMar>
          </w:tcPr>
          <w:p w14:paraId="2169F521"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8EDBB11"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 </w:t>
            </w:r>
          </w:p>
        </w:tc>
      </w:tr>
      <w:tr w:rsidR="00742FC1" w14:paraId="6F3657B1" w14:textId="77777777" w:rsidTr="00742FC1">
        <w:tc>
          <w:tcPr>
            <w:tcW w:w="4540" w:type="dxa"/>
            <w:tcBorders>
              <w:left w:val="nil"/>
            </w:tcBorders>
            <w:tcMar>
              <w:top w:w="100" w:type="nil"/>
              <w:left w:w="100" w:type="nil"/>
              <w:bottom w:w="100" w:type="nil"/>
              <w:right w:w="100" w:type="nil"/>
            </w:tcMar>
          </w:tcPr>
          <w:p w14:paraId="37BEDB51"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2FF07B8F"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If you have difficulty accessing the full announcement electronically, please contact:</w:t>
            </w:r>
          </w:p>
          <w:p w14:paraId="37C0DB37" w14:textId="77777777" w:rsidR="00742FC1" w:rsidRPr="00742FC1" w:rsidRDefault="00742FC1">
            <w:pPr>
              <w:widowControl w:val="0"/>
              <w:autoSpaceDE w:val="0"/>
              <w:autoSpaceDN w:val="0"/>
              <w:adjustRightInd w:val="0"/>
              <w:rPr>
                <w:rFonts w:ascii="Times" w:hAnsi="Times" w:cs="Helvetica"/>
              </w:rPr>
            </w:pPr>
          </w:p>
          <w:p w14:paraId="7CA6A4A5"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 xml:space="preserve">Agency Contacts: Please visit the CPO website for further information at or contact the CPO Grants Manager, Diane Brown, Please allow up to two weeks after receipt for a response. </w:t>
            </w:r>
          </w:p>
          <w:p w14:paraId="20073BB7" w14:textId="77777777" w:rsidR="00742FC1" w:rsidRPr="00742FC1" w:rsidRDefault="00742FC1">
            <w:pPr>
              <w:widowControl w:val="0"/>
              <w:autoSpaceDE w:val="0"/>
              <w:autoSpaceDN w:val="0"/>
              <w:adjustRightInd w:val="0"/>
              <w:rPr>
                <w:rFonts w:ascii="Times" w:hAnsi="Times" w:cs="Helvetica"/>
              </w:rPr>
            </w:pPr>
          </w:p>
          <w:p w14:paraId="508A9300" w14:textId="77777777" w:rsidR="00742FC1" w:rsidRPr="00742FC1" w:rsidRDefault="00875A34">
            <w:pPr>
              <w:widowControl w:val="0"/>
              <w:autoSpaceDE w:val="0"/>
              <w:autoSpaceDN w:val="0"/>
              <w:adjustRightInd w:val="0"/>
              <w:rPr>
                <w:rFonts w:ascii="Times" w:hAnsi="Times" w:cs="Helvetica"/>
              </w:rPr>
            </w:pPr>
            <w:hyperlink r:id="rId106" w:history="1">
              <w:r w:rsidR="00742FC1" w:rsidRPr="00742FC1">
                <w:rPr>
                  <w:rStyle w:val="Hyperlink"/>
                  <w:rFonts w:ascii="Times" w:hAnsi="Times" w:cs="Helvetica"/>
                </w:rPr>
                <w:t>Work</w:t>
              </w:r>
            </w:hyperlink>
          </w:p>
        </w:tc>
      </w:tr>
    </w:tbl>
    <w:p w14:paraId="2F9DC876" w14:textId="77777777" w:rsidR="00742FC1" w:rsidRPr="004A3A10" w:rsidRDefault="00742FC1" w:rsidP="00AA3402">
      <w:pPr>
        <w:widowControl w:val="0"/>
        <w:autoSpaceDE w:val="0"/>
        <w:autoSpaceDN w:val="0"/>
        <w:adjustRightInd w:val="0"/>
        <w:rPr>
          <w:rFonts w:ascii="Times" w:hAnsi="Times" w:cs="Helvetica"/>
        </w:rPr>
      </w:pPr>
    </w:p>
    <w:p w14:paraId="4824D7F7" w14:textId="77777777" w:rsidR="00AA3402" w:rsidRDefault="00875A34" w:rsidP="00AA3402">
      <w:pPr>
        <w:widowControl w:val="0"/>
        <w:pBdr>
          <w:bottom w:val="single" w:sz="6" w:space="1" w:color="auto"/>
        </w:pBdr>
        <w:autoSpaceDE w:val="0"/>
        <w:autoSpaceDN w:val="0"/>
        <w:adjustRightInd w:val="0"/>
        <w:rPr>
          <w:rFonts w:ascii="Times" w:hAnsi="Times" w:cs="Helvetica"/>
          <w:color w:val="386EFF"/>
          <w:u w:val="single" w:color="386EFF"/>
        </w:rPr>
      </w:pPr>
      <w:hyperlink r:id="rId107" w:history="1">
        <w:r w:rsidR="00AA3402" w:rsidRPr="004A3A10">
          <w:rPr>
            <w:rFonts w:ascii="Times" w:hAnsi="Times" w:cs="Helvetica"/>
            <w:color w:val="386EFF"/>
            <w:u w:val="single" w:color="386EFF"/>
          </w:rPr>
          <w:t>http://www.grants.gov/web/grants/view-opportunity.html?oppId=286560</w:t>
        </w:r>
      </w:hyperlink>
    </w:p>
    <w:p w14:paraId="13BD8C61" w14:textId="77777777" w:rsidR="00742FC1" w:rsidRPr="004A3A10" w:rsidRDefault="00742FC1" w:rsidP="00AA3402">
      <w:pPr>
        <w:widowControl w:val="0"/>
        <w:pBdr>
          <w:bottom w:val="single" w:sz="6" w:space="1" w:color="auto"/>
        </w:pBdr>
        <w:autoSpaceDE w:val="0"/>
        <w:autoSpaceDN w:val="0"/>
        <w:adjustRightInd w:val="0"/>
        <w:rPr>
          <w:rFonts w:ascii="Times" w:hAnsi="Times" w:cs="Helvetica"/>
        </w:rPr>
      </w:pPr>
    </w:p>
    <w:p w14:paraId="090DD5C9" w14:textId="77777777" w:rsidR="00742FC1" w:rsidRPr="004A3A10" w:rsidRDefault="00742FC1" w:rsidP="00AA3402">
      <w:pPr>
        <w:widowControl w:val="0"/>
        <w:autoSpaceDE w:val="0"/>
        <w:autoSpaceDN w:val="0"/>
        <w:adjustRightInd w:val="0"/>
        <w:rPr>
          <w:rFonts w:ascii="Times" w:hAnsi="Times" w:cs="Helvetica"/>
        </w:rPr>
      </w:pPr>
    </w:p>
    <w:p w14:paraId="09F23409" w14:textId="77777777" w:rsidR="00AA3402" w:rsidRPr="004A3A10" w:rsidRDefault="00AA3402" w:rsidP="00AA3402">
      <w:pPr>
        <w:widowControl w:val="0"/>
        <w:autoSpaceDE w:val="0"/>
        <w:autoSpaceDN w:val="0"/>
        <w:adjustRightInd w:val="0"/>
        <w:rPr>
          <w:rFonts w:ascii="Times" w:hAnsi="Times" w:cs="Helvetica"/>
        </w:rPr>
      </w:pPr>
      <w:bookmarkStart w:id="72" w:name="DOCPrescott"/>
      <w:bookmarkEnd w:id="72"/>
      <w:r w:rsidRPr="004A3A10">
        <w:rPr>
          <w:rFonts w:ascii="Times" w:hAnsi="Times" w:cs="Helvetica"/>
        </w:rPr>
        <w:t>John H. Prescott Marine Mammal Rescue Assistance Grant Program (Prescott Grant Program) for Fiscal Year 2017</w:t>
      </w:r>
    </w:p>
    <w:p w14:paraId="2BC3044E" w14:textId="77777777" w:rsidR="00AA3402" w:rsidRDefault="00AA3402" w:rsidP="00AA3402">
      <w:pPr>
        <w:widowControl w:val="0"/>
        <w:autoSpaceDE w:val="0"/>
        <w:autoSpaceDN w:val="0"/>
        <w:adjustRightInd w:val="0"/>
        <w:rPr>
          <w:rFonts w:ascii="Times" w:hAnsi="Times" w:cs="Helvetica"/>
        </w:rPr>
      </w:pPr>
      <w:r w:rsidRPr="004A3A10">
        <w:rPr>
          <w:rFonts w:ascii="Times" w:hAnsi="Times" w:cs="Helvetica"/>
        </w:rPr>
        <w:t>Synopsis 1</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42FC1" w:rsidRPr="00742FC1" w14:paraId="285365BB" w14:textId="77777777" w:rsidTr="00742FC1">
        <w:tc>
          <w:tcPr>
            <w:tcW w:w="4540" w:type="dxa"/>
            <w:tcMar>
              <w:top w:w="100" w:type="nil"/>
              <w:left w:w="100" w:type="nil"/>
              <w:bottom w:w="100" w:type="nil"/>
              <w:right w:w="100" w:type="nil"/>
            </w:tcMar>
          </w:tcPr>
          <w:p w14:paraId="6C55ECD3"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Document Type:</w:t>
            </w:r>
          </w:p>
        </w:tc>
        <w:tc>
          <w:tcPr>
            <w:tcW w:w="5800" w:type="dxa"/>
            <w:tcMar>
              <w:top w:w="100" w:type="nil"/>
              <w:left w:w="100" w:type="nil"/>
              <w:bottom w:w="100" w:type="nil"/>
              <w:right w:w="100" w:type="nil"/>
            </w:tcMar>
            <w:vAlign w:val="center"/>
          </w:tcPr>
          <w:p w14:paraId="376B3EC2"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Grants Notice</w:t>
            </w:r>
          </w:p>
        </w:tc>
      </w:tr>
      <w:tr w:rsidR="00742FC1" w:rsidRPr="00742FC1" w14:paraId="2BCC1D1E" w14:textId="77777777" w:rsidTr="00742FC1">
        <w:tblPrEx>
          <w:tblBorders>
            <w:top w:val="none" w:sz="0" w:space="0" w:color="auto"/>
          </w:tblBorders>
        </w:tblPrEx>
        <w:tc>
          <w:tcPr>
            <w:tcW w:w="4540" w:type="dxa"/>
            <w:tcMar>
              <w:top w:w="100" w:type="nil"/>
              <w:left w:w="100" w:type="nil"/>
              <w:bottom w:w="100" w:type="nil"/>
              <w:right w:w="100" w:type="nil"/>
            </w:tcMar>
          </w:tcPr>
          <w:p w14:paraId="227274D4"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Funding Opportunity Number:</w:t>
            </w:r>
          </w:p>
        </w:tc>
        <w:tc>
          <w:tcPr>
            <w:tcW w:w="5800" w:type="dxa"/>
            <w:tcMar>
              <w:top w:w="100" w:type="nil"/>
              <w:left w:w="100" w:type="nil"/>
              <w:bottom w:w="100" w:type="nil"/>
              <w:right w:w="100" w:type="nil"/>
            </w:tcMar>
            <w:vAlign w:val="center"/>
          </w:tcPr>
          <w:p w14:paraId="1BF89DD8"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NOAA-NMFS-PRPO-2017-2004968</w:t>
            </w:r>
          </w:p>
        </w:tc>
      </w:tr>
      <w:tr w:rsidR="00742FC1" w:rsidRPr="00742FC1" w14:paraId="1351E836" w14:textId="77777777" w:rsidTr="00742FC1">
        <w:tblPrEx>
          <w:tblBorders>
            <w:top w:val="none" w:sz="0" w:space="0" w:color="auto"/>
          </w:tblBorders>
        </w:tblPrEx>
        <w:tc>
          <w:tcPr>
            <w:tcW w:w="4540" w:type="dxa"/>
            <w:tcMar>
              <w:top w:w="100" w:type="nil"/>
              <w:left w:w="100" w:type="nil"/>
              <w:bottom w:w="100" w:type="nil"/>
              <w:right w:w="100" w:type="nil"/>
            </w:tcMar>
          </w:tcPr>
          <w:p w14:paraId="5085E3D6"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Funding Opportunity Title:</w:t>
            </w:r>
          </w:p>
        </w:tc>
        <w:tc>
          <w:tcPr>
            <w:tcW w:w="5800" w:type="dxa"/>
            <w:tcMar>
              <w:top w:w="100" w:type="nil"/>
              <w:left w:w="100" w:type="nil"/>
              <w:bottom w:w="100" w:type="nil"/>
              <w:right w:w="100" w:type="nil"/>
            </w:tcMar>
            <w:vAlign w:val="center"/>
          </w:tcPr>
          <w:p w14:paraId="3B825DB6"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John H. Prescott Marine Mammal Rescue Assistance Grant Program (Prescott Grant Program) for Fiscal Year 2017</w:t>
            </w:r>
          </w:p>
        </w:tc>
      </w:tr>
      <w:tr w:rsidR="00742FC1" w:rsidRPr="00742FC1" w14:paraId="11BA0E5C" w14:textId="77777777" w:rsidTr="00742FC1">
        <w:tblPrEx>
          <w:tblBorders>
            <w:top w:val="none" w:sz="0" w:space="0" w:color="auto"/>
          </w:tblBorders>
        </w:tblPrEx>
        <w:tc>
          <w:tcPr>
            <w:tcW w:w="4540" w:type="dxa"/>
            <w:tcMar>
              <w:top w:w="100" w:type="nil"/>
              <w:left w:w="100" w:type="nil"/>
              <w:bottom w:w="100" w:type="nil"/>
              <w:right w:w="100" w:type="nil"/>
            </w:tcMar>
          </w:tcPr>
          <w:p w14:paraId="484611F8"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Opportunity Category:</w:t>
            </w:r>
          </w:p>
        </w:tc>
        <w:tc>
          <w:tcPr>
            <w:tcW w:w="5800" w:type="dxa"/>
            <w:tcMar>
              <w:top w:w="100" w:type="nil"/>
              <w:left w:w="100" w:type="nil"/>
              <w:bottom w:w="100" w:type="nil"/>
              <w:right w:w="100" w:type="nil"/>
            </w:tcMar>
            <w:vAlign w:val="center"/>
          </w:tcPr>
          <w:p w14:paraId="432C3355"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Discretionary</w:t>
            </w:r>
          </w:p>
        </w:tc>
      </w:tr>
      <w:tr w:rsidR="00742FC1" w:rsidRPr="00742FC1" w14:paraId="109356A1" w14:textId="77777777" w:rsidTr="00742FC1">
        <w:tblPrEx>
          <w:tblBorders>
            <w:top w:val="none" w:sz="0" w:space="0" w:color="auto"/>
          </w:tblBorders>
        </w:tblPrEx>
        <w:tc>
          <w:tcPr>
            <w:tcW w:w="4540" w:type="dxa"/>
            <w:tcMar>
              <w:top w:w="100" w:type="nil"/>
              <w:left w:w="100" w:type="nil"/>
              <w:bottom w:w="100" w:type="nil"/>
              <w:right w:w="100" w:type="nil"/>
            </w:tcMar>
          </w:tcPr>
          <w:p w14:paraId="29C5A807"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ECBEEC2"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 </w:t>
            </w:r>
          </w:p>
        </w:tc>
      </w:tr>
      <w:tr w:rsidR="00742FC1" w:rsidRPr="00742FC1" w14:paraId="75D5CC22" w14:textId="77777777" w:rsidTr="00742FC1">
        <w:tblPrEx>
          <w:tblBorders>
            <w:top w:val="none" w:sz="0" w:space="0" w:color="auto"/>
          </w:tblBorders>
        </w:tblPrEx>
        <w:tc>
          <w:tcPr>
            <w:tcW w:w="4540" w:type="dxa"/>
            <w:tcMar>
              <w:top w:w="100" w:type="nil"/>
              <w:left w:w="100" w:type="nil"/>
              <w:bottom w:w="100" w:type="nil"/>
              <w:right w:w="100" w:type="nil"/>
            </w:tcMar>
          </w:tcPr>
          <w:p w14:paraId="7F6F2345"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Funding Instrument Type:</w:t>
            </w:r>
          </w:p>
        </w:tc>
        <w:tc>
          <w:tcPr>
            <w:tcW w:w="5800" w:type="dxa"/>
            <w:tcMar>
              <w:top w:w="100" w:type="nil"/>
              <w:left w:w="100" w:type="nil"/>
              <w:bottom w:w="100" w:type="nil"/>
              <w:right w:w="100" w:type="nil"/>
            </w:tcMar>
            <w:vAlign w:val="center"/>
          </w:tcPr>
          <w:p w14:paraId="65A90487"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Cooperative Agreement</w:t>
            </w:r>
          </w:p>
          <w:p w14:paraId="201F8FA1"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Grant</w:t>
            </w:r>
          </w:p>
        </w:tc>
      </w:tr>
      <w:tr w:rsidR="00742FC1" w:rsidRPr="00742FC1" w14:paraId="6C20E46B" w14:textId="77777777" w:rsidTr="00742FC1">
        <w:tblPrEx>
          <w:tblBorders>
            <w:top w:val="none" w:sz="0" w:space="0" w:color="auto"/>
          </w:tblBorders>
        </w:tblPrEx>
        <w:tc>
          <w:tcPr>
            <w:tcW w:w="4540" w:type="dxa"/>
            <w:tcMar>
              <w:top w:w="100" w:type="nil"/>
              <w:left w:w="100" w:type="nil"/>
              <w:bottom w:w="100" w:type="nil"/>
              <w:right w:w="100" w:type="nil"/>
            </w:tcMar>
          </w:tcPr>
          <w:p w14:paraId="26051A7B"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Category of Funding Activity:</w:t>
            </w:r>
          </w:p>
        </w:tc>
        <w:tc>
          <w:tcPr>
            <w:tcW w:w="5800" w:type="dxa"/>
            <w:tcMar>
              <w:top w:w="100" w:type="nil"/>
              <w:left w:w="100" w:type="nil"/>
              <w:bottom w:w="100" w:type="nil"/>
              <w:right w:w="100" w:type="nil"/>
            </w:tcMar>
            <w:vAlign w:val="center"/>
          </w:tcPr>
          <w:p w14:paraId="2CD5AA57"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Environment</w:t>
            </w:r>
          </w:p>
          <w:p w14:paraId="1BF4944A"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Natural Resources</w:t>
            </w:r>
          </w:p>
          <w:p w14:paraId="10E995B4"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Science and Technology and other Research and Development</w:t>
            </w:r>
          </w:p>
        </w:tc>
      </w:tr>
      <w:tr w:rsidR="00742FC1" w:rsidRPr="00742FC1" w14:paraId="0A5DDDD8" w14:textId="77777777" w:rsidTr="00742FC1">
        <w:tblPrEx>
          <w:tblBorders>
            <w:top w:val="none" w:sz="0" w:space="0" w:color="auto"/>
          </w:tblBorders>
        </w:tblPrEx>
        <w:tc>
          <w:tcPr>
            <w:tcW w:w="4540" w:type="dxa"/>
            <w:tcMar>
              <w:top w:w="100" w:type="nil"/>
              <w:left w:w="100" w:type="nil"/>
              <w:bottom w:w="100" w:type="nil"/>
              <w:right w:w="100" w:type="nil"/>
            </w:tcMar>
          </w:tcPr>
          <w:p w14:paraId="44E7C865"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Category Explanation:</w:t>
            </w:r>
          </w:p>
        </w:tc>
        <w:tc>
          <w:tcPr>
            <w:tcW w:w="5800" w:type="dxa"/>
            <w:tcMar>
              <w:top w:w="100" w:type="nil"/>
              <w:left w:w="100" w:type="nil"/>
              <w:bottom w:w="100" w:type="nil"/>
              <w:right w:w="100" w:type="nil"/>
            </w:tcMar>
            <w:vAlign w:val="center"/>
          </w:tcPr>
          <w:p w14:paraId="0AFF9759"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 </w:t>
            </w:r>
          </w:p>
        </w:tc>
      </w:tr>
      <w:tr w:rsidR="00742FC1" w:rsidRPr="00742FC1" w14:paraId="7CA848C8" w14:textId="77777777" w:rsidTr="00742FC1">
        <w:tblPrEx>
          <w:tblBorders>
            <w:top w:val="none" w:sz="0" w:space="0" w:color="auto"/>
          </w:tblBorders>
        </w:tblPrEx>
        <w:tc>
          <w:tcPr>
            <w:tcW w:w="4540" w:type="dxa"/>
            <w:tcMar>
              <w:top w:w="100" w:type="nil"/>
              <w:left w:w="100" w:type="nil"/>
              <w:bottom w:w="100" w:type="nil"/>
              <w:right w:w="100" w:type="nil"/>
            </w:tcMar>
          </w:tcPr>
          <w:p w14:paraId="4E1456E6"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Expected Number of Awards:</w:t>
            </w:r>
          </w:p>
        </w:tc>
        <w:tc>
          <w:tcPr>
            <w:tcW w:w="5800" w:type="dxa"/>
            <w:tcMar>
              <w:top w:w="100" w:type="nil"/>
              <w:left w:w="100" w:type="nil"/>
              <w:bottom w:w="100" w:type="nil"/>
              <w:right w:w="100" w:type="nil"/>
            </w:tcMar>
            <w:vAlign w:val="center"/>
          </w:tcPr>
          <w:p w14:paraId="7D568E91"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40</w:t>
            </w:r>
          </w:p>
        </w:tc>
      </w:tr>
      <w:tr w:rsidR="00742FC1" w:rsidRPr="00742FC1" w14:paraId="04310BDC" w14:textId="77777777" w:rsidTr="00742FC1">
        <w:tblPrEx>
          <w:tblBorders>
            <w:top w:val="none" w:sz="0" w:space="0" w:color="auto"/>
          </w:tblBorders>
        </w:tblPrEx>
        <w:tc>
          <w:tcPr>
            <w:tcW w:w="4540" w:type="dxa"/>
            <w:tcMar>
              <w:top w:w="100" w:type="nil"/>
              <w:left w:w="100" w:type="nil"/>
              <w:bottom w:w="100" w:type="nil"/>
              <w:right w:w="100" w:type="nil"/>
            </w:tcMar>
          </w:tcPr>
          <w:p w14:paraId="5EFD2773"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CFDA Number(s):</w:t>
            </w:r>
          </w:p>
        </w:tc>
        <w:tc>
          <w:tcPr>
            <w:tcW w:w="5800" w:type="dxa"/>
            <w:tcMar>
              <w:top w:w="100" w:type="nil"/>
              <w:left w:w="100" w:type="nil"/>
              <w:bottom w:w="100" w:type="nil"/>
              <w:right w:w="100" w:type="nil"/>
            </w:tcMar>
            <w:vAlign w:val="center"/>
          </w:tcPr>
          <w:p w14:paraId="30DF5E4A"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11.439 -- Marine Mammal Data Program</w:t>
            </w:r>
          </w:p>
        </w:tc>
      </w:tr>
      <w:tr w:rsidR="00742FC1" w:rsidRPr="00742FC1" w14:paraId="4D24C7D0" w14:textId="77777777" w:rsidTr="00742FC1">
        <w:tc>
          <w:tcPr>
            <w:tcW w:w="4540" w:type="dxa"/>
            <w:tcMar>
              <w:top w:w="100" w:type="nil"/>
              <w:left w:w="100" w:type="nil"/>
              <w:bottom w:w="100" w:type="nil"/>
              <w:right w:w="100" w:type="nil"/>
            </w:tcMar>
          </w:tcPr>
          <w:p w14:paraId="68A0BBA1"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94AFEFA"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Yes</w:t>
            </w:r>
          </w:p>
        </w:tc>
      </w:tr>
      <w:tr w:rsidR="00742FC1" w14:paraId="2A7A6E0B" w14:textId="77777777" w:rsidTr="00742FC1">
        <w:tc>
          <w:tcPr>
            <w:tcW w:w="4540" w:type="dxa"/>
            <w:tcBorders>
              <w:left w:val="nil"/>
            </w:tcBorders>
            <w:tcMar>
              <w:top w:w="100" w:type="nil"/>
              <w:left w:w="100" w:type="nil"/>
              <w:bottom w:w="100" w:type="nil"/>
              <w:right w:w="100" w:type="nil"/>
            </w:tcMar>
          </w:tcPr>
          <w:p w14:paraId="56CB3B48"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DAE1578"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Jul 27, 2016</w:t>
            </w:r>
          </w:p>
        </w:tc>
      </w:tr>
      <w:tr w:rsidR="00742FC1" w14:paraId="37322D0F" w14:textId="77777777" w:rsidTr="00742FC1">
        <w:tc>
          <w:tcPr>
            <w:tcW w:w="4540" w:type="dxa"/>
            <w:tcBorders>
              <w:left w:val="nil"/>
            </w:tcBorders>
            <w:tcMar>
              <w:top w:w="100" w:type="nil"/>
              <w:left w:w="100" w:type="nil"/>
              <w:bottom w:w="100" w:type="nil"/>
              <w:right w:w="100" w:type="nil"/>
            </w:tcMar>
          </w:tcPr>
          <w:p w14:paraId="35DC607B"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26E2945"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Jul 27, 2016</w:t>
            </w:r>
          </w:p>
        </w:tc>
      </w:tr>
      <w:tr w:rsidR="00742FC1" w14:paraId="7499B7C9" w14:textId="77777777" w:rsidTr="00742FC1">
        <w:tc>
          <w:tcPr>
            <w:tcW w:w="4540" w:type="dxa"/>
            <w:tcBorders>
              <w:left w:val="nil"/>
            </w:tcBorders>
            <w:tcMar>
              <w:top w:w="100" w:type="nil"/>
              <w:left w:w="100" w:type="nil"/>
              <w:bottom w:w="100" w:type="nil"/>
              <w:right w:w="100" w:type="nil"/>
            </w:tcMar>
          </w:tcPr>
          <w:p w14:paraId="1AF76EFE"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169D83F" w14:textId="50116CC6" w:rsidR="00742FC1" w:rsidRPr="00742FC1" w:rsidRDefault="00742FC1">
            <w:pPr>
              <w:widowControl w:val="0"/>
              <w:autoSpaceDE w:val="0"/>
              <w:autoSpaceDN w:val="0"/>
              <w:adjustRightInd w:val="0"/>
              <w:rPr>
                <w:rFonts w:ascii="Times" w:hAnsi="Times" w:cs="Helvetica"/>
              </w:rPr>
            </w:pPr>
            <w:r>
              <w:rPr>
                <w:rFonts w:ascii="Times" w:hAnsi="Times" w:cs="Helvetica"/>
              </w:rPr>
              <w:t>Oct 05, 2016 </w:t>
            </w:r>
          </w:p>
        </w:tc>
      </w:tr>
      <w:tr w:rsidR="00742FC1" w14:paraId="13179BA2" w14:textId="77777777" w:rsidTr="00742FC1">
        <w:tc>
          <w:tcPr>
            <w:tcW w:w="4540" w:type="dxa"/>
            <w:tcBorders>
              <w:left w:val="nil"/>
            </w:tcBorders>
            <w:tcMar>
              <w:top w:w="100" w:type="nil"/>
              <w:left w:w="100" w:type="nil"/>
              <w:bottom w:w="100" w:type="nil"/>
              <w:right w:w="100" w:type="nil"/>
            </w:tcMar>
          </w:tcPr>
          <w:p w14:paraId="482C7E20"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DEF5EE0" w14:textId="190F055E" w:rsidR="00742FC1" w:rsidRPr="00742FC1" w:rsidRDefault="00742FC1">
            <w:pPr>
              <w:widowControl w:val="0"/>
              <w:autoSpaceDE w:val="0"/>
              <w:autoSpaceDN w:val="0"/>
              <w:adjustRightInd w:val="0"/>
              <w:rPr>
                <w:rFonts w:ascii="Times" w:hAnsi="Times" w:cs="Helvetica"/>
              </w:rPr>
            </w:pPr>
            <w:r>
              <w:rPr>
                <w:rFonts w:ascii="Times" w:hAnsi="Times" w:cs="Helvetica"/>
              </w:rPr>
              <w:t>Oct 05, 2016 </w:t>
            </w:r>
          </w:p>
        </w:tc>
      </w:tr>
      <w:tr w:rsidR="00742FC1" w14:paraId="0A6769A5" w14:textId="77777777" w:rsidTr="00742FC1">
        <w:tc>
          <w:tcPr>
            <w:tcW w:w="4540" w:type="dxa"/>
            <w:tcBorders>
              <w:left w:val="nil"/>
            </w:tcBorders>
            <w:tcMar>
              <w:top w:w="100" w:type="nil"/>
              <w:left w:w="100" w:type="nil"/>
              <w:bottom w:w="100" w:type="nil"/>
              <w:right w:w="100" w:type="nil"/>
            </w:tcMar>
          </w:tcPr>
          <w:p w14:paraId="0BBA4AD4"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4D56A9B"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Nov 04, 2016</w:t>
            </w:r>
          </w:p>
        </w:tc>
      </w:tr>
      <w:tr w:rsidR="00742FC1" w14:paraId="59C0C1E6" w14:textId="77777777" w:rsidTr="00742FC1">
        <w:tc>
          <w:tcPr>
            <w:tcW w:w="4540" w:type="dxa"/>
            <w:tcBorders>
              <w:left w:val="nil"/>
            </w:tcBorders>
            <w:tcMar>
              <w:top w:w="100" w:type="nil"/>
              <w:left w:w="100" w:type="nil"/>
              <w:bottom w:w="100" w:type="nil"/>
              <w:right w:w="100" w:type="nil"/>
            </w:tcMar>
          </w:tcPr>
          <w:p w14:paraId="3C4C8E4C"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FFBCBA7"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$4,000,000</w:t>
            </w:r>
          </w:p>
        </w:tc>
      </w:tr>
      <w:tr w:rsidR="00742FC1" w14:paraId="0D87B636" w14:textId="77777777" w:rsidTr="00742FC1">
        <w:tc>
          <w:tcPr>
            <w:tcW w:w="4540" w:type="dxa"/>
            <w:tcBorders>
              <w:left w:val="nil"/>
            </w:tcBorders>
            <w:tcMar>
              <w:top w:w="100" w:type="nil"/>
              <w:left w:w="100" w:type="nil"/>
              <w:bottom w:w="100" w:type="nil"/>
              <w:right w:w="100" w:type="nil"/>
            </w:tcMar>
          </w:tcPr>
          <w:p w14:paraId="52DB7489"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8129FC2"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$100,000</w:t>
            </w:r>
          </w:p>
        </w:tc>
      </w:tr>
      <w:tr w:rsidR="00742FC1" w14:paraId="6CDA282D" w14:textId="77777777" w:rsidTr="00742FC1">
        <w:tc>
          <w:tcPr>
            <w:tcW w:w="4540" w:type="dxa"/>
            <w:tcBorders>
              <w:left w:val="nil"/>
            </w:tcBorders>
            <w:tcMar>
              <w:top w:w="100" w:type="nil"/>
              <w:left w:w="100" w:type="nil"/>
              <w:bottom w:w="100" w:type="nil"/>
              <w:right w:w="100" w:type="nil"/>
            </w:tcMar>
          </w:tcPr>
          <w:p w14:paraId="5C5AC267"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0E0D864"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Others (see text field entitled "Additional Information on Eligibility" for clarification)</w:t>
            </w:r>
          </w:p>
        </w:tc>
      </w:tr>
      <w:tr w:rsidR="00742FC1" w14:paraId="6CD36381" w14:textId="77777777" w:rsidTr="00742FC1">
        <w:tc>
          <w:tcPr>
            <w:tcW w:w="4540" w:type="dxa"/>
            <w:tcBorders>
              <w:left w:val="nil"/>
            </w:tcBorders>
            <w:tcMar>
              <w:top w:w="100" w:type="nil"/>
              <w:left w:w="100" w:type="nil"/>
              <w:bottom w:w="100" w:type="nil"/>
              <w:right w:w="100" w:type="nil"/>
            </w:tcMar>
          </w:tcPr>
          <w:p w14:paraId="08443ADD" w14:textId="77777777" w:rsidR="00742FC1" w:rsidRPr="00742FC1" w:rsidRDefault="00742FC1">
            <w:pPr>
              <w:widowControl w:val="0"/>
              <w:autoSpaceDE w:val="0"/>
              <w:autoSpaceDN w:val="0"/>
              <w:adjustRightInd w:val="0"/>
              <w:rPr>
                <w:rFonts w:ascii="Times" w:hAnsi="Times" w:cs="Helvetica"/>
                <w:b/>
                <w:bCs/>
              </w:rPr>
            </w:pPr>
            <w:r w:rsidRPr="00742FC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C92F525" w14:textId="77777777" w:rsidR="00742FC1" w:rsidRPr="00742FC1" w:rsidRDefault="00742FC1">
            <w:pPr>
              <w:widowControl w:val="0"/>
              <w:autoSpaceDE w:val="0"/>
              <w:autoSpaceDN w:val="0"/>
              <w:adjustRightInd w:val="0"/>
              <w:rPr>
                <w:rFonts w:ascii="Times" w:hAnsi="Times" w:cs="Helvetica"/>
              </w:rPr>
            </w:pPr>
            <w:r w:rsidRPr="00742FC1">
              <w:rPr>
                <w:rFonts w:ascii="Times" w:hAnsi="Times" w:cs="Helvetica"/>
              </w:rPr>
              <w:t xml:space="preserve">All eligible applicants must currently be an active, authorized participant or researcher in the National </w:t>
            </w:r>
            <w:r w:rsidRPr="00742FC1">
              <w:rPr>
                <w:rFonts w:ascii="Times" w:hAnsi="Times" w:cs="Helvetica"/>
              </w:rPr>
              <w:lastRenderedPageBreak/>
              <w:t xml:space="preserve">Marine Mammal Stranding Network. Eligible applicants must be: 1) Stranding Agreement (SA) holders or their designee organizations; or 2) holders of researcher authorization letters issued by a NMFS Regional Administrator and/or an MMPA and/or ESA scientific research or enhancement permit (when applicable); or 3) an eligible Federal, state, or local government personnel or tribal personnel (pursuant to Section 109(h) of the MMPA (16 U.S.C. 1379(h)); or 4) diagnostic laboratories performing services for the stranding network. Federal agencies in the DOC or Department of the Interior (DOI) are not eligible to receive Federal assistance under this notice. 1. "In Good Standing Criteria". All eligible applicants must meet the following "in good standing" criteria: a. If the applicant is a designated Principal Investigator on a MMPA and/or ESA scientific research or enhancement permit or a Co-Investigator on the MMHSRP's MMPA/ESA scientific research and enhancement permit (permit No. 18786),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 for the take of marine mammals contrary to MMPA/ESA regulations. e. The applicant must not have any pending NMFS notice of violation(s) regarding the policies governing the goals and operations of the Stranding Network and SA, if applicable (e.g., probation, suspension, or termination). 2.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 NMFS Regional Administrator or the Assistant Administrator. SA Designee participants must be holding a current, active letter of designation from a NMFS SA holder. Designees cannot request authorization for activities beyond the scope of what is authorized by the SA to the agreement holder. b. Researcher Participant - Researcher participants must hold a current, active authorizing letter for the proposed award period from the </w:t>
            </w:r>
            <w:r w:rsidRPr="00742FC1">
              <w:rPr>
                <w:rFonts w:ascii="Times" w:hAnsi="Times" w:cs="Helvetica"/>
              </w:rPr>
              <w:lastRenderedPageBreak/>
              <w:t>appropriate NMFS Regional Administrator or the Assistant Administrator to salvage stranded marine mammal specimens, parts and samples for the purpose of utilization in scientific research (50 CFR 216.22). Persons authorized to salvage dead marine mammal specimens under this section must register the salvage with the appropriate NMFS Regional Office within 30 days after the taking occurs. Researchers who are authorized under an MMPA/ESA Scientific Research Permit must still obtain an authorizing letter from the Regional Stranding Coordinator in order to use parts or specimens from stranded animals. Researcher participants that would not require an authorizing letter from the NMFS Regional Administrator (i.e., they will be working with data only and not possessing samples or specimens) must still provide a letter of eligibility from the Regional Stranding Coordinator (see section III.A.3. of this FFO). Researcher participants.</w:t>
            </w:r>
          </w:p>
        </w:tc>
      </w:tr>
      <w:tr w:rsidR="00742FC1" w:rsidRPr="00742FC1" w14:paraId="3DFC6BDC" w14:textId="77777777" w:rsidTr="00742FC1">
        <w:tc>
          <w:tcPr>
            <w:tcW w:w="4540" w:type="dxa"/>
            <w:tcBorders>
              <w:left w:val="nil"/>
            </w:tcBorders>
            <w:tcMar>
              <w:top w:w="100" w:type="nil"/>
              <w:left w:w="100" w:type="nil"/>
              <w:bottom w:w="100" w:type="nil"/>
              <w:right w:w="100" w:type="nil"/>
            </w:tcMar>
          </w:tcPr>
          <w:p w14:paraId="76ACC58D"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5D23B5A5"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Department of Commerce</w:t>
            </w:r>
          </w:p>
        </w:tc>
      </w:tr>
      <w:tr w:rsidR="00742FC1" w:rsidRPr="00742FC1" w14:paraId="66FFA1F5" w14:textId="77777777" w:rsidTr="00742FC1">
        <w:tc>
          <w:tcPr>
            <w:tcW w:w="4540" w:type="dxa"/>
            <w:tcBorders>
              <w:left w:val="nil"/>
            </w:tcBorders>
            <w:tcMar>
              <w:top w:w="100" w:type="nil"/>
              <w:left w:w="100" w:type="nil"/>
              <w:bottom w:w="100" w:type="nil"/>
              <w:right w:w="100" w:type="nil"/>
            </w:tcMar>
          </w:tcPr>
          <w:p w14:paraId="17C2A680"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17A2C3B"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NOAA NMFS' Marine Mammal Health and Stranding Response Program is directed under the Marine Mammal Protection Act (MMPA) to facilitate the collection and dissemination of reference data on stranded marine mammals and health trends of marine mammal populations in the wild. The John H. Prescott Marine Mammal Rescue Assistance Grant Program is administered by NOAA to provide Federal assistance to eligible members of the National Marine Mammal Stranding Network to: 1) support basic needs of organizations for response, treatment, and data collection from living and dead stranded marine mammals, 2) fund scientific research objectives designed to answer questions about marine mammal strandings, health,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2017 and how NMFS will determine which proposals will be funded. This document should be read in its entirety, as some information has changed from the previous year.</w:t>
            </w:r>
          </w:p>
        </w:tc>
      </w:tr>
      <w:tr w:rsidR="00742FC1" w:rsidRPr="00742FC1" w14:paraId="3F38FF80" w14:textId="77777777" w:rsidTr="00742FC1">
        <w:tc>
          <w:tcPr>
            <w:tcW w:w="4540" w:type="dxa"/>
            <w:tcBorders>
              <w:left w:val="nil"/>
            </w:tcBorders>
            <w:tcMar>
              <w:top w:w="100" w:type="nil"/>
              <w:left w:w="100" w:type="nil"/>
              <w:bottom w:w="100" w:type="nil"/>
              <w:right w:w="100" w:type="nil"/>
            </w:tcMar>
          </w:tcPr>
          <w:p w14:paraId="77F51BA0"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131D159"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 </w:t>
            </w:r>
          </w:p>
        </w:tc>
      </w:tr>
      <w:tr w:rsidR="00742FC1" w:rsidRPr="00742FC1" w14:paraId="2F60A878" w14:textId="77777777" w:rsidTr="00742FC1">
        <w:tc>
          <w:tcPr>
            <w:tcW w:w="4540" w:type="dxa"/>
            <w:tcBorders>
              <w:left w:val="nil"/>
            </w:tcBorders>
            <w:tcMar>
              <w:top w:w="100" w:type="nil"/>
              <w:left w:w="100" w:type="nil"/>
              <w:bottom w:w="100" w:type="nil"/>
              <w:right w:w="100" w:type="nil"/>
            </w:tcMar>
          </w:tcPr>
          <w:p w14:paraId="08AEA5DF" w14:textId="77777777" w:rsidR="00742FC1" w:rsidRPr="00742FC1" w:rsidRDefault="00742FC1" w:rsidP="00742FC1">
            <w:pPr>
              <w:widowControl w:val="0"/>
              <w:autoSpaceDE w:val="0"/>
              <w:autoSpaceDN w:val="0"/>
              <w:adjustRightInd w:val="0"/>
              <w:rPr>
                <w:rFonts w:ascii="Times" w:hAnsi="Times" w:cs="Helvetica"/>
                <w:b/>
                <w:bCs/>
              </w:rPr>
            </w:pPr>
            <w:r w:rsidRPr="00742FC1">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2F1E23B8"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If you have difficulty accessing the full announcement electronically, please contact:</w:t>
            </w:r>
          </w:p>
          <w:p w14:paraId="324D1D2A" w14:textId="77777777" w:rsidR="00742FC1" w:rsidRPr="00742FC1" w:rsidRDefault="00742FC1" w:rsidP="00742FC1">
            <w:pPr>
              <w:widowControl w:val="0"/>
              <w:autoSpaceDE w:val="0"/>
              <w:autoSpaceDN w:val="0"/>
              <w:adjustRightInd w:val="0"/>
              <w:rPr>
                <w:rFonts w:ascii="Times" w:hAnsi="Times" w:cs="Helvetica"/>
              </w:rPr>
            </w:pPr>
          </w:p>
          <w:p w14:paraId="5364AD7F" w14:textId="77777777" w:rsidR="00742FC1" w:rsidRPr="00742FC1" w:rsidRDefault="00742FC1" w:rsidP="00742FC1">
            <w:pPr>
              <w:widowControl w:val="0"/>
              <w:autoSpaceDE w:val="0"/>
              <w:autoSpaceDN w:val="0"/>
              <w:adjustRightInd w:val="0"/>
              <w:rPr>
                <w:rFonts w:ascii="Times" w:hAnsi="Times" w:cs="Helvetica"/>
              </w:rPr>
            </w:pPr>
            <w:r w:rsidRPr="00742FC1">
              <w:rPr>
                <w:rFonts w:ascii="Times" w:hAnsi="Times" w:cs="Helvetica"/>
              </w:rPr>
              <w:t>Jaclyn Taylor and Nicole Adimey Prescott Grant Program NOAA/NMFS/Office of Protected Resources (F/PR) 1315 East-West Highway, Room 13620 Silver Spring, MD 20910 Phone: (301) 427-8402 Jaclyn.Taylor@noaa.gov or Nicole.Adimey@noaa.gov</w:t>
            </w:r>
          </w:p>
          <w:p w14:paraId="5860C7CA" w14:textId="77777777" w:rsidR="00742FC1" w:rsidRPr="00742FC1" w:rsidRDefault="00742FC1" w:rsidP="00742FC1">
            <w:pPr>
              <w:widowControl w:val="0"/>
              <w:autoSpaceDE w:val="0"/>
              <w:autoSpaceDN w:val="0"/>
              <w:adjustRightInd w:val="0"/>
              <w:rPr>
                <w:rFonts w:ascii="Times" w:hAnsi="Times" w:cs="Helvetica"/>
              </w:rPr>
            </w:pPr>
          </w:p>
          <w:p w14:paraId="13DD6461" w14:textId="77777777" w:rsidR="00742FC1" w:rsidRPr="00742FC1" w:rsidRDefault="00875A34" w:rsidP="00742FC1">
            <w:pPr>
              <w:widowControl w:val="0"/>
              <w:autoSpaceDE w:val="0"/>
              <w:autoSpaceDN w:val="0"/>
              <w:adjustRightInd w:val="0"/>
              <w:rPr>
                <w:rFonts w:ascii="Times" w:hAnsi="Times" w:cs="Helvetica"/>
              </w:rPr>
            </w:pPr>
            <w:hyperlink r:id="rId108" w:history="1">
              <w:r w:rsidR="00742FC1" w:rsidRPr="00742FC1">
                <w:rPr>
                  <w:rStyle w:val="Hyperlink"/>
                  <w:rFonts w:ascii="Times" w:hAnsi="Times" w:cs="Helvetica"/>
                </w:rPr>
                <w:t>Work</w:t>
              </w:r>
            </w:hyperlink>
          </w:p>
        </w:tc>
      </w:tr>
    </w:tbl>
    <w:p w14:paraId="706AF53B" w14:textId="77777777" w:rsidR="00742FC1" w:rsidRPr="004A3A10" w:rsidRDefault="00742FC1" w:rsidP="00AA3402">
      <w:pPr>
        <w:widowControl w:val="0"/>
        <w:autoSpaceDE w:val="0"/>
        <w:autoSpaceDN w:val="0"/>
        <w:adjustRightInd w:val="0"/>
        <w:rPr>
          <w:rFonts w:ascii="Times" w:hAnsi="Times" w:cs="Helvetica"/>
        </w:rPr>
      </w:pPr>
    </w:p>
    <w:p w14:paraId="7388DF4D" w14:textId="77777777" w:rsidR="00AA3402" w:rsidRPr="004A3A10" w:rsidRDefault="00875A34" w:rsidP="00AA3402">
      <w:pPr>
        <w:widowControl w:val="0"/>
        <w:autoSpaceDE w:val="0"/>
        <w:autoSpaceDN w:val="0"/>
        <w:adjustRightInd w:val="0"/>
        <w:rPr>
          <w:rFonts w:ascii="Times" w:hAnsi="Times" w:cs="Helvetica"/>
        </w:rPr>
      </w:pPr>
      <w:hyperlink r:id="rId109" w:history="1">
        <w:r w:rsidR="00AA3402" w:rsidRPr="004A3A10">
          <w:rPr>
            <w:rFonts w:ascii="Times" w:hAnsi="Times" w:cs="Helvetica"/>
            <w:color w:val="386EFF"/>
            <w:u w:val="single" w:color="386EFF"/>
          </w:rPr>
          <w:t>http://www.grants.gov/web/grants/view-opportunity.html?oppId=286607</w:t>
        </w:r>
      </w:hyperlink>
    </w:p>
    <w:p w14:paraId="64EB8B4D" w14:textId="77777777" w:rsidR="00AA3402" w:rsidRPr="004A3A10" w:rsidRDefault="00AA3402" w:rsidP="00AA3402">
      <w:pPr>
        <w:widowControl w:val="0"/>
        <w:autoSpaceDE w:val="0"/>
        <w:autoSpaceDN w:val="0"/>
        <w:adjustRightInd w:val="0"/>
        <w:rPr>
          <w:rFonts w:ascii="Times" w:hAnsi="Times" w:cs="Helvetica"/>
        </w:rPr>
      </w:pPr>
    </w:p>
    <w:p w14:paraId="105950FA" w14:textId="77777777" w:rsidR="00B756C2" w:rsidRPr="00A910B1" w:rsidRDefault="00B756C2" w:rsidP="00B756C2">
      <w:pPr>
        <w:widowControl w:val="0"/>
        <w:autoSpaceDE w:val="0"/>
        <w:autoSpaceDN w:val="0"/>
        <w:adjustRightInd w:val="0"/>
        <w:rPr>
          <w:rFonts w:ascii="Times" w:hAnsi="Times" w:cs="Helvetica"/>
        </w:rPr>
      </w:pPr>
      <w:bookmarkStart w:id="73" w:name="DOCMarineEducation"/>
      <w:bookmarkStart w:id="74" w:name="DOCTradeAdjustment"/>
      <w:bookmarkStart w:id="75" w:name="DOCMod"/>
      <w:bookmarkEnd w:id="73"/>
      <w:bookmarkEnd w:id="74"/>
      <w:bookmarkEnd w:id="75"/>
      <w:r w:rsidRPr="00A910B1">
        <w:rPr>
          <w:rFonts w:ascii="Times" w:hAnsi="Times" w:cs="Helvetica"/>
        </w:rPr>
        <w:t>Modifications:</w:t>
      </w:r>
    </w:p>
    <w:p w14:paraId="67E7E2CF" w14:textId="77777777" w:rsidR="00B756C2" w:rsidRDefault="00B756C2" w:rsidP="00B756C2">
      <w:pPr>
        <w:widowControl w:val="0"/>
        <w:autoSpaceDE w:val="0"/>
        <w:autoSpaceDN w:val="0"/>
        <w:adjustRightInd w:val="0"/>
        <w:rPr>
          <w:rFonts w:ascii="Times" w:hAnsi="Times" w:cs="Helvetica"/>
        </w:rPr>
      </w:pPr>
    </w:p>
    <w:p w14:paraId="6634488D" w14:textId="77777777" w:rsidR="00234420" w:rsidRPr="00506F63" w:rsidRDefault="00234420" w:rsidP="00234420">
      <w:pPr>
        <w:widowControl w:val="0"/>
        <w:autoSpaceDE w:val="0"/>
        <w:autoSpaceDN w:val="0"/>
        <w:adjustRightInd w:val="0"/>
        <w:rPr>
          <w:rFonts w:ascii="Times" w:hAnsi="Times" w:cs="Helvetica"/>
        </w:rPr>
      </w:pPr>
      <w:bookmarkStart w:id="76" w:name="DOCNISTRebooting"/>
      <w:bookmarkEnd w:id="76"/>
      <w:r w:rsidRPr="00506F63">
        <w:rPr>
          <w:rFonts w:ascii="Times" w:hAnsi="Times" w:cs="Helvetica"/>
        </w:rPr>
        <w:t>National Institute of Standards and Technology</w:t>
      </w:r>
    </w:p>
    <w:p w14:paraId="7ED03770" w14:textId="77777777" w:rsidR="00234420" w:rsidRPr="00506F63" w:rsidRDefault="00234420" w:rsidP="00234420">
      <w:pPr>
        <w:widowControl w:val="0"/>
        <w:autoSpaceDE w:val="0"/>
        <w:autoSpaceDN w:val="0"/>
        <w:adjustRightInd w:val="0"/>
        <w:rPr>
          <w:rFonts w:ascii="Times" w:hAnsi="Times" w:cs="Helvetica"/>
        </w:rPr>
      </w:pPr>
      <w:r w:rsidRPr="00506F63">
        <w:rPr>
          <w:rFonts w:ascii="Times" w:hAnsi="Times" w:cs="Helvetica"/>
        </w:rPr>
        <w:t xml:space="preserve">Project to Develop, Produce, and Distribute a Documentary Film about Rebooting the International Measurement System </w:t>
      </w:r>
    </w:p>
    <w:p w14:paraId="14EBCB50" w14:textId="6FEC1047" w:rsidR="00234420" w:rsidRPr="00506F63" w:rsidRDefault="0024408A" w:rsidP="00234420">
      <w:pPr>
        <w:widowControl w:val="0"/>
        <w:autoSpaceDE w:val="0"/>
        <w:autoSpaceDN w:val="0"/>
        <w:adjustRightInd w:val="0"/>
        <w:rPr>
          <w:rFonts w:ascii="Times" w:hAnsi="Times" w:cs="Helvetica"/>
        </w:rPr>
      </w:pPr>
      <w:r>
        <w:rPr>
          <w:rFonts w:ascii="Times" w:hAnsi="Times" w:cs="Helvetica"/>
        </w:rPr>
        <w:t>Modification 2</w:t>
      </w:r>
    </w:p>
    <w:p w14:paraId="34E366D9" w14:textId="77777777" w:rsidR="00234420" w:rsidRDefault="00234420" w:rsidP="00234420"/>
    <w:tbl>
      <w:tblPr>
        <w:tblW w:w="0" w:type="auto"/>
        <w:tblBorders>
          <w:top w:val="nil"/>
          <w:left w:val="nil"/>
          <w:right w:val="nil"/>
        </w:tblBorders>
        <w:tblLayout w:type="fixed"/>
        <w:tblLook w:val="0000" w:firstRow="0" w:lastRow="0" w:firstColumn="0" w:lastColumn="0" w:noHBand="0" w:noVBand="0"/>
      </w:tblPr>
      <w:tblGrid>
        <w:gridCol w:w="4540"/>
        <w:gridCol w:w="5800"/>
      </w:tblGrid>
      <w:tr w:rsidR="00234420" w:rsidRPr="00234420" w14:paraId="75EBE1C6" w14:textId="77777777" w:rsidTr="00234420">
        <w:tc>
          <w:tcPr>
            <w:tcW w:w="4540" w:type="dxa"/>
            <w:tcMar>
              <w:top w:w="100" w:type="nil"/>
              <w:left w:w="100" w:type="nil"/>
              <w:bottom w:w="100" w:type="nil"/>
              <w:right w:w="100" w:type="nil"/>
            </w:tcMar>
          </w:tcPr>
          <w:p w14:paraId="12ED61CF" w14:textId="77777777" w:rsidR="00234420" w:rsidRPr="00234420" w:rsidRDefault="00234420" w:rsidP="00234420">
            <w:pPr>
              <w:rPr>
                <w:b/>
                <w:bCs/>
              </w:rPr>
            </w:pPr>
            <w:r w:rsidRPr="00234420">
              <w:rPr>
                <w:b/>
                <w:bCs/>
              </w:rPr>
              <w:t>Document Type:</w:t>
            </w:r>
          </w:p>
        </w:tc>
        <w:tc>
          <w:tcPr>
            <w:tcW w:w="5800" w:type="dxa"/>
            <w:tcMar>
              <w:top w:w="100" w:type="nil"/>
              <w:left w:w="100" w:type="nil"/>
              <w:bottom w:w="100" w:type="nil"/>
              <w:right w:w="100" w:type="nil"/>
            </w:tcMar>
            <w:vAlign w:val="center"/>
          </w:tcPr>
          <w:p w14:paraId="37CE06E9" w14:textId="77777777" w:rsidR="00234420" w:rsidRPr="00234420" w:rsidRDefault="00234420" w:rsidP="00234420">
            <w:r w:rsidRPr="00234420">
              <w:t>Grants Notice</w:t>
            </w:r>
          </w:p>
        </w:tc>
      </w:tr>
      <w:tr w:rsidR="00234420" w:rsidRPr="00234420" w14:paraId="45F6DAC0" w14:textId="77777777" w:rsidTr="00234420">
        <w:tblPrEx>
          <w:tblBorders>
            <w:top w:val="none" w:sz="0" w:space="0" w:color="auto"/>
          </w:tblBorders>
        </w:tblPrEx>
        <w:tc>
          <w:tcPr>
            <w:tcW w:w="4540" w:type="dxa"/>
            <w:tcMar>
              <w:top w:w="100" w:type="nil"/>
              <w:left w:w="100" w:type="nil"/>
              <w:bottom w:w="100" w:type="nil"/>
              <w:right w:w="100" w:type="nil"/>
            </w:tcMar>
          </w:tcPr>
          <w:p w14:paraId="75414D8E" w14:textId="77777777" w:rsidR="00234420" w:rsidRPr="00234420" w:rsidRDefault="00234420" w:rsidP="00234420">
            <w:pPr>
              <w:rPr>
                <w:b/>
                <w:bCs/>
              </w:rPr>
            </w:pPr>
            <w:r w:rsidRPr="00234420">
              <w:rPr>
                <w:b/>
                <w:bCs/>
              </w:rPr>
              <w:t>Funding Opportunity Number:</w:t>
            </w:r>
          </w:p>
        </w:tc>
        <w:tc>
          <w:tcPr>
            <w:tcW w:w="5800" w:type="dxa"/>
            <w:tcMar>
              <w:top w:w="100" w:type="nil"/>
              <w:left w:w="100" w:type="nil"/>
              <w:bottom w:w="100" w:type="nil"/>
              <w:right w:w="100" w:type="nil"/>
            </w:tcMar>
            <w:vAlign w:val="center"/>
          </w:tcPr>
          <w:p w14:paraId="65493EB0" w14:textId="77777777" w:rsidR="00234420" w:rsidRPr="00234420" w:rsidRDefault="00234420" w:rsidP="00234420">
            <w:r w:rsidRPr="00234420">
              <w:t>2016-NIST-KG-01</w:t>
            </w:r>
          </w:p>
        </w:tc>
      </w:tr>
      <w:tr w:rsidR="00234420" w:rsidRPr="00234420" w14:paraId="02283B7D" w14:textId="77777777" w:rsidTr="00234420">
        <w:tblPrEx>
          <w:tblBorders>
            <w:top w:val="none" w:sz="0" w:space="0" w:color="auto"/>
          </w:tblBorders>
        </w:tblPrEx>
        <w:tc>
          <w:tcPr>
            <w:tcW w:w="4540" w:type="dxa"/>
            <w:tcMar>
              <w:top w:w="100" w:type="nil"/>
              <w:left w:w="100" w:type="nil"/>
              <w:bottom w:w="100" w:type="nil"/>
              <w:right w:w="100" w:type="nil"/>
            </w:tcMar>
          </w:tcPr>
          <w:p w14:paraId="2A32D869" w14:textId="77777777" w:rsidR="00234420" w:rsidRPr="00234420" w:rsidRDefault="00234420" w:rsidP="00234420">
            <w:pPr>
              <w:rPr>
                <w:b/>
                <w:bCs/>
              </w:rPr>
            </w:pPr>
            <w:r w:rsidRPr="00234420">
              <w:rPr>
                <w:b/>
                <w:bCs/>
              </w:rPr>
              <w:t>Funding Opportunity Title:</w:t>
            </w:r>
          </w:p>
        </w:tc>
        <w:tc>
          <w:tcPr>
            <w:tcW w:w="5800" w:type="dxa"/>
            <w:tcMar>
              <w:top w:w="100" w:type="nil"/>
              <w:left w:w="100" w:type="nil"/>
              <w:bottom w:w="100" w:type="nil"/>
              <w:right w:w="100" w:type="nil"/>
            </w:tcMar>
            <w:vAlign w:val="center"/>
          </w:tcPr>
          <w:p w14:paraId="7BA4F3C1" w14:textId="77777777" w:rsidR="00234420" w:rsidRPr="00234420" w:rsidRDefault="00234420" w:rsidP="00234420">
            <w:r w:rsidRPr="00234420">
              <w:t>Project to Develop, Produce, and Distribute a Documentary Film about Rebooting the International Measurement System</w:t>
            </w:r>
          </w:p>
        </w:tc>
      </w:tr>
      <w:tr w:rsidR="00234420" w:rsidRPr="00234420" w14:paraId="484EC149" w14:textId="77777777" w:rsidTr="00234420">
        <w:tblPrEx>
          <w:tblBorders>
            <w:top w:val="none" w:sz="0" w:space="0" w:color="auto"/>
          </w:tblBorders>
        </w:tblPrEx>
        <w:tc>
          <w:tcPr>
            <w:tcW w:w="4540" w:type="dxa"/>
            <w:tcMar>
              <w:top w:w="100" w:type="nil"/>
              <w:left w:w="100" w:type="nil"/>
              <w:bottom w:w="100" w:type="nil"/>
              <w:right w:w="100" w:type="nil"/>
            </w:tcMar>
          </w:tcPr>
          <w:p w14:paraId="5C7ECE00" w14:textId="77777777" w:rsidR="00234420" w:rsidRPr="00234420" w:rsidRDefault="00234420" w:rsidP="00234420">
            <w:pPr>
              <w:rPr>
                <w:b/>
                <w:bCs/>
              </w:rPr>
            </w:pPr>
            <w:r w:rsidRPr="00234420">
              <w:rPr>
                <w:b/>
                <w:bCs/>
              </w:rPr>
              <w:t>Opportunity Category:</w:t>
            </w:r>
          </w:p>
        </w:tc>
        <w:tc>
          <w:tcPr>
            <w:tcW w:w="5800" w:type="dxa"/>
            <w:tcMar>
              <w:top w:w="100" w:type="nil"/>
              <w:left w:w="100" w:type="nil"/>
              <w:bottom w:w="100" w:type="nil"/>
              <w:right w:w="100" w:type="nil"/>
            </w:tcMar>
            <w:vAlign w:val="center"/>
          </w:tcPr>
          <w:p w14:paraId="07B1BA8F" w14:textId="77777777" w:rsidR="00234420" w:rsidRPr="00234420" w:rsidRDefault="00234420" w:rsidP="00234420">
            <w:r w:rsidRPr="00234420">
              <w:t>Discretionary</w:t>
            </w:r>
          </w:p>
        </w:tc>
      </w:tr>
      <w:tr w:rsidR="00234420" w:rsidRPr="00234420" w14:paraId="1CE0DA3E" w14:textId="77777777" w:rsidTr="00234420">
        <w:tblPrEx>
          <w:tblBorders>
            <w:top w:val="none" w:sz="0" w:space="0" w:color="auto"/>
          </w:tblBorders>
        </w:tblPrEx>
        <w:tc>
          <w:tcPr>
            <w:tcW w:w="4540" w:type="dxa"/>
            <w:tcMar>
              <w:top w:w="100" w:type="nil"/>
              <w:left w:w="100" w:type="nil"/>
              <w:bottom w:w="100" w:type="nil"/>
              <w:right w:w="100" w:type="nil"/>
            </w:tcMar>
          </w:tcPr>
          <w:p w14:paraId="1059F659" w14:textId="77777777" w:rsidR="00234420" w:rsidRPr="00234420" w:rsidRDefault="00234420" w:rsidP="00234420">
            <w:pPr>
              <w:rPr>
                <w:b/>
                <w:bCs/>
              </w:rPr>
            </w:pPr>
            <w:r w:rsidRPr="00234420">
              <w:rPr>
                <w:b/>
                <w:bCs/>
              </w:rPr>
              <w:t>Opportunity Category Explanation:</w:t>
            </w:r>
          </w:p>
        </w:tc>
        <w:tc>
          <w:tcPr>
            <w:tcW w:w="5800" w:type="dxa"/>
            <w:tcMar>
              <w:top w:w="100" w:type="nil"/>
              <w:left w:w="100" w:type="nil"/>
              <w:bottom w:w="100" w:type="nil"/>
              <w:right w:w="100" w:type="nil"/>
            </w:tcMar>
            <w:vAlign w:val="center"/>
          </w:tcPr>
          <w:p w14:paraId="664C6C3A" w14:textId="77777777" w:rsidR="00234420" w:rsidRPr="00234420" w:rsidRDefault="00234420" w:rsidP="00234420">
            <w:r w:rsidRPr="00234420">
              <w:t> </w:t>
            </w:r>
          </w:p>
        </w:tc>
      </w:tr>
      <w:tr w:rsidR="00234420" w:rsidRPr="00234420" w14:paraId="7B9A5EFD" w14:textId="77777777" w:rsidTr="00234420">
        <w:tblPrEx>
          <w:tblBorders>
            <w:top w:val="none" w:sz="0" w:space="0" w:color="auto"/>
          </w:tblBorders>
        </w:tblPrEx>
        <w:tc>
          <w:tcPr>
            <w:tcW w:w="4540" w:type="dxa"/>
            <w:tcMar>
              <w:top w:w="100" w:type="nil"/>
              <w:left w:w="100" w:type="nil"/>
              <w:bottom w:w="100" w:type="nil"/>
              <w:right w:w="100" w:type="nil"/>
            </w:tcMar>
          </w:tcPr>
          <w:p w14:paraId="792148F2" w14:textId="77777777" w:rsidR="00234420" w:rsidRPr="00234420" w:rsidRDefault="00234420" w:rsidP="00234420">
            <w:pPr>
              <w:rPr>
                <w:b/>
                <w:bCs/>
              </w:rPr>
            </w:pPr>
            <w:r w:rsidRPr="00234420">
              <w:rPr>
                <w:b/>
                <w:bCs/>
              </w:rPr>
              <w:t>Funding Instrument Type:</w:t>
            </w:r>
          </w:p>
        </w:tc>
        <w:tc>
          <w:tcPr>
            <w:tcW w:w="5800" w:type="dxa"/>
            <w:tcMar>
              <w:top w:w="100" w:type="nil"/>
              <w:left w:w="100" w:type="nil"/>
              <w:bottom w:w="100" w:type="nil"/>
              <w:right w:w="100" w:type="nil"/>
            </w:tcMar>
            <w:vAlign w:val="center"/>
          </w:tcPr>
          <w:p w14:paraId="0CF8769C" w14:textId="77777777" w:rsidR="00234420" w:rsidRPr="00234420" w:rsidRDefault="00234420" w:rsidP="00234420">
            <w:r w:rsidRPr="00234420">
              <w:t>Cooperative Agreement</w:t>
            </w:r>
          </w:p>
          <w:p w14:paraId="32EAFA8A" w14:textId="77777777" w:rsidR="00234420" w:rsidRPr="00234420" w:rsidRDefault="00234420" w:rsidP="00234420">
            <w:r w:rsidRPr="00234420">
              <w:t>Grant</w:t>
            </w:r>
          </w:p>
        </w:tc>
      </w:tr>
      <w:tr w:rsidR="00234420" w:rsidRPr="00234420" w14:paraId="07B26300" w14:textId="77777777" w:rsidTr="00234420">
        <w:tblPrEx>
          <w:tblBorders>
            <w:top w:val="none" w:sz="0" w:space="0" w:color="auto"/>
          </w:tblBorders>
        </w:tblPrEx>
        <w:tc>
          <w:tcPr>
            <w:tcW w:w="4540" w:type="dxa"/>
            <w:tcMar>
              <w:top w:w="100" w:type="nil"/>
              <w:left w:w="100" w:type="nil"/>
              <w:bottom w:w="100" w:type="nil"/>
              <w:right w:w="100" w:type="nil"/>
            </w:tcMar>
          </w:tcPr>
          <w:p w14:paraId="6C3B0E76" w14:textId="77777777" w:rsidR="00234420" w:rsidRPr="00234420" w:rsidRDefault="00234420" w:rsidP="00234420">
            <w:pPr>
              <w:rPr>
                <w:b/>
                <w:bCs/>
              </w:rPr>
            </w:pPr>
            <w:r w:rsidRPr="00234420">
              <w:rPr>
                <w:b/>
                <w:bCs/>
              </w:rPr>
              <w:t>Category of Funding Activity:</w:t>
            </w:r>
          </w:p>
        </w:tc>
        <w:tc>
          <w:tcPr>
            <w:tcW w:w="5800" w:type="dxa"/>
            <w:tcMar>
              <w:top w:w="100" w:type="nil"/>
              <w:left w:w="100" w:type="nil"/>
              <w:bottom w:w="100" w:type="nil"/>
              <w:right w:w="100" w:type="nil"/>
            </w:tcMar>
            <w:vAlign w:val="center"/>
          </w:tcPr>
          <w:p w14:paraId="30A6BD21" w14:textId="77777777" w:rsidR="00234420" w:rsidRPr="00234420" w:rsidRDefault="00234420" w:rsidP="00234420">
            <w:r w:rsidRPr="00234420">
              <w:t>Other (see text field entitled "Explanation of Other Category of Funding Activity" for clarification)</w:t>
            </w:r>
          </w:p>
        </w:tc>
      </w:tr>
      <w:tr w:rsidR="00234420" w:rsidRPr="00234420" w14:paraId="11B8937C" w14:textId="77777777" w:rsidTr="00234420">
        <w:tblPrEx>
          <w:tblBorders>
            <w:top w:val="none" w:sz="0" w:space="0" w:color="auto"/>
          </w:tblBorders>
        </w:tblPrEx>
        <w:tc>
          <w:tcPr>
            <w:tcW w:w="4540" w:type="dxa"/>
            <w:tcMar>
              <w:top w:w="100" w:type="nil"/>
              <w:left w:w="100" w:type="nil"/>
              <w:bottom w:w="100" w:type="nil"/>
              <w:right w:w="100" w:type="nil"/>
            </w:tcMar>
          </w:tcPr>
          <w:p w14:paraId="618C9977" w14:textId="77777777" w:rsidR="00234420" w:rsidRPr="00234420" w:rsidRDefault="00234420" w:rsidP="00234420">
            <w:pPr>
              <w:rPr>
                <w:b/>
                <w:bCs/>
              </w:rPr>
            </w:pPr>
            <w:r w:rsidRPr="00234420">
              <w:rPr>
                <w:b/>
                <w:bCs/>
              </w:rPr>
              <w:t>Category Explanation:</w:t>
            </w:r>
          </w:p>
        </w:tc>
        <w:tc>
          <w:tcPr>
            <w:tcW w:w="5800" w:type="dxa"/>
            <w:tcMar>
              <w:top w:w="100" w:type="nil"/>
              <w:left w:w="100" w:type="nil"/>
              <w:bottom w:w="100" w:type="nil"/>
              <w:right w:w="100" w:type="nil"/>
            </w:tcMar>
            <w:vAlign w:val="center"/>
          </w:tcPr>
          <w:p w14:paraId="69E85959" w14:textId="77777777" w:rsidR="00234420" w:rsidRPr="00234420" w:rsidRDefault="00234420" w:rsidP="00234420">
            <w:r w:rsidRPr="00234420">
              <w:t>Science, Technology, Business and/or Education Outreach</w:t>
            </w:r>
          </w:p>
        </w:tc>
      </w:tr>
      <w:tr w:rsidR="00234420" w:rsidRPr="00234420" w14:paraId="20060C31" w14:textId="77777777" w:rsidTr="00234420">
        <w:tblPrEx>
          <w:tblBorders>
            <w:top w:val="none" w:sz="0" w:space="0" w:color="auto"/>
          </w:tblBorders>
        </w:tblPrEx>
        <w:tc>
          <w:tcPr>
            <w:tcW w:w="4540" w:type="dxa"/>
            <w:tcMar>
              <w:top w:w="100" w:type="nil"/>
              <w:left w:w="100" w:type="nil"/>
              <w:bottom w:w="100" w:type="nil"/>
              <w:right w:w="100" w:type="nil"/>
            </w:tcMar>
          </w:tcPr>
          <w:p w14:paraId="70FEC1F4" w14:textId="77777777" w:rsidR="00234420" w:rsidRPr="00234420" w:rsidRDefault="00234420" w:rsidP="00234420">
            <w:pPr>
              <w:rPr>
                <w:b/>
                <w:bCs/>
              </w:rPr>
            </w:pPr>
            <w:r w:rsidRPr="00234420">
              <w:rPr>
                <w:b/>
                <w:bCs/>
              </w:rPr>
              <w:t>Expected Number of Awards:</w:t>
            </w:r>
          </w:p>
        </w:tc>
        <w:tc>
          <w:tcPr>
            <w:tcW w:w="5800" w:type="dxa"/>
            <w:tcMar>
              <w:top w:w="100" w:type="nil"/>
              <w:left w:w="100" w:type="nil"/>
              <w:bottom w:w="100" w:type="nil"/>
              <w:right w:w="100" w:type="nil"/>
            </w:tcMar>
            <w:vAlign w:val="center"/>
          </w:tcPr>
          <w:p w14:paraId="78639989" w14:textId="77777777" w:rsidR="00234420" w:rsidRPr="00234420" w:rsidRDefault="00234420" w:rsidP="00234420">
            <w:r w:rsidRPr="00234420">
              <w:t> </w:t>
            </w:r>
          </w:p>
        </w:tc>
      </w:tr>
      <w:tr w:rsidR="00234420" w:rsidRPr="00234420" w14:paraId="55A990EF" w14:textId="77777777" w:rsidTr="00234420">
        <w:tblPrEx>
          <w:tblBorders>
            <w:top w:val="none" w:sz="0" w:space="0" w:color="auto"/>
          </w:tblBorders>
        </w:tblPrEx>
        <w:tc>
          <w:tcPr>
            <w:tcW w:w="4540" w:type="dxa"/>
            <w:tcMar>
              <w:top w:w="100" w:type="nil"/>
              <w:left w:w="100" w:type="nil"/>
              <w:bottom w:w="100" w:type="nil"/>
              <w:right w:w="100" w:type="nil"/>
            </w:tcMar>
          </w:tcPr>
          <w:p w14:paraId="230E6B2D" w14:textId="77777777" w:rsidR="00234420" w:rsidRPr="00234420" w:rsidRDefault="00234420" w:rsidP="00234420">
            <w:pPr>
              <w:rPr>
                <w:b/>
                <w:bCs/>
              </w:rPr>
            </w:pPr>
            <w:r w:rsidRPr="00234420">
              <w:rPr>
                <w:b/>
                <w:bCs/>
              </w:rPr>
              <w:t>CFDA Number(s):</w:t>
            </w:r>
          </w:p>
        </w:tc>
        <w:tc>
          <w:tcPr>
            <w:tcW w:w="5800" w:type="dxa"/>
            <w:tcMar>
              <w:top w:w="100" w:type="nil"/>
              <w:left w:w="100" w:type="nil"/>
              <w:bottom w:w="100" w:type="nil"/>
              <w:right w:w="100" w:type="nil"/>
            </w:tcMar>
            <w:vAlign w:val="center"/>
          </w:tcPr>
          <w:p w14:paraId="7B3259BD" w14:textId="77777777" w:rsidR="00234420" w:rsidRPr="00234420" w:rsidRDefault="00234420" w:rsidP="00234420">
            <w:r w:rsidRPr="00234420">
              <w:t>11.620 -- Science, Technology, Business and/or Education Outreach</w:t>
            </w:r>
          </w:p>
        </w:tc>
      </w:tr>
      <w:tr w:rsidR="00234420" w:rsidRPr="00234420" w14:paraId="41D7B6C3" w14:textId="77777777" w:rsidTr="00234420">
        <w:tc>
          <w:tcPr>
            <w:tcW w:w="4540" w:type="dxa"/>
            <w:tcMar>
              <w:top w:w="100" w:type="nil"/>
              <w:left w:w="100" w:type="nil"/>
              <w:bottom w:w="100" w:type="nil"/>
              <w:right w:w="100" w:type="nil"/>
            </w:tcMar>
          </w:tcPr>
          <w:p w14:paraId="652A029B" w14:textId="77777777" w:rsidR="00234420" w:rsidRPr="00234420" w:rsidRDefault="00234420" w:rsidP="00234420">
            <w:pPr>
              <w:rPr>
                <w:b/>
                <w:bCs/>
              </w:rPr>
            </w:pPr>
            <w:r w:rsidRPr="00234420">
              <w:rPr>
                <w:b/>
                <w:bCs/>
              </w:rPr>
              <w:t>Cost Sharing or Matching Requirement:</w:t>
            </w:r>
          </w:p>
        </w:tc>
        <w:tc>
          <w:tcPr>
            <w:tcW w:w="5800" w:type="dxa"/>
            <w:tcMar>
              <w:top w:w="100" w:type="nil"/>
              <w:left w:w="100" w:type="nil"/>
              <w:bottom w:w="100" w:type="nil"/>
              <w:right w:w="100" w:type="nil"/>
            </w:tcMar>
            <w:vAlign w:val="center"/>
          </w:tcPr>
          <w:p w14:paraId="17B2CFB9" w14:textId="77777777" w:rsidR="00234420" w:rsidRPr="00234420" w:rsidRDefault="00234420" w:rsidP="00234420">
            <w:r w:rsidRPr="00234420">
              <w:t>No</w:t>
            </w:r>
          </w:p>
        </w:tc>
      </w:tr>
      <w:tr w:rsidR="00234420" w14:paraId="77E84BE7" w14:textId="77777777" w:rsidTr="00234420">
        <w:tc>
          <w:tcPr>
            <w:tcW w:w="4540" w:type="dxa"/>
            <w:tcBorders>
              <w:left w:val="nil"/>
            </w:tcBorders>
            <w:tcMar>
              <w:top w:w="100" w:type="nil"/>
              <w:left w:w="100" w:type="nil"/>
              <w:bottom w:w="100" w:type="nil"/>
              <w:right w:w="100" w:type="nil"/>
            </w:tcMar>
          </w:tcPr>
          <w:p w14:paraId="50CE80D2" w14:textId="77777777" w:rsidR="00234420" w:rsidRPr="00234420" w:rsidRDefault="00234420" w:rsidP="00234420">
            <w:pPr>
              <w:rPr>
                <w:b/>
                <w:bCs/>
              </w:rPr>
            </w:pPr>
            <w:r w:rsidRPr="00234420">
              <w:rPr>
                <w:b/>
                <w:bCs/>
              </w:rPr>
              <w:t>Version:</w:t>
            </w:r>
          </w:p>
        </w:tc>
        <w:tc>
          <w:tcPr>
            <w:tcW w:w="5800" w:type="dxa"/>
            <w:tcBorders>
              <w:right w:val="nil"/>
            </w:tcBorders>
            <w:tcMar>
              <w:top w:w="100" w:type="nil"/>
              <w:left w:w="100" w:type="nil"/>
              <w:bottom w:w="100" w:type="nil"/>
              <w:right w:w="100" w:type="nil"/>
            </w:tcMar>
            <w:vAlign w:val="center"/>
          </w:tcPr>
          <w:p w14:paraId="1D30E5B0" w14:textId="09E234E4" w:rsidR="00234420" w:rsidRPr="00234420" w:rsidRDefault="0024408A" w:rsidP="00234420">
            <w:r>
              <w:t>Modification 2</w:t>
            </w:r>
          </w:p>
        </w:tc>
      </w:tr>
      <w:tr w:rsidR="00234420" w14:paraId="485C75B0" w14:textId="77777777" w:rsidTr="00234420">
        <w:tc>
          <w:tcPr>
            <w:tcW w:w="4540" w:type="dxa"/>
            <w:tcBorders>
              <w:left w:val="nil"/>
            </w:tcBorders>
            <w:tcMar>
              <w:top w:w="100" w:type="nil"/>
              <w:left w:w="100" w:type="nil"/>
              <w:bottom w:w="100" w:type="nil"/>
              <w:right w:w="100" w:type="nil"/>
            </w:tcMar>
          </w:tcPr>
          <w:p w14:paraId="25B4DB40" w14:textId="77777777" w:rsidR="00234420" w:rsidRPr="00234420" w:rsidRDefault="00234420" w:rsidP="00234420">
            <w:pPr>
              <w:rPr>
                <w:b/>
                <w:bCs/>
              </w:rPr>
            </w:pPr>
            <w:r w:rsidRPr="00234420">
              <w:rPr>
                <w:b/>
                <w:bCs/>
              </w:rPr>
              <w:t>Posted Date:</w:t>
            </w:r>
          </w:p>
        </w:tc>
        <w:tc>
          <w:tcPr>
            <w:tcW w:w="5800" w:type="dxa"/>
            <w:tcBorders>
              <w:right w:val="nil"/>
            </w:tcBorders>
            <w:tcMar>
              <w:top w:w="100" w:type="nil"/>
              <w:left w:w="100" w:type="nil"/>
              <w:bottom w:w="100" w:type="nil"/>
              <w:right w:w="100" w:type="nil"/>
            </w:tcMar>
            <w:vAlign w:val="center"/>
          </w:tcPr>
          <w:p w14:paraId="264BE352" w14:textId="77777777" w:rsidR="00234420" w:rsidRPr="00234420" w:rsidRDefault="00234420" w:rsidP="00234420">
            <w:r w:rsidRPr="00234420">
              <w:t>Jul 11, 2016</w:t>
            </w:r>
          </w:p>
        </w:tc>
      </w:tr>
      <w:tr w:rsidR="00234420" w14:paraId="3D8694C8" w14:textId="77777777" w:rsidTr="00234420">
        <w:tc>
          <w:tcPr>
            <w:tcW w:w="4540" w:type="dxa"/>
            <w:tcBorders>
              <w:left w:val="nil"/>
            </w:tcBorders>
            <w:tcMar>
              <w:top w:w="100" w:type="nil"/>
              <w:left w:w="100" w:type="nil"/>
              <w:bottom w:w="100" w:type="nil"/>
              <w:right w:w="100" w:type="nil"/>
            </w:tcMar>
          </w:tcPr>
          <w:p w14:paraId="1E1BC3EC" w14:textId="77777777" w:rsidR="00234420" w:rsidRPr="00234420" w:rsidRDefault="00234420" w:rsidP="00234420">
            <w:pPr>
              <w:rPr>
                <w:b/>
                <w:bCs/>
              </w:rPr>
            </w:pPr>
            <w:r w:rsidRPr="00234420">
              <w:rPr>
                <w:b/>
                <w:bCs/>
              </w:rPr>
              <w:t>Last Updated Date:</w:t>
            </w:r>
          </w:p>
        </w:tc>
        <w:tc>
          <w:tcPr>
            <w:tcW w:w="5800" w:type="dxa"/>
            <w:tcBorders>
              <w:right w:val="nil"/>
            </w:tcBorders>
            <w:tcMar>
              <w:top w:w="100" w:type="nil"/>
              <w:left w:w="100" w:type="nil"/>
              <w:bottom w:w="100" w:type="nil"/>
              <w:right w:w="100" w:type="nil"/>
            </w:tcMar>
            <w:vAlign w:val="center"/>
          </w:tcPr>
          <w:p w14:paraId="2A37E630" w14:textId="77777777" w:rsidR="00234420" w:rsidRPr="00234420" w:rsidRDefault="00234420" w:rsidP="00234420">
            <w:r w:rsidRPr="00234420">
              <w:t>Jul 11, 2016</w:t>
            </w:r>
          </w:p>
        </w:tc>
      </w:tr>
      <w:tr w:rsidR="00234420" w14:paraId="152FE5E6" w14:textId="77777777" w:rsidTr="00234420">
        <w:tc>
          <w:tcPr>
            <w:tcW w:w="4540" w:type="dxa"/>
            <w:tcBorders>
              <w:left w:val="nil"/>
            </w:tcBorders>
            <w:tcMar>
              <w:top w:w="100" w:type="nil"/>
              <w:left w:w="100" w:type="nil"/>
              <w:bottom w:w="100" w:type="nil"/>
              <w:right w:w="100" w:type="nil"/>
            </w:tcMar>
          </w:tcPr>
          <w:p w14:paraId="6F069239" w14:textId="77777777" w:rsidR="00234420" w:rsidRPr="00234420" w:rsidRDefault="00234420" w:rsidP="00234420">
            <w:pPr>
              <w:rPr>
                <w:b/>
                <w:bCs/>
              </w:rPr>
            </w:pPr>
            <w:r w:rsidRPr="00234420">
              <w:rPr>
                <w:b/>
                <w:bCs/>
              </w:rPr>
              <w:t>Original Closing Date for Applications:</w:t>
            </w:r>
          </w:p>
        </w:tc>
        <w:tc>
          <w:tcPr>
            <w:tcW w:w="5800" w:type="dxa"/>
            <w:tcBorders>
              <w:right w:val="nil"/>
            </w:tcBorders>
            <w:tcMar>
              <w:top w:w="100" w:type="nil"/>
              <w:left w:w="100" w:type="nil"/>
              <w:bottom w:w="100" w:type="nil"/>
              <w:right w:w="100" w:type="nil"/>
            </w:tcMar>
            <w:vAlign w:val="center"/>
          </w:tcPr>
          <w:p w14:paraId="6A247F2E" w14:textId="615B8E5D" w:rsidR="00234420" w:rsidRPr="00234420" w:rsidRDefault="00234420" w:rsidP="00234420">
            <w:r>
              <w:t>Sep 26, 2016 </w:t>
            </w:r>
          </w:p>
        </w:tc>
      </w:tr>
      <w:tr w:rsidR="00234420" w14:paraId="6AD3F71D" w14:textId="77777777" w:rsidTr="00234420">
        <w:tc>
          <w:tcPr>
            <w:tcW w:w="4540" w:type="dxa"/>
            <w:tcBorders>
              <w:left w:val="nil"/>
            </w:tcBorders>
            <w:tcMar>
              <w:top w:w="100" w:type="nil"/>
              <w:left w:w="100" w:type="nil"/>
              <w:bottom w:w="100" w:type="nil"/>
              <w:right w:w="100" w:type="nil"/>
            </w:tcMar>
          </w:tcPr>
          <w:p w14:paraId="69936864" w14:textId="77777777" w:rsidR="00234420" w:rsidRPr="00234420" w:rsidRDefault="00234420" w:rsidP="00234420">
            <w:pPr>
              <w:rPr>
                <w:b/>
                <w:bCs/>
              </w:rPr>
            </w:pPr>
            <w:r w:rsidRPr="00234420">
              <w:rPr>
                <w:b/>
                <w:bCs/>
              </w:rPr>
              <w:t>Current Closing Date for Applications:</w:t>
            </w:r>
          </w:p>
        </w:tc>
        <w:tc>
          <w:tcPr>
            <w:tcW w:w="5800" w:type="dxa"/>
            <w:tcBorders>
              <w:right w:val="nil"/>
            </w:tcBorders>
            <w:tcMar>
              <w:top w:w="100" w:type="nil"/>
              <w:left w:w="100" w:type="nil"/>
              <w:bottom w:w="100" w:type="nil"/>
              <w:right w:w="100" w:type="nil"/>
            </w:tcMar>
            <w:vAlign w:val="center"/>
          </w:tcPr>
          <w:p w14:paraId="5718BB3D" w14:textId="6B652CA7" w:rsidR="00234420" w:rsidRPr="00234420" w:rsidRDefault="00234420" w:rsidP="00234420">
            <w:r>
              <w:t>Sep 26, 2016 </w:t>
            </w:r>
          </w:p>
        </w:tc>
      </w:tr>
      <w:tr w:rsidR="00234420" w14:paraId="11BA07D9" w14:textId="77777777" w:rsidTr="00234420">
        <w:tc>
          <w:tcPr>
            <w:tcW w:w="4540" w:type="dxa"/>
            <w:tcBorders>
              <w:left w:val="nil"/>
            </w:tcBorders>
            <w:tcMar>
              <w:top w:w="100" w:type="nil"/>
              <w:left w:w="100" w:type="nil"/>
              <w:bottom w:w="100" w:type="nil"/>
              <w:right w:w="100" w:type="nil"/>
            </w:tcMar>
          </w:tcPr>
          <w:p w14:paraId="60BBF936" w14:textId="77777777" w:rsidR="00234420" w:rsidRPr="00234420" w:rsidRDefault="00234420" w:rsidP="00234420">
            <w:pPr>
              <w:rPr>
                <w:b/>
                <w:bCs/>
              </w:rPr>
            </w:pPr>
            <w:r w:rsidRPr="00234420">
              <w:rPr>
                <w:b/>
                <w:bCs/>
              </w:rPr>
              <w:t>Archive Date:</w:t>
            </w:r>
          </w:p>
        </w:tc>
        <w:tc>
          <w:tcPr>
            <w:tcW w:w="5800" w:type="dxa"/>
            <w:tcBorders>
              <w:right w:val="nil"/>
            </w:tcBorders>
            <w:tcMar>
              <w:top w:w="100" w:type="nil"/>
              <w:left w:w="100" w:type="nil"/>
              <w:bottom w:w="100" w:type="nil"/>
              <w:right w:w="100" w:type="nil"/>
            </w:tcMar>
            <w:vAlign w:val="center"/>
          </w:tcPr>
          <w:p w14:paraId="26547931" w14:textId="77777777" w:rsidR="00234420" w:rsidRPr="00234420" w:rsidRDefault="00234420" w:rsidP="00234420">
            <w:r w:rsidRPr="00234420">
              <w:t>Oct 26, 2016</w:t>
            </w:r>
          </w:p>
        </w:tc>
      </w:tr>
      <w:tr w:rsidR="00234420" w14:paraId="731F4B5C" w14:textId="77777777" w:rsidTr="00234420">
        <w:tc>
          <w:tcPr>
            <w:tcW w:w="4540" w:type="dxa"/>
            <w:tcBorders>
              <w:left w:val="nil"/>
            </w:tcBorders>
            <w:tcMar>
              <w:top w:w="100" w:type="nil"/>
              <w:left w:w="100" w:type="nil"/>
              <w:bottom w:w="100" w:type="nil"/>
              <w:right w:w="100" w:type="nil"/>
            </w:tcMar>
          </w:tcPr>
          <w:p w14:paraId="53F75576" w14:textId="77777777" w:rsidR="00234420" w:rsidRPr="00234420" w:rsidRDefault="00234420" w:rsidP="00234420">
            <w:pPr>
              <w:rPr>
                <w:b/>
                <w:bCs/>
              </w:rPr>
            </w:pPr>
            <w:r w:rsidRPr="00234420">
              <w:rPr>
                <w:b/>
                <w:bCs/>
              </w:rPr>
              <w:t>Eligible Applicants:</w:t>
            </w:r>
          </w:p>
        </w:tc>
        <w:tc>
          <w:tcPr>
            <w:tcW w:w="5800" w:type="dxa"/>
            <w:tcBorders>
              <w:right w:val="nil"/>
            </w:tcBorders>
            <w:tcMar>
              <w:top w:w="100" w:type="nil"/>
              <w:left w:w="100" w:type="nil"/>
              <w:bottom w:w="100" w:type="nil"/>
              <w:right w:w="100" w:type="nil"/>
            </w:tcMar>
            <w:vAlign w:val="center"/>
          </w:tcPr>
          <w:p w14:paraId="529682A8" w14:textId="77777777" w:rsidR="00234420" w:rsidRPr="00234420" w:rsidRDefault="00234420" w:rsidP="00234420">
            <w:r w:rsidRPr="00234420">
              <w:t>Others (see text field entitled "Additional Information on Eligibility" for clarification)</w:t>
            </w:r>
          </w:p>
        </w:tc>
      </w:tr>
      <w:tr w:rsidR="00234420" w14:paraId="3A065416" w14:textId="77777777" w:rsidTr="00234420">
        <w:tc>
          <w:tcPr>
            <w:tcW w:w="4540" w:type="dxa"/>
            <w:tcBorders>
              <w:left w:val="nil"/>
            </w:tcBorders>
            <w:tcMar>
              <w:top w:w="100" w:type="nil"/>
              <w:left w:w="100" w:type="nil"/>
              <w:bottom w:w="100" w:type="nil"/>
              <w:right w:w="100" w:type="nil"/>
            </w:tcMar>
          </w:tcPr>
          <w:p w14:paraId="129AEA95" w14:textId="77777777" w:rsidR="00234420" w:rsidRPr="00234420" w:rsidRDefault="00234420" w:rsidP="00234420">
            <w:pPr>
              <w:rPr>
                <w:b/>
                <w:bCs/>
              </w:rPr>
            </w:pPr>
            <w:r w:rsidRPr="00234420">
              <w:rPr>
                <w:b/>
                <w:bCs/>
              </w:rPr>
              <w:t>Additional Information on Eligibility:</w:t>
            </w:r>
          </w:p>
        </w:tc>
        <w:tc>
          <w:tcPr>
            <w:tcW w:w="5800" w:type="dxa"/>
            <w:tcBorders>
              <w:right w:val="nil"/>
            </w:tcBorders>
            <w:tcMar>
              <w:top w:w="100" w:type="nil"/>
              <w:left w:w="100" w:type="nil"/>
              <w:bottom w:w="100" w:type="nil"/>
              <w:right w:w="100" w:type="nil"/>
            </w:tcMar>
            <w:vAlign w:val="center"/>
          </w:tcPr>
          <w:p w14:paraId="5C2607CE" w14:textId="77777777" w:rsidR="00234420" w:rsidRPr="00234420" w:rsidRDefault="00234420" w:rsidP="00234420">
            <w:r w:rsidRPr="00234420">
              <w:t>Eligibility for the program listed in this FFO is unrestricted, that is, open to all non-Federal entities. Eligible applicants include accredited institutions of higher education; non-profit organizations incorporated in the United States; for-profit organizations incorporated in the United States; and state, local, territorial and Indian tribal governments within the United States. An eligible organization may work individually or include proposed subawardees, contractors or other collaborators. NIST will only consider one application per applicant; however, an applicant entity may participate as a subrecipient, contractor, or unfunded collaborator within applications submitted by other entities.</w:t>
            </w:r>
          </w:p>
        </w:tc>
      </w:tr>
      <w:tr w:rsidR="00234420" w14:paraId="5A2CC79A" w14:textId="77777777" w:rsidTr="00234420">
        <w:tc>
          <w:tcPr>
            <w:tcW w:w="4540" w:type="dxa"/>
            <w:tcBorders>
              <w:left w:val="nil"/>
            </w:tcBorders>
            <w:tcMar>
              <w:top w:w="100" w:type="nil"/>
              <w:left w:w="100" w:type="nil"/>
              <w:bottom w:w="100" w:type="nil"/>
              <w:right w:w="100" w:type="nil"/>
            </w:tcMar>
          </w:tcPr>
          <w:p w14:paraId="55F2BB24" w14:textId="77777777" w:rsidR="00234420" w:rsidRPr="00234420" w:rsidRDefault="00234420" w:rsidP="00234420">
            <w:pPr>
              <w:rPr>
                <w:b/>
                <w:bCs/>
              </w:rPr>
            </w:pPr>
            <w:r w:rsidRPr="00234420">
              <w:rPr>
                <w:b/>
                <w:bCs/>
              </w:rPr>
              <w:t>Agency Name:</w:t>
            </w:r>
          </w:p>
        </w:tc>
        <w:tc>
          <w:tcPr>
            <w:tcW w:w="5800" w:type="dxa"/>
            <w:tcBorders>
              <w:right w:val="nil"/>
            </w:tcBorders>
            <w:tcMar>
              <w:top w:w="100" w:type="nil"/>
              <w:left w:w="100" w:type="nil"/>
              <w:bottom w:w="100" w:type="nil"/>
              <w:right w:w="100" w:type="nil"/>
            </w:tcMar>
            <w:vAlign w:val="center"/>
          </w:tcPr>
          <w:p w14:paraId="5C022AB2" w14:textId="77777777" w:rsidR="00234420" w:rsidRPr="00234420" w:rsidRDefault="00234420" w:rsidP="00234420">
            <w:r w:rsidRPr="00234420">
              <w:t>National Institute of Standards and Technology</w:t>
            </w:r>
          </w:p>
        </w:tc>
      </w:tr>
      <w:tr w:rsidR="00234420" w14:paraId="3C712BB0" w14:textId="77777777" w:rsidTr="00234420">
        <w:tc>
          <w:tcPr>
            <w:tcW w:w="4540" w:type="dxa"/>
            <w:tcBorders>
              <w:left w:val="nil"/>
            </w:tcBorders>
            <w:tcMar>
              <w:top w:w="100" w:type="nil"/>
              <w:left w:w="100" w:type="nil"/>
              <w:bottom w:w="100" w:type="nil"/>
              <w:right w:w="100" w:type="nil"/>
            </w:tcMar>
          </w:tcPr>
          <w:p w14:paraId="02F25017" w14:textId="77777777" w:rsidR="00234420" w:rsidRPr="00234420" w:rsidRDefault="00234420" w:rsidP="00234420">
            <w:pPr>
              <w:rPr>
                <w:b/>
                <w:bCs/>
              </w:rPr>
            </w:pPr>
            <w:r w:rsidRPr="00234420">
              <w:rPr>
                <w:b/>
                <w:bCs/>
              </w:rPr>
              <w:t>Description:</w:t>
            </w:r>
          </w:p>
        </w:tc>
        <w:tc>
          <w:tcPr>
            <w:tcW w:w="5800" w:type="dxa"/>
            <w:tcBorders>
              <w:right w:val="nil"/>
            </w:tcBorders>
            <w:tcMar>
              <w:top w:w="100" w:type="nil"/>
              <w:left w:w="100" w:type="nil"/>
              <w:bottom w:w="100" w:type="nil"/>
              <w:right w:w="100" w:type="nil"/>
            </w:tcMar>
            <w:vAlign w:val="center"/>
          </w:tcPr>
          <w:p w14:paraId="24F74079" w14:textId="77777777" w:rsidR="00234420" w:rsidRPr="00234420" w:rsidRDefault="00234420" w:rsidP="00234420">
            <w:r w:rsidRPr="00234420">
              <w:t>2016-NIST-KG-01 Full Announcement/FFO document</w:t>
            </w:r>
          </w:p>
        </w:tc>
      </w:tr>
      <w:tr w:rsidR="00234420" w14:paraId="4D98676C" w14:textId="77777777" w:rsidTr="00234420">
        <w:tc>
          <w:tcPr>
            <w:tcW w:w="4540" w:type="dxa"/>
            <w:tcBorders>
              <w:left w:val="nil"/>
            </w:tcBorders>
            <w:tcMar>
              <w:top w:w="100" w:type="nil"/>
              <w:left w:w="100" w:type="nil"/>
              <w:bottom w:w="100" w:type="nil"/>
              <w:right w:w="100" w:type="nil"/>
            </w:tcMar>
          </w:tcPr>
          <w:p w14:paraId="5CA5E596" w14:textId="77777777" w:rsidR="00234420" w:rsidRPr="00234420" w:rsidRDefault="00234420" w:rsidP="00234420">
            <w:pPr>
              <w:rPr>
                <w:b/>
                <w:bCs/>
              </w:rPr>
            </w:pPr>
            <w:r w:rsidRPr="00234420">
              <w:rPr>
                <w:b/>
                <w:bCs/>
              </w:rPr>
              <w:t>Link to Additional Information:</w:t>
            </w:r>
          </w:p>
        </w:tc>
        <w:tc>
          <w:tcPr>
            <w:tcW w:w="5800" w:type="dxa"/>
            <w:tcBorders>
              <w:right w:val="nil"/>
            </w:tcBorders>
            <w:tcMar>
              <w:top w:w="100" w:type="nil"/>
              <w:left w:w="100" w:type="nil"/>
              <w:bottom w:w="100" w:type="nil"/>
              <w:right w:w="100" w:type="nil"/>
            </w:tcMar>
            <w:vAlign w:val="center"/>
          </w:tcPr>
          <w:p w14:paraId="6365A5D9" w14:textId="77777777" w:rsidR="00234420" w:rsidRPr="00234420" w:rsidRDefault="00875A34" w:rsidP="00234420">
            <w:hyperlink r:id="rId110" w:history="1">
              <w:r w:rsidR="00234420" w:rsidRPr="00234420">
                <w:rPr>
                  <w:rStyle w:val="Hyperlink"/>
                </w:rPr>
                <w:t>2016-NIST-KG-01 Full Announcement/FFO Document</w:t>
              </w:r>
            </w:hyperlink>
          </w:p>
        </w:tc>
      </w:tr>
      <w:tr w:rsidR="00234420" w14:paraId="0C6DEB24" w14:textId="77777777" w:rsidTr="00234420">
        <w:tc>
          <w:tcPr>
            <w:tcW w:w="4540" w:type="dxa"/>
            <w:tcBorders>
              <w:left w:val="nil"/>
            </w:tcBorders>
            <w:tcMar>
              <w:top w:w="100" w:type="nil"/>
              <w:left w:w="100" w:type="nil"/>
              <w:bottom w:w="100" w:type="nil"/>
              <w:right w:w="100" w:type="nil"/>
            </w:tcMar>
          </w:tcPr>
          <w:p w14:paraId="6AC48228" w14:textId="77777777" w:rsidR="00234420" w:rsidRPr="00234420" w:rsidRDefault="00234420" w:rsidP="00234420">
            <w:pPr>
              <w:rPr>
                <w:b/>
                <w:bCs/>
              </w:rPr>
            </w:pPr>
            <w:r w:rsidRPr="00234420">
              <w:rPr>
                <w:b/>
                <w:bCs/>
              </w:rPr>
              <w:t>Grantor Contact Information:</w:t>
            </w:r>
          </w:p>
        </w:tc>
        <w:tc>
          <w:tcPr>
            <w:tcW w:w="5800" w:type="dxa"/>
            <w:tcBorders>
              <w:right w:val="nil"/>
            </w:tcBorders>
            <w:tcMar>
              <w:top w:w="100" w:type="nil"/>
              <w:left w:w="100" w:type="nil"/>
              <w:bottom w:w="100" w:type="nil"/>
              <w:right w:w="100" w:type="nil"/>
            </w:tcMar>
            <w:vAlign w:val="center"/>
          </w:tcPr>
          <w:p w14:paraId="0FC23644" w14:textId="77777777" w:rsidR="00234420" w:rsidRPr="00234420" w:rsidRDefault="00234420" w:rsidP="00234420">
            <w:r w:rsidRPr="00234420">
              <w:t>If you have difficulty accessing the full announcement electronically, please contact:</w:t>
            </w:r>
          </w:p>
          <w:p w14:paraId="28A87A3D" w14:textId="77777777" w:rsidR="00234420" w:rsidRPr="00234420" w:rsidRDefault="00234420" w:rsidP="00234420"/>
          <w:p w14:paraId="62663E17" w14:textId="77777777" w:rsidR="00234420" w:rsidRPr="00234420" w:rsidRDefault="00234420" w:rsidP="00234420">
            <w:r w:rsidRPr="00234420">
              <w:t xml:space="preserve">Christopher Hunton Management and Program Analyst </w:t>
            </w:r>
            <w:r w:rsidRPr="00234420">
              <w:lastRenderedPageBreak/>
              <w:t>Phone 301-975-5718</w:t>
            </w:r>
          </w:p>
          <w:p w14:paraId="0768E096" w14:textId="77777777" w:rsidR="00234420" w:rsidRPr="00234420" w:rsidRDefault="00234420" w:rsidP="00234420"/>
          <w:p w14:paraId="5D7C8101" w14:textId="77777777" w:rsidR="00234420" w:rsidRPr="00234420" w:rsidRDefault="00875A34" w:rsidP="00234420">
            <w:hyperlink r:id="rId111" w:history="1">
              <w:r w:rsidR="00234420" w:rsidRPr="00234420">
                <w:rPr>
                  <w:rStyle w:val="Hyperlink"/>
                </w:rPr>
                <w:t>Agency Contact</w:t>
              </w:r>
            </w:hyperlink>
          </w:p>
        </w:tc>
      </w:tr>
    </w:tbl>
    <w:p w14:paraId="0B8B266B" w14:textId="77777777" w:rsidR="00234420" w:rsidRDefault="00234420" w:rsidP="00234420"/>
    <w:p w14:paraId="744D8699" w14:textId="77777777" w:rsidR="00234420" w:rsidRPr="00506F63" w:rsidRDefault="00875A34" w:rsidP="00234420">
      <w:pPr>
        <w:widowControl w:val="0"/>
        <w:autoSpaceDE w:val="0"/>
        <w:autoSpaceDN w:val="0"/>
        <w:adjustRightInd w:val="0"/>
        <w:rPr>
          <w:rFonts w:ascii="Times" w:hAnsi="Times" w:cs="Helvetica"/>
        </w:rPr>
      </w:pPr>
      <w:hyperlink r:id="rId112" w:history="1">
        <w:r w:rsidR="00234420" w:rsidRPr="00506F63">
          <w:rPr>
            <w:rFonts w:ascii="Times" w:hAnsi="Times" w:cs="Helvetica"/>
            <w:color w:val="386EFF"/>
            <w:u w:val="single" w:color="386EFF"/>
          </w:rPr>
          <w:t>http://www.grants.gov/web/grants/view-opportunity.html?oppId=285971</w:t>
        </w:r>
      </w:hyperlink>
    </w:p>
    <w:p w14:paraId="1CB1A5D9" w14:textId="77777777" w:rsidR="00234420" w:rsidRPr="00A910B1" w:rsidRDefault="00234420" w:rsidP="00B756C2">
      <w:pPr>
        <w:widowControl w:val="0"/>
        <w:autoSpaceDE w:val="0"/>
        <w:autoSpaceDN w:val="0"/>
        <w:adjustRightInd w:val="0"/>
        <w:rPr>
          <w:rFonts w:ascii="Times" w:hAnsi="Times" w:cs="Helvetica"/>
        </w:rPr>
      </w:pPr>
    </w:p>
    <w:p w14:paraId="00EA6D17" w14:textId="3C67C1D4" w:rsidR="00D65B43" w:rsidRPr="00A910B1" w:rsidRDefault="00B756C2" w:rsidP="00D65B43">
      <w:bookmarkStart w:id="77" w:name="DOCNatSeaGrant"/>
      <w:bookmarkStart w:id="78" w:name="DOCMNFSMarineResource"/>
      <w:bookmarkStart w:id="79" w:name="DOCReminders"/>
      <w:bookmarkEnd w:id="77"/>
      <w:bookmarkEnd w:id="78"/>
      <w:bookmarkEnd w:id="79"/>
      <w:r w:rsidRPr="00A910B1">
        <w:t xml:space="preserve">Reminders: </w:t>
      </w:r>
    </w:p>
    <w:p w14:paraId="34A61DEB" w14:textId="77777777" w:rsidR="00523D2B" w:rsidRDefault="00523D2B" w:rsidP="00523D2B">
      <w:pPr>
        <w:rPr>
          <w:highlight w:val="cyan"/>
        </w:rPr>
      </w:pPr>
      <w:bookmarkStart w:id="80" w:name="DOCSBIR"/>
      <w:bookmarkEnd w:id="80"/>
    </w:p>
    <w:p w14:paraId="439969CD" w14:textId="77777777" w:rsidR="00C64D9B" w:rsidRDefault="00C64D9B" w:rsidP="00C64D9B">
      <w:pPr>
        <w:widowControl w:val="0"/>
        <w:autoSpaceDE w:val="0"/>
        <w:autoSpaceDN w:val="0"/>
        <w:adjustRightInd w:val="0"/>
        <w:rPr>
          <w:rFonts w:ascii="Times" w:hAnsi="Times" w:cs="Helvetica"/>
        </w:rPr>
      </w:pPr>
      <w:bookmarkStart w:id="81" w:name="DOCRegionalInnovationStrategies"/>
      <w:bookmarkStart w:id="82" w:name="DOCCapitalProject"/>
      <w:bookmarkStart w:id="83" w:name="DOCNSTIC"/>
      <w:bookmarkStart w:id="84" w:name="DOCSBIRPhase2"/>
      <w:bookmarkStart w:id="85" w:name="DOCReplicableSmartCity"/>
      <w:bookmarkStart w:id="86" w:name="DOCMSE"/>
      <w:bookmarkStart w:id="87" w:name="DOCNNMI"/>
      <w:bookmarkStart w:id="88" w:name="DOCBluefinTuna"/>
      <w:bookmarkEnd w:id="81"/>
      <w:bookmarkEnd w:id="82"/>
      <w:bookmarkEnd w:id="83"/>
      <w:bookmarkEnd w:id="84"/>
      <w:bookmarkEnd w:id="85"/>
      <w:bookmarkEnd w:id="86"/>
      <w:bookmarkEnd w:id="87"/>
      <w:bookmarkEnd w:id="88"/>
      <w:r w:rsidRPr="00C64D9B">
        <w:rPr>
          <w:rFonts w:ascii="Times" w:hAnsi="Times" w:cs="Helvetica"/>
          <w:highlight w:val="cyan"/>
        </w:rPr>
        <w:t>FY17 Bluefin Tuna Research Program Grant</w:t>
      </w:r>
    </w:p>
    <w:p w14:paraId="6F7CB4E9" w14:textId="77777777" w:rsidR="00C64D9B" w:rsidRDefault="00C64D9B" w:rsidP="00C64D9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C64D9B" w:rsidRPr="00761567" w14:paraId="603F096A" w14:textId="77777777" w:rsidTr="00C64D9B">
        <w:tc>
          <w:tcPr>
            <w:tcW w:w="4540" w:type="dxa"/>
            <w:tcMar>
              <w:top w:w="100" w:type="nil"/>
              <w:left w:w="100" w:type="nil"/>
              <w:bottom w:w="100" w:type="nil"/>
              <w:right w:w="100" w:type="nil"/>
            </w:tcMar>
          </w:tcPr>
          <w:p w14:paraId="1E354DE0"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Document Type:</w:t>
            </w:r>
          </w:p>
        </w:tc>
        <w:tc>
          <w:tcPr>
            <w:tcW w:w="5800" w:type="dxa"/>
            <w:tcMar>
              <w:top w:w="100" w:type="nil"/>
              <w:left w:w="100" w:type="nil"/>
              <w:bottom w:w="100" w:type="nil"/>
              <w:right w:w="100" w:type="nil"/>
            </w:tcMar>
            <w:vAlign w:val="center"/>
          </w:tcPr>
          <w:p w14:paraId="7DF94E55"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Grants Notice</w:t>
            </w:r>
          </w:p>
        </w:tc>
      </w:tr>
      <w:tr w:rsidR="00C64D9B" w:rsidRPr="00761567" w14:paraId="67B86CC8" w14:textId="77777777" w:rsidTr="00C64D9B">
        <w:tblPrEx>
          <w:tblBorders>
            <w:top w:val="none" w:sz="0" w:space="0" w:color="auto"/>
          </w:tblBorders>
        </w:tblPrEx>
        <w:tc>
          <w:tcPr>
            <w:tcW w:w="4540" w:type="dxa"/>
            <w:tcMar>
              <w:top w:w="100" w:type="nil"/>
              <w:left w:w="100" w:type="nil"/>
              <w:bottom w:w="100" w:type="nil"/>
              <w:right w:w="100" w:type="nil"/>
            </w:tcMar>
          </w:tcPr>
          <w:p w14:paraId="6D590F22"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Funding Opportunity Number:</w:t>
            </w:r>
          </w:p>
        </w:tc>
        <w:tc>
          <w:tcPr>
            <w:tcW w:w="5800" w:type="dxa"/>
            <w:tcMar>
              <w:top w:w="100" w:type="nil"/>
              <w:left w:w="100" w:type="nil"/>
              <w:bottom w:w="100" w:type="nil"/>
              <w:right w:w="100" w:type="nil"/>
            </w:tcMar>
            <w:vAlign w:val="center"/>
          </w:tcPr>
          <w:p w14:paraId="0CA66D36"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NOAA-NMFS-SE-2017-2004938</w:t>
            </w:r>
          </w:p>
        </w:tc>
      </w:tr>
      <w:tr w:rsidR="00C64D9B" w:rsidRPr="00761567" w14:paraId="09564798" w14:textId="77777777" w:rsidTr="00C64D9B">
        <w:tblPrEx>
          <w:tblBorders>
            <w:top w:val="none" w:sz="0" w:space="0" w:color="auto"/>
          </w:tblBorders>
        </w:tblPrEx>
        <w:tc>
          <w:tcPr>
            <w:tcW w:w="4540" w:type="dxa"/>
            <w:tcMar>
              <w:top w:w="100" w:type="nil"/>
              <w:left w:w="100" w:type="nil"/>
              <w:bottom w:w="100" w:type="nil"/>
              <w:right w:w="100" w:type="nil"/>
            </w:tcMar>
          </w:tcPr>
          <w:p w14:paraId="29322F64"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Funding Opportunity Title:</w:t>
            </w:r>
          </w:p>
        </w:tc>
        <w:tc>
          <w:tcPr>
            <w:tcW w:w="5800" w:type="dxa"/>
            <w:tcMar>
              <w:top w:w="100" w:type="nil"/>
              <w:left w:w="100" w:type="nil"/>
              <w:bottom w:w="100" w:type="nil"/>
              <w:right w:w="100" w:type="nil"/>
            </w:tcMar>
            <w:vAlign w:val="center"/>
          </w:tcPr>
          <w:p w14:paraId="0550D70A"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FY17 Bluefin Tuna Research Program</w:t>
            </w:r>
          </w:p>
        </w:tc>
      </w:tr>
      <w:tr w:rsidR="00C64D9B" w:rsidRPr="00761567" w14:paraId="04076083" w14:textId="77777777" w:rsidTr="00C64D9B">
        <w:tblPrEx>
          <w:tblBorders>
            <w:top w:val="none" w:sz="0" w:space="0" w:color="auto"/>
          </w:tblBorders>
        </w:tblPrEx>
        <w:tc>
          <w:tcPr>
            <w:tcW w:w="4540" w:type="dxa"/>
            <w:tcMar>
              <w:top w:w="100" w:type="nil"/>
              <w:left w:w="100" w:type="nil"/>
              <w:bottom w:w="100" w:type="nil"/>
              <w:right w:w="100" w:type="nil"/>
            </w:tcMar>
          </w:tcPr>
          <w:p w14:paraId="4E054518"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Opportunity Category:</w:t>
            </w:r>
          </w:p>
        </w:tc>
        <w:tc>
          <w:tcPr>
            <w:tcW w:w="5800" w:type="dxa"/>
            <w:tcMar>
              <w:top w:w="100" w:type="nil"/>
              <w:left w:w="100" w:type="nil"/>
              <w:bottom w:w="100" w:type="nil"/>
              <w:right w:w="100" w:type="nil"/>
            </w:tcMar>
            <w:vAlign w:val="center"/>
          </w:tcPr>
          <w:p w14:paraId="3B38905F"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Discretionary</w:t>
            </w:r>
          </w:p>
        </w:tc>
      </w:tr>
      <w:tr w:rsidR="00C64D9B" w:rsidRPr="00761567" w14:paraId="45361B8B" w14:textId="77777777" w:rsidTr="00C64D9B">
        <w:tblPrEx>
          <w:tblBorders>
            <w:top w:val="none" w:sz="0" w:space="0" w:color="auto"/>
          </w:tblBorders>
        </w:tblPrEx>
        <w:tc>
          <w:tcPr>
            <w:tcW w:w="4540" w:type="dxa"/>
            <w:tcMar>
              <w:top w:w="100" w:type="nil"/>
              <w:left w:w="100" w:type="nil"/>
              <w:bottom w:w="100" w:type="nil"/>
              <w:right w:w="100" w:type="nil"/>
            </w:tcMar>
          </w:tcPr>
          <w:p w14:paraId="2A0E2675"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BE61810"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 </w:t>
            </w:r>
          </w:p>
        </w:tc>
      </w:tr>
      <w:tr w:rsidR="00C64D9B" w:rsidRPr="00761567" w14:paraId="54B16EC4" w14:textId="77777777" w:rsidTr="00C64D9B">
        <w:tblPrEx>
          <w:tblBorders>
            <w:top w:val="none" w:sz="0" w:space="0" w:color="auto"/>
          </w:tblBorders>
        </w:tblPrEx>
        <w:tc>
          <w:tcPr>
            <w:tcW w:w="4540" w:type="dxa"/>
            <w:tcMar>
              <w:top w:w="100" w:type="nil"/>
              <w:left w:w="100" w:type="nil"/>
              <w:bottom w:w="100" w:type="nil"/>
              <w:right w:w="100" w:type="nil"/>
            </w:tcMar>
          </w:tcPr>
          <w:p w14:paraId="47CB758B"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Funding Instrument Type:</w:t>
            </w:r>
          </w:p>
        </w:tc>
        <w:tc>
          <w:tcPr>
            <w:tcW w:w="5800" w:type="dxa"/>
            <w:tcMar>
              <w:top w:w="100" w:type="nil"/>
              <w:left w:w="100" w:type="nil"/>
              <w:bottom w:w="100" w:type="nil"/>
              <w:right w:w="100" w:type="nil"/>
            </w:tcMar>
            <w:vAlign w:val="center"/>
          </w:tcPr>
          <w:p w14:paraId="63692B5D"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Cooperative Agreement</w:t>
            </w:r>
          </w:p>
        </w:tc>
      </w:tr>
      <w:tr w:rsidR="00C64D9B" w:rsidRPr="00761567" w14:paraId="7BF0BF74" w14:textId="77777777" w:rsidTr="00C64D9B">
        <w:tblPrEx>
          <w:tblBorders>
            <w:top w:val="none" w:sz="0" w:space="0" w:color="auto"/>
          </w:tblBorders>
        </w:tblPrEx>
        <w:tc>
          <w:tcPr>
            <w:tcW w:w="4540" w:type="dxa"/>
            <w:tcMar>
              <w:top w:w="100" w:type="nil"/>
              <w:left w:w="100" w:type="nil"/>
              <w:bottom w:w="100" w:type="nil"/>
              <w:right w:w="100" w:type="nil"/>
            </w:tcMar>
          </w:tcPr>
          <w:p w14:paraId="35F34931"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Category of Funding Activity:</w:t>
            </w:r>
          </w:p>
        </w:tc>
        <w:tc>
          <w:tcPr>
            <w:tcW w:w="5800" w:type="dxa"/>
            <w:tcMar>
              <w:top w:w="100" w:type="nil"/>
              <w:left w:w="100" w:type="nil"/>
              <w:bottom w:w="100" w:type="nil"/>
              <w:right w:w="100" w:type="nil"/>
            </w:tcMar>
            <w:vAlign w:val="center"/>
          </w:tcPr>
          <w:p w14:paraId="514BBD88"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Environment</w:t>
            </w:r>
          </w:p>
          <w:p w14:paraId="61B2F75A"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Natural Resources</w:t>
            </w:r>
          </w:p>
          <w:p w14:paraId="29C81595"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Science and Technology and other Research and Development</w:t>
            </w:r>
          </w:p>
        </w:tc>
      </w:tr>
      <w:tr w:rsidR="00C64D9B" w:rsidRPr="00761567" w14:paraId="6F490C57" w14:textId="77777777" w:rsidTr="00C64D9B">
        <w:tblPrEx>
          <w:tblBorders>
            <w:top w:val="none" w:sz="0" w:space="0" w:color="auto"/>
          </w:tblBorders>
        </w:tblPrEx>
        <w:tc>
          <w:tcPr>
            <w:tcW w:w="4540" w:type="dxa"/>
            <w:tcMar>
              <w:top w:w="100" w:type="nil"/>
              <w:left w:w="100" w:type="nil"/>
              <w:bottom w:w="100" w:type="nil"/>
              <w:right w:w="100" w:type="nil"/>
            </w:tcMar>
          </w:tcPr>
          <w:p w14:paraId="5DEDCC89"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Category Explanation:</w:t>
            </w:r>
          </w:p>
        </w:tc>
        <w:tc>
          <w:tcPr>
            <w:tcW w:w="5800" w:type="dxa"/>
            <w:tcMar>
              <w:top w:w="100" w:type="nil"/>
              <w:left w:w="100" w:type="nil"/>
              <w:bottom w:w="100" w:type="nil"/>
              <w:right w:w="100" w:type="nil"/>
            </w:tcMar>
            <w:vAlign w:val="center"/>
          </w:tcPr>
          <w:p w14:paraId="06CC864E"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 </w:t>
            </w:r>
          </w:p>
        </w:tc>
      </w:tr>
      <w:tr w:rsidR="00C64D9B" w:rsidRPr="00761567" w14:paraId="163515BC" w14:textId="77777777" w:rsidTr="00C64D9B">
        <w:tblPrEx>
          <w:tblBorders>
            <w:top w:val="none" w:sz="0" w:space="0" w:color="auto"/>
          </w:tblBorders>
        </w:tblPrEx>
        <w:tc>
          <w:tcPr>
            <w:tcW w:w="4540" w:type="dxa"/>
            <w:tcMar>
              <w:top w:w="100" w:type="nil"/>
              <w:left w:w="100" w:type="nil"/>
              <w:bottom w:w="100" w:type="nil"/>
              <w:right w:w="100" w:type="nil"/>
            </w:tcMar>
          </w:tcPr>
          <w:p w14:paraId="606B53AC"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Expected Number of Awards:</w:t>
            </w:r>
          </w:p>
        </w:tc>
        <w:tc>
          <w:tcPr>
            <w:tcW w:w="5800" w:type="dxa"/>
            <w:tcMar>
              <w:top w:w="100" w:type="nil"/>
              <w:left w:w="100" w:type="nil"/>
              <w:bottom w:w="100" w:type="nil"/>
              <w:right w:w="100" w:type="nil"/>
            </w:tcMar>
            <w:vAlign w:val="center"/>
          </w:tcPr>
          <w:p w14:paraId="1075E73F"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5</w:t>
            </w:r>
          </w:p>
        </w:tc>
      </w:tr>
      <w:tr w:rsidR="00C64D9B" w:rsidRPr="00761567" w14:paraId="5734D1A7" w14:textId="77777777" w:rsidTr="00C64D9B">
        <w:tblPrEx>
          <w:tblBorders>
            <w:top w:val="none" w:sz="0" w:space="0" w:color="auto"/>
          </w:tblBorders>
        </w:tblPrEx>
        <w:tc>
          <w:tcPr>
            <w:tcW w:w="4540" w:type="dxa"/>
            <w:tcMar>
              <w:top w:w="100" w:type="nil"/>
              <w:left w:w="100" w:type="nil"/>
              <w:bottom w:w="100" w:type="nil"/>
              <w:right w:w="100" w:type="nil"/>
            </w:tcMar>
          </w:tcPr>
          <w:p w14:paraId="0D8F8978"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CFDA Number(s):</w:t>
            </w:r>
          </w:p>
        </w:tc>
        <w:tc>
          <w:tcPr>
            <w:tcW w:w="5800" w:type="dxa"/>
            <w:tcMar>
              <w:top w:w="100" w:type="nil"/>
              <w:left w:w="100" w:type="nil"/>
              <w:bottom w:w="100" w:type="nil"/>
              <w:right w:w="100" w:type="nil"/>
            </w:tcMar>
            <w:vAlign w:val="center"/>
          </w:tcPr>
          <w:p w14:paraId="56996E99"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11.472 -- Unallied Science Program</w:t>
            </w:r>
          </w:p>
        </w:tc>
      </w:tr>
      <w:tr w:rsidR="00C64D9B" w:rsidRPr="00761567" w14:paraId="68B1E574" w14:textId="77777777" w:rsidTr="00C64D9B">
        <w:tc>
          <w:tcPr>
            <w:tcW w:w="4540" w:type="dxa"/>
            <w:tcMar>
              <w:top w:w="100" w:type="nil"/>
              <w:left w:w="100" w:type="nil"/>
              <w:bottom w:w="100" w:type="nil"/>
              <w:right w:w="100" w:type="nil"/>
            </w:tcMar>
          </w:tcPr>
          <w:p w14:paraId="205BC6FE"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BEDB125"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No</w:t>
            </w:r>
          </w:p>
        </w:tc>
      </w:tr>
      <w:tr w:rsidR="00C64D9B" w14:paraId="2F6CC547" w14:textId="77777777" w:rsidTr="00C64D9B">
        <w:tc>
          <w:tcPr>
            <w:tcW w:w="4540" w:type="dxa"/>
            <w:tcBorders>
              <w:left w:val="nil"/>
            </w:tcBorders>
            <w:tcMar>
              <w:top w:w="100" w:type="nil"/>
              <w:left w:w="100" w:type="nil"/>
              <w:bottom w:w="100" w:type="nil"/>
              <w:right w:w="100" w:type="nil"/>
            </w:tcMar>
          </w:tcPr>
          <w:p w14:paraId="0BBC8DA7"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B92F278"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Jun 14, 2016</w:t>
            </w:r>
          </w:p>
        </w:tc>
      </w:tr>
      <w:tr w:rsidR="00C64D9B" w14:paraId="369920A9" w14:textId="77777777" w:rsidTr="00C64D9B">
        <w:tc>
          <w:tcPr>
            <w:tcW w:w="4540" w:type="dxa"/>
            <w:tcBorders>
              <w:left w:val="nil"/>
            </w:tcBorders>
            <w:tcMar>
              <w:top w:w="100" w:type="nil"/>
              <w:left w:w="100" w:type="nil"/>
              <w:bottom w:w="100" w:type="nil"/>
              <w:right w:w="100" w:type="nil"/>
            </w:tcMar>
          </w:tcPr>
          <w:p w14:paraId="7AD90CE8"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3D1117F"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Jun 14, 2016</w:t>
            </w:r>
          </w:p>
        </w:tc>
      </w:tr>
      <w:tr w:rsidR="00C64D9B" w14:paraId="038C303B" w14:textId="77777777" w:rsidTr="00C64D9B">
        <w:tc>
          <w:tcPr>
            <w:tcW w:w="4540" w:type="dxa"/>
            <w:tcBorders>
              <w:left w:val="nil"/>
            </w:tcBorders>
            <w:tcMar>
              <w:top w:w="100" w:type="nil"/>
              <w:left w:w="100" w:type="nil"/>
              <w:bottom w:w="100" w:type="nil"/>
              <w:right w:w="100" w:type="nil"/>
            </w:tcMar>
          </w:tcPr>
          <w:p w14:paraId="2B86C00C"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B825F3A"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Sep 01, 2016 </w:t>
            </w:r>
          </w:p>
        </w:tc>
      </w:tr>
      <w:tr w:rsidR="00C64D9B" w14:paraId="0AA06FEA" w14:textId="77777777" w:rsidTr="00C64D9B">
        <w:tc>
          <w:tcPr>
            <w:tcW w:w="4540" w:type="dxa"/>
            <w:tcBorders>
              <w:left w:val="nil"/>
            </w:tcBorders>
            <w:tcMar>
              <w:top w:w="100" w:type="nil"/>
              <w:left w:w="100" w:type="nil"/>
              <w:bottom w:w="100" w:type="nil"/>
              <w:right w:w="100" w:type="nil"/>
            </w:tcMar>
          </w:tcPr>
          <w:p w14:paraId="3422FA29"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CE3CF9C"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Sep 01, 2016 </w:t>
            </w:r>
          </w:p>
        </w:tc>
      </w:tr>
      <w:tr w:rsidR="00C64D9B" w14:paraId="3160BDA6" w14:textId="77777777" w:rsidTr="00C64D9B">
        <w:tc>
          <w:tcPr>
            <w:tcW w:w="4540" w:type="dxa"/>
            <w:tcBorders>
              <w:left w:val="nil"/>
            </w:tcBorders>
            <w:tcMar>
              <w:top w:w="100" w:type="nil"/>
              <w:left w:w="100" w:type="nil"/>
              <w:bottom w:w="100" w:type="nil"/>
              <w:right w:w="100" w:type="nil"/>
            </w:tcMar>
          </w:tcPr>
          <w:p w14:paraId="47F20820"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2E7C3B"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Oct 01, 2016</w:t>
            </w:r>
          </w:p>
        </w:tc>
      </w:tr>
      <w:tr w:rsidR="00C64D9B" w14:paraId="3A1F2EFB" w14:textId="77777777" w:rsidTr="00C64D9B">
        <w:tc>
          <w:tcPr>
            <w:tcW w:w="4540" w:type="dxa"/>
            <w:tcBorders>
              <w:left w:val="nil"/>
            </w:tcBorders>
            <w:tcMar>
              <w:top w:w="100" w:type="nil"/>
              <w:left w:w="100" w:type="nil"/>
              <w:bottom w:w="100" w:type="nil"/>
              <w:right w:w="100" w:type="nil"/>
            </w:tcMar>
          </w:tcPr>
          <w:p w14:paraId="67585774"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31FE84A"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$600,000</w:t>
            </w:r>
          </w:p>
        </w:tc>
      </w:tr>
      <w:tr w:rsidR="00C64D9B" w14:paraId="1CD424DB" w14:textId="77777777" w:rsidTr="00C64D9B">
        <w:tc>
          <w:tcPr>
            <w:tcW w:w="4540" w:type="dxa"/>
            <w:tcBorders>
              <w:left w:val="nil"/>
            </w:tcBorders>
            <w:tcMar>
              <w:top w:w="100" w:type="nil"/>
              <w:left w:w="100" w:type="nil"/>
              <w:bottom w:w="100" w:type="nil"/>
              <w:right w:w="100" w:type="nil"/>
            </w:tcMar>
          </w:tcPr>
          <w:p w14:paraId="595A33B1"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47DE557"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$300,000</w:t>
            </w:r>
          </w:p>
        </w:tc>
      </w:tr>
      <w:tr w:rsidR="00C64D9B" w14:paraId="77162203" w14:textId="77777777" w:rsidTr="00C64D9B">
        <w:tc>
          <w:tcPr>
            <w:tcW w:w="4540" w:type="dxa"/>
            <w:tcBorders>
              <w:left w:val="nil"/>
            </w:tcBorders>
            <w:tcMar>
              <w:top w:w="100" w:type="nil"/>
              <w:left w:w="100" w:type="nil"/>
              <w:bottom w:w="100" w:type="nil"/>
              <w:right w:w="100" w:type="nil"/>
            </w:tcMar>
          </w:tcPr>
          <w:p w14:paraId="1196AEEB"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CC11A2D"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$25,000</w:t>
            </w:r>
          </w:p>
        </w:tc>
      </w:tr>
      <w:tr w:rsidR="00C64D9B" w14:paraId="1FEC8F05" w14:textId="77777777" w:rsidTr="00C64D9B">
        <w:tc>
          <w:tcPr>
            <w:tcW w:w="4540" w:type="dxa"/>
            <w:tcBorders>
              <w:left w:val="nil"/>
            </w:tcBorders>
            <w:tcMar>
              <w:top w:w="100" w:type="nil"/>
              <w:left w:w="100" w:type="nil"/>
              <w:bottom w:w="100" w:type="nil"/>
              <w:right w:w="100" w:type="nil"/>
            </w:tcMar>
          </w:tcPr>
          <w:p w14:paraId="2723BBFC"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0EF85CB"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Others (see text field entitled "Additional Information on Eligibility" for clarification)</w:t>
            </w:r>
          </w:p>
        </w:tc>
      </w:tr>
      <w:tr w:rsidR="00C64D9B" w14:paraId="23F7B80D" w14:textId="77777777" w:rsidTr="00C64D9B">
        <w:tc>
          <w:tcPr>
            <w:tcW w:w="4540" w:type="dxa"/>
            <w:tcBorders>
              <w:left w:val="nil"/>
            </w:tcBorders>
            <w:tcMar>
              <w:top w:w="100" w:type="nil"/>
              <w:left w:w="100" w:type="nil"/>
              <w:bottom w:w="100" w:type="nil"/>
              <w:right w:w="100" w:type="nil"/>
            </w:tcMar>
          </w:tcPr>
          <w:p w14:paraId="5137773A"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7E5BFB0"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Eligible applicants may be institutions of higher education, nonprofits, commercial organizations, individuals, and state, local, and Indian tribal governments.</w:t>
            </w:r>
          </w:p>
        </w:tc>
      </w:tr>
      <w:tr w:rsidR="00C64D9B" w14:paraId="3905CD5F" w14:textId="77777777" w:rsidTr="00C64D9B">
        <w:tc>
          <w:tcPr>
            <w:tcW w:w="4540" w:type="dxa"/>
            <w:tcBorders>
              <w:left w:val="nil"/>
            </w:tcBorders>
            <w:tcMar>
              <w:top w:w="100" w:type="nil"/>
              <w:left w:w="100" w:type="nil"/>
              <w:bottom w:w="100" w:type="nil"/>
              <w:right w:w="100" w:type="nil"/>
            </w:tcMar>
          </w:tcPr>
          <w:p w14:paraId="715CA0E3"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9952053"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Department of Commerce</w:t>
            </w:r>
          </w:p>
        </w:tc>
      </w:tr>
      <w:tr w:rsidR="00C64D9B" w14:paraId="6A93901A" w14:textId="77777777" w:rsidTr="00C64D9B">
        <w:tc>
          <w:tcPr>
            <w:tcW w:w="4540" w:type="dxa"/>
            <w:tcBorders>
              <w:left w:val="nil"/>
            </w:tcBorders>
            <w:tcMar>
              <w:top w:w="100" w:type="nil"/>
              <w:left w:w="100" w:type="nil"/>
              <w:bottom w:w="100" w:type="nil"/>
              <w:right w:w="100" w:type="nil"/>
            </w:tcMar>
          </w:tcPr>
          <w:p w14:paraId="2EA47859"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6A9C911"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The BTRP program provides opportunity to compete for financial assistance for projects which seek to increase and improve the working relationship between fisheries researchers from the NMFS, state fishery agencies, universities, other research institutions and U.S. fishery interests (recreational and commercial) focusing on northern bluefin tuna in the Atlantic Ocean. The program is a means of advancing research objectives to address the information needs to improve the science-based fisheries management for Atlantic bluefin tuna. This program addresses NOAA's mission goal to "Protect, Restore, and Manage the Use of Coastal and Ocean Resources through an Ecosystem Approach to Management."</w:t>
            </w:r>
          </w:p>
        </w:tc>
      </w:tr>
      <w:tr w:rsidR="00C64D9B" w14:paraId="38115AD4" w14:textId="77777777" w:rsidTr="00C64D9B">
        <w:tc>
          <w:tcPr>
            <w:tcW w:w="4540" w:type="dxa"/>
            <w:tcBorders>
              <w:left w:val="nil"/>
            </w:tcBorders>
            <w:tcMar>
              <w:top w:w="100" w:type="nil"/>
              <w:left w:w="100" w:type="nil"/>
              <w:bottom w:w="100" w:type="nil"/>
              <w:right w:w="100" w:type="nil"/>
            </w:tcMar>
          </w:tcPr>
          <w:p w14:paraId="3A0C2A42"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FBE06A1"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 </w:t>
            </w:r>
          </w:p>
        </w:tc>
      </w:tr>
      <w:tr w:rsidR="00C64D9B" w14:paraId="77246E9F" w14:textId="77777777" w:rsidTr="00C64D9B">
        <w:tc>
          <w:tcPr>
            <w:tcW w:w="4540" w:type="dxa"/>
            <w:tcBorders>
              <w:left w:val="nil"/>
            </w:tcBorders>
            <w:tcMar>
              <w:top w:w="100" w:type="nil"/>
              <w:left w:w="100" w:type="nil"/>
              <w:bottom w:w="100" w:type="nil"/>
              <w:right w:w="100" w:type="nil"/>
            </w:tcMar>
          </w:tcPr>
          <w:p w14:paraId="0CD6591A"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624E502"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 xml:space="preserve">If you have difficulty accessing the full announcement </w:t>
            </w:r>
            <w:r w:rsidRPr="00761567">
              <w:rPr>
                <w:rFonts w:ascii="Times" w:hAnsi="Times" w:cs="Helvetica"/>
              </w:rPr>
              <w:lastRenderedPageBreak/>
              <w:t>electronically, please contact:</w:t>
            </w:r>
          </w:p>
          <w:p w14:paraId="207237CC" w14:textId="77777777" w:rsidR="00C64D9B" w:rsidRPr="00761567" w:rsidRDefault="00C64D9B" w:rsidP="00C64D9B">
            <w:pPr>
              <w:widowControl w:val="0"/>
              <w:autoSpaceDE w:val="0"/>
              <w:autoSpaceDN w:val="0"/>
              <w:adjustRightInd w:val="0"/>
              <w:rPr>
                <w:rFonts w:ascii="Times" w:hAnsi="Times" w:cs="Helvetica"/>
              </w:rPr>
            </w:pPr>
          </w:p>
          <w:p w14:paraId="58D35E2E"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Dax Ruiz, (727) 824-5324, Dax.Ruiz@noaa.gov</w:t>
            </w:r>
          </w:p>
          <w:p w14:paraId="3FD0F915" w14:textId="77777777" w:rsidR="00C64D9B" w:rsidRPr="00761567" w:rsidRDefault="00C64D9B" w:rsidP="00C64D9B">
            <w:pPr>
              <w:widowControl w:val="0"/>
              <w:autoSpaceDE w:val="0"/>
              <w:autoSpaceDN w:val="0"/>
              <w:adjustRightInd w:val="0"/>
              <w:rPr>
                <w:rFonts w:ascii="Times" w:hAnsi="Times" w:cs="Helvetica"/>
              </w:rPr>
            </w:pPr>
          </w:p>
          <w:p w14:paraId="4EF06375" w14:textId="77777777" w:rsidR="00C64D9B" w:rsidRPr="00761567" w:rsidRDefault="00875A34" w:rsidP="00C64D9B">
            <w:pPr>
              <w:widowControl w:val="0"/>
              <w:autoSpaceDE w:val="0"/>
              <w:autoSpaceDN w:val="0"/>
              <w:adjustRightInd w:val="0"/>
              <w:rPr>
                <w:rFonts w:ascii="Times" w:hAnsi="Times" w:cs="Helvetica"/>
              </w:rPr>
            </w:pPr>
            <w:hyperlink r:id="rId113" w:history="1">
              <w:r w:rsidR="00C64D9B" w:rsidRPr="00761567">
                <w:rPr>
                  <w:rStyle w:val="Hyperlink"/>
                  <w:rFonts w:ascii="Times" w:hAnsi="Times" w:cs="Helvetica"/>
                </w:rPr>
                <w:t>Work</w:t>
              </w:r>
            </w:hyperlink>
          </w:p>
        </w:tc>
      </w:tr>
    </w:tbl>
    <w:p w14:paraId="4BB4B1E9" w14:textId="77777777" w:rsidR="00C64D9B" w:rsidRPr="00B14C15" w:rsidRDefault="00C64D9B" w:rsidP="00C64D9B">
      <w:pPr>
        <w:widowControl w:val="0"/>
        <w:autoSpaceDE w:val="0"/>
        <w:autoSpaceDN w:val="0"/>
        <w:adjustRightInd w:val="0"/>
        <w:rPr>
          <w:rFonts w:ascii="Times" w:hAnsi="Times" w:cs="Helvetica"/>
        </w:rPr>
      </w:pPr>
    </w:p>
    <w:p w14:paraId="6E1A2410" w14:textId="77777777" w:rsidR="00C64D9B" w:rsidRDefault="00875A34" w:rsidP="00C64D9B">
      <w:pPr>
        <w:widowControl w:val="0"/>
        <w:pBdr>
          <w:bottom w:val="single" w:sz="6" w:space="1" w:color="auto"/>
        </w:pBdr>
        <w:autoSpaceDE w:val="0"/>
        <w:autoSpaceDN w:val="0"/>
        <w:adjustRightInd w:val="0"/>
        <w:rPr>
          <w:rFonts w:ascii="Times" w:hAnsi="Times" w:cs="Helvetica"/>
          <w:color w:val="386EFF"/>
          <w:u w:val="single" w:color="386EFF"/>
        </w:rPr>
      </w:pPr>
      <w:hyperlink r:id="rId114" w:history="1">
        <w:r w:rsidR="00C64D9B" w:rsidRPr="00B14C15">
          <w:rPr>
            <w:rFonts w:ascii="Times" w:hAnsi="Times" w:cs="Helvetica"/>
            <w:color w:val="386EFF"/>
            <w:u w:val="single" w:color="386EFF"/>
          </w:rPr>
          <w:t>http://www.grants.gov/web/grants/view-opportunity.html?oppId=284667</w:t>
        </w:r>
      </w:hyperlink>
    </w:p>
    <w:p w14:paraId="7C3456E6" w14:textId="77777777" w:rsidR="00C64D9B" w:rsidRPr="00B14C15" w:rsidRDefault="00C64D9B" w:rsidP="00C64D9B">
      <w:pPr>
        <w:widowControl w:val="0"/>
        <w:pBdr>
          <w:bottom w:val="single" w:sz="6" w:space="1" w:color="auto"/>
        </w:pBdr>
        <w:autoSpaceDE w:val="0"/>
        <w:autoSpaceDN w:val="0"/>
        <w:adjustRightInd w:val="0"/>
        <w:rPr>
          <w:rFonts w:ascii="Times" w:hAnsi="Times" w:cs="Helvetica"/>
        </w:rPr>
      </w:pPr>
    </w:p>
    <w:p w14:paraId="3F2BBE43" w14:textId="77777777" w:rsidR="00C64D9B" w:rsidRPr="00B14C15" w:rsidRDefault="00C64D9B" w:rsidP="00C64D9B">
      <w:pPr>
        <w:widowControl w:val="0"/>
        <w:autoSpaceDE w:val="0"/>
        <w:autoSpaceDN w:val="0"/>
        <w:adjustRightInd w:val="0"/>
        <w:rPr>
          <w:rFonts w:ascii="Times" w:hAnsi="Times" w:cs="Helvetica"/>
        </w:rPr>
      </w:pPr>
    </w:p>
    <w:p w14:paraId="52EF6844" w14:textId="77777777" w:rsidR="00C64D9B" w:rsidRDefault="00C64D9B" w:rsidP="00C64D9B">
      <w:pPr>
        <w:widowControl w:val="0"/>
        <w:autoSpaceDE w:val="0"/>
        <w:autoSpaceDN w:val="0"/>
        <w:adjustRightInd w:val="0"/>
        <w:rPr>
          <w:rFonts w:ascii="Times" w:hAnsi="Times" w:cs="Helvetica"/>
        </w:rPr>
      </w:pPr>
      <w:bookmarkStart w:id="89" w:name="DOCCoastalEcosystem"/>
      <w:bookmarkEnd w:id="89"/>
      <w:r w:rsidRPr="00B14C15">
        <w:rPr>
          <w:rFonts w:ascii="Times" w:hAnsi="Times" w:cs="Helvetica"/>
        </w:rPr>
        <w:t>FY 16 Coastal Ecosystem Resiliency Grants Program</w:t>
      </w:r>
    </w:p>
    <w:p w14:paraId="457FE520" w14:textId="77777777" w:rsidR="00C64D9B" w:rsidRDefault="00C64D9B" w:rsidP="00C64D9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C64D9B" w:rsidRPr="00BE3E39" w14:paraId="4CA7A29A" w14:textId="77777777" w:rsidTr="00C64D9B">
        <w:tc>
          <w:tcPr>
            <w:tcW w:w="4540" w:type="dxa"/>
            <w:tcMar>
              <w:top w:w="100" w:type="nil"/>
              <w:left w:w="100" w:type="nil"/>
              <w:bottom w:w="100" w:type="nil"/>
              <w:right w:w="100" w:type="nil"/>
            </w:tcMar>
          </w:tcPr>
          <w:p w14:paraId="5685D018"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Document Type:</w:t>
            </w:r>
          </w:p>
        </w:tc>
        <w:tc>
          <w:tcPr>
            <w:tcW w:w="5800" w:type="dxa"/>
            <w:tcMar>
              <w:top w:w="100" w:type="nil"/>
              <w:left w:w="100" w:type="nil"/>
              <w:bottom w:w="100" w:type="nil"/>
              <w:right w:w="100" w:type="nil"/>
            </w:tcMar>
            <w:vAlign w:val="center"/>
          </w:tcPr>
          <w:p w14:paraId="668D0FE5"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Grants Notice</w:t>
            </w:r>
          </w:p>
        </w:tc>
      </w:tr>
      <w:tr w:rsidR="00C64D9B" w:rsidRPr="00BE3E39" w14:paraId="32B0AE20" w14:textId="77777777" w:rsidTr="00C64D9B">
        <w:tblPrEx>
          <w:tblBorders>
            <w:top w:val="none" w:sz="0" w:space="0" w:color="auto"/>
          </w:tblBorders>
        </w:tblPrEx>
        <w:tc>
          <w:tcPr>
            <w:tcW w:w="4540" w:type="dxa"/>
            <w:tcMar>
              <w:top w:w="100" w:type="nil"/>
              <w:left w:w="100" w:type="nil"/>
              <w:bottom w:w="100" w:type="nil"/>
              <w:right w:w="100" w:type="nil"/>
            </w:tcMar>
          </w:tcPr>
          <w:p w14:paraId="5615C2B0"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Funding Opportunity Number:</w:t>
            </w:r>
          </w:p>
        </w:tc>
        <w:tc>
          <w:tcPr>
            <w:tcW w:w="5800" w:type="dxa"/>
            <w:tcMar>
              <w:top w:w="100" w:type="nil"/>
              <w:left w:w="100" w:type="nil"/>
              <w:bottom w:w="100" w:type="nil"/>
              <w:right w:w="100" w:type="nil"/>
            </w:tcMar>
            <w:vAlign w:val="center"/>
          </w:tcPr>
          <w:p w14:paraId="1BDAC47D"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NOAA-NMFS-HCPO-2016-2004840</w:t>
            </w:r>
          </w:p>
        </w:tc>
      </w:tr>
      <w:tr w:rsidR="00C64D9B" w:rsidRPr="00BE3E39" w14:paraId="26B1C073" w14:textId="77777777" w:rsidTr="00C64D9B">
        <w:tblPrEx>
          <w:tblBorders>
            <w:top w:val="none" w:sz="0" w:space="0" w:color="auto"/>
          </w:tblBorders>
        </w:tblPrEx>
        <w:tc>
          <w:tcPr>
            <w:tcW w:w="4540" w:type="dxa"/>
            <w:tcMar>
              <w:top w:w="100" w:type="nil"/>
              <w:left w:w="100" w:type="nil"/>
              <w:bottom w:w="100" w:type="nil"/>
              <w:right w:w="100" w:type="nil"/>
            </w:tcMar>
          </w:tcPr>
          <w:p w14:paraId="3F14DCBD"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Funding Opportunity Title:</w:t>
            </w:r>
          </w:p>
        </w:tc>
        <w:tc>
          <w:tcPr>
            <w:tcW w:w="5800" w:type="dxa"/>
            <w:tcMar>
              <w:top w:w="100" w:type="nil"/>
              <w:left w:w="100" w:type="nil"/>
              <w:bottom w:w="100" w:type="nil"/>
              <w:right w:w="100" w:type="nil"/>
            </w:tcMar>
            <w:vAlign w:val="center"/>
          </w:tcPr>
          <w:p w14:paraId="1E6513B5"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FY 16 Coastal Ecosystem Resiliency Grants Program</w:t>
            </w:r>
          </w:p>
        </w:tc>
      </w:tr>
      <w:tr w:rsidR="00C64D9B" w:rsidRPr="00BE3E39" w14:paraId="4582F795" w14:textId="77777777" w:rsidTr="00C64D9B">
        <w:tblPrEx>
          <w:tblBorders>
            <w:top w:val="none" w:sz="0" w:space="0" w:color="auto"/>
          </w:tblBorders>
        </w:tblPrEx>
        <w:tc>
          <w:tcPr>
            <w:tcW w:w="4540" w:type="dxa"/>
            <w:tcMar>
              <w:top w:w="100" w:type="nil"/>
              <w:left w:w="100" w:type="nil"/>
              <w:bottom w:w="100" w:type="nil"/>
              <w:right w:w="100" w:type="nil"/>
            </w:tcMar>
          </w:tcPr>
          <w:p w14:paraId="0C30D060"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Opportunity Category:</w:t>
            </w:r>
          </w:p>
        </w:tc>
        <w:tc>
          <w:tcPr>
            <w:tcW w:w="5800" w:type="dxa"/>
            <w:tcMar>
              <w:top w:w="100" w:type="nil"/>
              <w:left w:w="100" w:type="nil"/>
              <w:bottom w:w="100" w:type="nil"/>
              <w:right w:w="100" w:type="nil"/>
            </w:tcMar>
            <w:vAlign w:val="center"/>
          </w:tcPr>
          <w:p w14:paraId="47B6A91F"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Discretionary</w:t>
            </w:r>
          </w:p>
        </w:tc>
      </w:tr>
      <w:tr w:rsidR="00C64D9B" w:rsidRPr="00BE3E39" w14:paraId="06DF74D5" w14:textId="77777777" w:rsidTr="00C64D9B">
        <w:tblPrEx>
          <w:tblBorders>
            <w:top w:val="none" w:sz="0" w:space="0" w:color="auto"/>
          </w:tblBorders>
        </w:tblPrEx>
        <w:tc>
          <w:tcPr>
            <w:tcW w:w="4540" w:type="dxa"/>
            <w:tcMar>
              <w:top w:w="100" w:type="nil"/>
              <w:left w:w="100" w:type="nil"/>
              <w:bottom w:w="100" w:type="nil"/>
              <w:right w:w="100" w:type="nil"/>
            </w:tcMar>
          </w:tcPr>
          <w:p w14:paraId="4C60E97E"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CEA62DC"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 </w:t>
            </w:r>
          </w:p>
        </w:tc>
      </w:tr>
      <w:tr w:rsidR="00C64D9B" w:rsidRPr="00BE3E39" w14:paraId="098596F2" w14:textId="77777777" w:rsidTr="00C64D9B">
        <w:tblPrEx>
          <w:tblBorders>
            <w:top w:val="none" w:sz="0" w:space="0" w:color="auto"/>
          </w:tblBorders>
        </w:tblPrEx>
        <w:tc>
          <w:tcPr>
            <w:tcW w:w="4540" w:type="dxa"/>
            <w:tcMar>
              <w:top w:w="100" w:type="nil"/>
              <w:left w:w="100" w:type="nil"/>
              <w:bottom w:w="100" w:type="nil"/>
              <w:right w:w="100" w:type="nil"/>
            </w:tcMar>
          </w:tcPr>
          <w:p w14:paraId="4591B9DD"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Funding Instrument Type:</w:t>
            </w:r>
          </w:p>
        </w:tc>
        <w:tc>
          <w:tcPr>
            <w:tcW w:w="5800" w:type="dxa"/>
            <w:tcMar>
              <w:top w:w="100" w:type="nil"/>
              <w:left w:w="100" w:type="nil"/>
              <w:bottom w:w="100" w:type="nil"/>
              <w:right w:w="100" w:type="nil"/>
            </w:tcMar>
            <w:vAlign w:val="center"/>
          </w:tcPr>
          <w:p w14:paraId="02942CC1"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Cooperative Agreement</w:t>
            </w:r>
          </w:p>
        </w:tc>
      </w:tr>
      <w:tr w:rsidR="00C64D9B" w:rsidRPr="00BE3E39" w14:paraId="55EDEC1D" w14:textId="77777777" w:rsidTr="00C64D9B">
        <w:tblPrEx>
          <w:tblBorders>
            <w:top w:val="none" w:sz="0" w:space="0" w:color="auto"/>
          </w:tblBorders>
        </w:tblPrEx>
        <w:tc>
          <w:tcPr>
            <w:tcW w:w="4540" w:type="dxa"/>
            <w:tcMar>
              <w:top w:w="100" w:type="nil"/>
              <w:left w:w="100" w:type="nil"/>
              <w:bottom w:w="100" w:type="nil"/>
              <w:right w:w="100" w:type="nil"/>
            </w:tcMar>
          </w:tcPr>
          <w:p w14:paraId="64FC898C"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Category of Funding Activity:</w:t>
            </w:r>
          </w:p>
        </w:tc>
        <w:tc>
          <w:tcPr>
            <w:tcW w:w="5800" w:type="dxa"/>
            <w:tcMar>
              <w:top w:w="100" w:type="nil"/>
              <w:left w:w="100" w:type="nil"/>
              <w:bottom w:w="100" w:type="nil"/>
              <w:right w:w="100" w:type="nil"/>
            </w:tcMar>
            <w:vAlign w:val="center"/>
          </w:tcPr>
          <w:p w14:paraId="4735A334"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Environment</w:t>
            </w:r>
          </w:p>
          <w:p w14:paraId="6FC2ED43"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Natural Resources</w:t>
            </w:r>
          </w:p>
          <w:p w14:paraId="24150858"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Science and Technology and other Research and Development</w:t>
            </w:r>
          </w:p>
        </w:tc>
      </w:tr>
      <w:tr w:rsidR="00C64D9B" w:rsidRPr="00BE3E39" w14:paraId="6FB1DD3B" w14:textId="77777777" w:rsidTr="00C64D9B">
        <w:tblPrEx>
          <w:tblBorders>
            <w:top w:val="none" w:sz="0" w:space="0" w:color="auto"/>
          </w:tblBorders>
        </w:tblPrEx>
        <w:tc>
          <w:tcPr>
            <w:tcW w:w="4540" w:type="dxa"/>
            <w:tcMar>
              <w:top w:w="100" w:type="nil"/>
              <w:left w:w="100" w:type="nil"/>
              <w:bottom w:w="100" w:type="nil"/>
              <w:right w:w="100" w:type="nil"/>
            </w:tcMar>
          </w:tcPr>
          <w:p w14:paraId="2387EDB4"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Category Explanation:</w:t>
            </w:r>
          </w:p>
        </w:tc>
        <w:tc>
          <w:tcPr>
            <w:tcW w:w="5800" w:type="dxa"/>
            <w:tcMar>
              <w:top w:w="100" w:type="nil"/>
              <w:left w:w="100" w:type="nil"/>
              <w:bottom w:w="100" w:type="nil"/>
              <w:right w:w="100" w:type="nil"/>
            </w:tcMar>
            <w:vAlign w:val="center"/>
          </w:tcPr>
          <w:p w14:paraId="30B6CBB6"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 </w:t>
            </w:r>
          </w:p>
        </w:tc>
      </w:tr>
      <w:tr w:rsidR="00C64D9B" w:rsidRPr="00BE3E39" w14:paraId="6EECA997" w14:textId="77777777" w:rsidTr="00C64D9B">
        <w:tblPrEx>
          <w:tblBorders>
            <w:top w:val="none" w:sz="0" w:space="0" w:color="auto"/>
          </w:tblBorders>
        </w:tblPrEx>
        <w:tc>
          <w:tcPr>
            <w:tcW w:w="4540" w:type="dxa"/>
            <w:tcMar>
              <w:top w:w="100" w:type="nil"/>
              <w:left w:w="100" w:type="nil"/>
              <w:bottom w:w="100" w:type="nil"/>
              <w:right w:w="100" w:type="nil"/>
            </w:tcMar>
          </w:tcPr>
          <w:p w14:paraId="158111A7"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Expected Number of Awards:</w:t>
            </w:r>
          </w:p>
        </w:tc>
        <w:tc>
          <w:tcPr>
            <w:tcW w:w="5800" w:type="dxa"/>
            <w:tcMar>
              <w:top w:w="100" w:type="nil"/>
              <w:left w:w="100" w:type="nil"/>
              <w:bottom w:w="100" w:type="nil"/>
              <w:right w:w="100" w:type="nil"/>
            </w:tcMar>
            <w:vAlign w:val="center"/>
          </w:tcPr>
          <w:p w14:paraId="138EF8D4"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10</w:t>
            </w:r>
          </w:p>
        </w:tc>
      </w:tr>
      <w:tr w:rsidR="00C64D9B" w:rsidRPr="00BE3E39" w14:paraId="226851DC" w14:textId="77777777" w:rsidTr="00C64D9B">
        <w:tblPrEx>
          <w:tblBorders>
            <w:top w:val="none" w:sz="0" w:space="0" w:color="auto"/>
          </w:tblBorders>
        </w:tblPrEx>
        <w:tc>
          <w:tcPr>
            <w:tcW w:w="4540" w:type="dxa"/>
            <w:tcMar>
              <w:top w:w="100" w:type="nil"/>
              <w:left w:w="100" w:type="nil"/>
              <w:bottom w:w="100" w:type="nil"/>
              <w:right w:w="100" w:type="nil"/>
            </w:tcMar>
          </w:tcPr>
          <w:p w14:paraId="0832F820"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CFDA Number(s):</w:t>
            </w:r>
          </w:p>
        </w:tc>
        <w:tc>
          <w:tcPr>
            <w:tcW w:w="5800" w:type="dxa"/>
            <w:tcMar>
              <w:top w:w="100" w:type="nil"/>
              <w:left w:w="100" w:type="nil"/>
              <w:bottom w:w="100" w:type="nil"/>
              <w:right w:w="100" w:type="nil"/>
            </w:tcMar>
            <w:vAlign w:val="center"/>
          </w:tcPr>
          <w:p w14:paraId="26659741"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11.463 -- Habitat Conservation</w:t>
            </w:r>
          </w:p>
        </w:tc>
      </w:tr>
      <w:tr w:rsidR="00C64D9B" w:rsidRPr="00BE3E39" w14:paraId="4691CFAA" w14:textId="77777777" w:rsidTr="00C64D9B">
        <w:tc>
          <w:tcPr>
            <w:tcW w:w="4540" w:type="dxa"/>
            <w:tcMar>
              <w:top w:w="100" w:type="nil"/>
              <w:left w:w="100" w:type="nil"/>
              <w:bottom w:w="100" w:type="nil"/>
              <w:right w:w="100" w:type="nil"/>
            </w:tcMar>
          </w:tcPr>
          <w:p w14:paraId="17193612" w14:textId="77777777" w:rsidR="00C64D9B" w:rsidRPr="00BE3E39" w:rsidRDefault="00C64D9B" w:rsidP="00C64D9B">
            <w:pPr>
              <w:widowControl w:val="0"/>
              <w:autoSpaceDE w:val="0"/>
              <w:autoSpaceDN w:val="0"/>
              <w:adjustRightInd w:val="0"/>
              <w:rPr>
                <w:rFonts w:ascii="Times" w:hAnsi="Times" w:cs="Helvetica"/>
                <w:b/>
                <w:bCs/>
              </w:rPr>
            </w:pPr>
            <w:r w:rsidRPr="00BE3E3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D3C1F84" w14:textId="77777777" w:rsidR="00C64D9B" w:rsidRPr="00BE3E39" w:rsidRDefault="00C64D9B" w:rsidP="00C64D9B">
            <w:pPr>
              <w:widowControl w:val="0"/>
              <w:autoSpaceDE w:val="0"/>
              <w:autoSpaceDN w:val="0"/>
              <w:adjustRightInd w:val="0"/>
              <w:rPr>
                <w:rFonts w:ascii="Times" w:hAnsi="Times" w:cs="Helvetica"/>
              </w:rPr>
            </w:pPr>
            <w:r w:rsidRPr="00BE3E39">
              <w:rPr>
                <w:rFonts w:ascii="Times" w:hAnsi="Times" w:cs="Helvetica"/>
              </w:rPr>
              <w:t>Yes</w:t>
            </w:r>
          </w:p>
        </w:tc>
      </w:tr>
      <w:tr w:rsidR="00C64D9B" w14:paraId="2705F263" w14:textId="77777777" w:rsidTr="00C64D9B">
        <w:tc>
          <w:tcPr>
            <w:tcW w:w="4540" w:type="dxa"/>
            <w:tcBorders>
              <w:left w:val="nil"/>
            </w:tcBorders>
            <w:tcMar>
              <w:top w:w="100" w:type="nil"/>
              <w:left w:w="100" w:type="nil"/>
              <w:bottom w:w="100" w:type="nil"/>
              <w:right w:w="100" w:type="nil"/>
            </w:tcMar>
          </w:tcPr>
          <w:p w14:paraId="62D875E3"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52F6A18"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Jun 14, 2016</w:t>
            </w:r>
          </w:p>
        </w:tc>
      </w:tr>
      <w:tr w:rsidR="00C64D9B" w14:paraId="2692A484" w14:textId="77777777" w:rsidTr="00C64D9B">
        <w:tc>
          <w:tcPr>
            <w:tcW w:w="4540" w:type="dxa"/>
            <w:tcBorders>
              <w:left w:val="nil"/>
            </w:tcBorders>
            <w:tcMar>
              <w:top w:w="100" w:type="nil"/>
              <w:left w:w="100" w:type="nil"/>
              <w:bottom w:w="100" w:type="nil"/>
              <w:right w:w="100" w:type="nil"/>
            </w:tcMar>
          </w:tcPr>
          <w:p w14:paraId="2A308760"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2C62553"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Jun 14, 2016</w:t>
            </w:r>
          </w:p>
        </w:tc>
      </w:tr>
      <w:tr w:rsidR="00C64D9B" w14:paraId="630D55BB" w14:textId="77777777" w:rsidTr="00C64D9B">
        <w:tc>
          <w:tcPr>
            <w:tcW w:w="4540" w:type="dxa"/>
            <w:tcBorders>
              <w:left w:val="nil"/>
            </w:tcBorders>
            <w:tcMar>
              <w:top w:w="100" w:type="nil"/>
              <w:left w:w="100" w:type="nil"/>
              <w:bottom w:w="100" w:type="nil"/>
              <w:right w:w="100" w:type="nil"/>
            </w:tcMar>
          </w:tcPr>
          <w:p w14:paraId="62BE1ABE"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214CD1B"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Aug 16, 2016 </w:t>
            </w:r>
          </w:p>
        </w:tc>
      </w:tr>
      <w:tr w:rsidR="00C64D9B" w14:paraId="79BA7CB6" w14:textId="77777777" w:rsidTr="00C64D9B">
        <w:tc>
          <w:tcPr>
            <w:tcW w:w="4540" w:type="dxa"/>
            <w:tcBorders>
              <w:left w:val="nil"/>
            </w:tcBorders>
            <w:tcMar>
              <w:top w:w="100" w:type="nil"/>
              <w:left w:w="100" w:type="nil"/>
              <w:bottom w:w="100" w:type="nil"/>
              <w:right w:w="100" w:type="nil"/>
            </w:tcMar>
          </w:tcPr>
          <w:p w14:paraId="119EC75F"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3533239"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Aug 16, 2016 </w:t>
            </w:r>
          </w:p>
        </w:tc>
      </w:tr>
      <w:tr w:rsidR="00C64D9B" w14:paraId="72A0D413" w14:textId="77777777" w:rsidTr="00C64D9B">
        <w:tc>
          <w:tcPr>
            <w:tcW w:w="4540" w:type="dxa"/>
            <w:tcBorders>
              <w:left w:val="nil"/>
            </w:tcBorders>
            <w:tcMar>
              <w:top w:w="100" w:type="nil"/>
              <w:left w:w="100" w:type="nil"/>
              <w:bottom w:w="100" w:type="nil"/>
              <w:right w:w="100" w:type="nil"/>
            </w:tcMar>
          </w:tcPr>
          <w:p w14:paraId="024F4151"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58962D2"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Sep 15, 2016</w:t>
            </w:r>
          </w:p>
        </w:tc>
      </w:tr>
      <w:tr w:rsidR="00C64D9B" w14:paraId="12BF0B98" w14:textId="77777777" w:rsidTr="00C64D9B">
        <w:tc>
          <w:tcPr>
            <w:tcW w:w="4540" w:type="dxa"/>
            <w:tcBorders>
              <w:left w:val="nil"/>
            </w:tcBorders>
            <w:tcMar>
              <w:top w:w="100" w:type="nil"/>
              <w:left w:w="100" w:type="nil"/>
              <w:bottom w:w="100" w:type="nil"/>
              <w:right w:w="100" w:type="nil"/>
            </w:tcMar>
          </w:tcPr>
          <w:p w14:paraId="1EF4E02E"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349012E"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$8,500,000</w:t>
            </w:r>
          </w:p>
        </w:tc>
      </w:tr>
      <w:tr w:rsidR="00C64D9B" w14:paraId="1427322B" w14:textId="77777777" w:rsidTr="00C64D9B">
        <w:tc>
          <w:tcPr>
            <w:tcW w:w="4540" w:type="dxa"/>
            <w:tcBorders>
              <w:left w:val="nil"/>
            </w:tcBorders>
            <w:tcMar>
              <w:top w:w="100" w:type="nil"/>
              <w:left w:w="100" w:type="nil"/>
              <w:bottom w:w="100" w:type="nil"/>
              <w:right w:w="100" w:type="nil"/>
            </w:tcMar>
          </w:tcPr>
          <w:p w14:paraId="462C7D71"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3D52CDF"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$2,000,000</w:t>
            </w:r>
          </w:p>
        </w:tc>
      </w:tr>
      <w:tr w:rsidR="00C64D9B" w14:paraId="0ADC681F" w14:textId="77777777" w:rsidTr="00C64D9B">
        <w:tc>
          <w:tcPr>
            <w:tcW w:w="4540" w:type="dxa"/>
            <w:tcBorders>
              <w:left w:val="nil"/>
            </w:tcBorders>
            <w:tcMar>
              <w:top w:w="100" w:type="nil"/>
              <w:left w:w="100" w:type="nil"/>
              <w:bottom w:w="100" w:type="nil"/>
              <w:right w:w="100" w:type="nil"/>
            </w:tcMar>
          </w:tcPr>
          <w:p w14:paraId="3EBC5637"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A445777"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$100,000</w:t>
            </w:r>
          </w:p>
        </w:tc>
      </w:tr>
      <w:tr w:rsidR="00C64D9B" w14:paraId="35B85F43" w14:textId="77777777" w:rsidTr="00C64D9B">
        <w:tc>
          <w:tcPr>
            <w:tcW w:w="4540" w:type="dxa"/>
            <w:tcBorders>
              <w:left w:val="nil"/>
            </w:tcBorders>
            <w:tcMar>
              <w:top w:w="100" w:type="nil"/>
              <w:left w:w="100" w:type="nil"/>
              <w:bottom w:w="100" w:type="nil"/>
              <w:right w:w="100" w:type="nil"/>
            </w:tcMar>
          </w:tcPr>
          <w:p w14:paraId="4493125A"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933DD29"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Others (see text field entitled "Additional Information on Eligibility" for clarification)</w:t>
            </w:r>
          </w:p>
        </w:tc>
      </w:tr>
      <w:tr w:rsidR="00C64D9B" w14:paraId="565FE204" w14:textId="77777777" w:rsidTr="00C64D9B">
        <w:tc>
          <w:tcPr>
            <w:tcW w:w="4540" w:type="dxa"/>
            <w:tcBorders>
              <w:left w:val="nil"/>
            </w:tcBorders>
            <w:tcMar>
              <w:top w:w="100" w:type="nil"/>
              <w:left w:w="100" w:type="nil"/>
              <w:bottom w:w="100" w:type="nil"/>
              <w:right w:w="100" w:type="nil"/>
            </w:tcMar>
          </w:tcPr>
          <w:p w14:paraId="7D2B605B"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41C8D28"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Eligible applicants are institutions of higher education, non-profit or for-profit organizations, U.S. territories, and state, local and Native American tribal governments. Applications from individuals, federal agencies, or employees of federal agencies will not be considered. Individuals and federal agencies are strongly encouraged to work with states, non-governmental organizations, municipal and county governments, and others that are eligible to apply.</w:t>
            </w:r>
          </w:p>
        </w:tc>
      </w:tr>
      <w:tr w:rsidR="00C64D9B" w14:paraId="3486CA4F" w14:textId="77777777" w:rsidTr="00C64D9B">
        <w:tc>
          <w:tcPr>
            <w:tcW w:w="4540" w:type="dxa"/>
            <w:tcBorders>
              <w:left w:val="nil"/>
            </w:tcBorders>
            <w:tcMar>
              <w:top w:w="100" w:type="nil"/>
              <w:left w:w="100" w:type="nil"/>
              <w:bottom w:w="100" w:type="nil"/>
              <w:right w:w="100" w:type="nil"/>
            </w:tcMar>
          </w:tcPr>
          <w:p w14:paraId="376E8CEB"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720E891"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Department of Commerce</w:t>
            </w:r>
          </w:p>
        </w:tc>
      </w:tr>
      <w:tr w:rsidR="00C64D9B" w14:paraId="087288E9" w14:textId="77777777" w:rsidTr="00C64D9B">
        <w:tc>
          <w:tcPr>
            <w:tcW w:w="4540" w:type="dxa"/>
            <w:tcBorders>
              <w:left w:val="nil"/>
            </w:tcBorders>
            <w:tcMar>
              <w:top w:w="100" w:type="nil"/>
              <w:left w:w="100" w:type="nil"/>
              <w:bottom w:w="100" w:type="nil"/>
              <w:right w:w="100" w:type="nil"/>
            </w:tcMar>
          </w:tcPr>
          <w:p w14:paraId="320C050D"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22AA116"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 xml:space="preserve">The principal objective of the National Marine Fisheries Service's (NMFS) Coastal Ecosystem Resiliency Grants solicitation is to implement projects that use a proactive approach to improve or restore coastal habitat to: 1) strengthen the resilience of U.S. marine and coastal ecosystems and decrease the vulnerability of communities to extreme weather and 2) support sustainable fisheries and contribute to the recovery of protected resources. Applications submitted under this </w:t>
            </w:r>
            <w:r w:rsidRPr="00761567">
              <w:rPr>
                <w:rFonts w:ascii="Times" w:hAnsi="Times" w:cs="Helvetica"/>
              </w:rPr>
              <w:lastRenderedPageBreak/>
              <w:t>solicitation will be selected based on their ability to demonstrate how the proposed project will enhance the resiliency of U.S. marine and coastal ecosystems to the impacts of extreme weather and changing environmental conditions thereby increasing community resilience and improving habitat for species under NOAA jurisdiction. Proposed projects should benefit threatened and endangered species listed under the Endangered Species Act (hereafter, Listed Species), including species identified by NMFS as “Species in the Spotlight” (http://www.nmfs.noaa.gov/stories/2015/05/05_14_15species_in_the_spotlight.html), species managed under the Magnuson-Stevens Fishery Conservation and Management Act (hereafter, Managed Species), or benefit Listed or Managed Species through ecosystem improvements such as restoring habitat for forage fish. Proposed projects should also demonstrate collaboration among stakeholders, as evidenced by recommendations and strategies outlined in multi-stakeholder studies, coastal vulnerability assessments, or comprehensive planning efforts designed to address ecosystem resiliency.</w:t>
            </w:r>
            <w:r>
              <w:rPr>
                <w:rFonts w:ascii="Times" w:hAnsi="Times" w:cs="Helvetica"/>
              </w:rPr>
              <w:t xml:space="preserve"> </w:t>
            </w:r>
            <w:r w:rsidRPr="00761567">
              <w:rPr>
                <w:rFonts w:ascii="Times" w:hAnsi="Times" w:cs="Helvetica"/>
              </w:rPr>
              <w:t>Successful applications will: 1) identify an issue limiting the resiliency of U.S. marine and coastal ecosystems to extreme weather events or changing environmental conditions at the proposed project site; 2) identify the proposed project’s outcome goal(s) and describe in detail the actions and on-the-ground restoration to be undertaken to enhance resiliency and reduce risk and; 3) describe the measurable impact on the ecosystem, the species (e.g. Listed or Managed Species) to benefit from the project, and surrounding coastal communities to benefit from the proposed coastal habitat restoration project.</w:t>
            </w:r>
          </w:p>
        </w:tc>
      </w:tr>
      <w:tr w:rsidR="00C64D9B" w14:paraId="4C0B6B9A" w14:textId="77777777" w:rsidTr="00C64D9B">
        <w:tc>
          <w:tcPr>
            <w:tcW w:w="4540" w:type="dxa"/>
            <w:tcBorders>
              <w:left w:val="nil"/>
            </w:tcBorders>
            <w:tcMar>
              <w:top w:w="100" w:type="nil"/>
              <w:left w:w="100" w:type="nil"/>
              <w:bottom w:w="100" w:type="nil"/>
              <w:right w:w="100" w:type="nil"/>
            </w:tcMar>
          </w:tcPr>
          <w:p w14:paraId="2CFB03CD"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4CD88F2"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 </w:t>
            </w:r>
          </w:p>
        </w:tc>
      </w:tr>
      <w:tr w:rsidR="00C64D9B" w14:paraId="1A4CD706" w14:textId="77777777" w:rsidTr="00C64D9B">
        <w:tc>
          <w:tcPr>
            <w:tcW w:w="4540" w:type="dxa"/>
            <w:tcBorders>
              <w:left w:val="nil"/>
            </w:tcBorders>
            <w:tcMar>
              <w:top w:w="100" w:type="nil"/>
              <w:left w:w="100" w:type="nil"/>
              <w:bottom w:w="100" w:type="nil"/>
              <w:right w:w="100" w:type="nil"/>
            </w:tcMar>
          </w:tcPr>
          <w:p w14:paraId="6D2BDBEB" w14:textId="77777777" w:rsidR="00C64D9B" w:rsidRPr="00761567" w:rsidRDefault="00C64D9B" w:rsidP="00C64D9B">
            <w:pPr>
              <w:widowControl w:val="0"/>
              <w:autoSpaceDE w:val="0"/>
              <w:autoSpaceDN w:val="0"/>
              <w:adjustRightInd w:val="0"/>
              <w:rPr>
                <w:rFonts w:ascii="Times" w:hAnsi="Times" w:cs="Helvetica"/>
                <w:b/>
                <w:bCs/>
              </w:rPr>
            </w:pPr>
            <w:r w:rsidRPr="00761567">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46A0B291"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If you have difficulty accessing the full announcement electronically, please contact:</w:t>
            </w:r>
          </w:p>
          <w:p w14:paraId="1DEF499B" w14:textId="77777777" w:rsidR="00C64D9B" w:rsidRPr="00761567" w:rsidRDefault="00C64D9B" w:rsidP="00C64D9B">
            <w:pPr>
              <w:widowControl w:val="0"/>
              <w:autoSpaceDE w:val="0"/>
              <w:autoSpaceDN w:val="0"/>
              <w:adjustRightInd w:val="0"/>
              <w:rPr>
                <w:rFonts w:ascii="Times" w:hAnsi="Times" w:cs="Helvetica"/>
              </w:rPr>
            </w:pPr>
          </w:p>
          <w:p w14:paraId="7FE78C7B" w14:textId="77777777" w:rsidR="00C64D9B" w:rsidRPr="00761567" w:rsidRDefault="00C64D9B" w:rsidP="00C64D9B">
            <w:pPr>
              <w:widowControl w:val="0"/>
              <w:autoSpaceDE w:val="0"/>
              <w:autoSpaceDN w:val="0"/>
              <w:adjustRightInd w:val="0"/>
              <w:rPr>
                <w:rFonts w:ascii="Times" w:hAnsi="Times" w:cs="Helvetica"/>
              </w:rPr>
            </w:pPr>
            <w:r w:rsidRPr="00761567">
              <w:rPr>
                <w:rFonts w:ascii="Times" w:hAnsi="Times" w:cs="Helvetica"/>
              </w:rPr>
              <w:t>Melanie Gange at (301) 427-8664</w:t>
            </w:r>
          </w:p>
          <w:p w14:paraId="71054E54" w14:textId="77777777" w:rsidR="00C64D9B" w:rsidRPr="00761567" w:rsidRDefault="00C64D9B" w:rsidP="00C64D9B">
            <w:pPr>
              <w:widowControl w:val="0"/>
              <w:autoSpaceDE w:val="0"/>
              <w:autoSpaceDN w:val="0"/>
              <w:adjustRightInd w:val="0"/>
              <w:rPr>
                <w:rFonts w:ascii="Times" w:hAnsi="Times" w:cs="Helvetica"/>
              </w:rPr>
            </w:pPr>
          </w:p>
          <w:p w14:paraId="739AF243" w14:textId="77777777" w:rsidR="00C64D9B" w:rsidRPr="00761567" w:rsidRDefault="00875A34" w:rsidP="00C64D9B">
            <w:pPr>
              <w:widowControl w:val="0"/>
              <w:autoSpaceDE w:val="0"/>
              <w:autoSpaceDN w:val="0"/>
              <w:adjustRightInd w:val="0"/>
              <w:rPr>
                <w:rFonts w:ascii="Times" w:hAnsi="Times" w:cs="Helvetica"/>
              </w:rPr>
            </w:pPr>
            <w:hyperlink r:id="rId115" w:history="1">
              <w:r w:rsidR="00C64D9B" w:rsidRPr="00761567">
                <w:rPr>
                  <w:rStyle w:val="Hyperlink"/>
                  <w:rFonts w:ascii="Times" w:hAnsi="Times" w:cs="Helvetica"/>
                </w:rPr>
                <w:t>work</w:t>
              </w:r>
            </w:hyperlink>
          </w:p>
        </w:tc>
      </w:tr>
    </w:tbl>
    <w:p w14:paraId="10E1BD33" w14:textId="77777777" w:rsidR="00C64D9B" w:rsidRPr="00B14C15" w:rsidRDefault="00C64D9B" w:rsidP="00C64D9B">
      <w:pPr>
        <w:widowControl w:val="0"/>
        <w:autoSpaceDE w:val="0"/>
        <w:autoSpaceDN w:val="0"/>
        <w:adjustRightInd w:val="0"/>
        <w:rPr>
          <w:rFonts w:ascii="Times" w:hAnsi="Times" w:cs="Helvetica"/>
        </w:rPr>
      </w:pPr>
    </w:p>
    <w:p w14:paraId="3F2413F6" w14:textId="77777777" w:rsidR="00C64D9B" w:rsidRDefault="00875A34" w:rsidP="00C64D9B">
      <w:pPr>
        <w:widowControl w:val="0"/>
        <w:autoSpaceDE w:val="0"/>
        <w:autoSpaceDN w:val="0"/>
        <w:adjustRightInd w:val="0"/>
        <w:rPr>
          <w:rFonts w:ascii="Times" w:hAnsi="Times" w:cs="Helvetica"/>
          <w:color w:val="386EFF"/>
          <w:u w:val="single" w:color="386EFF"/>
        </w:rPr>
      </w:pPr>
      <w:hyperlink r:id="rId116" w:history="1">
        <w:r w:rsidR="00C64D9B" w:rsidRPr="00B14C15">
          <w:rPr>
            <w:rFonts w:ascii="Times" w:hAnsi="Times" w:cs="Helvetica"/>
            <w:color w:val="386EFF"/>
            <w:u w:val="single" w:color="386EFF"/>
          </w:rPr>
          <w:t>http://www.grants.gov/web/grants/view-opportunity.html?oppId=284647</w:t>
        </w:r>
      </w:hyperlink>
    </w:p>
    <w:p w14:paraId="661E9450" w14:textId="77777777" w:rsidR="00C64D9B" w:rsidRDefault="00C64D9B" w:rsidP="00C64D9B">
      <w:pPr>
        <w:widowControl w:val="0"/>
        <w:pBdr>
          <w:bottom w:val="single" w:sz="6" w:space="1" w:color="auto"/>
        </w:pBdr>
        <w:autoSpaceDE w:val="0"/>
        <w:autoSpaceDN w:val="0"/>
        <w:adjustRightInd w:val="0"/>
        <w:rPr>
          <w:rFonts w:ascii="Times" w:hAnsi="Times" w:cs="Helvetica"/>
          <w:color w:val="386EFF"/>
          <w:u w:val="single" w:color="386EFF"/>
        </w:rPr>
      </w:pPr>
    </w:p>
    <w:p w14:paraId="54E84BEB" w14:textId="77777777" w:rsidR="00C64D9B" w:rsidRDefault="00C64D9B" w:rsidP="00C64D9B">
      <w:pPr>
        <w:widowControl w:val="0"/>
        <w:autoSpaceDE w:val="0"/>
        <w:autoSpaceDN w:val="0"/>
        <w:adjustRightInd w:val="0"/>
        <w:rPr>
          <w:rFonts w:ascii="Times" w:hAnsi="Times" w:cs="Arial"/>
          <w:color w:val="1A1A1A"/>
        </w:rPr>
      </w:pPr>
    </w:p>
    <w:p w14:paraId="29ECD6B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p w14:paraId="7DF668A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Measurement Science and Engineering (MSE) Research Grant Programs </w:t>
      </w:r>
    </w:p>
    <w:p w14:paraId="7119824A"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EBA9890" w14:textId="77777777" w:rsidTr="00B41B1D">
        <w:tc>
          <w:tcPr>
            <w:tcW w:w="4540" w:type="dxa"/>
            <w:tcMar>
              <w:top w:w="100" w:type="nil"/>
              <w:left w:w="100" w:type="nil"/>
              <w:bottom w:w="100" w:type="nil"/>
              <w:right w:w="100" w:type="nil"/>
            </w:tcMar>
          </w:tcPr>
          <w:p w14:paraId="7AA856E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71BC0A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2016-NIST-MSE-01</w:t>
            </w:r>
          </w:p>
        </w:tc>
      </w:tr>
      <w:tr w:rsidR="00B41B1D" w:rsidRPr="00A910B1"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Measurement Science and Engineering (MSE) Research Grant Programs</w:t>
            </w:r>
          </w:p>
        </w:tc>
      </w:tr>
      <w:tr w:rsidR="00B41B1D" w:rsidRPr="00A910B1"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p w14:paraId="45E27BD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lastRenderedPageBreak/>
              <w:t>Grant</w:t>
            </w:r>
          </w:p>
        </w:tc>
      </w:tr>
      <w:tr w:rsidR="00B41B1D" w:rsidRPr="00A910B1"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Category of Funding Activity:</w:t>
            </w:r>
          </w:p>
        </w:tc>
        <w:tc>
          <w:tcPr>
            <w:tcW w:w="4500" w:type="dxa"/>
            <w:tcMar>
              <w:top w:w="100" w:type="nil"/>
              <w:left w:w="100" w:type="nil"/>
              <w:bottom w:w="100" w:type="nil"/>
              <w:right w:w="100" w:type="nil"/>
            </w:tcMar>
            <w:vAlign w:val="center"/>
          </w:tcPr>
          <w:p w14:paraId="557D8A3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41B1D" w:rsidRPr="00A910B1"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0F3E0BA"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1D4381B" w14:textId="77777777" w:rsidTr="00B41B1D">
        <w:tc>
          <w:tcPr>
            <w:tcW w:w="4540" w:type="dxa"/>
            <w:tcMar>
              <w:top w:w="100" w:type="nil"/>
              <w:left w:w="100" w:type="nil"/>
              <w:bottom w:w="100" w:type="nil"/>
              <w:right w:w="100" w:type="nil"/>
            </w:tcMar>
          </w:tcPr>
          <w:p w14:paraId="67E0E2E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Applications will be accepted and considered on a rolling basis as they are received. See Section IV.4. </w:t>
            </w:r>
            <w:proofErr w:type="gramStart"/>
            <w:r w:rsidRPr="00A910B1">
              <w:rPr>
                <w:rFonts w:ascii="Times" w:hAnsi="Times" w:cs="Helvetica"/>
              </w:rPr>
              <w:t>in</w:t>
            </w:r>
            <w:proofErr w:type="gramEnd"/>
            <w:r w:rsidRPr="00A910B1">
              <w:rPr>
                <w:rFonts w:ascii="Times" w:hAnsi="Times" w:cs="Helvetica"/>
              </w:rPr>
              <w:t xml:space="preserve"> the text of the Full Announcement/FFO document. Applications may be submitted by paper or electronically through Grants.gov. Carefully read Section IV. </w:t>
            </w:r>
            <w:proofErr w:type="gramStart"/>
            <w:r w:rsidRPr="00A910B1">
              <w:rPr>
                <w:rFonts w:ascii="Times" w:hAnsi="Times" w:cs="Helvetica"/>
              </w:rPr>
              <w:t>of</w:t>
            </w:r>
            <w:proofErr w:type="gramEnd"/>
            <w:r w:rsidRPr="00A910B1">
              <w:rPr>
                <w:rFonts w:ascii="Times" w:hAnsi="Times" w:cs="Helvetica"/>
              </w:rPr>
              <w:t xml:space="preserve"> the Full Announcement/FFO document for details applying to electronic submissions and to paper submissions.</w:t>
            </w:r>
          </w:p>
        </w:tc>
      </w:tr>
      <w:tr w:rsidR="00B41B1D" w:rsidRPr="00A910B1"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Applications will be accepted and considered on a rolling basis as they are received. See Section IV.4. </w:t>
            </w:r>
            <w:proofErr w:type="gramStart"/>
            <w:r w:rsidRPr="00A910B1">
              <w:rPr>
                <w:rFonts w:ascii="Times" w:hAnsi="Times" w:cs="Helvetica"/>
              </w:rPr>
              <w:t>in</w:t>
            </w:r>
            <w:proofErr w:type="gramEnd"/>
            <w:r w:rsidRPr="00A910B1">
              <w:rPr>
                <w:rFonts w:ascii="Times" w:hAnsi="Times" w:cs="Helvetica"/>
              </w:rPr>
              <w:t xml:space="preserve"> the text of the Full Announcement/FFO document. Applications may be submitted by paper or electronically through Grants.gov. Carefully read Section IV. </w:t>
            </w:r>
            <w:proofErr w:type="gramStart"/>
            <w:r w:rsidRPr="00A910B1">
              <w:rPr>
                <w:rFonts w:ascii="Times" w:hAnsi="Times" w:cs="Helvetica"/>
              </w:rPr>
              <w:t>of</w:t>
            </w:r>
            <w:proofErr w:type="gramEnd"/>
            <w:r w:rsidRPr="00A910B1">
              <w:rPr>
                <w:rFonts w:ascii="Times" w:hAnsi="Times" w:cs="Helvetica"/>
              </w:rPr>
              <w:t xml:space="preserve"> the Full Announcement/FFO document for details applying to electronic submissions and to paper submissions.</w:t>
            </w:r>
          </w:p>
        </w:tc>
      </w:tr>
      <w:tr w:rsidR="00B41B1D" w:rsidRPr="00A910B1"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41B1D" w:rsidRPr="00A910B1"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A910B1"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tc>
      </w:tr>
      <w:tr w:rsidR="00B41B1D" w:rsidRPr="00A910B1"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NIST is soliciting applications for financial assistance for Fiscal Year 2016 (FY16) within the following NIST Laboratory grant programs: (1) the Material Measurement Laboratory (MML) Grant Program; (2) the Physical Measurement Laboratory (PML) </w:t>
            </w:r>
            <w:r w:rsidRPr="00A910B1">
              <w:rPr>
                <w:rFonts w:ascii="Times" w:hAnsi="Times" w:cs="Helvetica"/>
              </w:rPr>
              <w:lastRenderedPageBreak/>
              <w:t>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A910B1"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A910B1" w:rsidRDefault="00875A34" w:rsidP="00B41B1D">
            <w:pPr>
              <w:widowControl w:val="0"/>
              <w:autoSpaceDE w:val="0"/>
              <w:autoSpaceDN w:val="0"/>
              <w:adjustRightInd w:val="0"/>
              <w:rPr>
                <w:rFonts w:ascii="Times" w:hAnsi="Times" w:cs="Helvetica"/>
              </w:rPr>
            </w:pPr>
            <w:hyperlink r:id="rId117" w:history="1">
              <w:r w:rsidR="00B41B1D" w:rsidRPr="00A910B1">
                <w:rPr>
                  <w:rStyle w:val="Hyperlink"/>
                  <w:rFonts w:ascii="Times" w:hAnsi="Times" w:cs="Helvetica"/>
                </w:rPr>
                <w:t>2016-NIST-MSE-01 Full Announcement/FFO document</w:t>
              </w:r>
            </w:hyperlink>
          </w:p>
        </w:tc>
      </w:tr>
      <w:tr w:rsidR="00B41B1D" w:rsidRPr="00A910B1"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728E476" w14:textId="77777777" w:rsidR="00B41B1D" w:rsidRPr="00A910B1" w:rsidRDefault="00B41B1D" w:rsidP="00B41B1D">
            <w:pPr>
              <w:widowControl w:val="0"/>
              <w:autoSpaceDE w:val="0"/>
              <w:autoSpaceDN w:val="0"/>
              <w:adjustRightInd w:val="0"/>
              <w:rPr>
                <w:rFonts w:ascii="Times" w:hAnsi="Times" w:cs="Helvetica"/>
              </w:rPr>
            </w:pPr>
          </w:p>
          <w:p w14:paraId="76D18AB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Christopher Hunton Management and Program Analyst Phone 301-975-5718 </w:t>
            </w:r>
          </w:p>
          <w:p w14:paraId="5FC34E18" w14:textId="77777777" w:rsidR="00B41B1D" w:rsidRPr="00A910B1" w:rsidRDefault="00875A34" w:rsidP="00B41B1D">
            <w:pPr>
              <w:widowControl w:val="0"/>
              <w:autoSpaceDE w:val="0"/>
              <w:autoSpaceDN w:val="0"/>
              <w:adjustRightInd w:val="0"/>
              <w:rPr>
                <w:rFonts w:ascii="Times" w:hAnsi="Times" w:cs="Helvetica"/>
              </w:rPr>
            </w:pPr>
            <w:hyperlink r:id="rId118" w:history="1">
              <w:r w:rsidR="00B41B1D" w:rsidRPr="00A910B1">
                <w:rPr>
                  <w:rStyle w:val="Hyperlink"/>
                  <w:rFonts w:ascii="Times" w:hAnsi="Times" w:cs="Helvetica"/>
                </w:rPr>
                <w:t>Agency Contact</w:t>
              </w:r>
            </w:hyperlink>
          </w:p>
        </w:tc>
      </w:tr>
    </w:tbl>
    <w:p w14:paraId="75321964" w14:textId="77777777" w:rsidR="00B41B1D" w:rsidRPr="00A910B1" w:rsidRDefault="00B41B1D" w:rsidP="00B41B1D">
      <w:pPr>
        <w:widowControl w:val="0"/>
        <w:autoSpaceDE w:val="0"/>
        <w:autoSpaceDN w:val="0"/>
        <w:adjustRightInd w:val="0"/>
        <w:rPr>
          <w:rFonts w:ascii="Times" w:hAnsi="Times" w:cs="Helvetica"/>
        </w:rPr>
      </w:pPr>
    </w:p>
    <w:p w14:paraId="1E051820" w14:textId="77777777" w:rsidR="00B41B1D" w:rsidRPr="00A910B1" w:rsidRDefault="00875A34" w:rsidP="00B41B1D">
      <w:pPr>
        <w:widowControl w:val="0"/>
        <w:pBdr>
          <w:bottom w:val="single" w:sz="6" w:space="1" w:color="auto"/>
        </w:pBdr>
        <w:autoSpaceDE w:val="0"/>
        <w:autoSpaceDN w:val="0"/>
        <w:adjustRightInd w:val="0"/>
        <w:rPr>
          <w:rFonts w:ascii="Times" w:hAnsi="Times" w:cs="Helvetica"/>
        </w:rPr>
      </w:pPr>
      <w:hyperlink r:id="rId119" w:history="1">
        <w:r w:rsidR="00B41B1D" w:rsidRPr="00A910B1">
          <w:rPr>
            <w:rFonts w:ascii="Times" w:hAnsi="Times" w:cs="Helvetica"/>
            <w:color w:val="386EFF"/>
            <w:u w:val="single" w:color="386EFF"/>
          </w:rPr>
          <w:t>http://www.grants.gov/web/grants/view-opportunity.html?oppId=281689</w:t>
        </w:r>
      </w:hyperlink>
    </w:p>
    <w:p w14:paraId="447B54C6" w14:textId="77777777" w:rsidR="00B41B1D" w:rsidRPr="00A910B1" w:rsidRDefault="00B41B1D" w:rsidP="00B41B1D">
      <w:pPr>
        <w:widowControl w:val="0"/>
        <w:autoSpaceDE w:val="0"/>
        <w:autoSpaceDN w:val="0"/>
        <w:adjustRightInd w:val="0"/>
        <w:rPr>
          <w:rFonts w:ascii="Times" w:hAnsi="Times" w:cs="Arial"/>
          <w:color w:val="1A1A1A"/>
        </w:rPr>
      </w:pPr>
    </w:p>
    <w:p w14:paraId="42D3C1DA" w14:textId="77777777" w:rsidR="00650D14" w:rsidRPr="00A910B1" w:rsidRDefault="00650D14" w:rsidP="00650D14">
      <w:pPr>
        <w:widowControl w:val="0"/>
        <w:autoSpaceDE w:val="0"/>
        <w:autoSpaceDN w:val="0"/>
        <w:adjustRightInd w:val="0"/>
        <w:rPr>
          <w:rFonts w:ascii="Times" w:hAnsi="Times" w:cs="Helvetica"/>
        </w:rPr>
      </w:pPr>
      <w:bookmarkStart w:id="90" w:name="DOCNatlSeaGrant"/>
      <w:bookmarkEnd w:id="90"/>
      <w:r w:rsidRPr="00A910B1">
        <w:rPr>
          <w:rFonts w:ascii="Times" w:hAnsi="Times" w:cs="Helvetica"/>
        </w:rPr>
        <w:t>National Sea Grant College Program 2016-17 Special Projects Grant</w:t>
      </w:r>
    </w:p>
    <w:p w14:paraId="50C09778" w14:textId="77777777" w:rsidR="00650D14" w:rsidRPr="00A910B1"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A910B1" w14:paraId="10EA4130" w14:textId="77777777" w:rsidTr="00650D14">
        <w:tc>
          <w:tcPr>
            <w:tcW w:w="4540" w:type="dxa"/>
            <w:tcMar>
              <w:top w:w="100" w:type="nil"/>
              <w:left w:w="100" w:type="nil"/>
              <w:bottom w:w="100" w:type="nil"/>
              <w:right w:w="100" w:type="nil"/>
            </w:tcMar>
          </w:tcPr>
          <w:p w14:paraId="077FB72E"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49A3185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Grants Notice</w:t>
            </w:r>
          </w:p>
        </w:tc>
      </w:tr>
      <w:tr w:rsidR="00650D14" w:rsidRPr="00A910B1"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NOAA-OAR-SG-2016-2004772</w:t>
            </w:r>
          </w:p>
        </w:tc>
      </w:tr>
      <w:tr w:rsidR="00650D14" w:rsidRPr="00A910B1"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National Sea Grant College Program 2016-17 Special Projects</w:t>
            </w:r>
          </w:p>
        </w:tc>
      </w:tr>
      <w:tr w:rsidR="00650D14" w:rsidRPr="00A910B1"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Discretionary</w:t>
            </w:r>
          </w:p>
        </w:tc>
      </w:tr>
      <w:tr w:rsidR="00650D14" w:rsidRPr="00A910B1"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Cooperative Agreement</w:t>
            </w:r>
          </w:p>
          <w:p w14:paraId="6598CC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w:t>
            </w:r>
          </w:p>
        </w:tc>
      </w:tr>
      <w:tr w:rsidR="00650D14" w:rsidRPr="00A910B1"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Environment</w:t>
            </w:r>
          </w:p>
          <w:p w14:paraId="0545607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Natural Resources</w:t>
            </w:r>
          </w:p>
          <w:p w14:paraId="5191D82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650D14" w:rsidRPr="00A910B1"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30</w:t>
            </w:r>
          </w:p>
        </w:tc>
      </w:tr>
      <w:tr w:rsidR="00650D14" w:rsidRPr="00A910B1"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12162C2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11.417 -- Sea Grant Support</w:t>
            </w:r>
          </w:p>
        </w:tc>
      </w:tr>
      <w:tr w:rsidR="00650D14" w:rsidRPr="00A910B1" w14:paraId="7F3AEC94" w14:textId="77777777" w:rsidTr="00650D14">
        <w:tc>
          <w:tcPr>
            <w:tcW w:w="4540" w:type="dxa"/>
            <w:tcMar>
              <w:top w:w="100" w:type="nil"/>
              <w:left w:w="100" w:type="nil"/>
              <w:bottom w:w="100" w:type="nil"/>
              <w:right w:w="100" w:type="nil"/>
            </w:tcMar>
          </w:tcPr>
          <w:p w14:paraId="07B8F6C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Yes</w:t>
            </w:r>
          </w:p>
        </w:tc>
      </w:tr>
      <w:tr w:rsidR="00650D14" w:rsidRPr="00A910B1"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Oct 30, 2017</w:t>
            </w:r>
          </w:p>
        </w:tc>
      </w:tr>
      <w:tr w:rsidR="00650D14" w:rsidRPr="00A910B1"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$4,000,000</w:t>
            </w:r>
          </w:p>
        </w:tc>
      </w:tr>
      <w:tr w:rsidR="00650D14" w:rsidRPr="00A910B1"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$1,000,000</w:t>
            </w:r>
          </w:p>
        </w:tc>
      </w:tr>
      <w:tr w:rsidR="00650D14" w:rsidRPr="00A910B1"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w:t>
            </w:r>
          </w:p>
        </w:tc>
      </w:tr>
      <w:tr w:rsidR="00650D14" w:rsidRPr="00A910B1"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lastRenderedPageBreak/>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650D14" w:rsidRPr="00A910B1"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Sea Grant Programs (Sea Grant Colleges, Institutions, or Coherent Area Programs), the National Sea Grant Law Center, and the National Sea Grant Library.</w:t>
            </w:r>
          </w:p>
        </w:tc>
      </w:tr>
      <w:tr w:rsidR="00650D14" w:rsidRPr="00A910B1"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Department of Commerce</w:t>
            </w:r>
          </w:p>
        </w:tc>
      </w:tr>
      <w:tr w:rsidR="00650D14" w:rsidRPr="00A910B1"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 xml:space="preserve">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w:t>
            </w:r>
            <w:proofErr w:type="gramStart"/>
            <w:r w:rsidRPr="00A910B1">
              <w:rPr>
                <w:rFonts w:ascii="Times" w:hAnsi="Times" w:cs="Helvetica"/>
              </w:rPr>
              <w:t>below</w:t>
            </w:r>
            <w:proofErr w:type="gramEnd"/>
            <w:r w:rsidRPr="00A910B1">
              <w:rPr>
                <w:rFonts w:ascii="Times" w:hAnsi="Times" w:cs="Helvetica"/>
              </w:rPr>
              <w:t xml:space="preserve">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A910B1"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4E068" w14:textId="77777777" w:rsidR="00650D14" w:rsidRPr="00A910B1" w:rsidRDefault="00650D14" w:rsidP="00650D14">
            <w:pPr>
              <w:widowControl w:val="0"/>
              <w:autoSpaceDE w:val="0"/>
              <w:autoSpaceDN w:val="0"/>
              <w:adjustRightInd w:val="0"/>
              <w:rPr>
                <w:rFonts w:ascii="Times" w:hAnsi="Times" w:cs="Helvetica"/>
              </w:rPr>
            </w:pPr>
          </w:p>
          <w:p w14:paraId="18B197F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 xml:space="preserve">Special Projects Competition Manager, NOAA R/SG National Sea Grant Office 1315 East-West Highway, Rm 11839 Silver Spring, MD 20910 301-734-1066 </w:t>
            </w:r>
          </w:p>
          <w:p w14:paraId="701F1885" w14:textId="77777777" w:rsidR="00650D14" w:rsidRPr="00A910B1" w:rsidRDefault="00875A34" w:rsidP="00650D14">
            <w:pPr>
              <w:widowControl w:val="0"/>
              <w:autoSpaceDE w:val="0"/>
              <w:autoSpaceDN w:val="0"/>
              <w:adjustRightInd w:val="0"/>
              <w:rPr>
                <w:rFonts w:ascii="Times" w:hAnsi="Times" w:cs="Helvetica"/>
              </w:rPr>
            </w:pPr>
            <w:hyperlink r:id="rId120" w:history="1">
              <w:r w:rsidR="00650D14" w:rsidRPr="00A910B1">
                <w:rPr>
                  <w:rStyle w:val="Hyperlink"/>
                  <w:rFonts w:ascii="Times" w:hAnsi="Times" w:cs="Helvetica"/>
                </w:rPr>
                <w:t>work</w:t>
              </w:r>
            </w:hyperlink>
          </w:p>
        </w:tc>
      </w:tr>
    </w:tbl>
    <w:p w14:paraId="3D6ABB33" w14:textId="77777777" w:rsidR="00650D14" w:rsidRPr="00A910B1" w:rsidRDefault="00650D14" w:rsidP="00650D14">
      <w:pPr>
        <w:widowControl w:val="0"/>
        <w:autoSpaceDE w:val="0"/>
        <w:autoSpaceDN w:val="0"/>
        <w:adjustRightInd w:val="0"/>
        <w:rPr>
          <w:rFonts w:ascii="Times" w:hAnsi="Times" w:cs="Helvetica"/>
        </w:rPr>
      </w:pPr>
    </w:p>
    <w:p w14:paraId="07477360" w14:textId="77777777" w:rsidR="00650D14" w:rsidRPr="00A910B1" w:rsidRDefault="00875A34" w:rsidP="00650D14">
      <w:pPr>
        <w:widowControl w:val="0"/>
        <w:autoSpaceDE w:val="0"/>
        <w:autoSpaceDN w:val="0"/>
        <w:adjustRightInd w:val="0"/>
        <w:rPr>
          <w:rFonts w:ascii="Times" w:hAnsi="Times" w:cs="Helvetica"/>
          <w:color w:val="386EFF"/>
          <w:u w:val="single" w:color="386EFF"/>
        </w:rPr>
      </w:pPr>
      <w:hyperlink r:id="rId121" w:history="1">
        <w:r w:rsidR="00650D14" w:rsidRPr="00A910B1">
          <w:rPr>
            <w:rFonts w:ascii="Times" w:hAnsi="Times" w:cs="Helvetica"/>
            <w:color w:val="386EFF"/>
            <w:u w:val="single" w:color="386EFF"/>
          </w:rPr>
          <w:t>http://www.grants.gov/web/grants/view-opportunity.html?oppId=280846</w:t>
        </w:r>
      </w:hyperlink>
    </w:p>
    <w:p w14:paraId="3C276386" w14:textId="77777777" w:rsidR="00650D14" w:rsidRPr="00A910B1" w:rsidRDefault="00650D14" w:rsidP="00650D14">
      <w:pPr>
        <w:widowControl w:val="0"/>
        <w:pBdr>
          <w:bottom w:val="single" w:sz="6" w:space="1" w:color="auto"/>
        </w:pBdr>
        <w:autoSpaceDE w:val="0"/>
        <w:autoSpaceDN w:val="0"/>
        <w:adjustRightInd w:val="0"/>
        <w:rPr>
          <w:rFonts w:ascii="Times" w:hAnsi="Times" w:cs="Helvetica"/>
          <w:color w:val="386EFF"/>
          <w:u w:val="single" w:color="386EFF"/>
        </w:rPr>
      </w:pPr>
    </w:p>
    <w:p w14:paraId="003A267E" w14:textId="77777777" w:rsidR="00650D14" w:rsidRPr="00A910B1" w:rsidRDefault="00650D14" w:rsidP="00650D14">
      <w:pPr>
        <w:widowControl w:val="0"/>
        <w:autoSpaceDE w:val="0"/>
        <w:autoSpaceDN w:val="0"/>
        <w:adjustRightInd w:val="0"/>
        <w:rPr>
          <w:rFonts w:ascii="Times" w:hAnsi="Times" w:cs="Helvetica"/>
          <w:color w:val="386EFF"/>
          <w:u w:val="single" w:color="386EFF"/>
        </w:rPr>
      </w:pPr>
    </w:p>
    <w:p w14:paraId="6651CFBA" w14:textId="05ED6B4D" w:rsidR="00B756C2" w:rsidRPr="00A910B1" w:rsidRDefault="00B756C2" w:rsidP="00650D14">
      <w:pPr>
        <w:widowControl w:val="0"/>
        <w:autoSpaceDE w:val="0"/>
        <w:autoSpaceDN w:val="0"/>
        <w:adjustRightInd w:val="0"/>
        <w:rPr>
          <w:rFonts w:ascii="Times" w:hAnsi="Times" w:cs="Helvetica"/>
        </w:rPr>
      </w:pPr>
      <w:bookmarkStart w:id="91" w:name="DOCEDAPlanning"/>
      <w:bookmarkStart w:id="92" w:name="DOCEDAPlanningLocalTech"/>
      <w:bookmarkEnd w:id="91"/>
      <w:bookmarkEnd w:id="92"/>
      <w:r w:rsidRPr="00A910B1">
        <w:rPr>
          <w:rFonts w:ascii="Times" w:hAnsi="Times" w:cs="Helvetica"/>
          <w:highlight w:val="yellow"/>
        </w:rPr>
        <w:t>FY 2016 – FY 2019 EDA Planning Program and Local Technical Assistance Program Grant</w:t>
      </w:r>
    </w:p>
    <w:p w14:paraId="6B9AFF84"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0877A53B" w14:textId="77777777" w:rsidTr="00AA41B4">
        <w:tc>
          <w:tcPr>
            <w:tcW w:w="4540" w:type="dxa"/>
            <w:tcMar>
              <w:top w:w="100" w:type="nil"/>
              <w:left w:w="100" w:type="nil"/>
              <w:bottom w:w="100" w:type="nil"/>
              <w:right w:w="100" w:type="nil"/>
            </w:tcMar>
          </w:tcPr>
          <w:p w14:paraId="344948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7A7C2A8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EDA-HDQ-TA-HDQ-2016-2004759</w:t>
            </w:r>
          </w:p>
        </w:tc>
      </w:tr>
      <w:tr w:rsidR="00B756C2" w:rsidRPr="00A910B1"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 FY 2019 EDA Planning Program and Local Technical Assistance Program</w:t>
            </w:r>
          </w:p>
        </w:tc>
      </w:tr>
      <w:tr w:rsidR="00B756C2" w:rsidRPr="00A910B1"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Funding Instrument Type:</w:t>
            </w:r>
          </w:p>
        </w:tc>
        <w:tc>
          <w:tcPr>
            <w:tcW w:w="5800" w:type="dxa"/>
            <w:tcMar>
              <w:top w:w="100" w:type="nil"/>
              <w:left w:w="100" w:type="nil"/>
              <w:bottom w:w="100" w:type="nil"/>
              <w:right w:w="100" w:type="nil"/>
            </w:tcMar>
            <w:vAlign w:val="center"/>
          </w:tcPr>
          <w:p w14:paraId="2FA8F0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7F1A1F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p w14:paraId="35C2B15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Development</w:t>
            </w:r>
          </w:p>
        </w:tc>
      </w:tr>
      <w:tr w:rsidR="00B756C2" w:rsidRPr="00A910B1"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planning and local technical assistance</w:t>
            </w:r>
          </w:p>
        </w:tc>
      </w:tr>
      <w:tr w:rsidR="00B756C2" w:rsidRPr="00A910B1"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181C6B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11.302 -- Economic Development Support for Planning Organizations</w:t>
            </w:r>
          </w:p>
          <w:p w14:paraId="3AB0FA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11.303 -- Economic Development Technical Assistance</w:t>
            </w:r>
          </w:p>
        </w:tc>
      </w:tr>
      <w:tr w:rsidR="00B756C2" w:rsidRPr="00A910B1" w14:paraId="1C1F55F0" w14:textId="77777777" w:rsidTr="00AA41B4">
        <w:tc>
          <w:tcPr>
            <w:tcW w:w="4540" w:type="dxa"/>
            <w:tcMar>
              <w:top w:w="100" w:type="nil"/>
              <w:left w:w="100" w:type="nil"/>
              <w:bottom w:w="100" w:type="nil"/>
              <w:right w:w="100" w:type="nil"/>
            </w:tcMar>
          </w:tcPr>
          <w:p w14:paraId="2E0DC6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w:t>
            </w:r>
          </w:p>
        </w:tc>
      </w:tr>
      <w:tr w:rsidR="00B756C2" w:rsidRPr="00A910B1"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35C1668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5787FB2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16B9D48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721B8A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25A7A33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2B2CAA4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6B8D3BF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44221D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1819D8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w:t>
            </w:r>
            <w:r w:rsidRPr="00A910B1">
              <w:rPr>
                <w:rFonts w:ascii="Times" w:hAnsi="Times" w:cs="Helvetica"/>
              </w:rPr>
              <w:lastRenderedPageBreak/>
              <w:t>subdivision of a State.</w:t>
            </w:r>
          </w:p>
        </w:tc>
      </w:tr>
      <w:tr w:rsidR="00B756C2" w:rsidRPr="00A910B1"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Commerce</w:t>
            </w:r>
          </w:p>
        </w:tc>
      </w:tr>
      <w:tr w:rsidR="00B756C2" w:rsidRPr="00A910B1"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A910B1"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A910B1" w:rsidRDefault="00875A34" w:rsidP="00AA41B4">
            <w:pPr>
              <w:widowControl w:val="0"/>
              <w:autoSpaceDE w:val="0"/>
              <w:autoSpaceDN w:val="0"/>
              <w:adjustRightInd w:val="0"/>
              <w:rPr>
                <w:rFonts w:ascii="Times" w:hAnsi="Times" w:cs="Helvetica"/>
              </w:rPr>
            </w:pPr>
            <w:hyperlink r:id="rId122" w:history="1">
              <w:r w:rsidR="00B756C2" w:rsidRPr="00A910B1">
                <w:rPr>
                  <w:rStyle w:val="Hyperlink"/>
                  <w:rFonts w:ascii="Times" w:hAnsi="Times" w:cs="Helvetica"/>
                </w:rPr>
                <w:t>www.eda.gov</w:t>
              </w:r>
            </w:hyperlink>
          </w:p>
        </w:tc>
      </w:tr>
      <w:tr w:rsidR="00B756C2" w:rsidRPr="00A910B1"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41E403C" w14:textId="77777777" w:rsidR="00B756C2" w:rsidRPr="00A910B1" w:rsidRDefault="00B756C2" w:rsidP="00AA41B4">
            <w:pPr>
              <w:widowControl w:val="0"/>
              <w:autoSpaceDE w:val="0"/>
              <w:autoSpaceDN w:val="0"/>
              <w:adjustRightInd w:val="0"/>
              <w:rPr>
                <w:rFonts w:ascii="Times" w:hAnsi="Times" w:cs="Helvetica"/>
              </w:rPr>
            </w:pPr>
          </w:p>
          <w:p w14:paraId="079304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1358A04D" w14:textId="77777777" w:rsidR="00B756C2" w:rsidRPr="00A910B1" w:rsidRDefault="00B756C2" w:rsidP="00B756C2">
      <w:pPr>
        <w:widowControl w:val="0"/>
        <w:autoSpaceDE w:val="0"/>
        <w:autoSpaceDN w:val="0"/>
        <w:adjustRightInd w:val="0"/>
        <w:rPr>
          <w:rFonts w:ascii="Times" w:hAnsi="Times" w:cs="Helvetica"/>
        </w:rPr>
      </w:pPr>
    </w:p>
    <w:p w14:paraId="4A0A66E4" w14:textId="77777777" w:rsidR="00B756C2" w:rsidRPr="00A910B1" w:rsidRDefault="00875A34" w:rsidP="00B756C2">
      <w:pPr>
        <w:widowControl w:val="0"/>
        <w:pBdr>
          <w:bottom w:val="single" w:sz="6" w:space="1" w:color="auto"/>
        </w:pBdr>
        <w:autoSpaceDE w:val="0"/>
        <w:autoSpaceDN w:val="0"/>
        <w:adjustRightInd w:val="0"/>
        <w:rPr>
          <w:rFonts w:ascii="Times" w:hAnsi="Times" w:cs="Helvetica"/>
          <w:color w:val="386EFF"/>
          <w:u w:val="single" w:color="386EFF"/>
        </w:rPr>
      </w:pPr>
      <w:hyperlink r:id="rId123" w:history="1">
        <w:r w:rsidR="00B756C2" w:rsidRPr="00A910B1">
          <w:rPr>
            <w:rFonts w:ascii="Times" w:hAnsi="Times" w:cs="Helvetica"/>
            <w:color w:val="386EFF"/>
            <w:u w:val="single" w:color="386EFF"/>
          </w:rPr>
          <w:t>http://www.grants.gov/web/grants/view-opportunity.html?oppId=280447</w:t>
        </w:r>
      </w:hyperlink>
    </w:p>
    <w:p w14:paraId="5B3863F0" w14:textId="72DEA71C" w:rsidR="00B756C2" w:rsidRPr="00A910B1"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bookmarkStart w:id="93" w:name="DOCFisheriesIntlCoop"/>
      <w:bookmarkEnd w:id="93"/>
    </w:p>
    <w:p w14:paraId="1D5ECD9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9013CA5" w14:textId="77777777" w:rsidR="00B756C2" w:rsidRPr="00A910B1" w:rsidRDefault="00B756C2" w:rsidP="00B756C2">
      <w:pPr>
        <w:widowControl w:val="0"/>
        <w:autoSpaceDE w:val="0"/>
        <w:autoSpaceDN w:val="0"/>
        <w:adjustRightInd w:val="0"/>
        <w:rPr>
          <w:rFonts w:ascii="Times" w:hAnsi="Times" w:cs="Helvetica"/>
        </w:rPr>
      </w:pPr>
    </w:p>
    <w:p w14:paraId="34663BFB" w14:textId="77777777" w:rsidR="00B756C2" w:rsidRPr="00A910B1" w:rsidRDefault="00B756C2" w:rsidP="00B756C2">
      <w:pPr>
        <w:widowControl w:val="0"/>
        <w:autoSpaceDE w:val="0"/>
        <w:autoSpaceDN w:val="0"/>
        <w:adjustRightInd w:val="0"/>
        <w:rPr>
          <w:rFonts w:ascii="Times" w:hAnsi="Times" w:cs="Helvetica"/>
        </w:rPr>
      </w:pPr>
      <w:bookmarkStart w:id="94" w:name="DOCSURF"/>
      <w:bookmarkStart w:id="95" w:name="DOCNISTRET"/>
      <w:bookmarkStart w:id="96" w:name="DOCNISTSummerInstMiddleSchool"/>
      <w:bookmarkStart w:id="97" w:name="DOCEDAPublicWorks"/>
      <w:bookmarkEnd w:id="94"/>
      <w:bookmarkEnd w:id="95"/>
      <w:bookmarkEnd w:id="96"/>
      <w:bookmarkEnd w:id="97"/>
      <w:r w:rsidRPr="00A910B1">
        <w:rPr>
          <w:rFonts w:ascii="Times" w:hAnsi="Times"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3F30BF81" w14:textId="77777777" w:rsidTr="00AA41B4">
        <w:tc>
          <w:tcPr>
            <w:tcW w:w="4540" w:type="dxa"/>
            <w:tcMar>
              <w:top w:w="100" w:type="nil"/>
              <w:left w:w="100" w:type="nil"/>
              <w:bottom w:w="100" w:type="nil"/>
              <w:right w:w="100" w:type="nil"/>
            </w:tcMar>
          </w:tcPr>
          <w:p w14:paraId="18C435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3A3931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EDAP2016</w:t>
            </w:r>
          </w:p>
        </w:tc>
      </w:tr>
      <w:tr w:rsidR="00B756C2" w:rsidRPr="00A910B1"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FY 2016 Economic Development Assistance Programs ­ Application submission and program requirements for </w:t>
            </w:r>
            <w:r w:rsidRPr="00A910B1">
              <w:rPr>
                <w:rFonts w:ascii="Times" w:hAnsi="Times" w:cs="Helvetica"/>
              </w:rPr>
              <w:lastRenderedPageBreak/>
              <w:t>EDA’s Public Works and Economic Adjustment Assistance programs.</w:t>
            </w:r>
          </w:p>
        </w:tc>
      </w:tr>
      <w:tr w:rsidR="00B756C2" w:rsidRPr="00A910B1"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0F07622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6CF9D12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B756C2" w:rsidRPr="00A910B1"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7F3C0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A910B1"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73C1260E"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B0ABF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11.300 -- Investments for Public Works and Economic Development Facilities</w:t>
            </w:r>
          </w:p>
          <w:p w14:paraId="66520A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11.307 -- Economic Adjustment Assistance</w:t>
            </w:r>
          </w:p>
        </w:tc>
      </w:tr>
      <w:tr w:rsidR="00B756C2" w:rsidRPr="00A910B1" w14:paraId="27CB16AF" w14:textId="77777777" w:rsidTr="00AA41B4">
        <w:tc>
          <w:tcPr>
            <w:tcW w:w="4540" w:type="dxa"/>
            <w:tcMar>
              <w:top w:w="100" w:type="nil"/>
              <w:left w:w="100" w:type="nil"/>
              <w:bottom w:w="100" w:type="nil"/>
              <w:right w:w="100" w:type="nil"/>
            </w:tcMar>
          </w:tcPr>
          <w:p w14:paraId="1C8A0C4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705779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$3,000,000</w:t>
            </w:r>
          </w:p>
        </w:tc>
      </w:tr>
      <w:tr w:rsidR="00B756C2" w:rsidRPr="00A910B1"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w:t>
            </w:r>
          </w:p>
        </w:tc>
      </w:tr>
      <w:tr w:rsidR="00B756C2" w:rsidRPr="00A910B1"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256D7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89BE0D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7F0D29E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lastRenderedPageBreak/>
              <w:t>Native American tribal organizations (other than Federally recognized tribal governments)</w:t>
            </w:r>
          </w:p>
          <w:p w14:paraId="370EBE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BBD2D0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3375525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36E4A38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C63512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092D4BD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29C2542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rsidRPr="00A910B1"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Economic Development Administration</w:t>
            </w:r>
          </w:p>
        </w:tc>
      </w:tr>
      <w:tr w:rsidR="00B756C2" w:rsidRPr="00A910B1"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B756C2" w:rsidRPr="00A910B1"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A910B1" w:rsidRDefault="00875A34" w:rsidP="00AA41B4">
            <w:pPr>
              <w:widowControl w:val="0"/>
              <w:autoSpaceDE w:val="0"/>
              <w:autoSpaceDN w:val="0"/>
              <w:adjustRightInd w:val="0"/>
              <w:rPr>
                <w:rFonts w:ascii="Times" w:hAnsi="Times" w:cs="Helvetica"/>
              </w:rPr>
            </w:pPr>
            <w:hyperlink r:id="rId124" w:history="1">
              <w:r w:rsidR="00B756C2" w:rsidRPr="00A910B1">
                <w:rPr>
                  <w:rStyle w:val="Hyperlink"/>
                  <w:rFonts w:ascii="Times" w:hAnsi="Times" w:cs="Helvetica"/>
                </w:rPr>
                <w:t>www.eda.gov</w:t>
              </w:r>
            </w:hyperlink>
          </w:p>
        </w:tc>
      </w:tr>
      <w:tr w:rsidR="00B756C2" w:rsidRPr="00A910B1"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7D7E107" w14:textId="77777777" w:rsidR="00B756C2" w:rsidRPr="00A910B1" w:rsidRDefault="00B756C2" w:rsidP="00AA41B4">
            <w:pPr>
              <w:widowControl w:val="0"/>
              <w:autoSpaceDE w:val="0"/>
              <w:autoSpaceDN w:val="0"/>
              <w:adjustRightInd w:val="0"/>
              <w:rPr>
                <w:rFonts w:ascii="Times" w:hAnsi="Times" w:cs="Helvetica"/>
              </w:rPr>
            </w:pPr>
          </w:p>
          <w:p w14:paraId="3FE09213" w14:textId="77777777" w:rsidR="00B756C2" w:rsidRPr="00A910B1" w:rsidRDefault="00B756C2" w:rsidP="00AA41B4">
            <w:pPr>
              <w:widowControl w:val="0"/>
              <w:autoSpaceDE w:val="0"/>
              <w:autoSpaceDN w:val="0"/>
              <w:adjustRightInd w:val="0"/>
              <w:rPr>
                <w:rFonts w:ascii="Times" w:hAnsi="Times" w:cs="Helvetica"/>
              </w:rPr>
            </w:pPr>
            <w:proofErr w:type="gramStart"/>
            <w:r w:rsidRPr="00A910B1">
              <w:rPr>
                <w:rFonts w:ascii="Times" w:hAnsi="Times" w:cs="Helvetica"/>
              </w:rPr>
              <w:t>the</w:t>
            </w:r>
            <w:proofErr w:type="gramEnd"/>
            <w:r w:rsidRPr="00A910B1">
              <w:rPr>
                <w:rFonts w:ascii="Times" w:hAnsi="Times" w:cs="Helvetica"/>
              </w:rPr>
              <w:t xml:space="preserve"> EDA representative for your state. A complete list of EDA representatives is available on EDA's website at http://www.eda.gov/contact/ </w:t>
            </w:r>
          </w:p>
        </w:tc>
      </w:tr>
    </w:tbl>
    <w:p w14:paraId="2468A214" w14:textId="77777777" w:rsidR="00B756C2" w:rsidRPr="00A910B1" w:rsidRDefault="00B756C2" w:rsidP="00B756C2">
      <w:pPr>
        <w:widowControl w:val="0"/>
        <w:autoSpaceDE w:val="0"/>
        <w:autoSpaceDN w:val="0"/>
        <w:adjustRightInd w:val="0"/>
        <w:rPr>
          <w:rFonts w:ascii="Times" w:hAnsi="Times" w:cs="Helvetica"/>
        </w:rPr>
      </w:pPr>
    </w:p>
    <w:p w14:paraId="5D1E9DAC" w14:textId="77777777" w:rsidR="00B756C2" w:rsidRPr="00A910B1" w:rsidRDefault="00875A34" w:rsidP="00B756C2">
      <w:pPr>
        <w:widowControl w:val="0"/>
        <w:pBdr>
          <w:bottom w:val="single" w:sz="6" w:space="1" w:color="auto"/>
        </w:pBdr>
        <w:autoSpaceDE w:val="0"/>
        <w:autoSpaceDN w:val="0"/>
        <w:adjustRightInd w:val="0"/>
        <w:rPr>
          <w:rFonts w:ascii="Times" w:hAnsi="Times" w:cs="Helvetica"/>
          <w:color w:val="386EFF"/>
          <w:u w:val="single" w:color="386EFF"/>
        </w:rPr>
      </w:pPr>
      <w:hyperlink r:id="rId125" w:history="1">
        <w:r w:rsidR="00B756C2" w:rsidRPr="00A910B1">
          <w:rPr>
            <w:rFonts w:ascii="Times" w:hAnsi="Times" w:cs="Helvetica"/>
            <w:color w:val="386EFF"/>
            <w:u w:val="single" w:color="386EFF"/>
          </w:rPr>
          <w:t>http://www.grants.gov/web/grants/view-opportunity.html?oppId=279842</w:t>
        </w:r>
      </w:hyperlink>
      <w:bookmarkStart w:id="98" w:name="DOCPREPCTL"/>
      <w:bookmarkStart w:id="99" w:name="DOCJohnPrescott"/>
      <w:bookmarkStart w:id="100" w:name="DOCCoralReefConservation"/>
      <w:bookmarkStart w:id="101" w:name="DOCCRCP"/>
      <w:bookmarkEnd w:id="98"/>
      <w:bookmarkEnd w:id="99"/>
      <w:bookmarkEnd w:id="100"/>
      <w:bookmarkEnd w:id="101"/>
    </w:p>
    <w:p w14:paraId="7A93C977" w14:textId="77777777" w:rsidR="00B756C2" w:rsidRPr="00A910B1" w:rsidRDefault="00B756C2" w:rsidP="00B756C2">
      <w:pPr>
        <w:pBdr>
          <w:bottom w:val="single" w:sz="6" w:space="1" w:color="auto"/>
        </w:pBdr>
      </w:pPr>
    </w:p>
    <w:p w14:paraId="12A4CF59" w14:textId="77777777" w:rsidR="00B756C2" w:rsidRPr="00A910B1" w:rsidRDefault="00B756C2" w:rsidP="00B756C2"/>
    <w:p w14:paraId="57B33936" w14:textId="77777777" w:rsidR="00B756C2" w:rsidRPr="00A910B1" w:rsidRDefault="00B756C2" w:rsidP="00B756C2">
      <w:pPr>
        <w:widowControl w:val="0"/>
        <w:autoSpaceDE w:val="0"/>
        <w:autoSpaceDN w:val="0"/>
        <w:adjustRightInd w:val="0"/>
        <w:rPr>
          <w:rFonts w:cs="Helvetica"/>
          <w:highlight w:val="yellow"/>
        </w:rPr>
      </w:pPr>
      <w:bookmarkStart w:id="102" w:name="DOCCZMSpecialMerit"/>
      <w:bookmarkStart w:id="103" w:name="DOCPrevEdOutreach"/>
      <w:bookmarkStart w:id="104" w:name="DOCOceanExplor"/>
      <w:bookmarkStart w:id="105" w:name="DOCMarineDebris"/>
      <w:bookmarkEnd w:id="102"/>
      <w:bookmarkEnd w:id="103"/>
      <w:bookmarkEnd w:id="104"/>
      <w:bookmarkEnd w:id="105"/>
      <w:r w:rsidRPr="00A910B1">
        <w:rPr>
          <w:rFonts w:cs="Helvetica"/>
          <w:highlight w:val="yellow"/>
        </w:rPr>
        <w:t>Economic Development Administration</w:t>
      </w:r>
    </w:p>
    <w:p w14:paraId="11A6A915"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t>Planning Program and Local Technical Assistance Program Grant</w:t>
      </w:r>
    </w:p>
    <w:p w14:paraId="41B143A6" w14:textId="77777777" w:rsidR="00B756C2" w:rsidRPr="00A910B1" w:rsidRDefault="00B756C2" w:rsidP="00B756C2">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612"/>
      </w:tblGrid>
      <w:tr w:rsidR="00B756C2" w:rsidRPr="00A910B1" w14:paraId="7F78B921" w14:textId="77777777" w:rsidTr="00AA41B4">
        <w:trPr>
          <w:tblCellSpacing w:w="15" w:type="dxa"/>
        </w:trPr>
        <w:tc>
          <w:tcPr>
            <w:tcW w:w="0" w:type="auto"/>
            <w:shd w:val="clear" w:color="auto" w:fill="auto"/>
            <w:vAlign w:val="center"/>
          </w:tcPr>
          <w:p w14:paraId="487D19E9" w14:textId="77777777" w:rsidR="00B756C2" w:rsidRPr="00A910B1" w:rsidRDefault="00B756C2" w:rsidP="00AA41B4">
            <w:pPr>
              <w:rPr>
                <w:rFonts w:ascii="Times" w:hAnsi="Times"/>
              </w:rPr>
            </w:pPr>
            <w:r w:rsidRPr="00A910B1">
              <w:t>Document Type:</w:t>
            </w:r>
          </w:p>
        </w:tc>
        <w:tc>
          <w:tcPr>
            <w:tcW w:w="0" w:type="auto"/>
            <w:shd w:val="clear" w:color="auto" w:fill="auto"/>
            <w:vAlign w:val="center"/>
          </w:tcPr>
          <w:p w14:paraId="0257DAFC" w14:textId="77777777" w:rsidR="00B756C2" w:rsidRPr="00A910B1" w:rsidRDefault="00B756C2" w:rsidP="00AA41B4">
            <w:pPr>
              <w:rPr>
                <w:rFonts w:ascii="Times" w:hAnsi="Times"/>
              </w:rPr>
            </w:pPr>
            <w:r w:rsidRPr="00A910B1">
              <w:t xml:space="preserve">Grants Notice </w:t>
            </w:r>
          </w:p>
        </w:tc>
      </w:tr>
      <w:tr w:rsidR="00B756C2" w:rsidRPr="00A910B1" w14:paraId="78110C9B" w14:textId="77777777" w:rsidTr="00AA41B4">
        <w:trPr>
          <w:tblCellSpacing w:w="15" w:type="dxa"/>
        </w:trPr>
        <w:tc>
          <w:tcPr>
            <w:tcW w:w="0" w:type="auto"/>
            <w:shd w:val="clear" w:color="auto" w:fill="auto"/>
            <w:vAlign w:val="center"/>
          </w:tcPr>
          <w:p w14:paraId="5563210C" w14:textId="77777777" w:rsidR="00B756C2" w:rsidRPr="00A910B1" w:rsidRDefault="00B756C2" w:rsidP="00AA41B4">
            <w:pPr>
              <w:rPr>
                <w:rFonts w:ascii="Times" w:hAnsi="Times"/>
              </w:rPr>
            </w:pPr>
            <w:r w:rsidRPr="00A910B1">
              <w:t>Funding Opportunity Number:</w:t>
            </w:r>
          </w:p>
        </w:tc>
        <w:tc>
          <w:tcPr>
            <w:tcW w:w="0" w:type="auto"/>
            <w:shd w:val="clear" w:color="auto" w:fill="auto"/>
            <w:vAlign w:val="center"/>
          </w:tcPr>
          <w:p w14:paraId="56F7B614" w14:textId="77777777" w:rsidR="00B756C2" w:rsidRPr="00A910B1" w:rsidRDefault="00B756C2" w:rsidP="00AA41B4">
            <w:pPr>
              <w:rPr>
                <w:rFonts w:ascii="Times" w:hAnsi="Times"/>
              </w:rPr>
            </w:pPr>
            <w:r w:rsidRPr="00A910B1">
              <w:t xml:space="preserve">EDAPLANNING2012 </w:t>
            </w:r>
          </w:p>
        </w:tc>
      </w:tr>
      <w:tr w:rsidR="00B756C2" w:rsidRPr="00A910B1" w14:paraId="1160F132" w14:textId="77777777" w:rsidTr="00AA41B4">
        <w:trPr>
          <w:tblCellSpacing w:w="15" w:type="dxa"/>
        </w:trPr>
        <w:tc>
          <w:tcPr>
            <w:tcW w:w="0" w:type="auto"/>
            <w:shd w:val="clear" w:color="auto" w:fill="auto"/>
            <w:vAlign w:val="center"/>
          </w:tcPr>
          <w:p w14:paraId="411D935D" w14:textId="77777777" w:rsidR="00B756C2" w:rsidRPr="00A910B1" w:rsidRDefault="00B756C2" w:rsidP="00AA41B4">
            <w:pPr>
              <w:rPr>
                <w:rFonts w:ascii="Times" w:hAnsi="Times"/>
              </w:rPr>
            </w:pPr>
            <w:r w:rsidRPr="00A910B1">
              <w:t>Opportunity Category:</w:t>
            </w:r>
          </w:p>
        </w:tc>
        <w:tc>
          <w:tcPr>
            <w:tcW w:w="0" w:type="auto"/>
            <w:shd w:val="clear" w:color="auto" w:fill="auto"/>
            <w:vAlign w:val="center"/>
          </w:tcPr>
          <w:p w14:paraId="26AB36C5" w14:textId="77777777" w:rsidR="00B756C2" w:rsidRPr="00A910B1" w:rsidRDefault="00B756C2" w:rsidP="00AA41B4">
            <w:pPr>
              <w:rPr>
                <w:rFonts w:ascii="Times" w:hAnsi="Times"/>
              </w:rPr>
            </w:pPr>
            <w:r w:rsidRPr="00A910B1">
              <w:t xml:space="preserve">Discretionary </w:t>
            </w:r>
          </w:p>
        </w:tc>
      </w:tr>
      <w:tr w:rsidR="00B756C2" w:rsidRPr="00A910B1" w14:paraId="162C5D95" w14:textId="77777777" w:rsidTr="00AA41B4">
        <w:trPr>
          <w:tblCellSpacing w:w="15" w:type="dxa"/>
        </w:trPr>
        <w:tc>
          <w:tcPr>
            <w:tcW w:w="0" w:type="auto"/>
            <w:shd w:val="clear" w:color="auto" w:fill="auto"/>
            <w:vAlign w:val="center"/>
          </w:tcPr>
          <w:p w14:paraId="4F11C588" w14:textId="77777777" w:rsidR="00B756C2" w:rsidRPr="00A910B1" w:rsidRDefault="00B756C2" w:rsidP="00AA41B4">
            <w:pPr>
              <w:rPr>
                <w:rFonts w:ascii="Times" w:hAnsi="Times"/>
              </w:rPr>
            </w:pPr>
            <w:r w:rsidRPr="00A910B1">
              <w:t>Posted Date:</w:t>
            </w:r>
          </w:p>
        </w:tc>
        <w:tc>
          <w:tcPr>
            <w:tcW w:w="0" w:type="auto"/>
            <w:shd w:val="clear" w:color="auto" w:fill="auto"/>
            <w:vAlign w:val="center"/>
          </w:tcPr>
          <w:p w14:paraId="77D3DF59" w14:textId="77777777" w:rsidR="00B756C2" w:rsidRPr="00A910B1" w:rsidRDefault="00B756C2" w:rsidP="00AA41B4">
            <w:pPr>
              <w:rPr>
                <w:rFonts w:ascii="Times" w:hAnsi="Times"/>
              </w:rPr>
            </w:pPr>
            <w:r w:rsidRPr="00A910B1">
              <w:t xml:space="preserve">Aug 03, 2012 </w:t>
            </w:r>
          </w:p>
        </w:tc>
      </w:tr>
      <w:tr w:rsidR="00B756C2" w:rsidRPr="00A910B1" w14:paraId="4348581E" w14:textId="77777777" w:rsidTr="00AA41B4">
        <w:trPr>
          <w:tblCellSpacing w:w="15" w:type="dxa"/>
        </w:trPr>
        <w:tc>
          <w:tcPr>
            <w:tcW w:w="0" w:type="auto"/>
            <w:shd w:val="clear" w:color="auto" w:fill="auto"/>
            <w:vAlign w:val="center"/>
          </w:tcPr>
          <w:p w14:paraId="3F0EE788" w14:textId="77777777" w:rsidR="00B756C2" w:rsidRPr="00A910B1" w:rsidRDefault="00B756C2" w:rsidP="00AA41B4">
            <w:pPr>
              <w:rPr>
                <w:rFonts w:ascii="Times" w:hAnsi="Times"/>
              </w:rPr>
            </w:pPr>
            <w:r w:rsidRPr="00A910B1">
              <w:t>Creation Date:</w:t>
            </w:r>
          </w:p>
        </w:tc>
        <w:tc>
          <w:tcPr>
            <w:tcW w:w="0" w:type="auto"/>
            <w:shd w:val="clear" w:color="auto" w:fill="auto"/>
            <w:vAlign w:val="center"/>
          </w:tcPr>
          <w:p w14:paraId="39D53468" w14:textId="77777777" w:rsidR="00B756C2" w:rsidRPr="00A910B1" w:rsidRDefault="00B756C2" w:rsidP="00AA41B4">
            <w:pPr>
              <w:rPr>
                <w:rFonts w:ascii="Times" w:hAnsi="Times"/>
              </w:rPr>
            </w:pPr>
            <w:r w:rsidRPr="00A910B1">
              <w:t xml:space="preserve">Aug 03, 2012 </w:t>
            </w:r>
          </w:p>
        </w:tc>
      </w:tr>
      <w:tr w:rsidR="00B756C2" w:rsidRPr="00A910B1" w14:paraId="4DDAE1DF" w14:textId="77777777" w:rsidTr="00AA41B4">
        <w:trPr>
          <w:tblCellSpacing w:w="15" w:type="dxa"/>
        </w:trPr>
        <w:tc>
          <w:tcPr>
            <w:tcW w:w="0" w:type="auto"/>
            <w:shd w:val="clear" w:color="auto" w:fill="auto"/>
          </w:tcPr>
          <w:p w14:paraId="496944AC" w14:textId="77777777" w:rsidR="00B756C2" w:rsidRPr="00A910B1" w:rsidRDefault="00B756C2" w:rsidP="00AA41B4">
            <w:pPr>
              <w:rPr>
                <w:rFonts w:ascii="Times" w:hAnsi="Times"/>
              </w:rPr>
            </w:pPr>
            <w:r w:rsidRPr="00A910B1">
              <w:t>Original Closing Date for Applications:</w:t>
            </w:r>
          </w:p>
        </w:tc>
        <w:tc>
          <w:tcPr>
            <w:tcW w:w="0" w:type="auto"/>
            <w:shd w:val="clear" w:color="auto" w:fill="auto"/>
            <w:vAlign w:val="center"/>
          </w:tcPr>
          <w:p w14:paraId="667C6927"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04C6C0B" w14:textId="77777777" w:rsidTr="00AA41B4">
        <w:trPr>
          <w:tblCellSpacing w:w="15" w:type="dxa"/>
        </w:trPr>
        <w:tc>
          <w:tcPr>
            <w:tcW w:w="0" w:type="auto"/>
            <w:shd w:val="clear" w:color="auto" w:fill="auto"/>
          </w:tcPr>
          <w:p w14:paraId="611806A5" w14:textId="77777777" w:rsidR="00B756C2" w:rsidRPr="00A910B1" w:rsidRDefault="00B756C2" w:rsidP="00AA41B4">
            <w:pPr>
              <w:rPr>
                <w:rFonts w:ascii="Times" w:hAnsi="Times"/>
              </w:rPr>
            </w:pPr>
            <w:r w:rsidRPr="00A910B1">
              <w:t>Current Closing Date for Applications:</w:t>
            </w:r>
          </w:p>
        </w:tc>
        <w:tc>
          <w:tcPr>
            <w:tcW w:w="0" w:type="auto"/>
            <w:shd w:val="clear" w:color="auto" w:fill="auto"/>
            <w:vAlign w:val="center"/>
          </w:tcPr>
          <w:p w14:paraId="71C3D196"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5F4F619" w14:textId="77777777" w:rsidTr="00AA41B4">
        <w:trPr>
          <w:tblCellSpacing w:w="15" w:type="dxa"/>
        </w:trPr>
        <w:tc>
          <w:tcPr>
            <w:tcW w:w="0" w:type="auto"/>
            <w:shd w:val="clear" w:color="auto" w:fill="auto"/>
            <w:vAlign w:val="center"/>
          </w:tcPr>
          <w:p w14:paraId="0ED9A1EA" w14:textId="77777777" w:rsidR="00B756C2" w:rsidRPr="00A910B1" w:rsidRDefault="00B756C2" w:rsidP="00AA41B4">
            <w:pPr>
              <w:rPr>
                <w:rFonts w:ascii="Times" w:hAnsi="Times"/>
              </w:rPr>
            </w:pPr>
            <w:r w:rsidRPr="00A910B1">
              <w:t>Archive Date:</w:t>
            </w:r>
          </w:p>
        </w:tc>
        <w:tc>
          <w:tcPr>
            <w:tcW w:w="0" w:type="auto"/>
            <w:shd w:val="clear" w:color="auto" w:fill="auto"/>
            <w:vAlign w:val="center"/>
          </w:tcPr>
          <w:p w14:paraId="4E253F29" w14:textId="77777777" w:rsidR="00B756C2" w:rsidRPr="00A910B1" w:rsidRDefault="00B756C2" w:rsidP="00AA41B4">
            <w:pPr>
              <w:rPr>
                <w:rFonts w:ascii="Times" w:hAnsi="Times"/>
              </w:rPr>
            </w:pPr>
          </w:p>
        </w:tc>
      </w:tr>
      <w:tr w:rsidR="00B756C2" w:rsidRPr="00A910B1" w14:paraId="1E1841D9" w14:textId="77777777" w:rsidTr="00AA41B4">
        <w:trPr>
          <w:tblCellSpacing w:w="15" w:type="dxa"/>
        </w:trPr>
        <w:tc>
          <w:tcPr>
            <w:tcW w:w="0" w:type="auto"/>
            <w:shd w:val="clear" w:color="auto" w:fill="auto"/>
          </w:tcPr>
          <w:p w14:paraId="2191DFD8" w14:textId="77777777" w:rsidR="00B756C2" w:rsidRPr="00A910B1" w:rsidRDefault="00B756C2" w:rsidP="00AA41B4">
            <w:pPr>
              <w:rPr>
                <w:rFonts w:ascii="Times" w:hAnsi="Times"/>
              </w:rPr>
            </w:pPr>
            <w:r w:rsidRPr="00A910B1">
              <w:t>Funding Instrument Type:</w:t>
            </w:r>
          </w:p>
        </w:tc>
        <w:tc>
          <w:tcPr>
            <w:tcW w:w="0" w:type="auto"/>
            <w:shd w:val="clear" w:color="auto" w:fill="auto"/>
            <w:vAlign w:val="center"/>
          </w:tcPr>
          <w:p w14:paraId="7445353C" w14:textId="77777777" w:rsidR="00B756C2" w:rsidRPr="00A910B1" w:rsidRDefault="00B756C2" w:rsidP="00AA41B4">
            <w:pPr>
              <w:rPr>
                <w:rFonts w:ascii="Times" w:hAnsi="Times"/>
              </w:rPr>
            </w:pPr>
            <w:r w:rsidRPr="00A910B1">
              <w:t xml:space="preserve">Cooperative Agreement </w:t>
            </w:r>
            <w:r w:rsidRPr="00A910B1">
              <w:br/>
              <w:t xml:space="preserve">Grant </w:t>
            </w:r>
          </w:p>
        </w:tc>
      </w:tr>
      <w:tr w:rsidR="00B756C2" w:rsidRPr="00A910B1" w14:paraId="3678C832" w14:textId="77777777" w:rsidTr="00AA41B4">
        <w:trPr>
          <w:tblCellSpacing w:w="15" w:type="dxa"/>
        </w:trPr>
        <w:tc>
          <w:tcPr>
            <w:tcW w:w="0" w:type="auto"/>
            <w:shd w:val="clear" w:color="auto" w:fill="auto"/>
          </w:tcPr>
          <w:p w14:paraId="23A2EFD6" w14:textId="77777777" w:rsidR="00B756C2" w:rsidRPr="00A910B1" w:rsidRDefault="00B756C2" w:rsidP="00AA41B4">
            <w:pPr>
              <w:rPr>
                <w:rFonts w:ascii="Times" w:hAnsi="Times"/>
              </w:rPr>
            </w:pPr>
            <w:r w:rsidRPr="00A910B1">
              <w:t>Category of Funding Activity:</w:t>
            </w:r>
          </w:p>
        </w:tc>
        <w:tc>
          <w:tcPr>
            <w:tcW w:w="0" w:type="auto"/>
            <w:shd w:val="clear" w:color="auto" w:fill="auto"/>
            <w:vAlign w:val="center"/>
          </w:tcPr>
          <w:p w14:paraId="3CD79B97" w14:textId="77777777" w:rsidR="00B756C2" w:rsidRPr="00A910B1" w:rsidRDefault="00B756C2" w:rsidP="00AA41B4">
            <w:pPr>
              <w:rPr>
                <w:rFonts w:ascii="Times" w:hAnsi="Times"/>
              </w:rPr>
            </w:pPr>
            <w:r w:rsidRPr="00A910B1">
              <w:t xml:space="preserve">Other (see text field entitled "Explanation of Other Category of Funding Activity" for clarification) </w:t>
            </w:r>
            <w:r w:rsidRPr="00A910B1">
              <w:br/>
              <w:t xml:space="preserve">Regional Development </w:t>
            </w:r>
          </w:p>
        </w:tc>
      </w:tr>
      <w:tr w:rsidR="00B756C2" w:rsidRPr="00A910B1" w14:paraId="17DBF806" w14:textId="77777777" w:rsidTr="00AA41B4">
        <w:trPr>
          <w:tblCellSpacing w:w="15" w:type="dxa"/>
        </w:trPr>
        <w:tc>
          <w:tcPr>
            <w:tcW w:w="0" w:type="auto"/>
            <w:shd w:val="clear" w:color="auto" w:fill="auto"/>
          </w:tcPr>
          <w:p w14:paraId="52A505EC" w14:textId="77777777" w:rsidR="00B756C2" w:rsidRPr="00A910B1" w:rsidRDefault="00B756C2" w:rsidP="00AA41B4">
            <w:pPr>
              <w:rPr>
                <w:rFonts w:ascii="Times" w:hAnsi="Times"/>
              </w:rPr>
            </w:pPr>
            <w:r w:rsidRPr="00A910B1">
              <w:t>Category Explanation:</w:t>
            </w:r>
          </w:p>
        </w:tc>
        <w:tc>
          <w:tcPr>
            <w:tcW w:w="0" w:type="auto"/>
            <w:shd w:val="clear" w:color="auto" w:fill="auto"/>
            <w:vAlign w:val="center"/>
          </w:tcPr>
          <w:p w14:paraId="1FE10DD2" w14:textId="77777777" w:rsidR="00B756C2" w:rsidRPr="00A910B1" w:rsidRDefault="00B756C2" w:rsidP="00AA41B4">
            <w:pPr>
              <w:rPr>
                <w:rFonts w:ascii="Times" w:hAnsi="Times"/>
              </w:rPr>
            </w:pPr>
            <w:r w:rsidRPr="00A910B1">
              <w:t xml:space="preserve">Regional planning and local technical assistance </w:t>
            </w:r>
          </w:p>
        </w:tc>
      </w:tr>
      <w:tr w:rsidR="00B756C2" w:rsidRPr="00A910B1" w14:paraId="255A57B1" w14:textId="77777777" w:rsidTr="00AA41B4">
        <w:trPr>
          <w:tblCellSpacing w:w="15" w:type="dxa"/>
        </w:trPr>
        <w:tc>
          <w:tcPr>
            <w:tcW w:w="0" w:type="auto"/>
            <w:shd w:val="clear" w:color="auto" w:fill="auto"/>
            <w:vAlign w:val="center"/>
          </w:tcPr>
          <w:p w14:paraId="6CC6C3A3" w14:textId="77777777" w:rsidR="00B756C2" w:rsidRPr="00A910B1" w:rsidRDefault="00B756C2" w:rsidP="00AA41B4">
            <w:pPr>
              <w:rPr>
                <w:rFonts w:ascii="Times" w:hAnsi="Times"/>
              </w:rPr>
            </w:pPr>
            <w:r w:rsidRPr="00A910B1">
              <w:t>Expected Number of Awards:</w:t>
            </w:r>
          </w:p>
        </w:tc>
        <w:tc>
          <w:tcPr>
            <w:tcW w:w="0" w:type="auto"/>
            <w:shd w:val="clear" w:color="auto" w:fill="auto"/>
            <w:vAlign w:val="center"/>
          </w:tcPr>
          <w:p w14:paraId="204C2CAB" w14:textId="77777777" w:rsidR="00B756C2" w:rsidRPr="00A910B1" w:rsidRDefault="00B756C2" w:rsidP="00AA41B4">
            <w:pPr>
              <w:rPr>
                <w:rFonts w:ascii="Times" w:hAnsi="Times"/>
              </w:rPr>
            </w:pPr>
            <w:r w:rsidRPr="00A910B1">
              <w:t xml:space="preserve">425 </w:t>
            </w:r>
          </w:p>
        </w:tc>
      </w:tr>
      <w:tr w:rsidR="00B756C2" w:rsidRPr="00A910B1" w14:paraId="4A6D277D" w14:textId="77777777" w:rsidTr="00AA41B4">
        <w:trPr>
          <w:tblCellSpacing w:w="15" w:type="dxa"/>
        </w:trPr>
        <w:tc>
          <w:tcPr>
            <w:tcW w:w="0" w:type="auto"/>
            <w:shd w:val="clear" w:color="auto" w:fill="auto"/>
            <w:vAlign w:val="center"/>
          </w:tcPr>
          <w:p w14:paraId="15E2E44A" w14:textId="77777777" w:rsidR="00B756C2" w:rsidRPr="00A910B1" w:rsidRDefault="00B756C2" w:rsidP="00AA41B4">
            <w:pPr>
              <w:rPr>
                <w:rFonts w:ascii="Times" w:hAnsi="Times"/>
              </w:rPr>
            </w:pPr>
            <w:r w:rsidRPr="00A910B1">
              <w:t>Estimated Total Program Funding:</w:t>
            </w:r>
          </w:p>
        </w:tc>
        <w:tc>
          <w:tcPr>
            <w:tcW w:w="0" w:type="auto"/>
            <w:shd w:val="clear" w:color="auto" w:fill="auto"/>
            <w:vAlign w:val="center"/>
          </w:tcPr>
          <w:p w14:paraId="3C5CAD32" w14:textId="77777777" w:rsidR="00B756C2" w:rsidRPr="00A910B1" w:rsidRDefault="00B756C2" w:rsidP="00AA41B4">
            <w:pPr>
              <w:rPr>
                <w:rFonts w:ascii="Times" w:hAnsi="Times"/>
              </w:rPr>
            </w:pPr>
          </w:p>
        </w:tc>
      </w:tr>
      <w:tr w:rsidR="00B756C2" w:rsidRPr="00A910B1" w14:paraId="658F2EDE" w14:textId="77777777" w:rsidTr="00AA41B4">
        <w:trPr>
          <w:tblCellSpacing w:w="15" w:type="dxa"/>
        </w:trPr>
        <w:tc>
          <w:tcPr>
            <w:tcW w:w="0" w:type="auto"/>
            <w:shd w:val="clear" w:color="auto" w:fill="auto"/>
            <w:vAlign w:val="center"/>
          </w:tcPr>
          <w:p w14:paraId="5890B575" w14:textId="77777777" w:rsidR="00B756C2" w:rsidRPr="00A910B1" w:rsidRDefault="00B756C2" w:rsidP="00AA41B4">
            <w:pPr>
              <w:rPr>
                <w:rFonts w:ascii="Times" w:hAnsi="Times"/>
              </w:rPr>
            </w:pPr>
            <w:r w:rsidRPr="00A910B1">
              <w:t>Award Ceiling:</w:t>
            </w:r>
          </w:p>
        </w:tc>
        <w:tc>
          <w:tcPr>
            <w:tcW w:w="0" w:type="auto"/>
            <w:shd w:val="clear" w:color="auto" w:fill="auto"/>
            <w:vAlign w:val="center"/>
          </w:tcPr>
          <w:p w14:paraId="428E3B8C" w14:textId="77777777" w:rsidR="00B756C2" w:rsidRPr="00A910B1" w:rsidRDefault="00B756C2" w:rsidP="00AA41B4">
            <w:pPr>
              <w:rPr>
                <w:rFonts w:ascii="Times" w:hAnsi="Times"/>
              </w:rPr>
            </w:pPr>
            <w:r w:rsidRPr="00A910B1">
              <w:t xml:space="preserve">$100,000 </w:t>
            </w:r>
          </w:p>
        </w:tc>
      </w:tr>
      <w:tr w:rsidR="00B756C2" w:rsidRPr="00A910B1" w14:paraId="5A874DBA" w14:textId="77777777" w:rsidTr="00AA41B4">
        <w:trPr>
          <w:tblCellSpacing w:w="15" w:type="dxa"/>
        </w:trPr>
        <w:tc>
          <w:tcPr>
            <w:tcW w:w="0" w:type="auto"/>
            <w:shd w:val="clear" w:color="auto" w:fill="auto"/>
            <w:vAlign w:val="center"/>
          </w:tcPr>
          <w:p w14:paraId="4105DFA7" w14:textId="77777777" w:rsidR="00B756C2" w:rsidRPr="00A910B1" w:rsidRDefault="00B756C2" w:rsidP="00AA41B4">
            <w:pPr>
              <w:rPr>
                <w:rFonts w:ascii="Times" w:hAnsi="Times"/>
              </w:rPr>
            </w:pPr>
            <w:r w:rsidRPr="00A910B1">
              <w:t>Award Floor:</w:t>
            </w:r>
          </w:p>
        </w:tc>
        <w:tc>
          <w:tcPr>
            <w:tcW w:w="0" w:type="auto"/>
            <w:shd w:val="clear" w:color="auto" w:fill="auto"/>
            <w:vAlign w:val="center"/>
          </w:tcPr>
          <w:p w14:paraId="1961DDD1" w14:textId="77777777" w:rsidR="00B756C2" w:rsidRPr="00A910B1" w:rsidRDefault="00B756C2" w:rsidP="00AA41B4">
            <w:pPr>
              <w:rPr>
                <w:rFonts w:ascii="Times" w:hAnsi="Times"/>
              </w:rPr>
            </w:pPr>
          </w:p>
        </w:tc>
      </w:tr>
      <w:tr w:rsidR="00B756C2" w:rsidRPr="00A910B1" w14:paraId="254869CA" w14:textId="77777777" w:rsidTr="00AA41B4">
        <w:trPr>
          <w:tblCellSpacing w:w="15" w:type="dxa"/>
        </w:trPr>
        <w:tc>
          <w:tcPr>
            <w:tcW w:w="0" w:type="auto"/>
            <w:shd w:val="clear" w:color="auto" w:fill="auto"/>
            <w:vAlign w:val="center"/>
          </w:tcPr>
          <w:p w14:paraId="13BDB842" w14:textId="77777777" w:rsidR="00B756C2" w:rsidRPr="00A910B1" w:rsidRDefault="00B756C2" w:rsidP="00AA41B4">
            <w:pPr>
              <w:rPr>
                <w:rFonts w:ascii="Times" w:hAnsi="Times"/>
              </w:rPr>
            </w:pPr>
            <w:r w:rsidRPr="00A910B1">
              <w:t>CFDA Number(s):</w:t>
            </w:r>
          </w:p>
        </w:tc>
        <w:tc>
          <w:tcPr>
            <w:tcW w:w="0" w:type="auto"/>
            <w:shd w:val="clear" w:color="auto" w:fill="auto"/>
            <w:vAlign w:val="center"/>
          </w:tcPr>
          <w:p w14:paraId="70526DBA" w14:textId="77777777" w:rsidR="00B756C2" w:rsidRPr="00A910B1" w:rsidRDefault="00B756C2" w:rsidP="00AA41B4">
            <w:pPr>
              <w:rPr>
                <w:rFonts w:ascii="Times" w:hAnsi="Times"/>
              </w:rPr>
            </w:pPr>
            <w:r w:rsidRPr="00A910B1">
              <w:t xml:space="preserve">11.302  -- Economic Development Support for Planning Organizations </w:t>
            </w:r>
          </w:p>
        </w:tc>
      </w:tr>
      <w:tr w:rsidR="00B756C2" w:rsidRPr="00A910B1" w14:paraId="5CCC08CE" w14:textId="77777777" w:rsidTr="00AA41B4">
        <w:trPr>
          <w:tblCellSpacing w:w="15" w:type="dxa"/>
        </w:trPr>
        <w:tc>
          <w:tcPr>
            <w:tcW w:w="0" w:type="auto"/>
            <w:shd w:val="clear" w:color="auto" w:fill="auto"/>
            <w:vAlign w:val="center"/>
          </w:tcPr>
          <w:p w14:paraId="660F2F8A" w14:textId="77777777" w:rsidR="00B756C2" w:rsidRPr="00A910B1" w:rsidRDefault="00B756C2" w:rsidP="00AA41B4">
            <w:pPr>
              <w:rPr>
                <w:rFonts w:ascii="Times" w:hAnsi="Times"/>
              </w:rPr>
            </w:pPr>
          </w:p>
        </w:tc>
        <w:tc>
          <w:tcPr>
            <w:tcW w:w="0" w:type="auto"/>
            <w:shd w:val="clear" w:color="auto" w:fill="auto"/>
            <w:vAlign w:val="center"/>
          </w:tcPr>
          <w:p w14:paraId="6F9FB412" w14:textId="77777777" w:rsidR="00B756C2" w:rsidRPr="00A910B1" w:rsidRDefault="00B756C2" w:rsidP="00AA41B4">
            <w:pPr>
              <w:rPr>
                <w:rFonts w:ascii="Times" w:hAnsi="Times"/>
              </w:rPr>
            </w:pPr>
            <w:r w:rsidRPr="00A910B1">
              <w:t xml:space="preserve">11.303  -- Economic Development Technical Assistance </w:t>
            </w:r>
          </w:p>
        </w:tc>
      </w:tr>
      <w:tr w:rsidR="00B756C2" w:rsidRPr="00A910B1" w14:paraId="475C417D" w14:textId="77777777" w:rsidTr="00AA41B4">
        <w:trPr>
          <w:tblCellSpacing w:w="15" w:type="dxa"/>
        </w:trPr>
        <w:tc>
          <w:tcPr>
            <w:tcW w:w="0" w:type="auto"/>
            <w:shd w:val="clear" w:color="auto" w:fill="auto"/>
            <w:noWrap/>
          </w:tcPr>
          <w:p w14:paraId="1A7AA0D4" w14:textId="77777777" w:rsidR="00B756C2" w:rsidRPr="00A910B1" w:rsidRDefault="00B756C2" w:rsidP="00AA41B4">
            <w:pPr>
              <w:rPr>
                <w:rFonts w:ascii="Times" w:hAnsi="Times"/>
              </w:rPr>
            </w:pPr>
            <w:r w:rsidRPr="00A910B1">
              <w:t>Cost Sharing or Matching Requirement:</w:t>
            </w:r>
          </w:p>
        </w:tc>
        <w:tc>
          <w:tcPr>
            <w:tcW w:w="0" w:type="auto"/>
            <w:shd w:val="clear" w:color="auto" w:fill="auto"/>
          </w:tcPr>
          <w:p w14:paraId="6D789E42" w14:textId="77777777" w:rsidR="00B756C2" w:rsidRPr="00A910B1" w:rsidRDefault="00B756C2" w:rsidP="00AA41B4">
            <w:pPr>
              <w:rPr>
                <w:rFonts w:ascii="Times" w:hAnsi="Times"/>
              </w:rPr>
            </w:pPr>
            <w:r w:rsidRPr="00A910B1">
              <w:t xml:space="preserve">Yes </w:t>
            </w:r>
          </w:p>
        </w:tc>
      </w:tr>
    </w:tbl>
    <w:p w14:paraId="39492776" w14:textId="77777777" w:rsidR="00B756C2" w:rsidRPr="00A910B1" w:rsidRDefault="00B756C2" w:rsidP="00B756C2">
      <w:pPr>
        <w:pStyle w:val="Heading4"/>
        <w:spacing w:before="2" w:after="2"/>
      </w:pPr>
      <w:r w:rsidRPr="00A910B1">
        <w:t>Eligible Applicants</w:t>
      </w:r>
    </w:p>
    <w:p w14:paraId="467BA58B" w14:textId="77777777" w:rsidR="00B756C2" w:rsidRPr="00A910B1" w:rsidRDefault="00B756C2" w:rsidP="00B756C2">
      <w:pPr>
        <w:ind w:left="720"/>
      </w:pPr>
      <w:r w:rsidRPr="00A910B1">
        <w:t xml:space="preserve">State governments </w:t>
      </w:r>
      <w:r w:rsidRPr="00A910B1">
        <w:br/>
        <w:t xml:space="preserve">County governments </w:t>
      </w:r>
      <w:r w:rsidRPr="00A910B1">
        <w:br/>
        <w:t xml:space="preserve">City or township governments </w:t>
      </w:r>
      <w:r w:rsidRPr="00A910B1">
        <w:br/>
        <w:t xml:space="preserve">Public and State controlled institutions of higher education </w:t>
      </w:r>
      <w:r w:rsidRPr="00A910B1">
        <w:br/>
        <w:t xml:space="preserve">Native American tribal governments (Federally recognized) </w:t>
      </w:r>
      <w:r w:rsidRPr="00A910B1">
        <w:br/>
        <w:t xml:space="preserve">Nonprofits having a 501(c)(3) status with the IRS, other than institutions of higher education </w:t>
      </w:r>
      <w:r w:rsidRPr="00A910B1">
        <w:br/>
        <w:t xml:space="preserve">Nonprofits that do not have a 501(c)(3) status with the IRS, other than institutions of higher education </w:t>
      </w:r>
      <w:r w:rsidRPr="00A910B1">
        <w:br/>
        <w:t xml:space="preserve">Private institutions of higher education </w:t>
      </w:r>
      <w:r w:rsidRPr="00A910B1">
        <w:br/>
        <w:t xml:space="preserve">Others (see text field entitled "Additional Information on Eligibility" for clarification) </w:t>
      </w:r>
      <w:r w:rsidRPr="00A910B1">
        <w:br/>
        <w:t xml:space="preserve">  </w:t>
      </w:r>
    </w:p>
    <w:p w14:paraId="108AB0DF" w14:textId="77777777" w:rsidR="00B756C2" w:rsidRPr="00A910B1" w:rsidRDefault="00B756C2" w:rsidP="00B756C2">
      <w:pPr>
        <w:pStyle w:val="Heading4"/>
        <w:spacing w:before="2" w:after="2"/>
      </w:pPr>
      <w:r w:rsidRPr="00A910B1">
        <w:t>Additional Information on Eligibility:</w:t>
      </w:r>
    </w:p>
    <w:p w14:paraId="33B019A7" w14:textId="77777777" w:rsidR="00B756C2" w:rsidRPr="00A910B1" w:rsidRDefault="00B756C2" w:rsidP="00B756C2">
      <w:pPr>
        <w:ind w:left="720"/>
      </w:pPr>
      <w:r w:rsidRPr="00A910B1">
        <w:lastRenderedPageBreak/>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w:t>
      </w:r>
      <w:proofErr w:type="gramStart"/>
      <w:r w:rsidRPr="00A910B1">
        <w:t>Indian Tribes or a consortium of Indian Tribes; 3.</w:t>
      </w:r>
      <w:proofErr w:type="gramEnd"/>
      <w:r w:rsidRPr="00A910B1">
        <w:t xml:space="preserve"> States, cities, or other political subdivisions of a State, including a special purpose unit of a State or local government engaged in economic or infrastructure development activities, or a consortium of political subdivisions; 4. </w:t>
      </w:r>
      <w:proofErr w:type="gramStart"/>
      <w:r w:rsidRPr="00A910B1">
        <w:t>Institutions of higher education or a consortium of institutions of higher education; or 5.</w:t>
      </w:r>
      <w:proofErr w:type="gramEnd"/>
      <w:r w:rsidRPr="00A910B1">
        <w:t xml:space="preserve"> </w:t>
      </w:r>
      <w:proofErr w:type="gramStart"/>
      <w:r w:rsidRPr="00A910B1">
        <w:t>Public or private non-profit organizations or associations acting in cooperation with officials of a political subdivision of a State.</w:t>
      </w:r>
      <w:proofErr w:type="gramEnd"/>
      <w:r w:rsidRPr="00A910B1">
        <w:t xml:space="preserve"> </w:t>
      </w:r>
    </w:p>
    <w:p w14:paraId="05D4EFD1" w14:textId="77777777" w:rsidR="00B756C2" w:rsidRPr="00A910B1" w:rsidRDefault="00B756C2" w:rsidP="00B756C2">
      <w:pPr>
        <w:pStyle w:val="Heading4"/>
        <w:spacing w:before="2" w:after="2"/>
      </w:pPr>
      <w:r w:rsidRPr="00A910B1">
        <w:t>Agency Name</w:t>
      </w:r>
    </w:p>
    <w:p w14:paraId="5500D7BA" w14:textId="77777777" w:rsidR="00B756C2" w:rsidRPr="00A910B1" w:rsidRDefault="00B756C2" w:rsidP="00B756C2">
      <w:pPr>
        <w:ind w:left="720"/>
      </w:pPr>
      <w:r w:rsidRPr="00A910B1">
        <w:t xml:space="preserve">Economic Development Administration </w:t>
      </w:r>
    </w:p>
    <w:p w14:paraId="1C60DA42" w14:textId="77777777" w:rsidR="00B756C2" w:rsidRPr="00A910B1" w:rsidRDefault="00B756C2" w:rsidP="00B756C2">
      <w:pPr>
        <w:pStyle w:val="Heading4"/>
        <w:spacing w:before="2" w:after="2"/>
      </w:pPr>
      <w:r w:rsidRPr="00A910B1">
        <w:t>Description</w:t>
      </w:r>
    </w:p>
    <w:p w14:paraId="4AA1C7BB" w14:textId="77777777" w:rsidR="00B756C2" w:rsidRPr="00A910B1" w:rsidRDefault="00B756C2" w:rsidP="00B756C2">
      <w:pPr>
        <w:ind w:left="720"/>
      </w:pPr>
      <w:r w:rsidRPr="00A910B1">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A910B1" w:rsidRDefault="00B756C2" w:rsidP="00B756C2">
      <w:pPr>
        <w:pStyle w:val="Heading4"/>
        <w:spacing w:before="2" w:after="2"/>
      </w:pPr>
      <w:r w:rsidRPr="00A910B1">
        <w:t>Link to Additional Information</w:t>
      </w:r>
    </w:p>
    <w:p w14:paraId="09CED978" w14:textId="77777777" w:rsidR="00B756C2" w:rsidRPr="00A910B1" w:rsidRDefault="00B756C2" w:rsidP="00B756C2">
      <w:pPr>
        <w:pStyle w:val="Heading4"/>
        <w:spacing w:before="2" w:after="2"/>
      </w:pPr>
      <w:r w:rsidRPr="00A910B1">
        <w:t>If you have difficulty accessing the full announcement electronically, please contact:</w:t>
      </w:r>
    </w:p>
    <w:p w14:paraId="5F799633" w14:textId="77777777" w:rsidR="00B756C2" w:rsidRPr="00A910B1" w:rsidRDefault="00B756C2" w:rsidP="00B756C2">
      <w:pPr>
        <w:ind w:left="720"/>
      </w:pPr>
      <w:r w:rsidRPr="00A910B1">
        <w:t xml:space="preserve">David Ives </w:t>
      </w:r>
      <w:hyperlink r:id="rId126" w:history="1">
        <w:r w:rsidRPr="00A910B1">
          <w:rPr>
            <w:rStyle w:val="Hyperlink"/>
          </w:rPr>
          <w:t xml:space="preserve">Planning and Local TA email </w:t>
        </w:r>
      </w:hyperlink>
    </w:p>
    <w:p w14:paraId="568418EA" w14:textId="77777777" w:rsidR="00B756C2" w:rsidRPr="00A910B1" w:rsidRDefault="00B756C2" w:rsidP="00B756C2">
      <w:pPr>
        <w:widowControl w:val="0"/>
        <w:autoSpaceDE w:val="0"/>
        <w:autoSpaceDN w:val="0"/>
        <w:adjustRightInd w:val="0"/>
        <w:rPr>
          <w:rFonts w:cs="Helvetica"/>
        </w:rPr>
      </w:pPr>
    </w:p>
    <w:p w14:paraId="24BCA28D" w14:textId="77777777" w:rsidR="00B756C2" w:rsidRPr="00A910B1" w:rsidRDefault="00875A34" w:rsidP="00B756C2">
      <w:pPr>
        <w:widowControl w:val="0"/>
        <w:pBdr>
          <w:bottom w:val="single" w:sz="6" w:space="1" w:color="auto"/>
        </w:pBdr>
        <w:autoSpaceDE w:val="0"/>
        <w:autoSpaceDN w:val="0"/>
        <w:adjustRightInd w:val="0"/>
        <w:rPr>
          <w:rFonts w:cs="Helvetica"/>
          <w:color w:val="094EE5"/>
          <w:u w:val="single" w:color="094EE5"/>
        </w:rPr>
      </w:pPr>
      <w:hyperlink r:id="rId127" w:history="1">
        <w:r w:rsidR="00B756C2" w:rsidRPr="00A910B1">
          <w:rPr>
            <w:rStyle w:val="Hyperlink"/>
            <w:rFonts w:cs="Helvetica"/>
            <w:u w:color="094EE5"/>
          </w:rPr>
          <w:t>http://www.grants.gov/web/grants/view-opportunity.html?oppId=189193</w:t>
        </w:r>
      </w:hyperlink>
    </w:p>
    <w:p w14:paraId="73B4B105" w14:textId="77777777" w:rsidR="00B756C2" w:rsidRPr="00A910B1" w:rsidRDefault="00B756C2" w:rsidP="00B756C2">
      <w:bookmarkStart w:id="106" w:name="REMETA"/>
      <w:bookmarkStart w:id="107" w:name="REMDOCEDA"/>
      <w:bookmarkStart w:id="108" w:name="REMDOCSeaGrantAquaculture"/>
      <w:bookmarkEnd w:id="106"/>
      <w:bookmarkEnd w:id="107"/>
      <w:bookmarkEnd w:id="108"/>
    </w:p>
    <w:p w14:paraId="75F7F6B0" w14:textId="607A9249" w:rsidR="00B756C2" w:rsidRPr="006C3264" w:rsidRDefault="006C3264" w:rsidP="00B756C2">
      <w:pPr>
        <w:widowControl w:val="0"/>
        <w:autoSpaceDE w:val="0"/>
        <w:autoSpaceDN w:val="0"/>
        <w:adjustRightInd w:val="0"/>
        <w:rPr>
          <w:rFonts w:cs="Helvetica"/>
          <w:b/>
        </w:rPr>
      </w:pPr>
      <w:bookmarkStart w:id="109" w:name="DOCDeleted"/>
      <w:bookmarkEnd w:id="109"/>
      <w:r w:rsidRPr="006C3264">
        <w:rPr>
          <w:rFonts w:cs="Helvetica"/>
          <w:b/>
        </w:rPr>
        <w:t>Deleted:</w:t>
      </w:r>
    </w:p>
    <w:p w14:paraId="774656BD" w14:textId="77777777" w:rsidR="006C3264" w:rsidRDefault="006C3264" w:rsidP="00B756C2">
      <w:pPr>
        <w:widowControl w:val="0"/>
        <w:autoSpaceDE w:val="0"/>
        <w:autoSpaceDN w:val="0"/>
        <w:adjustRightInd w:val="0"/>
        <w:rPr>
          <w:rFonts w:cs="Helvetica"/>
        </w:rPr>
      </w:pPr>
    </w:p>
    <w:p w14:paraId="28260F0F"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Funding Opportunity Number: EDA-HDQ-RNTA-2016-2004952</w:t>
      </w:r>
    </w:p>
    <w:p w14:paraId="571C7F8D"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 xml:space="preserve">Funding Opportunity Title: Smart Growth America - Small Scale Manufacturing </w:t>
      </w:r>
    </w:p>
    <w:p w14:paraId="7B561A89"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Agency Code: DOC-EDA</w:t>
      </w:r>
    </w:p>
    <w:p w14:paraId="31450390"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Agency: Department of Commerce</w:t>
      </w:r>
    </w:p>
    <w:p w14:paraId="3FA686A7"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       Economic Development Administration</w:t>
      </w:r>
    </w:p>
    <w:p w14:paraId="72887840"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Deleted Date: Jul 07, 2016</w:t>
      </w:r>
    </w:p>
    <w:p w14:paraId="787A294E"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Deletion Comments: Synopsis deleted</w:t>
      </w:r>
    </w:p>
    <w:p w14:paraId="018F917F" w14:textId="77777777" w:rsidR="006C3264" w:rsidRPr="00A47E7E" w:rsidRDefault="006C3264" w:rsidP="006C3264">
      <w:pPr>
        <w:widowControl w:val="0"/>
        <w:autoSpaceDE w:val="0"/>
        <w:autoSpaceDN w:val="0"/>
        <w:adjustRightInd w:val="0"/>
        <w:rPr>
          <w:rFonts w:ascii="Times" w:hAnsi="Times" w:cs="Helvetica"/>
        </w:rPr>
      </w:pPr>
    </w:p>
    <w:p w14:paraId="7BCD67DC"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lastRenderedPageBreak/>
        <w:t>Funding Opportunity Number: EDA-HDQ-RNTA-2016-2004950</w:t>
      </w:r>
    </w:p>
    <w:p w14:paraId="12166201"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Funding Opportunity Title: Mitigation Saves Study</w:t>
      </w:r>
    </w:p>
    <w:p w14:paraId="7FBA81C6"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Agency Code: DOC-EDA</w:t>
      </w:r>
    </w:p>
    <w:p w14:paraId="311178B9"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Agency: Department of Commerce</w:t>
      </w:r>
    </w:p>
    <w:p w14:paraId="06512B5A"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       Economic Development Administration</w:t>
      </w:r>
    </w:p>
    <w:p w14:paraId="72F8BC83"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Deleted Date: Jul 07, 2016</w:t>
      </w:r>
    </w:p>
    <w:p w14:paraId="4B64DCDC"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Deletion Comments: Synopsis deleted</w:t>
      </w:r>
    </w:p>
    <w:p w14:paraId="594ADDA6" w14:textId="77777777" w:rsidR="006C3264" w:rsidRPr="00A910B1" w:rsidRDefault="006C3264" w:rsidP="00B756C2">
      <w:pPr>
        <w:widowControl w:val="0"/>
        <w:autoSpaceDE w:val="0"/>
        <w:autoSpaceDN w:val="0"/>
        <w:adjustRightInd w:val="0"/>
        <w:rPr>
          <w:rFonts w:cs="Helvetica"/>
        </w:rPr>
      </w:pPr>
    </w:p>
    <w:p w14:paraId="44BFB11A" w14:textId="77777777" w:rsidR="00B756C2" w:rsidRPr="00A910B1" w:rsidRDefault="00B756C2" w:rsidP="00B756C2">
      <w:pPr>
        <w:pBdr>
          <w:bottom w:val="double" w:sz="6" w:space="1" w:color="auto"/>
        </w:pBdr>
        <w:autoSpaceDE w:val="0"/>
        <w:autoSpaceDN w:val="0"/>
        <w:adjustRightInd w:val="0"/>
        <w:rPr>
          <w:b/>
        </w:rPr>
      </w:pPr>
    </w:p>
    <w:p w14:paraId="128BF8EA" w14:textId="77777777" w:rsidR="00B756C2" w:rsidRPr="00A910B1" w:rsidRDefault="00B756C2" w:rsidP="00B756C2">
      <w:pPr>
        <w:autoSpaceDE w:val="0"/>
        <w:autoSpaceDN w:val="0"/>
        <w:adjustRightInd w:val="0"/>
      </w:pPr>
    </w:p>
    <w:p w14:paraId="1ED8F42A" w14:textId="77777777" w:rsidR="00B756C2" w:rsidRPr="00A910B1" w:rsidRDefault="00B756C2" w:rsidP="00B756C2">
      <w:pPr>
        <w:autoSpaceDE w:val="0"/>
        <w:autoSpaceDN w:val="0"/>
        <w:adjustRightInd w:val="0"/>
        <w:rPr>
          <w:b/>
          <w:u w:val="single"/>
        </w:rPr>
      </w:pPr>
      <w:bookmarkStart w:id="110" w:name="DOCBAA"/>
      <w:bookmarkEnd w:id="110"/>
      <w:r w:rsidRPr="00A910B1">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A910B1" w:rsidRDefault="00B756C2" w:rsidP="00B756C2">
      <w:pPr>
        <w:autoSpaceDE w:val="0"/>
        <w:autoSpaceDN w:val="0"/>
        <w:adjustRightInd w:val="0"/>
        <w:rPr>
          <w:b/>
          <w:u w:val="single"/>
        </w:rPr>
      </w:pPr>
    </w:p>
    <w:p w14:paraId="344FEBAF" w14:textId="77777777" w:rsidR="00B756C2" w:rsidRPr="00A910B1" w:rsidRDefault="00B756C2" w:rsidP="00B756C2">
      <w:pPr>
        <w:widowControl w:val="0"/>
        <w:autoSpaceDE w:val="0"/>
        <w:autoSpaceDN w:val="0"/>
        <w:adjustRightInd w:val="0"/>
        <w:outlineLvl w:val="0"/>
        <w:rPr>
          <w:rFonts w:cs="Helvetica"/>
          <w:b/>
        </w:rPr>
      </w:pPr>
      <w:bookmarkStart w:id="111" w:name="CNCS"/>
      <w:bookmarkEnd w:id="111"/>
      <w:r w:rsidRPr="00A910B1">
        <w:rPr>
          <w:rFonts w:cs="Helvetica"/>
          <w:b/>
        </w:rPr>
        <w:t>Corporation for National and Community Service</w:t>
      </w:r>
    </w:p>
    <w:p w14:paraId="79116A18" w14:textId="77777777" w:rsidR="00B756C2" w:rsidRPr="00A910B1" w:rsidRDefault="00B756C2" w:rsidP="00B756C2">
      <w:pPr>
        <w:widowControl w:val="0"/>
        <w:autoSpaceDE w:val="0"/>
        <w:autoSpaceDN w:val="0"/>
        <w:adjustRightInd w:val="0"/>
        <w:rPr>
          <w:rFonts w:cs="Helvetica"/>
          <w:b/>
        </w:rPr>
      </w:pPr>
    </w:p>
    <w:p w14:paraId="2C200C89" w14:textId="77777777" w:rsidR="00B756C2" w:rsidRPr="00A910B1" w:rsidRDefault="00B756C2" w:rsidP="00B756C2">
      <w:pPr>
        <w:widowControl w:val="0"/>
        <w:autoSpaceDE w:val="0"/>
        <w:autoSpaceDN w:val="0"/>
        <w:adjustRightInd w:val="0"/>
        <w:rPr>
          <w:rFonts w:cs="Helvetica"/>
        </w:rPr>
      </w:pPr>
      <w:bookmarkStart w:id="112" w:name="CNCSOverview"/>
      <w:bookmarkEnd w:id="112"/>
      <w:r w:rsidRPr="00A910B1">
        <w:rPr>
          <w:rFonts w:cs="Helvetica"/>
          <w:highlight w:val="yellow"/>
        </w:rPr>
        <w:t>General Program Overview</w:t>
      </w:r>
    </w:p>
    <w:p w14:paraId="648DBA4F" w14:textId="77777777" w:rsidR="00B756C2" w:rsidRPr="00A910B1" w:rsidRDefault="00B756C2" w:rsidP="00B756C2">
      <w:pPr>
        <w:spacing w:beforeLines="1" w:before="2" w:afterLines="1" w:after="2"/>
      </w:pPr>
      <w:r w:rsidRPr="00A910B1">
        <w:t xml:space="preserve">AmeriCorps provides resources, both human and financial, to organizations that engage Americans in intensive service to meet our country’s critical needs. </w:t>
      </w:r>
    </w:p>
    <w:p w14:paraId="2C316109" w14:textId="77777777" w:rsidR="00B756C2" w:rsidRPr="00A910B1" w:rsidRDefault="00B756C2" w:rsidP="00B756C2">
      <w:pPr>
        <w:spacing w:beforeLines="1" w:before="2" w:afterLines="1" w:after="2"/>
      </w:pPr>
      <w:r w:rsidRPr="00A910B1">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A910B1" w:rsidRDefault="00B756C2" w:rsidP="00B756C2">
      <w:pPr>
        <w:spacing w:beforeLines="1" w:before="2" w:afterLines="1" w:after="2"/>
      </w:pPr>
    </w:p>
    <w:p w14:paraId="0F8A06BB" w14:textId="77777777" w:rsidR="00B756C2" w:rsidRPr="00A910B1" w:rsidRDefault="00B756C2" w:rsidP="00B756C2">
      <w:pPr>
        <w:spacing w:beforeLines="1" w:before="2" w:afterLines="1" w:after="2"/>
      </w:pPr>
      <w:r w:rsidRPr="00A910B1">
        <w:t xml:space="preserve">The main website can be accessed here:  </w:t>
      </w:r>
      <w:hyperlink r:id="rId130" w:history="1">
        <w:r w:rsidRPr="00A910B1">
          <w:rPr>
            <w:rStyle w:val="Hyperlink"/>
          </w:rPr>
          <w:t>http://www.nationalservice.gov</w:t>
        </w:r>
      </w:hyperlink>
    </w:p>
    <w:p w14:paraId="3D30DAD2" w14:textId="77777777" w:rsidR="00B756C2" w:rsidRPr="00A910B1" w:rsidRDefault="00B756C2" w:rsidP="00B756C2">
      <w:pPr>
        <w:spacing w:beforeLines="1" w:before="2" w:afterLines="1" w:after="2"/>
      </w:pPr>
    </w:p>
    <w:p w14:paraId="16478E8C" w14:textId="77777777" w:rsidR="00B756C2" w:rsidRPr="00A910B1" w:rsidRDefault="00B756C2" w:rsidP="00B756C2">
      <w:pPr>
        <w:spacing w:beforeLines="1" w:before="2" w:afterLines="1" w:after="2"/>
      </w:pPr>
    </w:p>
    <w:p w14:paraId="523445AF" w14:textId="77777777" w:rsidR="00B756C2" w:rsidRPr="00A910B1" w:rsidRDefault="00B756C2" w:rsidP="00B756C2">
      <w:pPr>
        <w:spacing w:beforeLines="1" w:before="2" w:afterLines="1" w:after="2"/>
      </w:pPr>
      <w:r w:rsidRPr="00A910B1">
        <w:rPr>
          <w:noProof/>
        </w:rPr>
        <w:drawing>
          <wp:inline distT="0" distB="0" distL="0" distR="0" wp14:anchorId="5E1ECE70" wp14:editId="5EE290CD">
            <wp:extent cx="6515100" cy="4237285"/>
            <wp:effectExtent l="0" t="0" r="0" b="508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515100" cy="4237285"/>
                    </a:xfrm>
                    <a:prstGeom prst="rect">
                      <a:avLst/>
                    </a:prstGeom>
                    <a:noFill/>
                    <a:ln>
                      <a:noFill/>
                    </a:ln>
                  </pic:spPr>
                </pic:pic>
              </a:graphicData>
            </a:graphic>
          </wp:inline>
        </w:drawing>
      </w:r>
    </w:p>
    <w:p w14:paraId="3A622696" w14:textId="77777777" w:rsidR="00B756C2" w:rsidRPr="00A910B1" w:rsidRDefault="00B756C2" w:rsidP="00B756C2">
      <w:pPr>
        <w:widowControl w:val="0"/>
        <w:autoSpaceDE w:val="0"/>
        <w:autoSpaceDN w:val="0"/>
        <w:adjustRightInd w:val="0"/>
        <w:rPr>
          <w:rFonts w:cs="Helvetica"/>
          <w:b/>
        </w:rPr>
      </w:pPr>
    </w:p>
    <w:p w14:paraId="626F246D" w14:textId="77777777" w:rsidR="00B756C2" w:rsidRPr="00A910B1" w:rsidRDefault="00B756C2" w:rsidP="00B756C2">
      <w:pPr>
        <w:widowControl w:val="0"/>
        <w:autoSpaceDE w:val="0"/>
        <w:autoSpaceDN w:val="0"/>
        <w:adjustRightInd w:val="0"/>
        <w:rPr>
          <w:rFonts w:cs="Helvetica"/>
        </w:rPr>
      </w:pPr>
      <w:r w:rsidRPr="00A910B1">
        <w:rPr>
          <w:rFonts w:cs="Helvetica"/>
        </w:rPr>
        <w:t xml:space="preserve">For access to further funding information: </w:t>
      </w:r>
      <w:hyperlink r:id="rId132" w:history="1">
        <w:r w:rsidRPr="00A910B1">
          <w:rPr>
            <w:rStyle w:val="Hyperlink"/>
            <w:rFonts w:cs="Helvetica"/>
          </w:rPr>
          <w:t>click here</w:t>
        </w:r>
      </w:hyperlink>
    </w:p>
    <w:p w14:paraId="5CD564EE" w14:textId="77777777" w:rsidR="00B756C2" w:rsidRPr="00A910B1" w:rsidRDefault="00B756C2" w:rsidP="00B756C2">
      <w:pPr>
        <w:widowControl w:val="0"/>
        <w:autoSpaceDE w:val="0"/>
        <w:autoSpaceDN w:val="0"/>
        <w:adjustRightInd w:val="0"/>
        <w:rPr>
          <w:rFonts w:cs="Helvetica"/>
        </w:rPr>
      </w:pPr>
    </w:p>
    <w:p w14:paraId="018DD78E" w14:textId="77777777" w:rsidR="00B756C2" w:rsidRPr="00A910B1" w:rsidRDefault="00875A34" w:rsidP="00B756C2">
      <w:pPr>
        <w:widowControl w:val="0"/>
        <w:pBdr>
          <w:bottom w:val="single" w:sz="6" w:space="1" w:color="auto"/>
        </w:pBdr>
        <w:autoSpaceDE w:val="0"/>
        <w:autoSpaceDN w:val="0"/>
        <w:adjustRightInd w:val="0"/>
        <w:rPr>
          <w:rStyle w:val="Hyperlink"/>
          <w:rFonts w:cs="Helvetica"/>
        </w:rPr>
      </w:pPr>
      <w:hyperlink r:id="rId133" w:history="1">
        <w:r w:rsidR="00B756C2" w:rsidRPr="00A910B1">
          <w:rPr>
            <w:rStyle w:val="Hyperlink"/>
            <w:rFonts w:cs="Helvetica"/>
          </w:rPr>
          <w:t>http://www.nationalservice.gov/build-your-capacity/grants/funding-opportunities</w:t>
        </w:r>
      </w:hyperlink>
    </w:p>
    <w:p w14:paraId="399314F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E3A5D32" w14:textId="77777777" w:rsidR="00AE0BE3" w:rsidRDefault="00AE0BE3" w:rsidP="00AE0BE3">
      <w:pPr>
        <w:widowControl w:val="0"/>
        <w:autoSpaceDE w:val="0"/>
        <w:autoSpaceDN w:val="0"/>
        <w:adjustRightInd w:val="0"/>
        <w:rPr>
          <w:rFonts w:ascii="Times" w:hAnsi="Times" w:cs="Helvetica"/>
        </w:rPr>
      </w:pPr>
    </w:p>
    <w:p w14:paraId="3FB18B93" w14:textId="6D94CE8F" w:rsidR="00975862" w:rsidRDefault="00975862" w:rsidP="00AE0BE3">
      <w:pPr>
        <w:widowControl w:val="0"/>
        <w:autoSpaceDE w:val="0"/>
        <w:autoSpaceDN w:val="0"/>
        <w:adjustRightInd w:val="0"/>
        <w:rPr>
          <w:rFonts w:ascii="Times" w:hAnsi="Times" w:cs="Helvetica"/>
        </w:rPr>
      </w:pPr>
      <w:bookmarkStart w:id="113" w:name="CNCSPrograms"/>
      <w:bookmarkEnd w:id="113"/>
      <w:r>
        <w:rPr>
          <w:rFonts w:ascii="Times" w:hAnsi="Times" w:cs="Helvetica"/>
        </w:rPr>
        <w:t>Programs:</w:t>
      </w:r>
    </w:p>
    <w:p w14:paraId="1944559B" w14:textId="77777777" w:rsidR="00975862" w:rsidRDefault="00975862" w:rsidP="00AE0BE3">
      <w:pPr>
        <w:widowControl w:val="0"/>
        <w:autoSpaceDE w:val="0"/>
        <w:autoSpaceDN w:val="0"/>
        <w:adjustRightInd w:val="0"/>
        <w:rPr>
          <w:rFonts w:ascii="Times" w:hAnsi="Times" w:cs="Helvetica"/>
        </w:rPr>
      </w:pPr>
    </w:p>
    <w:p w14:paraId="716A868A" w14:textId="14342B83" w:rsidR="00B756C2" w:rsidRPr="00A910B1" w:rsidRDefault="00B756C2" w:rsidP="00B756C2">
      <w:pPr>
        <w:widowControl w:val="0"/>
        <w:autoSpaceDE w:val="0"/>
        <w:autoSpaceDN w:val="0"/>
        <w:adjustRightInd w:val="0"/>
        <w:rPr>
          <w:rFonts w:cs="Helvetica"/>
        </w:rPr>
      </w:pPr>
      <w:bookmarkStart w:id="114" w:name="CNCSTrainingandTech"/>
      <w:bookmarkStart w:id="115" w:name="CNCSSocialInnovation"/>
      <w:bookmarkEnd w:id="114"/>
      <w:bookmarkEnd w:id="115"/>
      <w:r w:rsidRPr="00A910B1">
        <w:rPr>
          <w:rFonts w:cs="Helvetica"/>
        </w:rPr>
        <w:t>Reminders:</w:t>
      </w:r>
    </w:p>
    <w:p w14:paraId="1EB84316" w14:textId="77777777" w:rsidR="00B756C2" w:rsidRPr="00A910B1" w:rsidRDefault="00B756C2" w:rsidP="00B756C2">
      <w:pPr>
        <w:widowControl w:val="0"/>
        <w:autoSpaceDE w:val="0"/>
        <w:autoSpaceDN w:val="0"/>
        <w:adjustRightInd w:val="0"/>
        <w:rPr>
          <w:rFonts w:cs="Helvetica"/>
        </w:rPr>
      </w:pPr>
    </w:p>
    <w:p w14:paraId="292BB5F4" w14:textId="77777777" w:rsidR="00B756C2" w:rsidRPr="00A910B1" w:rsidRDefault="00B756C2" w:rsidP="00B756C2">
      <w:pPr>
        <w:widowControl w:val="0"/>
        <w:autoSpaceDE w:val="0"/>
        <w:autoSpaceDN w:val="0"/>
        <w:adjustRightInd w:val="0"/>
        <w:rPr>
          <w:rFonts w:cs="Helvetica"/>
        </w:rPr>
      </w:pPr>
      <w:bookmarkStart w:id="116" w:name="CNCSSocialInnovationFund"/>
      <w:bookmarkEnd w:id="116"/>
    </w:p>
    <w:p w14:paraId="0CF00DE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bookmarkStart w:id="117" w:name="CNCSAmericorpNatlGrants"/>
      <w:bookmarkStart w:id="118" w:name="CNCSAmericorps2015Partnership"/>
      <w:bookmarkStart w:id="119" w:name="CNCSAmericorpsStateandNational"/>
      <w:bookmarkEnd w:id="117"/>
      <w:bookmarkEnd w:id="118"/>
      <w:bookmarkEnd w:id="119"/>
    </w:p>
    <w:p w14:paraId="70517270" w14:textId="77777777" w:rsidR="00B756C2" w:rsidRPr="00A910B1" w:rsidRDefault="00B756C2" w:rsidP="00B756C2">
      <w:pPr>
        <w:widowControl w:val="0"/>
        <w:autoSpaceDE w:val="0"/>
        <w:autoSpaceDN w:val="0"/>
        <w:adjustRightInd w:val="0"/>
        <w:rPr>
          <w:rFonts w:cs="Helvetica"/>
        </w:rPr>
      </w:pPr>
    </w:p>
    <w:p w14:paraId="7FA01CA2" w14:textId="77777777" w:rsidR="00B756C2" w:rsidRPr="00A910B1" w:rsidRDefault="00B756C2" w:rsidP="00B756C2">
      <w:pPr>
        <w:widowControl w:val="0"/>
        <w:autoSpaceDE w:val="0"/>
        <w:autoSpaceDN w:val="0"/>
        <w:adjustRightInd w:val="0"/>
        <w:ind w:left="-270"/>
        <w:rPr>
          <w:rFonts w:cs="Helvetica"/>
        </w:rPr>
      </w:pPr>
    </w:p>
    <w:p w14:paraId="3C776D0F" w14:textId="77777777" w:rsidR="00B756C2" w:rsidRPr="00A910B1" w:rsidRDefault="00B756C2" w:rsidP="00B756C2">
      <w:pPr>
        <w:widowControl w:val="0"/>
        <w:autoSpaceDE w:val="0"/>
        <w:autoSpaceDN w:val="0"/>
        <w:adjustRightInd w:val="0"/>
        <w:spacing w:after="400"/>
        <w:rPr>
          <w:rFonts w:ascii="Times" w:hAnsi="Times" w:cs="Helvetica"/>
          <w:b/>
          <w:bCs/>
          <w:color w:val="031D51"/>
          <w:spacing w:val="-20"/>
          <w:kern w:val="1"/>
        </w:rPr>
      </w:pPr>
      <w:bookmarkStart w:id="120" w:name="CNCSGeorgia"/>
      <w:bookmarkStart w:id="121" w:name="CNCSHawaii"/>
      <w:bookmarkEnd w:id="120"/>
      <w:bookmarkEnd w:id="121"/>
      <w:r w:rsidRPr="00A910B1">
        <w:rPr>
          <w:rFonts w:ascii="Times" w:hAnsi="Times" w:cs="Helvetica"/>
          <w:b/>
          <w:bCs/>
          <w:color w:val="031D51"/>
          <w:spacing w:val="-20"/>
          <w:kern w:val="1"/>
        </w:rPr>
        <w:t>National Service In Hawaii</w:t>
      </w:r>
    </w:p>
    <w:p w14:paraId="13B5ABBA"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National Service in Your State - Hawaii</w:t>
      </w:r>
    </w:p>
    <w:p w14:paraId="3B89BB43" w14:textId="77777777" w:rsidR="0015534F" w:rsidRDefault="0015534F" w:rsidP="0015534F">
      <w:pPr>
        <w:widowControl w:val="0"/>
        <w:pBdr>
          <w:bottom w:val="single" w:sz="6" w:space="1" w:color="auto"/>
        </w:pBdr>
        <w:autoSpaceDE w:val="0"/>
        <w:autoSpaceDN w:val="0"/>
        <w:adjustRightInd w:val="0"/>
        <w:rPr>
          <w:rFonts w:cs="Helvetica"/>
          <w:b/>
          <w:bCs/>
        </w:rPr>
      </w:pPr>
      <w:r w:rsidRPr="0015534F">
        <w:rPr>
          <w:rFonts w:cs="Helvetica"/>
          <w:b/>
          <w:bCs/>
        </w:rPr>
        <w:t>2015-2016</w:t>
      </w:r>
    </w:p>
    <w:p w14:paraId="092446C1" w14:textId="77777777" w:rsidR="0015534F" w:rsidRPr="0015534F" w:rsidRDefault="0015534F" w:rsidP="0015534F">
      <w:pPr>
        <w:widowControl w:val="0"/>
        <w:pBdr>
          <w:bottom w:val="single" w:sz="6" w:space="1" w:color="auto"/>
        </w:pBdr>
        <w:autoSpaceDE w:val="0"/>
        <w:autoSpaceDN w:val="0"/>
        <w:adjustRightInd w:val="0"/>
        <w:rPr>
          <w:rFonts w:cs="Helvetica"/>
          <w:b/>
          <w:bCs/>
        </w:rPr>
      </w:pPr>
    </w:p>
    <w:p w14:paraId="2DE1D820"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b/>
          <w:bCs/>
        </w:rPr>
        <w:t>Meeting Community Needs in Hawaii:</w:t>
      </w:r>
      <w:r w:rsidRPr="0015534F">
        <w:rPr>
          <w:rFonts w:cs="Helvetica"/>
        </w:rPr>
        <w:t xml:space="preserve"> More than </w:t>
      </w:r>
      <w:r w:rsidRPr="0015534F">
        <w:rPr>
          <w:rFonts w:cs="Helvetica"/>
          <w:b/>
          <w:bCs/>
        </w:rPr>
        <w:t>3,100</w:t>
      </w:r>
      <w:r w:rsidRPr="0015534F">
        <w:rPr>
          <w:rFonts w:cs="Helvetica"/>
        </w:rPr>
        <w:t xml:space="preserve"> people of all ages and backgrounds are helping to meet local needs, strengthen communities, and increase civic engagement through national service in Hawaii. Serving at more than </w:t>
      </w:r>
      <w:r w:rsidRPr="0015534F">
        <w:rPr>
          <w:rFonts w:cs="Helvetica"/>
          <w:b/>
          <w:bCs/>
        </w:rPr>
        <w:t>450</w:t>
      </w:r>
      <w:r w:rsidRPr="0015534F">
        <w:rPr>
          <w:rFonts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15534F">
        <w:rPr>
          <w:rFonts w:cs="Helvetica"/>
          <w:b/>
          <w:bCs/>
        </w:rPr>
        <w:t>$6,260,000</w:t>
      </w:r>
      <w:r w:rsidRPr="0015534F">
        <w:rPr>
          <w:rFonts w:cs="Helvetica"/>
        </w:rPr>
        <w:t xml:space="preserve"> to support Hawaii communities through national service initiatives. Through a unique public-private partnership, this federal investment will leverage an additional </w:t>
      </w:r>
      <w:r w:rsidRPr="0015534F">
        <w:rPr>
          <w:rFonts w:cs="Helvetica"/>
          <w:b/>
          <w:bCs/>
        </w:rPr>
        <w:t>$9,060,000</w:t>
      </w:r>
      <w:r w:rsidRPr="0015534F">
        <w:rPr>
          <w:rFonts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15534F" w:rsidRDefault="0015534F" w:rsidP="0015534F">
      <w:pPr>
        <w:widowControl w:val="0"/>
        <w:pBdr>
          <w:bottom w:val="single" w:sz="6" w:space="1" w:color="auto"/>
        </w:pBdr>
        <w:autoSpaceDE w:val="0"/>
        <w:autoSpaceDN w:val="0"/>
        <w:adjustRightInd w:val="0"/>
        <w:rPr>
          <w:rFonts w:cs="Helvetica"/>
        </w:rPr>
      </w:pPr>
    </w:p>
    <w:p w14:paraId="78859EC6"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AmeriCorps</w:t>
      </w:r>
    </w:p>
    <w:p w14:paraId="3928F8E2"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 xml:space="preserve">This year, AmeriCorps will provide more than </w:t>
      </w:r>
      <w:r w:rsidRPr="0015534F">
        <w:rPr>
          <w:rFonts w:cs="Helvetica"/>
          <w:b/>
          <w:bCs/>
        </w:rPr>
        <w:t>560</w:t>
      </w:r>
      <w:r w:rsidRPr="0015534F">
        <w:rPr>
          <w:rFonts w:cs="Helvetica"/>
        </w:rPr>
        <w:t xml:space="preserve"> individuals the opportunity to provide intensive, results-driven service to meet education, environmental, health, economic, and other pressing needs in communities across Hawaii. Most AmeriCorps grant funding goes to the </w:t>
      </w:r>
      <w:r w:rsidRPr="0015534F">
        <w:rPr>
          <w:rFonts w:cs="Helvetica"/>
          <w:b/>
          <w:bCs/>
        </w:rPr>
        <w:t>Hawaii Commission on National &amp; Community Service</w:t>
      </w:r>
      <w:r w:rsidRPr="0015534F">
        <w:rPr>
          <w:rFonts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15534F">
        <w:rPr>
          <w:rFonts w:cs="Helvetica"/>
          <w:b/>
          <w:bCs/>
        </w:rPr>
        <w:t>5,900</w:t>
      </w:r>
      <w:r w:rsidRPr="0015534F">
        <w:rPr>
          <w:rFonts w:cs="Helvetica"/>
        </w:rPr>
        <w:t xml:space="preserve"> </w:t>
      </w:r>
      <w:r w:rsidRPr="0015534F">
        <w:rPr>
          <w:rFonts w:cs="Helvetica"/>
          <w:b/>
          <w:bCs/>
        </w:rPr>
        <w:t>Hawaii</w:t>
      </w:r>
      <w:r w:rsidRPr="0015534F">
        <w:rPr>
          <w:rFonts w:cs="Helvetica"/>
        </w:rPr>
        <w:t xml:space="preserve"> residents have served more than </w:t>
      </w:r>
      <w:r w:rsidRPr="0015534F">
        <w:rPr>
          <w:rFonts w:cs="Helvetica"/>
          <w:b/>
          <w:bCs/>
        </w:rPr>
        <w:t>6.4 million</w:t>
      </w:r>
      <w:r w:rsidRPr="0015534F">
        <w:rPr>
          <w:rFonts w:cs="Helvetica"/>
        </w:rPr>
        <w:t xml:space="preserve"> hours and have qualified for Segal AmeriCorps Education Awards totaling more than </w:t>
      </w:r>
      <w:r w:rsidRPr="0015534F">
        <w:rPr>
          <w:rFonts w:cs="Helvetica"/>
          <w:b/>
          <w:bCs/>
        </w:rPr>
        <w:t>$14,980,000</w:t>
      </w:r>
      <w:r w:rsidRPr="0015534F">
        <w:rPr>
          <w:rFonts w:cs="Helvetica"/>
        </w:rPr>
        <w:t>.</w:t>
      </w:r>
    </w:p>
    <w:p w14:paraId="73E0BFC1" w14:textId="77777777" w:rsidR="0015534F" w:rsidRPr="0015534F" w:rsidRDefault="00875A34" w:rsidP="0015534F">
      <w:pPr>
        <w:widowControl w:val="0"/>
        <w:pBdr>
          <w:bottom w:val="single" w:sz="6" w:space="1" w:color="auto"/>
        </w:pBdr>
        <w:autoSpaceDE w:val="0"/>
        <w:autoSpaceDN w:val="0"/>
        <w:adjustRightInd w:val="0"/>
        <w:rPr>
          <w:rFonts w:cs="Helvetica"/>
        </w:rPr>
      </w:pPr>
      <w:hyperlink r:id="rId134" w:history="1">
        <w:r w:rsidR="0015534F" w:rsidRPr="0015534F">
          <w:rPr>
            <w:rStyle w:val="Hyperlink"/>
            <w:rFonts w:cs="Helvetica"/>
          </w:rPr>
          <w:t>Download: AmeriCorps in Hawaii (PDF)</w:t>
        </w:r>
      </w:hyperlink>
    </w:p>
    <w:p w14:paraId="10293E29"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Senior Corps</w:t>
      </w:r>
    </w:p>
    <w:p w14:paraId="194265DE" w14:textId="77777777" w:rsidR="0015534F" w:rsidRPr="0015534F" w:rsidRDefault="0015534F" w:rsidP="0015534F">
      <w:pPr>
        <w:widowControl w:val="0"/>
        <w:pBdr>
          <w:bottom w:val="single" w:sz="6" w:space="1" w:color="auto"/>
        </w:pBdr>
        <w:autoSpaceDE w:val="0"/>
        <w:autoSpaceDN w:val="0"/>
        <w:adjustRightInd w:val="0"/>
        <w:rPr>
          <w:rFonts w:cs="Helvetica"/>
        </w:rPr>
      </w:pPr>
      <w:r w:rsidRPr="0015534F">
        <w:rPr>
          <w:rFonts w:cs="Helvetica"/>
        </w:rPr>
        <w:t xml:space="preserve">More than </w:t>
      </w:r>
      <w:r w:rsidRPr="0015534F">
        <w:rPr>
          <w:rFonts w:cs="Helvetica"/>
          <w:b/>
          <w:bCs/>
        </w:rPr>
        <w:t>2,500</w:t>
      </w:r>
      <w:r w:rsidRPr="0015534F">
        <w:rPr>
          <w:rFonts w:cs="Helvetica"/>
        </w:rPr>
        <w:t xml:space="preserve"> seniors in Hawaii contribute their time and talents in one of three Senior Corps programs. Foster Grandparents serve one-on-one as tutors and mentors to more than </w:t>
      </w:r>
      <w:r w:rsidRPr="0015534F">
        <w:rPr>
          <w:rFonts w:cs="Helvetica"/>
          <w:b/>
          <w:bCs/>
        </w:rPr>
        <w:t>310</w:t>
      </w:r>
      <w:r w:rsidRPr="0015534F">
        <w:rPr>
          <w:rFonts w:cs="Helvetica"/>
        </w:rPr>
        <w:t xml:space="preserve"> young people who have special needs. Senior Companions help more than </w:t>
      </w:r>
      <w:r w:rsidRPr="0015534F">
        <w:rPr>
          <w:rFonts w:cs="Helvetica"/>
          <w:b/>
          <w:bCs/>
        </w:rPr>
        <w:t>220</w:t>
      </w:r>
      <w:r w:rsidRPr="0015534F">
        <w:rPr>
          <w:rFonts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15534F">
        <w:rPr>
          <w:rFonts w:cs="Helvetica"/>
          <w:b/>
          <w:bCs/>
        </w:rPr>
        <w:t>250</w:t>
      </w:r>
      <w:r w:rsidRPr="0015534F">
        <w:rPr>
          <w:rFonts w:cs="Helvetica"/>
        </w:rPr>
        <w:t xml:space="preserve"> groups across Hawaii.</w:t>
      </w:r>
    </w:p>
    <w:p w14:paraId="234AA741" w14:textId="77777777" w:rsidR="0015534F" w:rsidRPr="0015534F" w:rsidRDefault="00875A34" w:rsidP="0015534F">
      <w:pPr>
        <w:widowControl w:val="0"/>
        <w:pBdr>
          <w:bottom w:val="single" w:sz="6" w:space="1" w:color="auto"/>
        </w:pBdr>
        <w:autoSpaceDE w:val="0"/>
        <w:autoSpaceDN w:val="0"/>
        <w:adjustRightInd w:val="0"/>
        <w:rPr>
          <w:rFonts w:cs="Helvetica"/>
        </w:rPr>
      </w:pPr>
      <w:hyperlink r:id="rId135" w:history="1">
        <w:r w:rsidR="0015534F" w:rsidRPr="0015534F">
          <w:rPr>
            <w:rStyle w:val="Hyperlink"/>
            <w:rFonts w:cs="Helvetica"/>
          </w:rPr>
          <w:t>Download: Senior Corps in Hawaii (PDF)</w:t>
        </w:r>
      </w:hyperlink>
    </w:p>
    <w:p w14:paraId="01FF2589" w14:textId="77777777" w:rsidR="0015534F" w:rsidRPr="0015534F" w:rsidRDefault="0015534F" w:rsidP="0015534F">
      <w:pPr>
        <w:widowControl w:val="0"/>
        <w:pBdr>
          <w:bottom w:val="single" w:sz="6" w:space="1" w:color="auto"/>
        </w:pBdr>
        <w:autoSpaceDE w:val="0"/>
        <w:autoSpaceDN w:val="0"/>
        <w:adjustRightInd w:val="0"/>
        <w:rPr>
          <w:rFonts w:cs="Helvetica"/>
        </w:rPr>
      </w:pPr>
    </w:p>
    <w:p w14:paraId="094C5312" w14:textId="344F9FBC" w:rsidR="00B756C2" w:rsidRPr="00A910B1" w:rsidRDefault="0015534F" w:rsidP="0015534F">
      <w:pPr>
        <w:widowControl w:val="0"/>
        <w:pBdr>
          <w:bottom w:val="single" w:sz="6" w:space="1" w:color="auto"/>
        </w:pBdr>
        <w:autoSpaceDE w:val="0"/>
        <w:autoSpaceDN w:val="0"/>
        <w:adjustRightInd w:val="0"/>
        <w:rPr>
          <w:rFonts w:cs="Helvetica"/>
        </w:rPr>
      </w:pPr>
      <w:r w:rsidRPr="0015534F">
        <w:rPr>
          <w:rFonts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36" w:history="1">
        <w:r w:rsidRPr="0015534F">
          <w:rPr>
            <w:rStyle w:val="Hyperlink"/>
            <w:rFonts w:cs="Helvetica"/>
          </w:rPr>
          <w:t>Serve.gov</w:t>
        </w:r>
      </w:hyperlink>
      <w:r w:rsidRPr="0015534F">
        <w:rPr>
          <w:rFonts w:cs="Helvetica"/>
        </w:rPr>
        <w:t xml:space="preserve"> or call 202-606-5000 or TTY 1-800-833-3722.</w:t>
      </w:r>
    </w:p>
    <w:p w14:paraId="501B928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CD25A8E"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CE8D4ED" w14:textId="77777777" w:rsidR="00B756C2" w:rsidRPr="00A910B1" w:rsidRDefault="00B756C2" w:rsidP="00B756C2"/>
    <w:p w14:paraId="4B3D4BAF" w14:textId="77777777" w:rsidR="00B756C2" w:rsidRPr="00A910B1" w:rsidRDefault="00B756C2" w:rsidP="00B756C2"/>
    <w:p w14:paraId="098D4C46" w14:textId="77777777" w:rsidR="00B756C2" w:rsidRPr="00A910B1" w:rsidRDefault="00B756C2" w:rsidP="00B756C2">
      <w:bookmarkStart w:id="122" w:name="CNCS911"/>
      <w:bookmarkStart w:id="123" w:name="CNCSOperationAmeriCorps"/>
      <w:bookmarkStart w:id="124" w:name="CNCSRSVP"/>
      <w:bookmarkStart w:id="125" w:name="CNCSSocialInnov"/>
      <w:bookmarkStart w:id="126" w:name="CNCSSJustice"/>
      <w:bookmarkStart w:id="127" w:name="CNCSYouthOpp"/>
      <w:bookmarkStart w:id="128" w:name="CNCSAmericorps"/>
      <w:bookmarkEnd w:id="122"/>
      <w:bookmarkEnd w:id="123"/>
      <w:bookmarkEnd w:id="124"/>
      <w:bookmarkEnd w:id="125"/>
      <w:bookmarkEnd w:id="126"/>
      <w:bookmarkEnd w:id="127"/>
      <w:bookmarkEnd w:id="128"/>
    </w:p>
    <w:p w14:paraId="0CB3C8CA" w14:textId="77777777" w:rsidR="00B756C2" w:rsidRPr="00A910B1" w:rsidRDefault="00B756C2" w:rsidP="00B756C2">
      <w:pPr>
        <w:pBdr>
          <w:bottom w:val="double" w:sz="6" w:space="1" w:color="auto"/>
        </w:pBdr>
        <w:autoSpaceDE w:val="0"/>
        <w:autoSpaceDN w:val="0"/>
        <w:adjustRightInd w:val="0"/>
        <w:rPr>
          <w:b/>
        </w:rPr>
      </w:pPr>
    </w:p>
    <w:p w14:paraId="682A9910" w14:textId="77777777" w:rsidR="00B756C2" w:rsidRPr="00A910B1" w:rsidRDefault="00B756C2" w:rsidP="00B756C2">
      <w:pPr>
        <w:pBdr>
          <w:bottom w:val="double" w:sz="6" w:space="1" w:color="auto"/>
        </w:pBdr>
        <w:autoSpaceDE w:val="0"/>
        <w:autoSpaceDN w:val="0"/>
        <w:adjustRightInd w:val="0"/>
        <w:rPr>
          <w:b/>
        </w:rPr>
      </w:pPr>
    </w:p>
    <w:p w14:paraId="453EF70B" w14:textId="77777777" w:rsidR="00B756C2" w:rsidRPr="00A910B1" w:rsidRDefault="00B756C2" w:rsidP="00B756C2">
      <w:pPr>
        <w:autoSpaceDE w:val="0"/>
        <w:autoSpaceDN w:val="0"/>
        <w:adjustRightInd w:val="0"/>
        <w:rPr>
          <w:b/>
          <w:u w:val="single"/>
        </w:rPr>
      </w:pPr>
    </w:p>
    <w:p w14:paraId="1B9840FB" w14:textId="77777777" w:rsidR="00B756C2" w:rsidRPr="00A910B1" w:rsidRDefault="00B756C2" w:rsidP="00B756C2">
      <w:pPr>
        <w:widowControl w:val="0"/>
        <w:autoSpaceDE w:val="0"/>
        <w:autoSpaceDN w:val="0"/>
        <w:adjustRightInd w:val="0"/>
        <w:rPr>
          <w:rFonts w:cs="Helvetica"/>
        </w:rPr>
      </w:pPr>
    </w:p>
    <w:p w14:paraId="3B01AACF" w14:textId="77777777" w:rsidR="00B756C2" w:rsidRPr="00A910B1" w:rsidRDefault="00B756C2" w:rsidP="00B756C2">
      <w:pPr>
        <w:autoSpaceDE w:val="0"/>
        <w:autoSpaceDN w:val="0"/>
        <w:adjustRightInd w:val="0"/>
        <w:outlineLvl w:val="0"/>
        <w:rPr>
          <w:b/>
        </w:rPr>
      </w:pPr>
      <w:bookmarkStart w:id="129" w:name="CNCSNatServiceCivic"/>
      <w:bookmarkEnd w:id="129"/>
      <w:r w:rsidRPr="00A910B1">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A910B1">
        <w:rPr>
          <w:b/>
        </w:rPr>
        <w:t xml:space="preserve"> </w:t>
      </w:r>
    </w:p>
    <w:p w14:paraId="4A02A7EE" w14:textId="77777777" w:rsidR="00B756C2" w:rsidRPr="00A910B1" w:rsidRDefault="00B756C2" w:rsidP="00B756C2">
      <w:pPr>
        <w:autoSpaceDE w:val="0"/>
        <w:autoSpaceDN w:val="0"/>
        <w:adjustRightInd w:val="0"/>
        <w:outlineLvl w:val="0"/>
        <w:rPr>
          <w:b/>
        </w:rPr>
      </w:pPr>
    </w:p>
    <w:p w14:paraId="62F14268" w14:textId="77777777" w:rsidR="00B756C2" w:rsidRPr="00A910B1" w:rsidRDefault="00B756C2" w:rsidP="00B756C2">
      <w:pPr>
        <w:autoSpaceDE w:val="0"/>
        <w:autoSpaceDN w:val="0"/>
        <w:adjustRightInd w:val="0"/>
        <w:outlineLvl w:val="0"/>
        <w:rPr>
          <w:b/>
        </w:rPr>
      </w:pPr>
      <w:bookmarkStart w:id="130" w:name="DOD"/>
      <w:bookmarkEnd w:id="130"/>
      <w:r w:rsidRPr="00A910B1">
        <w:rPr>
          <w:b/>
        </w:rPr>
        <w:t>U.S. Department of Defense</w:t>
      </w:r>
    </w:p>
    <w:p w14:paraId="5C8D6DAA" w14:textId="77777777" w:rsidR="00B756C2" w:rsidRPr="00A910B1" w:rsidRDefault="00B756C2" w:rsidP="00B756C2">
      <w:pPr>
        <w:autoSpaceDE w:val="0"/>
        <w:autoSpaceDN w:val="0"/>
        <w:adjustRightInd w:val="0"/>
        <w:outlineLvl w:val="0"/>
        <w:rPr>
          <w:b/>
        </w:rPr>
      </w:pPr>
    </w:p>
    <w:p w14:paraId="38B50373" w14:textId="77777777" w:rsidR="00B756C2" w:rsidRPr="00A910B1" w:rsidRDefault="00B756C2" w:rsidP="00B756C2">
      <w:pPr>
        <w:autoSpaceDE w:val="0"/>
        <w:autoSpaceDN w:val="0"/>
        <w:adjustRightInd w:val="0"/>
      </w:pPr>
      <w:bookmarkStart w:id="131" w:name="DODdoingbusiness"/>
      <w:bookmarkEnd w:id="131"/>
      <w:r w:rsidRPr="00A910B1">
        <w:rPr>
          <w:highlight w:val="yellow"/>
        </w:rPr>
        <w:t>Doing Business with the Department of Defense</w:t>
      </w:r>
    </w:p>
    <w:p w14:paraId="135233D0" w14:textId="77777777" w:rsidR="00B756C2" w:rsidRPr="00A910B1" w:rsidRDefault="00B756C2" w:rsidP="00B756C2">
      <w:pPr>
        <w:autoSpaceDE w:val="0"/>
        <w:autoSpaceDN w:val="0"/>
        <w:adjustRightInd w:val="0"/>
        <w:rPr>
          <w:b/>
        </w:rPr>
      </w:pPr>
    </w:p>
    <w:p w14:paraId="539A6EA7" w14:textId="77777777" w:rsidR="00B756C2" w:rsidRPr="00A910B1" w:rsidRDefault="00B756C2" w:rsidP="00B756C2">
      <w:pPr>
        <w:autoSpaceDE w:val="0"/>
        <w:autoSpaceDN w:val="0"/>
        <w:adjustRightInd w:val="0"/>
      </w:pPr>
      <w:r w:rsidRPr="00A910B1">
        <w:rPr>
          <w:noProof/>
        </w:rPr>
        <w:lastRenderedPageBreak/>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77777777" w:rsidR="00B756C2" w:rsidRPr="00A910B1" w:rsidRDefault="00B756C2" w:rsidP="00B756C2">
      <w:pPr>
        <w:autoSpaceDE w:val="0"/>
        <w:autoSpaceDN w:val="0"/>
        <w:adjustRightInd w:val="0"/>
      </w:pPr>
    </w:p>
    <w:p w14:paraId="547B9E27" w14:textId="77777777" w:rsidR="00B756C2" w:rsidRPr="00A910B1" w:rsidRDefault="00875A34" w:rsidP="00B756C2">
      <w:pPr>
        <w:autoSpaceDE w:val="0"/>
        <w:autoSpaceDN w:val="0"/>
        <w:adjustRightInd w:val="0"/>
      </w:pPr>
      <w:hyperlink r:id="rId139" w:history="1">
        <w:r w:rsidR="00B756C2" w:rsidRPr="00A910B1">
          <w:rPr>
            <w:rStyle w:val="Hyperlink"/>
          </w:rPr>
          <w:t>http://www.acq.osd.mil/osbp/</w:t>
        </w:r>
      </w:hyperlink>
    </w:p>
    <w:p w14:paraId="256F111E" w14:textId="77777777" w:rsidR="00B756C2" w:rsidRPr="00A910B1" w:rsidRDefault="00B756C2" w:rsidP="00B756C2">
      <w:pPr>
        <w:autoSpaceDE w:val="0"/>
        <w:autoSpaceDN w:val="0"/>
        <w:adjustRightInd w:val="0"/>
      </w:pPr>
    </w:p>
    <w:p w14:paraId="30F0624C" w14:textId="77777777" w:rsidR="00B756C2" w:rsidRPr="00A910B1" w:rsidRDefault="00B756C2" w:rsidP="00B756C2">
      <w:pPr>
        <w:autoSpaceDE w:val="0"/>
        <w:autoSpaceDN w:val="0"/>
        <w:adjustRightInd w:val="0"/>
        <w:outlineLvl w:val="0"/>
        <w:rPr>
          <w:rFonts w:ascii="Times" w:hAnsi="Times"/>
          <w:b/>
        </w:rPr>
      </w:pPr>
    </w:p>
    <w:p w14:paraId="10F7D282"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Doing Business with the DoD</w:t>
      </w:r>
    </w:p>
    <w:p w14:paraId="0E5370FD" w14:textId="77777777" w:rsidR="00B756C2" w:rsidRPr="00A910B1" w:rsidRDefault="00B756C2" w:rsidP="00B756C2">
      <w:pPr>
        <w:autoSpaceDE w:val="0"/>
        <w:autoSpaceDN w:val="0"/>
        <w:adjustRightInd w:val="0"/>
        <w:outlineLvl w:val="0"/>
        <w:rPr>
          <w:rFonts w:ascii="Times" w:hAnsi="Times"/>
        </w:rPr>
      </w:pPr>
    </w:p>
    <w:p w14:paraId="32225062"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Resources</w:t>
      </w:r>
    </w:p>
    <w:p w14:paraId="69729B76"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Technical Assistance Centers (PTACs)</w:t>
      </w:r>
    </w:p>
    <w:p w14:paraId="6CC2F23A" w14:textId="783546BD" w:rsidR="00B756C2" w:rsidRPr="00A910B1" w:rsidRDefault="00B756C2" w:rsidP="00B756C2">
      <w:pPr>
        <w:autoSpaceDE w:val="0"/>
        <w:autoSpaceDN w:val="0"/>
        <w:adjustRightInd w:val="0"/>
        <w:outlineLvl w:val="0"/>
        <w:rPr>
          <w:rFonts w:ascii="Times" w:hAnsi="Times"/>
        </w:rPr>
      </w:pPr>
      <w:r w:rsidRPr="00A910B1">
        <w:rPr>
          <w:rFonts w:ascii="Times" w:hAnsi="Times"/>
        </w:rPr>
        <w:t>Procurement Technical Assistance Centers (PTACs</w:t>
      </w:r>
      <w:r w:rsidR="005B6BF3" w:rsidRPr="00A910B1">
        <w:rPr>
          <w:rFonts w:ascii="Times" w:hAnsi="Times"/>
        </w:rPr>
        <w:t>)</w:t>
      </w:r>
      <w:r w:rsidRPr="00A910B1">
        <w:rPr>
          <w:rFonts w:ascii="Times" w:hAnsi="Times"/>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A910B1" w:rsidRDefault="00B756C2" w:rsidP="00B756C2">
      <w:pPr>
        <w:autoSpaceDE w:val="0"/>
        <w:autoSpaceDN w:val="0"/>
        <w:adjustRightInd w:val="0"/>
        <w:outlineLvl w:val="0"/>
        <w:rPr>
          <w:rFonts w:ascii="Times" w:hAnsi="Times"/>
        </w:rPr>
      </w:pPr>
    </w:p>
    <w:p w14:paraId="0A79F849" w14:textId="77777777" w:rsidR="00B756C2" w:rsidRPr="00A910B1" w:rsidRDefault="00875A34" w:rsidP="00B756C2">
      <w:pPr>
        <w:autoSpaceDE w:val="0"/>
        <w:autoSpaceDN w:val="0"/>
        <w:adjustRightInd w:val="0"/>
        <w:outlineLvl w:val="0"/>
        <w:rPr>
          <w:rFonts w:ascii="Times" w:hAnsi="Times"/>
          <w:bCs/>
        </w:rPr>
      </w:pPr>
      <w:hyperlink r:id="rId140" w:history="1">
        <w:r w:rsidR="00B756C2" w:rsidRPr="00A910B1">
          <w:rPr>
            <w:rStyle w:val="Hyperlink"/>
            <w:rFonts w:ascii="Times" w:hAnsi="Times"/>
          </w:rPr>
          <w:t>Prime Contractors with Subcontracting Plans</w:t>
        </w:r>
      </w:hyperlink>
      <w:r w:rsidR="00B756C2" w:rsidRPr="00A910B1">
        <w:rPr>
          <w:rFonts w:ascii="Times" w:hAnsi="Times"/>
          <w:bCs/>
        </w:rPr>
        <w:t xml:space="preserve"> </w:t>
      </w:r>
      <w:r w:rsidR="00B756C2" w:rsidRPr="00A910B1">
        <w:rPr>
          <w:rFonts w:ascii="Times" w:hAnsi="Times"/>
        </w:rPr>
        <w:t>[xlsx]</w:t>
      </w:r>
    </w:p>
    <w:p w14:paraId="0436C1EB"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Directory updated 4/19/11</w:t>
      </w:r>
    </w:p>
    <w:p w14:paraId="43BA0D18"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A910B1" w:rsidRDefault="00B756C2" w:rsidP="00B756C2">
      <w:pPr>
        <w:autoSpaceDE w:val="0"/>
        <w:autoSpaceDN w:val="0"/>
        <w:adjustRightInd w:val="0"/>
        <w:outlineLvl w:val="0"/>
        <w:rPr>
          <w:rFonts w:ascii="Times" w:hAnsi="Times"/>
        </w:rPr>
      </w:pPr>
    </w:p>
    <w:p w14:paraId="19D7DF9A" w14:textId="77777777" w:rsidR="00B756C2" w:rsidRPr="00A910B1" w:rsidRDefault="00875A34" w:rsidP="00B756C2">
      <w:pPr>
        <w:autoSpaceDE w:val="0"/>
        <w:autoSpaceDN w:val="0"/>
        <w:adjustRightInd w:val="0"/>
        <w:outlineLvl w:val="0"/>
        <w:rPr>
          <w:rFonts w:ascii="Times" w:hAnsi="Times"/>
          <w:bCs/>
        </w:rPr>
      </w:pPr>
      <w:hyperlink r:id="rId141" w:history="1">
        <w:r w:rsidR="00B756C2" w:rsidRPr="00A910B1">
          <w:rPr>
            <w:rStyle w:val="Hyperlink"/>
            <w:rFonts w:ascii="Times" w:hAnsi="Times"/>
          </w:rPr>
          <w:t>Locate a Small Business Professional</w:t>
        </w:r>
      </w:hyperlink>
    </w:p>
    <w:p w14:paraId="09A9D909"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Small Business Professionals serve as the primary liaison between private-sector small businesses seeking to do business with government agencies. Specialists advise small businesses regarding current acquisitions contracts available from the federal government.</w:t>
      </w:r>
    </w:p>
    <w:p w14:paraId="53F7E9B0"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Forecasts &amp; the Department of Defense</w:t>
      </w:r>
    </w:p>
    <w:p w14:paraId="68CCE059" w14:textId="77777777" w:rsidR="00B756C2" w:rsidRPr="00A910B1" w:rsidRDefault="00B756C2" w:rsidP="00B756C2">
      <w:pPr>
        <w:autoSpaceDE w:val="0"/>
        <w:autoSpaceDN w:val="0"/>
        <w:adjustRightInd w:val="0"/>
        <w:outlineLvl w:val="0"/>
        <w:rPr>
          <w:rFonts w:ascii="Times" w:hAnsi="Times"/>
        </w:rPr>
      </w:pPr>
    </w:p>
    <w:p w14:paraId="16C7A740"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The Department of Defense, due to its size and scope, does not have a single, comprehensive source for future procurements. Procurements are made locally and within the various services and agencies. </w:t>
      </w:r>
    </w:p>
    <w:p w14:paraId="046811D4" w14:textId="77777777" w:rsidR="00B756C2" w:rsidRPr="00A910B1" w:rsidRDefault="00B756C2" w:rsidP="00B756C2">
      <w:pPr>
        <w:autoSpaceDE w:val="0"/>
        <w:autoSpaceDN w:val="0"/>
        <w:adjustRightInd w:val="0"/>
        <w:outlineLvl w:val="0"/>
        <w:rPr>
          <w:rFonts w:ascii="Times" w:hAnsi="Times"/>
        </w:rPr>
      </w:pPr>
    </w:p>
    <w:p w14:paraId="2780A1BF"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Business Intelligence, relative to future procurement planning, would be gathered at the local level.</w:t>
      </w:r>
    </w:p>
    <w:p w14:paraId="0CC9EAEA" w14:textId="77777777" w:rsidR="00B756C2" w:rsidRPr="00A910B1" w:rsidRDefault="00B756C2" w:rsidP="00B756C2">
      <w:pPr>
        <w:autoSpaceDE w:val="0"/>
        <w:autoSpaceDN w:val="0"/>
        <w:adjustRightInd w:val="0"/>
        <w:outlineLvl w:val="0"/>
        <w:rPr>
          <w:rFonts w:ascii="Times" w:hAnsi="Times"/>
        </w:rPr>
      </w:pPr>
    </w:p>
    <w:p w14:paraId="3945D445"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For the purposes of forecasting, knowledge of past behavior is useful. Click </w:t>
      </w:r>
      <w:hyperlink r:id="rId142" w:history="1">
        <w:r w:rsidRPr="00A910B1">
          <w:rPr>
            <w:rStyle w:val="Hyperlink"/>
            <w:rFonts w:ascii="Times" w:hAnsi="Times"/>
          </w:rPr>
          <w:t>here</w:t>
        </w:r>
      </w:hyperlink>
      <w:r w:rsidRPr="00A910B1">
        <w:rPr>
          <w:rFonts w:ascii="Times" w:hAnsi="Times"/>
        </w:rPr>
        <w:t xml:space="preserve"> for a table of DoD acquisitions in FY10 summarized by NAICS code. The FY10 data has been validated but FPDS data is dynamic and changes continuously.</w:t>
      </w:r>
    </w:p>
    <w:p w14:paraId="46ED3CEC" w14:textId="77777777" w:rsidR="00B756C2" w:rsidRPr="00A910B1" w:rsidRDefault="00B756C2" w:rsidP="00B756C2">
      <w:pPr>
        <w:autoSpaceDE w:val="0"/>
        <w:autoSpaceDN w:val="0"/>
        <w:adjustRightInd w:val="0"/>
        <w:outlineLvl w:val="0"/>
        <w:rPr>
          <w:rFonts w:ascii="Times" w:hAnsi="Times"/>
          <w:bCs/>
        </w:rPr>
      </w:pPr>
    </w:p>
    <w:p w14:paraId="16470C1E"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Non-Appropriated Fund Customers</w:t>
      </w:r>
    </w:p>
    <w:p w14:paraId="3EA8A155" w14:textId="77777777" w:rsidR="00B756C2" w:rsidRPr="00A910B1" w:rsidRDefault="00B756C2" w:rsidP="00B756C2">
      <w:pPr>
        <w:autoSpaceDE w:val="0"/>
        <w:autoSpaceDN w:val="0"/>
        <w:adjustRightInd w:val="0"/>
        <w:outlineLvl w:val="0"/>
        <w:rPr>
          <w:rFonts w:ascii="Times" w:hAnsi="Times"/>
        </w:rPr>
      </w:pPr>
    </w:p>
    <w:p w14:paraId="664209D3"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Non-appropriated fund customers operate similar to non-profit organizations and include commissaries, exchanges, recreation and fitness centers, dining at officer/enlisted/civilian clubs, and barber/beauty services, just to name a few. </w:t>
      </w:r>
      <w:proofErr w:type="gramStart"/>
      <w:r w:rsidRPr="00A910B1">
        <w:rPr>
          <w:rFonts w:ascii="Times" w:hAnsi="Times"/>
        </w:rPr>
        <w:t xml:space="preserve">For more information click </w:t>
      </w:r>
      <w:hyperlink r:id="rId143" w:history="1">
        <w:r w:rsidRPr="00A910B1">
          <w:rPr>
            <w:rStyle w:val="Hyperlink"/>
            <w:rFonts w:ascii="Times" w:hAnsi="Times"/>
          </w:rPr>
          <w:t>here</w:t>
        </w:r>
      </w:hyperlink>
      <w:r w:rsidRPr="00A910B1">
        <w:rPr>
          <w:rFonts w:ascii="Times" w:hAnsi="Times"/>
        </w:rPr>
        <w:t>.</w:t>
      </w:r>
      <w:proofErr w:type="gramEnd"/>
    </w:p>
    <w:p w14:paraId="0E7FDC97" w14:textId="77777777" w:rsidR="00B756C2" w:rsidRPr="00A910B1" w:rsidRDefault="00B756C2" w:rsidP="00B756C2">
      <w:pPr>
        <w:pBdr>
          <w:bottom w:val="single" w:sz="6" w:space="1" w:color="auto"/>
        </w:pBdr>
        <w:autoSpaceDE w:val="0"/>
        <w:autoSpaceDN w:val="0"/>
        <w:adjustRightInd w:val="0"/>
        <w:outlineLvl w:val="0"/>
        <w:rPr>
          <w:rFonts w:ascii="Times" w:hAnsi="Times"/>
        </w:rPr>
      </w:pPr>
    </w:p>
    <w:p w14:paraId="5A3E46C6" w14:textId="77777777" w:rsidR="00B756C2" w:rsidRPr="00A910B1" w:rsidRDefault="00B756C2" w:rsidP="00B756C2">
      <w:pPr>
        <w:autoSpaceDE w:val="0"/>
        <w:autoSpaceDN w:val="0"/>
        <w:adjustRightInd w:val="0"/>
        <w:outlineLvl w:val="0"/>
        <w:rPr>
          <w:rFonts w:ascii="Times" w:hAnsi="Times"/>
        </w:rPr>
      </w:pPr>
    </w:p>
    <w:p w14:paraId="222E036E" w14:textId="77777777" w:rsidR="00B756C2" w:rsidRPr="00A910B1" w:rsidRDefault="00B756C2" w:rsidP="00B756C2">
      <w:pPr>
        <w:autoSpaceDE w:val="0"/>
        <w:autoSpaceDN w:val="0"/>
        <w:adjustRightInd w:val="0"/>
        <w:outlineLvl w:val="0"/>
      </w:pPr>
      <w:bookmarkStart w:id="132" w:name="DODResearch"/>
      <w:bookmarkEnd w:id="132"/>
      <w:r w:rsidRPr="00A910B1">
        <w:t>Research:</w:t>
      </w:r>
    </w:p>
    <w:p w14:paraId="5A466335" w14:textId="77777777" w:rsidR="00B756C2" w:rsidRDefault="00B756C2" w:rsidP="00B756C2">
      <w:pPr>
        <w:widowControl w:val="0"/>
        <w:autoSpaceDE w:val="0"/>
        <w:autoSpaceDN w:val="0"/>
        <w:adjustRightInd w:val="0"/>
        <w:rPr>
          <w:rFonts w:ascii="Times" w:hAnsi="Times" w:cs="Helvetica"/>
        </w:rPr>
      </w:pPr>
    </w:p>
    <w:p w14:paraId="6F2FFBEE"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Air Force Academy</w:t>
      </w:r>
    </w:p>
    <w:p w14:paraId="1EE0CCEE"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Project on Advanced Systems and Concepts for Countering Weapons of Mass Destruction (PASCC) CALL 0001</w:t>
      </w:r>
    </w:p>
    <w:p w14:paraId="3122767E" w14:textId="77777777" w:rsidR="00B86E09" w:rsidRPr="00DF75A6" w:rsidRDefault="00B86E09" w:rsidP="00B86E09">
      <w:pPr>
        <w:widowControl w:val="0"/>
        <w:autoSpaceDE w:val="0"/>
        <w:autoSpaceDN w:val="0"/>
        <w:adjustRightInd w:val="0"/>
        <w:rPr>
          <w:rFonts w:ascii="Times" w:hAnsi="Times" w:cs="Helvetica"/>
        </w:rPr>
      </w:pPr>
      <w:r w:rsidRPr="004A3A10">
        <w:rPr>
          <w:rFonts w:ascii="Times" w:hAnsi="Times" w:cs="Helvetica"/>
        </w:rPr>
        <w:t>Synopsis 1</w:t>
      </w:r>
    </w:p>
    <w:p w14:paraId="122883D0" w14:textId="77777777" w:rsidR="00B86E09" w:rsidRDefault="00875A34" w:rsidP="00B86E09">
      <w:pPr>
        <w:widowControl w:val="0"/>
        <w:autoSpaceDE w:val="0"/>
        <w:autoSpaceDN w:val="0"/>
        <w:adjustRightInd w:val="0"/>
        <w:rPr>
          <w:rFonts w:ascii="Times" w:hAnsi="Times" w:cs="Helvetica"/>
          <w:color w:val="386EFF"/>
          <w:u w:val="single" w:color="386EFF"/>
        </w:rPr>
      </w:pPr>
      <w:hyperlink r:id="rId144" w:history="1">
        <w:r w:rsidR="00B86E09" w:rsidRPr="004A3A10">
          <w:rPr>
            <w:rFonts w:ascii="Times" w:hAnsi="Times" w:cs="Helvetica"/>
            <w:color w:val="386EFF"/>
            <w:u w:val="single" w:color="386EFF"/>
          </w:rPr>
          <w:t>http://www.grants.gov/web/grants/view-opportunity.html?oppId=286456</w:t>
        </w:r>
      </w:hyperlink>
    </w:p>
    <w:p w14:paraId="37557357" w14:textId="77777777" w:rsidR="00B86E09" w:rsidRDefault="00B86E09" w:rsidP="00B86E09">
      <w:pPr>
        <w:widowControl w:val="0"/>
        <w:autoSpaceDE w:val="0"/>
        <w:autoSpaceDN w:val="0"/>
        <w:adjustRightInd w:val="0"/>
        <w:rPr>
          <w:rFonts w:ascii="Times" w:hAnsi="Times" w:cs="Helvetica"/>
          <w:color w:val="386EFF"/>
          <w:u w:val="single" w:color="386EFF"/>
        </w:rPr>
      </w:pPr>
    </w:p>
    <w:p w14:paraId="6436B3F5"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Air Force Office of Scientific Research</w:t>
      </w:r>
    </w:p>
    <w:p w14:paraId="21A2B8AA"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Air Force Defense Research Sciences Conference and Workshop Support</w:t>
      </w:r>
    </w:p>
    <w:p w14:paraId="7A93127E"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Synopsis 1</w:t>
      </w:r>
    </w:p>
    <w:p w14:paraId="77396993" w14:textId="77777777" w:rsidR="00B86E09" w:rsidRPr="004A3A10" w:rsidRDefault="00875A34" w:rsidP="00B86E09">
      <w:pPr>
        <w:widowControl w:val="0"/>
        <w:autoSpaceDE w:val="0"/>
        <w:autoSpaceDN w:val="0"/>
        <w:adjustRightInd w:val="0"/>
        <w:rPr>
          <w:rFonts w:ascii="Times" w:hAnsi="Times" w:cs="Helvetica"/>
        </w:rPr>
      </w:pPr>
      <w:hyperlink r:id="rId145" w:history="1">
        <w:r w:rsidR="00B86E09" w:rsidRPr="004A3A10">
          <w:rPr>
            <w:rFonts w:ascii="Times" w:hAnsi="Times" w:cs="Helvetica"/>
            <w:color w:val="386EFF"/>
            <w:u w:val="single" w:color="386EFF"/>
          </w:rPr>
          <w:t>http://www.grants.gov/web/grants/view-opportunity.html?oppId=286437</w:t>
        </w:r>
      </w:hyperlink>
    </w:p>
    <w:p w14:paraId="70942BB4" w14:textId="77777777" w:rsidR="00B86E09" w:rsidRDefault="00B86E09" w:rsidP="00B86E09">
      <w:pPr>
        <w:widowControl w:val="0"/>
        <w:autoSpaceDE w:val="0"/>
        <w:autoSpaceDN w:val="0"/>
        <w:adjustRightInd w:val="0"/>
        <w:rPr>
          <w:rFonts w:ascii="Times" w:hAnsi="Times" w:cs="Arial"/>
          <w:color w:val="1A1A1A"/>
        </w:rPr>
      </w:pPr>
    </w:p>
    <w:p w14:paraId="35BB6A79"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Air Force Academy</w:t>
      </w:r>
    </w:p>
    <w:p w14:paraId="71F08450"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Project on Advanced Systems and Concepts for Countering Weapons of Mass Destruction</w:t>
      </w:r>
    </w:p>
    <w:p w14:paraId="503D3218" w14:textId="56B7B13D" w:rsidR="00B86E09" w:rsidRPr="00B86E09" w:rsidRDefault="00B86E09" w:rsidP="00B86E09">
      <w:pPr>
        <w:widowControl w:val="0"/>
        <w:autoSpaceDE w:val="0"/>
        <w:autoSpaceDN w:val="0"/>
        <w:adjustRightInd w:val="0"/>
        <w:rPr>
          <w:rFonts w:ascii="Times" w:hAnsi="Times" w:cs="Helvetica"/>
        </w:rPr>
      </w:pPr>
      <w:r w:rsidRPr="004A3A10">
        <w:rPr>
          <w:rFonts w:ascii="Times" w:hAnsi="Times" w:cs="Helvetica"/>
        </w:rPr>
        <w:t>Synopsis 1</w:t>
      </w:r>
    </w:p>
    <w:p w14:paraId="601747ED" w14:textId="77777777" w:rsidR="00B86E09" w:rsidRDefault="00875A34" w:rsidP="00B86E09">
      <w:pPr>
        <w:widowControl w:val="0"/>
        <w:autoSpaceDE w:val="0"/>
        <w:autoSpaceDN w:val="0"/>
        <w:adjustRightInd w:val="0"/>
        <w:rPr>
          <w:rFonts w:ascii="Times" w:hAnsi="Times" w:cs="Helvetica"/>
          <w:color w:val="386EFF"/>
          <w:u w:val="single" w:color="386EFF"/>
        </w:rPr>
      </w:pPr>
      <w:hyperlink r:id="rId146" w:history="1">
        <w:r w:rsidR="00B86E09" w:rsidRPr="004A3A10">
          <w:rPr>
            <w:rFonts w:ascii="Times" w:hAnsi="Times" w:cs="Helvetica"/>
            <w:color w:val="386EFF"/>
            <w:u w:val="single" w:color="386EFF"/>
          </w:rPr>
          <w:t>http://www.grants.gov/web/grants/view-opportunity.html?oppId=286441</w:t>
        </w:r>
      </w:hyperlink>
    </w:p>
    <w:p w14:paraId="46367A5B" w14:textId="77777777" w:rsidR="00B86E09" w:rsidRDefault="00B86E09" w:rsidP="00B86E09">
      <w:pPr>
        <w:widowControl w:val="0"/>
        <w:autoSpaceDE w:val="0"/>
        <w:autoSpaceDN w:val="0"/>
        <w:adjustRightInd w:val="0"/>
        <w:rPr>
          <w:rFonts w:ascii="Times" w:hAnsi="Times" w:cs="Helvetica"/>
          <w:color w:val="386EFF"/>
          <w:u w:val="single" w:color="386EFF"/>
        </w:rPr>
      </w:pPr>
    </w:p>
    <w:p w14:paraId="7A10EF10" w14:textId="782F35F9" w:rsidR="000A6446" w:rsidRPr="00506F63" w:rsidRDefault="000A6446" w:rsidP="00B86E09">
      <w:pPr>
        <w:widowControl w:val="0"/>
        <w:autoSpaceDE w:val="0"/>
        <w:autoSpaceDN w:val="0"/>
        <w:adjustRightInd w:val="0"/>
        <w:rPr>
          <w:rFonts w:ascii="Times" w:hAnsi="Times" w:cs="Helvetica"/>
        </w:rPr>
      </w:pPr>
      <w:r w:rsidRPr="00506F63">
        <w:rPr>
          <w:rFonts w:ascii="Times" w:hAnsi="Times" w:cs="Helvetica"/>
        </w:rPr>
        <w:t>Dept. of the Army -- USAMRAA</w:t>
      </w:r>
    </w:p>
    <w:p w14:paraId="76B0223C"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DoD Clinical &amp; Rehabilitative Medicine Neuromusculoskeletal Injuries Rehabilitation Research Award</w:t>
      </w:r>
    </w:p>
    <w:p w14:paraId="5E1E4783"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4AAA6633" w14:textId="77777777" w:rsidR="000A6446" w:rsidRPr="00506F63" w:rsidRDefault="00875A34" w:rsidP="000A6446">
      <w:pPr>
        <w:widowControl w:val="0"/>
        <w:autoSpaceDE w:val="0"/>
        <w:autoSpaceDN w:val="0"/>
        <w:adjustRightInd w:val="0"/>
        <w:rPr>
          <w:rFonts w:ascii="Times" w:hAnsi="Times" w:cs="Helvetica"/>
        </w:rPr>
      </w:pPr>
      <w:hyperlink r:id="rId147" w:history="1">
        <w:r w:rsidR="000A6446" w:rsidRPr="00506F63">
          <w:rPr>
            <w:rFonts w:ascii="Times" w:hAnsi="Times" w:cs="Helvetica"/>
            <w:color w:val="386EFF"/>
            <w:u w:val="single" w:color="386EFF"/>
          </w:rPr>
          <w:t>http://www.grants.gov/web/grants/view-opportunity.html?oppId=285996</w:t>
        </w:r>
      </w:hyperlink>
    </w:p>
    <w:p w14:paraId="061F84CD" w14:textId="77777777" w:rsidR="000A6446" w:rsidRDefault="000A6446" w:rsidP="000A6446">
      <w:pPr>
        <w:widowControl w:val="0"/>
        <w:autoSpaceDE w:val="0"/>
        <w:autoSpaceDN w:val="0"/>
        <w:adjustRightInd w:val="0"/>
        <w:rPr>
          <w:rFonts w:ascii="Times" w:hAnsi="Times" w:cs="Helvetica"/>
        </w:rPr>
      </w:pPr>
    </w:p>
    <w:p w14:paraId="023670E3"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Dept. of the Army -- USAMRAA</w:t>
      </w:r>
    </w:p>
    <w:p w14:paraId="7D9561B8"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DoD Orthotics and Prosthetics Outcomes Prosthetics Outcomes Research Award</w:t>
      </w:r>
    </w:p>
    <w:p w14:paraId="66D2C4F5"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3EDAD82D" w14:textId="77777777" w:rsidR="000A6446" w:rsidRPr="00506F63" w:rsidRDefault="00875A34" w:rsidP="000A6446">
      <w:pPr>
        <w:widowControl w:val="0"/>
        <w:autoSpaceDE w:val="0"/>
        <w:autoSpaceDN w:val="0"/>
        <w:adjustRightInd w:val="0"/>
        <w:rPr>
          <w:rFonts w:ascii="Times" w:hAnsi="Times" w:cs="Helvetica"/>
        </w:rPr>
      </w:pPr>
      <w:hyperlink r:id="rId148" w:history="1">
        <w:r w:rsidR="000A6446" w:rsidRPr="00506F63">
          <w:rPr>
            <w:rFonts w:ascii="Times" w:hAnsi="Times" w:cs="Helvetica"/>
            <w:color w:val="386EFF"/>
            <w:u w:val="single" w:color="386EFF"/>
          </w:rPr>
          <w:t>http://www.grants.gov/web/grants/view-opportunity.html?oppId=285997</w:t>
        </w:r>
      </w:hyperlink>
    </w:p>
    <w:p w14:paraId="6CA402C6" w14:textId="77777777" w:rsidR="000A6446" w:rsidRDefault="000A6446" w:rsidP="000A6446">
      <w:pPr>
        <w:widowControl w:val="0"/>
        <w:autoSpaceDE w:val="0"/>
        <w:autoSpaceDN w:val="0"/>
        <w:adjustRightInd w:val="0"/>
        <w:rPr>
          <w:rFonts w:ascii="Times" w:hAnsi="Times" w:cs="Helvetica"/>
        </w:rPr>
      </w:pPr>
    </w:p>
    <w:p w14:paraId="6B0B4A42"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Dept. of the Army -- USAMRAA</w:t>
      </w:r>
    </w:p>
    <w:p w14:paraId="2B2CA836"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DoD Orthotics and Prosthetics Outcomes Orthotics Outcomes Research Award</w:t>
      </w:r>
    </w:p>
    <w:p w14:paraId="6B3DD830"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47FE3A40" w14:textId="4C6ABC02" w:rsidR="00B86E09" w:rsidRPr="00B86E09" w:rsidRDefault="00875A34" w:rsidP="00B86E09">
      <w:pPr>
        <w:widowControl w:val="0"/>
        <w:autoSpaceDE w:val="0"/>
        <w:autoSpaceDN w:val="0"/>
        <w:adjustRightInd w:val="0"/>
        <w:rPr>
          <w:rFonts w:ascii="Times" w:hAnsi="Times" w:cs="Helvetica"/>
        </w:rPr>
      </w:pPr>
      <w:hyperlink r:id="rId149" w:history="1">
        <w:r w:rsidR="000A6446" w:rsidRPr="00506F63">
          <w:rPr>
            <w:rFonts w:ascii="Times" w:hAnsi="Times" w:cs="Helvetica"/>
            <w:color w:val="386EFF"/>
            <w:u w:val="single" w:color="386EFF"/>
          </w:rPr>
          <w:t>http://www.grants.gov/web/grants/view-opportunity.html?oppId=286017</w:t>
        </w:r>
      </w:hyperlink>
    </w:p>
    <w:p w14:paraId="7F0D7B98" w14:textId="77777777" w:rsidR="00B86E09" w:rsidRDefault="00B86E09" w:rsidP="00B86E09">
      <w:pPr>
        <w:widowControl w:val="0"/>
        <w:autoSpaceDE w:val="0"/>
        <w:autoSpaceDN w:val="0"/>
        <w:adjustRightInd w:val="0"/>
        <w:rPr>
          <w:rFonts w:ascii="Times" w:hAnsi="Times" w:cs="Helvetica"/>
          <w:color w:val="386EFF"/>
          <w:u w:val="single" w:color="386EFF"/>
        </w:rPr>
      </w:pPr>
    </w:p>
    <w:p w14:paraId="5CB9804E"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Dept. of the Army -- USAMRAA</w:t>
      </w:r>
    </w:p>
    <w:p w14:paraId="537C077A"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Breast Cancer Breakthrough Award Levels 3 and 4</w:t>
      </w:r>
    </w:p>
    <w:p w14:paraId="5837B6AD"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Synopsis 1</w:t>
      </w:r>
    </w:p>
    <w:p w14:paraId="6C67DF24" w14:textId="77777777" w:rsidR="00B86E09" w:rsidRPr="004A3A10" w:rsidRDefault="00875A34" w:rsidP="00B86E09">
      <w:pPr>
        <w:widowControl w:val="0"/>
        <w:autoSpaceDE w:val="0"/>
        <w:autoSpaceDN w:val="0"/>
        <w:adjustRightInd w:val="0"/>
        <w:rPr>
          <w:rFonts w:ascii="Times" w:hAnsi="Times" w:cs="Arial"/>
          <w:color w:val="1A1A1A"/>
        </w:rPr>
      </w:pPr>
      <w:hyperlink r:id="rId150" w:history="1">
        <w:r w:rsidR="00B86E09" w:rsidRPr="004A3A10">
          <w:rPr>
            <w:rFonts w:ascii="Times" w:hAnsi="Times" w:cs="Arial"/>
            <w:color w:val="103CC0"/>
            <w:u w:val="single" w:color="103CC0"/>
          </w:rPr>
          <w:t>http://www.grants.gov/web/grants/view-opportunity.html?oppId=286327</w:t>
        </w:r>
      </w:hyperlink>
    </w:p>
    <w:p w14:paraId="67E84F2D" w14:textId="77777777" w:rsidR="00B86E09" w:rsidRDefault="00B86E09" w:rsidP="00B86E09">
      <w:pPr>
        <w:widowControl w:val="0"/>
        <w:autoSpaceDE w:val="0"/>
        <w:autoSpaceDN w:val="0"/>
        <w:adjustRightInd w:val="0"/>
        <w:rPr>
          <w:rFonts w:ascii="Times" w:hAnsi="Times" w:cs="Arial"/>
          <w:color w:val="1A1A1A"/>
        </w:rPr>
      </w:pPr>
    </w:p>
    <w:p w14:paraId="56326F27"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Dept. of the Army -- USAMRAA</w:t>
      </w:r>
    </w:p>
    <w:p w14:paraId="67DF0408"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 xml:space="preserve"> Peer Reviewed Alzheimer’s Convergence Science Research Award</w:t>
      </w:r>
    </w:p>
    <w:p w14:paraId="71AA9114" w14:textId="77777777" w:rsidR="00B86E09" w:rsidRPr="000A6A82"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Synopsis 3</w:t>
      </w:r>
    </w:p>
    <w:p w14:paraId="378C94DE" w14:textId="77777777" w:rsidR="00B86E09" w:rsidRDefault="00875A34" w:rsidP="00B86E09">
      <w:pPr>
        <w:widowControl w:val="0"/>
        <w:autoSpaceDE w:val="0"/>
        <w:autoSpaceDN w:val="0"/>
        <w:adjustRightInd w:val="0"/>
        <w:rPr>
          <w:rFonts w:ascii="Times" w:hAnsi="Times" w:cs="Arial"/>
          <w:color w:val="1A1A1A"/>
        </w:rPr>
      </w:pPr>
      <w:hyperlink r:id="rId151" w:history="1">
        <w:r w:rsidR="00B86E09" w:rsidRPr="004A3A10">
          <w:rPr>
            <w:rFonts w:ascii="Times" w:hAnsi="Times" w:cs="Arial"/>
            <w:color w:val="103CC0"/>
            <w:u w:val="single" w:color="103CC0"/>
          </w:rPr>
          <w:t>http://www.grants.gov/web/grants/view-opportunity.html?oppId=286240</w:t>
        </w:r>
      </w:hyperlink>
    </w:p>
    <w:p w14:paraId="2737D201" w14:textId="77777777" w:rsidR="00B86E09" w:rsidRDefault="00B86E09" w:rsidP="00B86E09">
      <w:pPr>
        <w:widowControl w:val="0"/>
        <w:autoSpaceDE w:val="0"/>
        <w:autoSpaceDN w:val="0"/>
        <w:adjustRightInd w:val="0"/>
        <w:rPr>
          <w:rFonts w:ascii="Times" w:hAnsi="Times" w:cs="Arial"/>
          <w:color w:val="1A1A1A"/>
        </w:rPr>
      </w:pPr>
    </w:p>
    <w:p w14:paraId="23804389"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Dept. of the Army -- USAMRAA</w:t>
      </w:r>
    </w:p>
    <w:p w14:paraId="0AABAA13"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 xml:space="preserve"> Peer Reviewed Alzheimer’s Quality of Life Research Award</w:t>
      </w:r>
    </w:p>
    <w:p w14:paraId="76A8636E"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Synopsis 1</w:t>
      </w:r>
    </w:p>
    <w:p w14:paraId="34FB6C92" w14:textId="77777777" w:rsidR="00B86E09" w:rsidRPr="004A3A10" w:rsidRDefault="00875A34" w:rsidP="00B86E09">
      <w:pPr>
        <w:widowControl w:val="0"/>
        <w:autoSpaceDE w:val="0"/>
        <w:autoSpaceDN w:val="0"/>
        <w:adjustRightInd w:val="0"/>
        <w:rPr>
          <w:rFonts w:ascii="Times" w:hAnsi="Times" w:cs="Arial"/>
          <w:color w:val="1A1A1A"/>
        </w:rPr>
      </w:pPr>
      <w:hyperlink r:id="rId152" w:history="1">
        <w:r w:rsidR="00B86E09" w:rsidRPr="004A3A10">
          <w:rPr>
            <w:rFonts w:ascii="Times" w:hAnsi="Times" w:cs="Arial"/>
            <w:color w:val="103CC0"/>
            <w:u w:val="single" w:color="103CC0"/>
          </w:rPr>
          <w:t>http://www.grants.gov/web/grants/view-opportunity.html?oppId=286242</w:t>
        </w:r>
      </w:hyperlink>
    </w:p>
    <w:p w14:paraId="2C80EF63" w14:textId="77777777" w:rsidR="00B86E09" w:rsidRPr="004A3A10" w:rsidRDefault="00B86E09" w:rsidP="00B86E09">
      <w:pPr>
        <w:widowControl w:val="0"/>
        <w:autoSpaceDE w:val="0"/>
        <w:autoSpaceDN w:val="0"/>
        <w:adjustRightInd w:val="0"/>
        <w:rPr>
          <w:rFonts w:ascii="Times" w:hAnsi="Times" w:cs="Arial"/>
          <w:color w:val="1A1A1A"/>
        </w:rPr>
      </w:pPr>
    </w:p>
    <w:p w14:paraId="696C7457"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Dept. of the Army -- USAMRAA</w:t>
      </w:r>
    </w:p>
    <w:p w14:paraId="00B82379"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 xml:space="preserve"> Parkinson’s Impact Award</w:t>
      </w:r>
    </w:p>
    <w:p w14:paraId="333581B8"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Synopsis 1</w:t>
      </w:r>
    </w:p>
    <w:p w14:paraId="26BE427E" w14:textId="77777777" w:rsidR="00B86E09" w:rsidRPr="004A3A10" w:rsidRDefault="00875A34" w:rsidP="00B86E09">
      <w:pPr>
        <w:widowControl w:val="0"/>
        <w:autoSpaceDE w:val="0"/>
        <w:autoSpaceDN w:val="0"/>
        <w:adjustRightInd w:val="0"/>
        <w:rPr>
          <w:rFonts w:ascii="Times" w:hAnsi="Times" w:cs="Arial"/>
          <w:color w:val="1A1A1A"/>
        </w:rPr>
      </w:pPr>
      <w:hyperlink r:id="rId153" w:history="1">
        <w:r w:rsidR="00B86E09" w:rsidRPr="004A3A10">
          <w:rPr>
            <w:rFonts w:ascii="Times" w:hAnsi="Times" w:cs="Arial"/>
            <w:color w:val="103CC0"/>
            <w:u w:val="single" w:color="103CC0"/>
          </w:rPr>
          <w:t>http://www.grants.gov/web/grants/view-opportunity.html?oppId=286264</w:t>
        </w:r>
      </w:hyperlink>
    </w:p>
    <w:p w14:paraId="6C09A829" w14:textId="77777777" w:rsidR="00B86E09" w:rsidRPr="004A3A10" w:rsidRDefault="00B86E09" w:rsidP="00B86E09">
      <w:pPr>
        <w:widowControl w:val="0"/>
        <w:autoSpaceDE w:val="0"/>
        <w:autoSpaceDN w:val="0"/>
        <w:adjustRightInd w:val="0"/>
        <w:rPr>
          <w:rFonts w:ascii="Times" w:hAnsi="Times" w:cs="Arial"/>
          <w:color w:val="1A1A1A"/>
        </w:rPr>
      </w:pPr>
    </w:p>
    <w:p w14:paraId="498520EC"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Dept. of the Army -- USAMRAA</w:t>
      </w:r>
    </w:p>
    <w:p w14:paraId="134CCEE3"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 xml:space="preserve"> Epilepsy Idea Development Award</w:t>
      </w:r>
    </w:p>
    <w:p w14:paraId="04A98314" w14:textId="77777777" w:rsidR="00B86E09" w:rsidRPr="00DF75A6"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Synopsis 1</w:t>
      </w:r>
    </w:p>
    <w:p w14:paraId="76165AF9" w14:textId="77777777" w:rsidR="00B86E09" w:rsidRPr="004A3A10" w:rsidRDefault="00875A34" w:rsidP="00B86E09">
      <w:pPr>
        <w:widowControl w:val="0"/>
        <w:autoSpaceDE w:val="0"/>
        <w:autoSpaceDN w:val="0"/>
        <w:adjustRightInd w:val="0"/>
        <w:rPr>
          <w:rFonts w:ascii="Times" w:hAnsi="Times" w:cs="Arial"/>
          <w:color w:val="1A1A1A"/>
        </w:rPr>
      </w:pPr>
      <w:hyperlink r:id="rId154" w:history="1">
        <w:r w:rsidR="00B86E09" w:rsidRPr="004A3A10">
          <w:rPr>
            <w:rFonts w:ascii="Times" w:hAnsi="Times" w:cs="Arial"/>
            <w:color w:val="103CC0"/>
            <w:u w:val="single" w:color="103CC0"/>
          </w:rPr>
          <w:t>http://www.grants.gov/web/grants/view-opportunity.html?oppId=286247</w:t>
        </w:r>
      </w:hyperlink>
    </w:p>
    <w:p w14:paraId="52ACF1F3" w14:textId="77777777" w:rsidR="00B86E09" w:rsidRPr="004A3A10" w:rsidRDefault="00B86E09" w:rsidP="00B86E09">
      <w:pPr>
        <w:widowControl w:val="0"/>
        <w:autoSpaceDE w:val="0"/>
        <w:autoSpaceDN w:val="0"/>
        <w:adjustRightInd w:val="0"/>
        <w:rPr>
          <w:rFonts w:ascii="Times" w:hAnsi="Times" w:cs="Arial"/>
          <w:color w:val="1A1A1A"/>
        </w:rPr>
      </w:pPr>
    </w:p>
    <w:p w14:paraId="5B7373AF"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Dept. of the Army -- USAMRAA</w:t>
      </w:r>
    </w:p>
    <w:p w14:paraId="7729DE62"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 xml:space="preserve"> Parkinson’s Focused Idea Award</w:t>
      </w:r>
    </w:p>
    <w:p w14:paraId="1C453F54" w14:textId="77777777" w:rsidR="00B86E09" w:rsidRPr="004A3A10" w:rsidRDefault="00B86E09" w:rsidP="00B86E09">
      <w:pPr>
        <w:widowControl w:val="0"/>
        <w:autoSpaceDE w:val="0"/>
        <w:autoSpaceDN w:val="0"/>
        <w:adjustRightInd w:val="0"/>
        <w:rPr>
          <w:rFonts w:ascii="Times" w:hAnsi="Times" w:cs="Arial"/>
          <w:color w:val="1A1A1A"/>
        </w:rPr>
      </w:pPr>
      <w:r w:rsidRPr="004A3A10">
        <w:rPr>
          <w:rFonts w:ascii="Times" w:hAnsi="Times" w:cs="Arial"/>
          <w:color w:val="1A1A1A"/>
        </w:rPr>
        <w:t>Synopsis 1</w:t>
      </w:r>
    </w:p>
    <w:p w14:paraId="279B3862" w14:textId="77777777" w:rsidR="00B86E09" w:rsidRPr="004A3A10" w:rsidRDefault="00875A34" w:rsidP="00B86E09">
      <w:pPr>
        <w:widowControl w:val="0"/>
        <w:autoSpaceDE w:val="0"/>
        <w:autoSpaceDN w:val="0"/>
        <w:adjustRightInd w:val="0"/>
        <w:rPr>
          <w:rFonts w:ascii="Times" w:hAnsi="Times" w:cs="Arial"/>
          <w:color w:val="1A1A1A"/>
        </w:rPr>
      </w:pPr>
      <w:hyperlink r:id="rId155" w:history="1">
        <w:r w:rsidR="00B86E09" w:rsidRPr="004A3A10">
          <w:rPr>
            <w:rFonts w:ascii="Times" w:hAnsi="Times" w:cs="Arial"/>
            <w:color w:val="103CC0"/>
            <w:u w:val="single" w:color="103CC0"/>
          </w:rPr>
          <w:t>http://www.grants.gov/web/grants/view-opportunity.html?oppId=286244</w:t>
        </w:r>
      </w:hyperlink>
    </w:p>
    <w:p w14:paraId="08CECA4B" w14:textId="77777777" w:rsidR="00B86E09" w:rsidRPr="004A3A10" w:rsidRDefault="00B86E09" w:rsidP="00B86E09">
      <w:pPr>
        <w:widowControl w:val="0"/>
        <w:autoSpaceDE w:val="0"/>
        <w:autoSpaceDN w:val="0"/>
        <w:adjustRightInd w:val="0"/>
        <w:rPr>
          <w:rFonts w:ascii="Times" w:hAnsi="Times" w:cs="Arial"/>
          <w:color w:val="1A1A1A"/>
        </w:rPr>
      </w:pPr>
    </w:p>
    <w:p w14:paraId="003345B0"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Dept of the Army -- Materiel Command</w:t>
      </w:r>
    </w:p>
    <w:p w14:paraId="4A052B62"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Robots in Manufacturing Environments Manufacturing Innovation Institute (RIME-MII)</w:t>
      </w:r>
    </w:p>
    <w:p w14:paraId="435E1C27" w14:textId="77777777" w:rsidR="00B86E09" w:rsidRPr="00D25711" w:rsidRDefault="00B86E09" w:rsidP="00B86E09">
      <w:pPr>
        <w:widowControl w:val="0"/>
        <w:autoSpaceDE w:val="0"/>
        <w:autoSpaceDN w:val="0"/>
        <w:adjustRightInd w:val="0"/>
        <w:rPr>
          <w:rFonts w:ascii="Times" w:hAnsi="Times" w:cs="Helvetica"/>
        </w:rPr>
      </w:pPr>
      <w:r w:rsidRPr="004A3A10">
        <w:rPr>
          <w:rFonts w:ascii="Times" w:hAnsi="Times" w:cs="Helvetica"/>
        </w:rPr>
        <w:t>Synopsis 1</w:t>
      </w:r>
    </w:p>
    <w:p w14:paraId="0C6AEC52" w14:textId="77777777" w:rsidR="00B86E09" w:rsidRPr="004A3A10" w:rsidRDefault="00875A34" w:rsidP="00B86E09">
      <w:pPr>
        <w:widowControl w:val="0"/>
        <w:autoSpaceDE w:val="0"/>
        <w:autoSpaceDN w:val="0"/>
        <w:adjustRightInd w:val="0"/>
        <w:rPr>
          <w:rFonts w:ascii="Times" w:hAnsi="Times" w:cs="Helvetica"/>
        </w:rPr>
      </w:pPr>
      <w:hyperlink r:id="rId156" w:history="1">
        <w:r w:rsidR="00B86E09" w:rsidRPr="004A3A10">
          <w:rPr>
            <w:rFonts w:ascii="Times" w:hAnsi="Times" w:cs="Helvetica"/>
            <w:color w:val="386EFF"/>
            <w:u w:val="single" w:color="386EFF"/>
          </w:rPr>
          <w:t>http://www.grants.gov/web/grants/view-opportunity.html?oppId=286551</w:t>
        </w:r>
      </w:hyperlink>
    </w:p>
    <w:p w14:paraId="6FAB578F" w14:textId="77777777" w:rsidR="00B86E09" w:rsidRPr="00A01024" w:rsidRDefault="00B86E09" w:rsidP="000A6446">
      <w:pPr>
        <w:widowControl w:val="0"/>
        <w:autoSpaceDE w:val="0"/>
        <w:autoSpaceDN w:val="0"/>
        <w:adjustRightInd w:val="0"/>
        <w:rPr>
          <w:rFonts w:ascii="Times" w:hAnsi="Times" w:cs="Helvetica"/>
        </w:rPr>
      </w:pPr>
    </w:p>
    <w:p w14:paraId="38602899" w14:textId="7CF8CBB2"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Office of Naval Research</w:t>
      </w:r>
    </w:p>
    <w:p w14:paraId="5C025650"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Fundamental Research in Atomic, Molecular and Quantum Physics</w:t>
      </w:r>
    </w:p>
    <w:p w14:paraId="60B62802"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4729B29D" w14:textId="77777777" w:rsidR="000A6446" w:rsidRPr="00A01024" w:rsidRDefault="00875A34" w:rsidP="000A6446">
      <w:pPr>
        <w:widowControl w:val="0"/>
        <w:autoSpaceDE w:val="0"/>
        <w:autoSpaceDN w:val="0"/>
        <w:adjustRightInd w:val="0"/>
        <w:rPr>
          <w:rFonts w:ascii="Times" w:hAnsi="Times" w:cs="Helvetica"/>
        </w:rPr>
      </w:pPr>
      <w:hyperlink r:id="rId157" w:history="1">
        <w:r w:rsidR="000A6446" w:rsidRPr="00A01024">
          <w:rPr>
            <w:rFonts w:ascii="Times" w:hAnsi="Times" w:cs="Helvetica"/>
            <w:color w:val="386EFF"/>
            <w:u w:val="single" w:color="386EFF"/>
          </w:rPr>
          <w:t>http://www.grants.gov/web/grants/view-opportunity.html?oppId=286169</w:t>
        </w:r>
      </w:hyperlink>
    </w:p>
    <w:p w14:paraId="25B5FB5E" w14:textId="77777777" w:rsidR="000A6446" w:rsidRPr="00A01024" w:rsidRDefault="000A6446" w:rsidP="000A6446">
      <w:pPr>
        <w:widowControl w:val="0"/>
        <w:autoSpaceDE w:val="0"/>
        <w:autoSpaceDN w:val="0"/>
        <w:adjustRightInd w:val="0"/>
        <w:rPr>
          <w:rFonts w:ascii="Times" w:hAnsi="Times" w:cs="Helvetica"/>
        </w:rPr>
      </w:pPr>
    </w:p>
    <w:p w14:paraId="5178FFD1" w14:textId="77777777" w:rsidR="000A6446" w:rsidRDefault="000A6446" w:rsidP="0054453B">
      <w:pPr>
        <w:widowControl w:val="0"/>
        <w:autoSpaceDE w:val="0"/>
        <w:autoSpaceDN w:val="0"/>
        <w:adjustRightInd w:val="0"/>
        <w:rPr>
          <w:rFonts w:ascii="Times" w:hAnsi="Times" w:cs="Helvetica"/>
        </w:rPr>
      </w:pPr>
    </w:p>
    <w:p w14:paraId="2654628D" w14:textId="43B7FC1E" w:rsidR="00B756C2" w:rsidRPr="00A910B1" w:rsidRDefault="00B756C2" w:rsidP="0054453B">
      <w:pPr>
        <w:widowControl w:val="0"/>
        <w:autoSpaceDE w:val="0"/>
        <w:autoSpaceDN w:val="0"/>
        <w:adjustRightInd w:val="0"/>
        <w:rPr>
          <w:rFonts w:ascii="Times" w:hAnsi="Times" w:cs="Helvetica"/>
        </w:rPr>
      </w:pPr>
      <w:r w:rsidRPr="00A910B1">
        <w:rPr>
          <w:rFonts w:ascii="Times" w:hAnsi="Times" w:cs="Helvetica"/>
        </w:rPr>
        <w:t>Modifications:</w:t>
      </w:r>
    </w:p>
    <w:p w14:paraId="0E55706D" w14:textId="77777777" w:rsidR="00B756C2" w:rsidRDefault="00B756C2" w:rsidP="00B756C2">
      <w:pPr>
        <w:widowControl w:val="0"/>
        <w:autoSpaceDE w:val="0"/>
        <w:autoSpaceDN w:val="0"/>
        <w:adjustRightInd w:val="0"/>
        <w:rPr>
          <w:rFonts w:ascii="Times" w:hAnsi="Times" w:cs="Helvetica"/>
        </w:rPr>
      </w:pPr>
    </w:p>
    <w:p w14:paraId="0CD4FE02" w14:textId="77777777" w:rsidR="000A6446" w:rsidRPr="00A01024" w:rsidRDefault="000A6446" w:rsidP="000A6446">
      <w:pPr>
        <w:widowControl w:val="0"/>
        <w:autoSpaceDE w:val="0"/>
        <w:autoSpaceDN w:val="0"/>
        <w:adjustRightInd w:val="0"/>
        <w:rPr>
          <w:rFonts w:ascii="Times" w:hAnsi="Times" w:cs="Helvetica"/>
        </w:rPr>
      </w:pPr>
      <w:bookmarkStart w:id="133" w:name="DODReminders"/>
      <w:bookmarkEnd w:id="133"/>
      <w:r w:rsidRPr="00A01024">
        <w:rPr>
          <w:rFonts w:ascii="Times" w:hAnsi="Times" w:cs="Helvetica"/>
        </w:rPr>
        <w:t>Dept. of the Army -- USAMRAA</w:t>
      </w:r>
    </w:p>
    <w:p w14:paraId="62214CF2"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DoD Gulf War Illness New Investigator Award</w:t>
      </w:r>
    </w:p>
    <w:p w14:paraId="3291BEED" w14:textId="00EC46AC" w:rsidR="000A6446" w:rsidRPr="00A01024" w:rsidRDefault="0024408A" w:rsidP="000A6446">
      <w:pPr>
        <w:widowControl w:val="0"/>
        <w:autoSpaceDE w:val="0"/>
        <w:autoSpaceDN w:val="0"/>
        <w:adjustRightInd w:val="0"/>
        <w:rPr>
          <w:rFonts w:ascii="Times" w:hAnsi="Times" w:cs="Helvetica"/>
        </w:rPr>
      </w:pPr>
      <w:r>
        <w:rPr>
          <w:rFonts w:ascii="Times" w:hAnsi="Times" w:cs="Helvetica"/>
        </w:rPr>
        <w:t>Modification 2</w:t>
      </w:r>
    </w:p>
    <w:p w14:paraId="1C5649DD" w14:textId="77777777" w:rsidR="000A6446" w:rsidRPr="00A01024" w:rsidRDefault="00875A34" w:rsidP="000A6446">
      <w:pPr>
        <w:widowControl w:val="0"/>
        <w:autoSpaceDE w:val="0"/>
        <w:autoSpaceDN w:val="0"/>
        <w:adjustRightInd w:val="0"/>
        <w:rPr>
          <w:rFonts w:ascii="Times" w:hAnsi="Times" w:cs="Helvetica"/>
        </w:rPr>
      </w:pPr>
      <w:hyperlink r:id="rId158" w:history="1">
        <w:r w:rsidR="000A6446" w:rsidRPr="00A01024">
          <w:rPr>
            <w:rFonts w:ascii="Times" w:hAnsi="Times" w:cs="Helvetica"/>
            <w:color w:val="386EFF"/>
            <w:u w:val="single" w:color="386EFF"/>
          </w:rPr>
          <w:t>http://www.grants.gov/web/grants/view-opportunity.html?oppId=283829</w:t>
        </w:r>
      </w:hyperlink>
    </w:p>
    <w:p w14:paraId="355C6CDE" w14:textId="77777777" w:rsidR="000A6446" w:rsidRDefault="000A6446" w:rsidP="000A6446">
      <w:pPr>
        <w:widowControl w:val="0"/>
        <w:autoSpaceDE w:val="0"/>
        <w:autoSpaceDN w:val="0"/>
        <w:adjustRightInd w:val="0"/>
        <w:rPr>
          <w:rFonts w:ascii="Times" w:hAnsi="Times" w:cs="Helvetica"/>
        </w:rPr>
      </w:pPr>
    </w:p>
    <w:p w14:paraId="15695242"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Dept of the Army -- Materiel Command</w:t>
      </w:r>
    </w:p>
    <w:p w14:paraId="04857490"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Robots in Manufacturing Environments Manufacturing Innovation Institute (RIME-MII)</w:t>
      </w:r>
    </w:p>
    <w:p w14:paraId="0ED56FD6" w14:textId="12D6A896" w:rsidR="00B86E09" w:rsidRPr="00B32715" w:rsidRDefault="0024408A" w:rsidP="00B86E09">
      <w:pPr>
        <w:widowControl w:val="0"/>
        <w:autoSpaceDE w:val="0"/>
        <w:autoSpaceDN w:val="0"/>
        <w:adjustRightInd w:val="0"/>
        <w:rPr>
          <w:rFonts w:ascii="Times" w:hAnsi="Times" w:cs="Helvetica"/>
        </w:rPr>
      </w:pPr>
      <w:r>
        <w:rPr>
          <w:rFonts w:ascii="Times" w:hAnsi="Times" w:cs="Helvetica"/>
        </w:rPr>
        <w:t>Modification 2</w:t>
      </w:r>
    </w:p>
    <w:p w14:paraId="2D302F13" w14:textId="77777777" w:rsidR="00B86E09" w:rsidRPr="004A3A10" w:rsidRDefault="00875A34" w:rsidP="00B86E09">
      <w:pPr>
        <w:widowControl w:val="0"/>
        <w:autoSpaceDE w:val="0"/>
        <w:autoSpaceDN w:val="0"/>
        <w:adjustRightInd w:val="0"/>
        <w:rPr>
          <w:rFonts w:ascii="Times" w:hAnsi="Times" w:cs="Helvetica"/>
        </w:rPr>
      </w:pPr>
      <w:hyperlink r:id="rId159" w:history="1">
        <w:r w:rsidR="00B86E09" w:rsidRPr="004A3A10">
          <w:rPr>
            <w:rFonts w:ascii="Times" w:hAnsi="Times" w:cs="Helvetica"/>
            <w:color w:val="386EFF"/>
            <w:u w:val="single" w:color="386EFF"/>
          </w:rPr>
          <w:t>http://www.grants.gov/web/grants/view-opportunity.html?oppId=286551</w:t>
        </w:r>
      </w:hyperlink>
    </w:p>
    <w:p w14:paraId="2C8AA693" w14:textId="77777777" w:rsidR="00B86E09" w:rsidRPr="004A3A10" w:rsidRDefault="00B86E09" w:rsidP="00B86E09">
      <w:pPr>
        <w:widowControl w:val="0"/>
        <w:autoSpaceDE w:val="0"/>
        <w:autoSpaceDN w:val="0"/>
        <w:adjustRightInd w:val="0"/>
        <w:rPr>
          <w:rFonts w:ascii="Times" w:hAnsi="Times" w:cs="Helvetica"/>
        </w:rPr>
      </w:pPr>
    </w:p>
    <w:p w14:paraId="5E25117E"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lastRenderedPageBreak/>
        <w:t>Dept of the Army -- Materiel Command</w:t>
      </w:r>
    </w:p>
    <w:p w14:paraId="4F1D0289" w14:textId="77777777" w:rsidR="00B86E09" w:rsidRPr="004A3A10" w:rsidRDefault="00B86E09" w:rsidP="00B86E09">
      <w:pPr>
        <w:widowControl w:val="0"/>
        <w:autoSpaceDE w:val="0"/>
        <w:autoSpaceDN w:val="0"/>
        <w:adjustRightInd w:val="0"/>
        <w:rPr>
          <w:rFonts w:ascii="Times" w:hAnsi="Times" w:cs="Helvetica"/>
        </w:rPr>
      </w:pPr>
      <w:r w:rsidRPr="004A3A10">
        <w:rPr>
          <w:rFonts w:ascii="Times" w:hAnsi="Times" w:cs="Helvetica"/>
        </w:rPr>
        <w:t>Proof of Concept Commercialization Pilot Program</w:t>
      </w:r>
    </w:p>
    <w:p w14:paraId="26F733F6" w14:textId="77777777" w:rsidR="00B86E09" w:rsidRPr="00B32715" w:rsidRDefault="00B86E09" w:rsidP="00B86E09">
      <w:pPr>
        <w:widowControl w:val="0"/>
        <w:autoSpaceDE w:val="0"/>
        <w:autoSpaceDN w:val="0"/>
        <w:adjustRightInd w:val="0"/>
        <w:rPr>
          <w:rFonts w:ascii="Times" w:hAnsi="Times" w:cs="Helvetica"/>
        </w:rPr>
      </w:pPr>
      <w:r w:rsidRPr="004A3A10">
        <w:rPr>
          <w:rFonts w:ascii="Times" w:hAnsi="Times" w:cs="Helvetica"/>
        </w:rPr>
        <w:t>Synopsis 3</w:t>
      </w:r>
    </w:p>
    <w:p w14:paraId="7491374F" w14:textId="77777777" w:rsidR="00B86E09" w:rsidRPr="004A3A10" w:rsidRDefault="00875A34" w:rsidP="00B86E09">
      <w:pPr>
        <w:widowControl w:val="0"/>
        <w:autoSpaceDE w:val="0"/>
        <w:autoSpaceDN w:val="0"/>
        <w:adjustRightInd w:val="0"/>
        <w:rPr>
          <w:rFonts w:ascii="Times" w:hAnsi="Times" w:cs="Helvetica"/>
        </w:rPr>
      </w:pPr>
      <w:hyperlink r:id="rId160" w:history="1">
        <w:r w:rsidR="00B86E09" w:rsidRPr="004A3A10">
          <w:rPr>
            <w:rFonts w:ascii="Times" w:hAnsi="Times" w:cs="Helvetica"/>
            <w:color w:val="386EFF"/>
            <w:u w:val="single" w:color="386EFF"/>
          </w:rPr>
          <w:t>http://www.grants.gov/web/grants/view-opportunity.html?oppId=283584</w:t>
        </w:r>
      </w:hyperlink>
    </w:p>
    <w:p w14:paraId="680877B2" w14:textId="77777777" w:rsidR="00B86E09" w:rsidRPr="0065632C" w:rsidRDefault="00B86E09" w:rsidP="000A6446">
      <w:pPr>
        <w:widowControl w:val="0"/>
        <w:autoSpaceDE w:val="0"/>
        <w:autoSpaceDN w:val="0"/>
        <w:adjustRightInd w:val="0"/>
        <w:rPr>
          <w:rFonts w:ascii="Times" w:hAnsi="Times" w:cs="Helvetica"/>
        </w:rPr>
      </w:pPr>
    </w:p>
    <w:p w14:paraId="35C9425D" w14:textId="0203D4D4"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DARPA - Biological Technologies Office</w:t>
      </w:r>
    </w:p>
    <w:p w14:paraId="0503A8BB"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Prometheus</w:t>
      </w:r>
    </w:p>
    <w:p w14:paraId="786CB139" w14:textId="4AFE4CF0" w:rsidR="000A6446" w:rsidRPr="0065632C" w:rsidRDefault="0024408A" w:rsidP="000A6446">
      <w:pPr>
        <w:widowControl w:val="0"/>
        <w:autoSpaceDE w:val="0"/>
        <w:autoSpaceDN w:val="0"/>
        <w:adjustRightInd w:val="0"/>
        <w:rPr>
          <w:rFonts w:ascii="Times" w:hAnsi="Times" w:cs="Helvetica"/>
        </w:rPr>
      </w:pPr>
      <w:r>
        <w:rPr>
          <w:rFonts w:ascii="Times" w:hAnsi="Times" w:cs="Helvetica"/>
        </w:rPr>
        <w:t>Modification 2</w:t>
      </w:r>
    </w:p>
    <w:p w14:paraId="7CD7C6BF" w14:textId="77777777" w:rsidR="000A6446" w:rsidRPr="0065632C" w:rsidRDefault="00875A34" w:rsidP="000A6446">
      <w:pPr>
        <w:widowControl w:val="0"/>
        <w:autoSpaceDE w:val="0"/>
        <w:autoSpaceDN w:val="0"/>
        <w:adjustRightInd w:val="0"/>
        <w:rPr>
          <w:rFonts w:ascii="Times" w:hAnsi="Times" w:cs="Helvetica"/>
        </w:rPr>
      </w:pPr>
      <w:hyperlink r:id="rId161" w:history="1">
        <w:r w:rsidR="000A6446" w:rsidRPr="0065632C">
          <w:rPr>
            <w:rFonts w:ascii="Times" w:hAnsi="Times" w:cs="Helvetica"/>
            <w:color w:val="386EFF"/>
            <w:u w:val="single" w:color="386EFF"/>
          </w:rPr>
          <w:t>http://www.grants.gov/web/grants/view-opportunity.html?oppId=284679</w:t>
        </w:r>
      </w:hyperlink>
    </w:p>
    <w:p w14:paraId="7CF09514" w14:textId="77777777" w:rsidR="000A6446" w:rsidRPr="0065632C" w:rsidRDefault="000A6446" w:rsidP="000A6446">
      <w:pPr>
        <w:widowControl w:val="0"/>
        <w:autoSpaceDE w:val="0"/>
        <w:autoSpaceDN w:val="0"/>
        <w:adjustRightInd w:val="0"/>
        <w:rPr>
          <w:rFonts w:ascii="Times" w:hAnsi="Times" w:cs="Helvetica"/>
        </w:rPr>
      </w:pPr>
    </w:p>
    <w:p w14:paraId="34941EAC"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DARPA - Information Innovation Office</w:t>
      </w:r>
    </w:p>
    <w:p w14:paraId="31697072"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Dispersed Computing</w:t>
      </w:r>
    </w:p>
    <w:p w14:paraId="350B9597" w14:textId="119214D1" w:rsidR="000A6446" w:rsidRPr="00213FB3" w:rsidRDefault="0024408A" w:rsidP="000A6446">
      <w:pPr>
        <w:widowControl w:val="0"/>
        <w:autoSpaceDE w:val="0"/>
        <w:autoSpaceDN w:val="0"/>
        <w:adjustRightInd w:val="0"/>
        <w:rPr>
          <w:rFonts w:ascii="Times" w:hAnsi="Times" w:cs="Helvetica"/>
        </w:rPr>
      </w:pPr>
      <w:r>
        <w:rPr>
          <w:rFonts w:ascii="Times" w:hAnsi="Times" w:cs="Helvetica"/>
        </w:rPr>
        <w:t>Modification 2</w:t>
      </w:r>
    </w:p>
    <w:p w14:paraId="187682F9" w14:textId="77777777" w:rsidR="000A6446" w:rsidRPr="00A01024" w:rsidRDefault="00875A34" w:rsidP="000A6446">
      <w:pPr>
        <w:widowControl w:val="0"/>
        <w:autoSpaceDE w:val="0"/>
        <w:autoSpaceDN w:val="0"/>
        <w:adjustRightInd w:val="0"/>
        <w:rPr>
          <w:rFonts w:ascii="Times" w:hAnsi="Times" w:cs="Helvetica"/>
        </w:rPr>
      </w:pPr>
      <w:hyperlink r:id="rId162" w:history="1">
        <w:r w:rsidR="000A6446" w:rsidRPr="00A01024">
          <w:rPr>
            <w:rFonts w:ascii="Times" w:hAnsi="Times" w:cs="Helvetica"/>
            <w:color w:val="386EFF"/>
            <w:u w:val="single" w:color="386EFF"/>
          </w:rPr>
          <w:t>http://www.grants.gov/web/grants/view-opportunity.html?oppId=285415</w:t>
        </w:r>
      </w:hyperlink>
    </w:p>
    <w:p w14:paraId="158B3804" w14:textId="77777777" w:rsidR="000A6446" w:rsidRPr="0065632C" w:rsidRDefault="000A6446" w:rsidP="000A6446">
      <w:pPr>
        <w:widowControl w:val="0"/>
        <w:autoSpaceDE w:val="0"/>
        <w:autoSpaceDN w:val="0"/>
        <w:adjustRightInd w:val="0"/>
        <w:rPr>
          <w:rFonts w:ascii="Times" w:hAnsi="Times" w:cs="Helvetica"/>
        </w:rPr>
      </w:pPr>
    </w:p>
    <w:p w14:paraId="18F0B5B7"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Defense Threat Reduction Agency</w:t>
      </w:r>
    </w:p>
    <w:p w14:paraId="6577F329"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Fundamental Research to Counter Weapons of Mass Destruction</w:t>
      </w:r>
    </w:p>
    <w:p w14:paraId="45B86940"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Synopsis 5</w:t>
      </w:r>
    </w:p>
    <w:p w14:paraId="4EAA91AB" w14:textId="77777777" w:rsidR="000A6446" w:rsidRPr="0065632C" w:rsidRDefault="00875A34" w:rsidP="000A6446">
      <w:pPr>
        <w:widowControl w:val="0"/>
        <w:autoSpaceDE w:val="0"/>
        <w:autoSpaceDN w:val="0"/>
        <w:adjustRightInd w:val="0"/>
        <w:rPr>
          <w:rFonts w:ascii="Times" w:hAnsi="Times" w:cs="Helvetica"/>
        </w:rPr>
      </w:pPr>
      <w:hyperlink r:id="rId163" w:history="1">
        <w:r w:rsidR="000A6446" w:rsidRPr="0065632C">
          <w:rPr>
            <w:rFonts w:ascii="Times" w:hAnsi="Times" w:cs="Helvetica"/>
            <w:color w:val="386EFF"/>
            <w:u w:val="single" w:color="386EFF"/>
          </w:rPr>
          <w:t>http://www.grants.gov/web/grants/view-opportunity.html?oppId=275322</w:t>
        </w:r>
      </w:hyperlink>
    </w:p>
    <w:p w14:paraId="7CC446F0" w14:textId="77777777" w:rsidR="00B86E09" w:rsidRPr="0065632C" w:rsidRDefault="00B86E09" w:rsidP="000A6446">
      <w:pPr>
        <w:widowControl w:val="0"/>
        <w:autoSpaceDE w:val="0"/>
        <w:autoSpaceDN w:val="0"/>
        <w:adjustRightInd w:val="0"/>
        <w:rPr>
          <w:rFonts w:ascii="Times" w:hAnsi="Times" w:cs="Helvetica"/>
        </w:rPr>
      </w:pPr>
    </w:p>
    <w:p w14:paraId="10E25C1A" w14:textId="77777777" w:rsidR="00B86E09" w:rsidRPr="00B32715" w:rsidRDefault="00B86E09" w:rsidP="00B86E09">
      <w:pPr>
        <w:widowControl w:val="0"/>
        <w:autoSpaceDE w:val="0"/>
        <w:autoSpaceDN w:val="0"/>
        <w:adjustRightInd w:val="0"/>
        <w:rPr>
          <w:rFonts w:ascii="Times" w:hAnsi="Times" w:cs="Arial"/>
          <w:color w:val="1A1A1A"/>
          <w:highlight w:val="cyan"/>
        </w:rPr>
      </w:pPr>
      <w:r w:rsidRPr="00B32715">
        <w:rPr>
          <w:rFonts w:ascii="Times" w:hAnsi="Times" w:cs="Arial"/>
          <w:color w:val="1A1A1A"/>
          <w:highlight w:val="cyan"/>
        </w:rPr>
        <w:t>Naval Supply Systems Command</w:t>
      </w:r>
    </w:p>
    <w:p w14:paraId="56F40F1C" w14:textId="77777777" w:rsidR="00B86E09" w:rsidRPr="00B32715" w:rsidRDefault="00B86E09" w:rsidP="00B86E09">
      <w:pPr>
        <w:widowControl w:val="0"/>
        <w:autoSpaceDE w:val="0"/>
        <w:autoSpaceDN w:val="0"/>
        <w:adjustRightInd w:val="0"/>
        <w:rPr>
          <w:rFonts w:ascii="Times" w:hAnsi="Times" w:cs="Arial"/>
          <w:color w:val="1A1A1A"/>
          <w:highlight w:val="cyan"/>
        </w:rPr>
      </w:pPr>
      <w:r w:rsidRPr="00B32715">
        <w:rPr>
          <w:rFonts w:ascii="Times" w:hAnsi="Times" w:cs="Arial"/>
          <w:color w:val="1A1A1A"/>
          <w:highlight w:val="cyan"/>
        </w:rPr>
        <w:t>FY16 Acquisition Research Program</w:t>
      </w:r>
    </w:p>
    <w:p w14:paraId="6BF491D1" w14:textId="15AF2AAD" w:rsidR="00B86E09" w:rsidRPr="004A3A10" w:rsidRDefault="0024408A" w:rsidP="00B86E09">
      <w:pPr>
        <w:widowControl w:val="0"/>
        <w:autoSpaceDE w:val="0"/>
        <w:autoSpaceDN w:val="0"/>
        <w:adjustRightInd w:val="0"/>
        <w:rPr>
          <w:rFonts w:ascii="Times" w:hAnsi="Times" w:cs="Arial"/>
          <w:color w:val="1A1A1A"/>
        </w:rPr>
      </w:pPr>
      <w:r>
        <w:rPr>
          <w:rFonts w:ascii="Times" w:hAnsi="Times" w:cs="Arial"/>
          <w:color w:val="1A1A1A"/>
          <w:highlight w:val="cyan"/>
        </w:rPr>
        <w:t>Modification 2</w:t>
      </w:r>
    </w:p>
    <w:p w14:paraId="208AE74E" w14:textId="77777777" w:rsidR="00B86E09" w:rsidRPr="004A3A10" w:rsidRDefault="00875A34" w:rsidP="00B86E09">
      <w:pPr>
        <w:widowControl w:val="0"/>
        <w:autoSpaceDE w:val="0"/>
        <w:autoSpaceDN w:val="0"/>
        <w:adjustRightInd w:val="0"/>
        <w:rPr>
          <w:rFonts w:ascii="Times" w:hAnsi="Times" w:cs="Arial"/>
          <w:color w:val="1A1A1A"/>
        </w:rPr>
      </w:pPr>
      <w:hyperlink r:id="rId164" w:history="1">
        <w:r w:rsidR="00B86E09" w:rsidRPr="004A3A10">
          <w:rPr>
            <w:rFonts w:ascii="Times" w:hAnsi="Times" w:cs="Arial"/>
            <w:color w:val="103CC0"/>
            <w:u w:val="single" w:color="103CC0"/>
          </w:rPr>
          <w:t>http://www.grants.gov/web/grants/view-opportunity.html?oppId=282922</w:t>
        </w:r>
      </w:hyperlink>
    </w:p>
    <w:p w14:paraId="0BD84FDD" w14:textId="77777777" w:rsidR="00B86E09" w:rsidRDefault="00B86E09" w:rsidP="00B86E09">
      <w:pPr>
        <w:widowControl w:val="0"/>
        <w:autoSpaceDE w:val="0"/>
        <w:autoSpaceDN w:val="0"/>
        <w:adjustRightInd w:val="0"/>
        <w:rPr>
          <w:rFonts w:ascii="Times" w:hAnsi="Times" w:cs="Helvetica"/>
        </w:rPr>
      </w:pPr>
    </w:p>
    <w:p w14:paraId="047C916E" w14:textId="77777777" w:rsidR="00B86E09" w:rsidRDefault="00B86E09" w:rsidP="00B86E09"/>
    <w:p w14:paraId="15DCEDA6" w14:textId="77777777" w:rsidR="00B756C2" w:rsidRPr="005135A6" w:rsidRDefault="00B756C2" w:rsidP="00B756C2">
      <w:pPr>
        <w:widowControl w:val="0"/>
        <w:autoSpaceDE w:val="0"/>
        <w:autoSpaceDN w:val="0"/>
        <w:adjustRightInd w:val="0"/>
        <w:rPr>
          <w:rFonts w:ascii="Times" w:hAnsi="Times" w:cs="Helvetica"/>
        </w:rPr>
      </w:pPr>
      <w:r w:rsidRPr="005135A6">
        <w:rPr>
          <w:rFonts w:ascii="Times" w:hAnsi="Times" w:cs="Helvetica"/>
        </w:rPr>
        <w:t>Reminders:</w:t>
      </w:r>
    </w:p>
    <w:p w14:paraId="5795BEE9" w14:textId="77777777" w:rsidR="00B756C2" w:rsidRPr="00A910B1" w:rsidRDefault="00B756C2" w:rsidP="00B756C2">
      <w:pPr>
        <w:widowControl w:val="0"/>
        <w:autoSpaceDE w:val="0"/>
        <w:autoSpaceDN w:val="0"/>
        <w:adjustRightInd w:val="0"/>
        <w:rPr>
          <w:rFonts w:ascii="Times" w:hAnsi="Times" w:cs="Helvetica"/>
          <w:highlight w:val="yellow"/>
        </w:rPr>
      </w:pPr>
    </w:p>
    <w:p w14:paraId="26C9E708" w14:textId="77777777" w:rsidR="00B756C2" w:rsidRPr="00A910B1" w:rsidRDefault="00B756C2" w:rsidP="00B756C2">
      <w:pPr>
        <w:widowControl w:val="0"/>
        <w:autoSpaceDE w:val="0"/>
        <w:autoSpaceDN w:val="0"/>
        <w:adjustRightInd w:val="0"/>
        <w:rPr>
          <w:rFonts w:ascii="Times" w:hAnsi="Times" w:cs="Helvetica"/>
          <w:highlight w:val="yellow"/>
        </w:rPr>
      </w:pPr>
      <w:bookmarkStart w:id="134" w:name="DODArmyResearchMod8"/>
      <w:bookmarkEnd w:id="134"/>
      <w:r w:rsidRPr="00A910B1">
        <w:rPr>
          <w:rFonts w:ascii="Times" w:hAnsi="Times" w:cs="Helvetica"/>
          <w:highlight w:val="yellow"/>
        </w:rPr>
        <w:t>Dept. of the Army -- Materiel Command</w:t>
      </w:r>
    </w:p>
    <w:p w14:paraId="2AB0F772" w14:textId="77777777" w:rsidR="00B756C2" w:rsidRPr="00A910B1" w:rsidRDefault="00B756C2" w:rsidP="00B756C2">
      <w:pPr>
        <w:widowControl w:val="0"/>
        <w:autoSpaceDE w:val="0"/>
        <w:autoSpaceDN w:val="0"/>
        <w:adjustRightInd w:val="0"/>
        <w:rPr>
          <w:rFonts w:ascii="Times" w:hAnsi="Times" w:cs="Helvetica"/>
          <w:highlight w:val="yellow"/>
        </w:rPr>
      </w:pPr>
      <w:r w:rsidRPr="00A910B1">
        <w:rPr>
          <w:rFonts w:ascii="Times" w:hAnsi="Times" w:cs="Helvetica"/>
          <w:highlight w:val="yellow"/>
        </w:rPr>
        <w:t>Army Research Office Broad Agency Announcement for Basic and Applied Scientific Research</w:t>
      </w:r>
    </w:p>
    <w:p w14:paraId="6211AC93"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highlight w:val="yellow"/>
        </w:rPr>
        <w:t>Modification 8</w:t>
      </w:r>
    </w:p>
    <w:p w14:paraId="5B166D46"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1A5A8935" w14:textId="77777777" w:rsidTr="00AA41B4">
        <w:tc>
          <w:tcPr>
            <w:tcW w:w="4540" w:type="dxa"/>
            <w:tcMar>
              <w:top w:w="100" w:type="nil"/>
              <w:left w:w="100" w:type="nil"/>
              <w:bottom w:w="100" w:type="nil"/>
              <w:right w:w="100" w:type="nil"/>
            </w:tcMar>
          </w:tcPr>
          <w:p w14:paraId="066B09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3590D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953245A" w14:textId="77777777" w:rsidTr="00AA41B4">
        <w:tblPrEx>
          <w:tblBorders>
            <w:top w:val="none" w:sz="0" w:space="0" w:color="auto"/>
          </w:tblBorders>
        </w:tblPrEx>
        <w:tc>
          <w:tcPr>
            <w:tcW w:w="4540" w:type="dxa"/>
            <w:tcMar>
              <w:top w:w="100" w:type="nil"/>
              <w:left w:w="100" w:type="nil"/>
              <w:bottom w:w="100" w:type="nil"/>
              <w:right w:w="100" w:type="nil"/>
            </w:tcMar>
          </w:tcPr>
          <w:p w14:paraId="1E4E694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4129BD6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W911NF-12-R-0012</w:t>
            </w:r>
          </w:p>
        </w:tc>
      </w:tr>
      <w:tr w:rsidR="00B756C2" w:rsidRPr="00A910B1" w14:paraId="2753596E" w14:textId="77777777" w:rsidTr="00AA41B4">
        <w:tblPrEx>
          <w:tblBorders>
            <w:top w:val="none" w:sz="0" w:space="0" w:color="auto"/>
          </w:tblBorders>
        </w:tblPrEx>
        <w:tc>
          <w:tcPr>
            <w:tcW w:w="4540" w:type="dxa"/>
            <w:tcMar>
              <w:top w:w="100" w:type="nil"/>
              <w:left w:w="100" w:type="nil"/>
              <w:bottom w:w="100" w:type="nil"/>
              <w:right w:w="100" w:type="nil"/>
            </w:tcMar>
          </w:tcPr>
          <w:p w14:paraId="05A6830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FFDD14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Army Research Office Broad Agency Announcement for Basic and Applied Scientific Research</w:t>
            </w:r>
          </w:p>
        </w:tc>
      </w:tr>
      <w:tr w:rsidR="00B756C2" w:rsidRPr="00A910B1" w14:paraId="08A856FC" w14:textId="77777777" w:rsidTr="00AA41B4">
        <w:tblPrEx>
          <w:tblBorders>
            <w:top w:val="none" w:sz="0" w:space="0" w:color="auto"/>
          </w:tblBorders>
        </w:tblPrEx>
        <w:tc>
          <w:tcPr>
            <w:tcW w:w="4540" w:type="dxa"/>
            <w:tcMar>
              <w:top w:w="100" w:type="nil"/>
              <w:left w:w="100" w:type="nil"/>
              <w:bottom w:w="100" w:type="nil"/>
              <w:right w:w="100" w:type="nil"/>
            </w:tcMar>
          </w:tcPr>
          <w:p w14:paraId="439A9E5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1DBA219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5A7524E9" w14:textId="77777777" w:rsidTr="00AA41B4">
        <w:tblPrEx>
          <w:tblBorders>
            <w:top w:val="none" w:sz="0" w:space="0" w:color="auto"/>
          </w:tblBorders>
        </w:tblPrEx>
        <w:tc>
          <w:tcPr>
            <w:tcW w:w="4540" w:type="dxa"/>
            <w:tcMar>
              <w:top w:w="100" w:type="nil"/>
              <w:left w:w="100" w:type="nil"/>
              <w:bottom w:w="100" w:type="nil"/>
              <w:right w:w="100" w:type="nil"/>
            </w:tcMar>
          </w:tcPr>
          <w:p w14:paraId="3D1DB7F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382693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3B013E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p w14:paraId="39C0AC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w:t>
            </w:r>
          </w:p>
          <w:p w14:paraId="2FAB51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Procurement Contract</w:t>
            </w:r>
          </w:p>
        </w:tc>
      </w:tr>
      <w:tr w:rsidR="00B756C2" w:rsidRPr="00A910B1" w14:paraId="4DB3AF50" w14:textId="77777777" w:rsidTr="00AA41B4">
        <w:tblPrEx>
          <w:tblBorders>
            <w:top w:val="none" w:sz="0" w:space="0" w:color="auto"/>
          </w:tblBorders>
        </w:tblPrEx>
        <w:tc>
          <w:tcPr>
            <w:tcW w:w="4540" w:type="dxa"/>
            <w:tcMar>
              <w:top w:w="100" w:type="nil"/>
              <w:left w:w="100" w:type="nil"/>
              <w:bottom w:w="100" w:type="nil"/>
              <w:right w:w="100" w:type="nil"/>
            </w:tcMar>
          </w:tcPr>
          <w:p w14:paraId="5B15DB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70A038E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756C2" w:rsidRPr="00A910B1" w14:paraId="725F065F" w14:textId="77777777" w:rsidTr="00AA41B4">
        <w:tblPrEx>
          <w:tblBorders>
            <w:top w:val="none" w:sz="0" w:space="0" w:color="auto"/>
          </w:tblBorders>
        </w:tblPrEx>
        <w:tc>
          <w:tcPr>
            <w:tcW w:w="4540" w:type="dxa"/>
            <w:tcMar>
              <w:top w:w="100" w:type="nil"/>
              <w:left w:w="100" w:type="nil"/>
              <w:bottom w:w="100" w:type="nil"/>
              <w:right w:w="100" w:type="nil"/>
            </w:tcMar>
          </w:tcPr>
          <w:p w14:paraId="01596F4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F0F8B47"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2DC59E4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845F2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6B4414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w:t>
            </w:r>
          </w:p>
        </w:tc>
      </w:tr>
      <w:tr w:rsidR="00B756C2" w:rsidRPr="00A910B1" w14:paraId="28CFBC34" w14:textId="77777777" w:rsidTr="00AA41B4">
        <w:tblPrEx>
          <w:tblBorders>
            <w:top w:val="none" w:sz="0" w:space="0" w:color="auto"/>
          </w:tblBorders>
        </w:tblPrEx>
        <w:tc>
          <w:tcPr>
            <w:tcW w:w="4540" w:type="dxa"/>
            <w:tcMar>
              <w:top w:w="100" w:type="nil"/>
              <w:left w:w="100" w:type="nil"/>
              <w:bottom w:w="100" w:type="nil"/>
              <w:right w:w="100" w:type="nil"/>
            </w:tcMar>
          </w:tcPr>
          <w:p w14:paraId="115573D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649D07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12.431 -- Basic Scientific Research</w:t>
            </w:r>
          </w:p>
        </w:tc>
      </w:tr>
      <w:tr w:rsidR="00B756C2" w:rsidRPr="00A910B1" w14:paraId="6328B992" w14:textId="77777777" w:rsidTr="00AA41B4">
        <w:tc>
          <w:tcPr>
            <w:tcW w:w="4540" w:type="dxa"/>
            <w:tcMar>
              <w:top w:w="100" w:type="nil"/>
              <w:left w:w="100" w:type="nil"/>
              <w:bottom w:w="100" w:type="nil"/>
              <w:right w:w="100" w:type="nil"/>
            </w:tcMar>
          </w:tcPr>
          <w:p w14:paraId="4473CF3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E221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110652F3" w14:textId="77777777" w:rsidTr="00AA41B4">
        <w:tc>
          <w:tcPr>
            <w:tcW w:w="4540" w:type="dxa"/>
            <w:tcBorders>
              <w:left w:val="nil"/>
            </w:tcBorders>
            <w:tcMar>
              <w:top w:w="100" w:type="nil"/>
              <w:left w:w="100" w:type="nil"/>
              <w:bottom w:w="100" w:type="nil"/>
              <w:right w:w="100" w:type="nil"/>
            </w:tcMar>
          </w:tcPr>
          <w:p w14:paraId="2C63FC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DF06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19E0B267" w14:textId="77777777" w:rsidTr="00AA41B4">
        <w:tc>
          <w:tcPr>
            <w:tcW w:w="4540" w:type="dxa"/>
            <w:tcBorders>
              <w:left w:val="nil"/>
            </w:tcBorders>
            <w:tcMar>
              <w:top w:w="100" w:type="nil"/>
              <w:left w:w="100" w:type="nil"/>
              <w:bottom w:w="100" w:type="nil"/>
              <w:right w:w="100" w:type="nil"/>
            </w:tcMar>
          </w:tcPr>
          <w:p w14:paraId="3AA8F5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EDDB11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7D34128E" w14:textId="77777777" w:rsidTr="00AA41B4">
        <w:tc>
          <w:tcPr>
            <w:tcW w:w="4540" w:type="dxa"/>
            <w:tcBorders>
              <w:left w:val="nil"/>
            </w:tcBorders>
            <w:tcMar>
              <w:top w:w="100" w:type="nil"/>
              <w:left w:w="100" w:type="nil"/>
              <w:bottom w:w="100" w:type="nil"/>
              <w:right w:w="100" w:type="nil"/>
            </w:tcMar>
          </w:tcPr>
          <w:p w14:paraId="5C28DF7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21EC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3150A1CF" w14:textId="77777777" w:rsidTr="00AA41B4">
        <w:tc>
          <w:tcPr>
            <w:tcW w:w="4540" w:type="dxa"/>
            <w:tcBorders>
              <w:left w:val="nil"/>
            </w:tcBorders>
            <w:tcMar>
              <w:top w:w="100" w:type="nil"/>
              <w:left w:w="100" w:type="nil"/>
              <w:bottom w:w="100" w:type="nil"/>
              <w:right w:w="100" w:type="nil"/>
            </w:tcMar>
          </w:tcPr>
          <w:p w14:paraId="51B8D65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045C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6130764E" w14:textId="77777777" w:rsidTr="00AA41B4">
        <w:tc>
          <w:tcPr>
            <w:tcW w:w="4540" w:type="dxa"/>
            <w:tcBorders>
              <w:left w:val="nil"/>
            </w:tcBorders>
            <w:tcMar>
              <w:top w:w="100" w:type="nil"/>
              <w:left w:w="100" w:type="nil"/>
              <w:bottom w:w="100" w:type="nil"/>
              <w:right w:w="100" w:type="nil"/>
            </w:tcMar>
          </w:tcPr>
          <w:p w14:paraId="7D5C40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32C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Apr 30, 2017</w:t>
            </w:r>
          </w:p>
        </w:tc>
      </w:tr>
      <w:tr w:rsidR="00B756C2" w:rsidRPr="00A910B1" w14:paraId="77A5E621" w14:textId="77777777" w:rsidTr="00AA41B4">
        <w:tc>
          <w:tcPr>
            <w:tcW w:w="4540" w:type="dxa"/>
            <w:tcBorders>
              <w:left w:val="nil"/>
            </w:tcBorders>
            <w:tcMar>
              <w:top w:w="100" w:type="nil"/>
              <w:left w:w="100" w:type="nil"/>
              <w:bottom w:w="100" w:type="nil"/>
              <w:right w:w="100" w:type="nil"/>
            </w:tcMar>
          </w:tcPr>
          <w:p w14:paraId="1B376E6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892ED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Unrestricted (i.e., open to any type of entity above), subject to any clarification in text field entitled </w:t>
            </w:r>
            <w:r w:rsidRPr="00A910B1">
              <w:rPr>
                <w:rFonts w:ascii="Times" w:hAnsi="Times" w:cs="Helvetica"/>
              </w:rPr>
              <w:lastRenderedPageBreak/>
              <w:t>"Additional Information on Eligibility"</w:t>
            </w:r>
          </w:p>
        </w:tc>
      </w:tr>
      <w:tr w:rsidR="00B756C2" w:rsidRPr="00A910B1" w14:paraId="74E903C4" w14:textId="77777777" w:rsidTr="00AA41B4">
        <w:tc>
          <w:tcPr>
            <w:tcW w:w="4540" w:type="dxa"/>
            <w:tcBorders>
              <w:left w:val="nil"/>
            </w:tcBorders>
            <w:tcMar>
              <w:top w:w="100" w:type="nil"/>
              <w:left w:w="100" w:type="nil"/>
              <w:bottom w:w="100" w:type="nil"/>
              <w:right w:w="100" w:type="nil"/>
            </w:tcMar>
          </w:tcPr>
          <w:p w14:paraId="327A6D4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1DC04A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Dept. of the Army -- Materiel Command</w:t>
            </w:r>
          </w:p>
        </w:tc>
      </w:tr>
      <w:tr w:rsidR="00B756C2" w:rsidRPr="00A910B1" w14:paraId="6330792F" w14:textId="77777777" w:rsidTr="00AA41B4">
        <w:tc>
          <w:tcPr>
            <w:tcW w:w="4540" w:type="dxa"/>
            <w:tcBorders>
              <w:left w:val="nil"/>
            </w:tcBorders>
            <w:tcMar>
              <w:top w:w="100" w:type="nil"/>
              <w:left w:w="100" w:type="nil"/>
              <w:bottom w:w="100" w:type="nil"/>
              <w:right w:w="100" w:type="nil"/>
            </w:tcMar>
          </w:tcPr>
          <w:p w14:paraId="2A427B5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82FCF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(www.arl.army.mil/www/default.cfm?page=8).</w:t>
            </w:r>
          </w:p>
        </w:tc>
      </w:tr>
      <w:tr w:rsidR="00B756C2" w:rsidRPr="00A910B1" w14:paraId="5F860A7A" w14:textId="77777777" w:rsidTr="00AA41B4">
        <w:tc>
          <w:tcPr>
            <w:tcW w:w="4540" w:type="dxa"/>
            <w:tcBorders>
              <w:left w:val="nil"/>
            </w:tcBorders>
            <w:tcMar>
              <w:top w:w="100" w:type="nil"/>
              <w:left w:w="100" w:type="nil"/>
              <w:bottom w:w="100" w:type="nil"/>
              <w:right w:w="100" w:type="nil"/>
            </w:tcMar>
          </w:tcPr>
          <w:p w14:paraId="55A5E2E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7FEA829" w14:textId="77777777" w:rsidR="00B756C2" w:rsidRPr="00A910B1" w:rsidRDefault="00875A34" w:rsidP="00AA41B4">
            <w:pPr>
              <w:widowControl w:val="0"/>
              <w:autoSpaceDE w:val="0"/>
              <w:autoSpaceDN w:val="0"/>
              <w:adjustRightInd w:val="0"/>
              <w:rPr>
                <w:rFonts w:ascii="Times" w:hAnsi="Times" w:cs="Helvetica"/>
              </w:rPr>
            </w:pPr>
            <w:hyperlink r:id="rId165" w:history="1">
              <w:r w:rsidR="00B756C2" w:rsidRPr="00A910B1">
                <w:rPr>
                  <w:rStyle w:val="Hyperlink"/>
                  <w:rFonts w:ascii="Times" w:hAnsi="Times" w:cs="Helvetica"/>
                </w:rPr>
                <w:t>ARO CORE BAA-W911NF-12-R-0012-Mod 03</w:t>
              </w:r>
            </w:hyperlink>
          </w:p>
        </w:tc>
      </w:tr>
      <w:tr w:rsidR="00B756C2" w:rsidRPr="00A910B1" w14:paraId="3F1ED833" w14:textId="77777777" w:rsidTr="00AA41B4">
        <w:tc>
          <w:tcPr>
            <w:tcW w:w="4540" w:type="dxa"/>
            <w:tcBorders>
              <w:left w:val="nil"/>
            </w:tcBorders>
            <w:tcMar>
              <w:top w:w="100" w:type="nil"/>
              <w:left w:w="100" w:type="nil"/>
              <w:bottom w:w="100" w:type="nil"/>
              <w:right w:w="100" w:type="nil"/>
            </w:tcMar>
          </w:tcPr>
          <w:p w14:paraId="344CE58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50D51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AE9E768" w14:textId="77777777" w:rsidR="00B756C2" w:rsidRPr="00A910B1" w:rsidRDefault="00B756C2" w:rsidP="00AA41B4">
            <w:pPr>
              <w:widowControl w:val="0"/>
              <w:autoSpaceDE w:val="0"/>
              <w:autoSpaceDN w:val="0"/>
              <w:adjustRightInd w:val="0"/>
              <w:rPr>
                <w:rFonts w:ascii="Times" w:hAnsi="Times" w:cs="Helvetica"/>
              </w:rPr>
            </w:pPr>
          </w:p>
          <w:p w14:paraId="2A5F82A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ANDREW L. FISKE Procurement Analyst Army Contracting Command Aberdeen Proving Ground Research Triangle Park Division Phone: (919) 549-4338 FAX: (919) 549-4388 andrew.l.fiske.civ@mail.mil </w:t>
            </w:r>
          </w:p>
          <w:p w14:paraId="2D235273" w14:textId="77777777" w:rsidR="00B756C2" w:rsidRPr="00A910B1" w:rsidRDefault="00875A34" w:rsidP="00AA41B4">
            <w:pPr>
              <w:widowControl w:val="0"/>
              <w:autoSpaceDE w:val="0"/>
              <w:autoSpaceDN w:val="0"/>
              <w:adjustRightInd w:val="0"/>
              <w:rPr>
                <w:rFonts w:ascii="Times" w:hAnsi="Times" w:cs="Helvetica"/>
              </w:rPr>
            </w:pPr>
            <w:hyperlink r:id="rId166" w:history="1">
              <w:r w:rsidR="00B756C2" w:rsidRPr="00A910B1">
                <w:rPr>
                  <w:rStyle w:val="Hyperlink"/>
                  <w:rFonts w:ascii="Times" w:hAnsi="Times" w:cs="Helvetica"/>
                </w:rPr>
                <w:t>Administrative POC</w:t>
              </w:r>
            </w:hyperlink>
          </w:p>
        </w:tc>
      </w:tr>
    </w:tbl>
    <w:p w14:paraId="1D58EEE0" w14:textId="77777777" w:rsidR="00B756C2" w:rsidRPr="00A910B1" w:rsidRDefault="00B756C2" w:rsidP="00B756C2">
      <w:pPr>
        <w:widowControl w:val="0"/>
        <w:autoSpaceDE w:val="0"/>
        <w:autoSpaceDN w:val="0"/>
        <w:adjustRightInd w:val="0"/>
        <w:rPr>
          <w:rFonts w:ascii="Times" w:hAnsi="Times" w:cs="Helvetica"/>
        </w:rPr>
      </w:pPr>
    </w:p>
    <w:p w14:paraId="77D0D2C0" w14:textId="77777777" w:rsidR="00B756C2" w:rsidRPr="00A910B1" w:rsidRDefault="00875A34" w:rsidP="00B756C2">
      <w:pPr>
        <w:widowControl w:val="0"/>
        <w:pBdr>
          <w:bottom w:val="single" w:sz="6" w:space="1" w:color="auto"/>
        </w:pBdr>
        <w:autoSpaceDE w:val="0"/>
        <w:autoSpaceDN w:val="0"/>
        <w:adjustRightInd w:val="0"/>
        <w:rPr>
          <w:rFonts w:ascii="Times" w:hAnsi="Times" w:cs="Helvetica"/>
        </w:rPr>
      </w:pPr>
      <w:hyperlink r:id="rId167" w:history="1">
        <w:r w:rsidR="00B756C2" w:rsidRPr="00A910B1">
          <w:rPr>
            <w:rFonts w:ascii="Times" w:hAnsi="Times" w:cs="Helvetica"/>
            <w:color w:val="386EFF"/>
            <w:u w:val="single" w:color="386EFF"/>
          </w:rPr>
          <w:t>http://www.grants.gov/web/grants/view-opportunity.html?oppId=173593</w:t>
        </w:r>
      </w:hyperlink>
    </w:p>
    <w:p w14:paraId="2132059D" w14:textId="77777777" w:rsidR="00B756C2" w:rsidRPr="00A910B1" w:rsidRDefault="00B756C2" w:rsidP="00B756C2">
      <w:pPr>
        <w:pBdr>
          <w:bottom w:val="double" w:sz="6" w:space="1" w:color="auto"/>
        </w:pBdr>
        <w:autoSpaceDE w:val="0"/>
        <w:autoSpaceDN w:val="0"/>
        <w:adjustRightInd w:val="0"/>
        <w:rPr>
          <w:b/>
        </w:rPr>
      </w:pPr>
    </w:p>
    <w:p w14:paraId="170E273D" w14:textId="77777777" w:rsidR="00B756C2" w:rsidRPr="00A910B1" w:rsidRDefault="00B756C2" w:rsidP="00B756C2">
      <w:pPr>
        <w:pBdr>
          <w:bottom w:val="double" w:sz="6" w:space="1" w:color="auto"/>
        </w:pBdr>
        <w:autoSpaceDE w:val="0"/>
        <w:autoSpaceDN w:val="0"/>
        <w:adjustRightInd w:val="0"/>
        <w:rPr>
          <w:b/>
        </w:rPr>
      </w:pPr>
    </w:p>
    <w:p w14:paraId="1504026A" w14:textId="77777777" w:rsidR="00B756C2" w:rsidRPr="00A910B1" w:rsidRDefault="00B756C2" w:rsidP="00B756C2">
      <w:pPr>
        <w:pBdr>
          <w:bottom w:val="double" w:sz="6" w:space="1" w:color="auto"/>
        </w:pBdr>
        <w:autoSpaceDE w:val="0"/>
        <w:autoSpaceDN w:val="0"/>
        <w:adjustRightInd w:val="0"/>
        <w:rPr>
          <w:b/>
        </w:rPr>
      </w:pPr>
    </w:p>
    <w:p w14:paraId="55DD5946" w14:textId="77777777" w:rsidR="00B756C2" w:rsidRPr="00A910B1" w:rsidRDefault="00B756C2" w:rsidP="00B756C2">
      <w:pPr>
        <w:autoSpaceDE w:val="0"/>
        <w:autoSpaceDN w:val="0"/>
        <w:adjustRightInd w:val="0"/>
        <w:rPr>
          <w:b/>
          <w:u w:val="single"/>
        </w:rPr>
      </w:pPr>
    </w:p>
    <w:p w14:paraId="27B6B82F" w14:textId="77777777" w:rsidR="00B756C2" w:rsidRPr="00A910B1" w:rsidRDefault="00B756C2" w:rsidP="00B756C2">
      <w:pPr>
        <w:widowControl w:val="0"/>
        <w:autoSpaceDE w:val="0"/>
        <w:autoSpaceDN w:val="0"/>
        <w:adjustRightInd w:val="0"/>
        <w:rPr>
          <w:rFonts w:ascii="Times" w:hAnsi="Times" w:cs="Helvetica"/>
          <w:b/>
        </w:rPr>
      </w:pPr>
    </w:p>
    <w:p w14:paraId="27C4B02D" w14:textId="77777777" w:rsidR="00B756C2" w:rsidRPr="00A910B1" w:rsidRDefault="00B756C2" w:rsidP="00B756C2">
      <w:pPr>
        <w:autoSpaceDE w:val="0"/>
        <w:autoSpaceDN w:val="0"/>
        <w:adjustRightInd w:val="0"/>
        <w:outlineLvl w:val="0"/>
        <w:rPr>
          <w:b/>
        </w:rPr>
      </w:pPr>
      <w:bookmarkStart w:id="135" w:name="DODBroad4"/>
      <w:bookmarkStart w:id="136" w:name="DODBroadBasicApplied"/>
      <w:bookmarkStart w:id="137" w:name="DODBroadLaboratory3"/>
      <w:bookmarkEnd w:id="135"/>
      <w:bookmarkEnd w:id="136"/>
      <w:bookmarkEnd w:id="137"/>
      <w:r w:rsidRPr="00A910B1">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3FA784AA" w14:textId="77777777" w:rsidR="00B756C2" w:rsidRPr="00A910B1" w:rsidRDefault="00B756C2" w:rsidP="00B756C2">
      <w:pPr>
        <w:autoSpaceDE w:val="0"/>
        <w:autoSpaceDN w:val="0"/>
        <w:adjustRightInd w:val="0"/>
        <w:outlineLvl w:val="0"/>
        <w:rPr>
          <w:b/>
        </w:rPr>
      </w:pPr>
      <w:bookmarkStart w:id="138" w:name="DED"/>
      <w:bookmarkEnd w:id="138"/>
      <w:r w:rsidRPr="00A910B1">
        <w:rPr>
          <w:b/>
        </w:rPr>
        <w:t>Department of Education</w:t>
      </w:r>
    </w:p>
    <w:p w14:paraId="18995131" w14:textId="77777777" w:rsidR="00B756C2" w:rsidRPr="00A910B1" w:rsidRDefault="00B756C2" w:rsidP="00B756C2">
      <w:pPr>
        <w:autoSpaceDE w:val="0"/>
        <w:autoSpaceDN w:val="0"/>
        <w:adjustRightInd w:val="0"/>
        <w:rPr>
          <w:b/>
        </w:rPr>
      </w:pPr>
      <w:bookmarkStart w:id="139" w:name="DEDOverview"/>
      <w:bookmarkEnd w:id="139"/>
    </w:p>
    <w:p w14:paraId="4CCC79B3" w14:textId="77777777" w:rsidR="00B756C2" w:rsidRPr="00A910B1" w:rsidRDefault="00B756C2" w:rsidP="00B756C2">
      <w:pPr>
        <w:ind w:left="-1080"/>
        <w:rPr>
          <w:rFonts w:ascii="Times" w:hAnsi="Times"/>
        </w:rPr>
      </w:pPr>
    </w:p>
    <w:p w14:paraId="5B65AB02" w14:textId="77777777" w:rsidR="00B756C2" w:rsidRPr="00A910B1" w:rsidRDefault="00B756C2" w:rsidP="00B756C2">
      <w:pPr>
        <w:autoSpaceDE w:val="0"/>
        <w:autoSpaceDN w:val="0"/>
        <w:adjustRightInd w:val="0"/>
        <w:rPr>
          <w:b/>
        </w:rPr>
      </w:pPr>
      <w:r w:rsidRPr="00A910B1">
        <w:rPr>
          <w:b/>
          <w:highlight w:val="yellow"/>
        </w:rPr>
        <w:t>Grant Programs Overview at the Department of Education</w:t>
      </w:r>
    </w:p>
    <w:p w14:paraId="665E438A" w14:textId="77777777" w:rsidR="00B756C2" w:rsidRPr="00A910B1" w:rsidRDefault="00B756C2" w:rsidP="00B756C2">
      <w:pPr>
        <w:autoSpaceDE w:val="0"/>
        <w:autoSpaceDN w:val="0"/>
        <w:adjustRightInd w:val="0"/>
        <w:rPr>
          <w:b/>
          <w:bCs/>
        </w:rPr>
      </w:pPr>
    </w:p>
    <w:p w14:paraId="495200D7" w14:textId="77777777" w:rsidR="00B756C2" w:rsidRPr="00A910B1" w:rsidRDefault="00B756C2" w:rsidP="00B756C2">
      <w:pPr>
        <w:autoSpaceDE w:val="0"/>
        <w:autoSpaceDN w:val="0"/>
        <w:adjustRightInd w:val="0"/>
        <w:rPr>
          <w:b/>
          <w:bCs/>
        </w:rPr>
      </w:pPr>
    </w:p>
    <w:p w14:paraId="69F70DAC" w14:textId="77777777" w:rsidR="00B756C2" w:rsidRPr="00A910B1" w:rsidRDefault="00B756C2" w:rsidP="00B756C2">
      <w:pPr>
        <w:autoSpaceDE w:val="0"/>
        <w:autoSpaceDN w:val="0"/>
        <w:adjustRightInd w:val="0"/>
        <w:rPr>
          <w:b/>
          <w:bCs/>
        </w:rPr>
      </w:pPr>
    </w:p>
    <w:p w14:paraId="45D469F5" w14:textId="77777777" w:rsidR="00B756C2" w:rsidRPr="00A910B1" w:rsidRDefault="00B756C2" w:rsidP="00B756C2">
      <w:pPr>
        <w:autoSpaceDE w:val="0"/>
        <w:autoSpaceDN w:val="0"/>
        <w:adjustRightInd w:val="0"/>
      </w:pPr>
      <w:r w:rsidRPr="00A910B1">
        <w:rPr>
          <w:noProof/>
        </w:rPr>
        <w:drawing>
          <wp:inline distT="0" distB="0" distL="0" distR="0" wp14:anchorId="5652FE75" wp14:editId="48F8A007">
            <wp:extent cx="6515100" cy="3058635"/>
            <wp:effectExtent l="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515100" cy="3058635"/>
                    </a:xfrm>
                    <a:prstGeom prst="rect">
                      <a:avLst/>
                    </a:prstGeom>
                    <a:noFill/>
                    <a:ln>
                      <a:noFill/>
                    </a:ln>
                  </pic:spPr>
                </pic:pic>
              </a:graphicData>
            </a:graphic>
          </wp:inline>
        </w:drawing>
      </w:r>
      <w:r w:rsidRPr="00A910B1">
        <w:t xml:space="preserve">To see the complete document click here: </w:t>
      </w:r>
      <w:hyperlink r:id="rId170" w:history="1">
        <w:r w:rsidRPr="00A910B1">
          <w:rPr>
            <w:rStyle w:val="Hyperlink"/>
          </w:rPr>
          <w:t>http://www2.ed.gov/fund/grant/find/edlite-forecast.html</w:t>
        </w:r>
      </w:hyperlink>
    </w:p>
    <w:p w14:paraId="00F1BA1E" w14:textId="77777777" w:rsidR="00B756C2" w:rsidRPr="00A910B1" w:rsidRDefault="00B756C2" w:rsidP="00B756C2">
      <w:pPr>
        <w:autoSpaceDE w:val="0"/>
        <w:autoSpaceDN w:val="0"/>
        <w:adjustRightInd w:val="0"/>
      </w:pPr>
    </w:p>
    <w:p w14:paraId="547DC9C5" w14:textId="77777777" w:rsidR="00B756C2" w:rsidRPr="00A910B1" w:rsidRDefault="00B756C2" w:rsidP="00B756C2">
      <w:pPr>
        <w:autoSpaceDE w:val="0"/>
        <w:autoSpaceDN w:val="0"/>
        <w:adjustRightInd w:val="0"/>
        <w:rPr>
          <w:b/>
        </w:rPr>
      </w:pPr>
      <w:r w:rsidRPr="00A910B1">
        <w:rPr>
          <w:b/>
        </w:rPr>
        <w:t xml:space="preserve"> </w:t>
      </w:r>
    </w:p>
    <w:p w14:paraId="78B25F3C" w14:textId="77777777" w:rsidR="00B756C2" w:rsidRPr="00A910B1" w:rsidRDefault="00B756C2" w:rsidP="00B756C2">
      <w:pPr>
        <w:autoSpaceDE w:val="0"/>
        <w:autoSpaceDN w:val="0"/>
        <w:adjustRightInd w:val="0"/>
      </w:pPr>
      <w:r w:rsidRPr="00A910B1">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Pr="00A910B1" w:rsidRDefault="00B756C2" w:rsidP="00B756C2">
      <w:pPr>
        <w:autoSpaceDE w:val="0"/>
        <w:autoSpaceDN w:val="0"/>
        <w:adjustRightInd w:val="0"/>
        <w:rPr>
          <w:b/>
        </w:rPr>
      </w:pPr>
    </w:p>
    <w:p w14:paraId="085B6C71" w14:textId="77777777" w:rsidR="00B756C2" w:rsidRPr="00A910B1" w:rsidRDefault="00B756C2" w:rsidP="00B756C2">
      <w:pPr>
        <w:autoSpaceDE w:val="0"/>
        <w:autoSpaceDN w:val="0"/>
        <w:adjustRightInd w:val="0"/>
        <w:rPr>
          <w:b/>
        </w:rPr>
      </w:pPr>
    </w:p>
    <w:p w14:paraId="365BDCBB" w14:textId="77777777" w:rsidR="00B756C2" w:rsidRPr="00A910B1" w:rsidRDefault="00B756C2" w:rsidP="00B756C2">
      <w:pPr>
        <w:autoSpaceDE w:val="0"/>
        <w:autoSpaceDN w:val="0"/>
        <w:adjustRightInd w:val="0"/>
        <w:ind w:left="-720"/>
        <w:rPr>
          <w:b/>
        </w:rPr>
      </w:pPr>
    </w:p>
    <w:p w14:paraId="7D2FB5D1" w14:textId="77777777" w:rsidR="00B756C2" w:rsidRPr="00A910B1" w:rsidRDefault="00B756C2" w:rsidP="00B756C2">
      <w:pPr>
        <w:autoSpaceDE w:val="0"/>
        <w:autoSpaceDN w:val="0"/>
        <w:adjustRightInd w:val="0"/>
        <w:rPr>
          <w:b/>
        </w:rPr>
      </w:pPr>
    </w:p>
    <w:p w14:paraId="2A5F027F" w14:textId="77777777" w:rsidR="00B756C2" w:rsidRPr="00A910B1" w:rsidRDefault="00B756C2" w:rsidP="00B756C2">
      <w:pPr>
        <w:autoSpaceDE w:val="0"/>
        <w:autoSpaceDN w:val="0"/>
        <w:adjustRightInd w:val="0"/>
        <w:rPr>
          <w:b/>
        </w:rPr>
      </w:pPr>
    </w:p>
    <w:p w14:paraId="19EF8773" w14:textId="77777777" w:rsidR="00B756C2" w:rsidRPr="00A910B1" w:rsidRDefault="00B756C2" w:rsidP="00B756C2">
      <w:pPr>
        <w:autoSpaceDE w:val="0"/>
        <w:autoSpaceDN w:val="0"/>
        <w:adjustRightInd w:val="0"/>
        <w:rPr>
          <w:b/>
        </w:rPr>
      </w:pPr>
      <w:r w:rsidRPr="00A910B1">
        <w:rPr>
          <w:b/>
          <w:noProof/>
        </w:rPr>
        <w:drawing>
          <wp:inline distT="0" distB="0" distL="0" distR="0" wp14:anchorId="051FF800" wp14:editId="3679C81B">
            <wp:extent cx="6515100" cy="4706827"/>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515100" cy="4706827"/>
                    </a:xfrm>
                    <a:prstGeom prst="rect">
                      <a:avLst/>
                    </a:prstGeom>
                    <a:noFill/>
                    <a:ln>
                      <a:noFill/>
                    </a:ln>
                  </pic:spPr>
                </pic:pic>
              </a:graphicData>
            </a:graphic>
          </wp:inline>
        </w:drawing>
      </w:r>
    </w:p>
    <w:p w14:paraId="152BFAEE" w14:textId="77777777" w:rsidR="00B756C2" w:rsidRPr="00A910B1" w:rsidRDefault="00B756C2" w:rsidP="00B756C2">
      <w:pPr>
        <w:autoSpaceDE w:val="0"/>
        <w:autoSpaceDN w:val="0"/>
        <w:adjustRightInd w:val="0"/>
        <w:rPr>
          <w:b/>
        </w:rPr>
      </w:pPr>
    </w:p>
    <w:p w14:paraId="5346401F" w14:textId="77777777" w:rsidR="00B756C2" w:rsidRPr="00A910B1" w:rsidRDefault="00875A34" w:rsidP="00B756C2">
      <w:pPr>
        <w:autoSpaceDE w:val="0"/>
        <w:autoSpaceDN w:val="0"/>
        <w:adjustRightInd w:val="0"/>
        <w:rPr>
          <w:rStyle w:val="Hyperlink"/>
          <w:b/>
        </w:rPr>
      </w:pPr>
      <w:hyperlink r:id="rId172" w:history="1">
        <w:r w:rsidR="00B756C2" w:rsidRPr="00A910B1">
          <w:rPr>
            <w:rStyle w:val="Hyperlink"/>
          </w:rPr>
          <w:t>http://www.ed.gov/fund/grants-apply.html</w:t>
        </w:r>
      </w:hyperlink>
      <w:bookmarkStart w:id="140" w:name="DEDModific"/>
      <w:bookmarkEnd w:id="140"/>
    </w:p>
    <w:p w14:paraId="4916BFED" w14:textId="77777777" w:rsidR="00B756C2" w:rsidRPr="00A910B1" w:rsidRDefault="00B756C2" w:rsidP="00B756C2">
      <w:pPr>
        <w:pBdr>
          <w:bottom w:val="single" w:sz="6" w:space="1" w:color="auto"/>
        </w:pBdr>
        <w:autoSpaceDE w:val="0"/>
        <w:autoSpaceDN w:val="0"/>
        <w:adjustRightInd w:val="0"/>
        <w:rPr>
          <w:rStyle w:val="Hyperlink"/>
          <w:b/>
        </w:rPr>
      </w:pPr>
    </w:p>
    <w:p w14:paraId="08CDB8B3" w14:textId="77777777" w:rsidR="00B756C2" w:rsidRPr="00A910B1" w:rsidRDefault="00B756C2" w:rsidP="00B756C2">
      <w:pPr>
        <w:widowControl w:val="0"/>
        <w:autoSpaceDE w:val="0"/>
        <w:autoSpaceDN w:val="0"/>
        <w:adjustRightInd w:val="0"/>
        <w:rPr>
          <w:rFonts w:ascii="Times" w:hAnsi="Times" w:cs="Helvetica"/>
        </w:rPr>
      </w:pPr>
      <w:bookmarkStart w:id="141" w:name="EDPrograms"/>
      <w:bookmarkEnd w:id="141"/>
    </w:p>
    <w:p w14:paraId="3BC0A1EE" w14:textId="26DBD380" w:rsidR="00234420" w:rsidRPr="00506F63" w:rsidRDefault="00B756C2" w:rsidP="00234420">
      <w:pPr>
        <w:widowControl w:val="0"/>
        <w:autoSpaceDE w:val="0"/>
        <w:autoSpaceDN w:val="0"/>
        <w:adjustRightInd w:val="0"/>
        <w:rPr>
          <w:rFonts w:ascii="Times" w:hAnsi="Times" w:cs="Helvetica"/>
        </w:rPr>
      </w:pPr>
      <w:r w:rsidRPr="00A910B1">
        <w:rPr>
          <w:rFonts w:ascii="Times" w:hAnsi="Times" w:cs="Helvetica"/>
        </w:rPr>
        <w:t xml:space="preserve">Programs: </w:t>
      </w:r>
      <w:bookmarkStart w:id="142" w:name="DED84215G"/>
      <w:bookmarkStart w:id="143" w:name="ED84132A"/>
      <w:bookmarkStart w:id="144" w:name="ED84215J"/>
      <w:bookmarkStart w:id="145" w:name="DED84021A"/>
      <w:bookmarkStart w:id="146" w:name="DED84367D"/>
      <w:bookmarkStart w:id="147" w:name="ED84165A"/>
      <w:bookmarkStart w:id="148" w:name="ED84411P"/>
      <w:bookmarkEnd w:id="142"/>
      <w:bookmarkEnd w:id="143"/>
      <w:bookmarkEnd w:id="144"/>
      <w:bookmarkEnd w:id="145"/>
      <w:bookmarkEnd w:id="146"/>
      <w:bookmarkEnd w:id="147"/>
      <w:bookmarkEnd w:id="148"/>
    </w:p>
    <w:p w14:paraId="34E7919F" w14:textId="77777777" w:rsidR="00234420" w:rsidRDefault="00234420" w:rsidP="00B756C2"/>
    <w:p w14:paraId="54C4FC3C" w14:textId="77777777" w:rsidR="00151779" w:rsidRPr="004A3A10" w:rsidRDefault="00151779" w:rsidP="00151779">
      <w:pPr>
        <w:widowControl w:val="0"/>
        <w:autoSpaceDE w:val="0"/>
        <w:autoSpaceDN w:val="0"/>
        <w:adjustRightInd w:val="0"/>
        <w:rPr>
          <w:rFonts w:ascii="Times" w:hAnsi="Times" w:cs="Arial"/>
          <w:color w:val="1A1A1A"/>
        </w:rPr>
      </w:pPr>
      <w:bookmarkStart w:id="149" w:name="ED84016A"/>
      <w:bookmarkStart w:id="150" w:name="ED84282M"/>
      <w:bookmarkStart w:id="151" w:name="ED84022A"/>
      <w:bookmarkStart w:id="152" w:name="EDResearch"/>
      <w:bookmarkStart w:id="153" w:name="ED84004D"/>
      <w:bookmarkEnd w:id="149"/>
      <w:bookmarkEnd w:id="150"/>
      <w:bookmarkEnd w:id="151"/>
      <w:bookmarkEnd w:id="152"/>
      <w:bookmarkEnd w:id="153"/>
      <w:r w:rsidRPr="004A3A10">
        <w:rPr>
          <w:rFonts w:ascii="Times" w:hAnsi="Times" w:cs="Arial"/>
          <w:color w:val="1A1A1A"/>
        </w:rPr>
        <w:t>Office of Elementary and Secondary Education (OESE): Equity Assistance Centers (EAC) CFDA Number 84.004D</w:t>
      </w:r>
    </w:p>
    <w:p w14:paraId="240D72D9" w14:textId="77777777" w:rsidR="00151779" w:rsidRDefault="00151779" w:rsidP="00151779">
      <w:pPr>
        <w:widowControl w:val="0"/>
        <w:autoSpaceDE w:val="0"/>
        <w:autoSpaceDN w:val="0"/>
        <w:adjustRightInd w:val="0"/>
        <w:rPr>
          <w:rFonts w:ascii="Times" w:hAnsi="Times" w:cs="Arial"/>
          <w:color w:val="1A1A1A"/>
        </w:rPr>
      </w:pPr>
      <w:r w:rsidRPr="004A3A10">
        <w:rPr>
          <w:rFonts w:ascii="Times" w:hAnsi="Times" w:cs="Arial"/>
          <w:color w:val="1A1A1A"/>
        </w:rPr>
        <w:t>Synopsis 1</w:t>
      </w:r>
    </w:p>
    <w:p w14:paraId="3B2CA302" w14:textId="77777777" w:rsidR="00151779" w:rsidRDefault="00151779" w:rsidP="00151779">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51779" w:rsidRPr="00151779" w14:paraId="46D70FE9" w14:textId="77777777">
        <w:tc>
          <w:tcPr>
            <w:tcW w:w="4540" w:type="dxa"/>
            <w:tcMar>
              <w:top w:w="100" w:type="nil"/>
              <w:left w:w="100" w:type="nil"/>
              <w:bottom w:w="100" w:type="nil"/>
              <w:right w:w="100" w:type="nil"/>
            </w:tcMar>
          </w:tcPr>
          <w:p w14:paraId="09660B5B"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Document Type:</w:t>
            </w:r>
          </w:p>
        </w:tc>
        <w:tc>
          <w:tcPr>
            <w:tcW w:w="5800" w:type="dxa"/>
            <w:tcMar>
              <w:top w:w="100" w:type="nil"/>
              <w:left w:w="100" w:type="nil"/>
              <w:bottom w:w="100" w:type="nil"/>
              <w:right w:w="100" w:type="nil"/>
            </w:tcMar>
            <w:vAlign w:val="center"/>
          </w:tcPr>
          <w:p w14:paraId="2ACE4919"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Grants Notice</w:t>
            </w:r>
          </w:p>
        </w:tc>
      </w:tr>
      <w:tr w:rsidR="00151779" w:rsidRPr="00151779" w14:paraId="18869B4C" w14:textId="77777777">
        <w:tblPrEx>
          <w:tblBorders>
            <w:top w:val="none" w:sz="0" w:space="0" w:color="auto"/>
          </w:tblBorders>
        </w:tblPrEx>
        <w:tc>
          <w:tcPr>
            <w:tcW w:w="4540" w:type="dxa"/>
            <w:tcMar>
              <w:top w:w="100" w:type="nil"/>
              <w:left w:w="100" w:type="nil"/>
              <w:bottom w:w="100" w:type="nil"/>
              <w:right w:w="100" w:type="nil"/>
            </w:tcMar>
          </w:tcPr>
          <w:p w14:paraId="438A3097"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Funding Opportunity Number:</w:t>
            </w:r>
          </w:p>
        </w:tc>
        <w:tc>
          <w:tcPr>
            <w:tcW w:w="5800" w:type="dxa"/>
            <w:tcMar>
              <w:top w:w="100" w:type="nil"/>
              <w:left w:w="100" w:type="nil"/>
              <w:bottom w:w="100" w:type="nil"/>
              <w:right w:w="100" w:type="nil"/>
            </w:tcMar>
            <w:vAlign w:val="center"/>
          </w:tcPr>
          <w:p w14:paraId="2776ED9E"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ED-GRANTS-071816-001</w:t>
            </w:r>
          </w:p>
        </w:tc>
      </w:tr>
      <w:tr w:rsidR="00151779" w:rsidRPr="00151779" w14:paraId="1298577D" w14:textId="77777777">
        <w:tblPrEx>
          <w:tblBorders>
            <w:top w:val="none" w:sz="0" w:space="0" w:color="auto"/>
          </w:tblBorders>
        </w:tblPrEx>
        <w:tc>
          <w:tcPr>
            <w:tcW w:w="4540" w:type="dxa"/>
            <w:tcMar>
              <w:top w:w="100" w:type="nil"/>
              <w:left w:w="100" w:type="nil"/>
              <w:bottom w:w="100" w:type="nil"/>
              <w:right w:w="100" w:type="nil"/>
            </w:tcMar>
          </w:tcPr>
          <w:p w14:paraId="7F005E5D"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Funding Opportunity Title:</w:t>
            </w:r>
          </w:p>
        </w:tc>
        <w:tc>
          <w:tcPr>
            <w:tcW w:w="5800" w:type="dxa"/>
            <w:tcMar>
              <w:top w:w="100" w:type="nil"/>
              <w:left w:w="100" w:type="nil"/>
              <w:bottom w:w="100" w:type="nil"/>
              <w:right w:w="100" w:type="nil"/>
            </w:tcMar>
            <w:vAlign w:val="center"/>
          </w:tcPr>
          <w:p w14:paraId="4C3118FC"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Office of Elementary and Secondary Education (OESE): Equity Assistance Centers (EAC) CFDA Number 84.004D</w:t>
            </w:r>
          </w:p>
        </w:tc>
      </w:tr>
      <w:tr w:rsidR="00151779" w:rsidRPr="00151779" w14:paraId="16CE044A" w14:textId="77777777">
        <w:tblPrEx>
          <w:tblBorders>
            <w:top w:val="none" w:sz="0" w:space="0" w:color="auto"/>
          </w:tblBorders>
        </w:tblPrEx>
        <w:tc>
          <w:tcPr>
            <w:tcW w:w="4540" w:type="dxa"/>
            <w:tcMar>
              <w:top w:w="100" w:type="nil"/>
              <w:left w:w="100" w:type="nil"/>
              <w:bottom w:w="100" w:type="nil"/>
              <w:right w:w="100" w:type="nil"/>
            </w:tcMar>
          </w:tcPr>
          <w:p w14:paraId="79610503"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Opportunity Category:</w:t>
            </w:r>
          </w:p>
        </w:tc>
        <w:tc>
          <w:tcPr>
            <w:tcW w:w="5800" w:type="dxa"/>
            <w:tcMar>
              <w:top w:w="100" w:type="nil"/>
              <w:left w:w="100" w:type="nil"/>
              <w:bottom w:w="100" w:type="nil"/>
              <w:right w:w="100" w:type="nil"/>
            </w:tcMar>
            <w:vAlign w:val="center"/>
          </w:tcPr>
          <w:p w14:paraId="1A0A438C"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Discretionary</w:t>
            </w:r>
          </w:p>
        </w:tc>
      </w:tr>
      <w:tr w:rsidR="00151779" w:rsidRPr="00151779" w14:paraId="7C142383" w14:textId="77777777">
        <w:tblPrEx>
          <w:tblBorders>
            <w:top w:val="none" w:sz="0" w:space="0" w:color="auto"/>
          </w:tblBorders>
        </w:tblPrEx>
        <w:tc>
          <w:tcPr>
            <w:tcW w:w="4540" w:type="dxa"/>
            <w:tcMar>
              <w:top w:w="100" w:type="nil"/>
              <w:left w:w="100" w:type="nil"/>
              <w:bottom w:w="100" w:type="nil"/>
              <w:right w:w="100" w:type="nil"/>
            </w:tcMar>
          </w:tcPr>
          <w:p w14:paraId="788747B9"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Opportunity Category Explanation:</w:t>
            </w:r>
          </w:p>
        </w:tc>
        <w:tc>
          <w:tcPr>
            <w:tcW w:w="5800" w:type="dxa"/>
            <w:tcMar>
              <w:top w:w="100" w:type="nil"/>
              <w:left w:w="100" w:type="nil"/>
              <w:bottom w:w="100" w:type="nil"/>
              <w:right w:w="100" w:type="nil"/>
            </w:tcMar>
            <w:vAlign w:val="center"/>
          </w:tcPr>
          <w:p w14:paraId="78D770ED"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 </w:t>
            </w:r>
          </w:p>
        </w:tc>
      </w:tr>
      <w:tr w:rsidR="00151779" w:rsidRPr="00151779" w14:paraId="4E688572" w14:textId="77777777">
        <w:tblPrEx>
          <w:tblBorders>
            <w:top w:val="none" w:sz="0" w:space="0" w:color="auto"/>
          </w:tblBorders>
        </w:tblPrEx>
        <w:tc>
          <w:tcPr>
            <w:tcW w:w="4540" w:type="dxa"/>
            <w:tcMar>
              <w:top w:w="100" w:type="nil"/>
              <w:left w:w="100" w:type="nil"/>
              <w:bottom w:w="100" w:type="nil"/>
              <w:right w:w="100" w:type="nil"/>
            </w:tcMar>
          </w:tcPr>
          <w:p w14:paraId="2BA35CB1"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lastRenderedPageBreak/>
              <w:t>Funding Instrument Type:</w:t>
            </w:r>
          </w:p>
        </w:tc>
        <w:tc>
          <w:tcPr>
            <w:tcW w:w="5800" w:type="dxa"/>
            <w:tcMar>
              <w:top w:w="100" w:type="nil"/>
              <w:left w:w="100" w:type="nil"/>
              <w:bottom w:w="100" w:type="nil"/>
              <w:right w:w="100" w:type="nil"/>
            </w:tcMar>
            <w:vAlign w:val="center"/>
          </w:tcPr>
          <w:p w14:paraId="3527AEC5"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Cooperative Agreement</w:t>
            </w:r>
          </w:p>
        </w:tc>
      </w:tr>
      <w:tr w:rsidR="00151779" w:rsidRPr="00151779" w14:paraId="592AAB71" w14:textId="77777777">
        <w:tblPrEx>
          <w:tblBorders>
            <w:top w:val="none" w:sz="0" w:space="0" w:color="auto"/>
          </w:tblBorders>
        </w:tblPrEx>
        <w:tc>
          <w:tcPr>
            <w:tcW w:w="4540" w:type="dxa"/>
            <w:tcMar>
              <w:top w:w="100" w:type="nil"/>
              <w:left w:w="100" w:type="nil"/>
              <w:bottom w:w="100" w:type="nil"/>
              <w:right w:w="100" w:type="nil"/>
            </w:tcMar>
          </w:tcPr>
          <w:p w14:paraId="1AD44401"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Category of Funding Activity:</w:t>
            </w:r>
          </w:p>
        </w:tc>
        <w:tc>
          <w:tcPr>
            <w:tcW w:w="5800" w:type="dxa"/>
            <w:tcMar>
              <w:top w:w="100" w:type="nil"/>
              <w:left w:w="100" w:type="nil"/>
              <w:bottom w:w="100" w:type="nil"/>
              <w:right w:w="100" w:type="nil"/>
            </w:tcMar>
            <w:vAlign w:val="center"/>
          </w:tcPr>
          <w:p w14:paraId="5C4188D1"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Education</w:t>
            </w:r>
          </w:p>
        </w:tc>
      </w:tr>
      <w:tr w:rsidR="00151779" w:rsidRPr="00151779" w14:paraId="64323E80" w14:textId="77777777">
        <w:tblPrEx>
          <w:tblBorders>
            <w:top w:val="none" w:sz="0" w:space="0" w:color="auto"/>
          </w:tblBorders>
        </w:tblPrEx>
        <w:tc>
          <w:tcPr>
            <w:tcW w:w="4540" w:type="dxa"/>
            <w:tcMar>
              <w:top w:w="100" w:type="nil"/>
              <w:left w:w="100" w:type="nil"/>
              <w:bottom w:w="100" w:type="nil"/>
              <w:right w:w="100" w:type="nil"/>
            </w:tcMar>
          </w:tcPr>
          <w:p w14:paraId="54FFEF02"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Category Explanation:</w:t>
            </w:r>
          </w:p>
        </w:tc>
        <w:tc>
          <w:tcPr>
            <w:tcW w:w="5800" w:type="dxa"/>
            <w:tcMar>
              <w:top w:w="100" w:type="nil"/>
              <w:left w:w="100" w:type="nil"/>
              <w:bottom w:w="100" w:type="nil"/>
              <w:right w:w="100" w:type="nil"/>
            </w:tcMar>
            <w:vAlign w:val="center"/>
          </w:tcPr>
          <w:p w14:paraId="7980FB36"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 </w:t>
            </w:r>
          </w:p>
        </w:tc>
      </w:tr>
      <w:tr w:rsidR="00151779" w:rsidRPr="00151779" w14:paraId="5B7BE758" w14:textId="77777777">
        <w:tblPrEx>
          <w:tblBorders>
            <w:top w:val="none" w:sz="0" w:space="0" w:color="auto"/>
          </w:tblBorders>
        </w:tblPrEx>
        <w:tc>
          <w:tcPr>
            <w:tcW w:w="4540" w:type="dxa"/>
            <w:tcMar>
              <w:top w:w="100" w:type="nil"/>
              <w:left w:w="100" w:type="nil"/>
              <w:bottom w:w="100" w:type="nil"/>
              <w:right w:w="100" w:type="nil"/>
            </w:tcMar>
          </w:tcPr>
          <w:p w14:paraId="7694A650"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Expected Number of Awards:</w:t>
            </w:r>
          </w:p>
        </w:tc>
        <w:tc>
          <w:tcPr>
            <w:tcW w:w="5800" w:type="dxa"/>
            <w:tcMar>
              <w:top w:w="100" w:type="nil"/>
              <w:left w:w="100" w:type="nil"/>
              <w:bottom w:w="100" w:type="nil"/>
              <w:right w:w="100" w:type="nil"/>
            </w:tcMar>
            <w:vAlign w:val="center"/>
          </w:tcPr>
          <w:p w14:paraId="3FBD47E5"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4</w:t>
            </w:r>
          </w:p>
        </w:tc>
      </w:tr>
      <w:tr w:rsidR="00151779" w:rsidRPr="00151779" w14:paraId="19F9E204" w14:textId="77777777">
        <w:tblPrEx>
          <w:tblBorders>
            <w:top w:val="none" w:sz="0" w:space="0" w:color="auto"/>
          </w:tblBorders>
        </w:tblPrEx>
        <w:tc>
          <w:tcPr>
            <w:tcW w:w="4540" w:type="dxa"/>
            <w:tcMar>
              <w:top w:w="100" w:type="nil"/>
              <w:left w:w="100" w:type="nil"/>
              <w:bottom w:w="100" w:type="nil"/>
              <w:right w:w="100" w:type="nil"/>
            </w:tcMar>
          </w:tcPr>
          <w:p w14:paraId="3B66FBED"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CFDA Number(s):</w:t>
            </w:r>
          </w:p>
        </w:tc>
        <w:tc>
          <w:tcPr>
            <w:tcW w:w="5800" w:type="dxa"/>
            <w:tcMar>
              <w:top w:w="100" w:type="nil"/>
              <w:left w:w="100" w:type="nil"/>
              <w:bottom w:w="100" w:type="nil"/>
              <w:right w:w="100" w:type="nil"/>
            </w:tcMar>
            <w:vAlign w:val="center"/>
          </w:tcPr>
          <w:p w14:paraId="78DB8E95"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84.004 -- Civil Rights Training and Advisory Services</w:t>
            </w:r>
          </w:p>
        </w:tc>
      </w:tr>
      <w:tr w:rsidR="00151779" w:rsidRPr="00151779" w14:paraId="491970C1" w14:textId="77777777">
        <w:tc>
          <w:tcPr>
            <w:tcW w:w="4540" w:type="dxa"/>
            <w:tcMar>
              <w:top w:w="100" w:type="nil"/>
              <w:left w:w="100" w:type="nil"/>
              <w:bottom w:w="100" w:type="nil"/>
              <w:right w:w="100" w:type="nil"/>
            </w:tcMar>
          </w:tcPr>
          <w:p w14:paraId="22607EE8" w14:textId="77777777" w:rsidR="00151779" w:rsidRPr="00151779" w:rsidRDefault="00151779" w:rsidP="00151779">
            <w:pPr>
              <w:widowControl w:val="0"/>
              <w:autoSpaceDE w:val="0"/>
              <w:autoSpaceDN w:val="0"/>
              <w:adjustRightInd w:val="0"/>
              <w:rPr>
                <w:rFonts w:ascii="Times" w:hAnsi="Times" w:cs="Arial"/>
                <w:b/>
                <w:bCs/>
                <w:color w:val="1A1A1A"/>
              </w:rPr>
            </w:pPr>
            <w:r w:rsidRPr="00151779">
              <w:rPr>
                <w:rFonts w:ascii="Times" w:hAnsi="Times" w:cs="Arial"/>
                <w:b/>
                <w:bCs/>
                <w:color w:val="1A1A1A"/>
              </w:rPr>
              <w:t>Cost Sharing or Matching Requirement:</w:t>
            </w:r>
          </w:p>
        </w:tc>
        <w:tc>
          <w:tcPr>
            <w:tcW w:w="5800" w:type="dxa"/>
            <w:tcMar>
              <w:top w:w="100" w:type="nil"/>
              <w:left w:w="100" w:type="nil"/>
              <w:bottom w:w="100" w:type="nil"/>
              <w:right w:w="100" w:type="nil"/>
            </w:tcMar>
            <w:vAlign w:val="center"/>
          </w:tcPr>
          <w:p w14:paraId="6AF160BF" w14:textId="77777777" w:rsidR="00151779" w:rsidRPr="00151779" w:rsidRDefault="00151779" w:rsidP="00151779">
            <w:pPr>
              <w:widowControl w:val="0"/>
              <w:autoSpaceDE w:val="0"/>
              <w:autoSpaceDN w:val="0"/>
              <w:adjustRightInd w:val="0"/>
              <w:rPr>
                <w:rFonts w:ascii="Times" w:hAnsi="Times" w:cs="Arial"/>
                <w:color w:val="1A1A1A"/>
              </w:rPr>
            </w:pPr>
            <w:r w:rsidRPr="00151779">
              <w:rPr>
                <w:rFonts w:ascii="Times" w:hAnsi="Times" w:cs="Arial"/>
                <w:color w:val="1A1A1A"/>
              </w:rPr>
              <w:t>No</w:t>
            </w:r>
          </w:p>
        </w:tc>
      </w:tr>
      <w:tr w:rsidR="00151779" w14:paraId="5319E66D" w14:textId="77777777" w:rsidTr="00151779">
        <w:tc>
          <w:tcPr>
            <w:tcW w:w="4540" w:type="dxa"/>
            <w:tcBorders>
              <w:left w:val="nil"/>
            </w:tcBorders>
            <w:tcMar>
              <w:top w:w="100" w:type="nil"/>
              <w:left w:w="100" w:type="nil"/>
              <w:bottom w:w="100" w:type="nil"/>
              <w:right w:w="100" w:type="nil"/>
            </w:tcMar>
          </w:tcPr>
          <w:p w14:paraId="426D3D77"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Posted Date:</w:t>
            </w:r>
          </w:p>
        </w:tc>
        <w:tc>
          <w:tcPr>
            <w:tcW w:w="5800" w:type="dxa"/>
            <w:tcBorders>
              <w:right w:val="nil"/>
            </w:tcBorders>
            <w:tcMar>
              <w:top w:w="100" w:type="nil"/>
              <w:left w:w="100" w:type="nil"/>
              <w:bottom w:w="100" w:type="nil"/>
              <w:right w:w="100" w:type="nil"/>
            </w:tcMar>
            <w:vAlign w:val="center"/>
          </w:tcPr>
          <w:p w14:paraId="73DBD226"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Jul 18, 2016</w:t>
            </w:r>
          </w:p>
        </w:tc>
      </w:tr>
      <w:tr w:rsidR="00151779" w14:paraId="48A2E722" w14:textId="77777777" w:rsidTr="00151779">
        <w:tc>
          <w:tcPr>
            <w:tcW w:w="4540" w:type="dxa"/>
            <w:tcBorders>
              <w:left w:val="nil"/>
            </w:tcBorders>
            <w:tcMar>
              <w:top w:w="100" w:type="nil"/>
              <w:left w:w="100" w:type="nil"/>
              <w:bottom w:w="100" w:type="nil"/>
              <w:right w:w="100" w:type="nil"/>
            </w:tcMar>
          </w:tcPr>
          <w:p w14:paraId="23A9CFB9"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Last Updated Date:</w:t>
            </w:r>
          </w:p>
        </w:tc>
        <w:tc>
          <w:tcPr>
            <w:tcW w:w="5800" w:type="dxa"/>
            <w:tcBorders>
              <w:right w:val="nil"/>
            </w:tcBorders>
            <w:tcMar>
              <w:top w:w="100" w:type="nil"/>
              <w:left w:w="100" w:type="nil"/>
              <w:bottom w:w="100" w:type="nil"/>
              <w:right w:w="100" w:type="nil"/>
            </w:tcMar>
            <w:vAlign w:val="center"/>
          </w:tcPr>
          <w:p w14:paraId="4492A3CE"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Jul 18, 2016</w:t>
            </w:r>
          </w:p>
        </w:tc>
      </w:tr>
      <w:tr w:rsidR="00151779" w14:paraId="3C365ADD" w14:textId="77777777" w:rsidTr="00151779">
        <w:tc>
          <w:tcPr>
            <w:tcW w:w="4540" w:type="dxa"/>
            <w:tcBorders>
              <w:left w:val="nil"/>
            </w:tcBorders>
            <w:tcMar>
              <w:top w:w="100" w:type="nil"/>
              <w:left w:w="100" w:type="nil"/>
              <w:bottom w:w="100" w:type="nil"/>
              <w:right w:w="100" w:type="nil"/>
            </w:tcMar>
          </w:tcPr>
          <w:p w14:paraId="2C89E044"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Original Closing Date for Applications:</w:t>
            </w:r>
          </w:p>
        </w:tc>
        <w:tc>
          <w:tcPr>
            <w:tcW w:w="5800" w:type="dxa"/>
            <w:tcBorders>
              <w:right w:val="nil"/>
            </w:tcBorders>
            <w:tcMar>
              <w:top w:w="100" w:type="nil"/>
              <w:left w:w="100" w:type="nil"/>
              <w:bottom w:w="100" w:type="nil"/>
              <w:right w:w="100" w:type="nil"/>
            </w:tcMar>
            <w:vAlign w:val="center"/>
          </w:tcPr>
          <w:p w14:paraId="406D4D2C"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Aug 22, 2016</w:t>
            </w:r>
            <w:proofErr w:type="gramStart"/>
            <w:r w:rsidRPr="00151779">
              <w:rPr>
                <w:rFonts w:ascii="Times" w:hAnsi="Times" w:cs="Arial"/>
                <w:color w:val="1A1A1A"/>
              </w:rPr>
              <w:t>  Applications</w:t>
            </w:r>
            <w:proofErr w:type="gramEnd"/>
            <w:r w:rsidRPr="00151779">
              <w:rPr>
                <w:rFonts w:ascii="Times" w:hAnsi="Times" w:cs="Arial"/>
                <w:color w:val="1A1A1A"/>
              </w:rPr>
              <w:t xml:space="preserve"> Available: July 18, 2016. Deadline for Transmittal of Applications: August 22, 2016.</w:t>
            </w:r>
          </w:p>
        </w:tc>
      </w:tr>
      <w:tr w:rsidR="00151779" w14:paraId="381C6E88" w14:textId="77777777" w:rsidTr="00151779">
        <w:tc>
          <w:tcPr>
            <w:tcW w:w="4540" w:type="dxa"/>
            <w:tcBorders>
              <w:left w:val="nil"/>
            </w:tcBorders>
            <w:tcMar>
              <w:top w:w="100" w:type="nil"/>
              <w:left w:w="100" w:type="nil"/>
              <w:bottom w:w="100" w:type="nil"/>
              <w:right w:w="100" w:type="nil"/>
            </w:tcMar>
          </w:tcPr>
          <w:p w14:paraId="0C48ADE0"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Current Closing Date for Applications:</w:t>
            </w:r>
          </w:p>
        </w:tc>
        <w:tc>
          <w:tcPr>
            <w:tcW w:w="5800" w:type="dxa"/>
            <w:tcBorders>
              <w:right w:val="nil"/>
            </w:tcBorders>
            <w:tcMar>
              <w:top w:w="100" w:type="nil"/>
              <w:left w:w="100" w:type="nil"/>
              <w:bottom w:w="100" w:type="nil"/>
              <w:right w:w="100" w:type="nil"/>
            </w:tcMar>
            <w:vAlign w:val="center"/>
          </w:tcPr>
          <w:p w14:paraId="5B4318D4"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Aug 22, 2016</w:t>
            </w:r>
            <w:proofErr w:type="gramStart"/>
            <w:r w:rsidRPr="00151779">
              <w:rPr>
                <w:rFonts w:ascii="Times" w:hAnsi="Times" w:cs="Arial"/>
                <w:color w:val="1A1A1A"/>
              </w:rPr>
              <w:t>  Applications</w:t>
            </w:r>
            <w:proofErr w:type="gramEnd"/>
            <w:r w:rsidRPr="00151779">
              <w:rPr>
                <w:rFonts w:ascii="Times" w:hAnsi="Times" w:cs="Arial"/>
                <w:color w:val="1A1A1A"/>
              </w:rPr>
              <w:t xml:space="preserve"> Available: July 18, 2016. Deadline for Transmittal of Applications: August 22, 2016.</w:t>
            </w:r>
          </w:p>
        </w:tc>
      </w:tr>
      <w:tr w:rsidR="00151779" w14:paraId="7F4A05F3" w14:textId="77777777" w:rsidTr="00151779">
        <w:tc>
          <w:tcPr>
            <w:tcW w:w="4540" w:type="dxa"/>
            <w:tcBorders>
              <w:left w:val="nil"/>
            </w:tcBorders>
            <w:tcMar>
              <w:top w:w="100" w:type="nil"/>
              <w:left w:w="100" w:type="nil"/>
              <w:bottom w:w="100" w:type="nil"/>
              <w:right w:w="100" w:type="nil"/>
            </w:tcMar>
          </w:tcPr>
          <w:p w14:paraId="35C9385D"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Archive Date:</w:t>
            </w:r>
          </w:p>
        </w:tc>
        <w:tc>
          <w:tcPr>
            <w:tcW w:w="5800" w:type="dxa"/>
            <w:tcBorders>
              <w:right w:val="nil"/>
            </w:tcBorders>
            <w:tcMar>
              <w:top w:w="100" w:type="nil"/>
              <w:left w:w="100" w:type="nil"/>
              <w:bottom w:w="100" w:type="nil"/>
              <w:right w:w="100" w:type="nil"/>
            </w:tcMar>
            <w:vAlign w:val="center"/>
          </w:tcPr>
          <w:p w14:paraId="03842347"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Sep 21, 2016</w:t>
            </w:r>
          </w:p>
        </w:tc>
      </w:tr>
      <w:tr w:rsidR="00151779" w14:paraId="3E908450" w14:textId="77777777" w:rsidTr="00151779">
        <w:tc>
          <w:tcPr>
            <w:tcW w:w="4540" w:type="dxa"/>
            <w:tcBorders>
              <w:left w:val="nil"/>
            </w:tcBorders>
            <w:tcMar>
              <w:top w:w="100" w:type="nil"/>
              <w:left w:w="100" w:type="nil"/>
              <w:bottom w:w="100" w:type="nil"/>
              <w:right w:w="100" w:type="nil"/>
            </w:tcMar>
          </w:tcPr>
          <w:p w14:paraId="55D32D18"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Estimated Total Program Funding:</w:t>
            </w:r>
          </w:p>
        </w:tc>
        <w:tc>
          <w:tcPr>
            <w:tcW w:w="5800" w:type="dxa"/>
            <w:tcBorders>
              <w:right w:val="nil"/>
            </w:tcBorders>
            <w:tcMar>
              <w:top w:w="100" w:type="nil"/>
              <w:left w:w="100" w:type="nil"/>
              <w:bottom w:w="100" w:type="nil"/>
              <w:right w:w="100" w:type="nil"/>
            </w:tcMar>
            <w:vAlign w:val="center"/>
          </w:tcPr>
          <w:p w14:paraId="2175C843"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$6,518,563</w:t>
            </w:r>
          </w:p>
        </w:tc>
      </w:tr>
      <w:tr w:rsidR="00151779" w14:paraId="54210335" w14:textId="77777777" w:rsidTr="00151779">
        <w:tc>
          <w:tcPr>
            <w:tcW w:w="4540" w:type="dxa"/>
            <w:tcBorders>
              <w:left w:val="nil"/>
            </w:tcBorders>
            <w:tcMar>
              <w:top w:w="100" w:type="nil"/>
              <w:left w:w="100" w:type="nil"/>
              <w:bottom w:w="100" w:type="nil"/>
              <w:right w:w="100" w:type="nil"/>
            </w:tcMar>
          </w:tcPr>
          <w:p w14:paraId="4930BFF6"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Award Ceiling:</w:t>
            </w:r>
          </w:p>
        </w:tc>
        <w:tc>
          <w:tcPr>
            <w:tcW w:w="5800" w:type="dxa"/>
            <w:tcBorders>
              <w:right w:val="nil"/>
            </w:tcBorders>
            <w:tcMar>
              <w:top w:w="100" w:type="nil"/>
              <w:left w:w="100" w:type="nil"/>
              <w:bottom w:w="100" w:type="nil"/>
              <w:right w:w="100" w:type="nil"/>
            </w:tcMar>
            <w:vAlign w:val="center"/>
          </w:tcPr>
          <w:p w14:paraId="6E412478"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$1,700,000</w:t>
            </w:r>
          </w:p>
        </w:tc>
      </w:tr>
      <w:tr w:rsidR="00151779" w14:paraId="6686E136" w14:textId="77777777" w:rsidTr="00151779">
        <w:tc>
          <w:tcPr>
            <w:tcW w:w="4540" w:type="dxa"/>
            <w:tcBorders>
              <w:left w:val="nil"/>
            </w:tcBorders>
            <w:tcMar>
              <w:top w:w="100" w:type="nil"/>
              <w:left w:w="100" w:type="nil"/>
              <w:bottom w:w="100" w:type="nil"/>
              <w:right w:w="100" w:type="nil"/>
            </w:tcMar>
          </w:tcPr>
          <w:p w14:paraId="3F51B237"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Eligible Applicants:</w:t>
            </w:r>
          </w:p>
        </w:tc>
        <w:tc>
          <w:tcPr>
            <w:tcW w:w="5800" w:type="dxa"/>
            <w:tcBorders>
              <w:right w:val="nil"/>
            </w:tcBorders>
            <w:tcMar>
              <w:top w:w="100" w:type="nil"/>
              <w:left w:w="100" w:type="nil"/>
              <w:bottom w:w="100" w:type="nil"/>
              <w:right w:w="100" w:type="nil"/>
            </w:tcMar>
            <w:vAlign w:val="center"/>
          </w:tcPr>
          <w:p w14:paraId="3C2EB29C"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Others (see text field entitled "Additional Information on Eligibility" for clarification)</w:t>
            </w:r>
          </w:p>
        </w:tc>
      </w:tr>
      <w:tr w:rsidR="00151779" w14:paraId="2431413D" w14:textId="77777777" w:rsidTr="00151779">
        <w:tc>
          <w:tcPr>
            <w:tcW w:w="4540" w:type="dxa"/>
            <w:tcBorders>
              <w:left w:val="nil"/>
            </w:tcBorders>
            <w:tcMar>
              <w:top w:w="100" w:type="nil"/>
              <w:left w:w="100" w:type="nil"/>
              <w:bottom w:w="100" w:type="nil"/>
              <w:right w:w="100" w:type="nil"/>
            </w:tcMar>
          </w:tcPr>
          <w:p w14:paraId="5F7ACCF3"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Additional Information on Eligibility:</w:t>
            </w:r>
          </w:p>
        </w:tc>
        <w:tc>
          <w:tcPr>
            <w:tcW w:w="5800" w:type="dxa"/>
            <w:tcBorders>
              <w:right w:val="nil"/>
            </w:tcBorders>
            <w:tcMar>
              <w:top w:w="100" w:type="nil"/>
              <w:left w:w="100" w:type="nil"/>
              <w:bottom w:w="100" w:type="nil"/>
              <w:right w:w="100" w:type="nil"/>
            </w:tcMar>
            <w:vAlign w:val="center"/>
          </w:tcPr>
          <w:p w14:paraId="05157B8B"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Eligible Applicants: A public agency (other than a State educational agency or a school board) or a private, non-profit organization.</w:t>
            </w:r>
          </w:p>
        </w:tc>
      </w:tr>
      <w:tr w:rsidR="00151779" w14:paraId="1971CEE4" w14:textId="77777777" w:rsidTr="00151779">
        <w:tc>
          <w:tcPr>
            <w:tcW w:w="4540" w:type="dxa"/>
            <w:tcBorders>
              <w:left w:val="nil"/>
            </w:tcBorders>
            <w:tcMar>
              <w:top w:w="100" w:type="nil"/>
              <w:left w:w="100" w:type="nil"/>
              <w:bottom w:w="100" w:type="nil"/>
              <w:right w:w="100" w:type="nil"/>
            </w:tcMar>
          </w:tcPr>
          <w:p w14:paraId="2589EBA2"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Agency Name:</w:t>
            </w:r>
          </w:p>
        </w:tc>
        <w:tc>
          <w:tcPr>
            <w:tcW w:w="5800" w:type="dxa"/>
            <w:tcBorders>
              <w:right w:val="nil"/>
            </w:tcBorders>
            <w:tcMar>
              <w:top w:w="100" w:type="nil"/>
              <w:left w:w="100" w:type="nil"/>
              <w:bottom w:w="100" w:type="nil"/>
              <w:right w:w="100" w:type="nil"/>
            </w:tcMar>
            <w:vAlign w:val="center"/>
          </w:tcPr>
          <w:p w14:paraId="37217427"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Department of Education</w:t>
            </w:r>
          </w:p>
        </w:tc>
      </w:tr>
      <w:tr w:rsidR="00151779" w14:paraId="06EC3661" w14:textId="77777777" w:rsidTr="00151779">
        <w:tc>
          <w:tcPr>
            <w:tcW w:w="4540" w:type="dxa"/>
            <w:tcBorders>
              <w:left w:val="nil"/>
            </w:tcBorders>
            <w:tcMar>
              <w:top w:w="100" w:type="nil"/>
              <w:left w:w="100" w:type="nil"/>
              <w:bottom w:w="100" w:type="nil"/>
              <w:right w:w="100" w:type="nil"/>
            </w:tcMar>
          </w:tcPr>
          <w:p w14:paraId="3E1AC8AF"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Description:</w:t>
            </w:r>
          </w:p>
        </w:tc>
        <w:tc>
          <w:tcPr>
            <w:tcW w:w="5800" w:type="dxa"/>
            <w:tcBorders>
              <w:right w:val="nil"/>
            </w:tcBorders>
            <w:tcMar>
              <w:top w:w="100" w:type="nil"/>
              <w:left w:w="100" w:type="nil"/>
              <w:bottom w:w="100" w:type="nil"/>
              <w:right w:w="100" w:type="nil"/>
            </w:tcMar>
            <w:vAlign w:val="center"/>
          </w:tcPr>
          <w:p w14:paraId="2491C2D5"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Equity Assistance Centers (EAC) program is authorized under title IV of the Civil Rights Act of 1964, 42 U.S.C. 2000c--2000c-2, 2000c-5, and the implementing regulations in 34 CFR part 270. This program awards grants through cooperative agreements to operate regional EACs that provide technical assistance (including training) at the request of school boards and other responsible governmental agencies in the preparation, adoption, and implementation of plans for the desegregation of public schools--which in this context means plans for equity (including desegregation based on race, national origin, sex, and religion)--and in the development of effective methods of coping with special educational problems occasioned by desegregation. Assistance may include, among other activities: (1) Dissemination of information regarding effective methods of coping with special educational problems occasioned by desegregation; (2) assistance and advice in </w:t>
            </w:r>
            <w:r w:rsidRPr="00151779">
              <w:rPr>
                <w:rFonts w:ascii="Times" w:hAnsi="Times" w:cs="Arial"/>
                <w:color w:val="1A1A1A"/>
              </w:rPr>
              <w:lastRenderedPageBreak/>
              <w:t>coping with these problems; and (3) training designed to improve the ability of teachers, supervisors, counselors, parents, community members, community organizations, and other elementary or secondary school personnel to deal effectively with special educational problems occasioned by desegregation. Catalog of Federal Domestic Assistance (CFDA) Number: 84.004D. Applications for grants under the EAC program, CFDA number 84.004D,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EAC program at www.Grants.gov. You must search for the downloadable application package for this program by the CFDA number. Do not include the CFDA number's alpha suffix in your search (e.g., search for 84.004, not 84.004D).</w:t>
            </w:r>
          </w:p>
        </w:tc>
      </w:tr>
      <w:tr w:rsidR="00151779" w14:paraId="40293FC5" w14:textId="77777777" w:rsidTr="00151779">
        <w:tc>
          <w:tcPr>
            <w:tcW w:w="4540" w:type="dxa"/>
            <w:tcBorders>
              <w:left w:val="nil"/>
            </w:tcBorders>
            <w:tcMar>
              <w:top w:w="100" w:type="nil"/>
              <w:left w:w="100" w:type="nil"/>
              <w:bottom w:w="100" w:type="nil"/>
              <w:right w:w="100" w:type="nil"/>
            </w:tcMar>
          </w:tcPr>
          <w:p w14:paraId="2EEEE847"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E51B8BF" w14:textId="77777777" w:rsidR="00151779" w:rsidRPr="00151779" w:rsidRDefault="00875A34">
            <w:pPr>
              <w:widowControl w:val="0"/>
              <w:autoSpaceDE w:val="0"/>
              <w:autoSpaceDN w:val="0"/>
              <w:adjustRightInd w:val="0"/>
              <w:rPr>
                <w:rFonts w:ascii="Times" w:hAnsi="Times" w:cs="Arial"/>
                <w:color w:val="1A1A1A"/>
              </w:rPr>
            </w:pPr>
            <w:hyperlink r:id="rId173" w:history="1">
              <w:r w:rsidR="00151779" w:rsidRPr="00151779">
                <w:rPr>
                  <w:rStyle w:val="Hyperlink"/>
                  <w:rFonts w:ascii="Times" w:hAnsi="Times" w:cs="Arial"/>
                </w:rPr>
                <w:t>Office of Elementary and Secondary Education (OESE): Equity Assistance Centers (EAC) CFDA Number 84.004D; Notice inviting applications for new awards for fiscal year (FY) 2016</w:t>
              </w:r>
            </w:hyperlink>
          </w:p>
        </w:tc>
      </w:tr>
      <w:tr w:rsidR="00151779" w14:paraId="73205A14" w14:textId="77777777" w:rsidTr="00151779">
        <w:tc>
          <w:tcPr>
            <w:tcW w:w="4540" w:type="dxa"/>
            <w:tcBorders>
              <w:left w:val="nil"/>
            </w:tcBorders>
            <w:tcMar>
              <w:top w:w="100" w:type="nil"/>
              <w:left w:w="100" w:type="nil"/>
              <w:bottom w:w="100" w:type="nil"/>
              <w:right w:w="100" w:type="nil"/>
            </w:tcMar>
          </w:tcPr>
          <w:p w14:paraId="09802DE1" w14:textId="77777777" w:rsidR="00151779" w:rsidRPr="00151779" w:rsidRDefault="00151779">
            <w:pPr>
              <w:widowControl w:val="0"/>
              <w:autoSpaceDE w:val="0"/>
              <w:autoSpaceDN w:val="0"/>
              <w:adjustRightInd w:val="0"/>
              <w:rPr>
                <w:rFonts w:ascii="Times" w:hAnsi="Times" w:cs="Arial"/>
                <w:b/>
                <w:bCs/>
                <w:color w:val="1A1A1A"/>
              </w:rPr>
            </w:pPr>
            <w:r w:rsidRPr="00151779">
              <w:rPr>
                <w:rFonts w:ascii="Times" w:hAnsi="Times" w:cs="Arial"/>
                <w:b/>
                <w:bCs/>
                <w:color w:val="1A1A1A"/>
              </w:rPr>
              <w:t>Grantor Contact Information:</w:t>
            </w:r>
          </w:p>
        </w:tc>
        <w:tc>
          <w:tcPr>
            <w:tcW w:w="5800" w:type="dxa"/>
            <w:tcBorders>
              <w:right w:val="nil"/>
            </w:tcBorders>
            <w:tcMar>
              <w:top w:w="100" w:type="nil"/>
              <w:left w:w="100" w:type="nil"/>
              <w:bottom w:w="100" w:type="nil"/>
              <w:right w:w="100" w:type="nil"/>
            </w:tcMar>
            <w:vAlign w:val="center"/>
          </w:tcPr>
          <w:p w14:paraId="156CC4E4"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If you have difficulty accessing the full announcement electronically, please contact:</w:t>
            </w:r>
          </w:p>
          <w:p w14:paraId="08CA227E" w14:textId="77777777" w:rsidR="00151779" w:rsidRPr="00151779" w:rsidRDefault="00151779">
            <w:pPr>
              <w:widowControl w:val="0"/>
              <w:autoSpaceDE w:val="0"/>
              <w:autoSpaceDN w:val="0"/>
              <w:adjustRightInd w:val="0"/>
              <w:rPr>
                <w:rFonts w:ascii="Times" w:hAnsi="Times" w:cs="Arial"/>
                <w:color w:val="1A1A1A"/>
              </w:rPr>
            </w:pPr>
          </w:p>
          <w:p w14:paraId="4D99F013" w14:textId="77777777" w:rsidR="00151779" w:rsidRPr="00151779" w:rsidRDefault="00151779">
            <w:pPr>
              <w:widowControl w:val="0"/>
              <w:autoSpaceDE w:val="0"/>
              <w:autoSpaceDN w:val="0"/>
              <w:adjustRightInd w:val="0"/>
              <w:rPr>
                <w:rFonts w:ascii="Times" w:hAnsi="Times" w:cs="Arial"/>
                <w:color w:val="1A1A1A"/>
              </w:rPr>
            </w:pPr>
            <w:r w:rsidRPr="00151779">
              <w:rPr>
                <w:rFonts w:ascii="Times" w:hAnsi="Times" w:cs="Arial"/>
                <w:color w:val="1A1A1A"/>
              </w:rPr>
              <w:t>Julius Cotton ED Grants.gov FIND Systems Admin. Phone 202-245-6288 EducationGrantInquiries@ed.gov Program Manager: Britt Jung, U.S. Department of Education, 400 Maryland Avenue SW., Room 3E206, Washington, DC 20202-6135. Telephone: (202) 205-4513 or by email: britt.jung@ed.gov.</w:t>
            </w:r>
          </w:p>
          <w:p w14:paraId="259BDA80" w14:textId="77777777" w:rsidR="00151779" w:rsidRPr="00151779" w:rsidRDefault="00151779">
            <w:pPr>
              <w:widowControl w:val="0"/>
              <w:autoSpaceDE w:val="0"/>
              <w:autoSpaceDN w:val="0"/>
              <w:adjustRightInd w:val="0"/>
              <w:rPr>
                <w:rFonts w:ascii="Times" w:hAnsi="Times" w:cs="Arial"/>
                <w:color w:val="1A1A1A"/>
              </w:rPr>
            </w:pPr>
          </w:p>
          <w:p w14:paraId="671A32EB" w14:textId="77777777" w:rsidR="00151779" w:rsidRPr="00151779" w:rsidRDefault="00875A34">
            <w:pPr>
              <w:widowControl w:val="0"/>
              <w:autoSpaceDE w:val="0"/>
              <w:autoSpaceDN w:val="0"/>
              <w:adjustRightInd w:val="0"/>
              <w:rPr>
                <w:rFonts w:ascii="Times" w:hAnsi="Times" w:cs="Arial"/>
                <w:color w:val="1A1A1A"/>
              </w:rPr>
            </w:pPr>
            <w:hyperlink r:id="rId174" w:history="1">
              <w:r w:rsidR="00151779" w:rsidRPr="00151779">
                <w:rPr>
                  <w:rStyle w:val="Hyperlink"/>
                  <w:rFonts w:ascii="Times" w:hAnsi="Times" w:cs="Arial"/>
                </w:rPr>
                <w:t>e-Mail: Program Manager</w:t>
              </w:r>
            </w:hyperlink>
          </w:p>
        </w:tc>
      </w:tr>
    </w:tbl>
    <w:p w14:paraId="2601230E" w14:textId="77777777" w:rsidR="00151779" w:rsidRPr="004A3A10" w:rsidRDefault="00151779" w:rsidP="00151779">
      <w:pPr>
        <w:widowControl w:val="0"/>
        <w:autoSpaceDE w:val="0"/>
        <w:autoSpaceDN w:val="0"/>
        <w:adjustRightInd w:val="0"/>
        <w:rPr>
          <w:rFonts w:ascii="Times" w:hAnsi="Times" w:cs="Arial"/>
          <w:color w:val="1A1A1A"/>
        </w:rPr>
      </w:pPr>
    </w:p>
    <w:p w14:paraId="32FBBBA2" w14:textId="77777777" w:rsidR="00151779" w:rsidRDefault="00875A34" w:rsidP="00151779">
      <w:pPr>
        <w:widowControl w:val="0"/>
        <w:pBdr>
          <w:bottom w:val="single" w:sz="6" w:space="1" w:color="auto"/>
        </w:pBdr>
        <w:autoSpaceDE w:val="0"/>
        <w:autoSpaceDN w:val="0"/>
        <w:adjustRightInd w:val="0"/>
        <w:rPr>
          <w:rFonts w:ascii="Times" w:hAnsi="Times" w:cs="Arial"/>
          <w:color w:val="103CC0"/>
          <w:u w:val="single" w:color="103CC0"/>
        </w:rPr>
      </w:pPr>
      <w:hyperlink r:id="rId175" w:history="1">
        <w:r w:rsidR="00151779" w:rsidRPr="004A3A10">
          <w:rPr>
            <w:rFonts w:ascii="Times" w:hAnsi="Times" w:cs="Arial"/>
            <w:color w:val="103CC0"/>
            <w:u w:val="single" w:color="103CC0"/>
          </w:rPr>
          <w:t>http://www.grants.gov/web/grants/view-opportunity.html?oppId=286249</w:t>
        </w:r>
      </w:hyperlink>
    </w:p>
    <w:p w14:paraId="1D7D8196" w14:textId="77777777" w:rsidR="008D762B" w:rsidRDefault="008D762B" w:rsidP="00151779">
      <w:pPr>
        <w:widowControl w:val="0"/>
        <w:pBdr>
          <w:bottom w:val="single" w:sz="6" w:space="1" w:color="auto"/>
        </w:pBdr>
        <w:autoSpaceDE w:val="0"/>
        <w:autoSpaceDN w:val="0"/>
        <w:adjustRightInd w:val="0"/>
        <w:rPr>
          <w:rFonts w:ascii="Times" w:hAnsi="Times" w:cs="Arial"/>
          <w:color w:val="1A1A1A"/>
        </w:rPr>
      </w:pPr>
    </w:p>
    <w:p w14:paraId="3BF03F52" w14:textId="77777777" w:rsidR="008D762B" w:rsidRDefault="008D762B" w:rsidP="00B756C2"/>
    <w:p w14:paraId="6E339BAD" w14:textId="7E5A16A8" w:rsidR="00C61540" w:rsidRDefault="00C61540" w:rsidP="00B756C2">
      <w:r>
        <w:t>Research:</w:t>
      </w:r>
    </w:p>
    <w:p w14:paraId="4E9DF9BF" w14:textId="77777777" w:rsidR="00C61540" w:rsidRDefault="00C61540" w:rsidP="00B756C2"/>
    <w:p w14:paraId="1BF309FC" w14:textId="77777777" w:rsidR="00B756C2" w:rsidRPr="00A910B1" w:rsidRDefault="00B756C2" w:rsidP="00B756C2">
      <w:pPr>
        <w:widowControl w:val="0"/>
        <w:autoSpaceDE w:val="0"/>
        <w:autoSpaceDN w:val="0"/>
        <w:adjustRightInd w:val="0"/>
        <w:rPr>
          <w:rFonts w:ascii="Times" w:hAnsi="Times" w:cs="Helvetica"/>
        </w:rPr>
      </w:pPr>
      <w:bookmarkStart w:id="154" w:name="DED84365Z"/>
      <w:bookmarkStart w:id="155" w:name="EDModif"/>
      <w:bookmarkStart w:id="156" w:name="ED84051A"/>
      <w:bookmarkEnd w:id="154"/>
      <w:bookmarkEnd w:id="155"/>
      <w:bookmarkEnd w:id="156"/>
      <w:r w:rsidRPr="00A910B1">
        <w:rPr>
          <w:rFonts w:ascii="Times" w:hAnsi="Times" w:cs="Helvetica"/>
        </w:rPr>
        <w:t>Modifications:</w:t>
      </w:r>
    </w:p>
    <w:p w14:paraId="05F15FC6" w14:textId="77777777" w:rsidR="0061147D" w:rsidRDefault="0061147D" w:rsidP="00B756C2">
      <w:pPr>
        <w:widowControl w:val="0"/>
        <w:autoSpaceDE w:val="0"/>
        <w:autoSpaceDN w:val="0"/>
        <w:adjustRightInd w:val="0"/>
        <w:rPr>
          <w:rFonts w:ascii="Times" w:hAnsi="Times" w:cs="Helvetica"/>
        </w:rPr>
      </w:pPr>
      <w:bookmarkStart w:id="157" w:name="ED84149A"/>
      <w:bookmarkStart w:id="158" w:name="ED84191D"/>
      <w:bookmarkStart w:id="159" w:name="DEDReminder"/>
      <w:bookmarkStart w:id="160" w:name="DED84305A"/>
      <w:bookmarkStart w:id="161" w:name="EDReminders"/>
      <w:bookmarkEnd w:id="157"/>
      <w:bookmarkEnd w:id="158"/>
      <w:bookmarkEnd w:id="159"/>
      <w:bookmarkEnd w:id="160"/>
      <w:bookmarkEnd w:id="161"/>
    </w:p>
    <w:p w14:paraId="411B01B7" w14:textId="77777777" w:rsidR="00B756C2" w:rsidRDefault="00B756C2" w:rsidP="00B756C2">
      <w:pPr>
        <w:widowControl w:val="0"/>
        <w:autoSpaceDE w:val="0"/>
        <w:autoSpaceDN w:val="0"/>
        <w:adjustRightInd w:val="0"/>
        <w:rPr>
          <w:rFonts w:ascii="Times" w:hAnsi="Times" w:cs="Helvetica"/>
        </w:rPr>
      </w:pPr>
      <w:r w:rsidRPr="00A910B1">
        <w:rPr>
          <w:rFonts w:ascii="Times" w:hAnsi="Times" w:cs="Helvetica"/>
        </w:rPr>
        <w:t>Reminders:</w:t>
      </w:r>
    </w:p>
    <w:p w14:paraId="7779B3B8" w14:textId="77777777" w:rsidR="006C3264" w:rsidRDefault="006C3264" w:rsidP="00B756C2">
      <w:pPr>
        <w:widowControl w:val="0"/>
        <w:autoSpaceDE w:val="0"/>
        <w:autoSpaceDN w:val="0"/>
        <w:adjustRightInd w:val="0"/>
        <w:rPr>
          <w:rFonts w:ascii="Times" w:hAnsi="Times" w:cs="Helvetica"/>
        </w:rPr>
      </w:pPr>
    </w:p>
    <w:p w14:paraId="12F084D8" w14:textId="19954D3E" w:rsidR="006C3264" w:rsidRDefault="006C3264" w:rsidP="00B756C2">
      <w:pPr>
        <w:widowControl w:val="0"/>
        <w:autoSpaceDE w:val="0"/>
        <w:autoSpaceDN w:val="0"/>
        <w:adjustRightInd w:val="0"/>
        <w:rPr>
          <w:rFonts w:ascii="Times" w:hAnsi="Times" w:cs="Helvetica"/>
        </w:rPr>
      </w:pPr>
      <w:bookmarkStart w:id="162" w:name="EDDeleted"/>
      <w:bookmarkEnd w:id="162"/>
      <w:r>
        <w:rPr>
          <w:rFonts w:ascii="Times" w:hAnsi="Times" w:cs="Helvetica"/>
        </w:rPr>
        <w:t>Deleted:</w:t>
      </w:r>
    </w:p>
    <w:p w14:paraId="302514A2" w14:textId="77777777" w:rsidR="006C3264" w:rsidRDefault="006C3264" w:rsidP="00B756C2">
      <w:pPr>
        <w:widowControl w:val="0"/>
        <w:autoSpaceDE w:val="0"/>
        <w:autoSpaceDN w:val="0"/>
        <w:adjustRightInd w:val="0"/>
        <w:rPr>
          <w:rFonts w:ascii="Times" w:hAnsi="Times" w:cs="Helvetica"/>
        </w:rPr>
      </w:pPr>
    </w:p>
    <w:p w14:paraId="3F895064"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Opportunity Number: ED-GRANTS-070816-001</w:t>
      </w:r>
    </w:p>
    <w:p w14:paraId="11DDD948"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Opportunity Title: The Office of Innovation and Improvement (OII): Promise Neighborhoods Program: Implementation Grant Competition CFDA # 84.215N</w:t>
      </w:r>
    </w:p>
    <w:p w14:paraId="06E5678A"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Agency Code: ED</w:t>
      </w:r>
    </w:p>
    <w:p w14:paraId="29C1DE71"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Agency: Department of Education</w:t>
      </w:r>
    </w:p>
    <w:p w14:paraId="0D7F6F91"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Deleted Date: Jul 07, 2016</w:t>
      </w:r>
    </w:p>
    <w:p w14:paraId="6CE7D155"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Deletion Comments: Opportunity deleted</w:t>
      </w:r>
    </w:p>
    <w:p w14:paraId="7BE5F232" w14:textId="77777777" w:rsidR="006C3264" w:rsidRPr="00A910B1" w:rsidRDefault="006C3264" w:rsidP="00B756C2">
      <w:pPr>
        <w:widowControl w:val="0"/>
        <w:autoSpaceDE w:val="0"/>
        <w:autoSpaceDN w:val="0"/>
        <w:adjustRightInd w:val="0"/>
        <w:rPr>
          <w:rFonts w:ascii="Times" w:hAnsi="Times" w:cs="Helvetica"/>
        </w:rPr>
      </w:pPr>
    </w:p>
    <w:p w14:paraId="17F3DBF7" w14:textId="77777777" w:rsidR="0061147D" w:rsidRDefault="0061147D" w:rsidP="0061147D">
      <w:pPr>
        <w:widowControl w:val="0"/>
        <w:autoSpaceDE w:val="0"/>
        <w:autoSpaceDN w:val="0"/>
        <w:adjustRightInd w:val="0"/>
        <w:rPr>
          <w:rFonts w:ascii="Times" w:hAnsi="Times" w:cs="Helvetica"/>
        </w:rPr>
      </w:pPr>
    </w:p>
    <w:p w14:paraId="27BB2E09" w14:textId="77777777" w:rsidR="00DB7AF6" w:rsidRPr="00A910B1" w:rsidRDefault="00DB7AF6" w:rsidP="00DB7AF6">
      <w:pPr>
        <w:pBdr>
          <w:bottom w:val="double" w:sz="6" w:space="1" w:color="auto"/>
        </w:pBdr>
        <w:autoSpaceDE w:val="0"/>
        <w:autoSpaceDN w:val="0"/>
        <w:adjustRightInd w:val="0"/>
        <w:ind w:left="-720"/>
        <w:rPr>
          <w:b/>
        </w:rPr>
      </w:pPr>
      <w:bookmarkStart w:id="163" w:name="ED84374A"/>
      <w:bookmarkEnd w:id="163"/>
    </w:p>
    <w:p w14:paraId="52E1D03B" w14:textId="77777777" w:rsidR="00DB7AF6" w:rsidRPr="00A910B1" w:rsidRDefault="00DB7AF6" w:rsidP="00DB7AF6">
      <w:pPr>
        <w:widowControl w:val="0"/>
        <w:autoSpaceDE w:val="0"/>
        <w:autoSpaceDN w:val="0"/>
        <w:adjustRightInd w:val="0"/>
        <w:rPr>
          <w:rFonts w:ascii="Times" w:hAnsi="Times" w:cs="Helvetica"/>
        </w:rPr>
      </w:pPr>
    </w:p>
    <w:p w14:paraId="35EEDDAE" w14:textId="77777777" w:rsidR="00DB7AF6" w:rsidRPr="00A910B1" w:rsidRDefault="00DB7AF6" w:rsidP="0061147D"/>
    <w:p w14:paraId="16913552" w14:textId="77777777" w:rsidR="00B756C2" w:rsidRPr="00A910B1" w:rsidRDefault="00B756C2" w:rsidP="00B756C2">
      <w:pPr>
        <w:autoSpaceDE w:val="0"/>
        <w:autoSpaceDN w:val="0"/>
        <w:adjustRightInd w:val="0"/>
      </w:pPr>
      <w:bookmarkStart w:id="164" w:name="ED84215F"/>
      <w:bookmarkStart w:id="165" w:name="ED84305L"/>
      <w:bookmarkStart w:id="166" w:name="ED84325K2"/>
      <w:bookmarkStart w:id="167" w:name="DEDModification"/>
      <w:bookmarkStart w:id="168" w:name="ED84407A"/>
      <w:bookmarkStart w:id="169" w:name="ED84365Z"/>
      <w:bookmarkStart w:id="170" w:name="DED84044A"/>
      <w:bookmarkStart w:id="171" w:name="ED84129B"/>
      <w:bookmarkStart w:id="172" w:name="ED84351D"/>
      <w:bookmarkStart w:id="173" w:name="DED84354A"/>
      <w:bookmarkStart w:id="174" w:name="DED84133G2"/>
      <w:bookmarkStart w:id="175" w:name="DED84133S1"/>
      <w:bookmarkStart w:id="176" w:name="DED84149A"/>
      <w:bookmarkStart w:id="177" w:name="ED84358A"/>
      <w:bookmarkStart w:id="178" w:name="DED84133G1"/>
      <w:bookmarkStart w:id="179" w:name="EDOSERS"/>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A910B1">
        <w:rPr>
          <w:noProof/>
        </w:rPr>
        <w:drawing>
          <wp:inline distT="0" distB="0" distL="0" distR="0" wp14:anchorId="78FE7ECF" wp14:editId="5653C495">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5BB75963" w14:textId="77777777" w:rsidR="00B756C2" w:rsidRPr="00A910B1" w:rsidRDefault="00B756C2" w:rsidP="00B756C2"/>
    <w:p w14:paraId="23ED1990" w14:textId="77777777" w:rsidR="00B756C2" w:rsidRPr="00A910B1" w:rsidRDefault="00B756C2" w:rsidP="00B756C2">
      <w:pPr>
        <w:autoSpaceDE w:val="0"/>
        <w:autoSpaceDN w:val="0"/>
        <w:adjustRightInd w:val="0"/>
        <w:outlineLvl w:val="0"/>
        <w:rPr>
          <w:b/>
        </w:rPr>
      </w:pPr>
      <w:bookmarkStart w:id="180" w:name="DOE"/>
      <w:bookmarkEnd w:id="180"/>
      <w:r w:rsidRPr="00A910B1">
        <w:rPr>
          <w:b/>
        </w:rPr>
        <w:t>U.S. Department of Energy</w:t>
      </w:r>
    </w:p>
    <w:p w14:paraId="59FA60AF" w14:textId="77777777" w:rsidR="00B756C2" w:rsidRPr="00A910B1" w:rsidRDefault="00B756C2" w:rsidP="00B756C2">
      <w:pPr>
        <w:widowControl w:val="0"/>
        <w:autoSpaceDE w:val="0"/>
        <w:autoSpaceDN w:val="0"/>
        <w:adjustRightInd w:val="0"/>
        <w:ind w:left="-720"/>
        <w:rPr>
          <w:rFonts w:cs="Helvetica"/>
        </w:rPr>
      </w:pPr>
      <w:r w:rsidRPr="00A910B1">
        <w:rPr>
          <w:rFonts w:cs="Helvetica"/>
          <w:noProof/>
        </w:rPr>
        <w:drawing>
          <wp:inline distT="0" distB="0" distL="0" distR="0" wp14:anchorId="66A96BDB" wp14:editId="0C9BA7B3">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55BFC54" w14:textId="77777777" w:rsidR="00B756C2" w:rsidRPr="00A910B1" w:rsidRDefault="00875A34" w:rsidP="00B756C2">
      <w:pPr>
        <w:widowControl w:val="0"/>
        <w:pBdr>
          <w:bottom w:val="single" w:sz="6" w:space="1" w:color="auto"/>
        </w:pBdr>
        <w:autoSpaceDE w:val="0"/>
        <w:autoSpaceDN w:val="0"/>
        <w:adjustRightInd w:val="0"/>
        <w:rPr>
          <w:rStyle w:val="Hyperlink"/>
          <w:rFonts w:cs="Helvetica"/>
        </w:rPr>
      </w:pPr>
      <w:hyperlink r:id="rId178" w:history="1">
        <w:r w:rsidR="00B756C2" w:rsidRPr="00A910B1">
          <w:rPr>
            <w:rStyle w:val="Hyperlink"/>
            <w:rFonts w:cs="Helvetica"/>
          </w:rPr>
          <w:t>http://www.doe.gov/grants-contracts</w:t>
        </w:r>
      </w:hyperlink>
    </w:p>
    <w:p w14:paraId="64EC0BCA" w14:textId="77777777" w:rsidR="00B756C2" w:rsidRPr="00A910B1" w:rsidRDefault="00B756C2" w:rsidP="00B756C2">
      <w:pPr>
        <w:widowControl w:val="0"/>
        <w:pBdr>
          <w:bottom w:val="single" w:sz="6" w:space="1" w:color="auto"/>
        </w:pBdr>
        <w:autoSpaceDE w:val="0"/>
        <w:autoSpaceDN w:val="0"/>
        <w:adjustRightInd w:val="0"/>
        <w:rPr>
          <w:rStyle w:val="Hyperlink"/>
          <w:rFonts w:cs="Helvetica"/>
        </w:rPr>
      </w:pPr>
    </w:p>
    <w:p w14:paraId="4E8D262A" w14:textId="77777777" w:rsidR="00B756C2" w:rsidRPr="00A910B1" w:rsidRDefault="00B756C2" w:rsidP="00B756C2">
      <w:pPr>
        <w:widowControl w:val="0"/>
        <w:autoSpaceDE w:val="0"/>
        <w:autoSpaceDN w:val="0"/>
        <w:adjustRightInd w:val="0"/>
        <w:rPr>
          <w:rFonts w:ascii="Times" w:hAnsi="Times" w:cs="Helvetica"/>
        </w:rPr>
      </w:pPr>
      <w:bookmarkStart w:id="181" w:name="DOESequestltr"/>
      <w:bookmarkStart w:id="182" w:name="DOERFIWaveEnergy"/>
      <w:bookmarkEnd w:id="181"/>
      <w:bookmarkEnd w:id="182"/>
    </w:p>
    <w:p w14:paraId="17FDF4AC" w14:textId="77777777" w:rsidR="00B756C2" w:rsidRPr="002E781D" w:rsidRDefault="00B756C2" w:rsidP="00B756C2">
      <w:pPr>
        <w:widowControl w:val="0"/>
        <w:autoSpaceDE w:val="0"/>
        <w:autoSpaceDN w:val="0"/>
        <w:adjustRightInd w:val="0"/>
        <w:rPr>
          <w:rFonts w:ascii="Times" w:hAnsi="Times" w:cs="Helvetica"/>
        </w:rPr>
      </w:pPr>
      <w:bookmarkStart w:id="183" w:name="DOEPrograms"/>
      <w:bookmarkEnd w:id="183"/>
      <w:r w:rsidRPr="002E781D">
        <w:rPr>
          <w:rFonts w:ascii="Times" w:hAnsi="Times" w:cs="Helvetica"/>
        </w:rPr>
        <w:t>Programs:</w:t>
      </w:r>
    </w:p>
    <w:p w14:paraId="0A468FB3" w14:textId="77777777" w:rsidR="00CE2D46" w:rsidRDefault="00CE2D46" w:rsidP="00B756C2">
      <w:pPr>
        <w:widowControl w:val="0"/>
        <w:autoSpaceDE w:val="0"/>
        <w:autoSpaceDN w:val="0"/>
        <w:adjustRightInd w:val="0"/>
        <w:rPr>
          <w:rFonts w:ascii="Times" w:hAnsi="Times" w:cs="Helvetica"/>
          <w:b/>
        </w:rPr>
      </w:pPr>
    </w:p>
    <w:p w14:paraId="5C03A005" w14:textId="77777777" w:rsidR="000A6446" w:rsidRPr="00506F63" w:rsidRDefault="000A6446" w:rsidP="000A6446">
      <w:pPr>
        <w:widowControl w:val="0"/>
        <w:autoSpaceDE w:val="0"/>
        <w:autoSpaceDN w:val="0"/>
        <w:adjustRightInd w:val="0"/>
        <w:rPr>
          <w:rFonts w:ascii="Times" w:hAnsi="Times" w:cs="Helvetica"/>
        </w:rPr>
      </w:pPr>
      <w:bookmarkStart w:id="184" w:name="DOEMod"/>
      <w:bookmarkEnd w:id="184"/>
      <w:r w:rsidRPr="00506F63">
        <w:rPr>
          <w:rFonts w:ascii="Times" w:hAnsi="Times" w:cs="Helvetica"/>
        </w:rPr>
        <w:t>Golden Field Office</w:t>
      </w:r>
    </w:p>
    <w:p w14:paraId="121EBEFA"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HydroNEXT FOA: Innovative Technologies to Advance Non-Powered Dam and Pumped-Storage Hydropower Deve</w:t>
      </w:r>
    </w:p>
    <w:p w14:paraId="40914A85"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20E4B805" w14:textId="77777777" w:rsidR="000A6446" w:rsidRPr="00506F63" w:rsidRDefault="00875A34" w:rsidP="000A6446">
      <w:pPr>
        <w:widowControl w:val="0"/>
        <w:autoSpaceDE w:val="0"/>
        <w:autoSpaceDN w:val="0"/>
        <w:adjustRightInd w:val="0"/>
        <w:rPr>
          <w:rFonts w:ascii="Times" w:hAnsi="Times" w:cs="Helvetica"/>
        </w:rPr>
      </w:pPr>
      <w:hyperlink r:id="rId179" w:history="1">
        <w:r w:rsidR="000A6446" w:rsidRPr="00506F63">
          <w:rPr>
            <w:rFonts w:ascii="Times" w:hAnsi="Times" w:cs="Helvetica"/>
            <w:color w:val="386EFF"/>
            <w:u w:val="single" w:color="386EFF"/>
          </w:rPr>
          <w:t>http://www.grants.gov/web/grants/view-opportunity.html?oppId=285957</w:t>
        </w:r>
      </w:hyperlink>
    </w:p>
    <w:p w14:paraId="5024607C" w14:textId="77777777" w:rsidR="000A6446" w:rsidRDefault="000A6446" w:rsidP="00B756C2">
      <w:pPr>
        <w:widowControl w:val="0"/>
        <w:autoSpaceDE w:val="0"/>
        <w:autoSpaceDN w:val="0"/>
        <w:adjustRightInd w:val="0"/>
        <w:rPr>
          <w:rFonts w:ascii="Times" w:hAnsi="Times" w:cs="Helvetica"/>
        </w:rPr>
      </w:pPr>
    </w:p>
    <w:p w14:paraId="6F599CA5" w14:textId="77777777" w:rsidR="00D16153" w:rsidRPr="005135A6" w:rsidRDefault="00D16153" w:rsidP="00B756C2">
      <w:pPr>
        <w:widowControl w:val="0"/>
        <w:autoSpaceDE w:val="0"/>
        <w:autoSpaceDN w:val="0"/>
        <w:adjustRightInd w:val="0"/>
        <w:rPr>
          <w:rFonts w:ascii="Times" w:hAnsi="Times" w:cs="Helvetica"/>
        </w:rPr>
      </w:pPr>
    </w:p>
    <w:p w14:paraId="5BDB5B94"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National Energy Technology Laboratory</w:t>
      </w:r>
    </w:p>
    <w:p w14:paraId="09551D80"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Production of Salable Rare Earth Element Materials from Coal and Coal Byproducts</w:t>
      </w:r>
    </w:p>
    <w:p w14:paraId="21597E16"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Synopsis 1</w:t>
      </w:r>
    </w:p>
    <w:p w14:paraId="0146C985" w14:textId="77777777" w:rsidR="00D16153" w:rsidRPr="004A3A10" w:rsidRDefault="00875A34" w:rsidP="00D16153">
      <w:pPr>
        <w:widowControl w:val="0"/>
        <w:autoSpaceDE w:val="0"/>
        <w:autoSpaceDN w:val="0"/>
        <w:adjustRightInd w:val="0"/>
        <w:rPr>
          <w:rFonts w:ascii="Times" w:hAnsi="Times" w:cs="Helvetica"/>
        </w:rPr>
      </w:pPr>
      <w:hyperlink r:id="rId180" w:history="1">
        <w:r w:rsidR="00D16153" w:rsidRPr="004A3A10">
          <w:rPr>
            <w:rFonts w:ascii="Times" w:hAnsi="Times" w:cs="Helvetica"/>
            <w:color w:val="386EFF"/>
            <w:u w:val="single" w:color="386EFF"/>
          </w:rPr>
          <w:t>http://www.grants.gov/web/grants/view-opportunity.html?oppId=286409</w:t>
        </w:r>
      </w:hyperlink>
    </w:p>
    <w:p w14:paraId="13AD9749" w14:textId="77777777" w:rsidR="00D16153" w:rsidRPr="004A3A10" w:rsidRDefault="00D16153" w:rsidP="00D16153">
      <w:pPr>
        <w:widowControl w:val="0"/>
        <w:autoSpaceDE w:val="0"/>
        <w:autoSpaceDN w:val="0"/>
        <w:adjustRightInd w:val="0"/>
        <w:rPr>
          <w:rFonts w:ascii="Times" w:hAnsi="Times" w:cs="Helvetica"/>
        </w:rPr>
      </w:pPr>
    </w:p>
    <w:p w14:paraId="05918632" w14:textId="77777777" w:rsidR="00D16153" w:rsidRPr="00F24F6E" w:rsidRDefault="00D16153" w:rsidP="00D16153">
      <w:pPr>
        <w:widowControl w:val="0"/>
        <w:autoSpaceDE w:val="0"/>
        <w:autoSpaceDN w:val="0"/>
        <w:adjustRightInd w:val="0"/>
        <w:rPr>
          <w:rFonts w:ascii="Times" w:hAnsi="Times" w:cs="Helvetica"/>
          <w:highlight w:val="cyan"/>
        </w:rPr>
      </w:pPr>
      <w:r w:rsidRPr="00F24F6E">
        <w:rPr>
          <w:rFonts w:ascii="Times" w:hAnsi="Times" w:cs="Helvetica"/>
          <w:highlight w:val="cyan"/>
        </w:rPr>
        <w:t>Golden Field Office</w:t>
      </w:r>
    </w:p>
    <w:p w14:paraId="3AD5CD65" w14:textId="77777777" w:rsidR="00D16153" w:rsidRPr="00F24F6E" w:rsidRDefault="00D16153" w:rsidP="00D16153">
      <w:pPr>
        <w:widowControl w:val="0"/>
        <w:autoSpaceDE w:val="0"/>
        <w:autoSpaceDN w:val="0"/>
        <w:adjustRightInd w:val="0"/>
        <w:rPr>
          <w:rFonts w:ascii="Times" w:hAnsi="Times" w:cs="Helvetica"/>
          <w:highlight w:val="cyan"/>
        </w:rPr>
      </w:pPr>
      <w:r w:rsidRPr="00F24F6E">
        <w:rPr>
          <w:rFonts w:ascii="Times" w:hAnsi="Times" w:cs="Helvetica"/>
          <w:highlight w:val="cyan"/>
        </w:rPr>
        <w:t>Request for Information (RFI) DE-FOA-0001626: Hydrogen Infrastructure Research, Development, and Demonstration: Identifying project priorities to address deployment barriers</w:t>
      </w:r>
    </w:p>
    <w:p w14:paraId="373577BE" w14:textId="77777777" w:rsidR="00D16153" w:rsidRPr="004A3A10" w:rsidRDefault="00D16153" w:rsidP="00D16153">
      <w:pPr>
        <w:widowControl w:val="0"/>
        <w:autoSpaceDE w:val="0"/>
        <w:autoSpaceDN w:val="0"/>
        <w:adjustRightInd w:val="0"/>
        <w:rPr>
          <w:rFonts w:ascii="Times" w:hAnsi="Times" w:cs="Helvetica"/>
        </w:rPr>
      </w:pPr>
      <w:r w:rsidRPr="00F24F6E">
        <w:rPr>
          <w:rFonts w:ascii="Times" w:hAnsi="Times" w:cs="Helvetica"/>
          <w:highlight w:val="cyan"/>
        </w:rPr>
        <w:t>Synopsis 1</w:t>
      </w:r>
    </w:p>
    <w:p w14:paraId="193F804E" w14:textId="77777777" w:rsidR="00D16153" w:rsidRPr="004A3A10" w:rsidRDefault="00875A34" w:rsidP="00D16153">
      <w:pPr>
        <w:widowControl w:val="0"/>
        <w:autoSpaceDE w:val="0"/>
        <w:autoSpaceDN w:val="0"/>
        <w:adjustRightInd w:val="0"/>
        <w:rPr>
          <w:rFonts w:ascii="Times" w:hAnsi="Times" w:cs="Helvetica"/>
        </w:rPr>
      </w:pPr>
      <w:hyperlink r:id="rId181" w:history="1">
        <w:r w:rsidR="00D16153" w:rsidRPr="004A3A10">
          <w:rPr>
            <w:rFonts w:ascii="Times" w:hAnsi="Times" w:cs="Helvetica"/>
            <w:color w:val="386EFF"/>
            <w:u w:val="single" w:color="386EFF"/>
          </w:rPr>
          <w:t>http://www.grants.gov/web/grants/view-opportunity.html?oppId=286608</w:t>
        </w:r>
      </w:hyperlink>
    </w:p>
    <w:p w14:paraId="3429E05E" w14:textId="77777777" w:rsidR="00D16153" w:rsidRPr="004A3A10" w:rsidRDefault="00D16153" w:rsidP="00D16153">
      <w:pPr>
        <w:widowControl w:val="0"/>
        <w:autoSpaceDE w:val="0"/>
        <w:autoSpaceDN w:val="0"/>
        <w:adjustRightInd w:val="0"/>
        <w:rPr>
          <w:rFonts w:ascii="Times" w:hAnsi="Times" w:cs="Helvetica"/>
        </w:rPr>
      </w:pPr>
    </w:p>
    <w:p w14:paraId="45913A2F"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lastRenderedPageBreak/>
        <w:t>Golden Field Office</w:t>
      </w:r>
    </w:p>
    <w:p w14:paraId="6F71F437"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HydroNEXT Non-powered Dam Technology Development &amp; Demonstration and North American Grid Integration</w:t>
      </w:r>
    </w:p>
    <w:p w14:paraId="01B2C557"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Synopsis 1</w:t>
      </w:r>
    </w:p>
    <w:p w14:paraId="424948B0" w14:textId="77777777" w:rsidR="00D16153" w:rsidRPr="004A3A10" w:rsidRDefault="00875A34" w:rsidP="00D16153">
      <w:pPr>
        <w:widowControl w:val="0"/>
        <w:autoSpaceDE w:val="0"/>
        <w:autoSpaceDN w:val="0"/>
        <w:adjustRightInd w:val="0"/>
        <w:rPr>
          <w:rFonts w:ascii="Times" w:hAnsi="Times" w:cs="Helvetica"/>
        </w:rPr>
      </w:pPr>
      <w:hyperlink r:id="rId182" w:history="1">
        <w:r w:rsidR="00D16153" w:rsidRPr="004A3A10">
          <w:rPr>
            <w:rFonts w:ascii="Times" w:hAnsi="Times" w:cs="Helvetica"/>
            <w:color w:val="386EFF"/>
            <w:u w:val="single" w:color="386EFF"/>
          </w:rPr>
          <w:t>http://www.grants.gov/web/grants/view-opportunity.html?oppId=286561</w:t>
        </w:r>
      </w:hyperlink>
    </w:p>
    <w:p w14:paraId="1076569E" w14:textId="77777777" w:rsidR="00D16153" w:rsidRPr="004A3A10" w:rsidRDefault="00D16153" w:rsidP="00D16153">
      <w:pPr>
        <w:widowControl w:val="0"/>
        <w:autoSpaceDE w:val="0"/>
        <w:autoSpaceDN w:val="0"/>
        <w:adjustRightInd w:val="0"/>
        <w:rPr>
          <w:rFonts w:ascii="Times" w:hAnsi="Times" w:cs="Helvetica"/>
        </w:rPr>
      </w:pPr>
    </w:p>
    <w:p w14:paraId="26E5AB3D"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PAMS</w:t>
      </w:r>
    </w:p>
    <w:p w14:paraId="53E713B5" w14:textId="77777777" w:rsidR="00D16153" w:rsidRPr="004A3A10" w:rsidRDefault="00D16153" w:rsidP="00D16153">
      <w:pPr>
        <w:widowControl w:val="0"/>
        <w:autoSpaceDE w:val="0"/>
        <w:autoSpaceDN w:val="0"/>
        <w:adjustRightInd w:val="0"/>
        <w:rPr>
          <w:rFonts w:ascii="Times" w:hAnsi="Times" w:cs="Helvetica"/>
        </w:rPr>
      </w:pPr>
      <w:r>
        <w:rPr>
          <w:rFonts w:ascii="Times" w:hAnsi="Times" w:cs="Helvetica"/>
        </w:rPr>
        <w:t>DOE</w:t>
      </w:r>
      <w:r w:rsidRPr="004A3A10">
        <w:rPr>
          <w:rFonts w:ascii="Times" w:hAnsi="Times" w:cs="Helvetica"/>
        </w:rPr>
        <w:t xml:space="preserve"> - Office of Science</w:t>
      </w:r>
    </w:p>
    <w:p w14:paraId="62EBEAB5"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Office of Science</w:t>
      </w:r>
    </w:p>
    <w:p w14:paraId="0F98076F"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Early Career Research Program</w:t>
      </w:r>
    </w:p>
    <w:p w14:paraId="5661F375"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Synopsis 1</w:t>
      </w:r>
    </w:p>
    <w:p w14:paraId="06C5A9F2" w14:textId="77777777" w:rsidR="00D16153" w:rsidRPr="004A3A10" w:rsidRDefault="00875A34" w:rsidP="00D16153">
      <w:pPr>
        <w:widowControl w:val="0"/>
        <w:autoSpaceDE w:val="0"/>
        <w:autoSpaceDN w:val="0"/>
        <w:adjustRightInd w:val="0"/>
        <w:rPr>
          <w:rFonts w:ascii="Times" w:hAnsi="Times" w:cs="Helvetica"/>
        </w:rPr>
      </w:pPr>
      <w:hyperlink r:id="rId183" w:history="1">
        <w:r w:rsidR="00D16153" w:rsidRPr="004A3A10">
          <w:rPr>
            <w:rFonts w:ascii="Times" w:hAnsi="Times" w:cs="Helvetica"/>
            <w:color w:val="386EFF"/>
            <w:u w:val="single" w:color="386EFF"/>
          </w:rPr>
          <w:t>http://www.grants.gov/web/grants/view-opportunity.html?oppId=286693</w:t>
        </w:r>
      </w:hyperlink>
    </w:p>
    <w:p w14:paraId="6815659B" w14:textId="77777777" w:rsidR="00D16153" w:rsidRPr="004A3A10" w:rsidRDefault="00D16153" w:rsidP="00D16153">
      <w:pPr>
        <w:widowControl w:val="0"/>
        <w:autoSpaceDE w:val="0"/>
        <w:autoSpaceDN w:val="0"/>
        <w:adjustRightInd w:val="0"/>
        <w:rPr>
          <w:rFonts w:ascii="Times" w:hAnsi="Times" w:cs="Helvetica"/>
        </w:rPr>
      </w:pPr>
    </w:p>
    <w:p w14:paraId="17E7CA18"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PAMS</w:t>
      </w:r>
    </w:p>
    <w:p w14:paraId="3240CBF1"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 xml:space="preserve"> </w:t>
      </w:r>
      <w:r>
        <w:rPr>
          <w:rFonts w:ascii="Times" w:hAnsi="Times" w:cs="Helvetica"/>
        </w:rPr>
        <w:t xml:space="preserve">DOE </w:t>
      </w:r>
      <w:r w:rsidRPr="004A3A10">
        <w:rPr>
          <w:rFonts w:ascii="Times" w:hAnsi="Times" w:cs="Helvetica"/>
        </w:rPr>
        <w:t>- Office of Science</w:t>
      </w:r>
    </w:p>
    <w:p w14:paraId="7ADCB27E"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Office of Science</w:t>
      </w:r>
    </w:p>
    <w:p w14:paraId="7FB872B9"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Measurement Innovations for Magnetic Fusion Systems</w:t>
      </w:r>
    </w:p>
    <w:p w14:paraId="62161339"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Synopsis 1</w:t>
      </w:r>
    </w:p>
    <w:p w14:paraId="03EC60D4" w14:textId="77777777" w:rsidR="00D16153" w:rsidRDefault="00875A34" w:rsidP="00D16153">
      <w:pPr>
        <w:widowControl w:val="0"/>
        <w:autoSpaceDE w:val="0"/>
        <w:autoSpaceDN w:val="0"/>
        <w:adjustRightInd w:val="0"/>
        <w:rPr>
          <w:rFonts w:ascii="Times" w:hAnsi="Times" w:cs="Helvetica"/>
          <w:color w:val="386EFF"/>
          <w:u w:val="single" w:color="386EFF"/>
        </w:rPr>
      </w:pPr>
      <w:hyperlink r:id="rId184" w:history="1">
        <w:r w:rsidR="00D16153" w:rsidRPr="004A3A10">
          <w:rPr>
            <w:rFonts w:ascii="Times" w:hAnsi="Times" w:cs="Helvetica"/>
            <w:color w:val="386EFF"/>
            <w:u w:val="single" w:color="386EFF"/>
          </w:rPr>
          <w:t>http://www.grants.gov/web/grants/view-opportunity.html?oppId=286573</w:t>
        </w:r>
      </w:hyperlink>
    </w:p>
    <w:p w14:paraId="1E4B66CE" w14:textId="77777777" w:rsidR="00D16153" w:rsidRDefault="00D16153" w:rsidP="00D16153">
      <w:pPr>
        <w:widowControl w:val="0"/>
        <w:autoSpaceDE w:val="0"/>
        <w:autoSpaceDN w:val="0"/>
        <w:adjustRightInd w:val="0"/>
        <w:rPr>
          <w:rFonts w:ascii="Times" w:hAnsi="Times" w:cs="Helvetica"/>
          <w:color w:val="386EFF"/>
          <w:u w:val="single" w:color="386EFF"/>
        </w:rPr>
      </w:pPr>
    </w:p>
    <w:p w14:paraId="4DB3B2BE"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PAMS</w:t>
      </w:r>
    </w:p>
    <w:p w14:paraId="01DD0EED" w14:textId="77777777" w:rsidR="00D16153" w:rsidRPr="004A3A10" w:rsidRDefault="00D16153" w:rsidP="00D16153">
      <w:pPr>
        <w:widowControl w:val="0"/>
        <w:autoSpaceDE w:val="0"/>
        <w:autoSpaceDN w:val="0"/>
        <w:adjustRightInd w:val="0"/>
        <w:rPr>
          <w:rFonts w:ascii="Times" w:hAnsi="Times" w:cs="Helvetica"/>
        </w:rPr>
      </w:pPr>
      <w:r>
        <w:rPr>
          <w:rFonts w:ascii="Times" w:hAnsi="Times" w:cs="Helvetica"/>
        </w:rPr>
        <w:t>DOE</w:t>
      </w:r>
      <w:r w:rsidRPr="004A3A10">
        <w:rPr>
          <w:rFonts w:ascii="Times" w:hAnsi="Times" w:cs="Helvetica"/>
        </w:rPr>
        <w:t xml:space="preserve"> - Office of Science</w:t>
      </w:r>
    </w:p>
    <w:p w14:paraId="18923CCB"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Office of Science</w:t>
      </w:r>
    </w:p>
    <w:p w14:paraId="3D32EF0C"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FY 2017 Research Opportunities in High Energy Physics</w:t>
      </w:r>
    </w:p>
    <w:p w14:paraId="66096BC9"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Synopsis 1</w:t>
      </w:r>
    </w:p>
    <w:p w14:paraId="1278E25A" w14:textId="77777777" w:rsidR="00D16153" w:rsidRPr="004A3A10" w:rsidRDefault="00875A34" w:rsidP="00D16153">
      <w:pPr>
        <w:widowControl w:val="0"/>
        <w:autoSpaceDE w:val="0"/>
        <w:autoSpaceDN w:val="0"/>
        <w:adjustRightInd w:val="0"/>
        <w:rPr>
          <w:rFonts w:ascii="Times" w:hAnsi="Times" w:cs="Helvetica"/>
        </w:rPr>
      </w:pPr>
      <w:hyperlink r:id="rId185" w:history="1">
        <w:r w:rsidR="00D16153" w:rsidRPr="004A3A10">
          <w:rPr>
            <w:rFonts w:ascii="Times" w:hAnsi="Times" w:cs="Helvetica"/>
            <w:color w:val="386EFF"/>
            <w:u w:val="single" w:color="386EFF"/>
          </w:rPr>
          <w:t>http://www.grants.gov/web/grants/view-opportunity.html?oppId=286531</w:t>
        </w:r>
      </w:hyperlink>
    </w:p>
    <w:p w14:paraId="4FC5AC7D" w14:textId="77777777" w:rsidR="00F67C2C" w:rsidRPr="005135A6" w:rsidRDefault="00F67C2C" w:rsidP="00B756C2">
      <w:pPr>
        <w:widowControl w:val="0"/>
        <w:autoSpaceDE w:val="0"/>
        <w:autoSpaceDN w:val="0"/>
        <w:adjustRightInd w:val="0"/>
        <w:rPr>
          <w:rFonts w:ascii="Times" w:hAnsi="Times" w:cs="Helvetica"/>
        </w:rPr>
      </w:pPr>
    </w:p>
    <w:p w14:paraId="6D77258D"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Golden Field Office</w:t>
      </w:r>
    </w:p>
    <w:p w14:paraId="0EE892E1"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Funding Opportunity Announcement (FOA) Number DE-FOA-0001461: Co-Optimization of Fuels and Engines</w:t>
      </w:r>
    </w:p>
    <w:p w14:paraId="0B577092" w14:textId="77777777" w:rsidR="00F67C2C" w:rsidRPr="006F0BA3"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348658AC" w14:textId="77777777" w:rsidR="00F67C2C" w:rsidRPr="00DF6825" w:rsidRDefault="00875A34" w:rsidP="00F67C2C">
      <w:pPr>
        <w:widowControl w:val="0"/>
        <w:autoSpaceDE w:val="0"/>
        <w:autoSpaceDN w:val="0"/>
        <w:adjustRightInd w:val="0"/>
        <w:rPr>
          <w:rFonts w:ascii="Times" w:hAnsi="Times" w:cs="Helvetica"/>
        </w:rPr>
      </w:pPr>
      <w:hyperlink r:id="rId186" w:history="1">
        <w:r w:rsidR="00F67C2C" w:rsidRPr="00DF6825">
          <w:rPr>
            <w:rFonts w:ascii="Times" w:hAnsi="Times" w:cs="Helvetica"/>
            <w:color w:val="386EFF"/>
            <w:u w:val="single" w:color="386EFF"/>
          </w:rPr>
          <w:t>http://www.grants.gov/web/grants/view-opportunity.html?oppId=286800</w:t>
        </w:r>
      </w:hyperlink>
    </w:p>
    <w:p w14:paraId="35B95D4D" w14:textId="77777777" w:rsidR="00D16153" w:rsidRPr="005135A6" w:rsidRDefault="00D16153" w:rsidP="00B756C2">
      <w:pPr>
        <w:widowControl w:val="0"/>
        <w:autoSpaceDE w:val="0"/>
        <w:autoSpaceDN w:val="0"/>
        <w:adjustRightInd w:val="0"/>
        <w:rPr>
          <w:rFonts w:ascii="Times" w:hAnsi="Times" w:cs="Helvetica"/>
        </w:rPr>
      </w:pPr>
    </w:p>
    <w:p w14:paraId="4126A10A" w14:textId="77777777" w:rsidR="00F67C2C" w:rsidRPr="005135A6" w:rsidRDefault="00F67C2C" w:rsidP="00B756C2">
      <w:pPr>
        <w:widowControl w:val="0"/>
        <w:autoSpaceDE w:val="0"/>
        <w:autoSpaceDN w:val="0"/>
        <w:adjustRightInd w:val="0"/>
        <w:rPr>
          <w:rFonts w:ascii="Times" w:hAnsi="Times" w:cs="Helvetica"/>
        </w:rPr>
      </w:pPr>
    </w:p>
    <w:p w14:paraId="2E0B03C9" w14:textId="3105A8B9" w:rsidR="00B756C2" w:rsidRPr="005135A6" w:rsidRDefault="00B756C2" w:rsidP="00B756C2">
      <w:pPr>
        <w:widowControl w:val="0"/>
        <w:autoSpaceDE w:val="0"/>
        <w:autoSpaceDN w:val="0"/>
        <w:adjustRightInd w:val="0"/>
        <w:rPr>
          <w:rFonts w:ascii="Times" w:hAnsi="Times" w:cs="Helvetica"/>
        </w:rPr>
      </w:pPr>
      <w:r w:rsidRPr="005135A6">
        <w:rPr>
          <w:rFonts w:ascii="Times" w:hAnsi="Times" w:cs="Helvetica"/>
        </w:rPr>
        <w:t>Modifications:</w:t>
      </w:r>
    </w:p>
    <w:p w14:paraId="779D085D" w14:textId="77777777" w:rsidR="00B756C2" w:rsidRDefault="00B756C2" w:rsidP="00B756C2">
      <w:pPr>
        <w:widowControl w:val="0"/>
        <w:autoSpaceDE w:val="0"/>
        <w:autoSpaceDN w:val="0"/>
        <w:adjustRightInd w:val="0"/>
        <w:rPr>
          <w:rFonts w:ascii="Times" w:hAnsi="Times" w:cs="Helvetica"/>
          <w:b/>
        </w:rPr>
      </w:pPr>
    </w:p>
    <w:p w14:paraId="739AE0C4" w14:textId="77777777" w:rsidR="000A6446" w:rsidRPr="00100BD7" w:rsidRDefault="000A6446" w:rsidP="000A6446">
      <w:pPr>
        <w:widowControl w:val="0"/>
        <w:autoSpaceDE w:val="0"/>
        <w:autoSpaceDN w:val="0"/>
        <w:adjustRightInd w:val="0"/>
        <w:rPr>
          <w:rFonts w:ascii="Times" w:hAnsi="Times" w:cs="Helvetica"/>
          <w:highlight w:val="cyan"/>
        </w:rPr>
      </w:pPr>
      <w:r w:rsidRPr="00100BD7">
        <w:rPr>
          <w:rFonts w:ascii="Times" w:hAnsi="Times" w:cs="Helvetica"/>
          <w:highlight w:val="cyan"/>
        </w:rPr>
        <w:t xml:space="preserve">Advanced Research Projects Agency Energy </w:t>
      </w:r>
    </w:p>
    <w:p w14:paraId="17ADB452" w14:textId="77777777" w:rsidR="000A6446" w:rsidRPr="00100BD7" w:rsidRDefault="000A6446" w:rsidP="000A6446">
      <w:pPr>
        <w:widowControl w:val="0"/>
        <w:autoSpaceDE w:val="0"/>
        <w:autoSpaceDN w:val="0"/>
        <w:adjustRightInd w:val="0"/>
        <w:rPr>
          <w:rFonts w:ascii="Times" w:hAnsi="Times" w:cs="Helvetica"/>
          <w:highlight w:val="cyan"/>
        </w:rPr>
      </w:pPr>
      <w:r w:rsidRPr="00100BD7">
        <w:rPr>
          <w:rFonts w:ascii="Times" w:hAnsi="Times" w:cs="Helvetica"/>
          <w:highlight w:val="cyan"/>
        </w:rPr>
        <w:t>Next Generation Energy Technologies for Connected and Auotmated On-Road Vehicles (NEXTCAR)</w:t>
      </w:r>
    </w:p>
    <w:p w14:paraId="7DEB5DAA" w14:textId="63A78D99" w:rsidR="000A6446" w:rsidRPr="00506F63" w:rsidRDefault="0024408A" w:rsidP="000A6446">
      <w:pPr>
        <w:widowControl w:val="0"/>
        <w:autoSpaceDE w:val="0"/>
        <w:autoSpaceDN w:val="0"/>
        <w:adjustRightInd w:val="0"/>
        <w:rPr>
          <w:rFonts w:ascii="Times" w:hAnsi="Times" w:cs="Helvetica"/>
        </w:rPr>
      </w:pPr>
      <w:r>
        <w:rPr>
          <w:rFonts w:ascii="Times" w:hAnsi="Times" w:cs="Helvetica"/>
          <w:highlight w:val="cyan"/>
        </w:rPr>
        <w:t>Modification 2</w:t>
      </w:r>
    </w:p>
    <w:p w14:paraId="49754595" w14:textId="77777777" w:rsidR="000A6446" w:rsidRDefault="00875A34" w:rsidP="000A6446">
      <w:pPr>
        <w:widowControl w:val="0"/>
        <w:autoSpaceDE w:val="0"/>
        <w:autoSpaceDN w:val="0"/>
        <w:adjustRightInd w:val="0"/>
        <w:rPr>
          <w:rFonts w:ascii="Times" w:hAnsi="Times" w:cs="Helvetica"/>
          <w:color w:val="386EFF"/>
          <w:u w:val="single" w:color="386EFF"/>
        </w:rPr>
      </w:pPr>
      <w:hyperlink r:id="rId187" w:history="1">
        <w:r w:rsidR="000A6446" w:rsidRPr="00506F63">
          <w:rPr>
            <w:rFonts w:ascii="Times" w:hAnsi="Times" w:cs="Helvetica"/>
            <w:color w:val="386EFF"/>
            <w:u w:val="single" w:color="386EFF"/>
          </w:rPr>
          <w:t>http://www.grants.gov/web/grants/view-opportunity.html?oppId=282945</w:t>
        </w:r>
      </w:hyperlink>
    </w:p>
    <w:p w14:paraId="32FB44AA" w14:textId="77777777" w:rsidR="000A6446" w:rsidRDefault="000A6446" w:rsidP="000A6446">
      <w:pPr>
        <w:widowControl w:val="0"/>
        <w:autoSpaceDE w:val="0"/>
        <w:autoSpaceDN w:val="0"/>
        <w:adjustRightInd w:val="0"/>
        <w:rPr>
          <w:rFonts w:ascii="Times" w:hAnsi="Times" w:cs="Helvetica"/>
          <w:color w:val="386EFF"/>
          <w:u w:val="single" w:color="386EFF"/>
        </w:rPr>
      </w:pPr>
    </w:p>
    <w:p w14:paraId="6C85F7EF" w14:textId="77777777" w:rsidR="000A6446" w:rsidRPr="00100BD7" w:rsidRDefault="000A6446" w:rsidP="000A6446">
      <w:pPr>
        <w:widowControl w:val="0"/>
        <w:autoSpaceDE w:val="0"/>
        <w:autoSpaceDN w:val="0"/>
        <w:adjustRightInd w:val="0"/>
        <w:rPr>
          <w:rFonts w:ascii="Times" w:hAnsi="Times" w:cs="Helvetica"/>
          <w:highlight w:val="cyan"/>
        </w:rPr>
      </w:pPr>
      <w:r w:rsidRPr="00100BD7">
        <w:rPr>
          <w:rFonts w:ascii="Times" w:hAnsi="Times" w:cs="Helvetica"/>
          <w:highlight w:val="cyan"/>
        </w:rPr>
        <w:t>National Energy Technology Laboratory</w:t>
      </w:r>
    </w:p>
    <w:p w14:paraId="6A858548" w14:textId="77777777" w:rsidR="000A6446" w:rsidRPr="00100BD7" w:rsidRDefault="000A6446" w:rsidP="000A6446">
      <w:pPr>
        <w:widowControl w:val="0"/>
        <w:autoSpaceDE w:val="0"/>
        <w:autoSpaceDN w:val="0"/>
        <w:adjustRightInd w:val="0"/>
        <w:rPr>
          <w:rFonts w:ascii="Times" w:hAnsi="Times" w:cs="Helvetica"/>
          <w:highlight w:val="cyan"/>
        </w:rPr>
      </w:pPr>
      <w:r w:rsidRPr="00100BD7">
        <w:rPr>
          <w:rFonts w:ascii="Times" w:hAnsi="Times" w:cs="Helvetica"/>
          <w:highlight w:val="cyan"/>
        </w:rPr>
        <w:t>Next-Generation Transformers – Flexible Designs</w:t>
      </w:r>
    </w:p>
    <w:p w14:paraId="1F5705EE" w14:textId="6C49F586" w:rsidR="000A6446" w:rsidRPr="0065632C" w:rsidRDefault="0024408A" w:rsidP="000A6446">
      <w:pPr>
        <w:widowControl w:val="0"/>
        <w:autoSpaceDE w:val="0"/>
        <w:autoSpaceDN w:val="0"/>
        <w:adjustRightInd w:val="0"/>
        <w:rPr>
          <w:rFonts w:ascii="Times" w:hAnsi="Times" w:cs="Helvetica"/>
        </w:rPr>
      </w:pPr>
      <w:r>
        <w:rPr>
          <w:rFonts w:ascii="Times" w:hAnsi="Times" w:cs="Helvetica"/>
          <w:highlight w:val="cyan"/>
        </w:rPr>
        <w:t>Modification 2</w:t>
      </w:r>
    </w:p>
    <w:p w14:paraId="688B4F14" w14:textId="77777777" w:rsidR="000A6446" w:rsidRDefault="00875A34" w:rsidP="000A6446">
      <w:pPr>
        <w:rPr>
          <w:rFonts w:ascii="Times" w:hAnsi="Times" w:cs="Helvetica"/>
          <w:color w:val="386EFF"/>
          <w:u w:val="single" w:color="386EFF"/>
        </w:rPr>
      </w:pPr>
      <w:hyperlink r:id="rId188" w:history="1">
        <w:r w:rsidR="000A6446" w:rsidRPr="0065632C">
          <w:rPr>
            <w:rFonts w:ascii="Times" w:hAnsi="Times" w:cs="Helvetica"/>
            <w:color w:val="386EFF"/>
            <w:u w:val="single" w:color="386EFF"/>
          </w:rPr>
          <w:t>http://www.grants.gov/web/grants/view-opportunity.html?oppId=284451</w:t>
        </w:r>
      </w:hyperlink>
    </w:p>
    <w:p w14:paraId="4365A761" w14:textId="77777777" w:rsidR="000A6446" w:rsidRDefault="000A6446" w:rsidP="000A6446">
      <w:pPr>
        <w:rPr>
          <w:rFonts w:ascii="Times" w:hAnsi="Times" w:cs="Helvetica"/>
          <w:color w:val="386EFF"/>
          <w:u w:val="single" w:color="386EFF"/>
        </w:rPr>
      </w:pPr>
    </w:p>
    <w:p w14:paraId="03B0EE74"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Golden Field Office</w:t>
      </w:r>
    </w:p>
    <w:p w14:paraId="35B8816D"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HydroNEXT: Innovative Technologies to Advance Non-Powered Dam and Pumped-Storage Hydropower Development</w:t>
      </w:r>
    </w:p>
    <w:p w14:paraId="024A0FAA"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Synopsis 3</w:t>
      </w:r>
    </w:p>
    <w:p w14:paraId="6E4790CC" w14:textId="77777777" w:rsidR="00D16153" w:rsidRPr="004A3A10" w:rsidRDefault="00875A34" w:rsidP="00D16153">
      <w:pPr>
        <w:widowControl w:val="0"/>
        <w:autoSpaceDE w:val="0"/>
        <w:autoSpaceDN w:val="0"/>
        <w:adjustRightInd w:val="0"/>
        <w:rPr>
          <w:rFonts w:ascii="Times" w:hAnsi="Times" w:cs="Helvetica"/>
        </w:rPr>
      </w:pPr>
      <w:hyperlink r:id="rId189" w:history="1">
        <w:r w:rsidR="00D16153" w:rsidRPr="004A3A10">
          <w:rPr>
            <w:rFonts w:ascii="Times" w:hAnsi="Times" w:cs="Helvetica"/>
            <w:color w:val="386EFF"/>
            <w:u w:val="single" w:color="386EFF"/>
          </w:rPr>
          <w:t>http://www.grants.gov/web/grants/view-opportunity.html?oppId=286561</w:t>
        </w:r>
      </w:hyperlink>
    </w:p>
    <w:p w14:paraId="4A8ACA1D" w14:textId="77777777" w:rsidR="00D16153" w:rsidRPr="004A3A10" w:rsidRDefault="00D16153" w:rsidP="00D16153">
      <w:pPr>
        <w:widowControl w:val="0"/>
        <w:autoSpaceDE w:val="0"/>
        <w:autoSpaceDN w:val="0"/>
        <w:adjustRightInd w:val="0"/>
        <w:rPr>
          <w:rFonts w:ascii="Times" w:hAnsi="Times" w:cs="Helvetica"/>
        </w:rPr>
      </w:pPr>
    </w:p>
    <w:p w14:paraId="49788996" w14:textId="77777777" w:rsidR="00D16153" w:rsidRPr="00F24F6E" w:rsidRDefault="00D16153" w:rsidP="00D16153">
      <w:pPr>
        <w:widowControl w:val="0"/>
        <w:autoSpaceDE w:val="0"/>
        <w:autoSpaceDN w:val="0"/>
        <w:adjustRightInd w:val="0"/>
        <w:rPr>
          <w:rFonts w:ascii="Times" w:hAnsi="Times" w:cs="Helvetica"/>
          <w:color w:val="948A54" w:themeColor="background2" w:themeShade="80"/>
        </w:rPr>
      </w:pPr>
      <w:r w:rsidRPr="00F24F6E">
        <w:rPr>
          <w:rFonts w:ascii="Times" w:hAnsi="Times" w:cs="Helvetica"/>
          <w:color w:val="948A54" w:themeColor="background2" w:themeShade="80"/>
        </w:rPr>
        <w:t xml:space="preserve">Advanced Research Projects Agency Energy </w:t>
      </w:r>
    </w:p>
    <w:p w14:paraId="30430B2C" w14:textId="77777777" w:rsidR="00D16153" w:rsidRPr="00F24F6E" w:rsidRDefault="00D16153" w:rsidP="00D16153">
      <w:pPr>
        <w:widowControl w:val="0"/>
        <w:autoSpaceDE w:val="0"/>
        <w:autoSpaceDN w:val="0"/>
        <w:adjustRightInd w:val="0"/>
        <w:rPr>
          <w:rFonts w:ascii="Times" w:hAnsi="Times" w:cs="Helvetica"/>
          <w:color w:val="948A54" w:themeColor="background2" w:themeShade="80"/>
        </w:rPr>
      </w:pPr>
      <w:r w:rsidRPr="00F24F6E">
        <w:rPr>
          <w:rFonts w:ascii="Times" w:hAnsi="Times" w:cs="Helvetica"/>
          <w:color w:val="948A54" w:themeColor="background2" w:themeShade="80"/>
        </w:rPr>
        <w:t>REFUEL (SBIR/STTR)</w:t>
      </w:r>
    </w:p>
    <w:p w14:paraId="17105BFF" w14:textId="77777777" w:rsidR="00D16153" w:rsidRPr="00F24F6E" w:rsidRDefault="00D16153" w:rsidP="00D16153">
      <w:pPr>
        <w:widowControl w:val="0"/>
        <w:autoSpaceDE w:val="0"/>
        <w:autoSpaceDN w:val="0"/>
        <w:adjustRightInd w:val="0"/>
        <w:rPr>
          <w:rFonts w:ascii="Times" w:hAnsi="Times" w:cs="Helvetica"/>
          <w:color w:val="948A54" w:themeColor="background2" w:themeShade="80"/>
        </w:rPr>
      </w:pPr>
      <w:r w:rsidRPr="00F24F6E">
        <w:rPr>
          <w:rFonts w:ascii="Times" w:hAnsi="Times" w:cs="Helvetica"/>
          <w:color w:val="948A54" w:themeColor="background2" w:themeShade="80"/>
        </w:rPr>
        <w:lastRenderedPageBreak/>
        <w:t>Synopsis 3</w:t>
      </w:r>
    </w:p>
    <w:p w14:paraId="69A60446" w14:textId="77777777" w:rsidR="00D16153" w:rsidRPr="004A3A10" w:rsidRDefault="00875A34" w:rsidP="00D16153">
      <w:pPr>
        <w:widowControl w:val="0"/>
        <w:autoSpaceDE w:val="0"/>
        <w:autoSpaceDN w:val="0"/>
        <w:adjustRightInd w:val="0"/>
        <w:rPr>
          <w:rFonts w:ascii="Times" w:hAnsi="Times" w:cs="Helvetica"/>
        </w:rPr>
      </w:pPr>
      <w:hyperlink r:id="rId190" w:history="1">
        <w:r w:rsidR="00D16153" w:rsidRPr="004A3A10">
          <w:rPr>
            <w:rFonts w:ascii="Times" w:hAnsi="Times" w:cs="Helvetica"/>
            <w:color w:val="386EFF"/>
            <w:u w:val="single" w:color="386EFF"/>
          </w:rPr>
          <w:t>http://www.grants.gov/web/grants/view-opportunity.html?oppId=283291</w:t>
        </w:r>
      </w:hyperlink>
    </w:p>
    <w:p w14:paraId="20FEEBF1" w14:textId="77777777" w:rsidR="00D16153" w:rsidRPr="004A3A10" w:rsidRDefault="00D16153" w:rsidP="00D16153">
      <w:pPr>
        <w:widowControl w:val="0"/>
        <w:autoSpaceDE w:val="0"/>
        <w:autoSpaceDN w:val="0"/>
        <w:adjustRightInd w:val="0"/>
        <w:rPr>
          <w:rFonts w:ascii="Times" w:hAnsi="Times" w:cs="Helvetica"/>
        </w:rPr>
      </w:pPr>
    </w:p>
    <w:p w14:paraId="6EAE2F5A"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 xml:space="preserve">Advanced Research Projects Agency Energy </w:t>
      </w:r>
    </w:p>
    <w:p w14:paraId="2B5B6F61"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REFUEL FOA</w:t>
      </w:r>
    </w:p>
    <w:p w14:paraId="6DCCB46D"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Synopsis 3</w:t>
      </w:r>
    </w:p>
    <w:p w14:paraId="6132B1C8" w14:textId="77777777" w:rsidR="00D16153" w:rsidRPr="004A3A10" w:rsidRDefault="00875A34" w:rsidP="00D16153">
      <w:pPr>
        <w:widowControl w:val="0"/>
        <w:autoSpaceDE w:val="0"/>
        <w:autoSpaceDN w:val="0"/>
        <w:adjustRightInd w:val="0"/>
        <w:rPr>
          <w:rFonts w:ascii="Times" w:hAnsi="Times" w:cs="Helvetica"/>
        </w:rPr>
      </w:pPr>
      <w:hyperlink r:id="rId191" w:history="1">
        <w:r w:rsidR="00D16153" w:rsidRPr="004A3A10">
          <w:rPr>
            <w:rFonts w:ascii="Times" w:hAnsi="Times" w:cs="Helvetica"/>
            <w:color w:val="386EFF"/>
            <w:u w:val="single" w:color="386EFF"/>
          </w:rPr>
          <w:t>http://www.grants.gov/web/grants/view-opportunity.html?oppId=283314</w:t>
        </w:r>
      </w:hyperlink>
    </w:p>
    <w:p w14:paraId="70DB2CFB" w14:textId="77777777" w:rsidR="00D16153" w:rsidRPr="004A3A10" w:rsidRDefault="00D16153" w:rsidP="00D16153">
      <w:pPr>
        <w:widowControl w:val="0"/>
        <w:autoSpaceDE w:val="0"/>
        <w:autoSpaceDN w:val="0"/>
        <w:adjustRightInd w:val="0"/>
        <w:rPr>
          <w:rFonts w:ascii="Times" w:hAnsi="Times" w:cs="Helvetica"/>
        </w:rPr>
      </w:pPr>
    </w:p>
    <w:p w14:paraId="23598588"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National Energy Technology Laboratory</w:t>
      </w:r>
    </w:p>
    <w:p w14:paraId="3C647F0F"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Production of Salable Rare Earth Element Materials from Coal and Coal Byproducts</w:t>
      </w:r>
    </w:p>
    <w:p w14:paraId="766B3551" w14:textId="47712FA1" w:rsidR="00D16153" w:rsidRPr="004A3A10" w:rsidRDefault="0024408A" w:rsidP="00D16153">
      <w:pPr>
        <w:widowControl w:val="0"/>
        <w:autoSpaceDE w:val="0"/>
        <w:autoSpaceDN w:val="0"/>
        <w:adjustRightInd w:val="0"/>
        <w:rPr>
          <w:rFonts w:ascii="Times" w:hAnsi="Times" w:cs="Helvetica"/>
        </w:rPr>
      </w:pPr>
      <w:r>
        <w:rPr>
          <w:rFonts w:ascii="Times" w:hAnsi="Times" w:cs="Helvetica"/>
        </w:rPr>
        <w:t>Modification 2</w:t>
      </w:r>
    </w:p>
    <w:p w14:paraId="09E96096" w14:textId="77777777" w:rsidR="00D16153" w:rsidRPr="004A3A10" w:rsidRDefault="00875A34" w:rsidP="00D16153">
      <w:pPr>
        <w:widowControl w:val="0"/>
        <w:autoSpaceDE w:val="0"/>
        <w:autoSpaceDN w:val="0"/>
        <w:adjustRightInd w:val="0"/>
        <w:rPr>
          <w:rFonts w:ascii="Times" w:hAnsi="Times" w:cs="Helvetica"/>
        </w:rPr>
      </w:pPr>
      <w:hyperlink r:id="rId192" w:history="1">
        <w:r w:rsidR="00D16153" w:rsidRPr="004A3A10">
          <w:rPr>
            <w:rFonts w:ascii="Times" w:hAnsi="Times" w:cs="Helvetica"/>
            <w:color w:val="386EFF"/>
            <w:u w:val="single" w:color="386EFF"/>
          </w:rPr>
          <w:t>http://www.grants.gov/web/grants/view-opportunity.html?oppId=286409</w:t>
        </w:r>
      </w:hyperlink>
    </w:p>
    <w:p w14:paraId="592B0D38" w14:textId="77777777" w:rsidR="00D16153" w:rsidRPr="004A3A10" w:rsidRDefault="00D16153" w:rsidP="00D16153">
      <w:pPr>
        <w:widowControl w:val="0"/>
        <w:autoSpaceDE w:val="0"/>
        <w:autoSpaceDN w:val="0"/>
        <w:adjustRightInd w:val="0"/>
        <w:rPr>
          <w:rFonts w:ascii="Times" w:hAnsi="Times" w:cs="Helvetica"/>
        </w:rPr>
      </w:pPr>
    </w:p>
    <w:p w14:paraId="63A6F60F"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 xml:space="preserve">Advanced Research Projects Agency Energy </w:t>
      </w:r>
    </w:p>
    <w:p w14:paraId="173A79B0"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Rhizosphere Observations Optimizing Terrestrial Sequestration (ROOTS)</w:t>
      </w:r>
    </w:p>
    <w:p w14:paraId="395B1F6B" w14:textId="77777777" w:rsidR="00D16153" w:rsidRPr="004A3A10" w:rsidRDefault="00D16153" w:rsidP="00D16153">
      <w:pPr>
        <w:widowControl w:val="0"/>
        <w:autoSpaceDE w:val="0"/>
        <w:autoSpaceDN w:val="0"/>
        <w:adjustRightInd w:val="0"/>
        <w:rPr>
          <w:rFonts w:ascii="Times" w:hAnsi="Times" w:cs="Helvetica"/>
        </w:rPr>
      </w:pPr>
      <w:r w:rsidRPr="004A3A10">
        <w:rPr>
          <w:rFonts w:ascii="Times" w:hAnsi="Times" w:cs="Helvetica"/>
        </w:rPr>
        <w:t>Synopsis 3</w:t>
      </w:r>
    </w:p>
    <w:p w14:paraId="77D11479" w14:textId="77777777" w:rsidR="00D16153" w:rsidRPr="004A3A10" w:rsidRDefault="00875A34" w:rsidP="00D16153">
      <w:pPr>
        <w:widowControl w:val="0"/>
        <w:autoSpaceDE w:val="0"/>
        <w:autoSpaceDN w:val="0"/>
        <w:adjustRightInd w:val="0"/>
        <w:rPr>
          <w:rFonts w:ascii="Times" w:hAnsi="Times" w:cs="Helvetica"/>
        </w:rPr>
      </w:pPr>
      <w:hyperlink r:id="rId193" w:history="1">
        <w:r w:rsidR="00D16153" w:rsidRPr="004A3A10">
          <w:rPr>
            <w:rFonts w:ascii="Times" w:hAnsi="Times" w:cs="Helvetica"/>
            <w:color w:val="386EFF"/>
            <w:u w:val="single" w:color="386EFF"/>
          </w:rPr>
          <w:t>http://www.grants.gov/web/grants/view-opportunity.html?oppId=282948</w:t>
        </w:r>
      </w:hyperlink>
    </w:p>
    <w:p w14:paraId="2B0B6689" w14:textId="77777777" w:rsidR="00D16153" w:rsidRPr="004A3A10" w:rsidRDefault="00D16153" w:rsidP="00D16153">
      <w:pPr>
        <w:widowControl w:val="0"/>
        <w:autoSpaceDE w:val="0"/>
        <w:autoSpaceDN w:val="0"/>
        <w:adjustRightInd w:val="0"/>
        <w:rPr>
          <w:rFonts w:ascii="Times" w:hAnsi="Times" w:cs="Helvetica"/>
        </w:rPr>
      </w:pPr>
    </w:p>
    <w:p w14:paraId="6F6963EB" w14:textId="77777777" w:rsidR="00D16153" w:rsidRPr="00F24F6E" w:rsidRDefault="00D16153" w:rsidP="00D16153">
      <w:pPr>
        <w:widowControl w:val="0"/>
        <w:autoSpaceDE w:val="0"/>
        <w:autoSpaceDN w:val="0"/>
        <w:adjustRightInd w:val="0"/>
        <w:rPr>
          <w:rFonts w:ascii="Times" w:hAnsi="Times" w:cs="Helvetica"/>
          <w:highlight w:val="cyan"/>
        </w:rPr>
      </w:pPr>
      <w:r w:rsidRPr="00F24F6E">
        <w:rPr>
          <w:rFonts w:ascii="Times" w:hAnsi="Times" w:cs="Helvetica"/>
          <w:highlight w:val="cyan"/>
        </w:rPr>
        <w:t>National Energy Technology Laboratory</w:t>
      </w:r>
    </w:p>
    <w:p w14:paraId="392B1985" w14:textId="77777777" w:rsidR="00D16153" w:rsidRPr="00F24F6E" w:rsidRDefault="00D16153" w:rsidP="00D16153">
      <w:pPr>
        <w:widowControl w:val="0"/>
        <w:autoSpaceDE w:val="0"/>
        <w:autoSpaceDN w:val="0"/>
        <w:adjustRightInd w:val="0"/>
        <w:rPr>
          <w:rFonts w:ascii="Times" w:hAnsi="Times" w:cs="Helvetica"/>
          <w:highlight w:val="cyan"/>
        </w:rPr>
      </w:pPr>
      <w:r w:rsidRPr="00F24F6E">
        <w:rPr>
          <w:rFonts w:ascii="Times" w:hAnsi="Times" w:cs="Helvetica"/>
          <w:highlight w:val="cyan"/>
        </w:rPr>
        <w:t>Fiscal Year (FY) 2016 Vehicle Technologies Multi-Topic Funding Opportunity Announcement</w:t>
      </w:r>
    </w:p>
    <w:p w14:paraId="457ED391" w14:textId="77777777" w:rsidR="00D16153" w:rsidRPr="004A3A10" w:rsidRDefault="00D16153" w:rsidP="00D16153">
      <w:pPr>
        <w:widowControl w:val="0"/>
        <w:autoSpaceDE w:val="0"/>
        <w:autoSpaceDN w:val="0"/>
        <w:adjustRightInd w:val="0"/>
        <w:rPr>
          <w:rFonts w:ascii="Times" w:hAnsi="Times" w:cs="Helvetica"/>
        </w:rPr>
      </w:pPr>
      <w:r w:rsidRPr="00F24F6E">
        <w:rPr>
          <w:rFonts w:ascii="Times" w:hAnsi="Times" w:cs="Helvetica"/>
          <w:highlight w:val="cyan"/>
        </w:rPr>
        <w:t>Synopsis 4</w:t>
      </w:r>
    </w:p>
    <w:p w14:paraId="2D8729C2" w14:textId="77777777" w:rsidR="00D16153" w:rsidRPr="004A3A10" w:rsidRDefault="00875A34" w:rsidP="00D16153">
      <w:pPr>
        <w:widowControl w:val="0"/>
        <w:autoSpaceDE w:val="0"/>
        <w:autoSpaceDN w:val="0"/>
        <w:adjustRightInd w:val="0"/>
        <w:rPr>
          <w:rFonts w:ascii="Times" w:hAnsi="Times" w:cs="Helvetica"/>
        </w:rPr>
      </w:pPr>
      <w:hyperlink r:id="rId194" w:history="1">
        <w:r w:rsidR="00D16153" w:rsidRPr="004A3A10">
          <w:rPr>
            <w:rFonts w:ascii="Times" w:hAnsi="Times" w:cs="Helvetica"/>
            <w:color w:val="386EFF"/>
            <w:u w:val="single" w:color="386EFF"/>
          </w:rPr>
          <w:t>http://www.grants.gov/web/grants/view-opportunity.html?oppId=284402</w:t>
        </w:r>
      </w:hyperlink>
    </w:p>
    <w:p w14:paraId="3559C747" w14:textId="77777777" w:rsidR="00D16153" w:rsidRPr="004A3A10" w:rsidRDefault="00D16153" w:rsidP="00D16153">
      <w:pPr>
        <w:widowControl w:val="0"/>
        <w:autoSpaceDE w:val="0"/>
        <w:autoSpaceDN w:val="0"/>
        <w:adjustRightInd w:val="0"/>
        <w:rPr>
          <w:rFonts w:ascii="Times" w:hAnsi="Times" w:cs="Helvetica"/>
        </w:rPr>
      </w:pPr>
    </w:p>
    <w:p w14:paraId="230F1868" w14:textId="573110F1" w:rsidR="00B756C2" w:rsidRPr="00BB0029" w:rsidRDefault="00B756C2" w:rsidP="00BB0029">
      <w:pPr>
        <w:widowControl w:val="0"/>
        <w:autoSpaceDE w:val="0"/>
        <w:autoSpaceDN w:val="0"/>
        <w:adjustRightInd w:val="0"/>
        <w:rPr>
          <w:rFonts w:ascii="Times" w:hAnsi="Times" w:cs="Helvetica"/>
        </w:rPr>
      </w:pPr>
      <w:r w:rsidRPr="005135A6">
        <w:rPr>
          <w:rFonts w:ascii="Times" w:hAnsi="Times" w:cs="Helvetica"/>
        </w:rPr>
        <w:t>Reminders</w:t>
      </w:r>
      <w:r w:rsidRPr="00A910B1">
        <w:rPr>
          <w:rFonts w:ascii="Times" w:hAnsi="Times" w:cs="Helvetica"/>
        </w:rPr>
        <w:t>:</w:t>
      </w:r>
      <w:bookmarkStart w:id="185" w:name="DOESBIRSTTR"/>
      <w:bookmarkStart w:id="186" w:name="DOETechIncubator"/>
      <w:bookmarkStart w:id="187" w:name="DOELEAP"/>
      <w:bookmarkEnd w:id="185"/>
      <w:bookmarkEnd w:id="186"/>
      <w:bookmarkEnd w:id="187"/>
    </w:p>
    <w:p w14:paraId="3F45BECA" w14:textId="77777777" w:rsidR="00B756C2" w:rsidRPr="00A910B1" w:rsidRDefault="00B756C2" w:rsidP="00B756C2">
      <w:pPr>
        <w:pBdr>
          <w:bottom w:val="double" w:sz="6" w:space="1" w:color="auto"/>
        </w:pBdr>
        <w:autoSpaceDE w:val="0"/>
        <w:autoSpaceDN w:val="0"/>
        <w:adjustRightInd w:val="0"/>
        <w:rPr>
          <w:b/>
        </w:rPr>
      </w:pPr>
    </w:p>
    <w:p w14:paraId="71B521D9" w14:textId="77777777" w:rsidR="00B756C2" w:rsidRPr="00A910B1" w:rsidRDefault="00B756C2" w:rsidP="00B756C2">
      <w:pPr>
        <w:autoSpaceDE w:val="0"/>
        <w:autoSpaceDN w:val="0"/>
        <w:adjustRightInd w:val="0"/>
        <w:rPr>
          <w:b/>
          <w:u w:val="single"/>
        </w:rPr>
      </w:pPr>
    </w:p>
    <w:p w14:paraId="59B03E9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A910B1" w:rsidRDefault="00B756C2" w:rsidP="00B756C2">
      <w:pPr>
        <w:widowControl w:val="0"/>
        <w:autoSpaceDE w:val="0"/>
        <w:autoSpaceDN w:val="0"/>
        <w:adjustRightInd w:val="0"/>
        <w:rPr>
          <w:rFonts w:cs="Helvetica"/>
        </w:rPr>
      </w:pPr>
    </w:p>
    <w:p w14:paraId="36D22F85" w14:textId="77777777" w:rsidR="00B756C2" w:rsidRPr="00A910B1" w:rsidRDefault="00B756C2" w:rsidP="00B756C2">
      <w:pPr>
        <w:numPr>
          <w:ilvl w:val="0"/>
          <w:numId w:val="11"/>
        </w:numPr>
        <w:tabs>
          <w:tab w:val="clear" w:pos="720"/>
          <w:tab w:val="num" w:pos="0"/>
        </w:tabs>
        <w:spacing w:beforeLines="1" w:before="2" w:afterLines="1" w:after="2"/>
        <w:ind w:left="-630"/>
      </w:pPr>
      <w:bookmarkStart w:id="188" w:name="DOEGreenhouseGas"/>
      <w:bookmarkStart w:id="189" w:name="DOESolarDecathlon"/>
      <w:bookmarkStart w:id="190" w:name="DOEVehTech"/>
      <w:bookmarkStart w:id="191" w:name="DOEVehTechMod"/>
      <w:bookmarkEnd w:id="188"/>
      <w:bookmarkEnd w:id="189"/>
      <w:bookmarkEnd w:id="190"/>
      <w:bookmarkEnd w:id="191"/>
    </w:p>
    <w:p w14:paraId="3875D430" w14:textId="77777777" w:rsidR="00B756C2" w:rsidRPr="00A910B1" w:rsidRDefault="00875A34" w:rsidP="00B756C2">
      <w:pPr>
        <w:rPr>
          <w:rStyle w:val="Hyperlink"/>
          <w:b/>
        </w:rPr>
      </w:pPr>
      <w:hyperlink r:id="rId196" w:history="1">
        <w:r w:rsidR="00B756C2" w:rsidRPr="00A910B1">
          <w:rPr>
            <w:rStyle w:val="Hyperlink"/>
          </w:rPr>
          <w:t>http://www.epa.gov/epahome/grants.htm</w:t>
        </w:r>
      </w:hyperlink>
    </w:p>
    <w:p w14:paraId="1B5A0B3C" w14:textId="77777777" w:rsidR="00B756C2" w:rsidRPr="00A910B1" w:rsidRDefault="00B756C2" w:rsidP="00B756C2">
      <w:pPr>
        <w:pBdr>
          <w:bottom w:val="single" w:sz="6" w:space="1" w:color="auto"/>
        </w:pBdr>
        <w:rPr>
          <w:rStyle w:val="Hyperlink"/>
          <w:b/>
        </w:rPr>
      </w:pPr>
    </w:p>
    <w:p w14:paraId="686DAF72" w14:textId="77777777" w:rsidR="00B756C2" w:rsidRPr="00A910B1" w:rsidRDefault="00B756C2" w:rsidP="00B756C2">
      <w:pPr>
        <w:rPr>
          <w:rStyle w:val="Hyperlink"/>
          <w:b/>
        </w:rPr>
      </w:pPr>
    </w:p>
    <w:p w14:paraId="52F0A086" w14:textId="77777777" w:rsidR="00B756C2" w:rsidRPr="00A910B1" w:rsidRDefault="00B756C2" w:rsidP="00B756C2">
      <w:pPr>
        <w:rPr>
          <w:b/>
        </w:rPr>
      </w:pPr>
      <w:bookmarkStart w:id="192" w:name="EPAPrograms"/>
      <w:bookmarkEnd w:id="192"/>
      <w:r w:rsidRPr="00A910B1">
        <w:rPr>
          <w:b/>
        </w:rPr>
        <w:t>Programs:</w:t>
      </w:r>
    </w:p>
    <w:p w14:paraId="2357C5C8" w14:textId="77777777" w:rsidR="00151779" w:rsidRDefault="00151779" w:rsidP="00151779">
      <w:pPr>
        <w:widowControl w:val="0"/>
        <w:autoSpaceDE w:val="0"/>
        <w:autoSpaceDN w:val="0"/>
        <w:adjustRightInd w:val="0"/>
        <w:rPr>
          <w:rFonts w:ascii="Times" w:hAnsi="Times" w:cs="Helvetica"/>
        </w:rPr>
      </w:pPr>
    </w:p>
    <w:p w14:paraId="735DB578" w14:textId="77777777" w:rsidR="00151779" w:rsidRPr="004A3A10" w:rsidRDefault="00151779" w:rsidP="00151779">
      <w:pPr>
        <w:widowControl w:val="0"/>
        <w:autoSpaceDE w:val="0"/>
        <w:autoSpaceDN w:val="0"/>
        <w:adjustRightInd w:val="0"/>
        <w:rPr>
          <w:rFonts w:ascii="Times" w:hAnsi="Times" w:cs="Helvetica"/>
        </w:rPr>
      </w:pPr>
      <w:bookmarkStart w:id="193" w:name="EPAClimateChange"/>
      <w:bookmarkEnd w:id="193"/>
      <w:r w:rsidRPr="004A3A10">
        <w:rPr>
          <w:rFonts w:ascii="Times" w:hAnsi="Times" w:cs="Helvetica"/>
        </w:rPr>
        <w:t>Modeling of Climate Change Mitigation, Impacts and Adaptation</w:t>
      </w:r>
    </w:p>
    <w:p w14:paraId="35042863" w14:textId="77777777" w:rsidR="00151779" w:rsidRDefault="00151779" w:rsidP="0015177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51779" w:rsidRPr="00151779" w14:paraId="37362C27" w14:textId="77777777">
        <w:tc>
          <w:tcPr>
            <w:tcW w:w="4540" w:type="dxa"/>
            <w:tcMar>
              <w:top w:w="100" w:type="nil"/>
              <w:left w:w="100" w:type="nil"/>
              <w:bottom w:w="100" w:type="nil"/>
              <w:right w:w="100" w:type="nil"/>
            </w:tcMar>
          </w:tcPr>
          <w:p w14:paraId="3DC7CFC5"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Document Type:</w:t>
            </w:r>
          </w:p>
        </w:tc>
        <w:tc>
          <w:tcPr>
            <w:tcW w:w="5800" w:type="dxa"/>
            <w:tcMar>
              <w:top w:w="100" w:type="nil"/>
              <w:left w:w="100" w:type="nil"/>
              <w:bottom w:w="100" w:type="nil"/>
              <w:right w:w="100" w:type="nil"/>
            </w:tcMar>
            <w:vAlign w:val="center"/>
          </w:tcPr>
          <w:p w14:paraId="357A7DBB"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Grants Notice</w:t>
            </w:r>
          </w:p>
        </w:tc>
      </w:tr>
      <w:tr w:rsidR="00151779" w:rsidRPr="00151779" w14:paraId="2A69AA03" w14:textId="77777777">
        <w:tblPrEx>
          <w:tblBorders>
            <w:top w:val="none" w:sz="0" w:space="0" w:color="auto"/>
          </w:tblBorders>
        </w:tblPrEx>
        <w:tc>
          <w:tcPr>
            <w:tcW w:w="4540" w:type="dxa"/>
            <w:tcMar>
              <w:top w:w="100" w:type="nil"/>
              <w:left w:w="100" w:type="nil"/>
              <w:bottom w:w="100" w:type="nil"/>
              <w:right w:w="100" w:type="nil"/>
            </w:tcMar>
          </w:tcPr>
          <w:p w14:paraId="34489701"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Funding Opportunity Number:</w:t>
            </w:r>
          </w:p>
        </w:tc>
        <w:tc>
          <w:tcPr>
            <w:tcW w:w="5800" w:type="dxa"/>
            <w:tcMar>
              <w:top w:w="100" w:type="nil"/>
              <w:left w:w="100" w:type="nil"/>
              <w:bottom w:w="100" w:type="nil"/>
              <w:right w:w="100" w:type="nil"/>
            </w:tcMar>
            <w:vAlign w:val="center"/>
          </w:tcPr>
          <w:p w14:paraId="5FD5DC1A"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EPA-OAR-OAP-16-07</w:t>
            </w:r>
          </w:p>
        </w:tc>
      </w:tr>
      <w:tr w:rsidR="00151779" w:rsidRPr="00151779" w14:paraId="19284895" w14:textId="77777777">
        <w:tblPrEx>
          <w:tblBorders>
            <w:top w:val="none" w:sz="0" w:space="0" w:color="auto"/>
          </w:tblBorders>
        </w:tblPrEx>
        <w:tc>
          <w:tcPr>
            <w:tcW w:w="4540" w:type="dxa"/>
            <w:tcMar>
              <w:top w:w="100" w:type="nil"/>
              <w:left w:w="100" w:type="nil"/>
              <w:bottom w:w="100" w:type="nil"/>
              <w:right w:w="100" w:type="nil"/>
            </w:tcMar>
          </w:tcPr>
          <w:p w14:paraId="32AC0364"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Funding Opportunity Title:</w:t>
            </w:r>
          </w:p>
        </w:tc>
        <w:tc>
          <w:tcPr>
            <w:tcW w:w="5800" w:type="dxa"/>
            <w:tcMar>
              <w:top w:w="100" w:type="nil"/>
              <w:left w:w="100" w:type="nil"/>
              <w:bottom w:w="100" w:type="nil"/>
              <w:right w:w="100" w:type="nil"/>
            </w:tcMar>
            <w:vAlign w:val="center"/>
          </w:tcPr>
          <w:p w14:paraId="0C0AE60D"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Modeling of Climate Change Mitigation, Impacts and Adaptation</w:t>
            </w:r>
          </w:p>
        </w:tc>
      </w:tr>
      <w:tr w:rsidR="00151779" w:rsidRPr="00151779" w14:paraId="27DC4FC0" w14:textId="77777777">
        <w:tblPrEx>
          <w:tblBorders>
            <w:top w:val="none" w:sz="0" w:space="0" w:color="auto"/>
          </w:tblBorders>
        </w:tblPrEx>
        <w:tc>
          <w:tcPr>
            <w:tcW w:w="4540" w:type="dxa"/>
            <w:tcMar>
              <w:top w:w="100" w:type="nil"/>
              <w:left w:w="100" w:type="nil"/>
              <w:bottom w:w="100" w:type="nil"/>
              <w:right w:w="100" w:type="nil"/>
            </w:tcMar>
          </w:tcPr>
          <w:p w14:paraId="39753706"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Opportunity Category:</w:t>
            </w:r>
          </w:p>
        </w:tc>
        <w:tc>
          <w:tcPr>
            <w:tcW w:w="5800" w:type="dxa"/>
            <w:tcMar>
              <w:top w:w="100" w:type="nil"/>
              <w:left w:w="100" w:type="nil"/>
              <w:bottom w:w="100" w:type="nil"/>
              <w:right w:w="100" w:type="nil"/>
            </w:tcMar>
            <w:vAlign w:val="center"/>
          </w:tcPr>
          <w:p w14:paraId="60CCB22D"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Discretionary</w:t>
            </w:r>
          </w:p>
        </w:tc>
      </w:tr>
      <w:tr w:rsidR="00151779" w:rsidRPr="00151779" w14:paraId="53B4BB3D" w14:textId="77777777">
        <w:tblPrEx>
          <w:tblBorders>
            <w:top w:val="none" w:sz="0" w:space="0" w:color="auto"/>
          </w:tblBorders>
        </w:tblPrEx>
        <w:tc>
          <w:tcPr>
            <w:tcW w:w="4540" w:type="dxa"/>
            <w:tcMar>
              <w:top w:w="100" w:type="nil"/>
              <w:left w:w="100" w:type="nil"/>
              <w:bottom w:w="100" w:type="nil"/>
              <w:right w:w="100" w:type="nil"/>
            </w:tcMar>
          </w:tcPr>
          <w:p w14:paraId="49EC45B3"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83AD2C6"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 </w:t>
            </w:r>
          </w:p>
        </w:tc>
      </w:tr>
      <w:tr w:rsidR="00151779" w:rsidRPr="00151779" w14:paraId="2EB85AE4" w14:textId="77777777">
        <w:tblPrEx>
          <w:tblBorders>
            <w:top w:val="none" w:sz="0" w:space="0" w:color="auto"/>
          </w:tblBorders>
        </w:tblPrEx>
        <w:tc>
          <w:tcPr>
            <w:tcW w:w="4540" w:type="dxa"/>
            <w:tcMar>
              <w:top w:w="100" w:type="nil"/>
              <w:left w:w="100" w:type="nil"/>
              <w:bottom w:w="100" w:type="nil"/>
              <w:right w:w="100" w:type="nil"/>
            </w:tcMar>
          </w:tcPr>
          <w:p w14:paraId="577FEDAC"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Funding Instrument Type:</w:t>
            </w:r>
          </w:p>
        </w:tc>
        <w:tc>
          <w:tcPr>
            <w:tcW w:w="5800" w:type="dxa"/>
            <w:tcMar>
              <w:top w:w="100" w:type="nil"/>
              <w:left w:w="100" w:type="nil"/>
              <w:bottom w:w="100" w:type="nil"/>
              <w:right w:w="100" w:type="nil"/>
            </w:tcMar>
            <w:vAlign w:val="center"/>
          </w:tcPr>
          <w:p w14:paraId="61CDC982"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Cooperative Agreement</w:t>
            </w:r>
          </w:p>
        </w:tc>
      </w:tr>
      <w:tr w:rsidR="00151779" w:rsidRPr="00151779" w14:paraId="726EB829" w14:textId="77777777">
        <w:tblPrEx>
          <w:tblBorders>
            <w:top w:val="none" w:sz="0" w:space="0" w:color="auto"/>
          </w:tblBorders>
        </w:tblPrEx>
        <w:tc>
          <w:tcPr>
            <w:tcW w:w="4540" w:type="dxa"/>
            <w:tcMar>
              <w:top w:w="100" w:type="nil"/>
              <w:left w:w="100" w:type="nil"/>
              <w:bottom w:w="100" w:type="nil"/>
              <w:right w:w="100" w:type="nil"/>
            </w:tcMar>
          </w:tcPr>
          <w:p w14:paraId="7183AE6C"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Category of Funding Activity:</w:t>
            </w:r>
          </w:p>
        </w:tc>
        <w:tc>
          <w:tcPr>
            <w:tcW w:w="5800" w:type="dxa"/>
            <w:tcMar>
              <w:top w:w="100" w:type="nil"/>
              <w:left w:w="100" w:type="nil"/>
              <w:bottom w:w="100" w:type="nil"/>
              <w:right w:w="100" w:type="nil"/>
            </w:tcMar>
            <w:vAlign w:val="center"/>
          </w:tcPr>
          <w:p w14:paraId="63C75E04"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Environment</w:t>
            </w:r>
          </w:p>
        </w:tc>
      </w:tr>
      <w:tr w:rsidR="00151779" w:rsidRPr="00151779" w14:paraId="25C0A559" w14:textId="77777777">
        <w:tblPrEx>
          <w:tblBorders>
            <w:top w:val="none" w:sz="0" w:space="0" w:color="auto"/>
          </w:tblBorders>
        </w:tblPrEx>
        <w:tc>
          <w:tcPr>
            <w:tcW w:w="4540" w:type="dxa"/>
            <w:tcMar>
              <w:top w:w="100" w:type="nil"/>
              <w:left w:w="100" w:type="nil"/>
              <w:bottom w:w="100" w:type="nil"/>
              <w:right w:w="100" w:type="nil"/>
            </w:tcMar>
          </w:tcPr>
          <w:p w14:paraId="1C9BEEA3"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Category Explanation:</w:t>
            </w:r>
          </w:p>
        </w:tc>
        <w:tc>
          <w:tcPr>
            <w:tcW w:w="5800" w:type="dxa"/>
            <w:tcMar>
              <w:top w:w="100" w:type="nil"/>
              <w:left w:w="100" w:type="nil"/>
              <w:bottom w:w="100" w:type="nil"/>
              <w:right w:w="100" w:type="nil"/>
            </w:tcMar>
            <w:vAlign w:val="center"/>
          </w:tcPr>
          <w:p w14:paraId="251EB2DE"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 </w:t>
            </w:r>
          </w:p>
        </w:tc>
      </w:tr>
      <w:tr w:rsidR="00151779" w:rsidRPr="00151779" w14:paraId="3FCADEF2" w14:textId="77777777">
        <w:tblPrEx>
          <w:tblBorders>
            <w:top w:val="none" w:sz="0" w:space="0" w:color="auto"/>
          </w:tblBorders>
        </w:tblPrEx>
        <w:tc>
          <w:tcPr>
            <w:tcW w:w="4540" w:type="dxa"/>
            <w:tcMar>
              <w:top w:w="100" w:type="nil"/>
              <w:left w:w="100" w:type="nil"/>
              <w:bottom w:w="100" w:type="nil"/>
              <w:right w:w="100" w:type="nil"/>
            </w:tcMar>
          </w:tcPr>
          <w:p w14:paraId="6A9411BC"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Expected Number of Awards:</w:t>
            </w:r>
          </w:p>
        </w:tc>
        <w:tc>
          <w:tcPr>
            <w:tcW w:w="5800" w:type="dxa"/>
            <w:tcMar>
              <w:top w:w="100" w:type="nil"/>
              <w:left w:w="100" w:type="nil"/>
              <w:bottom w:w="100" w:type="nil"/>
              <w:right w:w="100" w:type="nil"/>
            </w:tcMar>
            <w:vAlign w:val="center"/>
          </w:tcPr>
          <w:p w14:paraId="4D79414C"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3</w:t>
            </w:r>
          </w:p>
        </w:tc>
      </w:tr>
      <w:tr w:rsidR="00151779" w:rsidRPr="00151779" w14:paraId="46792403" w14:textId="77777777">
        <w:tblPrEx>
          <w:tblBorders>
            <w:top w:val="none" w:sz="0" w:space="0" w:color="auto"/>
          </w:tblBorders>
        </w:tblPrEx>
        <w:tc>
          <w:tcPr>
            <w:tcW w:w="4540" w:type="dxa"/>
            <w:tcMar>
              <w:top w:w="100" w:type="nil"/>
              <w:left w:w="100" w:type="nil"/>
              <w:bottom w:w="100" w:type="nil"/>
              <w:right w:w="100" w:type="nil"/>
            </w:tcMar>
          </w:tcPr>
          <w:p w14:paraId="64D7B7B0"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CFDA Number(s):</w:t>
            </w:r>
          </w:p>
        </w:tc>
        <w:tc>
          <w:tcPr>
            <w:tcW w:w="5800" w:type="dxa"/>
            <w:tcMar>
              <w:top w:w="100" w:type="nil"/>
              <w:left w:w="100" w:type="nil"/>
              <w:bottom w:w="100" w:type="nil"/>
              <w:right w:w="100" w:type="nil"/>
            </w:tcMar>
            <w:vAlign w:val="center"/>
          </w:tcPr>
          <w:p w14:paraId="42AEC99B"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66.034 -- Surveys, Studies, Research, Investigations, Demonstrations, and Special Purpose Activities Relating to the Clean Air Act</w:t>
            </w:r>
          </w:p>
        </w:tc>
      </w:tr>
      <w:tr w:rsidR="00151779" w:rsidRPr="00151779" w14:paraId="32BBD6BF" w14:textId="77777777">
        <w:tc>
          <w:tcPr>
            <w:tcW w:w="4540" w:type="dxa"/>
            <w:tcMar>
              <w:top w:w="100" w:type="nil"/>
              <w:left w:w="100" w:type="nil"/>
              <w:bottom w:w="100" w:type="nil"/>
              <w:right w:w="100" w:type="nil"/>
            </w:tcMar>
          </w:tcPr>
          <w:p w14:paraId="306765BA" w14:textId="77777777" w:rsidR="00151779" w:rsidRPr="00151779" w:rsidRDefault="00151779" w:rsidP="00151779">
            <w:pPr>
              <w:widowControl w:val="0"/>
              <w:autoSpaceDE w:val="0"/>
              <w:autoSpaceDN w:val="0"/>
              <w:adjustRightInd w:val="0"/>
              <w:rPr>
                <w:rFonts w:ascii="Times" w:hAnsi="Times" w:cs="Helvetica"/>
                <w:b/>
                <w:bCs/>
              </w:rPr>
            </w:pPr>
            <w:r w:rsidRPr="0015177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9B653DC" w14:textId="77777777" w:rsidR="00151779" w:rsidRPr="00151779" w:rsidRDefault="00151779" w:rsidP="00151779">
            <w:pPr>
              <w:widowControl w:val="0"/>
              <w:autoSpaceDE w:val="0"/>
              <w:autoSpaceDN w:val="0"/>
              <w:adjustRightInd w:val="0"/>
              <w:rPr>
                <w:rFonts w:ascii="Times" w:hAnsi="Times" w:cs="Helvetica"/>
              </w:rPr>
            </w:pPr>
            <w:r w:rsidRPr="00151779">
              <w:rPr>
                <w:rFonts w:ascii="Times" w:hAnsi="Times" w:cs="Helvetica"/>
              </w:rPr>
              <w:t>No</w:t>
            </w:r>
          </w:p>
        </w:tc>
      </w:tr>
      <w:tr w:rsidR="00151779" w14:paraId="6FFC92E1" w14:textId="77777777" w:rsidTr="00151779">
        <w:tc>
          <w:tcPr>
            <w:tcW w:w="4540" w:type="dxa"/>
            <w:tcBorders>
              <w:left w:val="nil"/>
            </w:tcBorders>
            <w:tcMar>
              <w:top w:w="100" w:type="nil"/>
              <w:left w:w="100" w:type="nil"/>
              <w:bottom w:w="100" w:type="nil"/>
              <w:right w:w="100" w:type="nil"/>
            </w:tcMar>
          </w:tcPr>
          <w:p w14:paraId="15B78231"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C0A3E15"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Jul 27, 2016</w:t>
            </w:r>
          </w:p>
        </w:tc>
      </w:tr>
      <w:tr w:rsidR="00151779" w14:paraId="3EA88B1C" w14:textId="77777777" w:rsidTr="00151779">
        <w:tc>
          <w:tcPr>
            <w:tcW w:w="4540" w:type="dxa"/>
            <w:tcBorders>
              <w:left w:val="nil"/>
            </w:tcBorders>
            <w:tcMar>
              <w:top w:w="100" w:type="nil"/>
              <w:left w:w="100" w:type="nil"/>
              <w:bottom w:w="100" w:type="nil"/>
              <w:right w:w="100" w:type="nil"/>
            </w:tcMar>
          </w:tcPr>
          <w:p w14:paraId="479BA71E"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966FA99"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Jul 27, 2016</w:t>
            </w:r>
          </w:p>
        </w:tc>
      </w:tr>
      <w:tr w:rsidR="00151779" w14:paraId="5568C3FB" w14:textId="77777777" w:rsidTr="00151779">
        <w:tc>
          <w:tcPr>
            <w:tcW w:w="4540" w:type="dxa"/>
            <w:tcBorders>
              <w:left w:val="nil"/>
            </w:tcBorders>
            <w:tcMar>
              <w:top w:w="100" w:type="nil"/>
              <w:left w:w="100" w:type="nil"/>
              <w:bottom w:w="100" w:type="nil"/>
              <w:right w:w="100" w:type="nil"/>
            </w:tcMar>
          </w:tcPr>
          <w:p w14:paraId="62ED8E9B"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E84BD8E" w14:textId="15E6096C" w:rsidR="00151779" w:rsidRPr="00151779" w:rsidRDefault="00151779">
            <w:pPr>
              <w:widowControl w:val="0"/>
              <w:autoSpaceDE w:val="0"/>
              <w:autoSpaceDN w:val="0"/>
              <w:adjustRightInd w:val="0"/>
              <w:rPr>
                <w:rFonts w:ascii="Times" w:hAnsi="Times" w:cs="Helvetica"/>
              </w:rPr>
            </w:pPr>
            <w:r>
              <w:rPr>
                <w:rFonts w:ascii="Times" w:hAnsi="Times" w:cs="Helvetica"/>
              </w:rPr>
              <w:t>Sep 12, 2016 </w:t>
            </w:r>
            <w:r w:rsidRPr="00151779">
              <w:rPr>
                <w:rFonts w:ascii="Times" w:hAnsi="Times" w:cs="Helvetica"/>
              </w:rPr>
              <w:t>Please refer to the announcement, including Section IV, for additional information on submission methods and due dates.</w:t>
            </w:r>
          </w:p>
        </w:tc>
      </w:tr>
      <w:tr w:rsidR="00151779" w14:paraId="3792664B" w14:textId="77777777" w:rsidTr="00151779">
        <w:tc>
          <w:tcPr>
            <w:tcW w:w="4540" w:type="dxa"/>
            <w:tcBorders>
              <w:left w:val="nil"/>
            </w:tcBorders>
            <w:tcMar>
              <w:top w:w="100" w:type="nil"/>
              <w:left w:w="100" w:type="nil"/>
              <w:bottom w:w="100" w:type="nil"/>
              <w:right w:w="100" w:type="nil"/>
            </w:tcMar>
          </w:tcPr>
          <w:p w14:paraId="2F335465"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F3962DB" w14:textId="5A83EE35" w:rsidR="00151779" w:rsidRPr="00151779" w:rsidRDefault="00151779">
            <w:pPr>
              <w:widowControl w:val="0"/>
              <w:autoSpaceDE w:val="0"/>
              <w:autoSpaceDN w:val="0"/>
              <w:adjustRightInd w:val="0"/>
              <w:rPr>
                <w:rFonts w:ascii="Times" w:hAnsi="Times" w:cs="Helvetica"/>
              </w:rPr>
            </w:pPr>
            <w:r>
              <w:rPr>
                <w:rFonts w:ascii="Times" w:hAnsi="Times" w:cs="Helvetica"/>
              </w:rPr>
              <w:t>Sep 12, 2016 </w:t>
            </w:r>
            <w:r w:rsidRPr="00151779">
              <w:rPr>
                <w:rFonts w:ascii="Times" w:hAnsi="Times" w:cs="Helvetica"/>
              </w:rPr>
              <w:t>Please refer to the announcement, including Section IV, for additional information on submission methods and due dates.</w:t>
            </w:r>
          </w:p>
        </w:tc>
      </w:tr>
      <w:tr w:rsidR="00151779" w14:paraId="552FCF9B" w14:textId="77777777" w:rsidTr="00151779">
        <w:tc>
          <w:tcPr>
            <w:tcW w:w="4540" w:type="dxa"/>
            <w:tcBorders>
              <w:left w:val="nil"/>
            </w:tcBorders>
            <w:tcMar>
              <w:top w:w="100" w:type="nil"/>
              <w:left w:w="100" w:type="nil"/>
              <w:bottom w:w="100" w:type="nil"/>
              <w:right w:w="100" w:type="nil"/>
            </w:tcMar>
          </w:tcPr>
          <w:p w14:paraId="066B12F5"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4C2EDF6"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Oct 12, 2016</w:t>
            </w:r>
          </w:p>
        </w:tc>
      </w:tr>
      <w:tr w:rsidR="00151779" w14:paraId="58123303" w14:textId="77777777" w:rsidTr="00151779">
        <w:tc>
          <w:tcPr>
            <w:tcW w:w="4540" w:type="dxa"/>
            <w:tcBorders>
              <w:left w:val="nil"/>
            </w:tcBorders>
            <w:tcMar>
              <w:top w:w="100" w:type="nil"/>
              <w:left w:w="100" w:type="nil"/>
              <w:bottom w:w="100" w:type="nil"/>
              <w:right w:w="100" w:type="nil"/>
            </w:tcMar>
          </w:tcPr>
          <w:p w14:paraId="263C53F6"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36DD85C"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$1,250,000</w:t>
            </w:r>
          </w:p>
        </w:tc>
      </w:tr>
      <w:tr w:rsidR="00151779" w14:paraId="658C6C2F" w14:textId="77777777" w:rsidTr="00151779">
        <w:tc>
          <w:tcPr>
            <w:tcW w:w="4540" w:type="dxa"/>
            <w:tcBorders>
              <w:left w:val="nil"/>
            </w:tcBorders>
            <w:tcMar>
              <w:top w:w="100" w:type="nil"/>
              <w:left w:w="100" w:type="nil"/>
              <w:bottom w:w="100" w:type="nil"/>
              <w:right w:w="100" w:type="nil"/>
            </w:tcMar>
          </w:tcPr>
          <w:p w14:paraId="4D3BE204"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D5A8AD3"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$250,000</w:t>
            </w:r>
          </w:p>
        </w:tc>
      </w:tr>
      <w:tr w:rsidR="00151779" w14:paraId="723F12C0" w14:textId="77777777" w:rsidTr="00151779">
        <w:tc>
          <w:tcPr>
            <w:tcW w:w="4540" w:type="dxa"/>
            <w:tcBorders>
              <w:left w:val="nil"/>
            </w:tcBorders>
            <w:tcMar>
              <w:top w:w="100" w:type="nil"/>
              <w:left w:w="100" w:type="nil"/>
              <w:bottom w:w="100" w:type="nil"/>
              <w:right w:w="100" w:type="nil"/>
            </w:tcMar>
          </w:tcPr>
          <w:p w14:paraId="571F355E"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34F3F5F"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$100,000</w:t>
            </w:r>
          </w:p>
        </w:tc>
      </w:tr>
      <w:tr w:rsidR="00151779" w14:paraId="617DB7DC" w14:textId="77777777" w:rsidTr="00151779">
        <w:tc>
          <w:tcPr>
            <w:tcW w:w="4540" w:type="dxa"/>
            <w:tcBorders>
              <w:left w:val="nil"/>
            </w:tcBorders>
            <w:tcMar>
              <w:top w:w="100" w:type="nil"/>
              <w:left w:w="100" w:type="nil"/>
              <w:bottom w:w="100" w:type="nil"/>
              <w:right w:w="100" w:type="nil"/>
            </w:tcMar>
          </w:tcPr>
          <w:p w14:paraId="73D67EFE"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D2D68E"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Others (see text field entitled "Additional Information on Eligibility" for clarification)</w:t>
            </w:r>
          </w:p>
        </w:tc>
      </w:tr>
      <w:tr w:rsidR="00151779" w14:paraId="09A155AC" w14:textId="77777777" w:rsidTr="00151779">
        <w:tc>
          <w:tcPr>
            <w:tcW w:w="4540" w:type="dxa"/>
            <w:tcBorders>
              <w:left w:val="nil"/>
            </w:tcBorders>
            <w:tcMar>
              <w:top w:w="100" w:type="nil"/>
              <w:left w:w="100" w:type="nil"/>
              <w:bottom w:w="100" w:type="nil"/>
              <w:right w:w="100" w:type="nil"/>
            </w:tcMar>
          </w:tcPr>
          <w:p w14:paraId="2F036E8E"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1B50C30"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See Section III of the announcement for additional eligibility information.</w:t>
            </w:r>
          </w:p>
        </w:tc>
      </w:tr>
      <w:tr w:rsidR="00151779" w14:paraId="613A1C48" w14:textId="77777777" w:rsidTr="00151779">
        <w:tc>
          <w:tcPr>
            <w:tcW w:w="4540" w:type="dxa"/>
            <w:tcBorders>
              <w:left w:val="nil"/>
            </w:tcBorders>
            <w:tcMar>
              <w:top w:w="100" w:type="nil"/>
              <w:left w:w="100" w:type="nil"/>
              <w:bottom w:w="100" w:type="nil"/>
              <w:right w:w="100" w:type="nil"/>
            </w:tcMar>
          </w:tcPr>
          <w:p w14:paraId="0BB5E29A"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BC2F4E7"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Environmental Protection Agency</w:t>
            </w:r>
          </w:p>
        </w:tc>
      </w:tr>
      <w:tr w:rsidR="00151779" w14:paraId="31FB87CF" w14:textId="77777777" w:rsidTr="00151779">
        <w:tc>
          <w:tcPr>
            <w:tcW w:w="4540" w:type="dxa"/>
            <w:tcBorders>
              <w:left w:val="nil"/>
            </w:tcBorders>
            <w:tcMar>
              <w:top w:w="100" w:type="nil"/>
              <w:left w:w="100" w:type="nil"/>
              <w:bottom w:w="100" w:type="nil"/>
              <w:right w:w="100" w:type="nil"/>
            </w:tcMar>
          </w:tcPr>
          <w:p w14:paraId="0D5BD23F"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69D776E"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This notice announces the availability of funds and solicits proposals to advance the field of climate economic modeling to assist decision makers and the public in effectively responding to the challenges and opportunities posed by climate change. The work involved in this effort includes two distinct modeling capabilities. The first is computable general equilibrium (CGE) modeling of climate mitigation and impacts at the level of disaggregation of U.S. states. The second is integrated assessment modeling (IAM) and assessment of multiple greenhouse gases (GHGs) and air pollutants to enhance understanding of climate change impacts.</w:t>
            </w:r>
          </w:p>
        </w:tc>
      </w:tr>
      <w:tr w:rsidR="00151779" w14:paraId="42689F46" w14:textId="77777777" w:rsidTr="00151779">
        <w:tc>
          <w:tcPr>
            <w:tcW w:w="4540" w:type="dxa"/>
            <w:tcBorders>
              <w:left w:val="nil"/>
            </w:tcBorders>
            <w:tcMar>
              <w:top w:w="100" w:type="nil"/>
              <w:left w:w="100" w:type="nil"/>
              <w:bottom w:w="100" w:type="nil"/>
              <w:right w:w="100" w:type="nil"/>
            </w:tcMar>
          </w:tcPr>
          <w:p w14:paraId="1995E9AB"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731F3F4" w14:textId="77777777" w:rsidR="00151779" w:rsidRPr="00151779" w:rsidRDefault="00875A34">
            <w:pPr>
              <w:widowControl w:val="0"/>
              <w:autoSpaceDE w:val="0"/>
              <w:autoSpaceDN w:val="0"/>
              <w:adjustRightInd w:val="0"/>
              <w:rPr>
                <w:rFonts w:ascii="Times" w:hAnsi="Times" w:cs="Helvetica"/>
              </w:rPr>
            </w:pPr>
            <w:hyperlink r:id="rId197" w:history="1">
              <w:r w:rsidR="00151779" w:rsidRPr="00151779">
                <w:rPr>
                  <w:rStyle w:val="Hyperlink"/>
                  <w:rFonts w:ascii="Times" w:hAnsi="Times" w:cs="Helvetica"/>
                </w:rPr>
                <w:t>Modeling of Climate Change Mitigation, Impacts and Adaptation</w:t>
              </w:r>
            </w:hyperlink>
          </w:p>
        </w:tc>
      </w:tr>
      <w:tr w:rsidR="00151779" w14:paraId="4BEA8D2E" w14:textId="77777777" w:rsidTr="00151779">
        <w:tc>
          <w:tcPr>
            <w:tcW w:w="4540" w:type="dxa"/>
            <w:tcBorders>
              <w:left w:val="nil"/>
            </w:tcBorders>
            <w:tcMar>
              <w:top w:w="100" w:type="nil"/>
              <w:left w:w="100" w:type="nil"/>
              <w:bottom w:w="100" w:type="nil"/>
              <w:right w:w="100" w:type="nil"/>
            </w:tcMar>
          </w:tcPr>
          <w:p w14:paraId="42B30CC8" w14:textId="77777777" w:rsidR="00151779" w:rsidRPr="00151779" w:rsidRDefault="00151779">
            <w:pPr>
              <w:widowControl w:val="0"/>
              <w:autoSpaceDE w:val="0"/>
              <w:autoSpaceDN w:val="0"/>
              <w:adjustRightInd w:val="0"/>
              <w:rPr>
                <w:rFonts w:ascii="Times" w:hAnsi="Times" w:cs="Helvetica"/>
                <w:b/>
                <w:bCs/>
              </w:rPr>
            </w:pPr>
            <w:r w:rsidRPr="00151779">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69FE3204"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 xml:space="preserve">If you have difficulty accessing the full announcement </w:t>
            </w:r>
            <w:r w:rsidRPr="00151779">
              <w:rPr>
                <w:rFonts w:ascii="Times" w:hAnsi="Times" w:cs="Helvetica"/>
              </w:rPr>
              <w:lastRenderedPageBreak/>
              <w:t>electronically, please contact:</w:t>
            </w:r>
          </w:p>
          <w:p w14:paraId="57D1A9BB" w14:textId="77777777" w:rsidR="00151779" w:rsidRPr="00151779" w:rsidRDefault="00151779">
            <w:pPr>
              <w:widowControl w:val="0"/>
              <w:autoSpaceDE w:val="0"/>
              <w:autoSpaceDN w:val="0"/>
              <w:adjustRightInd w:val="0"/>
              <w:rPr>
                <w:rFonts w:ascii="Times" w:hAnsi="Times" w:cs="Helvetica"/>
              </w:rPr>
            </w:pPr>
          </w:p>
          <w:p w14:paraId="21694274" w14:textId="77777777" w:rsidR="00151779" w:rsidRPr="00151779" w:rsidRDefault="00151779">
            <w:pPr>
              <w:widowControl w:val="0"/>
              <w:autoSpaceDE w:val="0"/>
              <w:autoSpaceDN w:val="0"/>
              <w:adjustRightInd w:val="0"/>
              <w:rPr>
                <w:rFonts w:ascii="Times" w:hAnsi="Times" w:cs="Helvetica"/>
              </w:rPr>
            </w:pPr>
            <w:r w:rsidRPr="00151779">
              <w:rPr>
                <w:rFonts w:ascii="Times" w:hAnsi="Times" w:cs="Helvetica"/>
              </w:rPr>
              <w:t xml:space="preserve">Eric Smith, Phone: 202-343-9200 </w:t>
            </w:r>
          </w:p>
          <w:p w14:paraId="5E27159C" w14:textId="77777777" w:rsidR="00151779" w:rsidRPr="00151779" w:rsidRDefault="00151779">
            <w:pPr>
              <w:widowControl w:val="0"/>
              <w:autoSpaceDE w:val="0"/>
              <w:autoSpaceDN w:val="0"/>
              <w:adjustRightInd w:val="0"/>
              <w:rPr>
                <w:rFonts w:ascii="Times" w:hAnsi="Times" w:cs="Helvetica"/>
              </w:rPr>
            </w:pPr>
          </w:p>
          <w:p w14:paraId="1C74E7BA" w14:textId="77777777" w:rsidR="00151779" w:rsidRPr="00151779" w:rsidRDefault="00875A34">
            <w:pPr>
              <w:widowControl w:val="0"/>
              <w:autoSpaceDE w:val="0"/>
              <w:autoSpaceDN w:val="0"/>
              <w:adjustRightInd w:val="0"/>
              <w:rPr>
                <w:rFonts w:ascii="Times" w:hAnsi="Times" w:cs="Helvetica"/>
              </w:rPr>
            </w:pPr>
            <w:hyperlink r:id="rId198" w:history="1">
              <w:r w:rsidR="00151779" w:rsidRPr="00151779">
                <w:rPr>
                  <w:rStyle w:val="Hyperlink"/>
                  <w:rFonts w:ascii="Times" w:hAnsi="Times" w:cs="Helvetica"/>
                </w:rPr>
                <w:t>Eric Smith</w:t>
              </w:r>
            </w:hyperlink>
          </w:p>
        </w:tc>
      </w:tr>
    </w:tbl>
    <w:p w14:paraId="0EA94F5A" w14:textId="77777777" w:rsidR="00151779" w:rsidRPr="004A3A10" w:rsidRDefault="00151779" w:rsidP="00151779">
      <w:pPr>
        <w:widowControl w:val="0"/>
        <w:autoSpaceDE w:val="0"/>
        <w:autoSpaceDN w:val="0"/>
        <w:adjustRightInd w:val="0"/>
        <w:rPr>
          <w:rFonts w:ascii="Times" w:hAnsi="Times" w:cs="Helvetica"/>
        </w:rPr>
      </w:pPr>
    </w:p>
    <w:p w14:paraId="5BF6FA76" w14:textId="77777777" w:rsidR="00151779" w:rsidRDefault="00875A34" w:rsidP="00151779">
      <w:pPr>
        <w:widowControl w:val="0"/>
        <w:pBdr>
          <w:bottom w:val="single" w:sz="6" w:space="1" w:color="auto"/>
        </w:pBdr>
        <w:autoSpaceDE w:val="0"/>
        <w:autoSpaceDN w:val="0"/>
        <w:adjustRightInd w:val="0"/>
        <w:rPr>
          <w:rFonts w:ascii="Times" w:hAnsi="Times" w:cs="Helvetica"/>
          <w:color w:val="386EFF"/>
          <w:u w:val="single" w:color="386EFF"/>
        </w:rPr>
      </w:pPr>
      <w:hyperlink r:id="rId199" w:history="1">
        <w:r w:rsidR="00151779" w:rsidRPr="004A3A10">
          <w:rPr>
            <w:rFonts w:ascii="Times" w:hAnsi="Times" w:cs="Helvetica"/>
            <w:color w:val="386EFF"/>
            <w:u w:val="single" w:color="386EFF"/>
          </w:rPr>
          <w:t>http://www.grants.gov/web/grants/view-opportunity.html?oppId=286601</w:t>
        </w:r>
      </w:hyperlink>
    </w:p>
    <w:p w14:paraId="7EF90420" w14:textId="77777777" w:rsidR="00151779" w:rsidRPr="004A3A10" w:rsidRDefault="00151779" w:rsidP="00151779">
      <w:pPr>
        <w:widowControl w:val="0"/>
        <w:pBdr>
          <w:bottom w:val="single" w:sz="6" w:space="1" w:color="auto"/>
        </w:pBdr>
        <w:autoSpaceDE w:val="0"/>
        <w:autoSpaceDN w:val="0"/>
        <w:adjustRightInd w:val="0"/>
        <w:rPr>
          <w:rFonts w:ascii="Times" w:hAnsi="Times" w:cs="Helvetica"/>
        </w:rPr>
      </w:pPr>
    </w:p>
    <w:p w14:paraId="7B8E219F" w14:textId="77777777" w:rsidR="00151779" w:rsidRPr="004A3A10" w:rsidRDefault="00151779" w:rsidP="00151779">
      <w:pPr>
        <w:widowControl w:val="0"/>
        <w:autoSpaceDE w:val="0"/>
        <w:autoSpaceDN w:val="0"/>
        <w:adjustRightInd w:val="0"/>
        <w:rPr>
          <w:rFonts w:ascii="Times" w:hAnsi="Times" w:cs="Helvetica"/>
        </w:rPr>
      </w:pPr>
    </w:p>
    <w:p w14:paraId="76A420DC" w14:textId="2D74FFF9" w:rsidR="00B756C2" w:rsidRPr="00A910B1" w:rsidRDefault="00B756C2" w:rsidP="00B756C2">
      <w:pPr>
        <w:rPr>
          <w:b/>
        </w:rPr>
      </w:pPr>
      <w:r w:rsidRPr="00A910B1">
        <w:rPr>
          <w:b/>
        </w:rPr>
        <w:t>Modifications:</w:t>
      </w:r>
    </w:p>
    <w:p w14:paraId="4E144F03" w14:textId="77777777" w:rsidR="00AB7D52" w:rsidRDefault="00AB7D52" w:rsidP="00B756C2">
      <w:pPr>
        <w:widowControl w:val="0"/>
        <w:autoSpaceDE w:val="0"/>
        <w:autoSpaceDN w:val="0"/>
        <w:adjustRightInd w:val="0"/>
        <w:rPr>
          <w:rFonts w:ascii="Times" w:hAnsi="Times" w:cs="Helvetica"/>
        </w:rPr>
      </w:pPr>
      <w:bookmarkStart w:id="194" w:name="EPAEnvirJusticeSmall"/>
      <w:bookmarkEnd w:id="194"/>
    </w:p>
    <w:p w14:paraId="7E852737" w14:textId="77777777" w:rsidR="00B756C2" w:rsidRPr="00A910B1" w:rsidRDefault="00B756C2" w:rsidP="00B756C2">
      <w:bookmarkStart w:id="195" w:name="EPAEnvironmentalJusticeEJCPS"/>
      <w:bookmarkStart w:id="196" w:name="EPAReminders"/>
      <w:bookmarkEnd w:id="195"/>
      <w:bookmarkEnd w:id="196"/>
      <w:r w:rsidRPr="00A910B1">
        <w:rPr>
          <w:b/>
        </w:rPr>
        <w:t>Reminders</w:t>
      </w:r>
      <w:r w:rsidRPr="00A910B1">
        <w:t>:</w:t>
      </w:r>
    </w:p>
    <w:p w14:paraId="553E68F5" w14:textId="77777777" w:rsidR="00B756C2" w:rsidRDefault="00B756C2" w:rsidP="00B756C2"/>
    <w:p w14:paraId="30B18BF4" w14:textId="77777777" w:rsidR="00A65076" w:rsidRPr="00A910B1" w:rsidRDefault="00A65076" w:rsidP="00A65076">
      <w:pPr>
        <w:pBdr>
          <w:bottom w:val="double" w:sz="6" w:space="1" w:color="auto"/>
        </w:pBdr>
        <w:autoSpaceDE w:val="0"/>
        <w:autoSpaceDN w:val="0"/>
        <w:adjustRightInd w:val="0"/>
        <w:rPr>
          <w:b/>
        </w:rPr>
      </w:pPr>
      <w:bookmarkStart w:id="197" w:name="EPAPollutionPrevention"/>
      <w:bookmarkEnd w:id="197"/>
    </w:p>
    <w:p w14:paraId="2652DFE4" w14:textId="77777777" w:rsidR="00A65076" w:rsidRPr="00A910B1" w:rsidRDefault="00A65076" w:rsidP="00A65076">
      <w:pPr>
        <w:autoSpaceDE w:val="0"/>
        <w:autoSpaceDN w:val="0"/>
        <w:adjustRightInd w:val="0"/>
        <w:rPr>
          <w:b/>
          <w:u w:val="single"/>
        </w:rPr>
      </w:pPr>
    </w:p>
    <w:p w14:paraId="44F6C570" w14:textId="77777777" w:rsidR="00A65076" w:rsidRPr="00A910B1" w:rsidRDefault="00A65076" w:rsidP="00B756C2"/>
    <w:p w14:paraId="3123F0AB" w14:textId="77777777" w:rsidR="00B756C2" w:rsidRPr="00A910B1" w:rsidRDefault="00B756C2" w:rsidP="00B756C2">
      <w:pPr>
        <w:autoSpaceDE w:val="0"/>
        <w:autoSpaceDN w:val="0"/>
        <w:adjustRightInd w:val="0"/>
        <w:outlineLvl w:val="0"/>
        <w:rPr>
          <w:b/>
        </w:rPr>
      </w:pPr>
      <w:bookmarkStart w:id="198" w:name="EPACleanDiesel"/>
      <w:bookmarkStart w:id="199" w:name="EPAEarlyCareer"/>
      <w:bookmarkStart w:id="200" w:name="EPAEWDJT"/>
      <w:bookmarkStart w:id="201" w:name="EPAEnvironJustice"/>
      <w:bookmarkEnd w:id="198"/>
      <w:bookmarkEnd w:id="199"/>
      <w:bookmarkEnd w:id="200"/>
      <w:bookmarkEnd w:id="201"/>
      <w:r w:rsidRPr="00A910B1">
        <w:rPr>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A910B1" w:rsidRDefault="00B756C2" w:rsidP="00B756C2">
      <w:pPr>
        <w:autoSpaceDE w:val="0"/>
        <w:autoSpaceDN w:val="0"/>
        <w:adjustRightInd w:val="0"/>
        <w:outlineLvl w:val="0"/>
        <w:rPr>
          <w:b/>
        </w:rPr>
      </w:pPr>
    </w:p>
    <w:p w14:paraId="5B2198B2" w14:textId="77777777" w:rsidR="00B756C2" w:rsidRPr="00A910B1" w:rsidRDefault="00B756C2" w:rsidP="00B756C2">
      <w:pPr>
        <w:autoSpaceDE w:val="0"/>
        <w:autoSpaceDN w:val="0"/>
        <w:adjustRightInd w:val="0"/>
        <w:outlineLvl w:val="0"/>
        <w:rPr>
          <w:b/>
        </w:rPr>
      </w:pPr>
      <w:bookmarkStart w:id="202" w:name="HHS"/>
      <w:bookmarkEnd w:id="202"/>
      <w:r w:rsidRPr="00A910B1">
        <w:rPr>
          <w:b/>
        </w:rPr>
        <w:t>Department of Health and Human Services</w:t>
      </w:r>
    </w:p>
    <w:p w14:paraId="32EBB8F6" w14:textId="77777777" w:rsidR="00B756C2" w:rsidRPr="00A910B1" w:rsidRDefault="00B756C2" w:rsidP="00B756C2">
      <w:pPr>
        <w:autoSpaceDE w:val="0"/>
        <w:autoSpaceDN w:val="0"/>
        <w:adjustRightInd w:val="0"/>
      </w:pPr>
    </w:p>
    <w:p w14:paraId="1823761C" w14:textId="77777777" w:rsidR="00B756C2" w:rsidRPr="00A910B1" w:rsidRDefault="00B756C2" w:rsidP="00B756C2">
      <w:pPr>
        <w:pStyle w:val="Heading1"/>
        <w:spacing w:before="2" w:after="2"/>
        <w:rPr>
          <w:rFonts w:ascii="Times New Roman" w:hAnsi="Times New Roman"/>
          <w:b w:val="0"/>
          <w:sz w:val="24"/>
          <w:szCs w:val="24"/>
        </w:rPr>
      </w:pPr>
      <w:bookmarkStart w:id="203" w:name="HHSGO"/>
      <w:bookmarkEnd w:id="203"/>
      <w:r w:rsidRPr="00A910B1">
        <w:rPr>
          <w:rFonts w:ascii="Times New Roman" w:hAnsi="Times New Roman"/>
          <w:b w:val="0"/>
          <w:sz w:val="24"/>
          <w:szCs w:val="24"/>
          <w:highlight w:val="yellow"/>
        </w:rPr>
        <w:t>Grants Forecast and Overview</w:t>
      </w:r>
    </w:p>
    <w:p w14:paraId="2376C141" w14:textId="77777777" w:rsidR="00B756C2" w:rsidRPr="00A910B1" w:rsidRDefault="00B756C2" w:rsidP="00B756C2"/>
    <w:p w14:paraId="1DE08D1E" w14:textId="77777777" w:rsidR="00B756C2" w:rsidRPr="00A910B1" w:rsidRDefault="00B756C2" w:rsidP="00B756C2">
      <w:r w:rsidRPr="00A910B1">
        <w:t xml:space="preserve">The Department of Health and Human Services’ Grants Forecast is a database of planned grant opportunities proposed by its </w:t>
      </w:r>
      <w:hyperlink r:id="rId201" w:anchor="agencies" w:tgtFrame="_blank" w:history="1">
        <w:r w:rsidRPr="00A910B1">
          <w:rPr>
            <w:rStyle w:val="Hyperlink"/>
          </w:rPr>
          <w:t>agencies</w:t>
        </w:r>
      </w:hyperlink>
      <w:r w:rsidRPr="00A910B1">
        <w:t xml:space="preserve">. Each Forecast record contains actual or estimated dates and funding levels for grants that the agency intends to award during the fiscal year. Forecast opportunities are subject to change based on enactment of congressional appropriations. Go to the </w:t>
      </w:r>
      <w:hyperlink r:id="rId202" w:history="1">
        <w:r w:rsidRPr="00A910B1">
          <w:rPr>
            <w:rStyle w:val="Hyperlink"/>
          </w:rPr>
          <w:t>webpage below</w:t>
        </w:r>
      </w:hyperlink>
      <w:r w:rsidRPr="00A910B1">
        <w:t xml:space="preserve"> for more information.</w:t>
      </w:r>
    </w:p>
    <w:p w14:paraId="4A927BB5" w14:textId="77777777" w:rsidR="00B756C2" w:rsidRPr="00A910B1" w:rsidRDefault="00B756C2" w:rsidP="00B756C2">
      <w:pPr>
        <w:ind w:left="-630"/>
      </w:pPr>
    </w:p>
    <w:p w14:paraId="70A0B75A" w14:textId="77777777" w:rsidR="00B756C2" w:rsidRPr="00A910B1" w:rsidRDefault="00B756C2" w:rsidP="00B756C2">
      <w:r w:rsidRPr="00A910B1">
        <w:rPr>
          <w:noProof/>
        </w:rPr>
        <w:lastRenderedPageBreak/>
        <w:drawing>
          <wp:inline distT="0" distB="0" distL="0" distR="0" wp14:anchorId="4E822E00" wp14:editId="732BA856">
            <wp:extent cx="6515100" cy="3881561"/>
            <wp:effectExtent l="0" t="0" r="0" b="5080"/>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515100" cy="3881561"/>
                    </a:xfrm>
                    <a:prstGeom prst="rect">
                      <a:avLst/>
                    </a:prstGeom>
                    <a:noFill/>
                    <a:ln>
                      <a:noFill/>
                    </a:ln>
                  </pic:spPr>
                </pic:pic>
              </a:graphicData>
            </a:graphic>
          </wp:inline>
        </w:drawing>
      </w:r>
      <w:bookmarkStart w:id="204" w:name="HHSGrants"/>
      <w:bookmarkEnd w:id="204"/>
    </w:p>
    <w:p w14:paraId="60A6E769" w14:textId="77777777" w:rsidR="00B756C2" w:rsidRPr="00A910B1" w:rsidRDefault="00B756C2" w:rsidP="00B756C2">
      <w:r w:rsidRPr="00A910B1">
        <w:t xml:space="preserve">For more general information about HHS Grants and Funding go to the website below at: </w:t>
      </w:r>
      <w:hyperlink r:id="rId204" w:history="1">
        <w:r w:rsidRPr="00A910B1">
          <w:rPr>
            <w:rStyle w:val="Hyperlink"/>
          </w:rPr>
          <w:t>http://www.hhs.gov/grants/</w:t>
        </w:r>
      </w:hyperlink>
      <w:r w:rsidRPr="00A910B1">
        <w:t xml:space="preserve"> .</w:t>
      </w:r>
    </w:p>
    <w:p w14:paraId="7E08A0C0" w14:textId="77777777" w:rsidR="00B756C2" w:rsidRPr="00A910B1" w:rsidRDefault="00B756C2" w:rsidP="00B756C2"/>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A910B1" w14:paraId="5E5F4086" w14:textId="77777777" w:rsidTr="00AA41B4">
        <w:trPr>
          <w:trHeight w:val="1188"/>
        </w:trPr>
        <w:tc>
          <w:tcPr>
            <w:tcW w:w="15120" w:type="dxa"/>
            <w:tcMar>
              <w:left w:w="40" w:type="nil"/>
              <w:bottom w:w="40" w:type="nil"/>
            </w:tcMar>
            <w:vAlign w:val="center"/>
          </w:tcPr>
          <w:p w14:paraId="2C0BDE63" w14:textId="77777777" w:rsidR="00B756C2" w:rsidRPr="00A910B1" w:rsidRDefault="00B756C2" w:rsidP="00AA41B4">
            <w:pPr>
              <w:widowControl w:val="0"/>
              <w:autoSpaceDE w:val="0"/>
              <w:autoSpaceDN w:val="0"/>
              <w:adjustRightInd w:val="0"/>
              <w:rPr>
                <w:rFonts w:ascii="Helvetica" w:hAnsi="Helvetica" w:cs="Helvetica"/>
                <w:b/>
                <w:bCs/>
              </w:rPr>
            </w:pPr>
            <w:r w:rsidRPr="00A910B1">
              <w:rPr>
                <w:rFonts w:ascii="Helvetica" w:hAnsi="Helvetica" w:cs="Helvetica"/>
                <w:b/>
                <w:bCs/>
                <w:noProof/>
              </w:rPr>
              <w:drawing>
                <wp:inline distT="0" distB="0" distL="0" distR="0" wp14:anchorId="6CE5F27C" wp14:editId="4C947A01">
                  <wp:extent cx="6207760" cy="3119755"/>
                  <wp:effectExtent l="0" t="0" r="0" b="4445"/>
                  <wp:docPr id="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210140" cy="3120951"/>
                          </a:xfrm>
                          <a:prstGeom prst="rect">
                            <a:avLst/>
                          </a:prstGeom>
                          <a:noFill/>
                          <a:ln>
                            <a:noFill/>
                          </a:ln>
                        </pic:spPr>
                      </pic:pic>
                    </a:graphicData>
                  </a:graphic>
                </wp:inline>
              </w:drawing>
            </w:r>
          </w:p>
        </w:tc>
      </w:tr>
    </w:tbl>
    <w:p w14:paraId="073B363D" w14:textId="77777777" w:rsidR="00B756C2" w:rsidRPr="00A910B1" w:rsidRDefault="00B756C2" w:rsidP="00B756C2"/>
    <w:p w14:paraId="059C88AC" w14:textId="77777777" w:rsidR="00B756C2" w:rsidRPr="00A910B1" w:rsidRDefault="00B756C2" w:rsidP="00B756C2"/>
    <w:p w14:paraId="6133DF09" w14:textId="77777777" w:rsidR="00B756C2" w:rsidRPr="00A910B1" w:rsidRDefault="00B756C2" w:rsidP="00B756C2">
      <w:pPr>
        <w:pBdr>
          <w:bottom w:val="single" w:sz="6" w:space="1" w:color="auto"/>
        </w:pBdr>
        <w:autoSpaceDE w:val="0"/>
        <w:autoSpaceDN w:val="0"/>
        <w:adjustRightInd w:val="0"/>
      </w:pPr>
    </w:p>
    <w:p w14:paraId="1E005116" w14:textId="77777777" w:rsidR="00B756C2" w:rsidRPr="00A910B1" w:rsidRDefault="00B756C2" w:rsidP="00B756C2"/>
    <w:p w14:paraId="39169E17" w14:textId="4A5EA6FA" w:rsidR="00FA3CBC" w:rsidRPr="00D77350" w:rsidRDefault="00B756C2" w:rsidP="00D77350">
      <w:bookmarkStart w:id="205" w:name="HHSPrograms"/>
      <w:bookmarkEnd w:id="205"/>
      <w:r w:rsidRPr="00A910B1">
        <w:rPr>
          <w:b/>
        </w:rPr>
        <w:t>Programs</w:t>
      </w:r>
      <w:r w:rsidRPr="00A910B1">
        <w:t>:</w:t>
      </w:r>
    </w:p>
    <w:p w14:paraId="33BB9A4B" w14:textId="77777777" w:rsidR="00FA3CBC" w:rsidRPr="00EF59FE" w:rsidRDefault="00FA3CBC" w:rsidP="00FA3CBC">
      <w:pPr>
        <w:widowControl w:val="0"/>
        <w:autoSpaceDE w:val="0"/>
        <w:autoSpaceDN w:val="0"/>
        <w:adjustRightInd w:val="0"/>
        <w:rPr>
          <w:rFonts w:ascii="Times" w:hAnsi="Times" w:cs="Helvetica"/>
        </w:rPr>
      </w:pPr>
    </w:p>
    <w:p w14:paraId="7D0B5B3D" w14:textId="77777777" w:rsidR="00D77350" w:rsidRPr="00EF59FE" w:rsidRDefault="00D77350" w:rsidP="00D77350">
      <w:pPr>
        <w:widowControl w:val="0"/>
        <w:autoSpaceDE w:val="0"/>
        <w:autoSpaceDN w:val="0"/>
        <w:adjustRightInd w:val="0"/>
        <w:rPr>
          <w:rFonts w:ascii="Times" w:hAnsi="Times" w:cs="Helvetica"/>
          <w:highlight w:val="green"/>
        </w:rPr>
      </w:pPr>
      <w:bookmarkStart w:id="206" w:name="HHSPreferredCommPC"/>
      <w:bookmarkStart w:id="207" w:name="HHSServiceAreaComp"/>
      <w:bookmarkEnd w:id="206"/>
      <w:bookmarkEnd w:id="207"/>
      <w:r w:rsidRPr="00EF59FE">
        <w:rPr>
          <w:rFonts w:ascii="Times" w:hAnsi="Times" w:cs="Helvetica"/>
          <w:highlight w:val="green"/>
        </w:rPr>
        <w:t>Health Resources and Services Administration</w:t>
      </w:r>
    </w:p>
    <w:p w14:paraId="37B82E6B" w14:textId="77777777" w:rsidR="00D77350" w:rsidRDefault="00D77350" w:rsidP="00D77350">
      <w:pPr>
        <w:widowControl w:val="0"/>
        <w:autoSpaceDE w:val="0"/>
        <w:autoSpaceDN w:val="0"/>
        <w:adjustRightInd w:val="0"/>
        <w:rPr>
          <w:rFonts w:ascii="Times" w:hAnsi="Times" w:cs="Helvetica"/>
        </w:rPr>
      </w:pPr>
      <w:r w:rsidRPr="00EF59FE">
        <w:rPr>
          <w:rFonts w:ascii="Times" w:hAnsi="Times" w:cs="Helvetica"/>
          <w:highlight w:val="green"/>
        </w:rPr>
        <w:t>Service Area Competition Grant</w:t>
      </w:r>
    </w:p>
    <w:p w14:paraId="15D46A0C" w14:textId="77777777" w:rsidR="00D77350" w:rsidRDefault="00D77350" w:rsidP="00D77350">
      <w:pPr>
        <w:widowControl w:val="0"/>
        <w:autoSpaceDE w:val="0"/>
        <w:autoSpaceDN w:val="0"/>
        <w:adjustRightInd w:val="0"/>
        <w:rPr>
          <w:rFonts w:ascii="Times" w:hAnsi="Times" w:cs="Helvetica"/>
        </w:rPr>
      </w:pPr>
    </w:p>
    <w:tbl>
      <w:tblPr>
        <w:tblW w:w="13780" w:type="dxa"/>
        <w:tblBorders>
          <w:top w:val="nil"/>
          <w:left w:val="nil"/>
          <w:right w:val="nil"/>
        </w:tblBorders>
        <w:tblLayout w:type="fixed"/>
        <w:tblLook w:val="0000" w:firstRow="0" w:lastRow="0" w:firstColumn="0" w:lastColumn="0" w:noHBand="0" w:noVBand="0"/>
      </w:tblPr>
      <w:tblGrid>
        <w:gridCol w:w="4540"/>
        <w:gridCol w:w="9240"/>
      </w:tblGrid>
      <w:tr w:rsidR="00D77350" w:rsidRPr="00D77350" w14:paraId="31990A77" w14:textId="77777777" w:rsidTr="00D77350">
        <w:tc>
          <w:tcPr>
            <w:tcW w:w="4540" w:type="dxa"/>
            <w:tcMar>
              <w:top w:w="100" w:type="nil"/>
              <w:left w:w="100" w:type="nil"/>
              <w:bottom w:w="100" w:type="nil"/>
              <w:right w:w="100" w:type="nil"/>
            </w:tcMar>
          </w:tcPr>
          <w:p w14:paraId="7DEE9DA3"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Document Type:</w:t>
            </w:r>
          </w:p>
        </w:tc>
        <w:tc>
          <w:tcPr>
            <w:tcW w:w="9240" w:type="dxa"/>
            <w:tcMar>
              <w:top w:w="100" w:type="nil"/>
              <w:left w:w="100" w:type="nil"/>
              <w:bottom w:w="100" w:type="nil"/>
              <w:right w:w="100" w:type="nil"/>
            </w:tcMar>
            <w:vAlign w:val="center"/>
          </w:tcPr>
          <w:p w14:paraId="46226C14"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Grants Notice</w:t>
            </w:r>
          </w:p>
        </w:tc>
      </w:tr>
      <w:tr w:rsidR="00D77350" w:rsidRPr="00D77350" w14:paraId="3B944056" w14:textId="77777777" w:rsidTr="00D77350">
        <w:tblPrEx>
          <w:tblBorders>
            <w:top w:val="none" w:sz="0" w:space="0" w:color="auto"/>
          </w:tblBorders>
        </w:tblPrEx>
        <w:tc>
          <w:tcPr>
            <w:tcW w:w="4540" w:type="dxa"/>
            <w:tcMar>
              <w:top w:w="100" w:type="nil"/>
              <w:left w:w="100" w:type="nil"/>
              <w:bottom w:w="100" w:type="nil"/>
              <w:right w:w="100" w:type="nil"/>
            </w:tcMar>
          </w:tcPr>
          <w:p w14:paraId="573350D8"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Funding Opportunity Number:</w:t>
            </w:r>
          </w:p>
        </w:tc>
        <w:tc>
          <w:tcPr>
            <w:tcW w:w="9240" w:type="dxa"/>
            <w:tcMar>
              <w:top w:w="100" w:type="nil"/>
              <w:left w:w="100" w:type="nil"/>
              <w:bottom w:w="100" w:type="nil"/>
              <w:right w:w="100" w:type="nil"/>
            </w:tcMar>
            <w:vAlign w:val="center"/>
          </w:tcPr>
          <w:p w14:paraId="66B15199"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HRSA-17-050</w:t>
            </w:r>
          </w:p>
        </w:tc>
      </w:tr>
      <w:tr w:rsidR="00D77350" w:rsidRPr="00D77350" w14:paraId="1A7071F4" w14:textId="77777777" w:rsidTr="00D77350">
        <w:tblPrEx>
          <w:tblBorders>
            <w:top w:val="none" w:sz="0" w:space="0" w:color="auto"/>
          </w:tblBorders>
        </w:tblPrEx>
        <w:tc>
          <w:tcPr>
            <w:tcW w:w="4540" w:type="dxa"/>
            <w:tcMar>
              <w:top w:w="100" w:type="nil"/>
              <w:left w:w="100" w:type="nil"/>
              <w:bottom w:w="100" w:type="nil"/>
              <w:right w:w="100" w:type="nil"/>
            </w:tcMar>
          </w:tcPr>
          <w:p w14:paraId="4174F058"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lastRenderedPageBreak/>
              <w:t>Funding Opportunity Title:</w:t>
            </w:r>
          </w:p>
        </w:tc>
        <w:tc>
          <w:tcPr>
            <w:tcW w:w="9240" w:type="dxa"/>
            <w:tcMar>
              <w:top w:w="100" w:type="nil"/>
              <w:left w:w="100" w:type="nil"/>
              <w:bottom w:w="100" w:type="nil"/>
              <w:right w:w="100" w:type="nil"/>
            </w:tcMar>
            <w:vAlign w:val="center"/>
          </w:tcPr>
          <w:p w14:paraId="3E353649"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Service Area Competition</w:t>
            </w:r>
          </w:p>
        </w:tc>
      </w:tr>
      <w:tr w:rsidR="00D77350" w:rsidRPr="00D77350" w14:paraId="25E33F5A" w14:textId="77777777" w:rsidTr="00D77350">
        <w:tblPrEx>
          <w:tblBorders>
            <w:top w:val="none" w:sz="0" w:space="0" w:color="auto"/>
          </w:tblBorders>
        </w:tblPrEx>
        <w:tc>
          <w:tcPr>
            <w:tcW w:w="4540" w:type="dxa"/>
            <w:tcMar>
              <w:top w:w="100" w:type="nil"/>
              <w:left w:w="100" w:type="nil"/>
              <w:bottom w:w="100" w:type="nil"/>
              <w:right w:w="100" w:type="nil"/>
            </w:tcMar>
          </w:tcPr>
          <w:p w14:paraId="66D0528A"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Opportunity Category:</w:t>
            </w:r>
          </w:p>
        </w:tc>
        <w:tc>
          <w:tcPr>
            <w:tcW w:w="9240" w:type="dxa"/>
            <w:tcMar>
              <w:top w:w="100" w:type="nil"/>
              <w:left w:w="100" w:type="nil"/>
              <w:bottom w:w="100" w:type="nil"/>
              <w:right w:w="100" w:type="nil"/>
            </w:tcMar>
            <w:vAlign w:val="center"/>
          </w:tcPr>
          <w:p w14:paraId="60FB5B1D"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Discretionary</w:t>
            </w:r>
          </w:p>
        </w:tc>
      </w:tr>
      <w:tr w:rsidR="00D77350" w:rsidRPr="00D77350" w14:paraId="27C40D01" w14:textId="77777777" w:rsidTr="00D77350">
        <w:tblPrEx>
          <w:tblBorders>
            <w:top w:val="none" w:sz="0" w:space="0" w:color="auto"/>
          </w:tblBorders>
        </w:tblPrEx>
        <w:tc>
          <w:tcPr>
            <w:tcW w:w="4540" w:type="dxa"/>
            <w:tcMar>
              <w:top w:w="100" w:type="nil"/>
              <w:left w:w="100" w:type="nil"/>
              <w:bottom w:w="100" w:type="nil"/>
              <w:right w:w="100" w:type="nil"/>
            </w:tcMar>
          </w:tcPr>
          <w:p w14:paraId="1A02350B"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Opportunity Category Explanation:</w:t>
            </w:r>
          </w:p>
        </w:tc>
        <w:tc>
          <w:tcPr>
            <w:tcW w:w="9240" w:type="dxa"/>
            <w:tcMar>
              <w:top w:w="100" w:type="nil"/>
              <w:left w:w="100" w:type="nil"/>
              <w:bottom w:w="100" w:type="nil"/>
              <w:right w:w="100" w:type="nil"/>
            </w:tcMar>
            <w:vAlign w:val="center"/>
          </w:tcPr>
          <w:p w14:paraId="61B99633"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 </w:t>
            </w:r>
          </w:p>
        </w:tc>
      </w:tr>
      <w:tr w:rsidR="00D77350" w:rsidRPr="00D77350" w14:paraId="7FD22672" w14:textId="77777777" w:rsidTr="00D77350">
        <w:tblPrEx>
          <w:tblBorders>
            <w:top w:val="none" w:sz="0" w:space="0" w:color="auto"/>
          </w:tblBorders>
        </w:tblPrEx>
        <w:tc>
          <w:tcPr>
            <w:tcW w:w="4540" w:type="dxa"/>
            <w:tcMar>
              <w:top w:w="100" w:type="nil"/>
              <w:left w:w="100" w:type="nil"/>
              <w:bottom w:w="100" w:type="nil"/>
              <w:right w:w="100" w:type="nil"/>
            </w:tcMar>
          </w:tcPr>
          <w:p w14:paraId="2733971D"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Funding Instrument Type:</w:t>
            </w:r>
          </w:p>
        </w:tc>
        <w:tc>
          <w:tcPr>
            <w:tcW w:w="9240" w:type="dxa"/>
            <w:tcMar>
              <w:top w:w="100" w:type="nil"/>
              <w:left w:w="100" w:type="nil"/>
              <w:bottom w:w="100" w:type="nil"/>
              <w:right w:w="100" w:type="nil"/>
            </w:tcMar>
            <w:vAlign w:val="center"/>
          </w:tcPr>
          <w:p w14:paraId="0138EC69"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Grant</w:t>
            </w:r>
          </w:p>
        </w:tc>
      </w:tr>
      <w:tr w:rsidR="00D77350" w:rsidRPr="00D77350" w14:paraId="0D953BAC" w14:textId="77777777" w:rsidTr="00D77350">
        <w:tblPrEx>
          <w:tblBorders>
            <w:top w:val="none" w:sz="0" w:space="0" w:color="auto"/>
          </w:tblBorders>
        </w:tblPrEx>
        <w:tc>
          <w:tcPr>
            <w:tcW w:w="4540" w:type="dxa"/>
            <w:tcMar>
              <w:top w:w="100" w:type="nil"/>
              <w:left w:w="100" w:type="nil"/>
              <w:bottom w:w="100" w:type="nil"/>
              <w:right w:w="100" w:type="nil"/>
            </w:tcMar>
          </w:tcPr>
          <w:p w14:paraId="3C19ED5C"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Category of Funding Activity:</w:t>
            </w:r>
          </w:p>
        </w:tc>
        <w:tc>
          <w:tcPr>
            <w:tcW w:w="9240" w:type="dxa"/>
            <w:tcMar>
              <w:top w:w="100" w:type="nil"/>
              <w:left w:w="100" w:type="nil"/>
              <w:bottom w:w="100" w:type="nil"/>
              <w:right w:w="100" w:type="nil"/>
            </w:tcMar>
            <w:vAlign w:val="center"/>
          </w:tcPr>
          <w:p w14:paraId="49B3B0DF"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Health</w:t>
            </w:r>
          </w:p>
        </w:tc>
      </w:tr>
      <w:tr w:rsidR="00D77350" w:rsidRPr="00D77350" w14:paraId="1F301650" w14:textId="77777777" w:rsidTr="00D77350">
        <w:tblPrEx>
          <w:tblBorders>
            <w:top w:val="none" w:sz="0" w:space="0" w:color="auto"/>
          </w:tblBorders>
        </w:tblPrEx>
        <w:tc>
          <w:tcPr>
            <w:tcW w:w="4540" w:type="dxa"/>
            <w:tcMar>
              <w:top w:w="100" w:type="nil"/>
              <w:left w:w="100" w:type="nil"/>
              <w:bottom w:w="100" w:type="nil"/>
              <w:right w:w="100" w:type="nil"/>
            </w:tcMar>
          </w:tcPr>
          <w:p w14:paraId="311EF51A"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Category Explanation:</w:t>
            </w:r>
          </w:p>
        </w:tc>
        <w:tc>
          <w:tcPr>
            <w:tcW w:w="9240" w:type="dxa"/>
            <w:tcMar>
              <w:top w:w="100" w:type="nil"/>
              <w:left w:w="100" w:type="nil"/>
              <w:bottom w:w="100" w:type="nil"/>
              <w:right w:w="100" w:type="nil"/>
            </w:tcMar>
            <w:vAlign w:val="center"/>
          </w:tcPr>
          <w:p w14:paraId="0BADA217"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https://grants.hrsa.gov/2010/Web2External/Interface/FundingCycle/ExternalView.aspx?fCycleID=bd9c2f13-d136-444e-bdd2-6a9645fe38a5</w:t>
            </w:r>
          </w:p>
        </w:tc>
      </w:tr>
      <w:tr w:rsidR="00D77350" w:rsidRPr="00D77350" w14:paraId="27F89F98" w14:textId="77777777" w:rsidTr="00D77350">
        <w:tblPrEx>
          <w:tblBorders>
            <w:top w:val="none" w:sz="0" w:space="0" w:color="auto"/>
          </w:tblBorders>
        </w:tblPrEx>
        <w:tc>
          <w:tcPr>
            <w:tcW w:w="4540" w:type="dxa"/>
            <w:tcMar>
              <w:top w:w="100" w:type="nil"/>
              <w:left w:w="100" w:type="nil"/>
              <w:bottom w:w="100" w:type="nil"/>
              <w:right w:w="100" w:type="nil"/>
            </w:tcMar>
          </w:tcPr>
          <w:p w14:paraId="12D4B942"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Expected Number of Awards:</w:t>
            </w:r>
          </w:p>
        </w:tc>
        <w:tc>
          <w:tcPr>
            <w:tcW w:w="9240" w:type="dxa"/>
            <w:tcMar>
              <w:top w:w="100" w:type="nil"/>
              <w:left w:w="100" w:type="nil"/>
              <w:bottom w:w="100" w:type="nil"/>
              <w:right w:w="100" w:type="nil"/>
            </w:tcMar>
            <w:vAlign w:val="center"/>
          </w:tcPr>
          <w:p w14:paraId="05D3C351"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85</w:t>
            </w:r>
          </w:p>
        </w:tc>
      </w:tr>
      <w:tr w:rsidR="00D77350" w:rsidRPr="00D77350" w14:paraId="195A4263" w14:textId="77777777" w:rsidTr="00D77350">
        <w:tblPrEx>
          <w:tblBorders>
            <w:top w:val="none" w:sz="0" w:space="0" w:color="auto"/>
          </w:tblBorders>
        </w:tblPrEx>
        <w:tc>
          <w:tcPr>
            <w:tcW w:w="4540" w:type="dxa"/>
            <w:tcMar>
              <w:top w:w="100" w:type="nil"/>
              <w:left w:w="100" w:type="nil"/>
              <w:bottom w:w="100" w:type="nil"/>
              <w:right w:w="100" w:type="nil"/>
            </w:tcMar>
          </w:tcPr>
          <w:p w14:paraId="080F414B"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CFDA Number(s):</w:t>
            </w:r>
          </w:p>
        </w:tc>
        <w:tc>
          <w:tcPr>
            <w:tcW w:w="9240" w:type="dxa"/>
            <w:tcMar>
              <w:top w:w="100" w:type="nil"/>
              <w:left w:w="100" w:type="nil"/>
              <w:bottom w:w="100" w:type="nil"/>
              <w:right w:w="100" w:type="nil"/>
            </w:tcMar>
            <w:vAlign w:val="center"/>
          </w:tcPr>
          <w:p w14:paraId="04E0CB52"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93.224 -- Consolidated Health Centers </w:t>
            </w:r>
          </w:p>
          <w:p w14:paraId="65BE8967"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(Community Health Centers, Migrant Health Centers, </w:t>
            </w:r>
          </w:p>
          <w:p w14:paraId="4C48A121" w14:textId="59AA1F1D"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Health Care for the Homeless, and Public</w:t>
            </w:r>
          </w:p>
        </w:tc>
      </w:tr>
      <w:tr w:rsidR="00D77350" w:rsidRPr="00D77350" w14:paraId="38EF564E" w14:textId="77777777" w:rsidTr="00D77350">
        <w:tc>
          <w:tcPr>
            <w:tcW w:w="4540" w:type="dxa"/>
            <w:tcMar>
              <w:top w:w="100" w:type="nil"/>
              <w:left w:w="100" w:type="nil"/>
              <w:bottom w:w="100" w:type="nil"/>
              <w:right w:w="100" w:type="nil"/>
            </w:tcMar>
          </w:tcPr>
          <w:p w14:paraId="36B189CF"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Cost Sharing or Matching Requirement:</w:t>
            </w:r>
          </w:p>
        </w:tc>
        <w:tc>
          <w:tcPr>
            <w:tcW w:w="9240" w:type="dxa"/>
            <w:tcMar>
              <w:top w:w="100" w:type="nil"/>
              <w:left w:w="100" w:type="nil"/>
              <w:bottom w:w="100" w:type="nil"/>
              <w:right w:w="100" w:type="nil"/>
            </w:tcMar>
            <w:vAlign w:val="center"/>
          </w:tcPr>
          <w:p w14:paraId="5400ACBB"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No</w:t>
            </w:r>
          </w:p>
        </w:tc>
      </w:tr>
      <w:tr w:rsidR="00D77350" w14:paraId="3C857B3A" w14:textId="77777777" w:rsidTr="00D77350">
        <w:tc>
          <w:tcPr>
            <w:tcW w:w="4540" w:type="dxa"/>
            <w:tcBorders>
              <w:left w:val="nil"/>
            </w:tcBorders>
            <w:tcMar>
              <w:top w:w="100" w:type="nil"/>
              <w:left w:w="100" w:type="nil"/>
              <w:bottom w:w="100" w:type="nil"/>
              <w:right w:w="100" w:type="nil"/>
            </w:tcMar>
          </w:tcPr>
          <w:p w14:paraId="49F193C0"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Posted Date:</w:t>
            </w:r>
          </w:p>
        </w:tc>
        <w:tc>
          <w:tcPr>
            <w:tcW w:w="9240" w:type="dxa"/>
            <w:tcBorders>
              <w:right w:val="nil"/>
            </w:tcBorders>
            <w:tcMar>
              <w:top w:w="100" w:type="nil"/>
              <w:left w:w="100" w:type="nil"/>
              <w:bottom w:w="100" w:type="nil"/>
              <w:right w:w="100" w:type="nil"/>
            </w:tcMar>
            <w:vAlign w:val="center"/>
          </w:tcPr>
          <w:p w14:paraId="53BE09A9"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Jun 15, 2016</w:t>
            </w:r>
          </w:p>
        </w:tc>
      </w:tr>
      <w:tr w:rsidR="00D77350" w14:paraId="4940EF1B" w14:textId="77777777" w:rsidTr="00D77350">
        <w:tc>
          <w:tcPr>
            <w:tcW w:w="4540" w:type="dxa"/>
            <w:tcBorders>
              <w:left w:val="nil"/>
            </w:tcBorders>
            <w:tcMar>
              <w:top w:w="100" w:type="nil"/>
              <w:left w:w="100" w:type="nil"/>
              <w:bottom w:w="100" w:type="nil"/>
              <w:right w:w="100" w:type="nil"/>
            </w:tcMar>
          </w:tcPr>
          <w:p w14:paraId="67D529F3"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Last Updated Date:</w:t>
            </w:r>
          </w:p>
        </w:tc>
        <w:tc>
          <w:tcPr>
            <w:tcW w:w="9240" w:type="dxa"/>
            <w:tcBorders>
              <w:right w:val="nil"/>
            </w:tcBorders>
            <w:tcMar>
              <w:top w:w="100" w:type="nil"/>
              <w:left w:w="100" w:type="nil"/>
              <w:bottom w:w="100" w:type="nil"/>
              <w:right w:w="100" w:type="nil"/>
            </w:tcMar>
            <w:vAlign w:val="center"/>
          </w:tcPr>
          <w:p w14:paraId="77B72CDC"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Jun 15, 2016</w:t>
            </w:r>
          </w:p>
        </w:tc>
      </w:tr>
      <w:tr w:rsidR="00D77350" w14:paraId="5C9202A3" w14:textId="77777777" w:rsidTr="00D77350">
        <w:tc>
          <w:tcPr>
            <w:tcW w:w="4540" w:type="dxa"/>
            <w:tcBorders>
              <w:left w:val="nil"/>
            </w:tcBorders>
            <w:tcMar>
              <w:top w:w="100" w:type="nil"/>
              <w:left w:w="100" w:type="nil"/>
              <w:bottom w:w="100" w:type="nil"/>
              <w:right w:w="100" w:type="nil"/>
            </w:tcMar>
          </w:tcPr>
          <w:p w14:paraId="5B21A9F6"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Original Closing Date for Applications:</w:t>
            </w:r>
          </w:p>
        </w:tc>
        <w:tc>
          <w:tcPr>
            <w:tcW w:w="9240" w:type="dxa"/>
            <w:tcBorders>
              <w:right w:val="nil"/>
            </w:tcBorders>
            <w:tcMar>
              <w:top w:w="100" w:type="nil"/>
              <w:left w:w="100" w:type="nil"/>
              <w:bottom w:w="100" w:type="nil"/>
              <w:right w:w="100" w:type="nil"/>
            </w:tcMar>
            <w:vAlign w:val="center"/>
          </w:tcPr>
          <w:p w14:paraId="35822353"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Aug 16, 2016  </w:t>
            </w:r>
          </w:p>
        </w:tc>
      </w:tr>
      <w:tr w:rsidR="00D77350" w14:paraId="37B69506" w14:textId="77777777" w:rsidTr="00D77350">
        <w:tc>
          <w:tcPr>
            <w:tcW w:w="4540" w:type="dxa"/>
            <w:tcBorders>
              <w:left w:val="nil"/>
            </w:tcBorders>
            <w:tcMar>
              <w:top w:w="100" w:type="nil"/>
              <w:left w:w="100" w:type="nil"/>
              <w:bottom w:w="100" w:type="nil"/>
              <w:right w:w="100" w:type="nil"/>
            </w:tcMar>
          </w:tcPr>
          <w:p w14:paraId="687C1F19"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Current Closing Date for Applications:</w:t>
            </w:r>
          </w:p>
        </w:tc>
        <w:tc>
          <w:tcPr>
            <w:tcW w:w="9240" w:type="dxa"/>
            <w:tcBorders>
              <w:right w:val="nil"/>
            </w:tcBorders>
            <w:tcMar>
              <w:top w:w="100" w:type="nil"/>
              <w:left w:w="100" w:type="nil"/>
              <w:bottom w:w="100" w:type="nil"/>
              <w:right w:w="100" w:type="nil"/>
            </w:tcMar>
            <w:vAlign w:val="center"/>
          </w:tcPr>
          <w:p w14:paraId="7CC1F3E5"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Aug 16, 2016  </w:t>
            </w:r>
          </w:p>
        </w:tc>
      </w:tr>
      <w:tr w:rsidR="00D77350" w14:paraId="332ED861" w14:textId="77777777" w:rsidTr="00D77350">
        <w:tc>
          <w:tcPr>
            <w:tcW w:w="4540" w:type="dxa"/>
            <w:tcBorders>
              <w:left w:val="nil"/>
            </w:tcBorders>
            <w:tcMar>
              <w:top w:w="100" w:type="nil"/>
              <w:left w:w="100" w:type="nil"/>
              <w:bottom w:w="100" w:type="nil"/>
              <w:right w:w="100" w:type="nil"/>
            </w:tcMar>
          </w:tcPr>
          <w:p w14:paraId="727FD254"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Archive Date:</w:t>
            </w:r>
          </w:p>
        </w:tc>
        <w:tc>
          <w:tcPr>
            <w:tcW w:w="9240" w:type="dxa"/>
            <w:tcBorders>
              <w:right w:val="nil"/>
            </w:tcBorders>
            <w:tcMar>
              <w:top w:w="100" w:type="nil"/>
              <w:left w:w="100" w:type="nil"/>
              <w:bottom w:w="100" w:type="nil"/>
              <w:right w:w="100" w:type="nil"/>
            </w:tcMar>
            <w:vAlign w:val="center"/>
          </w:tcPr>
          <w:p w14:paraId="2CB4E7D6"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Sep 30, 2016</w:t>
            </w:r>
          </w:p>
        </w:tc>
      </w:tr>
      <w:tr w:rsidR="00D77350" w14:paraId="15B25961" w14:textId="77777777" w:rsidTr="00D77350">
        <w:tc>
          <w:tcPr>
            <w:tcW w:w="4540" w:type="dxa"/>
            <w:tcBorders>
              <w:left w:val="nil"/>
            </w:tcBorders>
            <w:tcMar>
              <w:top w:w="100" w:type="nil"/>
              <w:left w:w="100" w:type="nil"/>
              <w:bottom w:w="100" w:type="nil"/>
              <w:right w:w="100" w:type="nil"/>
            </w:tcMar>
          </w:tcPr>
          <w:p w14:paraId="272FE0B3"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Estimated Total Program Funding:</w:t>
            </w:r>
          </w:p>
        </w:tc>
        <w:tc>
          <w:tcPr>
            <w:tcW w:w="9240" w:type="dxa"/>
            <w:tcBorders>
              <w:right w:val="nil"/>
            </w:tcBorders>
            <w:tcMar>
              <w:top w:w="100" w:type="nil"/>
              <w:left w:w="100" w:type="nil"/>
              <w:bottom w:w="100" w:type="nil"/>
              <w:right w:w="100" w:type="nil"/>
            </w:tcMar>
            <w:vAlign w:val="center"/>
          </w:tcPr>
          <w:p w14:paraId="72CBF63C"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$132,000,000</w:t>
            </w:r>
          </w:p>
        </w:tc>
      </w:tr>
      <w:tr w:rsidR="00D77350" w14:paraId="19C04EDE" w14:textId="77777777" w:rsidTr="00D77350">
        <w:tc>
          <w:tcPr>
            <w:tcW w:w="4540" w:type="dxa"/>
            <w:tcBorders>
              <w:left w:val="nil"/>
            </w:tcBorders>
            <w:tcMar>
              <w:top w:w="100" w:type="nil"/>
              <w:left w:w="100" w:type="nil"/>
              <w:bottom w:w="100" w:type="nil"/>
              <w:right w:w="100" w:type="nil"/>
            </w:tcMar>
          </w:tcPr>
          <w:p w14:paraId="529F97C4"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Eligible Applicants:</w:t>
            </w:r>
          </w:p>
        </w:tc>
        <w:tc>
          <w:tcPr>
            <w:tcW w:w="9240" w:type="dxa"/>
            <w:tcBorders>
              <w:right w:val="nil"/>
            </w:tcBorders>
            <w:tcMar>
              <w:top w:w="100" w:type="nil"/>
              <w:left w:w="100" w:type="nil"/>
              <w:bottom w:w="100" w:type="nil"/>
              <w:right w:w="100" w:type="nil"/>
            </w:tcMar>
            <w:vAlign w:val="center"/>
          </w:tcPr>
          <w:p w14:paraId="44A2826D"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Others (see text field entitled "Additional Information on </w:t>
            </w:r>
          </w:p>
          <w:p w14:paraId="4F8E1B76" w14:textId="297278CC" w:rsidR="00D77350" w:rsidRPr="00D77350" w:rsidRDefault="00D77350">
            <w:pPr>
              <w:widowControl w:val="0"/>
              <w:autoSpaceDE w:val="0"/>
              <w:autoSpaceDN w:val="0"/>
              <w:adjustRightInd w:val="0"/>
              <w:rPr>
                <w:rFonts w:ascii="Times" w:hAnsi="Times" w:cs="Helvetica"/>
              </w:rPr>
            </w:pPr>
            <w:r w:rsidRPr="00D77350">
              <w:rPr>
                <w:rFonts w:ascii="Times" w:hAnsi="Times" w:cs="Helvetica"/>
              </w:rPr>
              <w:t>Eligibility" for clarification)</w:t>
            </w:r>
          </w:p>
        </w:tc>
      </w:tr>
      <w:tr w:rsidR="00D77350" w14:paraId="5C766235" w14:textId="77777777" w:rsidTr="00D77350">
        <w:tc>
          <w:tcPr>
            <w:tcW w:w="4540" w:type="dxa"/>
            <w:tcBorders>
              <w:left w:val="nil"/>
            </w:tcBorders>
            <w:tcMar>
              <w:top w:w="100" w:type="nil"/>
              <w:left w:w="100" w:type="nil"/>
              <w:bottom w:w="100" w:type="nil"/>
              <w:right w:w="100" w:type="nil"/>
            </w:tcMar>
          </w:tcPr>
          <w:p w14:paraId="019E5BB1"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Additional Information on Eligibility:</w:t>
            </w:r>
          </w:p>
        </w:tc>
        <w:tc>
          <w:tcPr>
            <w:tcW w:w="9240" w:type="dxa"/>
            <w:tcBorders>
              <w:right w:val="nil"/>
            </w:tcBorders>
            <w:tcMar>
              <w:top w:w="100" w:type="nil"/>
              <w:left w:w="100" w:type="nil"/>
              <w:bottom w:w="100" w:type="nil"/>
              <w:right w:w="100" w:type="nil"/>
            </w:tcMar>
            <w:vAlign w:val="center"/>
          </w:tcPr>
          <w:p w14:paraId="279104D9"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You must be a public or nonprofit private entity, as </w:t>
            </w:r>
          </w:p>
          <w:p w14:paraId="5335045B"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demonstrated through the submission of the Evidence of </w:t>
            </w:r>
          </w:p>
          <w:p w14:paraId="55B970FA"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Non-profit/Public Center Status outlined in Section IV.2.vii.  </w:t>
            </w:r>
          </w:p>
          <w:p w14:paraId="3A7F261A"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Faith-based and community-based organizations, </w:t>
            </w:r>
          </w:p>
          <w:p w14:paraId="38498910" w14:textId="781C0180" w:rsidR="00D77350" w:rsidRDefault="00D77350">
            <w:pPr>
              <w:widowControl w:val="0"/>
              <w:autoSpaceDE w:val="0"/>
              <w:autoSpaceDN w:val="0"/>
              <w:adjustRightInd w:val="0"/>
              <w:rPr>
                <w:rFonts w:ascii="Times" w:hAnsi="Times" w:cs="Helvetica"/>
              </w:rPr>
            </w:pPr>
            <w:r w:rsidRPr="00D77350">
              <w:rPr>
                <w:rFonts w:ascii="Times" w:hAnsi="Times" w:cs="Helvetica"/>
              </w:rPr>
              <w:t>Tribes, and tribal organizations are eligible to apply.</w:t>
            </w:r>
          </w:p>
          <w:p w14:paraId="33303BE4" w14:textId="3AE58771" w:rsidR="00D77350" w:rsidRPr="00D77350" w:rsidRDefault="00D77350">
            <w:pPr>
              <w:widowControl w:val="0"/>
              <w:autoSpaceDE w:val="0"/>
              <w:autoSpaceDN w:val="0"/>
              <w:adjustRightInd w:val="0"/>
              <w:rPr>
                <w:rFonts w:ascii="Times" w:hAnsi="Times" w:cs="Helvetica"/>
              </w:rPr>
            </w:pPr>
          </w:p>
        </w:tc>
      </w:tr>
      <w:tr w:rsidR="00D77350" w:rsidRPr="00D77350" w14:paraId="18FE6E4E" w14:textId="77777777" w:rsidTr="00D77350">
        <w:tc>
          <w:tcPr>
            <w:tcW w:w="4540" w:type="dxa"/>
            <w:tcBorders>
              <w:left w:val="nil"/>
            </w:tcBorders>
            <w:tcMar>
              <w:top w:w="100" w:type="nil"/>
              <w:left w:w="100" w:type="nil"/>
              <w:bottom w:w="100" w:type="nil"/>
              <w:right w:w="100" w:type="nil"/>
            </w:tcMar>
          </w:tcPr>
          <w:p w14:paraId="39664284"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Agency Name:</w:t>
            </w:r>
          </w:p>
        </w:tc>
        <w:tc>
          <w:tcPr>
            <w:tcW w:w="9240" w:type="dxa"/>
            <w:tcBorders>
              <w:right w:val="nil"/>
            </w:tcBorders>
            <w:tcMar>
              <w:top w:w="100" w:type="nil"/>
              <w:left w:w="100" w:type="nil"/>
              <w:bottom w:w="100" w:type="nil"/>
              <w:right w:w="100" w:type="nil"/>
            </w:tcMar>
            <w:vAlign w:val="center"/>
          </w:tcPr>
          <w:p w14:paraId="2312882A"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Health Resources and Services Administration</w:t>
            </w:r>
          </w:p>
        </w:tc>
      </w:tr>
      <w:tr w:rsidR="00D77350" w:rsidRPr="00D77350" w14:paraId="5D77C1E6" w14:textId="77777777" w:rsidTr="00D77350">
        <w:tc>
          <w:tcPr>
            <w:tcW w:w="4540" w:type="dxa"/>
            <w:tcBorders>
              <w:left w:val="nil"/>
            </w:tcBorders>
            <w:tcMar>
              <w:top w:w="100" w:type="nil"/>
              <w:left w:w="100" w:type="nil"/>
              <w:bottom w:w="100" w:type="nil"/>
              <w:right w:w="100" w:type="nil"/>
            </w:tcMar>
          </w:tcPr>
          <w:p w14:paraId="73DA5EE7"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Description:</w:t>
            </w:r>
          </w:p>
        </w:tc>
        <w:tc>
          <w:tcPr>
            <w:tcW w:w="9240" w:type="dxa"/>
            <w:tcBorders>
              <w:right w:val="nil"/>
            </w:tcBorders>
            <w:tcMar>
              <w:top w:w="100" w:type="nil"/>
              <w:left w:w="100" w:type="nil"/>
              <w:bottom w:w="100" w:type="nil"/>
              <w:right w:w="100" w:type="nil"/>
            </w:tcMar>
            <w:vAlign w:val="center"/>
          </w:tcPr>
          <w:p w14:paraId="681B6E49"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This announcement solicits applications for the Health Center </w:t>
            </w:r>
          </w:p>
          <w:p w14:paraId="0DC77513"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Program’s Service Area Competition (SAC).  The Health </w:t>
            </w:r>
          </w:p>
          <w:p w14:paraId="1EDAF903"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Center Program supports patient-directed public and private</w:t>
            </w:r>
          </w:p>
          <w:p w14:paraId="110470AC"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 nonprofit organizations that provide primary and preventive </w:t>
            </w:r>
          </w:p>
          <w:p w14:paraId="6466F058" w14:textId="77777777" w:rsidR="00D77350" w:rsidRDefault="00D77350" w:rsidP="00D77350">
            <w:pPr>
              <w:widowControl w:val="0"/>
              <w:autoSpaceDE w:val="0"/>
              <w:autoSpaceDN w:val="0"/>
              <w:adjustRightInd w:val="0"/>
              <w:rPr>
                <w:rFonts w:ascii="Times" w:hAnsi="Times" w:cs="Helvetica"/>
              </w:rPr>
            </w:pPr>
            <w:proofErr w:type="gramStart"/>
            <w:r w:rsidRPr="00D77350">
              <w:rPr>
                <w:rFonts w:ascii="Times" w:hAnsi="Times" w:cs="Helvetica"/>
              </w:rPr>
              <w:t>health</w:t>
            </w:r>
            <w:proofErr w:type="gramEnd"/>
            <w:r w:rsidRPr="00D77350">
              <w:rPr>
                <w:rFonts w:ascii="Times" w:hAnsi="Times" w:cs="Helvetica"/>
              </w:rPr>
              <w:t xml:space="preserve"> care services to the Nation’s medically underserved.  </w:t>
            </w:r>
          </w:p>
          <w:p w14:paraId="36F3751C"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The purpose of the SAC funding opportunity is to ensure </w:t>
            </w:r>
          </w:p>
          <w:p w14:paraId="26073855"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continued access to comprehensive, culturally competent, </w:t>
            </w:r>
          </w:p>
          <w:p w14:paraId="34B87D2D"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quality primary health care services for communities and </w:t>
            </w:r>
          </w:p>
          <w:p w14:paraId="34A36E98"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vulnerable populations currently served by the Health Center </w:t>
            </w:r>
          </w:p>
          <w:p w14:paraId="4F8AAAD4"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Program.  This FOA details the SAC eligibility requirements, </w:t>
            </w:r>
          </w:p>
          <w:p w14:paraId="42BA08EC"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review criteria, and awarding factors for organizations seeking </w:t>
            </w:r>
          </w:p>
          <w:p w14:paraId="56256EF4"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funding for operational support to provide primary and </w:t>
            </w:r>
          </w:p>
          <w:p w14:paraId="2D44F3DE"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preventive health care services to an announced service area </w:t>
            </w:r>
          </w:p>
          <w:p w14:paraId="1317BB80"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under the Health Center Program, including Community Health</w:t>
            </w:r>
          </w:p>
          <w:p w14:paraId="37F22319"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 Center (CHC – section 330(e)), Migrant Health Center </w:t>
            </w:r>
          </w:p>
          <w:p w14:paraId="3390EFDB"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(MHC – section 330(g)), Health Care for the Homeless </w:t>
            </w:r>
          </w:p>
          <w:p w14:paraId="113F9620"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(HCH – section 330(h)), and/or Public Housing Primary </w:t>
            </w:r>
          </w:p>
          <w:p w14:paraId="70F91437"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Care (PHPC – section 330(i)).  For the purposes of this </w:t>
            </w:r>
          </w:p>
          <w:p w14:paraId="1CEF4FD7"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document, the term “health center” encompasses these </w:t>
            </w:r>
          </w:p>
          <w:p w14:paraId="1B77C971" w14:textId="23D6ACBF" w:rsidR="00D77350" w:rsidRPr="00D77350" w:rsidRDefault="00D77350" w:rsidP="00D77350">
            <w:pPr>
              <w:widowControl w:val="0"/>
              <w:autoSpaceDE w:val="0"/>
              <w:autoSpaceDN w:val="0"/>
              <w:adjustRightInd w:val="0"/>
              <w:rPr>
                <w:rFonts w:ascii="Times" w:hAnsi="Times" w:cs="Helvetica"/>
              </w:rPr>
            </w:pPr>
            <w:proofErr w:type="gramStart"/>
            <w:r w:rsidRPr="00D77350">
              <w:rPr>
                <w:rFonts w:ascii="Times" w:hAnsi="Times" w:cs="Helvetica"/>
              </w:rPr>
              <w:t>types</w:t>
            </w:r>
            <w:proofErr w:type="gramEnd"/>
            <w:r w:rsidRPr="00D77350">
              <w:rPr>
                <w:rFonts w:ascii="Times" w:hAnsi="Times" w:cs="Helvetica"/>
              </w:rPr>
              <w:t xml:space="preserve"> of funding (i.e., CHC, MHC, HCH, and PHPC).</w:t>
            </w:r>
          </w:p>
        </w:tc>
      </w:tr>
      <w:tr w:rsidR="00D77350" w:rsidRPr="00D77350" w14:paraId="1598409D" w14:textId="77777777" w:rsidTr="00D77350">
        <w:tc>
          <w:tcPr>
            <w:tcW w:w="4540" w:type="dxa"/>
            <w:tcBorders>
              <w:left w:val="nil"/>
            </w:tcBorders>
            <w:tcMar>
              <w:top w:w="100" w:type="nil"/>
              <w:left w:w="100" w:type="nil"/>
              <w:bottom w:w="100" w:type="nil"/>
              <w:right w:w="100" w:type="nil"/>
            </w:tcMar>
          </w:tcPr>
          <w:p w14:paraId="56568A31"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Link to Additional Information:</w:t>
            </w:r>
          </w:p>
        </w:tc>
        <w:tc>
          <w:tcPr>
            <w:tcW w:w="9240" w:type="dxa"/>
            <w:tcBorders>
              <w:right w:val="nil"/>
            </w:tcBorders>
            <w:tcMar>
              <w:top w:w="100" w:type="nil"/>
              <w:left w:w="100" w:type="nil"/>
              <w:bottom w:w="100" w:type="nil"/>
              <w:right w:w="100" w:type="nil"/>
            </w:tcMar>
            <w:vAlign w:val="center"/>
          </w:tcPr>
          <w:p w14:paraId="51005A62"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 </w:t>
            </w:r>
          </w:p>
        </w:tc>
      </w:tr>
      <w:tr w:rsidR="00D77350" w:rsidRPr="00D77350" w14:paraId="29CAD893" w14:textId="77777777" w:rsidTr="00D77350">
        <w:tc>
          <w:tcPr>
            <w:tcW w:w="4540" w:type="dxa"/>
            <w:tcBorders>
              <w:left w:val="nil"/>
            </w:tcBorders>
            <w:tcMar>
              <w:top w:w="100" w:type="nil"/>
              <w:left w:w="100" w:type="nil"/>
              <w:bottom w:w="100" w:type="nil"/>
              <w:right w:w="100" w:type="nil"/>
            </w:tcMar>
          </w:tcPr>
          <w:p w14:paraId="0CF386CD"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Grantor Contact Information:</w:t>
            </w:r>
          </w:p>
        </w:tc>
        <w:tc>
          <w:tcPr>
            <w:tcW w:w="9240" w:type="dxa"/>
            <w:tcBorders>
              <w:right w:val="nil"/>
            </w:tcBorders>
            <w:tcMar>
              <w:top w:w="100" w:type="nil"/>
              <w:left w:w="100" w:type="nil"/>
              <w:bottom w:w="100" w:type="nil"/>
              <w:right w:w="100" w:type="nil"/>
            </w:tcMar>
            <w:vAlign w:val="center"/>
          </w:tcPr>
          <w:p w14:paraId="7DADD35B"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If you have difficulty accessing the full announcement </w:t>
            </w:r>
          </w:p>
          <w:p w14:paraId="7587300D" w14:textId="10923E33"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electronically, please contact:</w:t>
            </w:r>
          </w:p>
          <w:p w14:paraId="5E4B4ACC" w14:textId="77777777" w:rsidR="00D77350" w:rsidRPr="00D77350" w:rsidRDefault="00D77350" w:rsidP="00D77350">
            <w:pPr>
              <w:widowControl w:val="0"/>
              <w:autoSpaceDE w:val="0"/>
              <w:autoSpaceDN w:val="0"/>
              <w:adjustRightInd w:val="0"/>
              <w:rPr>
                <w:rFonts w:ascii="Times" w:hAnsi="Times" w:cs="Helvetica"/>
              </w:rPr>
            </w:pPr>
          </w:p>
          <w:p w14:paraId="5568F2FB"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Department of Health and Human Services, Health Resources </w:t>
            </w:r>
          </w:p>
          <w:p w14:paraId="0981597E" w14:textId="363E79D3"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and Services Administration bphcsac@hrsa.gov </w:t>
            </w:r>
          </w:p>
          <w:p w14:paraId="4252E108" w14:textId="77777777" w:rsidR="00D77350" w:rsidRPr="00D77350" w:rsidRDefault="00D77350" w:rsidP="00D77350">
            <w:pPr>
              <w:widowControl w:val="0"/>
              <w:autoSpaceDE w:val="0"/>
              <w:autoSpaceDN w:val="0"/>
              <w:adjustRightInd w:val="0"/>
              <w:rPr>
                <w:rFonts w:ascii="Times" w:hAnsi="Times" w:cs="Helvetica"/>
              </w:rPr>
            </w:pPr>
          </w:p>
          <w:p w14:paraId="008FDAD5" w14:textId="77777777" w:rsidR="00D77350" w:rsidRPr="00D77350" w:rsidRDefault="00875A34" w:rsidP="00D77350">
            <w:pPr>
              <w:widowControl w:val="0"/>
              <w:autoSpaceDE w:val="0"/>
              <w:autoSpaceDN w:val="0"/>
              <w:adjustRightInd w:val="0"/>
              <w:rPr>
                <w:rFonts w:ascii="Times" w:hAnsi="Times" w:cs="Helvetica"/>
              </w:rPr>
            </w:pPr>
            <w:hyperlink r:id="rId206" w:history="1">
              <w:r w:rsidR="00D77350" w:rsidRPr="00D77350">
                <w:rPr>
                  <w:rStyle w:val="Hyperlink"/>
                  <w:rFonts w:ascii="Times" w:hAnsi="Times" w:cs="Helvetica"/>
                </w:rPr>
                <w:t>Contact Beth Hartmayer at (301)594-4300 or email bphcsac@hrsa.gov</w:t>
              </w:r>
            </w:hyperlink>
          </w:p>
        </w:tc>
      </w:tr>
    </w:tbl>
    <w:p w14:paraId="489F1CFB" w14:textId="77777777" w:rsidR="00D77350" w:rsidRDefault="00D77350" w:rsidP="00D77350">
      <w:pPr>
        <w:widowControl w:val="0"/>
        <w:autoSpaceDE w:val="0"/>
        <w:autoSpaceDN w:val="0"/>
        <w:adjustRightInd w:val="0"/>
        <w:rPr>
          <w:rFonts w:ascii="Times" w:hAnsi="Times" w:cs="Helvetica"/>
        </w:rPr>
      </w:pPr>
    </w:p>
    <w:p w14:paraId="06DA3AB8" w14:textId="2FD99112" w:rsidR="00D77350" w:rsidRDefault="00875A34" w:rsidP="00D77350">
      <w:hyperlink r:id="rId207" w:history="1">
        <w:r w:rsidR="00D77350" w:rsidRPr="00EF59FE">
          <w:rPr>
            <w:rFonts w:ascii="Times" w:hAnsi="Times" w:cs="Helvetica"/>
            <w:color w:val="386EFF"/>
            <w:u w:val="single" w:color="386EFF"/>
          </w:rPr>
          <w:t>http://www.grants.gov/web/grants/view-opportunity.html?oppId=284683</w:t>
        </w:r>
      </w:hyperlink>
    </w:p>
    <w:p w14:paraId="1695242D" w14:textId="77777777" w:rsidR="00987A51" w:rsidRPr="001E31F8" w:rsidRDefault="00987A51" w:rsidP="00987A51">
      <w:pPr>
        <w:widowControl w:val="0"/>
        <w:autoSpaceDE w:val="0"/>
        <w:autoSpaceDN w:val="0"/>
        <w:adjustRightInd w:val="0"/>
        <w:rPr>
          <w:rFonts w:ascii="Times" w:hAnsi="Times" w:cs="Helvetica"/>
        </w:rPr>
      </w:pPr>
    </w:p>
    <w:p w14:paraId="5DFC22FB" w14:textId="77777777" w:rsidR="00B756C2" w:rsidRPr="00A910B1" w:rsidRDefault="00B756C2" w:rsidP="00B756C2">
      <w:pPr>
        <w:pBdr>
          <w:bottom w:val="single" w:sz="6" w:space="1" w:color="auto"/>
        </w:pBdr>
      </w:pPr>
      <w:bookmarkStart w:id="208" w:name="HHSCollegeSexualAssault"/>
      <w:bookmarkEnd w:id="208"/>
    </w:p>
    <w:p w14:paraId="2CD6D106" w14:textId="77777777" w:rsidR="00B756C2" w:rsidRPr="00A910B1" w:rsidRDefault="00B756C2" w:rsidP="00B756C2">
      <w:pPr>
        <w:widowControl w:val="0"/>
        <w:autoSpaceDE w:val="0"/>
        <w:autoSpaceDN w:val="0"/>
        <w:adjustRightInd w:val="0"/>
        <w:rPr>
          <w:rFonts w:ascii="Times" w:hAnsi="Times" w:cs="Helvetica"/>
        </w:rPr>
      </w:pPr>
    </w:p>
    <w:p w14:paraId="481DA4DA" w14:textId="77777777" w:rsidR="00B756C2" w:rsidRPr="00A910B1" w:rsidRDefault="00B756C2" w:rsidP="00B756C2"/>
    <w:p w14:paraId="344A1896" w14:textId="77777777" w:rsidR="00B756C2" w:rsidRPr="00A910B1" w:rsidRDefault="00B756C2" w:rsidP="00B756C2">
      <w:pPr>
        <w:autoSpaceDE w:val="0"/>
        <w:autoSpaceDN w:val="0"/>
        <w:adjustRightInd w:val="0"/>
      </w:pPr>
      <w:bookmarkStart w:id="209" w:name="HHSOFAResponsibleFatherhood"/>
      <w:bookmarkStart w:id="210" w:name="HHSACYFFYSB"/>
      <w:bookmarkStart w:id="211" w:name="HHSRescueandRestore"/>
      <w:bookmarkStart w:id="212" w:name="HHSResearch"/>
      <w:bookmarkEnd w:id="209"/>
      <w:bookmarkEnd w:id="210"/>
      <w:bookmarkEnd w:id="211"/>
      <w:bookmarkEnd w:id="212"/>
      <w:r w:rsidRPr="00A910B1">
        <w:rPr>
          <w:b/>
        </w:rPr>
        <w:t>Research:</w:t>
      </w:r>
      <w:r w:rsidRPr="00A910B1">
        <w:t xml:space="preserve"> </w:t>
      </w:r>
    </w:p>
    <w:p w14:paraId="2A20779E"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Centers for Disease Control - NCTP</w:t>
      </w:r>
    </w:p>
    <w:p w14:paraId="3A99AAA3"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Comprehensive High-Impact HIV Prevention Projects for Young Men of Color Who Have Sex with Men and Young Transgender Persons of Color</w:t>
      </w:r>
    </w:p>
    <w:p w14:paraId="3433F892" w14:textId="77777777" w:rsidR="000A6446" w:rsidRPr="009C6138" w:rsidRDefault="000A6446" w:rsidP="000A6446">
      <w:pPr>
        <w:widowControl w:val="0"/>
        <w:autoSpaceDE w:val="0"/>
        <w:autoSpaceDN w:val="0"/>
        <w:adjustRightInd w:val="0"/>
        <w:rPr>
          <w:rFonts w:ascii="Times" w:hAnsi="Times" w:cs="Helvetica"/>
        </w:rPr>
      </w:pPr>
      <w:r>
        <w:rPr>
          <w:rFonts w:ascii="Times" w:hAnsi="Times" w:cs="Helvetica"/>
        </w:rPr>
        <w:t>Synopsis 1</w:t>
      </w:r>
    </w:p>
    <w:p w14:paraId="48D3CC36" w14:textId="77777777" w:rsidR="000A6446" w:rsidRDefault="00875A34" w:rsidP="000A6446">
      <w:pPr>
        <w:widowControl w:val="0"/>
        <w:autoSpaceDE w:val="0"/>
        <w:autoSpaceDN w:val="0"/>
        <w:adjustRightInd w:val="0"/>
        <w:rPr>
          <w:rFonts w:ascii="Times" w:hAnsi="Times" w:cs="Helvetica"/>
        </w:rPr>
      </w:pPr>
      <w:hyperlink r:id="rId208" w:history="1">
        <w:r w:rsidR="000A6446" w:rsidRPr="00A01024">
          <w:rPr>
            <w:rFonts w:ascii="Times" w:hAnsi="Times" w:cs="Helvetica"/>
            <w:color w:val="386EFF"/>
            <w:u w:val="single" w:color="386EFF"/>
          </w:rPr>
          <w:t>http://www.grants.gov/web/grants/view-opportunity.html?oppId=286101</w:t>
        </w:r>
      </w:hyperlink>
    </w:p>
    <w:p w14:paraId="004DFEED" w14:textId="77777777" w:rsidR="000A6446" w:rsidRDefault="000A6446" w:rsidP="000A6446">
      <w:pPr>
        <w:widowControl w:val="0"/>
        <w:autoSpaceDE w:val="0"/>
        <w:autoSpaceDN w:val="0"/>
        <w:adjustRightInd w:val="0"/>
        <w:rPr>
          <w:rFonts w:ascii="Times" w:hAnsi="Times" w:cs="Helvetica"/>
        </w:rPr>
      </w:pPr>
    </w:p>
    <w:p w14:paraId="7F06A709" w14:textId="77777777" w:rsidR="00364B59" w:rsidRPr="00562F87" w:rsidRDefault="00364B59" w:rsidP="00364B59">
      <w:pPr>
        <w:widowControl w:val="0"/>
        <w:autoSpaceDE w:val="0"/>
        <w:autoSpaceDN w:val="0"/>
        <w:adjustRightInd w:val="0"/>
        <w:rPr>
          <w:rFonts w:ascii="Times" w:hAnsi="Times" w:cs="Helvetica"/>
          <w:highlight w:val="green"/>
        </w:rPr>
      </w:pPr>
      <w:r w:rsidRPr="00562F87">
        <w:rPr>
          <w:rFonts w:ascii="Times" w:hAnsi="Times" w:cs="Helvetica"/>
          <w:highlight w:val="green"/>
        </w:rPr>
        <w:t>Centers for Disease Control - NCBDDD</w:t>
      </w:r>
    </w:p>
    <w:p w14:paraId="3D43134F" w14:textId="77777777" w:rsidR="00364B59" w:rsidRPr="00562F87" w:rsidRDefault="00364B59" w:rsidP="00364B59">
      <w:pPr>
        <w:widowControl w:val="0"/>
        <w:autoSpaceDE w:val="0"/>
        <w:autoSpaceDN w:val="0"/>
        <w:adjustRightInd w:val="0"/>
        <w:rPr>
          <w:rFonts w:ascii="Times" w:hAnsi="Times" w:cs="Helvetica"/>
          <w:highlight w:val="green"/>
        </w:rPr>
      </w:pPr>
      <w:r w:rsidRPr="00562F87">
        <w:rPr>
          <w:rFonts w:ascii="Times" w:hAnsi="Times" w:cs="Helvetica"/>
          <w:highlight w:val="green"/>
        </w:rPr>
        <w:t>Surveillance, intervention, and referral to services activities for infants with microcephaly or other adverse outcomes linked with the Zika virus-High Risk Local Areas</w:t>
      </w:r>
    </w:p>
    <w:p w14:paraId="51488E19" w14:textId="77777777" w:rsidR="00364B59" w:rsidRPr="004A3A10" w:rsidRDefault="00364B59" w:rsidP="00364B59">
      <w:pPr>
        <w:widowControl w:val="0"/>
        <w:autoSpaceDE w:val="0"/>
        <w:autoSpaceDN w:val="0"/>
        <w:adjustRightInd w:val="0"/>
        <w:rPr>
          <w:rFonts w:ascii="Times" w:hAnsi="Times" w:cs="Helvetica"/>
        </w:rPr>
      </w:pPr>
      <w:r w:rsidRPr="00562F87">
        <w:rPr>
          <w:rFonts w:ascii="Times" w:hAnsi="Times" w:cs="Helvetica"/>
          <w:highlight w:val="green"/>
        </w:rPr>
        <w:t>Synopsis 1</w:t>
      </w:r>
    </w:p>
    <w:p w14:paraId="67802B19" w14:textId="77777777" w:rsidR="00364B59" w:rsidRPr="004A3A10" w:rsidRDefault="00875A34" w:rsidP="00364B59">
      <w:pPr>
        <w:widowControl w:val="0"/>
        <w:autoSpaceDE w:val="0"/>
        <w:autoSpaceDN w:val="0"/>
        <w:adjustRightInd w:val="0"/>
        <w:rPr>
          <w:rFonts w:ascii="Times" w:hAnsi="Times" w:cs="Helvetica"/>
        </w:rPr>
      </w:pPr>
      <w:hyperlink r:id="rId209" w:history="1">
        <w:r w:rsidR="00364B59" w:rsidRPr="004A3A10">
          <w:rPr>
            <w:rFonts w:ascii="Times" w:hAnsi="Times" w:cs="Helvetica"/>
            <w:color w:val="386EFF"/>
            <w:u w:val="single" w:color="386EFF"/>
          </w:rPr>
          <w:t>http://www.grants.gov/web/grants/view-opportunity.html?oppId=286376</w:t>
        </w:r>
      </w:hyperlink>
    </w:p>
    <w:p w14:paraId="3B024C01" w14:textId="77777777" w:rsidR="00364B59" w:rsidRPr="004A3A10" w:rsidRDefault="00364B59" w:rsidP="00364B59">
      <w:pPr>
        <w:widowControl w:val="0"/>
        <w:autoSpaceDE w:val="0"/>
        <w:autoSpaceDN w:val="0"/>
        <w:adjustRightInd w:val="0"/>
        <w:rPr>
          <w:rFonts w:ascii="Times" w:hAnsi="Times" w:cs="Helvetica"/>
        </w:rPr>
      </w:pPr>
    </w:p>
    <w:p w14:paraId="622A87BF"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Food and Drug Administration</w:t>
      </w:r>
    </w:p>
    <w:p w14:paraId="14A68BDF"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FDA Scientific Conference Grant Program (R13)</w:t>
      </w:r>
    </w:p>
    <w:p w14:paraId="5450A98D" w14:textId="77777777" w:rsidR="00364B59" w:rsidRPr="00CD7A4F"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35856143" w14:textId="77777777" w:rsidR="00364B59" w:rsidRPr="004A3A10" w:rsidRDefault="00875A34" w:rsidP="00364B59">
      <w:pPr>
        <w:widowControl w:val="0"/>
        <w:autoSpaceDE w:val="0"/>
        <w:autoSpaceDN w:val="0"/>
        <w:adjustRightInd w:val="0"/>
        <w:rPr>
          <w:rFonts w:ascii="Times" w:hAnsi="Times" w:cs="Helvetica"/>
        </w:rPr>
      </w:pPr>
      <w:hyperlink r:id="rId210" w:history="1">
        <w:r w:rsidR="00364B59" w:rsidRPr="004A3A10">
          <w:rPr>
            <w:rFonts w:ascii="Times" w:hAnsi="Times" w:cs="Helvetica"/>
            <w:color w:val="386EFF"/>
            <w:u w:val="single" w:color="386EFF"/>
          </w:rPr>
          <w:t>http://www.grants.gov/web/grants/view-opportunity.html?oppId=286610</w:t>
        </w:r>
      </w:hyperlink>
    </w:p>
    <w:p w14:paraId="58F1156A" w14:textId="77777777" w:rsidR="00364B59" w:rsidRPr="004A3A10" w:rsidRDefault="00364B59" w:rsidP="00364B59">
      <w:pPr>
        <w:widowControl w:val="0"/>
        <w:autoSpaceDE w:val="0"/>
        <w:autoSpaceDN w:val="0"/>
        <w:adjustRightInd w:val="0"/>
        <w:rPr>
          <w:rFonts w:ascii="Times" w:hAnsi="Times" w:cs="Helvetica"/>
        </w:rPr>
      </w:pPr>
    </w:p>
    <w:p w14:paraId="4B396C44" w14:textId="77777777" w:rsidR="000A6446" w:rsidRPr="00897CD0" w:rsidRDefault="000A6446" w:rsidP="000A6446">
      <w:pPr>
        <w:widowControl w:val="0"/>
        <w:autoSpaceDE w:val="0"/>
        <w:autoSpaceDN w:val="0"/>
        <w:adjustRightInd w:val="0"/>
        <w:rPr>
          <w:rFonts w:ascii="Times" w:hAnsi="Times" w:cs="Helvetica"/>
          <w:highlight w:val="cyan"/>
        </w:rPr>
      </w:pPr>
      <w:r w:rsidRPr="00897CD0">
        <w:rPr>
          <w:rFonts w:ascii="Times" w:hAnsi="Times" w:cs="Helvetica"/>
          <w:highlight w:val="cyan"/>
        </w:rPr>
        <w:t>Funding Opportunity Number: HRSA-17-052 Service Area Competition</w:t>
      </w:r>
    </w:p>
    <w:p w14:paraId="74FB3FF2" w14:textId="77777777" w:rsidR="000A6446" w:rsidRPr="00897CD0" w:rsidRDefault="000A6446" w:rsidP="000A6446">
      <w:pPr>
        <w:widowControl w:val="0"/>
        <w:autoSpaceDE w:val="0"/>
        <w:autoSpaceDN w:val="0"/>
        <w:adjustRightInd w:val="0"/>
        <w:rPr>
          <w:rFonts w:ascii="Times" w:hAnsi="Times" w:cs="Helvetica"/>
          <w:highlight w:val="cyan"/>
        </w:rPr>
      </w:pPr>
      <w:r w:rsidRPr="00897CD0">
        <w:rPr>
          <w:rFonts w:ascii="Times" w:hAnsi="Times" w:cs="Helvetica"/>
          <w:highlight w:val="cyan"/>
        </w:rPr>
        <w:t>       Health Resources and Services Administration</w:t>
      </w:r>
    </w:p>
    <w:p w14:paraId="65D12DEF" w14:textId="77777777" w:rsidR="000A6446" w:rsidRPr="00897CD0" w:rsidRDefault="000A6446" w:rsidP="000A6446">
      <w:pPr>
        <w:widowControl w:val="0"/>
        <w:autoSpaceDE w:val="0"/>
        <w:autoSpaceDN w:val="0"/>
        <w:adjustRightInd w:val="0"/>
        <w:rPr>
          <w:rFonts w:ascii="Times" w:hAnsi="Times" w:cs="Helvetica"/>
          <w:highlight w:val="cyan"/>
        </w:rPr>
      </w:pPr>
      <w:r w:rsidRPr="00897CD0">
        <w:rPr>
          <w:rFonts w:ascii="Times" w:hAnsi="Times" w:cs="Helvetica"/>
          <w:highlight w:val="cyan"/>
        </w:rPr>
        <w:t>Posted Date: Jul 05, 2016</w:t>
      </w:r>
    </w:p>
    <w:p w14:paraId="24DC0FF4" w14:textId="77777777" w:rsidR="000A6446" w:rsidRPr="00E43439" w:rsidRDefault="000A6446" w:rsidP="000A6446">
      <w:pPr>
        <w:widowControl w:val="0"/>
        <w:autoSpaceDE w:val="0"/>
        <w:autoSpaceDN w:val="0"/>
        <w:adjustRightInd w:val="0"/>
        <w:rPr>
          <w:rFonts w:ascii="Times" w:hAnsi="Times" w:cs="Helvetica"/>
        </w:rPr>
      </w:pPr>
      <w:r w:rsidRPr="00897CD0">
        <w:rPr>
          <w:rFonts w:ascii="Times" w:hAnsi="Times" w:cs="Helvetica"/>
          <w:highlight w:val="cyan"/>
        </w:rPr>
        <w:t>Version: Synopsis 1</w:t>
      </w:r>
    </w:p>
    <w:p w14:paraId="295CCD39"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xml:space="preserve">Link: </w:t>
      </w:r>
      <w:hyperlink r:id="rId211" w:history="1">
        <w:r w:rsidRPr="00E43439">
          <w:rPr>
            <w:rFonts w:ascii="Times" w:hAnsi="Times" w:cs="Helvetica"/>
            <w:color w:val="386EFF"/>
            <w:u w:val="single" w:color="386EFF"/>
          </w:rPr>
          <w:t>http://www.grants.gov/web/grants/view-opportunity.html?oppId=284903</w:t>
        </w:r>
      </w:hyperlink>
    </w:p>
    <w:p w14:paraId="6839C56B" w14:textId="77777777" w:rsidR="000A6446" w:rsidRDefault="000A6446" w:rsidP="000A6446">
      <w:pPr>
        <w:widowControl w:val="0"/>
        <w:autoSpaceDE w:val="0"/>
        <w:autoSpaceDN w:val="0"/>
        <w:adjustRightInd w:val="0"/>
        <w:rPr>
          <w:rFonts w:ascii="Times" w:hAnsi="Times" w:cs="Helvetica"/>
        </w:rPr>
      </w:pPr>
    </w:p>
    <w:p w14:paraId="0B577F2D"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Funding Opportunity Number: PAR-16-354</w:t>
      </w:r>
    </w:p>
    <w:p w14:paraId="36B6AB01"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Advanced Laboratories for Accelerating the Reach and Impact of Treatments for Youth and Adults with Mental Illness (ALACRITY) Research Centers (P50)</w:t>
      </w:r>
    </w:p>
    <w:p w14:paraId="18CB0E0C"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National Institutes of Health</w:t>
      </w:r>
    </w:p>
    <w:p w14:paraId="40E69D2E"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Posted Date: Jul 06, 2016</w:t>
      </w:r>
    </w:p>
    <w:p w14:paraId="6A28B7BD"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Version: Synopsis 1</w:t>
      </w:r>
    </w:p>
    <w:p w14:paraId="371DB92F"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xml:space="preserve">Link: </w:t>
      </w:r>
      <w:hyperlink r:id="rId212" w:history="1">
        <w:r w:rsidRPr="00E43439">
          <w:rPr>
            <w:rFonts w:ascii="Times" w:hAnsi="Times" w:cs="Helvetica"/>
            <w:color w:val="386EFF"/>
            <w:u w:val="single" w:color="386EFF"/>
          </w:rPr>
          <w:t>http://www.grants.gov/web/grants/view-opportunity.html?oppId=285789</w:t>
        </w:r>
      </w:hyperlink>
    </w:p>
    <w:p w14:paraId="0A560CA8" w14:textId="77777777" w:rsidR="000A6446" w:rsidRPr="00E43439" w:rsidRDefault="000A6446" w:rsidP="000A6446">
      <w:pPr>
        <w:rPr>
          <w:rFonts w:ascii="Times" w:hAnsi="Times"/>
        </w:rPr>
      </w:pPr>
    </w:p>
    <w:p w14:paraId="22302E93"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Funding Opportunity Number: PAR-16-357</w:t>
      </w:r>
    </w:p>
    <w:p w14:paraId="2D7770F4"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Avenir Award Program for Genetics or Epigenetics of Substance Use Disorders (DP1)</w:t>
      </w:r>
    </w:p>
    <w:p w14:paraId="5A351948"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National Institutes of Health</w:t>
      </w:r>
    </w:p>
    <w:p w14:paraId="4217B46D"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Posted Date: Jul 07, 2016</w:t>
      </w:r>
    </w:p>
    <w:p w14:paraId="22718833"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Version: Synopsis 1</w:t>
      </w:r>
    </w:p>
    <w:p w14:paraId="7882D4C1"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xml:space="preserve">Link: </w:t>
      </w:r>
      <w:hyperlink r:id="rId213" w:history="1">
        <w:r w:rsidRPr="00E43439">
          <w:rPr>
            <w:rFonts w:ascii="Times" w:hAnsi="Times" w:cs="Helvetica"/>
            <w:color w:val="386EFF"/>
            <w:u w:val="single" w:color="386EFF"/>
          </w:rPr>
          <w:t>http://www.grants.gov/web/grants/view-opportunity.html?oppId=285815</w:t>
        </w:r>
      </w:hyperlink>
    </w:p>
    <w:p w14:paraId="4E28F436" w14:textId="77777777" w:rsidR="000A6446" w:rsidRPr="00E43439" w:rsidRDefault="000A6446" w:rsidP="000A6446">
      <w:pPr>
        <w:widowControl w:val="0"/>
        <w:autoSpaceDE w:val="0"/>
        <w:autoSpaceDN w:val="0"/>
        <w:adjustRightInd w:val="0"/>
        <w:rPr>
          <w:rFonts w:ascii="Times" w:hAnsi="Times" w:cs="Helvetica"/>
        </w:rPr>
      </w:pPr>
    </w:p>
    <w:p w14:paraId="142D9E73"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Funding Opportunity Number: PAR-16-358</w:t>
      </w:r>
    </w:p>
    <w:p w14:paraId="35246BA8"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NIA Program Project Applications (P01)</w:t>
      </w:r>
    </w:p>
    <w:p w14:paraId="5142E99E"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National Institutes of Health</w:t>
      </w:r>
    </w:p>
    <w:p w14:paraId="0F092738"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Posted Date: Jul 07, 2016</w:t>
      </w:r>
    </w:p>
    <w:p w14:paraId="6D325A7F"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Version: Synopsis 1</w:t>
      </w:r>
    </w:p>
    <w:p w14:paraId="3FC69B18" w14:textId="77777777" w:rsidR="000A6446" w:rsidRPr="00E43439" w:rsidRDefault="000A6446" w:rsidP="000A6446">
      <w:pPr>
        <w:rPr>
          <w:rFonts w:ascii="Times" w:hAnsi="Times" w:cs="Helvetica"/>
        </w:rPr>
      </w:pPr>
      <w:r w:rsidRPr="00E43439">
        <w:rPr>
          <w:rFonts w:ascii="Times" w:hAnsi="Times" w:cs="Helvetica"/>
        </w:rPr>
        <w:t xml:space="preserve">Link: </w:t>
      </w:r>
      <w:hyperlink r:id="rId214" w:history="1">
        <w:r w:rsidRPr="00E43439">
          <w:rPr>
            <w:rFonts w:ascii="Times" w:hAnsi="Times" w:cs="Helvetica"/>
            <w:color w:val="386EFF"/>
            <w:u w:val="single" w:color="386EFF"/>
          </w:rPr>
          <w:t>http://www.grants.gov/web/grants/view-opportunity.html?oppId=285817</w:t>
        </w:r>
      </w:hyperlink>
    </w:p>
    <w:p w14:paraId="4138C35B" w14:textId="77777777" w:rsidR="000A6446" w:rsidRPr="00E43439" w:rsidRDefault="000A6446" w:rsidP="000A6446">
      <w:pPr>
        <w:rPr>
          <w:rFonts w:ascii="Times" w:hAnsi="Times" w:cs="Helvetica"/>
        </w:rPr>
      </w:pPr>
    </w:p>
    <w:p w14:paraId="39AB5985"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Funding Opportunity Number: PAR-16-356</w:t>
      </w:r>
    </w:p>
    <w:p w14:paraId="7D960686"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lastRenderedPageBreak/>
        <w:t>Social Epigenomics Research Focused on Minority Health and Health Disparities (R21)</w:t>
      </w:r>
    </w:p>
    <w:p w14:paraId="7F854042"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National Institutes of Health</w:t>
      </w:r>
    </w:p>
    <w:p w14:paraId="35FF0E4D"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Posted Date: Jul 07, 2016</w:t>
      </w:r>
    </w:p>
    <w:p w14:paraId="14D47039"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Version: Synopsis 1</w:t>
      </w:r>
    </w:p>
    <w:p w14:paraId="34E202CA"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xml:space="preserve">Link: </w:t>
      </w:r>
      <w:hyperlink r:id="rId215" w:history="1">
        <w:r w:rsidRPr="00E43439">
          <w:rPr>
            <w:rFonts w:ascii="Times" w:hAnsi="Times" w:cs="Helvetica"/>
            <w:color w:val="386EFF"/>
            <w:u w:val="single" w:color="386EFF"/>
          </w:rPr>
          <w:t>http://www.grants.gov/web/grants/view-opportunity.html?oppId=285832</w:t>
        </w:r>
      </w:hyperlink>
    </w:p>
    <w:p w14:paraId="5D91CF2E" w14:textId="77777777" w:rsidR="000A6446" w:rsidRPr="00E43439" w:rsidRDefault="000A6446" w:rsidP="000A6446">
      <w:pPr>
        <w:widowControl w:val="0"/>
        <w:autoSpaceDE w:val="0"/>
        <w:autoSpaceDN w:val="0"/>
        <w:adjustRightInd w:val="0"/>
        <w:rPr>
          <w:rFonts w:ascii="Times" w:hAnsi="Times" w:cs="Helvetica"/>
        </w:rPr>
      </w:pPr>
    </w:p>
    <w:p w14:paraId="3DC602B6"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Funding Opportunity Number: PAR-16-355</w:t>
      </w:r>
    </w:p>
    <w:p w14:paraId="7062C247"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Social Epigenomics Research Focused on Minority Health and Health Disparities (R01)</w:t>
      </w:r>
    </w:p>
    <w:p w14:paraId="17C4068C"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National Institutes of Health</w:t>
      </w:r>
    </w:p>
    <w:p w14:paraId="563BD9F0"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Posted Date: Jul 07, 2016</w:t>
      </w:r>
    </w:p>
    <w:p w14:paraId="5124A50D"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Version: Synopsis 1</w:t>
      </w:r>
    </w:p>
    <w:p w14:paraId="05DCCDE6"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xml:space="preserve">Link: </w:t>
      </w:r>
      <w:hyperlink r:id="rId216" w:history="1">
        <w:r w:rsidRPr="00E43439">
          <w:rPr>
            <w:rFonts w:ascii="Times" w:hAnsi="Times" w:cs="Helvetica"/>
            <w:color w:val="386EFF"/>
            <w:u w:val="single" w:color="386EFF"/>
          </w:rPr>
          <w:t>http://www.grants.gov/web/grants/view-opportunity.html?oppId=285833</w:t>
        </w:r>
      </w:hyperlink>
    </w:p>
    <w:p w14:paraId="02D3B2CC" w14:textId="77777777" w:rsidR="000A6446" w:rsidRPr="00E43439" w:rsidRDefault="000A6446" w:rsidP="000A6446">
      <w:pPr>
        <w:widowControl w:val="0"/>
        <w:autoSpaceDE w:val="0"/>
        <w:autoSpaceDN w:val="0"/>
        <w:adjustRightInd w:val="0"/>
        <w:rPr>
          <w:rFonts w:ascii="Times" w:hAnsi="Times" w:cs="Helvetica"/>
        </w:rPr>
      </w:pPr>
    </w:p>
    <w:p w14:paraId="0E7EDF1B"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Funding Opportunity Number: PAR-16-359</w:t>
      </w:r>
    </w:p>
    <w:p w14:paraId="3441BB9E"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NIA Revision and Resubmission Program Project Applications (P01)</w:t>
      </w:r>
    </w:p>
    <w:p w14:paraId="58C77EB4"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National Institutes of Health</w:t>
      </w:r>
    </w:p>
    <w:p w14:paraId="7854A537"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Posted Date: Jul 07, 2016</w:t>
      </w:r>
    </w:p>
    <w:p w14:paraId="62532969"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Version: Synopsis 1</w:t>
      </w:r>
    </w:p>
    <w:p w14:paraId="2B6899DB"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xml:space="preserve">Link: </w:t>
      </w:r>
      <w:hyperlink r:id="rId217" w:history="1">
        <w:r w:rsidRPr="00E43439">
          <w:rPr>
            <w:rFonts w:ascii="Times" w:hAnsi="Times" w:cs="Helvetica"/>
            <w:color w:val="386EFF"/>
            <w:u w:val="single" w:color="386EFF"/>
          </w:rPr>
          <w:t>http://www.grants.gov/web/grants/view-opportunity.html?oppId=285836</w:t>
        </w:r>
      </w:hyperlink>
    </w:p>
    <w:p w14:paraId="66E331EF" w14:textId="77777777" w:rsidR="000A6446" w:rsidRPr="00E43439" w:rsidRDefault="000A6446" w:rsidP="000A6446">
      <w:pPr>
        <w:widowControl w:val="0"/>
        <w:autoSpaceDE w:val="0"/>
        <w:autoSpaceDN w:val="0"/>
        <w:adjustRightInd w:val="0"/>
        <w:rPr>
          <w:rFonts w:ascii="Times" w:hAnsi="Times" w:cs="Helvetica"/>
        </w:rPr>
      </w:pPr>
    </w:p>
    <w:p w14:paraId="34FF93B0"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Funding Opportunity Number: PAR-16-360</w:t>
      </w:r>
    </w:p>
    <w:p w14:paraId="4BD19610"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Transition to Independent Environmental Health Research (TIEHR) Career Transition Award (K01)</w:t>
      </w:r>
    </w:p>
    <w:p w14:paraId="4276B675"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      National Institutes of Health</w:t>
      </w:r>
    </w:p>
    <w:p w14:paraId="5F428DC1"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Posted Date: Jul 07, 2016</w:t>
      </w:r>
    </w:p>
    <w:p w14:paraId="17450A7E"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Version: Synopsis 1</w:t>
      </w:r>
    </w:p>
    <w:p w14:paraId="4EB05465" w14:textId="77777777" w:rsidR="000A6446" w:rsidRPr="00E43439" w:rsidRDefault="000A6446" w:rsidP="000A6446">
      <w:pPr>
        <w:rPr>
          <w:rFonts w:ascii="Times" w:hAnsi="Times" w:cs="Helvetica"/>
        </w:rPr>
      </w:pPr>
      <w:r w:rsidRPr="00E43439">
        <w:rPr>
          <w:rFonts w:ascii="Times" w:hAnsi="Times" w:cs="Helvetica"/>
        </w:rPr>
        <w:t xml:space="preserve">Link: </w:t>
      </w:r>
      <w:hyperlink r:id="rId218" w:history="1">
        <w:r w:rsidRPr="00E43439">
          <w:rPr>
            <w:rFonts w:ascii="Times" w:hAnsi="Times" w:cs="Helvetica"/>
            <w:color w:val="386EFF"/>
            <w:u w:val="single" w:color="386EFF"/>
          </w:rPr>
          <w:t>http://www.grants.gov/web/grants/view-opportunity.html?oppId=285837</w:t>
        </w:r>
      </w:hyperlink>
    </w:p>
    <w:p w14:paraId="5DA2919D" w14:textId="77777777" w:rsidR="000A6446" w:rsidRPr="00E43439" w:rsidRDefault="000A6446" w:rsidP="000A6446">
      <w:pPr>
        <w:rPr>
          <w:rFonts w:ascii="Times" w:hAnsi="Times" w:cs="Helvetica"/>
        </w:rPr>
      </w:pPr>
    </w:p>
    <w:p w14:paraId="40B91598"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National Institutes of Health</w:t>
      </w:r>
    </w:p>
    <w:p w14:paraId="177E2EBB"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Research Initiative for Scientific Enhancement (RISE) (R25)</w:t>
      </w:r>
    </w:p>
    <w:p w14:paraId="5ED36C7C"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Synopsis 1</w:t>
      </w:r>
    </w:p>
    <w:p w14:paraId="6FF5C5DC" w14:textId="77777777" w:rsidR="000A6446" w:rsidRPr="00E43439" w:rsidRDefault="00875A34" w:rsidP="000A6446">
      <w:pPr>
        <w:widowControl w:val="0"/>
        <w:autoSpaceDE w:val="0"/>
        <w:autoSpaceDN w:val="0"/>
        <w:adjustRightInd w:val="0"/>
        <w:rPr>
          <w:rFonts w:ascii="Times" w:hAnsi="Times" w:cs="Helvetica"/>
        </w:rPr>
      </w:pPr>
      <w:hyperlink r:id="rId219" w:history="1">
        <w:r w:rsidR="000A6446" w:rsidRPr="00E43439">
          <w:rPr>
            <w:rFonts w:ascii="Times" w:hAnsi="Times" w:cs="Helvetica"/>
            <w:color w:val="386EFF"/>
            <w:u w:val="single" w:color="386EFF"/>
          </w:rPr>
          <w:t>http://www.grants.gov/web/grants/view-opportunity.html?oppId=285881</w:t>
        </w:r>
      </w:hyperlink>
    </w:p>
    <w:p w14:paraId="42B46994" w14:textId="77777777" w:rsidR="000A6446" w:rsidRPr="00E43439" w:rsidRDefault="000A6446" w:rsidP="000A6446">
      <w:pPr>
        <w:widowControl w:val="0"/>
        <w:autoSpaceDE w:val="0"/>
        <w:autoSpaceDN w:val="0"/>
        <w:adjustRightInd w:val="0"/>
        <w:rPr>
          <w:rFonts w:ascii="Times" w:hAnsi="Times" w:cs="Helvetica"/>
        </w:rPr>
      </w:pPr>
    </w:p>
    <w:p w14:paraId="1E4338E5"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National Institutes of Health</w:t>
      </w:r>
    </w:p>
    <w:p w14:paraId="13EA72C6"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George M. O'Brien Kidney Research Core Centers (P30)</w:t>
      </w:r>
    </w:p>
    <w:p w14:paraId="2441D7A5" w14:textId="77777777" w:rsidR="000A6446" w:rsidRPr="00E43439" w:rsidRDefault="000A6446" w:rsidP="000A6446">
      <w:pPr>
        <w:widowControl w:val="0"/>
        <w:autoSpaceDE w:val="0"/>
        <w:autoSpaceDN w:val="0"/>
        <w:adjustRightInd w:val="0"/>
        <w:rPr>
          <w:rFonts w:ascii="Times" w:hAnsi="Times" w:cs="Helvetica"/>
        </w:rPr>
      </w:pPr>
      <w:r w:rsidRPr="00E43439">
        <w:rPr>
          <w:rFonts w:ascii="Times" w:hAnsi="Times" w:cs="Helvetica"/>
        </w:rPr>
        <w:t>Synopsis 1</w:t>
      </w:r>
    </w:p>
    <w:p w14:paraId="0CFA93E2" w14:textId="77777777" w:rsidR="000A6446" w:rsidRPr="00E43439" w:rsidRDefault="00875A34" w:rsidP="000A6446">
      <w:pPr>
        <w:widowControl w:val="0"/>
        <w:autoSpaceDE w:val="0"/>
        <w:autoSpaceDN w:val="0"/>
        <w:adjustRightInd w:val="0"/>
        <w:rPr>
          <w:rFonts w:ascii="Times" w:hAnsi="Times" w:cs="Helvetica"/>
        </w:rPr>
      </w:pPr>
      <w:hyperlink r:id="rId220" w:history="1">
        <w:r w:rsidR="000A6446" w:rsidRPr="00E43439">
          <w:rPr>
            <w:rFonts w:ascii="Times" w:hAnsi="Times" w:cs="Helvetica"/>
            <w:color w:val="386EFF"/>
            <w:u w:val="single" w:color="386EFF"/>
          </w:rPr>
          <w:t>http://www.grants.gov/web/grants/view-opportunity.html?oppId=285951</w:t>
        </w:r>
      </w:hyperlink>
    </w:p>
    <w:p w14:paraId="04080EC3" w14:textId="77777777" w:rsidR="000A6446" w:rsidRPr="00E43439" w:rsidRDefault="000A6446" w:rsidP="000A6446">
      <w:pPr>
        <w:widowControl w:val="0"/>
        <w:autoSpaceDE w:val="0"/>
        <w:autoSpaceDN w:val="0"/>
        <w:adjustRightInd w:val="0"/>
        <w:rPr>
          <w:rFonts w:ascii="Times" w:hAnsi="Times" w:cs="Helvetica"/>
        </w:rPr>
      </w:pPr>
    </w:p>
    <w:p w14:paraId="442AF128"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National Institutes of Health</w:t>
      </w:r>
    </w:p>
    <w:p w14:paraId="3E726CB7"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NIDCR Small Research Grants for Secondary Analysis of FaceBase Data (R03)</w:t>
      </w:r>
    </w:p>
    <w:p w14:paraId="46C17282"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0652D0C1" w14:textId="77777777" w:rsidR="000A6446" w:rsidRPr="00506F63" w:rsidRDefault="00875A34" w:rsidP="000A6446">
      <w:pPr>
        <w:widowControl w:val="0"/>
        <w:autoSpaceDE w:val="0"/>
        <w:autoSpaceDN w:val="0"/>
        <w:adjustRightInd w:val="0"/>
        <w:rPr>
          <w:rFonts w:ascii="Times" w:hAnsi="Times" w:cs="Helvetica"/>
        </w:rPr>
      </w:pPr>
      <w:hyperlink r:id="rId221" w:history="1">
        <w:r w:rsidR="000A6446" w:rsidRPr="00506F63">
          <w:rPr>
            <w:rFonts w:ascii="Times" w:hAnsi="Times" w:cs="Helvetica"/>
            <w:color w:val="386EFF"/>
            <w:u w:val="single" w:color="386EFF"/>
          </w:rPr>
          <w:t>http://www.grants.gov/web/grants/view-opportunity.html?oppId=285953</w:t>
        </w:r>
      </w:hyperlink>
    </w:p>
    <w:p w14:paraId="321F2254" w14:textId="77777777" w:rsidR="000A6446" w:rsidRPr="00506F63" w:rsidRDefault="000A6446" w:rsidP="000A6446">
      <w:pPr>
        <w:widowControl w:val="0"/>
        <w:autoSpaceDE w:val="0"/>
        <w:autoSpaceDN w:val="0"/>
        <w:adjustRightInd w:val="0"/>
        <w:rPr>
          <w:rFonts w:ascii="Times" w:hAnsi="Times" w:cs="Helvetica"/>
        </w:rPr>
      </w:pPr>
    </w:p>
    <w:p w14:paraId="6F74BC6A"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National Institutes of Health</w:t>
      </w:r>
    </w:p>
    <w:p w14:paraId="6C6D2EC8"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The Role of Dysbiosis in Cardiovascular, Pulmonary and Hematological Complications During HIV Infection (R01)</w:t>
      </w:r>
    </w:p>
    <w:p w14:paraId="33A8ADA9"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691B01BC" w14:textId="77777777" w:rsidR="000A6446" w:rsidRPr="00506F63" w:rsidRDefault="00875A34" w:rsidP="000A6446">
      <w:pPr>
        <w:widowControl w:val="0"/>
        <w:autoSpaceDE w:val="0"/>
        <w:autoSpaceDN w:val="0"/>
        <w:adjustRightInd w:val="0"/>
        <w:rPr>
          <w:rFonts w:ascii="Times" w:hAnsi="Times" w:cs="Helvetica"/>
        </w:rPr>
      </w:pPr>
      <w:hyperlink r:id="rId222" w:history="1">
        <w:r w:rsidR="000A6446" w:rsidRPr="00506F63">
          <w:rPr>
            <w:rFonts w:ascii="Times" w:hAnsi="Times" w:cs="Helvetica"/>
            <w:color w:val="386EFF"/>
            <w:u w:val="single" w:color="386EFF"/>
          </w:rPr>
          <w:t>http://www.grants.gov/web/grants/view-opportunity.html?oppId=285956</w:t>
        </w:r>
      </w:hyperlink>
    </w:p>
    <w:p w14:paraId="4C1E853A" w14:textId="77777777" w:rsidR="000A6446" w:rsidRPr="00506F63" w:rsidRDefault="000A6446" w:rsidP="000A6446">
      <w:pPr>
        <w:widowControl w:val="0"/>
        <w:autoSpaceDE w:val="0"/>
        <w:autoSpaceDN w:val="0"/>
        <w:adjustRightInd w:val="0"/>
        <w:rPr>
          <w:rFonts w:ascii="Times" w:hAnsi="Times" w:cs="Helvetica"/>
        </w:rPr>
      </w:pPr>
    </w:p>
    <w:p w14:paraId="49E9EC8B"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National Institutes of Health</w:t>
      </w:r>
    </w:p>
    <w:p w14:paraId="2E246E9C"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International Tobacco, and Health Research and Capacity Building Program (R01)</w:t>
      </w:r>
    </w:p>
    <w:p w14:paraId="46B40F8B"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04C51C2B" w14:textId="77777777" w:rsidR="000A6446" w:rsidRPr="00506F63" w:rsidRDefault="00875A34" w:rsidP="000A6446">
      <w:pPr>
        <w:widowControl w:val="0"/>
        <w:autoSpaceDE w:val="0"/>
        <w:autoSpaceDN w:val="0"/>
        <w:adjustRightInd w:val="0"/>
        <w:rPr>
          <w:rFonts w:ascii="Times" w:hAnsi="Times" w:cs="Helvetica"/>
        </w:rPr>
      </w:pPr>
      <w:hyperlink r:id="rId223" w:history="1">
        <w:r w:rsidR="000A6446" w:rsidRPr="00506F63">
          <w:rPr>
            <w:rFonts w:ascii="Times" w:hAnsi="Times" w:cs="Helvetica"/>
            <w:color w:val="386EFF"/>
            <w:u w:val="single" w:color="386EFF"/>
          </w:rPr>
          <w:t>http://www.grants.gov/web/grants/view-opportunity.html?oppId=285970</w:t>
        </w:r>
      </w:hyperlink>
    </w:p>
    <w:p w14:paraId="18D65AD7" w14:textId="77777777" w:rsidR="000A6446" w:rsidRPr="00506F63" w:rsidRDefault="000A6446" w:rsidP="000A6446">
      <w:pPr>
        <w:widowControl w:val="0"/>
        <w:autoSpaceDE w:val="0"/>
        <w:autoSpaceDN w:val="0"/>
        <w:adjustRightInd w:val="0"/>
        <w:rPr>
          <w:rFonts w:ascii="Times" w:hAnsi="Times" w:cs="Helvetica"/>
        </w:rPr>
      </w:pPr>
    </w:p>
    <w:p w14:paraId="7267ACF0" w14:textId="77777777" w:rsidR="000A6446" w:rsidRPr="00506F63" w:rsidRDefault="000A6446" w:rsidP="000A6446">
      <w:pPr>
        <w:widowControl w:val="0"/>
        <w:autoSpaceDE w:val="0"/>
        <w:autoSpaceDN w:val="0"/>
        <w:adjustRightInd w:val="0"/>
        <w:rPr>
          <w:rFonts w:ascii="Times" w:hAnsi="Times" w:cs="Helvetica"/>
        </w:rPr>
      </w:pPr>
    </w:p>
    <w:p w14:paraId="0E62744B" w14:textId="77777777" w:rsidR="000A6446" w:rsidRPr="00506F63" w:rsidRDefault="000A6446" w:rsidP="000A6446">
      <w:pPr>
        <w:widowControl w:val="0"/>
        <w:autoSpaceDE w:val="0"/>
        <w:autoSpaceDN w:val="0"/>
        <w:adjustRightInd w:val="0"/>
        <w:rPr>
          <w:rFonts w:ascii="Times" w:hAnsi="Times" w:cs="Helvetica"/>
        </w:rPr>
      </w:pPr>
    </w:p>
    <w:p w14:paraId="72141385"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National Institutes of Health</w:t>
      </w:r>
    </w:p>
    <w:p w14:paraId="073DD0F4"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Notice of Intent to Publish a Reissue of Funding Opportunity Announcement for the Precision Medicine Initiative® Cohort Program Healthcare Provider Organization Enrollment Centers (UG3/UH3)</w:t>
      </w:r>
    </w:p>
    <w:p w14:paraId="6985C906"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Forecast 1</w:t>
      </w:r>
    </w:p>
    <w:p w14:paraId="4C7DE7B6" w14:textId="77777777" w:rsidR="000A6446" w:rsidRPr="00506F63" w:rsidRDefault="00875A34" w:rsidP="000A6446">
      <w:pPr>
        <w:widowControl w:val="0"/>
        <w:autoSpaceDE w:val="0"/>
        <w:autoSpaceDN w:val="0"/>
        <w:adjustRightInd w:val="0"/>
        <w:rPr>
          <w:rFonts w:ascii="Times" w:hAnsi="Times" w:cs="Helvetica"/>
        </w:rPr>
      </w:pPr>
      <w:hyperlink r:id="rId224" w:history="1">
        <w:r w:rsidR="000A6446" w:rsidRPr="00506F63">
          <w:rPr>
            <w:rFonts w:ascii="Times" w:hAnsi="Times" w:cs="Helvetica"/>
            <w:color w:val="386EFF"/>
            <w:u w:val="single" w:color="386EFF"/>
          </w:rPr>
          <w:t>http://www.grants.gov/web/grants/view-opportunity.html?oppId=285995</w:t>
        </w:r>
      </w:hyperlink>
    </w:p>
    <w:p w14:paraId="152F069D" w14:textId="77777777" w:rsidR="000A6446" w:rsidRPr="00506F63" w:rsidRDefault="000A6446" w:rsidP="000A6446">
      <w:pPr>
        <w:widowControl w:val="0"/>
        <w:autoSpaceDE w:val="0"/>
        <w:autoSpaceDN w:val="0"/>
        <w:adjustRightInd w:val="0"/>
        <w:rPr>
          <w:rFonts w:ascii="Times" w:hAnsi="Times" w:cs="Helvetica"/>
        </w:rPr>
      </w:pPr>
    </w:p>
    <w:p w14:paraId="481D722D"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National Institutes of Health</w:t>
      </w:r>
    </w:p>
    <w:p w14:paraId="2CB20A95"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 xml:space="preserve">Autism Centers of Excellence: Networks (R01) </w:t>
      </w:r>
    </w:p>
    <w:p w14:paraId="454CAEA0"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29D40851" w14:textId="77777777" w:rsidR="000A6446" w:rsidRPr="00506F63" w:rsidRDefault="00875A34" w:rsidP="000A6446">
      <w:pPr>
        <w:widowControl w:val="0"/>
        <w:autoSpaceDE w:val="0"/>
        <w:autoSpaceDN w:val="0"/>
        <w:adjustRightInd w:val="0"/>
        <w:rPr>
          <w:rFonts w:ascii="Times" w:hAnsi="Times" w:cs="Helvetica"/>
        </w:rPr>
      </w:pPr>
      <w:hyperlink r:id="rId225" w:history="1">
        <w:r w:rsidR="000A6446" w:rsidRPr="00506F63">
          <w:rPr>
            <w:rFonts w:ascii="Times" w:hAnsi="Times" w:cs="Helvetica"/>
            <w:color w:val="386EFF"/>
            <w:u w:val="single" w:color="386EFF"/>
          </w:rPr>
          <w:t>http://www.grants.gov/web/grants/view-opportunity.html?oppId=286013</w:t>
        </w:r>
      </w:hyperlink>
    </w:p>
    <w:p w14:paraId="464FDD3F" w14:textId="77777777" w:rsidR="000A6446" w:rsidRPr="00506F63" w:rsidRDefault="000A6446" w:rsidP="000A6446">
      <w:pPr>
        <w:widowControl w:val="0"/>
        <w:autoSpaceDE w:val="0"/>
        <w:autoSpaceDN w:val="0"/>
        <w:adjustRightInd w:val="0"/>
        <w:rPr>
          <w:rFonts w:ascii="Times" w:hAnsi="Times" w:cs="Helvetica"/>
        </w:rPr>
      </w:pPr>
    </w:p>
    <w:p w14:paraId="00E7A138"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National Institutes of Health</w:t>
      </w:r>
    </w:p>
    <w:p w14:paraId="512080F6"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Autism Centers of Excellence: Centers (P50)</w:t>
      </w:r>
    </w:p>
    <w:p w14:paraId="6700503B"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1212DE33" w14:textId="77777777" w:rsidR="000A6446" w:rsidRPr="00506F63" w:rsidRDefault="00875A34" w:rsidP="000A6446">
      <w:pPr>
        <w:widowControl w:val="0"/>
        <w:autoSpaceDE w:val="0"/>
        <w:autoSpaceDN w:val="0"/>
        <w:adjustRightInd w:val="0"/>
        <w:rPr>
          <w:rFonts w:ascii="Times" w:hAnsi="Times" w:cs="Helvetica"/>
        </w:rPr>
      </w:pPr>
      <w:hyperlink r:id="rId226" w:history="1">
        <w:r w:rsidR="000A6446" w:rsidRPr="00506F63">
          <w:rPr>
            <w:rFonts w:ascii="Times" w:hAnsi="Times" w:cs="Helvetica"/>
            <w:color w:val="386EFF"/>
            <w:u w:val="single" w:color="386EFF"/>
          </w:rPr>
          <w:t>http://www.grants.gov/web/grants/view-opportunity.html?oppId=286014</w:t>
        </w:r>
      </w:hyperlink>
    </w:p>
    <w:p w14:paraId="78E2FA2E" w14:textId="77777777" w:rsidR="000A6446" w:rsidRPr="00506F63" w:rsidRDefault="000A6446" w:rsidP="000A6446">
      <w:pPr>
        <w:widowControl w:val="0"/>
        <w:autoSpaceDE w:val="0"/>
        <w:autoSpaceDN w:val="0"/>
        <w:adjustRightInd w:val="0"/>
        <w:rPr>
          <w:rFonts w:ascii="Times" w:hAnsi="Times" w:cs="Helvetica"/>
        </w:rPr>
      </w:pPr>
    </w:p>
    <w:p w14:paraId="36A4A4A2"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National Institutes of Health</w:t>
      </w:r>
    </w:p>
    <w:p w14:paraId="654CA04F"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 xml:space="preserve">Dual Purpose with Dual Benefit: Research in Biomedicine and Agriculture Using Agriculturally Important Domestic Animal Species (R01) </w:t>
      </w:r>
    </w:p>
    <w:p w14:paraId="47AEDF26"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1AB39697" w14:textId="77777777" w:rsidR="000A6446" w:rsidRPr="00506F63" w:rsidRDefault="00875A34" w:rsidP="000A6446">
      <w:pPr>
        <w:widowControl w:val="0"/>
        <w:autoSpaceDE w:val="0"/>
        <w:autoSpaceDN w:val="0"/>
        <w:adjustRightInd w:val="0"/>
        <w:rPr>
          <w:rFonts w:ascii="Times" w:hAnsi="Times" w:cs="Helvetica"/>
        </w:rPr>
      </w:pPr>
      <w:hyperlink r:id="rId227" w:history="1">
        <w:r w:rsidR="000A6446" w:rsidRPr="00506F63">
          <w:rPr>
            <w:rFonts w:ascii="Times" w:hAnsi="Times" w:cs="Helvetica"/>
            <w:color w:val="386EFF"/>
            <w:u w:val="single" w:color="386EFF"/>
          </w:rPr>
          <w:t>http://www.grants.gov/web/grants/view-opportunity.html?oppId=286015</w:t>
        </w:r>
      </w:hyperlink>
    </w:p>
    <w:p w14:paraId="76A4D3E7" w14:textId="77777777" w:rsidR="000A6446" w:rsidRPr="00A01024" w:rsidRDefault="000A6446" w:rsidP="000A6446">
      <w:pPr>
        <w:widowControl w:val="0"/>
        <w:autoSpaceDE w:val="0"/>
        <w:autoSpaceDN w:val="0"/>
        <w:adjustRightInd w:val="0"/>
        <w:rPr>
          <w:rFonts w:ascii="Times" w:hAnsi="Times" w:cs="Helvetica"/>
        </w:rPr>
      </w:pPr>
    </w:p>
    <w:p w14:paraId="2C6235D6"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National Institutes of Health</w:t>
      </w:r>
    </w:p>
    <w:p w14:paraId="4EB82264"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Cancer Target Discovery and Development Network (U01)</w:t>
      </w:r>
    </w:p>
    <w:p w14:paraId="090C3365"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341C4DBC" w14:textId="77777777" w:rsidR="000A6446" w:rsidRPr="00A01024" w:rsidRDefault="00875A34" w:rsidP="000A6446">
      <w:pPr>
        <w:widowControl w:val="0"/>
        <w:autoSpaceDE w:val="0"/>
        <w:autoSpaceDN w:val="0"/>
        <w:adjustRightInd w:val="0"/>
        <w:rPr>
          <w:rFonts w:ascii="Times" w:hAnsi="Times" w:cs="Helvetica"/>
        </w:rPr>
      </w:pPr>
      <w:hyperlink r:id="rId228" w:history="1">
        <w:r w:rsidR="000A6446" w:rsidRPr="00A01024">
          <w:rPr>
            <w:rFonts w:ascii="Times" w:hAnsi="Times" w:cs="Helvetica"/>
            <w:color w:val="386EFF"/>
            <w:u w:val="single" w:color="386EFF"/>
          </w:rPr>
          <w:t>http://www.grants.gov/web/grants/view-opportunity.html?oppId=286156</w:t>
        </w:r>
      </w:hyperlink>
    </w:p>
    <w:p w14:paraId="3CDEE6EF" w14:textId="77777777" w:rsidR="000A6446" w:rsidRPr="00A01024" w:rsidRDefault="000A6446" w:rsidP="000A6446">
      <w:pPr>
        <w:widowControl w:val="0"/>
        <w:autoSpaceDE w:val="0"/>
        <w:autoSpaceDN w:val="0"/>
        <w:adjustRightInd w:val="0"/>
        <w:rPr>
          <w:rFonts w:ascii="Times" w:hAnsi="Times" w:cs="Helvetica"/>
        </w:rPr>
      </w:pPr>
    </w:p>
    <w:p w14:paraId="4E4E3D29"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National Institutes of Health</w:t>
      </w:r>
    </w:p>
    <w:p w14:paraId="2A8D1BAC"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Phenotypic and Functional Characterization of ApoE2 to Inform Translation Strategies for Aging-Related Conditions (R21)</w:t>
      </w:r>
    </w:p>
    <w:p w14:paraId="026B5DCB"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6BF9F316" w14:textId="77777777" w:rsidR="000A6446" w:rsidRPr="00A01024" w:rsidRDefault="00875A34" w:rsidP="000A6446">
      <w:pPr>
        <w:widowControl w:val="0"/>
        <w:autoSpaceDE w:val="0"/>
        <w:autoSpaceDN w:val="0"/>
        <w:adjustRightInd w:val="0"/>
        <w:rPr>
          <w:rFonts w:ascii="Times" w:hAnsi="Times" w:cs="Helvetica"/>
        </w:rPr>
      </w:pPr>
      <w:hyperlink r:id="rId229" w:history="1">
        <w:r w:rsidR="000A6446" w:rsidRPr="00A01024">
          <w:rPr>
            <w:rFonts w:ascii="Times" w:hAnsi="Times" w:cs="Helvetica"/>
            <w:color w:val="386EFF"/>
            <w:u w:val="single" w:color="386EFF"/>
          </w:rPr>
          <w:t>http://www.grants.gov/web/grants/view-opportunity.html?oppId=286172</w:t>
        </w:r>
      </w:hyperlink>
    </w:p>
    <w:p w14:paraId="6EEF71A0" w14:textId="77777777" w:rsidR="000A6446" w:rsidRPr="00A01024" w:rsidRDefault="000A6446" w:rsidP="000A6446">
      <w:pPr>
        <w:widowControl w:val="0"/>
        <w:autoSpaceDE w:val="0"/>
        <w:autoSpaceDN w:val="0"/>
        <w:adjustRightInd w:val="0"/>
        <w:rPr>
          <w:rFonts w:ascii="Times" w:hAnsi="Times" w:cs="Helvetica"/>
        </w:rPr>
      </w:pPr>
    </w:p>
    <w:p w14:paraId="72E707C6"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National Institutes of Health</w:t>
      </w:r>
    </w:p>
    <w:p w14:paraId="2422327D"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Phenotypic and Functional Characterization of ApoE2 to Inform Translation Strategies for Aging-Related Conditions (R01)</w:t>
      </w:r>
    </w:p>
    <w:p w14:paraId="4EF7AD1E"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0EB92B39" w14:textId="77777777" w:rsidR="000A6446" w:rsidRPr="00A01024" w:rsidRDefault="00875A34" w:rsidP="000A6446">
      <w:pPr>
        <w:widowControl w:val="0"/>
        <w:autoSpaceDE w:val="0"/>
        <w:autoSpaceDN w:val="0"/>
        <w:adjustRightInd w:val="0"/>
        <w:rPr>
          <w:rFonts w:ascii="Times" w:hAnsi="Times" w:cs="Helvetica"/>
        </w:rPr>
      </w:pPr>
      <w:hyperlink r:id="rId230" w:history="1">
        <w:r w:rsidR="000A6446" w:rsidRPr="00A01024">
          <w:rPr>
            <w:rFonts w:ascii="Times" w:hAnsi="Times" w:cs="Helvetica"/>
            <w:color w:val="386EFF"/>
            <w:u w:val="single" w:color="386EFF"/>
          </w:rPr>
          <w:t>http://www.grants.gov/web/grants/view-opportunity.html?oppId=286173</w:t>
        </w:r>
      </w:hyperlink>
    </w:p>
    <w:p w14:paraId="70BBDC95" w14:textId="77777777" w:rsidR="000A6446" w:rsidRPr="00A01024" w:rsidRDefault="000A6446" w:rsidP="000A6446">
      <w:pPr>
        <w:widowControl w:val="0"/>
        <w:autoSpaceDE w:val="0"/>
        <w:autoSpaceDN w:val="0"/>
        <w:adjustRightInd w:val="0"/>
        <w:rPr>
          <w:rFonts w:ascii="Times" w:hAnsi="Times" w:cs="Helvetica"/>
        </w:rPr>
      </w:pPr>
    </w:p>
    <w:p w14:paraId="720A26C7"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National Institutes of Health</w:t>
      </w:r>
    </w:p>
    <w:p w14:paraId="0A7E9ACE"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Resource-Related Research Projects for Development of Animal Models and Related Materials (R24)</w:t>
      </w:r>
    </w:p>
    <w:p w14:paraId="360583B7"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0C9AC3C6" w14:textId="77777777" w:rsidR="000A6446" w:rsidRPr="00A01024" w:rsidRDefault="00875A34" w:rsidP="000A6446">
      <w:pPr>
        <w:widowControl w:val="0"/>
        <w:autoSpaceDE w:val="0"/>
        <w:autoSpaceDN w:val="0"/>
        <w:adjustRightInd w:val="0"/>
        <w:rPr>
          <w:rFonts w:ascii="Times" w:hAnsi="Times" w:cs="Helvetica"/>
        </w:rPr>
      </w:pPr>
      <w:hyperlink r:id="rId231" w:history="1">
        <w:r w:rsidR="000A6446" w:rsidRPr="00A01024">
          <w:rPr>
            <w:rFonts w:ascii="Times" w:hAnsi="Times" w:cs="Helvetica"/>
            <w:color w:val="386EFF"/>
            <w:u w:val="single" w:color="386EFF"/>
          </w:rPr>
          <w:t>http://www.grants.gov/web/grants/view-opportunity.html?oppId=286095</w:t>
        </w:r>
      </w:hyperlink>
    </w:p>
    <w:p w14:paraId="700AC90E" w14:textId="77777777" w:rsidR="000A6446" w:rsidRPr="00A01024" w:rsidRDefault="000A6446" w:rsidP="000A6446">
      <w:pPr>
        <w:widowControl w:val="0"/>
        <w:autoSpaceDE w:val="0"/>
        <w:autoSpaceDN w:val="0"/>
        <w:adjustRightInd w:val="0"/>
        <w:rPr>
          <w:rFonts w:ascii="Times" w:hAnsi="Times" w:cs="Helvetica"/>
        </w:rPr>
      </w:pPr>
    </w:p>
    <w:p w14:paraId="68D01BD0"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National Institutes of Health</w:t>
      </w:r>
    </w:p>
    <w:p w14:paraId="12C7F2FA"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Building Interdisciplinary Research Careers in Women's Health (K12)</w:t>
      </w:r>
    </w:p>
    <w:p w14:paraId="1BC11054"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589C2022" w14:textId="77777777" w:rsidR="000A6446" w:rsidRPr="00A01024" w:rsidRDefault="00875A34" w:rsidP="000A6446">
      <w:pPr>
        <w:widowControl w:val="0"/>
        <w:autoSpaceDE w:val="0"/>
        <w:autoSpaceDN w:val="0"/>
        <w:adjustRightInd w:val="0"/>
        <w:rPr>
          <w:rFonts w:ascii="Times" w:hAnsi="Times" w:cs="Helvetica"/>
        </w:rPr>
      </w:pPr>
      <w:hyperlink r:id="rId232" w:history="1">
        <w:r w:rsidR="000A6446" w:rsidRPr="00A01024">
          <w:rPr>
            <w:rFonts w:ascii="Times" w:hAnsi="Times" w:cs="Helvetica"/>
            <w:color w:val="386EFF"/>
            <w:u w:val="single" w:color="386EFF"/>
          </w:rPr>
          <w:t>http://www.grants.gov/web/grants/view-opportunity.html?oppId=286097</w:t>
        </w:r>
      </w:hyperlink>
    </w:p>
    <w:p w14:paraId="7889AC56" w14:textId="77777777" w:rsidR="000A6446" w:rsidRPr="00A01024" w:rsidRDefault="000A6446" w:rsidP="000A6446">
      <w:pPr>
        <w:widowControl w:val="0"/>
        <w:autoSpaceDE w:val="0"/>
        <w:autoSpaceDN w:val="0"/>
        <w:adjustRightInd w:val="0"/>
        <w:rPr>
          <w:rFonts w:ascii="Times" w:hAnsi="Times" w:cs="Helvetica"/>
        </w:rPr>
      </w:pPr>
    </w:p>
    <w:p w14:paraId="54A56656"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National Institutes of Health</w:t>
      </w:r>
    </w:p>
    <w:p w14:paraId="6853DE43"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Development of the Gabriella Miller Kids First Pediatric Data Resource Center (U2C)</w:t>
      </w:r>
    </w:p>
    <w:p w14:paraId="74829531"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50A2655F" w14:textId="77777777" w:rsidR="000A6446" w:rsidRDefault="00875A34" w:rsidP="000A6446">
      <w:pPr>
        <w:rPr>
          <w:rFonts w:ascii="Times" w:hAnsi="Times" w:cs="Helvetica"/>
        </w:rPr>
      </w:pPr>
      <w:hyperlink r:id="rId233" w:history="1">
        <w:r w:rsidR="000A6446" w:rsidRPr="00A01024">
          <w:rPr>
            <w:rFonts w:ascii="Times" w:hAnsi="Times" w:cs="Helvetica"/>
            <w:color w:val="386EFF"/>
            <w:u w:val="single" w:color="386EFF"/>
          </w:rPr>
          <w:t>http://www.grants.gov/web/grants/view-opportunity.html?oppId=286110</w:t>
        </w:r>
      </w:hyperlink>
    </w:p>
    <w:p w14:paraId="0117CEFF" w14:textId="77777777" w:rsidR="000A6446" w:rsidRPr="00A01024" w:rsidRDefault="000A6446" w:rsidP="000A6446">
      <w:pPr>
        <w:widowControl w:val="0"/>
        <w:autoSpaceDE w:val="0"/>
        <w:autoSpaceDN w:val="0"/>
        <w:adjustRightInd w:val="0"/>
        <w:rPr>
          <w:rFonts w:ascii="Times" w:hAnsi="Times" w:cs="Helvetica"/>
        </w:rPr>
      </w:pPr>
    </w:p>
    <w:p w14:paraId="096CCC2E"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National Institutes of Health</w:t>
      </w:r>
    </w:p>
    <w:p w14:paraId="2DE1B563"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Research Infrastructure Development for Interdisciplinary Aging Studies (R21/R33)</w:t>
      </w:r>
    </w:p>
    <w:p w14:paraId="46F8708B"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440250F6" w14:textId="77777777" w:rsidR="000A6446" w:rsidRPr="00A01024" w:rsidRDefault="00875A34" w:rsidP="000A6446">
      <w:pPr>
        <w:widowControl w:val="0"/>
        <w:autoSpaceDE w:val="0"/>
        <w:autoSpaceDN w:val="0"/>
        <w:adjustRightInd w:val="0"/>
        <w:rPr>
          <w:rFonts w:ascii="Times" w:hAnsi="Times" w:cs="Helvetica"/>
        </w:rPr>
      </w:pPr>
      <w:hyperlink r:id="rId234" w:history="1">
        <w:r w:rsidR="000A6446" w:rsidRPr="00A01024">
          <w:rPr>
            <w:rFonts w:ascii="Times" w:hAnsi="Times" w:cs="Helvetica"/>
            <w:color w:val="386EFF"/>
            <w:u w:val="single" w:color="386EFF"/>
          </w:rPr>
          <w:t>http://www.grants.gov/web/grants/view-opportunity.html?oppId=286054</w:t>
        </w:r>
      </w:hyperlink>
    </w:p>
    <w:p w14:paraId="27E8C20A" w14:textId="77777777" w:rsidR="000A6446" w:rsidRPr="00A01024" w:rsidRDefault="000A6446" w:rsidP="000A6446">
      <w:pPr>
        <w:widowControl w:val="0"/>
        <w:autoSpaceDE w:val="0"/>
        <w:autoSpaceDN w:val="0"/>
        <w:adjustRightInd w:val="0"/>
        <w:rPr>
          <w:rFonts w:ascii="Times" w:hAnsi="Times" w:cs="Helvetica"/>
        </w:rPr>
      </w:pPr>
    </w:p>
    <w:p w14:paraId="2768B6DA"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National Institutes of Health</w:t>
      </w:r>
    </w:p>
    <w:p w14:paraId="773B8C07"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Advanced-Stage Development and Utilization of Research Infrastructure for Interdisciplinary Aging Studies (R33)</w:t>
      </w:r>
    </w:p>
    <w:p w14:paraId="4277E9A5"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0D4B3796" w14:textId="77777777" w:rsidR="000A6446" w:rsidRPr="00A01024" w:rsidRDefault="00875A34" w:rsidP="000A6446">
      <w:pPr>
        <w:widowControl w:val="0"/>
        <w:autoSpaceDE w:val="0"/>
        <w:autoSpaceDN w:val="0"/>
        <w:adjustRightInd w:val="0"/>
        <w:rPr>
          <w:rFonts w:ascii="Times" w:hAnsi="Times" w:cs="Helvetica"/>
        </w:rPr>
      </w:pPr>
      <w:hyperlink r:id="rId235" w:history="1">
        <w:r w:rsidR="000A6446" w:rsidRPr="00A01024">
          <w:rPr>
            <w:rFonts w:ascii="Times" w:hAnsi="Times" w:cs="Helvetica"/>
            <w:color w:val="386EFF"/>
            <w:u w:val="single" w:color="386EFF"/>
          </w:rPr>
          <w:t>http://www.grants.gov/web/grants/view-opportunity.html?oppId=286055</w:t>
        </w:r>
      </w:hyperlink>
    </w:p>
    <w:p w14:paraId="19A02466" w14:textId="77777777" w:rsidR="000A6446" w:rsidRPr="00A01024" w:rsidRDefault="000A6446" w:rsidP="000A6446">
      <w:pPr>
        <w:widowControl w:val="0"/>
        <w:autoSpaceDE w:val="0"/>
        <w:autoSpaceDN w:val="0"/>
        <w:adjustRightInd w:val="0"/>
        <w:rPr>
          <w:rFonts w:ascii="Times" w:hAnsi="Times" w:cs="Helvetica"/>
        </w:rPr>
      </w:pPr>
    </w:p>
    <w:p w14:paraId="214972DC" w14:textId="77777777" w:rsidR="00364B59" w:rsidRPr="004A3A10" w:rsidRDefault="00364B59" w:rsidP="00364B59">
      <w:pPr>
        <w:widowControl w:val="0"/>
        <w:autoSpaceDE w:val="0"/>
        <w:autoSpaceDN w:val="0"/>
        <w:adjustRightInd w:val="0"/>
        <w:rPr>
          <w:rFonts w:ascii="Times" w:hAnsi="Times" w:cs="Arial"/>
          <w:color w:val="1A1A1A"/>
        </w:rPr>
      </w:pPr>
      <w:r w:rsidRPr="004A3A10">
        <w:rPr>
          <w:rFonts w:ascii="Times" w:hAnsi="Times" w:cs="Arial"/>
          <w:color w:val="1A1A1A"/>
        </w:rPr>
        <w:t>National Institutes of Health</w:t>
      </w:r>
    </w:p>
    <w:p w14:paraId="19C82D27" w14:textId="77777777" w:rsidR="00364B59" w:rsidRPr="004A3A10" w:rsidRDefault="00364B59" w:rsidP="00364B59">
      <w:pPr>
        <w:widowControl w:val="0"/>
        <w:autoSpaceDE w:val="0"/>
        <w:autoSpaceDN w:val="0"/>
        <w:adjustRightInd w:val="0"/>
        <w:rPr>
          <w:rFonts w:ascii="Times" w:hAnsi="Times" w:cs="Arial"/>
          <w:color w:val="1A1A1A"/>
        </w:rPr>
      </w:pPr>
      <w:r w:rsidRPr="004A3A10">
        <w:rPr>
          <w:rFonts w:ascii="Times" w:hAnsi="Times" w:cs="Arial"/>
          <w:color w:val="1A1A1A"/>
        </w:rPr>
        <w:t>Small Grants on Primary Immunodeficiency Diseases (R03)</w:t>
      </w:r>
    </w:p>
    <w:p w14:paraId="2F78F2BB" w14:textId="77777777" w:rsidR="00364B59" w:rsidRPr="004A3A10" w:rsidRDefault="00364B59" w:rsidP="00364B59">
      <w:pPr>
        <w:widowControl w:val="0"/>
        <w:autoSpaceDE w:val="0"/>
        <w:autoSpaceDN w:val="0"/>
        <w:adjustRightInd w:val="0"/>
        <w:rPr>
          <w:rFonts w:ascii="Times" w:hAnsi="Times" w:cs="Arial"/>
          <w:color w:val="1A1A1A"/>
        </w:rPr>
      </w:pPr>
      <w:r w:rsidRPr="004A3A10">
        <w:rPr>
          <w:rFonts w:ascii="Times" w:hAnsi="Times" w:cs="Arial"/>
          <w:color w:val="1A1A1A"/>
        </w:rPr>
        <w:t>Synopsis 1</w:t>
      </w:r>
    </w:p>
    <w:p w14:paraId="4E04C74D" w14:textId="77777777" w:rsidR="00364B59" w:rsidRPr="004A3A10" w:rsidRDefault="00875A34" w:rsidP="00364B59">
      <w:pPr>
        <w:widowControl w:val="0"/>
        <w:autoSpaceDE w:val="0"/>
        <w:autoSpaceDN w:val="0"/>
        <w:adjustRightInd w:val="0"/>
        <w:rPr>
          <w:rFonts w:ascii="Times" w:hAnsi="Times" w:cs="Arial"/>
          <w:color w:val="1A1A1A"/>
        </w:rPr>
      </w:pPr>
      <w:hyperlink r:id="rId236" w:history="1">
        <w:r w:rsidR="00364B59" w:rsidRPr="004A3A10">
          <w:rPr>
            <w:rFonts w:ascii="Times" w:hAnsi="Times" w:cs="Arial"/>
            <w:color w:val="103CC0"/>
            <w:u w:val="single" w:color="103CC0"/>
          </w:rPr>
          <w:t>http://www.grants.gov/web/grants/view-opportunity.html?oppId=286311</w:t>
        </w:r>
      </w:hyperlink>
    </w:p>
    <w:p w14:paraId="285EA6DF" w14:textId="77777777" w:rsidR="00364B59" w:rsidRPr="004A3A10" w:rsidRDefault="00364B59" w:rsidP="00364B59">
      <w:pPr>
        <w:widowControl w:val="0"/>
        <w:autoSpaceDE w:val="0"/>
        <w:autoSpaceDN w:val="0"/>
        <w:adjustRightInd w:val="0"/>
        <w:rPr>
          <w:rFonts w:ascii="Times" w:hAnsi="Times" w:cs="Helvetica"/>
        </w:rPr>
      </w:pPr>
    </w:p>
    <w:p w14:paraId="523480F1"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434385C7"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Promoting Organ and Tissue Donation Among Diverse Populations (R01)</w:t>
      </w:r>
    </w:p>
    <w:p w14:paraId="106FF02C"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315D8966" w14:textId="77777777" w:rsidR="00364B59" w:rsidRDefault="00875A34" w:rsidP="00364B59">
      <w:pPr>
        <w:widowControl w:val="0"/>
        <w:autoSpaceDE w:val="0"/>
        <w:autoSpaceDN w:val="0"/>
        <w:adjustRightInd w:val="0"/>
        <w:rPr>
          <w:rFonts w:ascii="Times" w:hAnsi="Times" w:cs="Helvetica"/>
          <w:color w:val="386EFF"/>
          <w:u w:val="single" w:color="386EFF"/>
        </w:rPr>
      </w:pPr>
      <w:hyperlink r:id="rId237" w:history="1">
        <w:r w:rsidR="00364B59" w:rsidRPr="004A3A10">
          <w:rPr>
            <w:rFonts w:ascii="Times" w:hAnsi="Times" w:cs="Helvetica"/>
            <w:color w:val="386EFF"/>
            <w:u w:val="single" w:color="386EFF"/>
          </w:rPr>
          <w:t>http://www.grants.gov/web/grants/view-opportunity.html?oppId=286369</w:t>
        </w:r>
      </w:hyperlink>
    </w:p>
    <w:p w14:paraId="6C6CD77B" w14:textId="77777777" w:rsidR="00364B59" w:rsidRPr="004A3A10" w:rsidRDefault="00364B59" w:rsidP="00364B59">
      <w:pPr>
        <w:widowControl w:val="0"/>
        <w:autoSpaceDE w:val="0"/>
        <w:autoSpaceDN w:val="0"/>
        <w:adjustRightInd w:val="0"/>
        <w:rPr>
          <w:rFonts w:ascii="Times" w:hAnsi="Times" w:cs="Helvetica"/>
        </w:rPr>
      </w:pPr>
    </w:p>
    <w:p w14:paraId="26938A30"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05291AB3"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Assay Development and Screening to Discover Therapeutic or Imaging Agents for Diseases of Interest to the NIDDK (R01)</w:t>
      </w:r>
    </w:p>
    <w:p w14:paraId="14F1EE8A"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2058EFBD" w14:textId="77777777" w:rsidR="00364B59" w:rsidRPr="004A3A10" w:rsidRDefault="00875A34" w:rsidP="00364B59">
      <w:pPr>
        <w:widowControl w:val="0"/>
        <w:autoSpaceDE w:val="0"/>
        <w:autoSpaceDN w:val="0"/>
        <w:adjustRightInd w:val="0"/>
        <w:rPr>
          <w:rFonts w:ascii="Times" w:hAnsi="Times" w:cs="Helvetica"/>
        </w:rPr>
      </w:pPr>
      <w:hyperlink r:id="rId238" w:history="1">
        <w:r w:rsidR="00364B59" w:rsidRPr="004A3A10">
          <w:rPr>
            <w:rFonts w:ascii="Times" w:hAnsi="Times" w:cs="Helvetica"/>
            <w:color w:val="386EFF"/>
            <w:u w:val="single" w:color="386EFF"/>
          </w:rPr>
          <w:t>http://www.grants.gov/web/grants/view-opportunity.html?oppId=286413</w:t>
        </w:r>
      </w:hyperlink>
    </w:p>
    <w:p w14:paraId="0EF1E3B4" w14:textId="77777777" w:rsidR="00364B59" w:rsidRPr="004A3A10" w:rsidRDefault="00364B59" w:rsidP="00364B59">
      <w:pPr>
        <w:widowControl w:val="0"/>
        <w:autoSpaceDE w:val="0"/>
        <w:autoSpaceDN w:val="0"/>
        <w:adjustRightInd w:val="0"/>
        <w:rPr>
          <w:rFonts w:ascii="Times" w:hAnsi="Times" w:cs="Helvetica"/>
        </w:rPr>
      </w:pPr>
    </w:p>
    <w:p w14:paraId="70B93326"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0BEC32F1"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Predictors and Determinants of Age-Related Changes in Resiliencies to Physical Stressors in Humans (UH2/UH3)</w:t>
      </w:r>
    </w:p>
    <w:p w14:paraId="7F6AFE05"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46A0080B" w14:textId="77777777" w:rsidR="00364B59" w:rsidRPr="004A3A10" w:rsidRDefault="00875A34" w:rsidP="00364B59">
      <w:pPr>
        <w:widowControl w:val="0"/>
        <w:autoSpaceDE w:val="0"/>
        <w:autoSpaceDN w:val="0"/>
        <w:adjustRightInd w:val="0"/>
        <w:rPr>
          <w:rFonts w:ascii="Times" w:hAnsi="Times" w:cs="Helvetica"/>
        </w:rPr>
      </w:pPr>
      <w:hyperlink r:id="rId239" w:history="1">
        <w:r w:rsidR="00364B59" w:rsidRPr="004A3A10">
          <w:rPr>
            <w:rFonts w:ascii="Times" w:hAnsi="Times" w:cs="Helvetica"/>
            <w:color w:val="386EFF"/>
            <w:u w:val="single" w:color="386EFF"/>
          </w:rPr>
          <w:t>http://www.grants.gov/web/grants/view-opportunity.html?oppId=286414</w:t>
        </w:r>
      </w:hyperlink>
    </w:p>
    <w:p w14:paraId="04615C26" w14:textId="77777777" w:rsidR="00364B59" w:rsidRPr="004A3A10" w:rsidRDefault="00364B59" w:rsidP="00364B59">
      <w:pPr>
        <w:widowControl w:val="0"/>
        <w:autoSpaceDE w:val="0"/>
        <w:autoSpaceDN w:val="0"/>
        <w:adjustRightInd w:val="0"/>
        <w:rPr>
          <w:rFonts w:ascii="Times" w:hAnsi="Times" w:cs="Helvetica"/>
        </w:rPr>
      </w:pPr>
    </w:p>
    <w:p w14:paraId="2618E297"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23B98AF5"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Revolutionizing Innovative, Visionary Environmental health Research (RIVER) (R35)</w:t>
      </w:r>
    </w:p>
    <w:p w14:paraId="20149327"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505DF0D8" w14:textId="77777777" w:rsidR="00364B59" w:rsidRPr="004A3A10" w:rsidRDefault="00875A34" w:rsidP="00364B59">
      <w:pPr>
        <w:widowControl w:val="0"/>
        <w:autoSpaceDE w:val="0"/>
        <w:autoSpaceDN w:val="0"/>
        <w:adjustRightInd w:val="0"/>
        <w:rPr>
          <w:rFonts w:ascii="Times" w:hAnsi="Times" w:cs="Helvetica"/>
        </w:rPr>
      </w:pPr>
      <w:hyperlink r:id="rId240" w:history="1">
        <w:r w:rsidR="00364B59" w:rsidRPr="004A3A10">
          <w:rPr>
            <w:rFonts w:ascii="Times" w:hAnsi="Times" w:cs="Helvetica"/>
            <w:color w:val="386EFF"/>
            <w:u w:val="single" w:color="386EFF"/>
          </w:rPr>
          <w:t>http://www.grants.gov/web/grants/view-opportunity.html?oppId=286415</w:t>
        </w:r>
      </w:hyperlink>
    </w:p>
    <w:p w14:paraId="3EED78B8" w14:textId="77777777" w:rsidR="00364B59" w:rsidRPr="004A3A10" w:rsidRDefault="00364B59" w:rsidP="00364B59">
      <w:pPr>
        <w:widowControl w:val="0"/>
        <w:autoSpaceDE w:val="0"/>
        <w:autoSpaceDN w:val="0"/>
        <w:adjustRightInd w:val="0"/>
        <w:rPr>
          <w:rFonts w:ascii="Times" w:hAnsi="Times" w:cs="Helvetica"/>
        </w:rPr>
      </w:pPr>
    </w:p>
    <w:p w14:paraId="373CF40D"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386B5BF5"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T1 Translational Research on Aging: Small Business Innovation Awards (R43/R44)</w:t>
      </w:r>
    </w:p>
    <w:p w14:paraId="09B3998D"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4A167E01" w14:textId="77777777" w:rsidR="00364B59" w:rsidRPr="004A3A10" w:rsidRDefault="00875A34" w:rsidP="00364B59">
      <w:pPr>
        <w:widowControl w:val="0"/>
        <w:autoSpaceDE w:val="0"/>
        <w:autoSpaceDN w:val="0"/>
        <w:adjustRightInd w:val="0"/>
        <w:rPr>
          <w:rFonts w:ascii="Times" w:hAnsi="Times" w:cs="Helvetica"/>
        </w:rPr>
      </w:pPr>
      <w:hyperlink r:id="rId241" w:history="1">
        <w:r w:rsidR="00364B59" w:rsidRPr="004A3A10">
          <w:rPr>
            <w:rFonts w:ascii="Times" w:hAnsi="Times" w:cs="Helvetica"/>
            <w:color w:val="386EFF"/>
            <w:u w:val="single" w:color="386EFF"/>
          </w:rPr>
          <w:t>http://www.grants.gov/web/grants/view-opportunity.html?oppId=286434</w:t>
        </w:r>
      </w:hyperlink>
    </w:p>
    <w:p w14:paraId="5BECC6A7" w14:textId="77777777" w:rsidR="00364B59" w:rsidRPr="004A3A10" w:rsidRDefault="00364B59" w:rsidP="00364B59">
      <w:pPr>
        <w:widowControl w:val="0"/>
        <w:autoSpaceDE w:val="0"/>
        <w:autoSpaceDN w:val="0"/>
        <w:adjustRightInd w:val="0"/>
        <w:rPr>
          <w:rFonts w:ascii="Times" w:hAnsi="Times" w:cs="Helvetica"/>
        </w:rPr>
      </w:pPr>
    </w:p>
    <w:p w14:paraId="258DC9CA"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4B830B0C"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 xml:space="preserve">T2 Translational Research on Aging:  Small Business Innovation Awards (R43/R44) </w:t>
      </w:r>
    </w:p>
    <w:p w14:paraId="7D4B9BD4"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58A6175D" w14:textId="77777777" w:rsidR="00364B59" w:rsidRPr="004A3A10" w:rsidRDefault="00875A34" w:rsidP="00364B59">
      <w:pPr>
        <w:widowControl w:val="0"/>
        <w:autoSpaceDE w:val="0"/>
        <w:autoSpaceDN w:val="0"/>
        <w:adjustRightInd w:val="0"/>
        <w:rPr>
          <w:rFonts w:ascii="Times" w:hAnsi="Times" w:cs="Helvetica"/>
        </w:rPr>
      </w:pPr>
      <w:hyperlink r:id="rId242" w:history="1">
        <w:r w:rsidR="00364B59" w:rsidRPr="004A3A10">
          <w:rPr>
            <w:rFonts w:ascii="Times" w:hAnsi="Times" w:cs="Helvetica"/>
            <w:color w:val="386EFF"/>
            <w:u w:val="single" w:color="386EFF"/>
          </w:rPr>
          <w:t>http://www.grants.gov/web/grants/view-opportunity.html?oppId=286435</w:t>
        </w:r>
      </w:hyperlink>
    </w:p>
    <w:p w14:paraId="76DB34A8" w14:textId="77777777" w:rsidR="00364B59" w:rsidRPr="004A3A10" w:rsidRDefault="00364B59" w:rsidP="00364B59">
      <w:pPr>
        <w:widowControl w:val="0"/>
        <w:autoSpaceDE w:val="0"/>
        <w:autoSpaceDN w:val="0"/>
        <w:adjustRightInd w:val="0"/>
        <w:rPr>
          <w:rFonts w:ascii="Times" w:hAnsi="Times" w:cs="Helvetica"/>
        </w:rPr>
      </w:pPr>
    </w:p>
    <w:p w14:paraId="5280041F"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142AF31B"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Alzheimer's Clinical Trials Consortium (ACTC) (U24)</w:t>
      </w:r>
    </w:p>
    <w:p w14:paraId="4EBCFE1E" w14:textId="77777777" w:rsidR="00364B59" w:rsidRPr="00CD7A4F"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436D9E4A" w14:textId="77777777" w:rsidR="00364B59" w:rsidRPr="004A3A10" w:rsidRDefault="00875A34" w:rsidP="00364B59">
      <w:pPr>
        <w:widowControl w:val="0"/>
        <w:autoSpaceDE w:val="0"/>
        <w:autoSpaceDN w:val="0"/>
        <w:adjustRightInd w:val="0"/>
        <w:rPr>
          <w:rFonts w:ascii="Times" w:hAnsi="Times" w:cs="Helvetica"/>
        </w:rPr>
      </w:pPr>
      <w:hyperlink r:id="rId243" w:history="1">
        <w:r w:rsidR="00364B59" w:rsidRPr="004A3A10">
          <w:rPr>
            <w:rFonts w:ascii="Times" w:hAnsi="Times" w:cs="Helvetica"/>
            <w:color w:val="386EFF"/>
            <w:u w:val="single" w:color="386EFF"/>
          </w:rPr>
          <w:t>http://www.grants.gov/web/grants/view-opportunity.html?oppId=286533</w:t>
        </w:r>
      </w:hyperlink>
    </w:p>
    <w:p w14:paraId="5F5E4B1B" w14:textId="77777777" w:rsidR="00364B59" w:rsidRPr="004A3A10" w:rsidRDefault="00364B59" w:rsidP="00364B59">
      <w:pPr>
        <w:widowControl w:val="0"/>
        <w:autoSpaceDE w:val="0"/>
        <w:autoSpaceDN w:val="0"/>
        <w:adjustRightInd w:val="0"/>
        <w:rPr>
          <w:rFonts w:ascii="Times" w:hAnsi="Times" w:cs="Helvetica"/>
        </w:rPr>
      </w:pPr>
    </w:p>
    <w:p w14:paraId="3F743CED"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lastRenderedPageBreak/>
        <w:t>National Institutes of Health</w:t>
      </w:r>
    </w:p>
    <w:p w14:paraId="69521C13"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Limited Competition: Clinical Research Investigator Supplement (CRIS) for the Maternal Fetal Medicine Units (MFMU) Network and the Neonatal Research Network (NRN) (Admin Supp)</w:t>
      </w:r>
    </w:p>
    <w:p w14:paraId="0E0BE5CA"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797B2489" w14:textId="77777777" w:rsidR="00364B59" w:rsidRPr="004A3A10" w:rsidRDefault="00875A34" w:rsidP="00364B59">
      <w:pPr>
        <w:widowControl w:val="0"/>
        <w:autoSpaceDE w:val="0"/>
        <w:autoSpaceDN w:val="0"/>
        <w:adjustRightInd w:val="0"/>
        <w:rPr>
          <w:rFonts w:ascii="Times" w:hAnsi="Times" w:cs="Helvetica"/>
        </w:rPr>
      </w:pPr>
      <w:hyperlink r:id="rId244" w:history="1">
        <w:r w:rsidR="00364B59" w:rsidRPr="004A3A10">
          <w:rPr>
            <w:rFonts w:ascii="Times" w:hAnsi="Times" w:cs="Helvetica"/>
            <w:color w:val="386EFF"/>
            <w:u w:val="single" w:color="386EFF"/>
          </w:rPr>
          <w:t>http://www.grants.gov/web/grants/view-opportunity.html?oppId=286516</w:t>
        </w:r>
      </w:hyperlink>
    </w:p>
    <w:p w14:paraId="043597C8" w14:textId="77777777" w:rsidR="00364B59" w:rsidRPr="004A3A10" w:rsidRDefault="00364B59" w:rsidP="00364B59">
      <w:pPr>
        <w:widowControl w:val="0"/>
        <w:autoSpaceDE w:val="0"/>
        <w:autoSpaceDN w:val="0"/>
        <w:adjustRightInd w:val="0"/>
        <w:rPr>
          <w:rFonts w:ascii="Times" w:hAnsi="Times" w:cs="Helvetica"/>
        </w:rPr>
      </w:pPr>
    </w:p>
    <w:p w14:paraId="170C7873"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54758E5F"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Mechanisms of Immune Activation and Inflammation: HIV Infection, ART, and Drugs of Abuse (R01)</w:t>
      </w:r>
    </w:p>
    <w:p w14:paraId="3CE3AE00"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05970787" w14:textId="77777777" w:rsidR="00364B59" w:rsidRPr="004A3A10" w:rsidRDefault="00875A34" w:rsidP="00364B59">
      <w:pPr>
        <w:widowControl w:val="0"/>
        <w:autoSpaceDE w:val="0"/>
        <w:autoSpaceDN w:val="0"/>
        <w:adjustRightInd w:val="0"/>
        <w:rPr>
          <w:rFonts w:ascii="Times" w:hAnsi="Times" w:cs="Helvetica"/>
        </w:rPr>
      </w:pPr>
      <w:hyperlink r:id="rId245" w:history="1">
        <w:r w:rsidR="00364B59" w:rsidRPr="004A3A10">
          <w:rPr>
            <w:rFonts w:ascii="Times" w:hAnsi="Times" w:cs="Helvetica"/>
            <w:color w:val="386EFF"/>
            <w:u w:val="single" w:color="386EFF"/>
          </w:rPr>
          <w:t>http://www.grants.gov/web/grants/view-opportunity.html?oppId=286670</w:t>
        </w:r>
      </w:hyperlink>
    </w:p>
    <w:p w14:paraId="0E086B23" w14:textId="77777777" w:rsidR="00364B59" w:rsidRPr="004A3A10" w:rsidRDefault="00364B59" w:rsidP="00364B59">
      <w:pPr>
        <w:widowControl w:val="0"/>
        <w:autoSpaceDE w:val="0"/>
        <w:autoSpaceDN w:val="0"/>
        <w:adjustRightInd w:val="0"/>
        <w:rPr>
          <w:rFonts w:ascii="Times" w:hAnsi="Times" w:cs="Helvetica"/>
        </w:rPr>
      </w:pPr>
    </w:p>
    <w:p w14:paraId="7402CDD1"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2A9EBC4B"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 xml:space="preserve">Clinical Centers for the NHLBI's Precision Interventions for Severe and/or Exacerbation Prone Asthma (PrecISE) Network (UG1) </w:t>
      </w:r>
    </w:p>
    <w:p w14:paraId="26AA5C58"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70A5604D" w14:textId="77777777" w:rsidR="00364B59" w:rsidRPr="004A3A10" w:rsidRDefault="00875A34" w:rsidP="00364B59">
      <w:pPr>
        <w:widowControl w:val="0"/>
        <w:autoSpaceDE w:val="0"/>
        <w:autoSpaceDN w:val="0"/>
        <w:adjustRightInd w:val="0"/>
        <w:rPr>
          <w:rFonts w:ascii="Times" w:hAnsi="Times" w:cs="Helvetica"/>
        </w:rPr>
      </w:pPr>
      <w:hyperlink r:id="rId246" w:history="1">
        <w:r w:rsidR="00364B59" w:rsidRPr="004A3A10">
          <w:rPr>
            <w:rFonts w:ascii="Times" w:hAnsi="Times" w:cs="Helvetica"/>
            <w:color w:val="386EFF"/>
            <w:u w:val="single" w:color="386EFF"/>
          </w:rPr>
          <w:t>http://www.grants.gov/web/grants/view-opportunity.html?oppId=286698</w:t>
        </w:r>
      </w:hyperlink>
    </w:p>
    <w:p w14:paraId="136C5CFE" w14:textId="77777777" w:rsidR="00364B59" w:rsidRPr="004A3A10" w:rsidRDefault="00364B59" w:rsidP="00364B59">
      <w:pPr>
        <w:widowControl w:val="0"/>
        <w:autoSpaceDE w:val="0"/>
        <w:autoSpaceDN w:val="0"/>
        <w:adjustRightInd w:val="0"/>
        <w:rPr>
          <w:rFonts w:ascii="Times" w:hAnsi="Times" w:cs="Helvetica"/>
        </w:rPr>
      </w:pPr>
    </w:p>
    <w:p w14:paraId="3F3828DB"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68843651"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Data and Modeling Coordination Center for the NHLBI's Precision Interventions for Severe and/or Exacerbation-Prone Asthma (PrecISE) Network (U24)   </w:t>
      </w:r>
    </w:p>
    <w:p w14:paraId="3324BCAF"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236757B3" w14:textId="77777777" w:rsidR="00364B59" w:rsidRPr="004A3A10" w:rsidRDefault="00875A34" w:rsidP="00364B59">
      <w:pPr>
        <w:widowControl w:val="0"/>
        <w:autoSpaceDE w:val="0"/>
        <w:autoSpaceDN w:val="0"/>
        <w:adjustRightInd w:val="0"/>
        <w:rPr>
          <w:rFonts w:ascii="Times" w:hAnsi="Times" w:cs="Helvetica"/>
        </w:rPr>
      </w:pPr>
      <w:hyperlink r:id="rId247" w:history="1">
        <w:r w:rsidR="00364B59" w:rsidRPr="004A3A10">
          <w:rPr>
            <w:rFonts w:ascii="Times" w:hAnsi="Times" w:cs="Helvetica"/>
            <w:color w:val="386EFF"/>
            <w:u w:val="single" w:color="386EFF"/>
          </w:rPr>
          <w:t>http://www.grants.gov/web/grants/view-opportunity.html?oppId=286699</w:t>
        </w:r>
      </w:hyperlink>
    </w:p>
    <w:p w14:paraId="4E9C2480" w14:textId="77777777" w:rsidR="00364B59" w:rsidRPr="004A3A10" w:rsidRDefault="00364B59" w:rsidP="00364B59">
      <w:pPr>
        <w:widowControl w:val="0"/>
        <w:autoSpaceDE w:val="0"/>
        <w:autoSpaceDN w:val="0"/>
        <w:adjustRightInd w:val="0"/>
        <w:rPr>
          <w:rFonts w:ascii="Times" w:hAnsi="Times" w:cs="Helvetica"/>
        </w:rPr>
      </w:pPr>
    </w:p>
    <w:p w14:paraId="57311E5C"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National Institutes of Health</w:t>
      </w:r>
    </w:p>
    <w:p w14:paraId="1266A3CA"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Fundamental Mechanisms of Affective and Decisional Processes in Cancer Control (R01)</w:t>
      </w:r>
    </w:p>
    <w:p w14:paraId="06A6333C" w14:textId="77777777" w:rsidR="00364B59" w:rsidRPr="004A3A10" w:rsidRDefault="00364B59" w:rsidP="00364B59">
      <w:pPr>
        <w:widowControl w:val="0"/>
        <w:autoSpaceDE w:val="0"/>
        <w:autoSpaceDN w:val="0"/>
        <w:adjustRightInd w:val="0"/>
        <w:rPr>
          <w:rFonts w:ascii="Times" w:hAnsi="Times" w:cs="Helvetica"/>
        </w:rPr>
      </w:pPr>
      <w:r w:rsidRPr="004A3A10">
        <w:rPr>
          <w:rFonts w:ascii="Times" w:hAnsi="Times" w:cs="Helvetica"/>
        </w:rPr>
        <w:t>Synopsis 1</w:t>
      </w:r>
    </w:p>
    <w:p w14:paraId="310836C6" w14:textId="77777777" w:rsidR="00364B59" w:rsidRPr="004A3A10" w:rsidRDefault="00875A34" w:rsidP="00364B59">
      <w:pPr>
        <w:widowControl w:val="0"/>
        <w:autoSpaceDE w:val="0"/>
        <w:autoSpaceDN w:val="0"/>
        <w:adjustRightInd w:val="0"/>
        <w:rPr>
          <w:rFonts w:ascii="Times" w:hAnsi="Times" w:cs="Helvetica"/>
        </w:rPr>
      </w:pPr>
      <w:hyperlink r:id="rId248" w:history="1">
        <w:r w:rsidR="00364B59" w:rsidRPr="004A3A10">
          <w:rPr>
            <w:rFonts w:ascii="Times" w:hAnsi="Times" w:cs="Helvetica"/>
            <w:color w:val="386EFF"/>
            <w:u w:val="single" w:color="386EFF"/>
          </w:rPr>
          <w:t>http://www.grants.gov/web/grants/view-opportunity.html?oppId=286736</w:t>
        </w:r>
      </w:hyperlink>
    </w:p>
    <w:p w14:paraId="232A29B1" w14:textId="77777777" w:rsidR="00364B59" w:rsidRPr="004A3A10" w:rsidRDefault="00364B59" w:rsidP="00364B59">
      <w:pPr>
        <w:widowControl w:val="0"/>
        <w:autoSpaceDE w:val="0"/>
        <w:autoSpaceDN w:val="0"/>
        <w:adjustRightInd w:val="0"/>
        <w:rPr>
          <w:rFonts w:ascii="Times" w:hAnsi="Times" w:cs="Helvetica"/>
        </w:rPr>
      </w:pPr>
    </w:p>
    <w:p w14:paraId="00823A67"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1F0740A9"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 xml:space="preserve">Elucidation of Mechanisms of Radiation-Induced Endovascular Injury and Development of Treatments / Mitigators for Radiation-Induced Endothelial Cell and Vascular Dysfunction (U01) </w:t>
      </w:r>
    </w:p>
    <w:p w14:paraId="7448528F" w14:textId="77777777" w:rsidR="00F67C2C" w:rsidRPr="006F0BA3"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15942203" w14:textId="77777777" w:rsidR="00F67C2C" w:rsidRPr="00DF6825" w:rsidRDefault="00875A34" w:rsidP="00F67C2C">
      <w:pPr>
        <w:widowControl w:val="0"/>
        <w:autoSpaceDE w:val="0"/>
        <w:autoSpaceDN w:val="0"/>
        <w:adjustRightInd w:val="0"/>
        <w:rPr>
          <w:rFonts w:ascii="Times" w:hAnsi="Times" w:cs="Helvetica"/>
        </w:rPr>
      </w:pPr>
      <w:hyperlink r:id="rId249" w:history="1">
        <w:r w:rsidR="00F67C2C" w:rsidRPr="00DF6825">
          <w:rPr>
            <w:rFonts w:ascii="Times" w:hAnsi="Times" w:cs="Helvetica"/>
            <w:color w:val="386EFF"/>
            <w:u w:val="single" w:color="386EFF"/>
          </w:rPr>
          <w:t>http://www.grants.gov/web/grants/view-opportunity.html?oppId=286871</w:t>
        </w:r>
      </w:hyperlink>
    </w:p>
    <w:p w14:paraId="6EE99817" w14:textId="77777777" w:rsidR="00F67C2C" w:rsidRDefault="00F67C2C" w:rsidP="00F67C2C">
      <w:pPr>
        <w:widowControl w:val="0"/>
        <w:autoSpaceDE w:val="0"/>
        <w:autoSpaceDN w:val="0"/>
        <w:adjustRightInd w:val="0"/>
        <w:rPr>
          <w:rFonts w:ascii="Times" w:hAnsi="Times" w:cs="Helvetica"/>
        </w:rPr>
      </w:pPr>
    </w:p>
    <w:p w14:paraId="127CA3BE"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52A26D64"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Chemistry Science Track Award for Rapid Transition (C/START) (R03)</w:t>
      </w:r>
    </w:p>
    <w:p w14:paraId="3C4B661A"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3398C5F1" w14:textId="77777777" w:rsidR="00F67C2C" w:rsidRPr="00DF6825" w:rsidRDefault="00875A34" w:rsidP="00F67C2C">
      <w:pPr>
        <w:widowControl w:val="0"/>
        <w:autoSpaceDE w:val="0"/>
        <w:autoSpaceDN w:val="0"/>
        <w:adjustRightInd w:val="0"/>
        <w:rPr>
          <w:rFonts w:ascii="Times" w:hAnsi="Times" w:cs="Helvetica"/>
        </w:rPr>
      </w:pPr>
      <w:hyperlink r:id="rId250" w:history="1">
        <w:r w:rsidR="00F67C2C" w:rsidRPr="00DF6825">
          <w:rPr>
            <w:rFonts w:ascii="Times" w:hAnsi="Times" w:cs="Helvetica"/>
            <w:color w:val="386EFF"/>
            <w:u w:val="single" w:color="386EFF"/>
          </w:rPr>
          <w:t>http://www.grants.gov/web/grants/view-opportunity.html?oppId=286818</w:t>
        </w:r>
      </w:hyperlink>
    </w:p>
    <w:p w14:paraId="06EE87DE" w14:textId="77777777" w:rsidR="00F67C2C" w:rsidRPr="00DF6825" w:rsidRDefault="00F67C2C" w:rsidP="00F67C2C">
      <w:pPr>
        <w:widowControl w:val="0"/>
        <w:autoSpaceDE w:val="0"/>
        <w:autoSpaceDN w:val="0"/>
        <w:adjustRightInd w:val="0"/>
        <w:rPr>
          <w:rFonts w:ascii="Times" w:hAnsi="Times" w:cs="Helvetica"/>
        </w:rPr>
      </w:pPr>
    </w:p>
    <w:p w14:paraId="07DF16E9"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147E9228"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 xml:space="preserve">Chemical Discovery (CHEM) Award (R21/R33) </w:t>
      </w:r>
    </w:p>
    <w:p w14:paraId="56B9D422"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320C00C2" w14:textId="77777777" w:rsidR="00F67C2C" w:rsidRPr="00DF6825" w:rsidRDefault="00875A34" w:rsidP="00F67C2C">
      <w:pPr>
        <w:widowControl w:val="0"/>
        <w:autoSpaceDE w:val="0"/>
        <w:autoSpaceDN w:val="0"/>
        <w:adjustRightInd w:val="0"/>
        <w:rPr>
          <w:rFonts w:ascii="Times" w:hAnsi="Times" w:cs="Helvetica"/>
        </w:rPr>
      </w:pPr>
      <w:hyperlink r:id="rId251" w:history="1">
        <w:r w:rsidR="00F67C2C" w:rsidRPr="00DF6825">
          <w:rPr>
            <w:rFonts w:ascii="Times" w:hAnsi="Times" w:cs="Helvetica"/>
            <w:color w:val="386EFF"/>
            <w:u w:val="single" w:color="386EFF"/>
          </w:rPr>
          <w:t>http://www.grants.gov/web/grants/view-opportunity.html?oppId=286819</w:t>
        </w:r>
      </w:hyperlink>
    </w:p>
    <w:p w14:paraId="1185D53E" w14:textId="77777777" w:rsidR="00F67C2C" w:rsidRPr="00DF6825" w:rsidRDefault="00F67C2C" w:rsidP="00F67C2C">
      <w:pPr>
        <w:widowControl w:val="0"/>
        <w:autoSpaceDE w:val="0"/>
        <w:autoSpaceDN w:val="0"/>
        <w:adjustRightInd w:val="0"/>
        <w:rPr>
          <w:rFonts w:ascii="Times" w:hAnsi="Times" w:cs="Helvetica"/>
        </w:rPr>
      </w:pPr>
    </w:p>
    <w:p w14:paraId="565258EE"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302A7F26"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Research Innovation for Scientific Knowledge (RISK) for Skin and Rheumatic Diseases (R61/R33)</w:t>
      </w:r>
    </w:p>
    <w:p w14:paraId="695CA2BA"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21DBB62E" w14:textId="77777777" w:rsidR="00F67C2C" w:rsidRPr="00DF6825" w:rsidRDefault="00875A34" w:rsidP="00F67C2C">
      <w:pPr>
        <w:widowControl w:val="0"/>
        <w:autoSpaceDE w:val="0"/>
        <w:autoSpaceDN w:val="0"/>
        <w:adjustRightInd w:val="0"/>
        <w:rPr>
          <w:rFonts w:ascii="Times" w:hAnsi="Times" w:cs="Helvetica"/>
        </w:rPr>
      </w:pPr>
      <w:hyperlink r:id="rId252" w:history="1">
        <w:r w:rsidR="00F67C2C" w:rsidRPr="00DF6825">
          <w:rPr>
            <w:rFonts w:ascii="Times" w:hAnsi="Times" w:cs="Helvetica"/>
            <w:color w:val="386EFF"/>
            <w:u w:val="single" w:color="386EFF"/>
          </w:rPr>
          <w:t>http://www.grants.gov/web/grants/view-opportunity.html?oppId=286794</w:t>
        </w:r>
      </w:hyperlink>
    </w:p>
    <w:p w14:paraId="04E8B8D0" w14:textId="77777777" w:rsidR="00F67C2C" w:rsidRPr="00DF6825" w:rsidRDefault="00F67C2C" w:rsidP="00F67C2C">
      <w:pPr>
        <w:widowControl w:val="0"/>
        <w:autoSpaceDE w:val="0"/>
        <w:autoSpaceDN w:val="0"/>
        <w:adjustRightInd w:val="0"/>
        <w:rPr>
          <w:rFonts w:ascii="Times" w:hAnsi="Times" w:cs="Helvetica"/>
        </w:rPr>
      </w:pPr>
    </w:p>
    <w:p w14:paraId="6F06BC95"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707D82BB"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Pre-Application: Research Innovation for Scientific Knowledge (RISK) for Skin and Rheumatic Diseases (X02)</w:t>
      </w:r>
    </w:p>
    <w:p w14:paraId="1A0D41A3"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099BCDE1" w14:textId="77777777" w:rsidR="00F67C2C" w:rsidRPr="00DF6825" w:rsidRDefault="00875A34" w:rsidP="00F67C2C">
      <w:pPr>
        <w:widowControl w:val="0"/>
        <w:autoSpaceDE w:val="0"/>
        <w:autoSpaceDN w:val="0"/>
        <w:adjustRightInd w:val="0"/>
        <w:rPr>
          <w:rFonts w:ascii="Times" w:hAnsi="Times" w:cs="Helvetica"/>
        </w:rPr>
      </w:pPr>
      <w:hyperlink r:id="rId253" w:history="1">
        <w:r w:rsidR="00F67C2C" w:rsidRPr="00DF6825">
          <w:rPr>
            <w:rFonts w:ascii="Times" w:hAnsi="Times" w:cs="Helvetica"/>
            <w:color w:val="386EFF"/>
            <w:u w:val="single" w:color="386EFF"/>
          </w:rPr>
          <w:t>http://www.grants.gov/web/grants/view-opportunity.html?oppId=286795</w:t>
        </w:r>
      </w:hyperlink>
    </w:p>
    <w:p w14:paraId="3935E50A" w14:textId="77777777" w:rsidR="00F67C2C" w:rsidRPr="00DF6825" w:rsidRDefault="00F67C2C" w:rsidP="00F67C2C">
      <w:pPr>
        <w:widowControl w:val="0"/>
        <w:autoSpaceDE w:val="0"/>
        <w:autoSpaceDN w:val="0"/>
        <w:adjustRightInd w:val="0"/>
        <w:rPr>
          <w:rFonts w:ascii="Times" w:hAnsi="Times" w:cs="Helvetica"/>
        </w:rPr>
      </w:pPr>
    </w:p>
    <w:p w14:paraId="63A0823A"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1FB0E3DB"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Research Innovations for Scientific Knowledge (RISK) for Musculoskeletal Diseases (R61/R33)</w:t>
      </w:r>
    </w:p>
    <w:p w14:paraId="60221AE7"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176F01A9" w14:textId="77777777" w:rsidR="00F67C2C" w:rsidRPr="00DF6825" w:rsidRDefault="00875A34" w:rsidP="00F67C2C">
      <w:pPr>
        <w:widowControl w:val="0"/>
        <w:autoSpaceDE w:val="0"/>
        <w:autoSpaceDN w:val="0"/>
        <w:adjustRightInd w:val="0"/>
        <w:rPr>
          <w:rFonts w:ascii="Times" w:hAnsi="Times" w:cs="Helvetica"/>
        </w:rPr>
      </w:pPr>
      <w:hyperlink r:id="rId254" w:history="1">
        <w:r w:rsidR="00F67C2C" w:rsidRPr="00DF6825">
          <w:rPr>
            <w:rFonts w:ascii="Times" w:hAnsi="Times" w:cs="Helvetica"/>
            <w:color w:val="386EFF"/>
            <w:u w:val="single" w:color="386EFF"/>
          </w:rPr>
          <w:t>http://www.grants.gov/web/grants/view-opportunity.html?oppId=286796</w:t>
        </w:r>
      </w:hyperlink>
    </w:p>
    <w:p w14:paraId="189F7FE5" w14:textId="77777777" w:rsidR="00F67C2C" w:rsidRPr="00DF6825" w:rsidRDefault="00F67C2C" w:rsidP="00F67C2C">
      <w:pPr>
        <w:widowControl w:val="0"/>
        <w:autoSpaceDE w:val="0"/>
        <w:autoSpaceDN w:val="0"/>
        <w:adjustRightInd w:val="0"/>
        <w:rPr>
          <w:rFonts w:ascii="Times" w:hAnsi="Times" w:cs="Helvetica"/>
        </w:rPr>
      </w:pPr>
    </w:p>
    <w:p w14:paraId="39FA4351"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50F54D12"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Pre-Application: Research Innovation for Scientific Knowledge (RISK) for Musculoskeletal Diseases (X02)</w:t>
      </w:r>
    </w:p>
    <w:p w14:paraId="6D9A92CA"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5DFE34C2" w14:textId="77777777" w:rsidR="00F67C2C" w:rsidRPr="00DF6825" w:rsidRDefault="00875A34" w:rsidP="00F67C2C">
      <w:pPr>
        <w:widowControl w:val="0"/>
        <w:autoSpaceDE w:val="0"/>
        <w:autoSpaceDN w:val="0"/>
        <w:adjustRightInd w:val="0"/>
        <w:rPr>
          <w:rFonts w:ascii="Times" w:hAnsi="Times" w:cs="Helvetica"/>
        </w:rPr>
      </w:pPr>
      <w:hyperlink r:id="rId255" w:history="1">
        <w:r w:rsidR="00F67C2C" w:rsidRPr="00DF6825">
          <w:rPr>
            <w:rFonts w:ascii="Times" w:hAnsi="Times" w:cs="Helvetica"/>
            <w:color w:val="386EFF"/>
            <w:u w:val="single" w:color="386EFF"/>
          </w:rPr>
          <w:t>http://www.grants.gov/web/grants/view-opportunity.html?oppId=286797</w:t>
        </w:r>
      </w:hyperlink>
    </w:p>
    <w:p w14:paraId="7C3AED89" w14:textId="77777777" w:rsidR="00F67C2C" w:rsidRPr="00DF6825" w:rsidRDefault="00F67C2C" w:rsidP="00F67C2C">
      <w:pPr>
        <w:widowControl w:val="0"/>
        <w:autoSpaceDE w:val="0"/>
        <w:autoSpaceDN w:val="0"/>
        <w:adjustRightInd w:val="0"/>
        <w:rPr>
          <w:rFonts w:ascii="Times" w:hAnsi="Times" w:cs="Helvetica"/>
        </w:rPr>
      </w:pPr>
    </w:p>
    <w:p w14:paraId="7BB792A8"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4C823AD4"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Environmental Health Cohorts Maintenance and Infrastructure (R24)</w:t>
      </w:r>
    </w:p>
    <w:p w14:paraId="3B17C456" w14:textId="77777777" w:rsidR="00F67C2C" w:rsidRPr="00EC41AE"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19D3F19C" w14:textId="77777777" w:rsidR="00F67C2C" w:rsidRPr="00DF6825" w:rsidRDefault="00875A34" w:rsidP="00F67C2C">
      <w:pPr>
        <w:widowControl w:val="0"/>
        <w:autoSpaceDE w:val="0"/>
        <w:autoSpaceDN w:val="0"/>
        <w:adjustRightInd w:val="0"/>
        <w:rPr>
          <w:rFonts w:ascii="Times" w:hAnsi="Times" w:cs="Helvetica"/>
        </w:rPr>
      </w:pPr>
      <w:hyperlink r:id="rId256" w:history="1">
        <w:r w:rsidR="00F67C2C" w:rsidRPr="00DF6825">
          <w:rPr>
            <w:rFonts w:ascii="Times" w:hAnsi="Times" w:cs="Helvetica"/>
            <w:color w:val="386EFF"/>
            <w:u w:val="single" w:color="386EFF"/>
          </w:rPr>
          <w:t>http://www.grants.gov/web/grants/view-opportunity.html?oppId=286799</w:t>
        </w:r>
      </w:hyperlink>
    </w:p>
    <w:p w14:paraId="72E8A365" w14:textId="77777777" w:rsidR="00F67C2C" w:rsidRPr="00DF6825" w:rsidRDefault="00F67C2C" w:rsidP="00F67C2C">
      <w:pPr>
        <w:widowControl w:val="0"/>
        <w:autoSpaceDE w:val="0"/>
        <w:autoSpaceDN w:val="0"/>
        <w:adjustRightInd w:val="0"/>
        <w:rPr>
          <w:rFonts w:ascii="Times" w:hAnsi="Times" w:cs="Helvetica"/>
        </w:rPr>
      </w:pPr>
    </w:p>
    <w:p w14:paraId="61D13C98"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330E8A6E"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Limited Competition for the Continuation of Epidemiology of Diabetes Interventions and Complications (EDIC) Study Clinical Research Center (Collaborative U01)</w:t>
      </w:r>
    </w:p>
    <w:p w14:paraId="4FE1776D"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17AF65CB" w14:textId="77777777" w:rsidR="00F67C2C" w:rsidRPr="00DF6825" w:rsidRDefault="00875A34" w:rsidP="00F67C2C">
      <w:pPr>
        <w:widowControl w:val="0"/>
        <w:autoSpaceDE w:val="0"/>
        <w:autoSpaceDN w:val="0"/>
        <w:adjustRightInd w:val="0"/>
        <w:rPr>
          <w:rFonts w:ascii="Times" w:hAnsi="Times" w:cs="Helvetica"/>
        </w:rPr>
      </w:pPr>
      <w:hyperlink r:id="rId257" w:history="1">
        <w:r w:rsidR="00F67C2C" w:rsidRPr="00DF6825">
          <w:rPr>
            <w:rFonts w:ascii="Times" w:hAnsi="Times" w:cs="Helvetica"/>
            <w:color w:val="386EFF"/>
            <w:u w:val="single" w:color="386EFF"/>
          </w:rPr>
          <w:t>http://www.grants.gov/web/grants/view-opportunity.html?oppId=286801</w:t>
        </w:r>
      </w:hyperlink>
    </w:p>
    <w:p w14:paraId="3EE0E461" w14:textId="77777777" w:rsidR="00F67C2C" w:rsidRPr="00DF6825" w:rsidRDefault="00F67C2C" w:rsidP="00F67C2C">
      <w:pPr>
        <w:widowControl w:val="0"/>
        <w:autoSpaceDE w:val="0"/>
        <w:autoSpaceDN w:val="0"/>
        <w:adjustRightInd w:val="0"/>
        <w:rPr>
          <w:rFonts w:ascii="Times" w:hAnsi="Times" w:cs="Helvetica"/>
        </w:rPr>
      </w:pPr>
    </w:p>
    <w:p w14:paraId="54A62997"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Institutes of Health</w:t>
      </w:r>
    </w:p>
    <w:p w14:paraId="05966338"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Limited Competition for the Continuation of Epidemiology of Diabetes Interventions and Complications (EDIC) Study Biostatistics Research Center (Collaborative U01)</w:t>
      </w:r>
    </w:p>
    <w:p w14:paraId="75691B41"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5C478A7E" w14:textId="77777777" w:rsidR="00F67C2C" w:rsidRPr="00DF6825" w:rsidRDefault="00875A34" w:rsidP="00F67C2C">
      <w:pPr>
        <w:widowControl w:val="0"/>
        <w:autoSpaceDE w:val="0"/>
        <w:autoSpaceDN w:val="0"/>
        <w:adjustRightInd w:val="0"/>
        <w:rPr>
          <w:rFonts w:ascii="Times" w:hAnsi="Times" w:cs="Helvetica"/>
        </w:rPr>
      </w:pPr>
      <w:hyperlink r:id="rId258" w:history="1">
        <w:r w:rsidR="00F67C2C" w:rsidRPr="00DF6825">
          <w:rPr>
            <w:rFonts w:ascii="Times" w:hAnsi="Times" w:cs="Helvetica"/>
            <w:color w:val="386EFF"/>
            <w:u w:val="single" w:color="386EFF"/>
          </w:rPr>
          <w:t>http://www.grants.gov/web/grants/view-opportunity.html?oppId=286802</w:t>
        </w:r>
      </w:hyperlink>
    </w:p>
    <w:p w14:paraId="199E00B8" w14:textId="77777777" w:rsidR="00B756C2" w:rsidRDefault="00B756C2" w:rsidP="00B756C2">
      <w:pPr>
        <w:autoSpaceDE w:val="0"/>
        <w:autoSpaceDN w:val="0"/>
        <w:adjustRightInd w:val="0"/>
      </w:pPr>
    </w:p>
    <w:p w14:paraId="48EEA1B3" w14:textId="20AA1963" w:rsidR="00FA3CBC" w:rsidRPr="00EF59FE" w:rsidRDefault="00FA3CBC" w:rsidP="00FA3CBC">
      <w:pPr>
        <w:widowControl w:val="0"/>
        <w:autoSpaceDE w:val="0"/>
        <w:autoSpaceDN w:val="0"/>
        <w:adjustRightInd w:val="0"/>
        <w:rPr>
          <w:rFonts w:ascii="Times" w:hAnsi="Times" w:cs="Helvetica"/>
        </w:rPr>
      </w:pPr>
    </w:p>
    <w:p w14:paraId="34B40C70" w14:textId="77777777" w:rsidR="00FA3CBC" w:rsidRDefault="00FA3CBC" w:rsidP="00B756C2">
      <w:pPr>
        <w:autoSpaceDE w:val="0"/>
        <w:autoSpaceDN w:val="0"/>
        <w:adjustRightInd w:val="0"/>
      </w:pPr>
    </w:p>
    <w:p w14:paraId="0F979802" w14:textId="4D9C0EEB" w:rsidR="00B756C2" w:rsidRPr="00A910B1" w:rsidRDefault="00B756C2" w:rsidP="005B7826">
      <w:pPr>
        <w:rPr>
          <w:b/>
        </w:rPr>
      </w:pPr>
      <w:bookmarkStart w:id="213" w:name="HHSModification"/>
      <w:bookmarkEnd w:id="213"/>
      <w:r w:rsidRPr="00A910B1">
        <w:rPr>
          <w:b/>
        </w:rPr>
        <w:t>Modifications:</w:t>
      </w:r>
    </w:p>
    <w:p w14:paraId="389CA183" w14:textId="77777777" w:rsidR="005A4880" w:rsidRDefault="005A4880" w:rsidP="00FA5429">
      <w:pPr>
        <w:rPr>
          <w:rFonts w:ascii="Times" w:hAnsi="Times" w:cs="Helvetica"/>
        </w:rPr>
      </w:pPr>
    </w:p>
    <w:p w14:paraId="7F953ACC" w14:textId="77777777" w:rsidR="000A6446" w:rsidRPr="00F82A13" w:rsidRDefault="000A6446" w:rsidP="000A6446">
      <w:pPr>
        <w:widowControl w:val="0"/>
        <w:autoSpaceDE w:val="0"/>
        <w:autoSpaceDN w:val="0"/>
        <w:adjustRightInd w:val="0"/>
        <w:rPr>
          <w:rFonts w:ascii="Times" w:hAnsi="Times" w:cs="Helvetica"/>
          <w:highlight w:val="cyan"/>
        </w:rPr>
      </w:pPr>
      <w:r w:rsidRPr="00F82A13">
        <w:rPr>
          <w:rFonts w:ascii="Times" w:hAnsi="Times" w:cs="Helvetica"/>
          <w:highlight w:val="cyan"/>
        </w:rPr>
        <w:t>Administration for Children and Families - OHS</w:t>
      </w:r>
    </w:p>
    <w:p w14:paraId="1AFD95EE" w14:textId="77777777" w:rsidR="000A6446" w:rsidRPr="00F82A13" w:rsidRDefault="000A6446" w:rsidP="000A6446">
      <w:pPr>
        <w:widowControl w:val="0"/>
        <w:autoSpaceDE w:val="0"/>
        <w:autoSpaceDN w:val="0"/>
        <w:adjustRightInd w:val="0"/>
        <w:rPr>
          <w:rFonts w:ascii="Times" w:hAnsi="Times" w:cs="Helvetica"/>
          <w:highlight w:val="cyan"/>
        </w:rPr>
      </w:pPr>
      <w:r w:rsidRPr="00F82A13">
        <w:rPr>
          <w:rFonts w:ascii="Times" w:hAnsi="Times" w:cs="Helvetica"/>
          <w:highlight w:val="cyan"/>
        </w:rPr>
        <w:t>Early Head Start Expansion and Early Head Start-Child Care Partnership Grants</w:t>
      </w:r>
    </w:p>
    <w:p w14:paraId="0D6D7BA5" w14:textId="2BB3F285" w:rsidR="000A6446" w:rsidRPr="00A01024" w:rsidRDefault="0024408A" w:rsidP="000A6446">
      <w:pPr>
        <w:widowControl w:val="0"/>
        <w:autoSpaceDE w:val="0"/>
        <w:autoSpaceDN w:val="0"/>
        <w:adjustRightInd w:val="0"/>
        <w:rPr>
          <w:rFonts w:ascii="Times" w:hAnsi="Times" w:cs="Helvetica"/>
        </w:rPr>
      </w:pPr>
      <w:r>
        <w:rPr>
          <w:rFonts w:ascii="Times" w:hAnsi="Times" w:cs="Helvetica"/>
          <w:highlight w:val="cyan"/>
        </w:rPr>
        <w:t>Modification 2</w:t>
      </w:r>
    </w:p>
    <w:p w14:paraId="3C2D148D" w14:textId="77777777" w:rsidR="000A6446" w:rsidRPr="00506F63" w:rsidRDefault="00875A34" w:rsidP="000A6446">
      <w:pPr>
        <w:widowControl w:val="0"/>
        <w:autoSpaceDE w:val="0"/>
        <w:autoSpaceDN w:val="0"/>
        <w:adjustRightInd w:val="0"/>
        <w:rPr>
          <w:rFonts w:ascii="Times" w:hAnsi="Times" w:cs="Helvetica"/>
        </w:rPr>
      </w:pPr>
      <w:hyperlink r:id="rId259" w:history="1">
        <w:r w:rsidR="000A6446" w:rsidRPr="00A01024">
          <w:rPr>
            <w:rFonts w:ascii="Times" w:hAnsi="Times" w:cs="Helvetica"/>
            <w:color w:val="386EFF"/>
            <w:u w:val="single" w:color="386EFF"/>
          </w:rPr>
          <w:t>http://www.grants.gov/web/grants/view-opportunity.html?oppId=284837</w:t>
        </w:r>
      </w:hyperlink>
    </w:p>
    <w:p w14:paraId="287A3420" w14:textId="77777777" w:rsidR="000A6446" w:rsidRDefault="000A6446" w:rsidP="000A6446">
      <w:pPr>
        <w:widowControl w:val="0"/>
        <w:autoSpaceDE w:val="0"/>
        <w:autoSpaceDN w:val="0"/>
        <w:adjustRightInd w:val="0"/>
        <w:rPr>
          <w:rFonts w:ascii="Times" w:hAnsi="Times" w:cs="Helvetica"/>
        </w:rPr>
      </w:pPr>
    </w:p>
    <w:p w14:paraId="0A586418" w14:textId="12043666" w:rsidR="00034F6B" w:rsidRPr="0033228A" w:rsidRDefault="00034F6B" w:rsidP="00034F6B">
      <w:pPr>
        <w:widowControl w:val="0"/>
        <w:autoSpaceDE w:val="0"/>
        <w:autoSpaceDN w:val="0"/>
        <w:adjustRightInd w:val="0"/>
        <w:rPr>
          <w:rFonts w:ascii="Times" w:hAnsi="Times" w:cs="Helvetica"/>
          <w:highlight w:val="cyan"/>
        </w:rPr>
      </w:pPr>
      <w:r w:rsidRPr="0033228A">
        <w:rPr>
          <w:rFonts w:ascii="Times" w:hAnsi="Times" w:cs="Helvetica"/>
          <w:highlight w:val="cyan"/>
        </w:rPr>
        <w:t>Ce</w:t>
      </w:r>
      <w:r>
        <w:rPr>
          <w:rFonts w:ascii="Times" w:hAnsi="Times" w:cs="Helvetica"/>
          <w:highlight w:val="cyan"/>
        </w:rPr>
        <w:t>nters for Disease Control - CGH</w:t>
      </w:r>
    </w:p>
    <w:p w14:paraId="62A3BDB8" w14:textId="4775B974" w:rsidR="00034F6B" w:rsidRPr="0033228A" w:rsidRDefault="00034F6B" w:rsidP="00034F6B">
      <w:pPr>
        <w:widowControl w:val="0"/>
        <w:autoSpaceDE w:val="0"/>
        <w:autoSpaceDN w:val="0"/>
        <w:adjustRightInd w:val="0"/>
        <w:rPr>
          <w:rFonts w:ascii="Times" w:hAnsi="Times" w:cs="Helvetica"/>
          <w:highlight w:val="cyan"/>
        </w:rPr>
      </w:pPr>
      <w:r w:rsidRPr="0033228A">
        <w:rPr>
          <w:rFonts w:ascii="Times" w:hAnsi="Times" w:cs="Helvetica"/>
          <w:highlight w:val="cyan"/>
        </w:rPr>
        <w:t>Global Emergency Response and Recovery Partner Engagement: Expanding Efforts and Strategies to Improve Rapid Response to Public Health Emergencies Globally</w:t>
      </w:r>
    </w:p>
    <w:p w14:paraId="7C04B519" w14:textId="46A78F97" w:rsidR="00034F6B" w:rsidRPr="00034F6B" w:rsidRDefault="00034F6B" w:rsidP="00034F6B">
      <w:pPr>
        <w:widowControl w:val="0"/>
        <w:autoSpaceDE w:val="0"/>
        <w:autoSpaceDN w:val="0"/>
        <w:adjustRightInd w:val="0"/>
        <w:rPr>
          <w:rFonts w:ascii="Times" w:hAnsi="Times" w:cs="Helvetica"/>
        </w:rPr>
      </w:pPr>
      <w:r w:rsidRPr="0033228A">
        <w:rPr>
          <w:rFonts w:ascii="Times" w:hAnsi="Times" w:cs="Helvetica"/>
          <w:highlight w:val="cyan"/>
        </w:rPr>
        <w:t>Synopsis 6</w:t>
      </w:r>
    </w:p>
    <w:p w14:paraId="5BA46BC1" w14:textId="77777777" w:rsidR="00034F6B" w:rsidRDefault="00875A34" w:rsidP="00034F6B">
      <w:pPr>
        <w:widowControl w:val="0"/>
        <w:autoSpaceDE w:val="0"/>
        <w:autoSpaceDN w:val="0"/>
        <w:adjustRightInd w:val="0"/>
        <w:rPr>
          <w:rFonts w:ascii="Times" w:hAnsi="Times" w:cs="Helvetica"/>
        </w:rPr>
      </w:pPr>
      <w:hyperlink r:id="rId260" w:history="1">
        <w:r w:rsidR="00034F6B" w:rsidRPr="0033228A">
          <w:rPr>
            <w:rFonts w:ascii="Times" w:hAnsi="Times" w:cs="Helvetica"/>
            <w:color w:val="386EFF"/>
            <w:u w:val="single" w:color="386EFF"/>
          </w:rPr>
          <w:t>http://www.grants.gov/web/grants/view-opportunity.html?oppId=284675</w:t>
        </w:r>
      </w:hyperlink>
    </w:p>
    <w:p w14:paraId="58CFB505" w14:textId="77777777" w:rsidR="00034F6B" w:rsidRDefault="00034F6B" w:rsidP="00034F6B">
      <w:pPr>
        <w:widowControl w:val="0"/>
        <w:autoSpaceDE w:val="0"/>
        <w:autoSpaceDN w:val="0"/>
        <w:adjustRightInd w:val="0"/>
        <w:rPr>
          <w:rFonts w:ascii="Times" w:hAnsi="Times" w:cs="Helvetica"/>
        </w:rPr>
      </w:pPr>
    </w:p>
    <w:p w14:paraId="0408187A" w14:textId="4DC6A5B3" w:rsidR="00243A33" w:rsidRPr="00EA3DA5" w:rsidRDefault="00243A33" w:rsidP="00034F6B">
      <w:pPr>
        <w:widowControl w:val="0"/>
        <w:autoSpaceDE w:val="0"/>
        <w:autoSpaceDN w:val="0"/>
        <w:adjustRightInd w:val="0"/>
        <w:rPr>
          <w:rFonts w:ascii="Times" w:hAnsi="Times" w:cs="Arial"/>
          <w:color w:val="1A1A1A"/>
          <w:highlight w:val="cyan"/>
        </w:rPr>
      </w:pPr>
      <w:r w:rsidRPr="00EA3DA5">
        <w:rPr>
          <w:rFonts w:ascii="Times" w:hAnsi="Times" w:cs="Arial"/>
          <w:color w:val="1A1A1A"/>
          <w:highlight w:val="cyan"/>
        </w:rPr>
        <w:t>Centers for Disease Control - CGH</w:t>
      </w:r>
    </w:p>
    <w:p w14:paraId="459FBE10" w14:textId="77777777" w:rsidR="00243A33" w:rsidRPr="00EA3DA5" w:rsidRDefault="00243A33" w:rsidP="00243A33">
      <w:pPr>
        <w:widowControl w:val="0"/>
        <w:autoSpaceDE w:val="0"/>
        <w:autoSpaceDN w:val="0"/>
        <w:adjustRightInd w:val="0"/>
        <w:rPr>
          <w:rFonts w:ascii="Times" w:hAnsi="Times" w:cs="Arial"/>
          <w:color w:val="1A1A1A"/>
          <w:highlight w:val="cyan"/>
        </w:rPr>
      </w:pPr>
      <w:r w:rsidRPr="00EA3DA5">
        <w:rPr>
          <w:rFonts w:ascii="Times" w:hAnsi="Times" w:cs="Arial"/>
          <w:color w:val="1A1A1A"/>
          <w:highlight w:val="cyan"/>
        </w:rPr>
        <w:t>Global Emergency Response and Recovery Partner Engagement: Expanding Efforts and Strategies to Improve Rapid Response to Public Health Emergencies Globally</w:t>
      </w:r>
    </w:p>
    <w:p w14:paraId="1C4B3911" w14:textId="77777777" w:rsidR="00243A33" w:rsidRPr="00EA3DA5" w:rsidRDefault="00243A33" w:rsidP="00243A33">
      <w:pPr>
        <w:widowControl w:val="0"/>
        <w:autoSpaceDE w:val="0"/>
        <w:autoSpaceDN w:val="0"/>
        <w:adjustRightInd w:val="0"/>
        <w:rPr>
          <w:rFonts w:ascii="Times" w:hAnsi="Times" w:cs="Arial"/>
          <w:color w:val="1A1A1A"/>
        </w:rPr>
      </w:pPr>
      <w:r w:rsidRPr="00EA3DA5">
        <w:rPr>
          <w:rFonts w:ascii="Times" w:hAnsi="Times" w:cs="Arial"/>
          <w:color w:val="1A1A1A"/>
          <w:highlight w:val="cyan"/>
        </w:rPr>
        <w:t>Synopsis 4</w:t>
      </w:r>
    </w:p>
    <w:p w14:paraId="0CD8FF12" w14:textId="77777777" w:rsidR="00243A33" w:rsidRDefault="00875A34" w:rsidP="00243A33">
      <w:pPr>
        <w:widowControl w:val="0"/>
        <w:autoSpaceDE w:val="0"/>
        <w:autoSpaceDN w:val="0"/>
        <w:adjustRightInd w:val="0"/>
        <w:rPr>
          <w:rFonts w:ascii="Times" w:hAnsi="Times" w:cs="Arial"/>
          <w:color w:val="1A1A1A"/>
        </w:rPr>
      </w:pPr>
      <w:hyperlink r:id="rId261" w:history="1">
        <w:r w:rsidR="00243A33" w:rsidRPr="004A3A10">
          <w:rPr>
            <w:rFonts w:ascii="Times" w:hAnsi="Times" w:cs="Arial"/>
            <w:color w:val="103CC0"/>
            <w:u w:val="single" w:color="103CC0"/>
          </w:rPr>
          <w:t>http://www.grants.gov/web/grants/view-opportunity.html?oppId=284675</w:t>
        </w:r>
      </w:hyperlink>
    </w:p>
    <w:p w14:paraId="7BBE0A5C" w14:textId="77777777" w:rsidR="00243A33" w:rsidRDefault="00243A33" w:rsidP="00243A33">
      <w:pPr>
        <w:widowControl w:val="0"/>
        <w:autoSpaceDE w:val="0"/>
        <w:autoSpaceDN w:val="0"/>
        <w:adjustRightInd w:val="0"/>
        <w:rPr>
          <w:rFonts w:ascii="Times" w:hAnsi="Times" w:cs="Arial"/>
          <w:color w:val="1A1A1A"/>
        </w:rPr>
      </w:pPr>
    </w:p>
    <w:p w14:paraId="44A06DCC" w14:textId="77777777" w:rsidR="00243A33" w:rsidRPr="004A3A10" w:rsidRDefault="00243A33" w:rsidP="00243A33">
      <w:pPr>
        <w:widowControl w:val="0"/>
        <w:autoSpaceDE w:val="0"/>
        <w:autoSpaceDN w:val="0"/>
        <w:adjustRightInd w:val="0"/>
        <w:rPr>
          <w:rFonts w:ascii="Times" w:hAnsi="Times" w:cs="Helvetica"/>
        </w:rPr>
      </w:pPr>
      <w:r w:rsidRPr="004A3A10">
        <w:rPr>
          <w:rFonts w:ascii="Times" w:hAnsi="Times" w:cs="Helvetica"/>
        </w:rPr>
        <w:t>Centers for Disease Control and Prevention - ERA</w:t>
      </w:r>
    </w:p>
    <w:p w14:paraId="59A1070C" w14:textId="77777777" w:rsidR="00243A33" w:rsidRPr="004A3A10" w:rsidRDefault="00243A33" w:rsidP="00243A33">
      <w:pPr>
        <w:widowControl w:val="0"/>
        <w:autoSpaceDE w:val="0"/>
        <w:autoSpaceDN w:val="0"/>
        <w:adjustRightInd w:val="0"/>
        <w:rPr>
          <w:rFonts w:ascii="Times" w:hAnsi="Times" w:cs="Helvetica"/>
        </w:rPr>
      </w:pPr>
      <w:r w:rsidRPr="004A3A10">
        <w:rPr>
          <w:rFonts w:ascii="Times" w:hAnsi="Times" w:cs="Helvetica"/>
        </w:rPr>
        <w:t>Grants for Injury Prevention and Control</w:t>
      </w:r>
    </w:p>
    <w:p w14:paraId="11982C55" w14:textId="77777777" w:rsidR="00243A33" w:rsidRPr="00EA3DA5" w:rsidRDefault="00243A33" w:rsidP="00243A33">
      <w:pPr>
        <w:widowControl w:val="0"/>
        <w:autoSpaceDE w:val="0"/>
        <w:autoSpaceDN w:val="0"/>
        <w:adjustRightInd w:val="0"/>
        <w:rPr>
          <w:rFonts w:ascii="Times" w:hAnsi="Times" w:cs="Helvetica"/>
        </w:rPr>
      </w:pPr>
      <w:r w:rsidRPr="004A3A10">
        <w:rPr>
          <w:rFonts w:ascii="Times" w:hAnsi="Times" w:cs="Helvetica"/>
        </w:rPr>
        <w:t>Synopsis 4</w:t>
      </w:r>
    </w:p>
    <w:p w14:paraId="15E96B9C" w14:textId="77777777" w:rsidR="00243A33" w:rsidRPr="004A3A10" w:rsidRDefault="00875A34" w:rsidP="00243A33">
      <w:pPr>
        <w:widowControl w:val="0"/>
        <w:autoSpaceDE w:val="0"/>
        <w:autoSpaceDN w:val="0"/>
        <w:adjustRightInd w:val="0"/>
        <w:rPr>
          <w:rFonts w:ascii="Times" w:hAnsi="Times" w:cs="Helvetica"/>
        </w:rPr>
      </w:pPr>
      <w:hyperlink r:id="rId262" w:history="1">
        <w:r w:rsidR="00243A33" w:rsidRPr="004A3A10">
          <w:rPr>
            <w:rFonts w:ascii="Times" w:hAnsi="Times" w:cs="Helvetica"/>
            <w:color w:val="386EFF"/>
            <w:u w:val="single" w:color="386EFF"/>
          </w:rPr>
          <w:t>http://www.grants.gov/web/grants/view-opportunity.html?oppId=282258</w:t>
        </w:r>
      </w:hyperlink>
    </w:p>
    <w:p w14:paraId="2F3EAC6B" w14:textId="77777777" w:rsidR="00243A33" w:rsidRPr="0064605D" w:rsidRDefault="00243A33" w:rsidP="000A6446">
      <w:pPr>
        <w:widowControl w:val="0"/>
        <w:autoSpaceDE w:val="0"/>
        <w:autoSpaceDN w:val="0"/>
        <w:adjustRightInd w:val="0"/>
        <w:rPr>
          <w:rFonts w:ascii="Times" w:hAnsi="Times" w:cs="Helvetica"/>
        </w:rPr>
      </w:pPr>
    </w:p>
    <w:p w14:paraId="732E6D5D" w14:textId="36D1F206" w:rsidR="000A6446" w:rsidRPr="0064605D" w:rsidRDefault="000A6446" w:rsidP="000A6446">
      <w:pPr>
        <w:widowControl w:val="0"/>
        <w:autoSpaceDE w:val="0"/>
        <w:autoSpaceDN w:val="0"/>
        <w:adjustRightInd w:val="0"/>
        <w:rPr>
          <w:rFonts w:ascii="Times" w:hAnsi="Times" w:cs="Helvetica"/>
        </w:rPr>
      </w:pPr>
      <w:r w:rsidRPr="0064605D">
        <w:rPr>
          <w:rFonts w:ascii="Times" w:hAnsi="Times" w:cs="Helvetica"/>
        </w:rPr>
        <w:t>Centers for Disease Control and Prevention - ERA</w:t>
      </w:r>
    </w:p>
    <w:p w14:paraId="57267C66" w14:textId="77777777" w:rsidR="000A6446" w:rsidRPr="0064605D" w:rsidRDefault="000A6446" w:rsidP="000A6446">
      <w:pPr>
        <w:widowControl w:val="0"/>
        <w:autoSpaceDE w:val="0"/>
        <w:autoSpaceDN w:val="0"/>
        <w:adjustRightInd w:val="0"/>
        <w:rPr>
          <w:rFonts w:ascii="Times" w:hAnsi="Times" w:cs="Helvetica"/>
        </w:rPr>
      </w:pPr>
      <w:r w:rsidRPr="0064605D">
        <w:rPr>
          <w:rFonts w:ascii="Times" w:hAnsi="Times" w:cs="Helvetica"/>
        </w:rPr>
        <w:t>NIOSH Exploratory/Developmental Grant Program (R21)</w:t>
      </w:r>
    </w:p>
    <w:p w14:paraId="7A7F3961" w14:textId="77777777" w:rsidR="000A6446" w:rsidRPr="0064605D" w:rsidRDefault="000A6446" w:rsidP="000A6446">
      <w:pPr>
        <w:widowControl w:val="0"/>
        <w:autoSpaceDE w:val="0"/>
        <w:autoSpaceDN w:val="0"/>
        <w:adjustRightInd w:val="0"/>
        <w:rPr>
          <w:rFonts w:ascii="Times" w:hAnsi="Times" w:cs="Helvetica"/>
        </w:rPr>
      </w:pPr>
      <w:r w:rsidRPr="0064605D">
        <w:rPr>
          <w:rFonts w:ascii="Times" w:hAnsi="Times" w:cs="Helvetica"/>
        </w:rPr>
        <w:t>Synopsis 17</w:t>
      </w:r>
    </w:p>
    <w:p w14:paraId="7DC946C1" w14:textId="77777777" w:rsidR="000A6446" w:rsidRPr="0064605D" w:rsidRDefault="00875A34" w:rsidP="000A6446">
      <w:pPr>
        <w:widowControl w:val="0"/>
        <w:autoSpaceDE w:val="0"/>
        <w:autoSpaceDN w:val="0"/>
        <w:adjustRightInd w:val="0"/>
        <w:rPr>
          <w:rFonts w:ascii="Times" w:hAnsi="Times" w:cs="Helvetica"/>
        </w:rPr>
      </w:pPr>
      <w:hyperlink r:id="rId263" w:history="1">
        <w:r w:rsidR="000A6446" w:rsidRPr="0064605D">
          <w:rPr>
            <w:rFonts w:ascii="Times" w:hAnsi="Times" w:cs="Helvetica"/>
            <w:color w:val="386EFF"/>
            <w:u w:val="single" w:color="386EFF"/>
          </w:rPr>
          <w:t>http://www.grants.gov/web/grants/view-opportunity.html?oppId=188173</w:t>
        </w:r>
      </w:hyperlink>
    </w:p>
    <w:p w14:paraId="2DAC5885" w14:textId="77777777" w:rsidR="000A6446" w:rsidRDefault="000A6446" w:rsidP="000A6446">
      <w:pPr>
        <w:widowControl w:val="0"/>
        <w:autoSpaceDE w:val="0"/>
        <w:autoSpaceDN w:val="0"/>
        <w:adjustRightInd w:val="0"/>
        <w:rPr>
          <w:rFonts w:ascii="Times" w:hAnsi="Times" w:cs="Helvetica"/>
        </w:rPr>
      </w:pPr>
    </w:p>
    <w:p w14:paraId="47CCAA47" w14:textId="77777777" w:rsidR="000A6446" w:rsidRPr="0064605D" w:rsidRDefault="000A6446" w:rsidP="000A6446">
      <w:pPr>
        <w:widowControl w:val="0"/>
        <w:autoSpaceDE w:val="0"/>
        <w:autoSpaceDN w:val="0"/>
        <w:adjustRightInd w:val="0"/>
        <w:rPr>
          <w:rFonts w:ascii="Times" w:hAnsi="Times" w:cs="Helvetica"/>
        </w:rPr>
      </w:pPr>
      <w:r w:rsidRPr="0064605D">
        <w:rPr>
          <w:rFonts w:ascii="Times" w:hAnsi="Times" w:cs="Helvetica"/>
        </w:rPr>
        <w:t>Centers for Disease Control and Prevention - ERA</w:t>
      </w:r>
    </w:p>
    <w:p w14:paraId="11AD35F8" w14:textId="77777777" w:rsidR="000A6446" w:rsidRPr="0064605D" w:rsidRDefault="000A6446" w:rsidP="000A6446">
      <w:pPr>
        <w:widowControl w:val="0"/>
        <w:autoSpaceDE w:val="0"/>
        <w:autoSpaceDN w:val="0"/>
        <w:adjustRightInd w:val="0"/>
        <w:rPr>
          <w:rFonts w:ascii="Times" w:hAnsi="Times" w:cs="Helvetica"/>
        </w:rPr>
      </w:pPr>
      <w:r w:rsidRPr="0064605D">
        <w:rPr>
          <w:rFonts w:ascii="Times" w:hAnsi="Times" w:cs="Helvetica"/>
        </w:rPr>
        <w:t>NIOSH Small Research Program (R03)</w:t>
      </w:r>
    </w:p>
    <w:p w14:paraId="3CFC2C35" w14:textId="77777777" w:rsidR="000A6446" w:rsidRPr="0064605D" w:rsidRDefault="000A6446" w:rsidP="000A6446">
      <w:pPr>
        <w:widowControl w:val="0"/>
        <w:autoSpaceDE w:val="0"/>
        <w:autoSpaceDN w:val="0"/>
        <w:adjustRightInd w:val="0"/>
        <w:rPr>
          <w:rFonts w:ascii="Times" w:hAnsi="Times" w:cs="Helvetica"/>
        </w:rPr>
      </w:pPr>
      <w:r w:rsidRPr="0064605D">
        <w:rPr>
          <w:rFonts w:ascii="Times" w:hAnsi="Times" w:cs="Helvetica"/>
        </w:rPr>
        <w:t>Synopsis 18</w:t>
      </w:r>
    </w:p>
    <w:p w14:paraId="3138C12D" w14:textId="77777777" w:rsidR="000A6446" w:rsidRPr="0064605D" w:rsidRDefault="00875A34" w:rsidP="000A6446">
      <w:pPr>
        <w:widowControl w:val="0"/>
        <w:autoSpaceDE w:val="0"/>
        <w:autoSpaceDN w:val="0"/>
        <w:adjustRightInd w:val="0"/>
        <w:rPr>
          <w:rFonts w:ascii="Times" w:hAnsi="Times" w:cs="Helvetica"/>
        </w:rPr>
      </w:pPr>
      <w:hyperlink r:id="rId264" w:history="1">
        <w:r w:rsidR="000A6446" w:rsidRPr="0064605D">
          <w:rPr>
            <w:rFonts w:ascii="Times" w:hAnsi="Times" w:cs="Helvetica"/>
            <w:color w:val="386EFF"/>
            <w:u w:val="single" w:color="386EFF"/>
          </w:rPr>
          <w:t>http://www.grants.gov/web/grants/view-opportunity.html?oppId=188233</w:t>
        </w:r>
      </w:hyperlink>
    </w:p>
    <w:p w14:paraId="69579F9B" w14:textId="77777777" w:rsidR="000A6446" w:rsidRDefault="000A6446" w:rsidP="000A6446">
      <w:pPr>
        <w:widowControl w:val="0"/>
        <w:autoSpaceDE w:val="0"/>
        <w:autoSpaceDN w:val="0"/>
        <w:adjustRightInd w:val="0"/>
        <w:rPr>
          <w:rFonts w:ascii="Times" w:hAnsi="Times" w:cs="Helvetica"/>
        </w:rPr>
      </w:pPr>
    </w:p>
    <w:p w14:paraId="6192E95A" w14:textId="77777777" w:rsidR="000A6446" w:rsidRPr="0064605D" w:rsidRDefault="000A6446" w:rsidP="000A6446">
      <w:pPr>
        <w:widowControl w:val="0"/>
        <w:autoSpaceDE w:val="0"/>
        <w:autoSpaceDN w:val="0"/>
        <w:adjustRightInd w:val="0"/>
        <w:rPr>
          <w:rFonts w:ascii="Times" w:hAnsi="Times" w:cs="Helvetica"/>
        </w:rPr>
      </w:pPr>
      <w:r w:rsidRPr="0064605D">
        <w:rPr>
          <w:rFonts w:ascii="Times" w:hAnsi="Times" w:cs="Helvetica"/>
        </w:rPr>
        <w:t>Centers for Disease Control and Prevention - ERA</w:t>
      </w:r>
    </w:p>
    <w:p w14:paraId="5C0F1F0D" w14:textId="77777777" w:rsidR="000A6446" w:rsidRPr="0064605D" w:rsidRDefault="000A6446" w:rsidP="000A6446">
      <w:pPr>
        <w:widowControl w:val="0"/>
        <w:autoSpaceDE w:val="0"/>
        <w:autoSpaceDN w:val="0"/>
        <w:adjustRightInd w:val="0"/>
        <w:rPr>
          <w:rFonts w:ascii="Times" w:hAnsi="Times" w:cs="Helvetica"/>
        </w:rPr>
      </w:pPr>
      <w:r w:rsidRPr="0064605D">
        <w:rPr>
          <w:rFonts w:ascii="Times" w:hAnsi="Times" w:cs="Helvetica"/>
        </w:rPr>
        <w:t xml:space="preserve">Mentored Research Scientist Development Award (K01) </w:t>
      </w:r>
    </w:p>
    <w:p w14:paraId="4B270B24" w14:textId="08122313" w:rsidR="000A6446" w:rsidRPr="0064605D" w:rsidRDefault="0024408A" w:rsidP="000A6446">
      <w:pPr>
        <w:widowControl w:val="0"/>
        <w:autoSpaceDE w:val="0"/>
        <w:autoSpaceDN w:val="0"/>
        <w:adjustRightInd w:val="0"/>
        <w:rPr>
          <w:rFonts w:ascii="Times" w:hAnsi="Times" w:cs="Helvetica"/>
        </w:rPr>
      </w:pPr>
      <w:r>
        <w:rPr>
          <w:rFonts w:ascii="Times" w:hAnsi="Times" w:cs="Helvetica"/>
        </w:rPr>
        <w:t>Modification 2</w:t>
      </w:r>
      <w:r w:rsidR="000A6446" w:rsidRPr="0064605D">
        <w:rPr>
          <w:rFonts w:ascii="Times" w:hAnsi="Times" w:cs="Helvetica"/>
        </w:rPr>
        <w:t>3</w:t>
      </w:r>
    </w:p>
    <w:p w14:paraId="33E3409E" w14:textId="77777777" w:rsidR="000A6446" w:rsidRPr="0064605D" w:rsidRDefault="00875A34" w:rsidP="000A6446">
      <w:pPr>
        <w:widowControl w:val="0"/>
        <w:autoSpaceDE w:val="0"/>
        <w:autoSpaceDN w:val="0"/>
        <w:adjustRightInd w:val="0"/>
        <w:rPr>
          <w:rFonts w:ascii="Times" w:hAnsi="Times" w:cs="Helvetica"/>
        </w:rPr>
      </w:pPr>
      <w:hyperlink r:id="rId265" w:history="1">
        <w:r w:rsidR="000A6446" w:rsidRPr="0064605D">
          <w:rPr>
            <w:rFonts w:ascii="Times" w:hAnsi="Times" w:cs="Helvetica"/>
            <w:color w:val="386EFF"/>
            <w:u w:val="single" w:color="386EFF"/>
          </w:rPr>
          <w:t>http://www.grants.gov/web/grants/view-opportunity.html?oppId=237453</w:t>
        </w:r>
      </w:hyperlink>
    </w:p>
    <w:p w14:paraId="3032AD63" w14:textId="77777777" w:rsidR="000A6446" w:rsidRPr="0064605D" w:rsidRDefault="000A6446" w:rsidP="000A6446">
      <w:pPr>
        <w:widowControl w:val="0"/>
        <w:autoSpaceDE w:val="0"/>
        <w:autoSpaceDN w:val="0"/>
        <w:adjustRightInd w:val="0"/>
        <w:rPr>
          <w:rFonts w:ascii="Times" w:hAnsi="Times" w:cs="Helvetica"/>
        </w:rPr>
      </w:pPr>
    </w:p>
    <w:p w14:paraId="24B91B6A" w14:textId="77777777" w:rsidR="00243A33" w:rsidRPr="004A3A10" w:rsidRDefault="00243A33" w:rsidP="00243A33">
      <w:pPr>
        <w:widowControl w:val="0"/>
        <w:autoSpaceDE w:val="0"/>
        <w:autoSpaceDN w:val="0"/>
        <w:adjustRightInd w:val="0"/>
        <w:rPr>
          <w:rFonts w:ascii="Times" w:hAnsi="Times" w:cs="Helvetica"/>
        </w:rPr>
      </w:pPr>
      <w:r w:rsidRPr="004A3A10">
        <w:rPr>
          <w:rFonts w:ascii="Times" w:hAnsi="Times" w:cs="Helvetica"/>
        </w:rPr>
        <w:t>Health Resources and Services Administration</w:t>
      </w:r>
    </w:p>
    <w:p w14:paraId="6C5D6AD3" w14:textId="77777777" w:rsidR="00243A33" w:rsidRPr="004A3A10" w:rsidRDefault="00243A33" w:rsidP="00243A33">
      <w:pPr>
        <w:widowControl w:val="0"/>
        <w:autoSpaceDE w:val="0"/>
        <w:autoSpaceDN w:val="0"/>
        <w:adjustRightInd w:val="0"/>
        <w:rPr>
          <w:rFonts w:ascii="Times" w:hAnsi="Times" w:cs="Helvetica"/>
        </w:rPr>
      </w:pPr>
      <w:r w:rsidRPr="004A3A10">
        <w:rPr>
          <w:rFonts w:ascii="Times" w:hAnsi="Times" w:cs="Helvetica"/>
        </w:rPr>
        <w:t>Service Area Competition</w:t>
      </w:r>
    </w:p>
    <w:p w14:paraId="56D81F21" w14:textId="153BF64F" w:rsidR="00243A33" w:rsidRPr="00B663A8" w:rsidRDefault="0024408A" w:rsidP="00243A33">
      <w:pPr>
        <w:widowControl w:val="0"/>
        <w:autoSpaceDE w:val="0"/>
        <w:autoSpaceDN w:val="0"/>
        <w:adjustRightInd w:val="0"/>
        <w:rPr>
          <w:rFonts w:ascii="Times" w:hAnsi="Times" w:cs="Helvetica"/>
        </w:rPr>
      </w:pPr>
      <w:r>
        <w:rPr>
          <w:rFonts w:ascii="Times" w:hAnsi="Times" w:cs="Helvetica"/>
        </w:rPr>
        <w:t>Modification 2</w:t>
      </w:r>
    </w:p>
    <w:p w14:paraId="3C2F2635" w14:textId="77777777" w:rsidR="00243A33" w:rsidRPr="004A3A10" w:rsidRDefault="00875A34" w:rsidP="00243A33">
      <w:pPr>
        <w:widowControl w:val="0"/>
        <w:autoSpaceDE w:val="0"/>
        <w:autoSpaceDN w:val="0"/>
        <w:adjustRightInd w:val="0"/>
        <w:rPr>
          <w:rFonts w:ascii="Times" w:hAnsi="Times" w:cs="Helvetica"/>
        </w:rPr>
      </w:pPr>
      <w:hyperlink r:id="rId266" w:history="1">
        <w:r w:rsidR="00243A33" w:rsidRPr="004A3A10">
          <w:rPr>
            <w:rFonts w:ascii="Times" w:hAnsi="Times" w:cs="Helvetica"/>
            <w:color w:val="386EFF"/>
            <w:u w:val="single" w:color="386EFF"/>
          </w:rPr>
          <w:t>http://www.grants.gov/web/grants/view-opportunity.html?oppId=284903</w:t>
        </w:r>
      </w:hyperlink>
    </w:p>
    <w:p w14:paraId="77D98456" w14:textId="77777777" w:rsidR="00243A33" w:rsidRPr="004A3A10" w:rsidRDefault="00243A33" w:rsidP="00243A33">
      <w:pPr>
        <w:widowControl w:val="0"/>
        <w:autoSpaceDE w:val="0"/>
        <w:autoSpaceDN w:val="0"/>
        <w:adjustRightInd w:val="0"/>
        <w:rPr>
          <w:rFonts w:ascii="Times" w:hAnsi="Times" w:cs="Helvetica"/>
        </w:rPr>
      </w:pPr>
    </w:p>
    <w:p w14:paraId="6EB6C336" w14:textId="77777777" w:rsidR="00243A33" w:rsidRPr="004A3A10" w:rsidRDefault="00243A33" w:rsidP="00243A33">
      <w:pPr>
        <w:widowControl w:val="0"/>
        <w:autoSpaceDE w:val="0"/>
        <w:autoSpaceDN w:val="0"/>
        <w:adjustRightInd w:val="0"/>
        <w:rPr>
          <w:rFonts w:ascii="Times" w:hAnsi="Times" w:cs="Helvetica"/>
        </w:rPr>
      </w:pPr>
      <w:r w:rsidRPr="004A3A10">
        <w:rPr>
          <w:rFonts w:ascii="Times" w:hAnsi="Times" w:cs="Helvetica"/>
        </w:rPr>
        <w:t>National Institutes of Health</w:t>
      </w:r>
    </w:p>
    <w:p w14:paraId="746BE513" w14:textId="77777777" w:rsidR="00243A33" w:rsidRPr="004A3A10" w:rsidRDefault="00243A33" w:rsidP="00243A33">
      <w:pPr>
        <w:widowControl w:val="0"/>
        <w:autoSpaceDE w:val="0"/>
        <w:autoSpaceDN w:val="0"/>
        <w:adjustRightInd w:val="0"/>
        <w:rPr>
          <w:rFonts w:ascii="Times" w:hAnsi="Times" w:cs="Helvetica"/>
        </w:rPr>
      </w:pPr>
      <w:r w:rsidRPr="004A3A10">
        <w:rPr>
          <w:rFonts w:ascii="Times" w:hAnsi="Times" w:cs="Helvetica"/>
        </w:rPr>
        <w:t>Ethical Issues in Research on HIV/AIDS and its Co-Morbidities (R01)</w:t>
      </w:r>
    </w:p>
    <w:p w14:paraId="6A4010D9" w14:textId="15DAAD9A" w:rsidR="00243A33" w:rsidRPr="004A3A10" w:rsidRDefault="0024408A" w:rsidP="00243A33">
      <w:pPr>
        <w:widowControl w:val="0"/>
        <w:autoSpaceDE w:val="0"/>
        <w:autoSpaceDN w:val="0"/>
        <w:adjustRightInd w:val="0"/>
        <w:rPr>
          <w:rFonts w:ascii="Times" w:hAnsi="Times" w:cs="Helvetica"/>
        </w:rPr>
      </w:pPr>
      <w:r>
        <w:rPr>
          <w:rFonts w:ascii="Times" w:hAnsi="Times" w:cs="Helvetica"/>
        </w:rPr>
        <w:t>Modification 2</w:t>
      </w:r>
    </w:p>
    <w:p w14:paraId="36D333EB" w14:textId="77777777" w:rsidR="00243A33" w:rsidRPr="004A3A10" w:rsidRDefault="00875A34" w:rsidP="00243A33">
      <w:pPr>
        <w:widowControl w:val="0"/>
        <w:autoSpaceDE w:val="0"/>
        <w:autoSpaceDN w:val="0"/>
        <w:adjustRightInd w:val="0"/>
        <w:rPr>
          <w:rFonts w:ascii="Times" w:hAnsi="Times" w:cs="Helvetica"/>
        </w:rPr>
      </w:pPr>
      <w:hyperlink r:id="rId267" w:history="1">
        <w:r w:rsidR="00243A33" w:rsidRPr="004A3A10">
          <w:rPr>
            <w:rFonts w:ascii="Times" w:hAnsi="Times" w:cs="Helvetica"/>
            <w:color w:val="386EFF"/>
            <w:u w:val="single" w:color="386EFF"/>
          </w:rPr>
          <w:t>http://www.grants.gov/web/grants/view-opportunity.html?oppId=277109</w:t>
        </w:r>
      </w:hyperlink>
    </w:p>
    <w:p w14:paraId="5F7B851A" w14:textId="77777777" w:rsidR="00243A33" w:rsidRPr="004A3A10" w:rsidRDefault="00243A33" w:rsidP="00243A33">
      <w:pPr>
        <w:widowControl w:val="0"/>
        <w:autoSpaceDE w:val="0"/>
        <w:autoSpaceDN w:val="0"/>
        <w:adjustRightInd w:val="0"/>
        <w:rPr>
          <w:rFonts w:ascii="Times" w:hAnsi="Times" w:cs="Helvetica"/>
        </w:rPr>
      </w:pPr>
    </w:p>
    <w:p w14:paraId="23328D74" w14:textId="77777777" w:rsidR="000A6446" w:rsidRPr="00657CCA" w:rsidRDefault="000A6446" w:rsidP="000A6446">
      <w:pPr>
        <w:widowControl w:val="0"/>
        <w:autoSpaceDE w:val="0"/>
        <w:autoSpaceDN w:val="0"/>
        <w:adjustRightInd w:val="0"/>
        <w:rPr>
          <w:rFonts w:ascii="Times" w:hAnsi="Times" w:cs="Helvetica"/>
          <w:highlight w:val="cyan"/>
        </w:rPr>
      </w:pPr>
      <w:r w:rsidRPr="00657CCA">
        <w:rPr>
          <w:rFonts w:ascii="Times" w:hAnsi="Times" w:cs="Helvetica"/>
          <w:highlight w:val="cyan"/>
        </w:rPr>
        <w:t>National Institutes of Health</w:t>
      </w:r>
    </w:p>
    <w:p w14:paraId="6569507D" w14:textId="77777777" w:rsidR="000A6446" w:rsidRPr="00657CCA" w:rsidRDefault="000A6446" w:rsidP="000A6446">
      <w:pPr>
        <w:widowControl w:val="0"/>
        <w:autoSpaceDE w:val="0"/>
        <w:autoSpaceDN w:val="0"/>
        <w:adjustRightInd w:val="0"/>
        <w:rPr>
          <w:rFonts w:ascii="Times" w:hAnsi="Times" w:cs="Helvetica"/>
          <w:highlight w:val="cyan"/>
        </w:rPr>
      </w:pPr>
      <w:r w:rsidRPr="00657CCA">
        <w:rPr>
          <w:rFonts w:ascii="Times" w:hAnsi="Times" w:cs="Helvetica"/>
          <w:highlight w:val="cyan"/>
        </w:rPr>
        <w:t>Nonhuman Primate Transplantation Tolerance (U01)</w:t>
      </w:r>
    </w:p>
    <w:p w14:paraId="1441B1D7" w14:textId="7866AEFC" w:rsidR="000A6446" w:rsidRPr="00A01024" w:rsidRDefault="0024408A" w:rsidP="000A6446">
      <w:pPr>
        <w:widowControl w:val="0"/>
        <w:autoSpaceDE w:val="0"/>
        <w:autoSpaceDN w:val="0"/>
        <w:adjustRightInd w:val="0"/>
        <w:rPr>
          <w:rFonts w:ascii="Times" w:hAnsi="Times" w:cs="Helvetica"/>
        </w:rPr>
      </w:pPr>
      <w:r>
        <w:rPr>
          <w:rFonts w:ascii="Times" w:hAnsi="Times" w:cs="Helvetica"/>
          <w:highlight w:val="cyan"/>
        </w:rPr>
        <w:t>Modification 2</w:t>
      </w:r>
    </w:p>
    <w:p w14:paraId="37504432" w14:textId="77777777" w:rsidR="000A6446" w:rsidRPr="00A01024" w:rsidRDefault="00875A34" w:rsidP="000A6446">
      <w:pPr>
        <w:widowControl w:val="0"/>
        <w:autoSpaceDE w:val="0"/>
        <w:autoSpaceDN w:val="0"/>
        <w:adjustRightInd w:val="0"/>
        <w:rPr>
          <w:rFonts w:ascii="Times" w:hAnsi="Times" w:cs="Helvetica"/>
        </w:rPr>
      </w:pPr>
      <w:hyperlink r:id="rId268" w:history="1">
        <w:r w:rsidR="000A6446" w:rsidRPr="00A01024">
          <w:rPr>
            <w:rFonts w:ascii="Times" w:hAnsi="Times" w:cs="Helvetica"/>
            <w:color w:val="386EFF"/>
            <w:u w:val="single" w:color="386EFF"/>
          </w:rPr>
          <w:t>http://www.grants.gov/web/grants/view-opportunity.html?oppId=283137</w:t>
        </w:r>
      </w:hyperlink>
    </w:p>
    <w:p w14:paraId="1D5509C2" w14:textId="77777777" w:rsidR="000A6446" w:rsidRPr="00A01024" w:rsidRDefault="000A6446" w:rsidP="000A6446">
      <w:pPr>
        <w:widowControl w:val="0"/>
        <w:autoSpaceDE w:val="0"/>
        <w:autoSpaceDN w:val="0"/>
        <w:adjustRightInd w:val="0"/>
        <w:rPr>
          <w:rFonts w:ascii="Times" w:hAnsi="Times" w:cs="Helvetica"/>
        </w:rPr>
      </w:pPr>
    </w:p>
    <w:p w14:paraId="626417EA" w14:textId="77777777" w:rsidR="000A6446" w:rsidRPr="00657CCA" w:rsidRDefault="000A6446" w:rsidP="000A6446">
      <w:pPr>
        <w:widowControl w:val="0"/>
        <w:autoSpaceDE w:val="0"/>
        <w:autoSpaceDN w:val="0"/>
        <w:adjustRightInd w:val="0"/>
        <w:rPr>
          <w:rFonts w:ascii="Times" w:hAnsi="Times" w:cs="Helvetica"/>
          <w:highlight w:val="cyan"/>
        </w:rPr>
      </w:pPr>
      <w:r w:rsidRPr="00657CCA">
        <w:rPr>
          <w:rFonts w:ascii="Times" w:hAnsi="Times" w:cs="Helvetica"/>
          <w:highlight w:val="cyan"/>
        </w:rPr>
        <w:t>National Institutes of Health</w:t>
      </w:r>
    </w:p>
    <w:p w14:paraId="34F64DF1" w14:textId="77777777" w:rsidR="000A6446" w:rsidRPr="00657CCA" w:rsidRDefault="000A6446" w:rsidP="000A6446">
      <w:pPr>
        <w:widowControl w:val="0"/>
        <w:autoSpaceDE w:val="0"/>
        <w:autoSpaceDN w:val="0"/>
        <w:adjustRightInd w:val="0"/>
        <w:rPr>
          <w:rFonts w:ascii="Times" w:hAnsi="Times" w:cs="Helvetica"/>
          <w:highlight w:val="cyan"/>
        </w:rPr>
      </w:pPr>
      <w:r w:rsidRPr="00657CCA">
        <w:rPr>
          <w:rFonts w:ascii="Times" w:hAnsi="Times" w:cs="Helvetica"/>
          <w:highlight w:val="cyan"/>
        </w:rPr>
        <w:t>Nonhuman Primate Transplantation Tolerance (U19)</w:t>
      </w:r>
    </w:p>
    <w:p w14:paraId="6818D989" w14:textId="2BE3B798" w:rsidR="000A6446" w:rsidRPr="00A01024" w:rsidRDefault="0024408A" w:rsidP="000A6446">
      <w:pPr>
        <w:widowControl w:val="0"/>
        <w:autoSpaceDE w:val="0"/>
        <w:autoSpaceDN w:val="0"/>
        <w:adjustRightInd w:val="0"/>
        <w:rPr>
          <w:rFonts w:ascii="Times" w:hAnsi="Times" w:cs="Helvetica"/>
        </w:rPr>
      </w:pPr>
      <w:r>
        <w:rPr>
          <w:rFonts w:ascii="Times" w:hAnsi="Times" w:cs="Helvetica"/>
          <w:highlight w:val="cyan"/>
        </w:rPr>
        <w:t>Modification 2</w:t>
      </w:r>
    </w:p>
    <w:p w14:paraId="1C5E4572" w14:textId="77777777" w:rsidR="000A6446" w:rsidRPr="00A01024" w:rsidRDefault="00875A34" w:rsidP="000A6446">
      <w:pPr>
        <w:widowControl w:val="0"/>
        <w:autoSpaceDE w:val="0"/>
        <w:autoSpaceDN w:val="0"/>
        <w:adjustRightInd w:val="0"/>
        <w:rPr>
          <w:rFonts w:ascii="Times" w:hAnsi="Times" w:cs="Helvetica"/>
        </w:rPr>
      </w:pPr>
      <w:hyperlink r:id="rId269" w:history="1">
        <w:r w:rsidR="000A6446" w:rsidRPr="00A01024">
          <w:rPr>
            <w:rFonts w:ascii="Times" w:hAnsi="Times" w:cs="Helvetica"/>
            <w:color w:val="386EFF"/>
            <w:u w:val="single" w:color="386EFF"/>
          </w:rPr>
          <w:t>http://www.grants.gov/web/grants/view-opportunity.html?oppId=283139</w:t>
        </w:r>
      </w:hyperlink>
    </w:p>
    <w:p w14:paraId="679AF6BC" w14:textId="77777777" w:rsidR="000A6446" w:rsidRDefault="000A6446" w:rsidP="000A6446">
      <w:pPr>
        <w:widowControl w:val="0"/>
        <w:autoSpaceDE w:val="0"/>
        <w:autoSpaceDN w:val="0"/>
        <w:adjustRightInd w:val="0"/>
        <w:rPr>
          <w:rFonts w:ascii="Times" w:hAnsi="Times" w:cs="Helvetica"/>
        </w:rPr>
      </w:pPr>
    </w:p>
    <w:p w14:paraId="25931B6D" w14:textId="77777777" w:rsidR="00F67C2C" w:rsidRPr="009B1A50" w:rsidRDefault="00F67C2C" w:rsidP="00F67C2C">
      <w:pPr>
        <w:widowControl w:val="0"/>
        <w:autoSpaceDE w:val="0"/>
        <w:autoSpaceDN w:val="0"/>
        <w:adjustRightInd w:val="0"/>
        <w:rPr>
          <w:rFonts w:ascii="Times" w:hAnsi="Times" w:cs="Helvetica"/>
          <w:highlight w:val="cyan"/>
        </w:rPr>
      </w:pPr>
      <w:r w:rsidRPr="009B1A50">
        <w:rPr>
          <w:rFonts w:ascii="Times" w:hAnsi="Times" w:cs="Helvetica"/>
          <w:highlight w:val="cyan"/>
        </w:rPr>
        <w:t>National Institutes of Health</w:t>
      </w:r>
    </w:p>
    <w:p w14:paraId="178FE88F" w14:textId="77777777" w:rsidR="00F67C2C" w:rsidRPr="009B1A50" w:rsidRDefault="00F67C2C" w:rsidP="00F67C2C">
      <w:pPr>
        <w:widowControl w:val="0"/>
        <w:autoSpaceDE w:val="0"/>
        <w:autoSpaceDN w:val="0"/>
        <w:adjustRightInd w:val="0"/>
        <w:rPr>
          <w:rFonts w:ascii="Times" w:hAnsi="Times" w:cs="Helvetica"/>
          <w:highlight w:val="cyan"/>
        </w:rPr>
      </w:pPr>
      <w:r w:rsidRPr="009B1A50">
        <w:rPr>
          <w:rFonts w:ascii="Times" w:hAnsi="Times" w:cs="Helvetica"/>
          <w:highlight w:val="cyan"/>
        </w:rPr>
        <w:t xml:space="preserve">Request to Access Parkinson's </w:t>
      </w:r>
      <w:proofErr w:type="gramStart"/>
      <w:r w:rsidRPr="009B1A50">
        <w:rPr>
          <w:rFonts w:ascii="Times" w:hAnsi="Times" w:cs="Helvetica"/>
          <w:highlight w:val="cyan"/>
        </w:rPr>
        <w:t>Disease</w:t>
      </w:r>
      <w:proofErr w:type="gramEnd"/>
      <w:r w:rsidRPr="009B1A50">
        <w:rPr>
          <w:rFonts w:ascii="Times" w:hAnsi="Times" w:cs="Helvetica"/>
          <w:highlight w:val="cyan"/>
        </w:rPr>
        <w:t xml:space="preserve"> Related-Biospecimens (X01)</w:t>
      </w:r>
    </w:p>
    <w:p w14:paraId="2F83C8EC" w14:textId="77777777" w:rsidR="00F67C2C" w:rsidRDefault="00F67C2C" w:rsidP="00F67C2C">
      <w:pPr>
        <w:widowControl w:val="0"/>
        <w:autoSpaceDE w:val="0"/>
        <w:autoSpaceDN w:val="0"/>
        <w:adjustRightInd w:val="0"/>
        <w:rPr>
          <w:rFonts w:ascii="Times" w:hAnsi="Times" w:cs="Helvetica"/>
        </w:rPr>
      </w:pPr>
      <w:r>
        <w:rPr>
          <w:rFonts w:ascii="Times" w:hAnsi="Times" w:cs="Helvetica"/>
          <w:highlight w:val="cyan"/>
        </w:rPr>
        <w:t>Modification 2</w:t>
      </w:r>
    </w:p>
    <w:p w14:paraId="61FB3ABC" w14:textId="6DBFE1E5" w:rsidR="00F67C2C" w:rsidRPr="00DF6825" w:rsidRDefault="00875A34" w:rsidP="00F67C2C">
      <w:pPr>
        <w:widowControl w:val="0"/>
        <w:autoSpaceDE w:val="0"/>
        <w:autoSpaceDN w:val="0"/>
        <w:adjustRightInd w:val="0"/>
        <w:rPr>
          <w:rFonts w:ascii="Times" w:hAnsi="Times" w:cs="Helvetica"/>
        </w:rPr>
      </w:pPr>
      <w:hyperlink r:id="rId270" w:history="1">
        <w:r w:rsidR="00F67C2C" w:rsidRPr="00DF6825">
          <w:rPr>
            <w:rFonts w:ascii="Times" w:hAnsi="Times" w:cs="Helvetica"/>
            <w:color w:val="386EFF"/>
            <w:u w:val="single" w:color="386EFF"/>
          </w:rPr>
          <w:t>http://www.grants.gov/web/grants/view-opportunity.html?oppId=264729</w:t>
        </w:r>
      </w:hyperlink>
    </w:p>
    <w:p w14:paraId="7E093894" w14:textId="77777777" w:rsidR="00F67C2C" w:rsidRDefault="00F67C2C" w:rsidP="00F67C2C">
      <w:pPr>
        <w:widowControl w:val="0"/>
        <w:autoSpaceDE w:val="0"/>
        <w:autoSpaceDN w:val="0"/>
        <w:adjustRightInd w:val="0"/>
        <w:rPr>
          <w:rFonts w:ascii="Times" w:hAnsi="Times" w:cs="Helvetica"/>
        </w:rPr>
      </w:pPr>
    </w:p>
    <w:p w14:paraId="42CC7064" w14:textId="77777777" w:rsidR="00F67C2C" w:rsidRPr="009B1A50" w:rsidRDefault="00F67C2C" w:rsidP="00F67C2C">
      <w:pPr>
        <w:widowControl w:val="0"/>
        <w:autoSpaceDE w:val="0"/>
        <w:autoSpaceDN w:val="0"/>
        <w:adjustRightInd w:val="0"/>
        <w:rPr>
          <w:rFonts w:ascii="Times" w:hAnsi="Times" w:cs="Helvetica"/>
          <w:highlight w:val="cyan"/>
        </w:rPr>
      </w:pPr>
      <w:r w:rsidRPr="009B1A50">
        <w:rPr>
          <w:rFonts w:ascii="Times" w:hAnsi="Times" w:cs="Helvetica"/>
          <w:highlight w:val="cyan"/>
        </w:rPr>
        <w:t>National Institutes of Health</w:t>
      </w:r>
    </w:p>
    <w:p w14:paraId="38007216" w14:textId="77777777" w:rsidR="00F67C2C" w:rsidRPr="009B1A50" w:rsidRDefault="00F67C2C" w:rsidP="00F67C2C">
      <w:pPr>
        <w:widowControl w:val="0"/>
        <w:autoSpaceDE w:val="0"/>
        <w:autoSpaceDN w:val="0"/>
        <w:adjustRightInd w:val="0"/>
        <w:rPr>
          <w:rFonts w:ascii="Times" w:hAnsi="Times" w:cs="Helvetica"/>
          <w:highlight w:val="cyan"/>
        </w:rPr>
      </w:pPr>
      <w:r w:rsidRPr="009B1A50">
        <w:rPr>
          <w:rFonts w:ascii="Times" w:hAnsi="Times" w:cs="Helvetica"/>
          <w:highlight w:val="cyan"/>
        </w:rPr>
        <w:t>Limited Competition: Clinical Research Investigator Supplement (CRIS) for the Maternal Fetal Medicine Units (MFMU) Network and the Neonatal Research Network (NRN) (Admin Supp)</w:t>
      </w:r>
    </w:p>
    <w:p w14:paraId="31BE70FA" w14:textId="77777777" w:rsidR="00F67C2C" w:rsidRDefault="00F67C2C" w:rsidP="00F67C2C">
      <w:pPr>
        <w:widowControl w:val="0"/>
        <w:autoSpaceDE w:val="0"/>
        <w:autoSpaceDN w:val="0"/>
        <w:adjustRightInd w:val="0"/>
        <w:rPr>
          <w:rFonts w:ascii="Times" w:hAnsi="Times" w:cs="Helvetica"/>
        </w:rPr>
      </w:pPr>
      <w:r>
        <w:rPr>
          <w:rFonts w:ascii="Times" w:hAnsi="Times" w:cs="Helvetica"/>
          <w:highlight w:val="cyan"/>
        </w:rPr>
        <w:t>Modification 2</w:t>
      </w:r>
    </w:p>
    <w:p w14:paraId="1CF607BA" w14:textId="720107B3" w:rsidR="00F67C2C" w:rsidRPr="00A01024" w:rsidRDefault="00875A34" w:rsidP="00F67C2C">
      <w:pPr>
        <w:widowControl w:val="0"/>
        <w:autoSpaceDE w:val="0"/>
        <w:autoSpaceDN w:val="0"/>
        <w:adjustRightInd w:val="0"/>
        <w:rPr>
          <w:rFonts w:ascii="Times" w:hAnsi="Times" w:cs="Helvetica"/>
        </w:rPr>
      </w:pPr>
      <w:hyperlink r:id="rId271" w:history="1">
        <w:r w:rsidR="00F67C2C" w:rsidRPr="00DF6825">
          <w:rPr>
            <w:rFonts w:ascii="Times" w:hAnsi="Times" w:cs="Helvetica"/>
            <w:color w:val="386EFF"/>
            <w:u w:val="single" w:color="386EFF"/>
          </w:rPr>
          <w:t>http://www.grants.gov/web/grants/view-opportunity.html?oppId=286516</w:t>
        </w:r>
      </w:hyperlink>
    </w:p>
    <w:p w14:paraId="2C9158E9" w14:textId="77777777" w:rsidR="00F67C2C" w:rsidRDefault="00F67C2C" w:rsidP="00FA5429">
      <w:pPr>
        <w:rPr>
          <w:b/>
        </w:rPr>
      </w:pPr>
    </w:p>
    <w:p w14:paraId="5F0CB849" w14:textId="77777777" w:rsidR="00F67C2C" w:rsidRDefault="00F67C2C" w:rsidP="00FA5429">
      <w:pPr>
        <w:rPr>
          <w:b/>
        </w:rPr>
      </w:pPr>
    </w:p>
    <w:p w14:paraId="1002E51F" w14:textId="3C88176B" w:rsidR="00B756C2" w:rsidRPr="00A910B1" w:rsidRDefault="00B756C2" w:rsidP="00FA5429">
      <w:pPr>
        <w:rPr>
          <w:rFonts w:ascii="Times" w:hAnsi="Times" w:cs="Helvetica"/>
          <w:color w:val="386EFF"/>
          <w:u w:val="single" w:color="386EFF"/>
        </w:rPr>
      </w:pPr>
      <w:r w:rsidRPr="00A910B1">
        <w:rPr>
          <w:b/>
        </w:rPr>
        <w:t>Reminders:</w:t>
      </w:r>
      <w:r w:rsidR="00FA5429" w:rsidRPr="00A910B1">
        <w:rPr>
          <w:rFonts w:ascii="Times" w:hAnsi="Times" w:cs="Helvetica"/>
          <w:color w:val="386EFF"/>
          <w:u w:val="single" w:color="386EFF"/>
        </w:rPr>
        <w:t xml:space="preserve"> </w:t>
      </w:r>
    </w:p>
    <w:p w14:paraId="63B2F1D1" w14:textId="77777777" w:rsidR="00FA5429" w:rsidRDefault="00FA5429" w:rsidP="00B756C2"/>
    <w:p w14:paraId="3724269B" w14:textId="26007B02" w:rsidR="006C3264" w:rsidRDefault="006C3264" w:rsidP="00B756C2">
      <w:pPr>
        <w:rPr>
          <w:b/>
        </w:rPr>
      </w:pPr>
      <w:bookmarkStart w:id="214" w:name="HHSDeleted"/>
      <w:bookmarkEnd w:id="214"/>
      <w:r w:rsidRPr="006C3264">
        <w:rPr>
          <w:b/>
        </w:rPr>
        <w:t>Deletions</w:t>
      </w:r>
      <w:r>
        <w:rPr>
          <w:b/>
        </w:rPr>
        <w:t>:</w:t>
      </w:r>
    </w:p>
    <w:p w14:paraId="27594032" w14:textId="77777777" w:rsidR="006C3264" w:rsidRDefault="006C3264" w:rsidP="00B756C2">
      <w:pPr>
        <w:rPr>
          <w:b/>
        </w:rPr>
      </w:pPr>
    </w:p>
    <w:p w14:paraId="31B6C1C6"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Assistant Secretary for Preparedness and Response</w:t>
      </w:r>
    </w:p>
    <w:p w14:paraId="4B349D3A"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 xml:space="preserve">EP-IDS-16-008 - Strengthening Regional Capabilities to Provide Health and Medical Assistance in the </w:t>
      </w:r>
      <w:r w:rsidRPr="004A3A10">
        <w:rPr>
          <w:rFonts w:ascii="Times" w:hAnsi="Times" w:cs="Helvetica"/>
        </w:rPr>
        <w:lastRenderedPageBreak/>
        <w:t>Americas</w:t>
      </w:r>
    </w:p>
    <w:p w14:paraId="3C8091D0"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2B66A6F0" w14:textId="77777777" w:rsidR="006C3264" w:rsidRPr="004A3A10" w:rsidRDefault="006C3264" w:rsidP="006C3264">
      <w:pPr>
        <w:widowControl w:val="0"/>
        <w:autoSpaceDE w:val="0"/>
        <w:autoSpaceDN w:val="0"/>
        <w:adjustRightInd w:val="0"/>
        <w:rPr>
          <w:rFonts w:ascii="Times" w:hAnsi="Times" w:cs="Helvetica"/>
        </w:rPr>
      </w:pPr>
    </w:p>
    <w:p w14:paraId="1C1F1EE1"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Assistant Secretary for Preparedness and Response</w:t>
      </w:r>
    </w:p>
    <w:p w14:paraId="70F06179"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EP-HIT-15-002 - Planning Grant for Healthcare and Public Health Sector Cybersecurity Information Sharing</w:t>
      </w:r>
    </w:p>
    <w:p w14:paraId="50D84097"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1332AE69" w14:textId="77777777" w:rsidR="006C3264" w:rsidRPr="004A3A10" w:rsidRDefault="006C3264" w:rsidP="006C3264">
      <w:pPr>
        <w:widowControl w:val="0"/>
        <w:autoSpaceDE w:val="0"/>
        <w:autoSpaceDN w:val="0"/>
        <w:adjustRightInd w:val="0"/>
        <w:rPr>
          <w:rFonts w:ascii="Times" w:hAnsi="Times" w:cs="Helvetica"/>
        </w:rPr>
      </w:pPr>
    </w:p>
    <w:p w14:paraId="1A59A58C"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Centers for Disease Control and Prevention</w:t>
      </w:r>
    </w:p>
    <w:p w14:paraId="7C30B68F"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CDC-RFA-GH11-11280401SUPP16 - Program Expansion Supplement: Expanding Access and Enhancing Quality of Integrated HIV Confidential,</w:t>
      </w:r>
    </w:p>
    <w:p w14:paraId="73D88FD2"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Deletion Comments: Opportunity deleted-duplicate</w:t>
      </w:r>
    </w:p>
    <w:p w14:paraId="56125F80" w14:textId="77777777" w:rsidR="006C3264" w:rsidRPr="004A3A10" w:rsidRDefault="006C3264" w:rsidP="006C3264">
      <w:pPr>
        <w:widowControl w:val="0"/>
        <w:autoSpaceDE w:val="0"/>
        <w:autoSpaceDN w:val="0"/>
        <w:adjustRightInd w:val="0"/>
        <w:rPr>
          <w:rFonts w:ascii="Times" w:hAnsi="Times" w:cs="Helvetica"/>
        </w:rPr>
      </w:pPr>
    </w:p>
    <w:p w14:paraId="19E6A737"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Centers for Disease Control - NCEZID</w:t>
      </w:r>
    </w:p>
    <w:p w14:paraId="40A9AA2B"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CDC-RFA-CK16-1603 - Establishing and implementing systems to detect, prevent, and control conditions of public health significance among highly vulnerable refugee and migrant populations in Africa, Asia and the Middle East.</w:t>
      </w:r>
    </w:p>
    <w:p w14:paraId="47F20E82"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2C2377BB" w14:textId="77777777" w:rsidR="006C3264" w:rsidRPr="004A3A10" w:rsidRDefault="006C3264" w:rsidP="006C3264">
      <w:pPr>
        <w:widowControl w:val="0"/>
        <w:autoSpaceDE w:val="0"/>
        <w:autoSpaceDN w:val="0"/>
        <w:adjustRightInd w:val="0"/>
        <w:rPr>
          <w:rFonts w:ascii="Times" w:hAnsi="Times" w:cs="Helvetica"/>
        </w:rPr>
      </w:pPr>
    </w:p>
    <w:p w14:paraId="67B506FD"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Centers for Disease Control - NCEZID</w:t>
      </w:r>
    </w:p>
    <w:p w14:paraId="26DA11BF"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CDC-RFA-CK16-1607 - Strengthening Infection Prevention and Surveillance Capacity in Nursing Homes</w:t>
      </w:r>
    </w:p>
    <w:p w14:paraId="16E78D34"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4C20BBF0" w14:textId="77777777" w:rsidR="006C3264" w:rsidRPr="004A3A10" w:rsidRDefault="006C3264" w:rsidP="006C3264">
      <w:pPr>
        <w:widowControl w:val="0"/>
        <w:autoSpaceDE w:val="0"/>
        <w:autoSpaceDN w:val="0"/>
        <w:adjustRightInd w:val="0"/>
        <w:rPr>
          <w:rFonts w:ascii="Times" w:hAnsi="Times" w:cs="Helvetica"/>
        </w:rPr>
      </w:pPr>
    </w:p>
    <w:p w14:paraId="1ED6BAEF"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Centers for Disease Control - OD</w:t>
      </w:r>
    </w:p>
    <w:p w14:paraId="2ECE2703"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CDC-RFA-MN16-1602 - CDC Undergraduate Public Health Scholars Program (CUPS): A Public Health Experience to Expose Undergraduates Interested In Minority Health to Public Health and the Health Professions.</w:t>
      </w:r>
    </w:p>
    <w:p w14:paraId="35BB5CCE"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6FE425F2" w14:textId="77777777" w:rsidR="006C3264" w:rsidRPr="004A3A10" w:rsidRDefault="006C3264" w:rsidP="006C3264">
      <w:pPr>
        <w:widowControl w:val="0"/>
        <w:autoSpaceDE w:val="0"/>
        <w:autoSpaceDN w:val="0"/>
        <w:adjustRightInd w:val="0"/>
        <w:rPr>
          <w:rFonts w:ascii="Times" w:hAnsi="Times" w:cs="Helvetica"/>
        </w:rPr>
      </w:pPr>
    </w:p>
    <w:p w14:paraId="1E90B053" w14:textId="77777777" w:rsidR="006C3264" w:rsidRPr="004A3A10" w:rsidRDefault="006C3264" w:rsidP="006C3264">
      <w:pPr>
        <w:widowControl w:val="0"/>
        <w:autoSpaceDE w:val="0"/>
        <w:autoSpaceDN w:val="0"/>
        <w:adjustRightInd w:val="0"/>
        <w:rPr>
          <w:rFonts w:ascii="Times" w:hAnsi="Times" w:cs="Arial"/>
          <w:color w:val="1A1A1A"/>
        </w:rPr>
      </w:pPr>
      <w:r w:rsidRPr="004A3A10">
        <w:rPr>
          <w:rFonts w:ascii="Times" w:hAnsi="Times" w:cs="Arial"/>
          <w:color w:val="1A1A1A"/>
        </w:rPr>
        <w:t>Centers for Disease Control - NCHHSTP</w:t>
      </w:r>
    </w:p>
    <w:p w14:paraId="2FC919EC" w14:textId="77777777" w:rsidR="006C3264" w:rsidRPr="004A3A10" w:rsidRDefault="006C3264" w:rsidP="006C3264">
      <w:pPr>
        <w:widowControl w:val="0"/>
        <w:autoSpaceDE w:val="0"/>
        <w:autoSpaceDN w:val="0"/>
        <w:adjustRightInd w:val="0"/>
        <w:rPr>
          <w:rFonts w:ascii="Times" w:hAnsi="Times" w:cs="Arial"/>
          <w:color w:val="1A1A1A"/>
        </w:rPr>
      </w:pPr>
      <w:r w:rsidRPr="004A3A10">
        <w:rPr>
          <w:rFonts w:ascii="Times" w:hAnsi="Times" w:cs="Arial"/>
          <w:color w:val="1A1A1A"/>
        </w:rPr>
        <w:t>CDC-RFA-PS15-150101SUPP16 - A Program to Expand Latent Tuberculosis Testing and Treatment to High-Risk Communities</w:t>
      </w:r>
    </w:p>
    <w:p w14:paraId="50F44E4C" w14:textId="77777777" w:rsidR="006C3264" w:rsidRPr="004A3A10" w:rsidRDefault="006C3264" w:rsidP="006C3264">
      <w:pPr>
        <w:widowControl w:val="0"/>
        <w:autoSpaceDE w:val="0"/>
        <w:autoSpaceDN w:val="0"/>
        <w:adjustRightInd w:val="0"/>
        <w:rPr>
          <w:rFonts w:ascii="Times" w:hAnsi="Times" w:cs="Arial"/>
          <w:color w:val="1A1A1A"/>
        </w:rPr>
      </w:pPr>
      <w:r w:rsidRPr="004A3A10">
        <w:rPr>
          <w:rFonts w:ascii="Times" w:hAnsi="Times" w:cs="Arial"/>
          <w:color w:val="1A1A1A"/>
        </w:rPr>
        <w:t>Deletion Comments: Opportunity deleted</w:t>
      </w:r>
    </w:p>
    <w:p w14:paraId="476C9219" w14:textId="77777777" w:rsidR="006C3264" w:rsidRPr="004A3A10" w:rsidRDefault="006C3264" w:rsidP="006C3264">
      <w:pPr>
        <w:widowControl w:val="0"/>
        <w:autoSpaceDE w:val="0"/>
        <w:autoSpaceDN w:val="0"/>
        <w:adjustRightInd w:val="0"/>
        <w:rPr>
          <w:rFonts w:ascii="Times" w:hAnsi="Times" w:cs="Arial"/>
          <w:color w:val="1A1A1A"/>
        </w:rPr>
      </w:pPr>
    </w:p>
    <w:p w14:paraId="2B2DB6C7"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Centers for Disease Control - CGH</w:t>
      </w:r>
    </w:p>
    <w:p w14:paraId="13C9C723"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CDC-RFA-GH16-1667 - Improvement of Laboratory and Clinical Services, and Collaboration across the National HIV and TB Programs in Vietnam under the President's Emergency Plan for AIDS Relief (PEPFAR)</w:t>
      </w:r>
    </w:p>
    <w:p w14:paraId="3EE95132"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Deletion Comments: Opportunity deleted</w:t>
      </w:r>
    </w:p>
    <w:p w14:paraId="17DCCFF2" w14:textId="77777777" w:rsidR="006C3264" w:rsidRPr="00A01024" w:rsidRDefault="006C3264" w:rsidP="006C3264">
      <w:pPr>
        <w:widowControl w:val="0"/>
        <w:autoSpaceDE w:val="0"/>
        <w:autoSpaceDN w:val="0"/>
        <w:adjustRightInd w:val="0"/>
        <w:rPr>
          <w:rFonts w:ascii="Times" w:hAnsi="Times" w:cs="Helvetica"/>
        </w:rPr>
      </w:pPr>
    </w:p>
    <w:p w14:paraId="0D223628"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Centers for Disease Control - NCHHSTP</w:t>
      </w:r>
    </w:p>
    <w:p w14:paraId="74845BB1"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CDC-RFA-PS17-1701 - Comprehensive HIV Prevention Programs for Health Departments</w:t>
      </w:r>
    </w:p>
    <w:p w14:paraId="14BE9A3A"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Deletion Comments: Opportunity deleted</w:t>
      </w:r>
    </w:p>
    <w:p w14:paraId="6F2F5F89" w14:textId="77777777" w:rsidR="006C3264" w:rsidRPr="00A01024" w:rsidRDefault="006C3264" w:rsidP="006C3264">
      <w:pPr>
        <w:widowControl w:val="0"/>
        <w:autoSpaceDE w:val="0"/>
        <w:autoSpaceDN w:val="0"/>
        <w:adjustRightInd w:val="0"/>
        <w:rPr>
          <w:rFonts w:ascii="Times" w:hAnsi="Times" w:cs="Helvetica"/>
        </w:rPr>
      </w:pPr>
    </w:p>
    <w:p w14:paraId="0770FB04"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Centers for Disease Control and Prevention</w:t>
      </w:r>
    </w:p>
    <w:p w14:paraId="145A7FD4"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CDC-RFA-GH13-13680301SUPP16 - Program Expansion Supplement: Technical Assistance Services to Countries Supported by the President's</w:t>
      </w:r>
    </w:p>
    <w:p w14:paraId="6EE6A468"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Deletion Comments: Opportunity deleted-duplicate</w:t>
      </w:r>
    </w:p>
    <w:p w14:paraId="213E130F" w14:textId="77777777" w:rsidR="006C3264" w:rsidRPr="00A01024" w:rsidRDefault="006C3264" w:rsidP="006C3264">
      <w:pPr>
        <w:widowControl w:val="0"/>
        <w:autoSpaceDE w:val="0"/>
        <w:autoSpaceDN w:val="0"/>
        <w:adjustRightInd w:val="0"/>
        <w:rPr>
          <w:rFonts w:ascii="Times" w:hAnsi="Times" w:cs="Helvetica"/>
        </w:rPr>
      </w:pPr>
    </w:p>
    <w:p w14:paraId="656DE1DE"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Centers for Disease Control - NCIPC</w:t>
      </w:r>
    </w:p>
    <w:p w14:paraId="437EDD10"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CDC-RFA-CE16-1604 - Dating Matters Program Implementation</w:t>
      </w:r>
    </w:p>
    <w:p w14:paraId="74F3795D"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Deletion Comments: Opportunity deleted</w:t>
      </w:r>
    </w:p>
    <w:p w14:paraId="3B83DAB9" w14:textId="77777777" w:rsidR="006C3264" w:rsidRPr="00A01024" w:rsidRDefault="006C3264" w:rsidP="006C3264">
      <w:pPr>
        <w:widowControl w:val="0"/>
        <w:autoSpaceDE w:val="0"/>
        <w:autoSpaceDN w:val="0"/>
        <w:adjustRightInd w:val="0"/>
        <w:rPr>
          <w:rFonts w:ascii="Times" w:hAnsi="Times" w:cs="Helvetica"/>
        </w:rPr>
      </w:pPr>
    </w:p>
    <w:p w14:paraId="4C6AC173"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lastRenderedPageBreak/>
        <w:t>Centers for Disease Control - NCIPC</w:t>
      </w:r>
    </w:p>
    <w:p w14:paraId="368C353D"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CDC-RFA-CE16-1609 - Rape Prevention Education Program Evaluation</w:t>
      </w:r>
    </w:p>
    <w:p w14:paraId="3BE3448B"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Deletion Comments: Opportunity deleted</w:t>
      </w:r>
    </w:p>
    <w:p w14:paraId="18C96B1B" w14:textId="77777777" w:rsidR="006C3264" w:rsidRDefault="006C3264" w:rsidP="006C3264">
      <w:pPr>
        <w:widowControl w:val="0"/>
        <w:autoSpaceDE w:val="0"/>
        <w:autoSpaceDN w:val="0"/>
        <w:adjustRightInd w:val="0"/>
        <w:rPr>
          <w:rFonts w:ascii="Times" w:hAnsi="Times" w:cs="Helvetica"/>
        </w:rPr>
      </w:pPr>
    </w:p>
    <w:p w14:paraId="021E9FC9"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Centers for Disease Control and Prevention - ERA</w:t>
      </w:r>
    </w:p>
    <w:p w14:paraId="6BE4A59A"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CDC-RFA-TS17-1710 - Test</w:t>
      </w:r>
    </w:p>
    <w:p w14:paraId="3DB1FF02" w14:textId="77777777" w:rsidR="006C3264" w:rsidRPr="00A01024" w:rsidRDefault="006C3264" w:rsidP="006C3264">
      <w:pPr>
        <w:widowControl w:val="0"/>
        <w:autoSpaceDE w:val="0"/>
        <w:autoSpaceDN w:val="0"/>
        <w:adjustRightInd w:val="0"/>
        <w:rPr>
          <w:rFonts w:ascii="Times" w:hAnsi="Times" w:cs="Helvetica"/>
        </w:rPr>
      </w:pPr>
      <w:r w:rsidRPr="00A01024">
        <w:rPr>
          <w:rFonts w:ascii="Times" w:hAnsi="Times" w:cs="Helvetica"/>
        </w:rPr>
        <w:t>Deletion Comments: Opportunity deleted</w:t>
      </w:r>
    </w:p>
    <w:p w14:paraId="7090B615" w14:textId="77777777" w:rsidR="006C3264" w:rsidRPr="00A01024" w:rsidRDefault="006C3264" w:rsidP="006C3264">
      <w:pPr>
        <w:widowControl w:val="0"/>
        <w:autoSpaceDE w:val="0"/>
        <w:autoSpaceDN w:val="0"/>
        <w:adjustRightInd w:val="0"/>
        <w:rPr>
          <w:rFonts w:ascii="Times" w:hAnsi="Times" w:cs="Helvetica"/>
        </w:rPr>
      </w:pPr>
    </w:p>
    <w:p w14:paraId="5ADE8ABD"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Opportunity Number: CDC-RFA-TK17-1701</w:t>
      </w:r>
    </w:p>
    <w:p w14:paraId="267D6CFF"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Opportunity Title: test</w:t>
      </w:r>
    </w:p>
    <w:p w14:paraId="34CB418A"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Agency Code: HHS-CDC</w:t>
      </w:r>
    </w:p>
    <w:p w14:paraId="749E08DF"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Agency: Department of Health and Human Services</w:t>
      </w:r>
    </w:p>
    <w:p w14:paraId="6DC746A0"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       Centers for Disease Control and Prevention</w:t>
      </w:r>
    </w:p>
    <w:p w14:paraId="10ED4C75"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Deleted Date: Jul 05, 2016</w:t>
      </w:r>
    </w:p>
    <w:p w14:paraId="7A9AE05E" w14:textId="77777777" w:rsidR="006C3264" w:rsidRPr="00A47E7E" w:rsidRDefault="006C3264" w:rsidP="006C3264">
      <w:pPr>
        <w:widowControl w:val="0"/>
        <w:autoSpaceDE w:val="0"/>
        <w:autoSpaceDN w:val="0"/>
        <w:adjustRightInd w:val="0"/>
        <w:rPr>
          <w:rFonts w:ascii="Times" w:hAnsi="Times" w:cs="Helvetica"/>
        </w:rPr>
      </w:pPr>
      <w:r w:rsidRPr="00A47E7E">
        <w:rPr>
          <w:rFonts w:ascii="Times" w:hAnsi="Times" w:cs="Helvetica"/>
        </w:rPr>
        <w:t>Deletion Comments: Opportunity deleted</w:t>
      </w:r>
    </w:p>
    <w:p w14:paraId="34EFC3DA" w14:textId="77777777" w:rsidR="006C3264" w:rsidRDefault="006C3264" w:rsidP="006C3264">
      <w:pPr>
        <w:widowControl w:val="0"/>
        <w:autoSpaceDE w:val="0"/>
        <w:autoSpaceDN w:val="0"/>
        <w:adjustRightInd w:val="0"/>
        <w:rPr>
          <w:rFonts w:ascii="Times" w:hAnsi="Times" w:cs="Helvetica"/>
        </w:rPr>
      </w:pPr>
    </w:p>
    <w:p w14:paraId="097641F0"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Centers for Disease Control - CGH</w:t>
      </w:r>
    </w:p>
    <w:p w14:paraId="18CC5621"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CDC-RFA-GH17-1706 - Accelerating Epidemic Control in Hoima Region in the Republic of Uganda under the President's Emergency Plan for AIDS Relief (PEPFAR)</w:t>
      </w:r>
    </w:p>
    <w:p w14:paraId="7210DD78"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0C0D2840" w14:textId="77777777" w:rsidR="00F67C2C" w:rsidRPr="00DF6825" w:rsidRDefault="00F67C2C" w:rsidP="00F67C2C">
      <w:pPr>
        <w:widowControl w:val="0"/>
        <w:autoSpaceDE w:val="0"/>
        <w:autoSpaceDN w:val="0"/>
        <w:adjustRightInd w:val="0"/>
        <w:rPr>
          <w:rFonts w:ascii="Times" w:hAnsi="Times" w:cs="Helvetica"/>
        </w:rPr>
      </w:pPr>
    </w:p>
    <w:p w14:paraId="6FCDE934"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Centers for Disease Control - CGH</w:t>
      </w:r>
    </w:p>
    <w:p w14:paraId="49785472"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CDC-RFA-GH17-1751 - Strengthening HIV Care and Treatment through facility and community-based support for testing, enrollment and retention in care in Zimbabwe under the US President's Emergency Plan for AIDS Relief (PEPFAR)</w:t>
      </w:r>
    </w:p>
    <w:p w14:paraId="284C6A43"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169565CF" w14:textId="77777777" w:rsidR="00F67C2C" w:rsidRPr="00DF6825" w:rsidRDefault="00F67C2C" w:rsidP="00F67C2C">
      <w:pPr>
        <w:widowControl w:val="0"/>
        <w:autoSpaceDE w:val="0"/>
        <w:autoSpaceDN w:val="0"/>
        <w:adjustRightInd w:val="0"/>
        <w:rPr>
          <w:rFonts w:ascii="Times" w:hAnsi="Times" w:cs="Helvetica"/>
        </w:rPr>
      </w:pPr>
    </w:p>
    <w:p w14:paraId="7C6F6507"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Centers for Disease Control - CGH</w:t>
      </w:r>
    </w:p>
    <w:p w14:paraId="5883AB89"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CDC-RFA-GH17-1722 - Technical Assistance to the Ministry of Health (MOH) for HIV Services and Program Transition in Zambezia Province of the Republic of Mozambique under the President's Emergency Plan for AIDS Relief (PEPFAR)</w:t>
      </w:r>
    </w:p>
    <w:p w14:paraId="4E58997C"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38050769" w14:textId="77777777" w:rsidR="00F67C2C" w:rsidRPr="00DF6825" w:rsidRDefault="00F67C2C" w:rsidP="00F67C2C">
      <w:pPr>
        <w:widowControl w:val="0"/>
        <w:autoSpaceDE w:val="0"/>
        <w:autoSpaceDN w:val="0"/>
        <w:adjustRightInd w:val="0"/>
        <w:rPr>
          <w:rFonts w:ascii="Times" w:hAnsi="Times" w:cs="Helvetica"/>
        </w:rPr>
      </w:pPr>
    </w:p>
    <w:p w14:paraId="4C6B6090"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Centers for Disease Control - CGH</w:t>
      </w:r>
    </w:p>
    <w:p w14:paraId="4E645A5D"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CDC-RFA-GH17-1704 - Accelerating Epidemic Control in Arua Region in the Republic of Uganda under the President's Emergency Plan for AIDS Relief (PEPFAR)</w:t>
      </w:r>
    </w:p>
    <w:p w14:paraId="7AEB8AC2"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393720AC" w14:textId="77777777" w:rsidR="00F67C2C" w:rsidRPr="00DF6825" w:rsidRDefault="00F67C2C" w:rsidP="00F67C2C">
      <w:pPr>
        <w:widowControl w:val="0"/>
        <w:autoSpaceDE w:val="0"/>
        <w:autoSpaceDN w:val="0"/>
        <w:adjustRightInd w:val="0"/>
        <w:rPr>
          <w:rFonts w:ascii="Times" w:hAnsi="Times" w:cs="Helvetica"/>
        </w:rPr>
      </w:pPr>
    </w:p>
    <w:p w14:paraId="12ED4B6A"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Centers for Disease Control - CGH</w:t>
      </w:r>
    </w:p>
    <w:p w14:paraId="3472EEAF"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CDC-RFA-GH17-1729 - Technical Assistance for Laboratory Systems Strengthening in Mozambique under the President's Emergency Plan for AIDS Relief (PEPFAR).</w:t>
      </w:r>
    </w:p>
    <w:p w14:paraId="383B8CDC"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5F97B33B" w14:textId="77777777" w:rsidR="00F67C2C" w:rsidRPr="00DF6825" w:rsidRDefault="00F67C2C" w:rsidP="00F67C2C">
      <w:pPr>
        <w:widowControl w:val="0"/>
        <w:autoSpaceDE w:val="0"/>
        <w:autoSpaceDN w:val="0"/>
        <w:adjustRightInd w:val="0"/>
        <w:rPr>
          <w:rFonts w:ascii="Times" w:hAnsi="Times" w:cs="Helvetica"/>
        </w:rPr>
      </w:pPr>
    </w:p>
    <w:p w14:paraId="59C3BA12"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Centers for Disease Control - CGH</w:t>
      </w:r>
    </w:p>
    <w:p w14:paraId="44C623FF"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CDC-RFA-GH17-1738 - Support for Monitoring of Program Transition of US Government supported HIV/AIDS activities to the Government of the Republic of Zambia under the President's Emergency Plan for AIDS Relief (PEPFAR).</w:t>
      </w:r>
    </w:p>
    <w:p w14:paraId="005FD737"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77D009D5" w14:textId="77777777" w:rsidR="00F67C2C" w:rsidRPr="00DF6825" w:rsidRDefault="00F67C2C" w:rsidP="00F67C2C">
      <w:pPr>
        <w:widowControl w:val="0"/>
        <w:autoSpaceDE w:val="0"/>
        <w:autoSpaceDN w:val="0"/>
        <w:adjustRightInd w:val="0"/>
        <w:rPr>
          <w:rFonts w:ascii="Times" w:hAnsi="Times" w:cs="Helvetica"/>
        </w:rPr>
      </w:pPr>
    </w:p>
    <w:p w14:paraId="03161AB5"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Centers for Disease Control - CGH</w:t>
      </w:r>
    </w:p>
    <w:p w14:paraId="020B4A07" w14:textId="2EEADE6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 xml:space="preserve">CDC-RFA-GH17-1726 - Improving the capacity of University based Medical Education and Superior Training Institutions to provide high quality education in the Republic of </w:t>
      </w:r>
      <w:r w:rsidR="009D5212" w:rsidRPr="00DF6825">
        <w:rPr>
          <w:rFonts w:ascii="Times" w:hAnsi="Times" w:cs="Helvetica"/>
        </w:rPr>
        <w:t>Mozambique under</w:t>
      </w:r>
      <w:r w:rsidRPr="00DF6825">
        <w:rPr>
          <w:rFonts w:ascii="Times" w:hAnsi="Times" w:cs="Helvetica"/>
        </w:rPr>
        <w:t xml:space="preserve"> the President's Emergency Plan for AIDS Relief (PEPFAR).</w:t>
      </w:r>
    </w:p>
    <w:p w14:paraId="0623B1D6"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226A0733" w14:textId="77777777" w:rsidR="00F67C2C" w:rsidRPr="00DF6825" w:rsidRDefault="00F67C2C" w:rsidP="00F67C2C">
      <w:pPr>
        <w:widowControl w:val="0"/>
        <w:autoSpaceDE w:val="0"/>
        <w:autoSpaceDN w:val="0"/>
        <w:adjustRightInd w:val="0"/>
        <w:rPr>
          <w:rFonts w:ascii="Times" w:hAnsi="Times" w:cs="Helvetica"/>
        </w:rPr>
      </w:pPr>
    </w:p>
    <w:p w14:paraId="58A30509"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Centers for Disease Control - CGH</w:t>
      </w:r>
    </w:p>
    <w:p w14:paraId="0104FE4E"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CDC-RFA-GH17-1733 - Supporting the Ghana Heath Service (GHS) in the Strengthening of National Health Management Systems in Laboratory Capacity Building under the President's Emergency Plan for AIDS Relief (PEPFAR)</w:t>
      </w:r>
    </w:p>
    <w:p w14:paraId="379CB1D4"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6A4F90E3" w14:textId="77777777" w:rsidR="00F67C2C" w:rsidRPr="004A3A10" w:rsidRDefault="00F67C2C" w:rsidP="006C3264">
      <w:pPr>
        <w:widowControl w:val="0"/>
        <w:autoSpaceDE w:val="0"/>
        <w:autoSpaceDN w:val="0"/>
        <w:adjustRightInd w:val="0"/>
        <w:rPr>
          <w:rFonts w:ascii="Times" w:hAnsi="Times" w:cs="Helvetica"/>
        </w:rPr>
      </w:pPr>
    </w:p>
    <w:p w14:paraId="7AA632F8" w14:textId="229E7B60"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Food and Drug Administration</w:t>
      </w:r>
    </w:p>
    <w:p w14:paraId="54FE514C" w14:textId="77777777"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PAR-14-237 - FDA Scientific Conference Grant Program (R13/U13)</w:t>
      </w:r>
    </w:p>
    <w:p w14:paraId="3B81BE88" w14:textId="015438C3" w:rsidR="006C3264" w:rsidRPr="004A3A10" w:rsidRDefault="006C3264" w:rsidP="006C3264">
      <w:pPr>
        <w:widowControl w:val="0"/>
        <w:autoSpaceDE w:val="0"/>
        <w:autoSpaceDN w:val="0"/>
        <w:adjustRightInd w:val="0"/>
        <w:rPr>
          <w:rFonts w:ascii="Times" w:hAnsi="Times" w:cs="Helvetica"/>
        </w:rPr>
      </w:pPr>
      <w:r w:rsidRPr="004A3A10">
        <w:rPr>
          <w:rFonts w:ascii="Times" w:hAnsi="Times" w:cs="Helvetica"/>
        </w:rPr>
        <w:t xml:space="preserve">Deletion Comments: PAR-14-237 has been deleted and reissued under a new </w:t>
      </w:r>
      <w:r w:rsidR="009D5212" w:rsidRPr="004A3A10">
        <w:rPr>
          <w:rFonts w:ascii="Times" w:hAnsi="Times" w:cs="Helvetica"/>
        </w:rPr>
        <w:t>annou</w:t>
      </w:r>
      <w:r w:rsidR="009D5212">
        <w:rPr>
          <w:rFonts w:ascii="Times" w:hAnsi="Times" w:cs="Helvetica"/>
        </w:rPr>
        <w:t>n</w:t>
      </w:r>
      <w:r w:rsidR="009D5212" w:rsidRPr="004A3A10">
        <w:rPr>
          <w:rFonts w:ascii="Times" w:hAnsi="Times" w:cs="Helvetica"/>
        </w:rPr>
        <w:t>cement</w:t>
      </w:r>
      <w:r w:rsidRPr="004A3A10">
        <w:rPr>
          <w:rFonts w:ascii="Times" w:hAnsi="Times" w:cs="Helvetica"/>
        </w:rPr>
        <w:t>. Please reference PAR-16-378 for the revised FDA Scientific Conference Grant Announcement.</w:t>
      </w:r>
    </w:p>
    <w:p w14:paraId="7B7BCD95" w14:textId="77777777" w:rsidR="006C3264" w:rsidRPr="006C3264" w:rsidRDefault="006C3264" w:rsidP="00B756C2">
      <w:pPr>
        <w:rPr>
          <w:b/>
        </w:rPr>
      </w:pPr>
    </w:p>
    <w:p w14:paraId="1286D8BA" w14:textId="77777777" w:rsidR="00B756C2" w:rsidRPr="00A910B1" w:rsidRDefault="00B756C2" w:rsidP="00B756C2">
      <w:pPr>
        <w:pBdr>
          <w:bottom w:val="double" w:sz="6" w:space="1" w:color="auto"/>
        </w:pBdr>
        <w:autoSpaceDE w:val="0"/>
        <w:autoSpaceDN w:val="0"/>
        <w:adjustRightInd w:val="0"/>
        <w:rPr>
          <w:b/>
        </w:rPr>
      </w:pPr>
    </w:p>
    <w:p w14:paraId="5A350247" w14:textId="77777777" w:rsidR="00B756C2" w:rsidRPr="00A910B1" w:rsidRDefault="00B756C2" w:rsidP="00B756C2">
      <w:pPr>
        <w:autoSpaceDE w:val="0"/>
        <w:autoSpaceDN w:val="0"/>
        <w:adjustRightInd w:val="0"/>
        <w:rPr>
          <w:b/>
          <w:u w:val="single"/>
        </w:rPr>
      </w:pPr>
    </w:p>
    <w:p w14:paraId="3EA54C2A" w14:textId="77777777" w:rsidR="00B756C2" w:rsidRPr="00A910B1" w:rsidRDefault="00B756C2" w:rsidP="00B756C2">
      <w:pPr>
        <w:widowControl w:val="0"/>
        <w:autoSpaceDE w:val="0"/>
        <w:autoSpaceDN w:val="0"/>
        <w:adjustRightInd w:val="0"/>
        <w:rPr>
          <w:rFonts w:ascii="Times" w:hAnsi="Times" w:cs="Helvetica"/>
          <w:highlight w:val="cyan"/>
        </w:rPr>
      </w:pPr>
    </w:p>
    <w:p w14:paraId="6667B016" w14:textId="77777777" w:rsidR="00B756C2" w:rsidRPr="00A910B1" w:rsidRDefault="00B756C2" w:rsidP="00B756C2">
      <w:pPr>
        <w:autoSpaceDE w:val="0"/>
        <w:autoSpaceDN w:val="0"/>
        <w:adjustRightInd w:val="0"/>
        <w:outlineLvl w:val="0"/>
        <w:rPr>
          <w:b/>
        </w:rPr>
      </w:pPr>
      <w:bookmarkStart w:id="215" w:name="HHSMentoredResearch"/>
      <w:bookmarkStart w:id="216" w:name="HHSDiabetes"/>
      <w:bookmarkEnd w:id="215"/>
      <w:bookmarkEnd w:id="216"/>
      <w:r w:rsidRPr="00A910B1">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A910B1">
        <w:rPr>
          <w:b/>
        </w:rPr>
        <w:t>Department of Homeland Security</w:t>
      </w:r>
      <w:bookmarkStart w:id="217" w:name="DHSGrants"/>
      <w:bookmarkEnd w:id="217"/>
    </w:p>
    <w:p w14:paraId="32DB2B1D" w14:textId="77777777" w:rsidR="00B756C2" w:rsidRPr="00A910B1" w:rsidRDefault="00B756C2" w:rsidP="00B756C2">
      <w:pPr>
        <w:autoSpaceDE w:val="0"/>
        <w:autoSpaceDN w:val="0"/>
        <w:adjustRightInd w:val="0"/>
        <w:outlineLvl w:val="0"/>
        <w:rPr>
          <w:b/>
        </w:rPr>
      </w:pPr>
    </w:p>
    <w:p w14:paraId="1D11B953" w14:textId="77777777" w:rsidR="00B756C2" w:rsidRPr="00A910B1" w:rsidRDefault="00B756C2" w:rsidP="00B756C2">
      <w:pPr>
        <w:autoSpaceDE w:val="0"/>
        <w:autoSpaceDN w:val="0"/>
        <w:adjustRightInd w:val="0"/>
        <w:outlineLvl w:val="0"/>
        <w:rPr>
          <w:b/>
        </w:rPr>
      </w:pPr>
    </w:p>
    <w:p w14:paraId="4BFF6B0F" w14:textId="77777777" w:rsidR="00B756C2" w:rsidRPr="00A910B1" w:rsidRDefault="00B756C2" w:rsidP="00B756C2">
      <w:pPr>
        <w:autoSpaceDE w:val="0"/>
        <w:autoSpaceDN w:val="0"/>
        <w:adjustRightInd w:val="0"/>
        <w:outlineLvl w:val="0"/>
      </w:pPr>
      <w:r w:rsidRPr="00A910B1">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A910B1" w:rsidRDefault="00B756C2" w:rsidP="00B756C2">
      <w:pPr>
        <w:autoSpaceDE w:val="0"/>
        <w:autoSpaceDN w:val="0"/>
        <w:adjustRightInd w:val="0"/>
        <w:outlineLvl w:val="0"/>
        <w:rPr>
          <w:b/>
        </w:rPr>
      </w:pPr>
    </w:p>
    <w:p w14:paraId="4288C163" w14:textId="77777777" w:rsidR="00B756C2" w:rsidRPr="00A910B1" w:rsidRDefault="00B756C2" w:rsidP="00B756C2">
      <w:pPr>
        <w:autoSpaceDE w:val="0"/>
        <w:autoSpaceDN w:val="0"/>
        <w:adjustRightInd w:val="0"/>
        <w:rPr>
          <w:b/>
        </w:rPr>
      </w:pPr>
    </w:p>
    <w:p w14:paraId="136FD0A1"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43A365EA"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6E89890A" w14:textId="77777777" w:rsidR="00B756C2" w:rsidRPr="00A910B1" w:rsidRDefault="00B756C2" w:rsidP="00B756C2">
      <w:pPr>
        <w:widowControl w:val="0"/>
        <w:autoSpaceDE w:val="0"/>
        <w:autoSpaceDN w:val="0"/>
        <w:adjustRightInd w:val="0"/>
        <w:rPr>
          <w:rFonts w:cs="Helvetica"/>
          <w:noProof/>
        </w:rPr>
      </w:pPr>
      <w:r w:rsidRPr="00A910B1">
        <w:rPr>
          <w:rFonts w:cs="Helvetica"/>
          <w:noProof/>
        </w:rPr>
        <w:lastRenderedPageBreak/>
        <w:drawing>
          <wp:inline distT="0" distB="0" distL="0" distR="0" wp14:anchorId="41A6338C" wp14:editId="20145E53">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2D5B25F7" w14:textId="77777777" w:rsidR="00B756C2" w:rsidRPr="00A910B1" w:rsidRDefault="00B756C2" w:rsidP="00B756C2">
      <w:pPr>
        <w:widowControl w:val="0"/>
        <w:autoSpaceDE w:val="0"/>
        <w:autoSpaceDN w:val="0"/>
        <w:adjustRightInd w:val="0"/>
        <w:rPr>
          <w:rFonts w:cs="Helvetica"/>
          <w:noProof/>
        </w:rPr>
      </w:pPr>
    </w:p>
    <w:p w14:paraId="1CCC4CC6" w14:textId="77777777" w:rsidR="00B756C2" w:rsidRPr="00A910B1" w:rsidRDefault="00B756C2" w:rsidP="00B756C2">
      <w:pPr>
        <w:widowControl w:val="0"/>
        <w:autoSpaceDE w:val="0"/>
        <w:autoSpaceDN w:val="0"/>
        <w:adjustRightInd w:val="0"/>
        <w:rPr>
          <w:rFonts w:cs="Helvetica"/>
          <w:noProof/>
        </w:rPr>
      </w:pPr>
    </w:p>
    <w:p w14:paraId="64AA0BD0" w14:textId="77777777" w:rsidR="00B756C2" w:rsidRPr="00A910B1" w:rsidRDefault="00B756C2" w:rsidP="00B756C2">
      <w:pPr>
        <w:widowControl w:val="0"/>
        <w:autoSpaceDE w:val="0"/>
        <w:autoSpaceDN w:val="0"/>
        <w:adjustRightInd w:val="0"/>
        <w:rPr>
          <w:rFonts w:cs="Helvetica"/>
        </w:rPr>
      </w:pPr>
    </w:p>
    <w:p w14:paraId="6A941A21"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r w:rsidRPr="00A910B1">
        <w:rPr>
          <w:rFonts w:cs="Helvetica"/>
          <w:b/>
        </w:rPr>
        <w:t xml:space="preserve">Webpage can be viewed at: </w:t>
      </w:r>
      <w:hyperlink r:id="rId274" w:anchor="2" w:history="1">
        <w:r w:rsidRPr="00A910B1">
          <w:rPr>
            <w:rStyle w:val="Hyperlink"/>
            <w:rFonts w:cs="Helvetica"/>
          </w:rPr>
          <w:t>http://www.dhs.gov/xopnbiz/grants/index.shtm#2</w:t>
        </w:r>
      </w:hyperlink>
    </w:p>
    <w:p w14:paraId="4EBB4F96"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p>
    <w:p w14:paraId="02E9010B" w14:textId="77777777" w:rsidR="00B756C2" w:rsidRPr="00A910B1" w:rsidRDefault="00B756C2" w:rsidP="00B756C2"/>
    <w:p w14:paraId="3FD9A46A"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The FY 2015 Assistance to Firefighters Grants (AFG) Application Period Has Closed.</w:t>
      </w:r>
    </w:p>
    <w:p w14:paraId="1B8550CD"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Light"/>
        </w:rPr>
        <w:t xml:space="preserve">For AFG program guidance materials, please visit our </w:t>
      </w:r>
      <w:hyperlink r:id="rId275" w:history="1">
        <w:r w:rsidRPr="00A910B1">
          <w:rPr>
            <w:rFonts w:ascii="Times" w:hAnsi="Times" w:cs="OpenSans-Light"/>
            <w:color w:val="0847AF"/>
            <w:u w:val="single" w:color="0847AF"/>
          </w:rPr>
          <w:t>Documents</w:t>
        </w:r>
      </w:hyperlink>
      <w:r w:rsidRPr="00A910B1">
        <w:rPr>
          <w:rFonts w:ascii="Times" w:hAnsi="Times" w:cs="OpenSans-Light"/>
        </w:rPr>
        <w:t xml:space="preserve"> page.</w:t>
      </w:r>
    </w:p>
    <w:p w14:paraId="64798E3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FIRE PREVENTION &amp; SAFETY (FP&amp;S) Grants</w:t>
      </w:r>
    </w:p>
    <w:p w14:paraId="26524B65"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3E2332FD" w14:textId="77777777" w:rsidR="00B756C2" w:rsidRPr="00A910B1" w:rsidRDefault="00875A34" w:rsidP="00B756C2">
      <w:pPr>
        <w:widowControl w:val="0"/>
        <w:numPr>
          <w:ilvl w:val="0"/>
          <w:numId w:val="16"/>
        </w:numPr>
        <w:tabs>
          <w:tab w:val="left" w:pos="220"/>
          <w:tab w:val="left" w:pos="720"/>
        </w:tabs>
        <w:autoSpaceDE w:val="0"/>
        <w:autoSpaceDN w:val="0"/>
        <w:adjustRightInd w:val="0"/>
        <w:ind w:hanging="720"/>
        <w:rPr>
          <w:rFonts w:ascii="Times" w:hAnsi="Times" w:cs="OpenSans-Light"/>
        </w:rPr>
      </w:pPr>
      <w:hyperlink r:id="rId276" w:history="1">
        <w:r w:rsidR="00B756C2" w:rsidRPr="00A910B1">
          <w:rPr>
            <w:rFonts w:ascii="Times" w:hAnsi="Times" w:cs="OpenSans-Light"/>
            <w:color w:val="0847AF"/>
            <w:u w:val="single"/>
          </w:rPr>
          <w:t>FP&amp;S Success Stories</w:t>
        </w:r>
      </w:hyperlink>
    </w:p>
    <w:p w14:paraId="6767F0D2"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2014 FIRE PREVENTION &amp; SAFETY (FP&amp;S) Grants</w:t>
      </w:r>
    </w:p>
    <w:p w14:paraId="198E8B1F" w14:textId="77777777" w:rsidR="00B756C2" w:rsidRPr="00A910B1" w:rsidRDefault="00B756C2" w:rsidP="00B756C2">
      <w:pPr>
        <w:widowControl w:val="0"/>
        <w:numPr>
          <w:ilvl w:val="0"/>
          <w:numId w:val="17"/>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 xml:space="preserve">FY 2014 FP&amp;S Award Announcements - </w:t>
      </w:r>
      <w:hyperlink r:id="rId277" w:history="1">
        <w:r w:rsidRPr="00A910B1">
          <w:rPr>
            <w:rFonts w:ascii="Times" w:hAnsi="Times" w:cs="OpenSans-Light"/>
            <w:color w:val="0847AF"/>
            <w:u w:val="single" w:color="0847AF"/>
          </w:rPr>
          <w:t>View Awards List</w:t>
        </w:r>
      </w:hyperlink>
    </w:p>
    <w:p w14:paraId="0C7BEE25"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STAFFING FOR ADEQUATE FIRE and EMERGENCY RESPONSE (SAFER) Grants</w:t>
      </w:r>
    </w:p>
    <w:p w14:paraId="096BB8AB" w14:textId="77777777" w:rsidR="00B756C2" w:rsidRPr="00A910B1" w:rsidRDefault="00B756C2" w:rsidP="00B756C2">
      <w:pPr>
        <w:widowControl w:val="0"/>
        <w:numPr>
          <w:ilvl w:val="0"/>
          <w:numId w:val="18"/>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04982695" w14:textId="77777777" w:rsidR="00B756C2" w:rsidRPr="00A910B1" w:rsidRDefault="00875A34" w:rsidP="00B756C2">
      <w:pPr>
        <w:widowControl w:val="0"/>
        <w:numPr>
          <w:ilvl w:val="0"/>
          <w:numId w:val="18"/>
        </w:numPr>
        <w:tabs>
          <w:tab w:val="left" w:pos="220"/>
          <w:tab w:val="left" w:pos="720"/>
        </w:tabs>
        <w:autoSpaceDE w:val="0"/>
        <w:autoSpaceDN w:val="0"/>
        <w:adjustRightInd w:val="0"/>
        <w:ind w:hanging="720"/>
        <w:rPr>
          <w:rFonts w:ascii="Times" w:hAnsi="Times" w:cs="OpenSans-Light"/>
        </w:rPr>
      </w:pPr>
      <w:hyperlink r:id="rId278" w:history="1">
        <w:r w:rsidR="00B756C2" w:rsidRPr="00A910B1">
          <w:rPr>
            <w:rFonts w:ascii="Times" w:hAnsi="Times" w:cs="OpenSans-Light"/>
            <w:color w:val="0847AF"/>
            <w:u w:val="single"/>
          </w:rPr>
          <w:t>SAFER Success Stories</w:t>
        </w:r>
      </w:hyperlink>
    </w:p>
    <w:p w14:paraId="5C0CC6E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2014 STAFFING FOR ADEQUATE FIRE and EMERGENCY RESPONSE (SAFER) Grants</w:t>
      </w:r>
    </w:p>
    <w:p w14:paraId="71380653" w14:textId="77777777" w:rsidR="00B756C2" w:rsidRPr="00A910B1" w:rsidRDefault="00B756C2" w:rsidP="00B756C2">
      <w:pPr>
        <w:widowControl w:val="0"/>
        <w:numPr>
          <w:ilvl w:val="0"/>
          <w:numId w:val="19"/>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 xml:space="preserve">FY 2014 FP&amp;S Award Announcements  - </w:t>
      </w:r>
      <w:hyperlink r:id="rId279" w:history="1">
        <w:r w:rsidRPr="00A910B1">
          <w:rPr>
            <w:rFonts w:ascii="Times" w:hAnsi="Times" w:cs="OpenSans-Light"/>
            <w:color w:val="0847AF"/>
            <w:u w:val="single" w:color="0847AF"/>
          </w:rPr>
          <w:t>View Awards List</w:t>
        </w:r>
      </w:hyperlink>
    </w:p>
    <w:p w14:paraId="0D57A002" w14:textId="77777777" w:rsidR="00B756C2" w:rsidRPr="00A910B1" w:rsidRDefault="00875A34" w:rsidP="00B756C2">
      <w:pPr>
        <w:spacing w:beforeLines="1" w:before="2" w:afterLines="1" w:after="2"/>
        <w:rPr>
          <w:rFonts w:ascii="Times" w:hAnsi="Times" w:cs="OpenSans-Light"/>
          <w:color w:val="0847AF"/>
          <w:kern w:val="1"/>
        </w:rPr>
      </w:pPr>
      <w:hyperlink r:id="rId280" w:history="1">
        <w:r w:rsidR="00B756C2" w:rsidRPr="00A910B1">
          <w:rPr>
            <w:rFonts w:ascii="Times" w:hAnsi="Times" w:cs="OpenSans-Light"/>
            <w:color w:val="0847AF"/>
            <w:u w:val="single"/>
          </w:rPr>
          <w:t>FP&amp;S Success Stories</w:t>
        </w:r>
      </w:hyperlink>
    </w:p>
    <w:p w14:paraId="75A217F5" w14:textId="77777777" w:rsidR="00B756C2" w:rsidRPr="00A910B1" w:rsidRDefault="00B756C2" w:rsidP="00B756C2">
      <w:pPr>
        <w:spacing w:beforeLines="1" w:before="2" w:afterLines="1" w:after="2"/>
        <w:rPr>
          <w:rFonts w:ascii="OpenSans-Light" w:hAnsi="OpenSans-Light" w:cs="OpenSans-Light"/>
          <w:color w:val="0847AF"/>
          <w:kern w:val="1"/>
        </w:rPr>
      </w:pPr>
    </w:p>
    <w:p w14:paraId="667E0AC9" w14:textId="77777777" w:rsidR="00B756C2" w:rsidRPr="00A910B1" w:rsidRDefault="00B756C2" w:rsidP="00B756C2">
      <w:pPr>
        <w:spacing w:beforeLines="1" w:before="2" w:afterLines="1" w:after="2"/>
        <w:rPr>
          <w:b/>
        </w:rPr>
      </w:pPr>
      <w:r w:rsidRPr="00A910B1">
        <w:rPr>
          <w:b/>
        </w:rPr>
        <w:t>Resources</w:t>
      </w:r>
    </w:p>
    <w:p w14:paraId="0C70B9BC" w14:textId="77777777" w:rsidR="00B756C2" w:rsidRPr="00A910B1" w:rsidRDefault="00B756C2" w:rsidP="00B756C2">
      <w:pPr>
        <w:spacing w:beforeLines="1" w:before="2" w:afterLines="1" w:after="2"/>
        <w:rPr>
          <w:b/>
        </w:rPr>
      </w:pPr>
    </w:p>
    <w:p w14:paraId="5B92064F" w14:textId="77777777" w:rsidR="00B756C2" w:rsidRPr="00A910B1" w:rsidRDefault="00B756C2" w:rsidP="00B756C2">
      <w:pPr>
        <w:spacing w:beforeLines="1" w:before="2" w:afterLines="1" w:after="2"/>
      </w:pPr>
      <w:r w:rsidRPr="00A910B1">
        <w:rPr>
          <w:b/>
          <w:bCs/>
        </w:rPr>
        <w:t>AFG Help Desk</w:t>
      </w:r>
    </w:p>
    <w:p w14:paraId="0C08FA91" w14:textId="77777777" w:rsidR="00B756C2" w:rsidRPr="00A910B1" w:rsidRDefault="00B756C2" w:rsidP="00B756C2">
      <w:pPr>
        <w:spacing w:beforeLines="1" w:before="2" w:afterLines="1" w:after="2"/>
      </w:pPr>
      <w:r w:rsidRPr="00A910B1">
        <w:t xml:space="preserve">Contact the AFG Program Help Desk toll-free at 866-274-0960, or email us at </w:t>
      </w:r>
      <w:hyperlink r:id="rId281" w:history="1">
        <w:r w:rsidRPr="00A910B1">
          <w:rPr>
            <w:rStyle w:val="Hyperlink"/>
          </w:rPr>
          <w:t>firegrants@dhs.gov</w:t>
        </w:r>
      </w:hyperlink>
      <w:r w:rsidRPr="00A910B1">
        <w:t>.</w:t>
      </w:r>
    </w:p>
    <w:p w14:paraId="4F813570" w14:textId="77777777" w:rsidR="00B756C2" w:rsidRPr="00A910B1" w:rsidRDefault="00B756C2" w:rsidP="00B756C2">
      <w:pPr>
        <w:spacing w:beforeLines="1" w:before="2" w:afterLines="1" w:after="2"/>
      </w:pPr>
      <w:r w:rsidRPr="00A910B1">
        <w:t xml:space="preserve">The AFG Program has Fire Program Specialists in 10 federal regional centers. These Regional Fire Program Specialists respond to questions about the AFG program and carry out grant monitoring activities. </w:t>
      </w:r>
      <w:hyperlink r:id="rId282" w:history="1">
        <w:r w:rsidRPr="00A910B1">
          <w:rPr>
            <w:rStyle w:val="Hyperlink"/>
          </w:rPr>
          <w:t>View regional contacts</w:t>
        </w:r>
      </w:hyperlink>
    </w:p>
    <w:p w14:paraId="2AEBDC56" w14:textId="77777777" w:rsidR="00B756C2" w:rsidRPr="00A910B1" w:rsidRDefault="00B756C2" w:rsidP="00B756C2">
      <w:pPr>
        <w:spacing w:beforeLines="1" w:before="2" w:afterLines="1" w:after="2"/>
      </w:pPr>
    </w:p>
    <w:p w14:paraId="35709022" w14:textId="77777777" w:rsidR="00B756C2" w:rsidRPr="00A910B1" w:rsidRDefault="00B756C2" w:rsidP="00B756C2">
      <w:pPr>
        <w:spacing w:beforeLines="1" w:before="2" w:afterLines="1" w:after="2"/>
      </w:pPr>
      <w:r w:rsidRPr="00A910B1">
        <w:br/>
        <w:t>Popular AFG links</w:t>
      </w:r>
    </w:p>
    <w:p w14:paraId="3A56275E" w14:textId="77777777" w:rsidR="00B756C2" w:rsidRPr="00A910B1" w:rsidRDefault="00875A34" w:rsidP="00B756C2">
      <w:pPr>
        <w:numPr>
          <w:ilvl w:val="0"/>
          <w:numId w:val="16"/>
        </w:numPr>
        <w:spacing w:beforeLines="1" w:before="2" w:afterLines="1" w:after="2"/>
      </w:pPr>
      <w:hyperlink r:id="rId283" w:history="1">
        <w:r w:rsidR="00B756C2" w:rsidRPr="00A910B1">
          <w:rPr>
            <w:rStyle w:val="Hyperlink"/>
          </w:rPr>
          <w:t>AFG Workshop Schedule</w:t>
        </w:r>
      </w:hyperlink>
    </w:p>
    <w:p w14:paraId="163111C6" w14:textId="77777777" w:rsidR="00B756C2" w:rsidRPr="00A910B1" w:rsidRDefault="00875A34" w:rsidP="00B756C2">
      <w:pPr>
        <w:numPr>
          <w:ilvl w:val="0"/>
          <w:numId w:val="16"/>
        </w:numPr>
        <w:spacing w:beforeLines="1" w:before="2" w:afterLines="1" w:after="2"/>
      </w:pPr>
      <w:hyperlink r:id="rId284" w:history="1">
        <w:r w:rsidR="00B756C2" w:rsidRPr="00A910B1">
          <w:rPr>
            <w:rStyle w:val="Hyperlink"/>
          </w:rPr>
          <w:t>Assistance to Firefighters Grants (AFG)</w:t>
        </w:r>
      </w:hyperlink>
    </w:p>
    <w:p w14:paraId="73839D7C" w14:textId="77777777" w:rsidR="00B756C2" w:rsidRPr="00A910B1" w:rsidRDefault="00875A34" w:rsidP="00B756C2">
      <w:pPr>
        <w:numPr>
          <w:ilvl w:val="0"/>
          <w:numId w:val="16"/>
        </w:numPr>
        <w:spacing w:beforeLines="1" w:before="2" w:afterLines="1" w:after="2"/>
      </w:pPr>
      <w:hyperlink r:id="rId285" w:history="1">
        <w:r w:rsidR="00B756C2" w:rsidRPr="00A910B1">
          <w:rPr>
            <w:rStyle w:val="Hyperlink"/>
          </w:rPr>
          <w:t>AFG Awards List</w:t>
        </w:r>
      </w:hyperlink>
    </w:p>
    <w:p w14:paraId="1B3DA5F8" w14:textId="77777777" w:rsidR="00B756C2" w:rsidRPr="00A910B1" w:rsidRDefault="00875A34" w:rsidP="00B756C2">
      <w:pPr>
        <w:numPr>
          <w:ilvl w:val="0"/>
          <w:numId w:val="16"/>
        </w:numPr>
        <w:spacing w:beforeLines="1" w:before="2" w:afterLines="1" w:after="2"/>
      </w:pPr>
      <w:hyperlink r:id="rId286" w:history="1">
        <w:r w:rsidR="00B756C2" w:rsidRPr="00A910B1">
          <w:rPr>
            <w:rStyle w:val="Hyperlink"/>
          </w:rPr>
          <w:t>AFG Success Stories</w:t>
        </w:r>
      </w:hyperlink>
    </w:p>
    <w:p w14:paraId="2714E1C1" w14:textId="77777777" w:rsidR="00B756C2" w:rsidRPr="00A910B1" w:rsidRDefault="00875A34" w:rsidP="00B756C2">
      <w:pPr>
        <w:numPr>
          <w:ilvl w:val="0"/>
          <w:numId w:val="16"/>
        </w:numPr>
        <w:spacing w:beforeLines="1" w:before="2" w:afterLines="1" w:after="2"/>
      </w:pPr>
      <w:hyperlink r:id="rId287" w:history="1">
        <w:r w:rsidR="00B756C2" w:rsidRPr="00A910B1">
          <w:rPr>
            <w:rStyle w:val="Hyperlink"/>
          </w:rPr>
          <w:t>Staffing for Adequate Fire &amp; Emergency Response (SAFER) Grants (SAFER)</w:t>
        </w:r>
      </w:hyperlink>
    </w:p>
    <w:p w14:paraId="6725679A" w14:textId="77777777" w:rsidR="00B756C2" w:rsidRPr="00A910B1" w:rsidRDefault="00875A34" w:rsidP="00B756C2">
      <w:pPr>
        <w:numPr>
          <w:ilvl w:val="0"/>
          <w:numId w:val="16"/>
        </w:numPr>
        <w:spacing w:beforeLines="1" w:before="2" w:afterLines="1" w:after="2"/>
      </w:pPr>
      <w:hyperlink r:id="rId288" w:history="1">
        <w:r w:rsidR="00B756C2" w:rsidRPr="00A910B1">
          <w:rPr>
            <w:rStyle w:val="Hyperlink"/>
          </w:rPr>
          <w:t>SAFER Awards List</w:t>
        </w:r>
      </w:hyperlink>
    </w:p>
    <w:p w14:paraId="21046B85" w14:textId="77777777" w:rsidR="00B756C2" w:rsidRPr="00A910B1" w:rsidRDefault="00875A34" w:rsidP="00B756C2">
      <w:pPr>
        <w:numPr>
          <w:ilvl w:val="0"/>
          <w:numId w:val="16"/>
        </w:numPr>
        <w:spacing w:beforeLines="1" w:before="2" w:afterLines="1" w:after="2"/>
      </w:pPr>
      <w:hyperlink r:id="rId289" w:history="1">
        <w:r w:rsidR="00B756C2" w:rsidRPr="00A910B1">
          <w:rPr>
            <w:rStyle w:val="Hyperlink"/>
          </w:rPr>
          <w:t>SAFER Success Stories</w:t>
        </w:r>
      </w:hyperlink>
    </w:p>
    <w:p w14:paraId="419D885C" w14:textId="77777777" w:rsidR="00B756C2" w:rsidRPr="00A910B1" w:rsidRDefault="00875A34" w:rsidP="00B756C2">
      <w:pPr>
        <w:numPr>
          <w:ilvl w:val="0"/>
          <w:numId w:val="16"/>
        </w:numPr>
        <w:spacing w:beforeLines="1" w:before="2" w:afterLines="1" w:after="2"/>
      </w:pPr>
      <w:hyperlink r:id="rId290" w:history="1">
        <w:r w:rsidR="00B756C2" w:rsidRPr="00A910B1">
          <w:rPr>
            <w:rStyle w:val="Hyperlink"/>
          </w:rPr>
          <w:t>Fire Prevention &amp; Safety (FP&amp;S) Grants</w:t>
        </w:r>
      </w:hyperlink>
    </w:p>
    <w:p w14:paraId="5385105B" w14:textId="77777777" w:rsidR="00B756C2" w:rsidRPr="00A910B1" w:rsidRDefault="00875A34" w:rsidP="00B756C2">
      <w:pPr>
        <w:numPr>
          <w:ilvl w:val="0"/>
          <w:numId w:val="16"/>
        </w:numPr>
        <w:spacing w:beforeLines="1" w:before="2" w:afterLines="1" w:after="2"/>
      </w:pPr>
      <w:hyperlink r:id="rId291" w:history="1">
        <w:r w:rsidR="00B756C2" w:rsidRPr="00A910B1">
          <w:rPr>
            <w:rStyle w:val="Hyperlink"/>
          </w:rPr>
          <w:t>FP&amp;S Awards List</w:t>
        </w:r>
      </w:hyperlink>
    </w:p>
    <w:p w14:paraId="32D15238" w14:textId="77777777" w:rsidR="00B756C2" w:rsidRPr="00A910B1" w:rsidRDefault="00875A34" w:rsidP="00B756C2">
      <w:pPr>
        <w:numPr>
          <w:ilvl w:val="0"/>
          <w:numId w:val="16"/>
        </w:numPr>
        <w:spacing w:beforeLines="1" w:before="2" w:afterLines="1" w:after="2"/>
      </w:pPr>
      <w:hyperlink r:id="rId292" w:history="1">
        <w:r w:rsidR="00B756C2" w:rsidRPr="00A910B1">
          <w:rPr>
            <w:rStyle w:val="Hyperlink"/>
          </w:rPr>
          <w:t>FP&amp;S Success Stories</w:t>
        </w:r>
      </w:hyperlink>
    </w:p>
    <w:p w14:paraId="234BFC0C" w14:textId="77777777" w:rsidR="00B756C2" w:rsidRPr="00A910B1" w:rsidRDefault="00875A34" w:rsidP="00B756C2">
      <w:pPr>
        <w:numPr>
          <w:ilvl w:val="0"/>
          <w:numId w:val="16"/>
        </w:numPr>
        <w:spacing w:beforeLines="1" w:before="2" w:afterLines="1" w:after="2"/>
      </w:pPr>
      <w:hyperlink r:id="rId293" w:history="1">
        <w:r w:rsidR="00B756C2" w:rsidRPr="00A910B1">
          <w:rPr>
            <w:rStyle w:val="Hyperlink"/>
          </w:rPr>
          <w:t>Grant Closeout Tutorial</w:t>
        </w:r>
      </w:hyperlink>
    </w:p>
    <w:p w14:paraId="351119B3" w14:textId="77777777" w:rsidR="00B756C2" w:rsidRPr="00A910B1" w:rsidRDefault="00875A34" w:rsidP="00B756C2">
      <w:pPr>
        <w:numPr>
          <w:ilvl w:val="0"/>
          <w:numId w:val="16"/>
        </w:numPr>
        <w:spacing w:beforeLines="1" w:before="2" w:afterLines="1" w:after="2"/>
      </w:pPr>
      <w:hyperlink r:id="rId294" w:history="1">
        <w:r w:rsidR="00B756C2" w:rsidRPr="00A910B1">
          <w:rPr>
            <w:rStyle w:val="Hyperlink"/>
          </w:rPr>
          <w:t>Assistance to Firefighters Grant (AFG) Email Alert Archive</w:t>
        </w:r>
      </w:hyperlink>
    </w:p>
    <w:p w14:paraId="6C13AA7D" w14:textId="77777777" w:rsidR="00B756C2" w:rsidRPr="00A910B1" w:rsidRDefault="00875A34" w:rsidP="00B756C2">
      <w:pPr>
        <w:numPr>
          <w:ilvl w:val="0"/>
          <w:numId w:val="16"/>
        </w:numPr>
        <w:spacing w:beforeLines="1" w:before="2" w:afterLines="1" w:after="2"/>
      </w:pPr>
      <w:hyperlink r:id="rId295" w:history="1">
        <w:r w:rsidR="00B756C2" w:rsidRPr="00A910B1">
          <w:rPr>
            <w:rStyle w:val="Hyperlink"/>
          </w:rPr>
          <w:t>Frequently Asked Questions</w:t>
        </w:r>
      </w:hyperlink>
    </w:p>
    <w:p w14:paraId="49805BAB" w14:textId="77777777" w:rsidR="00B756C2" w:rsidRPr="00A910B1" w:rsidRDefault="00875A34" w:rsidP="00B756C2">
      <w:pPr>
        <w:spacing w:beforeLines="1" w:before="2" w:afterLines="1" w:after="2"/>
      </w:pPr>
      <w:hyperlink r:id="rId296" w:history="1">
        <w:r w:rsidR="00B756C2" w:rsidRPr="00A910B1">
          <w:rPr>
            <w:rStyle w:val="Hyperlink"/>
          </w:rPr>
          <w:t>Contact Information For The Assistance to Firefighters Grant (AFG) Program and Help Desk</w:t>
        </w:r>
      </w:hyperlink>
    </w:p>
    <w:p w14:paraId="5C499C71" w14:textId="77777777" w:rsidR="00B756C2" w:rsidRPr="00A910B1" w:rsidRDefault="00B756C2" w:rsidP="00B756C2">
      <w:pPr>
        <w:spacing w:beforeLines="1" w:before="2" w:afterLines="1" w:after="2"/>
      </w:pPr>
    </w:p>
    <w:p w14:paraId="0F03756B" w14:textId="77777777" w:rsidR="00B756C2" w:rsidRPr="00A910B1" w:rsidRDefault="00B756C2" w:rsidP="00B756C2">
      <w:pPr>
        <w:widowControl w:val="0"/>
        <w:autoSpaceDE w:val="0"/>
        <w:autoSpaceDN w:val="0"/>
        <w:adjustRightInd w:val="0"/>
        <w:rPr>
          <w:rFonts w:cs="Arial"/>
          <w:b/>
          <w:bCs/>
        </w:rPr>
      </w:pPr>
      <w:r w:rsidRPr="00A910B1">
        <w:rPr>
          <w:rFonts w:cs="Arial"/>
          <w:b/>
          <w:bCs/>
        </w:rPr>
        <w:t>Federal Funding Alternative To AFG</w:t>
      </w:r>
    </w:p>
    <w:p w14:paraId="12BC3F99" w14:textId="77777777" w:rsidR="00B756C2" w:rsidRPr="00A910B1" w:rsidRDefault="00B756C2" w:rsidP="00B756C2"/>
    <w:p w14:paraId="5AE08D1F" w14:textId="77777777" w:rsidR="00B756C2" w:rsidRPr="00A910B1" w:rsidRDefault="00B756C2" w:rsidP="00B756C2">
      <w:pPr>
        <w:pBdr>
          <w:bottom w:val="single" w:sz="6" w:space="1" w:color="auto"/>
        </w:pBdr>
        <w:rPr>
          <w:rFonts w:cs="Arial"/>
        </w:rPr>
      </w:pPr>
      <w:r w:rsidRPr="00A910B1">
        <w:rPr>
          <w:rFonts w:cs="Arial"/>
          <w:b/>
          <w:bCs/>
        </w:rPr>
        <w:t xml:space="preserve">State Administrative Agencies (SAA) </w:t>
      </w:r>
      <w:r w:rsidRPr="00A910B1">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297" w:history="1">
        <w:r w:rsidRPr="00A910B1">
          <w:rPr>
            <w:rFonts w:cs="Arial"/>
            <w:color w:val="094EE5"/>
            <w:u w:val="single" w:color="094EE5"/>
          </w:rPr>
          <w:t>http://www.fema.gov/library/viewRecord.do?id=6363</w:t>
        </w:r>
      </w:hyperlink>
      <w:r w:rsidRPr="00A910B1">
        <w:rPr>
          <w:rFonts w:cs="Arial"/>
        </w:rPr>
        <w:t>.</w:t>
      </w:r>
    </w:p>
    <w:p w14:paraId="7392D578" w14:textId="77777777" w:rsidR="00B756C2" w:rsidRPr="00A910B1" w:rsidRDefault="00B756C2" w:rsidP="00B756C2">
      <w:pPr>
        <w:pBdr>
          <w:bottom w:val="single" w:sz="6" w:space="1" w:color="auto"/>
        </w:pBdr>
        <w:rPr>
          <w:rFonts w:cs="Arial"/>
        </w:rPr>
      </w:pPr>
    </w:p>
    <w:p w14:paraId="63145C6B" w14:textId="77777777" w:rsidR="00B756C2" w:rsidRPr="00A910B1" w:rsidRDefault="00B756C2" w:rsidP="00B756C2">
      <w:pPr>
        <w:widowControl w:val="0"/>
        <w:autoSpaceDE w:val="0"/>
        <w:autoSpaceDN w:val="0"/>
        <w:adjustRightInd w:val="0"/>
        <w:rPr>
          <w:rFonts w:ascii="Times" w:hAnsi="Times" w:cs="Helvetica"/>
        </w:rPr>
      </w:pPr>
    </w:p>
    <w:p w14:paraId="1F2A7094" w14:textId="77777777" w:rsidR="00B756C2" w:rsidRPr="00A910B1" w:rsidRDefault="00B756C2" w:rsidP="00B756C2">
      <w:pPr>
        <w:widowControl w:val="0"/>
        <w:autoSpaceDE w:val="0"/>
        <w:autoSpaceDN w:val="0"/>
        <w:adjustRightInd w:val="0"/>
        <w:rPr>
          <w:rFonts w:ascii="Times" w:hAnsi="Times" w:cs="Helvetica"/>
        </w:rPr>
      </w:pPr>
    </w:p>
    <w:p w14:paraId="3A2DB356" w14:textId="77777777" w:rsidR="00B756C2" w:rsidRPr="00A910B1" w:rsidRDefault="00B756C2" w:rsidP="00B756C2">
      <w:pPr>
        <w:widowControl w:val="0"/>
        <w:autoSpaceDE w:val="0"/>
        <w:autoSpaceDN w:val="0"/>
        <w:adjustRightInd w:val="0"/>
        <w:rPr>
          <w:rFonts w:ascii="Times" w:hAnsi="Times" w:cs="Helvetica"/>
          <w:b/>
        </w:rPr>
      </w:pPr>
      <w:bookmarkStart w:id="218" w:name="DHSPrograms"/>
      <w:bookmarkEnd w:id="218"/>
      <w:r w:rsidRPr="00A910B1">
        <w:rPr>
          <w:rFonts w:ascii="Times" w:hAnsi="Times" w:cs="Helvetica"/>
          <w:b/>
        </w:rPr>
        <w:t>Programs:</w:t>
      </w:r>
    </w:p>
    <w:p w14:paraId="0645AE5B" w14:textId="77777777" w:rsidR="00B756C2" w:rsidRDefault="00B756C2" w:rsidP="00B756C2">
      <w:pPr>
        <w:widowControl w:val="0"/>
        <w:autoSpaceDE w:val="0"/>
        <w:autoSpaceDN w:val="0"/>
        <w:adjustRightInd w:val="0"/>
        <w:rPr>
          <w:rFonts w:ascii="Times" w:hAnsi="Times" w:cs="Helvetica"/>
          <w:b/>
        </w:rPr>
      </w:pPr>
    </w:p>
    <w:p w14:paraId="155F9799" w14:textId="77777777" w:rsidR="00DB3B23" w:rsidRPr="00DF6825" w:rsidRDefault="00DB3B23" w:rsidP="00DB3B23">
      <w:pPr>
        <w:widowControl w:val="0"/>
        <w:autoSpaceDE w:val="0"/>
        <w:autoSpaceDN w:val="0"/>
        <w:adjustRightInd w:val="0"/>
        <w:rPr>
          <w:rFonts w:ascii="Times" w:hAnsi="Times" w:cs="Helvetica"/>
        </w:rPr>
      </w:pPr>
      <w:bookmarkStart w:id="219" w:name="DHSSTCenter"/>
      <w:bookmarkEnd w:id="219"/>
      <w:r w:rsidRPr="00DF6825">
        <w:rPr>
          <w:rFonts w:ascii="Times" w:hAnsi="Times" w:cs="Helvetica"/>
        </w:rPr>
        <w:t>Office of Procurement Operations - Grants Division</w:t>
      </w:r>
    </w:p>
    <w:p w14:paraId="0F478C2C" w14:textId="77777777" w:rsidR="00DB3B23" w:rsidRPr="00DF6825" w:rsidRDefault="00DB3B23" w:rsidP="00DB3B23">
      <w:pPr>
        <w:widowControl w:val="0"/>
        <w:autoSpaceDE w:val="0"/>
        <w:autoSpaceDN w:val="0"/>
        <w:adjustRightInd w:val="0"/>
        <w:rPr>
          <w:rFonts w:ascii="Times" w:hAnsi="Times" w:cs="Helvetica"/>
        </w:rPr>
      </w:pPr>
      <w:r w:rsidRPr="00DF6825">
        <w:rPr>
          <w:rFonts w:ascii="Times" w:hAnsi="Times" w:cs="Helvetica"/>
        </w:rPr>
        <w:t>DHS S&amp;T Center of Excellence for Homeland Security Quantitative Analysis – Center Partner</w:t>
      </w:r>
    </w:p>
    <w:p w14:paraId="46D92151" w14:textId="77777777" w:rsidR="00DB3B23" w:rsidRDefault="00DB3B23" w:rsidP="00DB3B23">
      <w:pPr>
        <w:widowControl w:val="0"/>
        <w:autoSpaceDE w:val="0"/>
        <w:autoSpaceDN w:val="0"/>
        <w:adjustRightInd w:val="0"/>
        <w:rPr>
          <w:rFonts w:ascii="Times" w:hAnsi="Times" w:cs="Helvetica"/>
        </w:rPr>
      </w:pPr>
      <w:r w:rsidRPr="00DF6825">
        <w:rPr>
          <w:rFonts w:ascii="Times" w:hAnsi="Times" w:cs="Helvetica"/>
        </w:rPr>
        <w:t>Synopsis 1</w:t>
      </w:r>
    </w:p>
    <w:p w14:paraId="5A32E1E3" w14:textId="77777777" w:rsidR="00EC1CDF" w:rsidRPr="00DF6825" w:rsidRDefault="00EC1CDF" w:rsidP="00DB3B2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1592"/>
      </w:tblGrid>
      <w:tr w:rsidR="00DB3B23" w:rsidRPr="00DB3B23" w14:paraId="7455390D" w14:textId="77777777" w:rsidTr="00DB3B23">
        <w:tc>
          <w:tcPr>
            <w:tcW w:w="4540" w:type="dxa"/>
            <w:gridSpan w:val="2"/>
            <w:tcMar>
              <w:top w:w="100" w:type="nil"/>
              <w:left w:w="100" w:type="nil"/>
              <w:bottom w:w="100" w:type="nil"/>
              <w:right w:w="100" w:type="nil"/>
            </w:tcMar>
          </w:tcPr>
          <w:p w14:paraId="43D3980B" w14:textId="77777777" w:rsidR="00DB3B23" w:rsidRPr="00DB3B23" w:rsidRDefault="00DB3B23" w:rsidP="00DB3B23">
            <w:pPr>
              <w:rPr>
                <w:b/>
                <w:bCs/>
              </w:rPr>
            </w:pPr>
            <w:r w:rsidRPr="00DB3B23">
              <w:rPr>
                <w:b/>
                <w:bCs/>
              </w:rPr>
              <w:t>Document Type:</w:t>
            </w:r>
          </w:p>
        </w:tc>
        <w:tc>
          <w:tcPr>
            <w:tcW w:w="5800" w:type="dxa"/>
            <w:gridSpan w:val="2"/>
            <w:tcMar>
              <w:top w:w="100" w:type="nil"/>
              <w:left w:w="100" w:type="nil"/>
              <w:bottom w:w="100" w:type="nil"/>
              <w:right w:w="100" w:type="nil"/>
            </w:tcMar>
            <w:vAlign w:val="center"/>
          </w:tcPr>
          <w:p w14:paraId="277CA867" w14:textId="77777777" w:rsidR="00DB3B23" w:rsidRPr="00DB3B23" w:rsidRDefault="00DB3B23" w:rsidP="00DB3B23">
            <w:r w:rsidRPr="00DB3B23">
              <w:t>Grants Notice</w:t>
            </w:r>
          </w:p>
        </w:tc>
      </w:tr>
      <w:tr w:rsidR="00DB3B23" w:rsidRPr="00DB3B23" w14:paraId="2B731045" w14:textId="77777777" w:rsidTr="00DB3B23">
        <w:tblPrEx>
          <w:tblBorders>
            <w:top w:val="none" w:sz="0" w:space="0" w:color="auto"/>
          </w:tblBorders>
        </w:tblPrEx>
        <w:tc>
          <w:tcPr>
            <w:tcW w:w="4540" w:type="dxa"/>
            <w:gridSpan w:val="2"/>
            <w:tcMar>
              <w:top w:w="100" w:type="nil"/>
              <w:left w:w="100" w:type="nil"/>
              <w:bottom w:w="100" w:type="nil"/>
              <w:right w:w="100" w:type="nil"/>
            </w:tcMar>
          </w:tcPr>
          <w:p w14:paraId="047AAC6D" w14:textId="77777777" w:rsidR="00DB3B23" w:rsidRPr="00DB3B23" w:rsidRDefault="00DB3B23" w:rsidP="00DB3B23">
            <w:pPr>
              <w:rPr>
                <w:b/>
                <w:bCs/>
              </w:rPr>
            </w:pPr>
            <w:r w:rsidRPr="00DB3B23">
              <w:rPr>
                <w:b/>
                <w:bCs/>
              </w:rPr>
              <w:t>Funding Opportunity Number:</w:t>
            </w:r>
          </w:p>
        </w:tc>
        <w:tc>
          <w:tcPr>
            <w:tcW w:w="5800" w:type="dxa"/>
            <w:gridSpan w:val="2"/>
            <w:tcMar>
              <w:top w:w="100" w:type="nil"/>
              <w:left w:w="100" w:type="nil"/>
              <w:bottom w:w="100" w:type="nil"/>
              <w:right w:w="100" w:type="nil"/>
            </w:tcMar>
            <w:vAlign w:val="center"/>
          </w:tcPr>
          <w:p w14:paraId="71357915" w14:textId="77777777" w:rsidR="00DB3B23" w:rsidRPr="00DB3B23" w:rsidRDefault="00DB3B23" w:rsidP="00DB3B23">
            <w:r w:rsidRPr="00DB3B23">
              <w:t>DHS-16-ST-061-HSQA-PARTNER</w:t>
            </w:r>
          </w:p>
        </w:tc>
      </w:tr>
      <w:tr w:rsidR="00DB3B23" w:rsidRPr="00DB3B23" w14:paraId="4176D11A" w14:textId="77777777" w:rsidTr="00DB3B23">
        <w:tblPrEx>
          <w:tblBorders>
            <w:top w:val="none" w:sz="0" w:space="0" w:color="auto"/>
          </w:tblBorders>
        </w:tblPrEx>
        <w:tc>
          <w:tcPr>
            <w:tcW w:w="4540" w:type="dxa"/>
            <w:gridSpan w:val="2"/>
            <w:tcMar>
              <w:top w:w="100" w:type="nil"/>
              <w:left w:w="100" w:type="nil"/>
              <w:bottom w:w="100" w:type="nil"/>
              <w:right w:w="100" w:type="nil"/>
            </w:tcMar>
          </w:tcPr>
          <w:p w14:paraId="7843E16F" w14:textId="77777777" w:rsidR="00DB3B23" w:rsidRPr="00DB3B23" w:rsidRDefault="00DB3B23" w:rsidP="00DB3B23">
            <w:pPr>
              <w:rPr>
                <w:b/>
                <w:bCs/>
              </w:rPr>
            </w:pPr>
            <w:r w:rsidRPr="00DB3B23">
              <w:rPr>
                <w:b/>
                <w:bCs/>
              </w:rPr>
              <w:t>Funding Opportunity Title:</w:t>
            </w:r>
          </w:p>
        </w:tc>
        <w:tc>
          <w:tcPr>
            <w:tcW w:w="5800" w:type="dxa"/>
            <w:gridSpan w:val="2"/>
            <w:tcMar>
              <w:top w:w="100" w:type="nil"/>
              <w:left w:w="100" w:type="nil"/>
              <w:bottom w:w="100" w:type="nil"/>
              <w:right w:w="100" w:type="nil"/>
            </w:tcMar>
            <w:vAlign w:val="center"/>
          </w:tcPr>
          <w:p w14:paraId="5F2C4C45" w14:textId="77777777" w:rsidR="00DB3B23" w:rsidRPr="00DB3B23" w:rsidRDefault="00DB3B23" w:rsidP="00DB3B23">
            <w:r w:rsidRPr="00DB3B23">
              <w:t>DHS S&amp;T Center of Excellence for Homeland Security Quantitative Analysis – Center Partner</w:t>
            </w:r>
          </w:p>
        </w:tc>
      </w:tr>
      <w:tr w:rsidR="00DB3B23" w:rsidRPr="00DB3B23" w14:paraId="697E077C" w14:textId="77777777" w:rsidTr="00DB3B23">
        <w:tblPrEx>
          <w:tblBorders>
            <w:top w:val="none" w:sz="0" w:space="0" w:color="auto"/>
          </w:tblBorders>
        </w:tblPrEx>
        <w:tc>
          <w:tcPr>
            <w:tcW w:w="4540" w:type="dxa"/>
            <w:gridSpan w:val="2"/>
            <w:tcMar>
              <w:top w:w="100" w:type="nil"/>
              <w:left w:w="100" w:type="nil"/>
              <w:bottom w:w="100" w:type="nil"/>
              <w:right w:w="100" w:type="nil"/>
            </w:tcMar>
          </w:tcPr>
          <w:p w14:paraId="0640AAB7" w14:textId="77777777" w:rsidR="00DB3B23" w:rsidRPr="00DB3B23" w:rsidRDefault="00DB3B23" w:rsidP="00DB3B23">
            <w:pPr>
              <w:rPr>
                <w:b/>
                <w:bCs/>
              </w:rPr>
            </w:pPr>
            <w:r w:rsidRPr="00DB3B23">
              <w:rPr>
                <w:b/>
                <w:bCs/>
              </w:rPr>
              <w:t>Opportunity Category:</w:t>
            </w:r>
          </w:p>
        </w:tc>
        <w:tc>
          <w:tcPr>
            <w:tcW w:w="5800" w:type="dxa"/>
            <w:gridSpan w:val="2"/>
            <w:tcMar>
              <w:top w:w="100" w:type="nil"/>
              <w:left w:w="100" w:type="nil"/>
              <w:bottom w:w="100" w:type="nil"/>
              <w:right w:w="100" w:type="nil"/>
            </w:tcMar>
            <w:vAlign w:val="center"/>
          </w:tcPr>
          <w:p w14:paraId="79E1E0E7" w14:textId="77777777" w:rsidR="00DB3B23" w:rsidRPr="00DB3B23" w:rsidRDefault="00DB3B23" w:rsidP="00DB3B23">
            <w:r w:rsidRPr="00DB3B23">
              <w:t>Discretionary</w:t>
            </w:r>
          </w:p>
        </w:tc>
      </w:tr>
      <w:tr w:rsidR="00DB3B23" w:rsidRPr="00DB3B23" w14:paraId="57FB938D" w14:textId="77777777" w:rsidTr="00DB3B23">
        <w:tblPrEx>
          <w:tblBorders>
            <w:top w:val="none" w:sz="0" w:space="0" w:color="auto"/>
          </w:tblBorders>
        </w:tblPrEx>
        <w:tc>
          <w:tcPr>
            <w:tcW w:w="4540" w:type="dxa"/>
            <w:gridSpan w:val="2"/>
            <w:tcMar>
              <w:top w:w="100" w:type="nil"/>
              <w:left w:w="100" w:type="nil"/>
              <w:bottom w:w="100" w:type="nil"/>
              <w:right w:w="100" w:type="nil"/>
            </w:tcMar>
          </w:tcPr>
          <w:p w14:paraId="22F20CC5" w14:textId="77777777" w:rsidR="00DB3B23" w:rsidRPr="00DB3B23" w:rsidRDefault="00DB3B23" w:rsidP="00DB3B23">
            <w:pPr>
              <w:rPr>
                <w:b/>
                <w:bCs/>
              </w:rPr>
            </w:pPr>
            <w:r w:rsidRPr="00DB3B23">
              <w:rPr>
                <w:b/>
                <w:bCs/>
              </w:rPr>
              <w:t>Opportunity Category Explanation:</w:t>
            </w:r>
          </w:p>
        </w:tc>
        <w:tc>
          <w:tcPr>
            <w:tcW w:w="5800" w:type="dxa"/>
            <w:gridSpan w:val="2"/>
            <w:tcMar>
              <w:top w:w="100" w:type="nil"/>
              <w:left w:w="100" w:type="nil"/>
              <w:bottom w:w="100" w:type="nil"/>
              <w:right w:w="100" w:type="nil"/>
            </w:tcMar>
            <w:vAlign w:val="center"/>
          </w:tcPr>
          <w:p w14:paraId="3AE0AA8C" w14:textId="77777777" w:rsidR="00DB3B23" w:rsidRPr="00DB3B23" w:rsidRDefault="00DB3B23" w:rsidP="00DB3B23">
            <w:r w:rsidRPr="00DB3B23">
              <w:t> </w:t>
            </w:r>
          </w:p>
        </w:tc>
      </w:tr>
      <w:tr w:rsidR="00DB3B23" w:rsidRPr="00DB3B23" w14:paraId="2AD6DC95" w14:textId="77777777" w:rsidTr="00DB3B23">
        <w:tblPrEx>
          <w:tblBorders>
            <w:top w:val="none" w:sz="0" w:space="0" w:color="auto"/>
          </w:tblBorders>
        </w:tblPrEx>
        <w:tc>
          <w:tcPr>
            <w:tcW w:w="4540" w:type="dxa"/>
            <w:gridSpan w:val="2"/>
            <w:tcMar>
              <w:top w:w="100" w:type="nil"/>
              <w:left w:w="100" w:type="nil"/>
              <w:bottom w:w="100" w:type="nil"/>
              <w:right w:w="100" w:type="nil"/>
            </w:tcMar>
          </w:tcPr>
          <w:p w14:paraId="69586821" w14:textId="77777777" w:rsidR="00DB3B23" w:rsidRPr="00DB3B23" w:rsidRDefault="00DB3B23" w:rsidP="00DB3B23">
            <w:pPr>
              <w:rPr>
                <w:b/>
                <w:bCs/>
              </w:rPr>
            </w:pPr>
            <w:r w:rsidRPr="00DB3B23">
              <w:rPr>
                <w:b/>
                <w:bCs/>
              </w:rPr>
              <w:t>Funding Instrument Type:</w:t>
            </w:r>
          </w:p>
        </w:tc>
        <w:tc>
          <w:tcPr>
            <w:tcW w:w="5800" w:type="dxa"/>
            <w:gridSpan w:val="2"/>
            <w:tcMar>
              <w:top w:w="100" w:type="nil"/>
              <w:left w:w="100" w:type="nil"/>
              <w:bottom w:w="100" w:type="nil"/>
              <w:right w:w="100" w:type="nil"/>
            </w:tcMar>
            <w:vAlign w:val="center"/>
          </w:tcPr>
          <w:p w14:paraId="7F9FA701" w14:textId="77777777" w:rsidR="00DB3B23" w:rsidRPr="00DB3B23" w:rsidRDefault="00DB3B23" w:rsidP="00DB3B23">
            <w:r w:rsidRPr="00DB3B23">
              <w:t>Cooperative Agreement</w:t>
            </w:r>
          </w:p>
        </w:tc>
      </w:tr>
      <w:tr w:rsidR="00DB3B23" w:rsidRPr="00DB3B23" w14:paraId="47FA7D05" w14:textId="77777777" w:rsidTr="00DB3B23">
        <w:tblPrEx>
          <w:tblBorders>
            <w:top w:val="none" w:sz="0" w:space="0" w:color="auto"/>
          </w:tblBorders>
        </w:tblPrEx>
        <w:tc>
          <w:tcPr>
            <w:tcW w:w="4540" w:type="dxa"/>
            <w:gridSpan w:val="2"/>
            <w:tcMar>
              <w:top w:w="100" w:type="nil"/>
              <w:left w:w="100" w:type="nil"/>
              <w:bottom w:w="100" w:type="nil"/>
              <w:right w:w="100" w:type="nil"/>
            </w:tcMar>
          </w:tcPr>
          <w:p w14:paraId="0FD9067D" w14:textId="77777777" w:rsidR="00DB3B23" w:rsidRPr="00DB3B23" w:rsidRDefault="00DB3B23" w:rsidP="00DB3B23">
            <w:pPr>
              <w:rPr>
                <w:b/>
                <w:bCs/>
              </w:rPr>
            </w:pPr>
            <w:r w:rsidRPr="00DB3B23">
              <w:rPr>
                <w:b/>
                <w:bCs/>
              </w:rPr>
              <w:t>Category of Funding Activity:</w:t>
            </w:r>
          </w:p>
        </w:tc>
        <w:tc>
          <w:tcPr>
            <w:tcW w:w="5800" w:type="dxa"/>
            <w:gridSpan w:val="2"/>
            <w:tcMar>
              <w:top w:w="100" w:type="nil"/>
              <w:left w:w="100" w:type="nil"/>
              <w:bottom w:w="100" w:type="nil"/>
              <w:right w:w="100" w:type="nil"/>
            </w:tcMar>
            <w:vAlign w:val="center"/>
          </w:tcPr>
          <w:p w14:paraId="13DAB265" w14:textId="77777777" w:rsidR="00DB3B23" w:rsidRPr="00DB3B23" w:rsidRDefault="00DB3B23" w:rsidP="00DB3B23">
            <w:r w:rsidRPr="00DB3B23">
              <w:t>Science and Technology and other Research and Development</w:t>
            </w:r>
          </w:p>
        </w:tc>
      </w:tr>
      <w:tr w:rsidR="00DB3B23" w:rsidRPr="00DB3B23" w14:paraId="0F1F2C01" w14:textId="77777777" w:rsidTr="00DB3B23">
        <w:tblPrEx>
          <w:tblBorders>
            <w:top w:val="none" w:sz="0" w:space="0" w:color="auto"/>
          </w:tblBorders>
        </w:tblPrEx>
        <w:tc>
          <w:tcPr>
            <w:tcW w:w="4540" w:type="dxa"/>
            <w:gridSpan w:val="2"/>
            <w:tcMar>
              <w:top w:w="100" w:type="nil"/>
              <w:left w:w="100" w:type="nil"/>
              <w:bottom w:w="100" w:type="nil"/>
              <w:right w:w="100" w:type="nil"/>
            </w:tcMar>
          </w:tcPr>
          <w:p w14:paraId="6F9B08B9" w14:textId="77777777" w:rsidR="00DB3B23" w:rsidRPr="00DB3B23" w:rsidRDefault="00DB3B23" w:rsidP="00DB3B23">
            <w:pPr>
              <w:rPr>
                <w:b/>
                <w:bCs/>
              </w:rPr>
            </w:pPr>
            <w:r w:rsidRPr="00DB3B23">
              <w:rPr>
                <w:b/>
                <w:bCs/>
              </w:rPr>
              <w:t>Category Explanation:</w:t>
            </w:r>
          </w:p>
        </w:tc>
        <w:tc>
          <w:tcPr>
            <w:tcW w:w="5800" w:type="dxa"/>
            <w:gridSpan w:val="2"/>
            <w:tcMar>
              <w:top w:w="100" w:type="nil"/>
              <w:left w:w="100" w:type="nil"/>
              <w:bottom w:w="100" w:type="nil"/>
              <w:right w:w="100" w:type="nil"/>
            </w:tcMar>
            <w:vAlign w:val="center"/>
          </w:tcPr>
          <w:p w14:paraId="29AA8E3B" w14:textId="77777777" w:rsidR="00DB3B23" w:rsidRPr="00DB3B23" w:rsidRDefault="00DB3B23" w:rsidP="00DB3B23">
            <w:r w:rsidRPr="00DB3B23">
              <w:t> </w:t>
            </w:r>
          </w:p>
        </w:tc>
      </w:tr>
      <w:tr w:rsidR="00DB3B23" w:rsidRPr="00DB3B23" w14:paraId="67A84629" w14:textId="77777777" w:rsidTr="00DB3B23">
        <w:tblPrEx>
          <w:tblBorders>
            <w:top w:val="none" w:sz="0" w:space="0" w:color="auto"/>
          </w:tblBorders>
        </w:tblPrEx>
        <w:tc>
          <w:tcPr>
            <w:tcW w:w="4540" w:type="dxa"/>
            <w:gridSpan w:val="2"/>
            <w:tcMar>
              <w:top w:w="100" w:type="nil"/>
              <w:left w:w="100" w:type="nil"/>
              <w:bottom w:w="100" w:type="nil"/>
              <w:right w:w="100" w:type="nil"/>
            </w:tcMar>
          </w:tcPr>
          <w:p w14:paraId="39E7C92D" w14:textId="77777777" w:rsidR="00DB3B23" w:rsidRPr="00DB3B23" w:rsidRDefault="00DB3B23" w:rsidP="00DB3B23">
            <w:pPr>
              <w:rPr>
                <w:b/>
                <w:bCs/>
              </w:rPr>
            </w:pPr>
            <w:r w:rsidRPr="00DB3B23">
              <w:rPr>
                <w:b/>
                <w:bCs/>
              </w:rPr>
              <w:t>Expected Number of Awards:</w:t>
            </w:r>
          </w:p>
        </w:tc>
        <w:tc>
          <w:tcPr>
            <w:tcW w:w="5800" w:type="dxa"/>
            <w:gridSpan w:val="2"/>
            <w:tcMar>
              <w:top w:w="100" w:type="nil"/>
              <w:left w:w="100" w:type="nil"/>
              <w:bottom w:w="100" w:type="nil"/>
              <w:right w:w="100" w:type="nil"/>
            </w:tcMar>
            <w:vAlign w:val="center"/>
          </w:tcPr>
          <w:p w14:paraId="0C1DA0A3" w14:textId="77777777" w:rsidR="00DB3B23" w:rsidRPr="00DB3B23" w:rsidRDefault="00DB3B23" w:rsidP="00DB3B23">
            <w:r w:rsidRPr="00DB3B23">
              <w:t>3</w:t>
            </w:r>
          </w:p>
        </w:tc>
      </w:tr>
      <w:tr w:rsidR="00DB3B23" w:rsidRPr="00DB3B23" w14:paraId="5DA6A5DC" w14:textId="77777777" w:rsidTr="00DB3B23">
        <w:tblPrEx>
          <w:tblBorders>
            <w:top w:val="none" w:sz="0" w:space="0" w:color="auto"/>
          </w:tblBorders>
        </w:tblPrEx>
        <w:tc>
          <w:tcPr>
            <w:tcW w:w="4540" w:type="dxa"/>
            <w:gridSpan w:val="2"/>
            <w:tcMar>
              <w:top w:w="100" w:type="nil"/>
              <w:left w:w="100" w:type="nil"/>
              <w:bottom w:w="100" w:type="nil"/>
              <w:right w:w="100" w:type="nil"/>
            </w:tcMar>
          </w:tcPr>
          <w:p w14:paraId="3D986E88" w14:textId="77777777" w:rsidR="00DB3B23" w:rsidRPr="00DB3B23" w:rsidRDefault="00DB3B23" w:rsidP="00DB3B23">
            <w:pPr>
              <w:rPr>
                <w:b/>
                <w:bCs/>
              </w:rPr>
            </w:pPr>
            <w:r w:rsidRPr="00DB3B23">
              <w:rPr>
                <w:b/>
                <w:bCs/>
              </w:rPr>
              <w:t>CFDA Number(s):</w:t>
            </w:r>
          </w:p>
        </w:tc>
        <w:tc>
          <w:tcPr>
            <w:tcW w:w="5800" w:type="dxa"/>
            <w:gridSpan w:val="2"/>
            <w:tcMar>
              <w:top w:w="100" w:type="nil"/>
              <w:left w:w="100" w:type="nil"/>
              <w:bottom w:w="100" w:type="nil"/>
              <w:right w:w="100" w:type="nil"/>
            </w:tcMar>
            <w:vAlign w:val="center"/>
          </w:tcPr>
          <w:p w14:paraId="1BD536DE" w14:textId="77777777" w:rsidR="00DB3B23" w:rsidRPr="00DB3B23" w:rsidRDefault="00DB3B23" w:rsidP="00DB3B23">
            <w:r w:rsidRPr="00DB3B23">
              <w:t>97.061 -- Centers for Homeland Security</w:t>
            </w:r>
          </w:p>
        </w:tc>
      </w:tr>
      <w:tr w:rsidR="00DB3B23" w:rsidRPr="00DB3B23" w14:paraId="40B0F4CE" w14:textId="77777777" w:rsidTr="00DB3B23">
        <w:tc>
          <w:tcPr>
            <w:tcW w:w="4540" w:type="dxa"/>
            <w:gridSpan w:val="2"/>
            <w:tcMar>
              <w:top w:w="100" w:type="nil"/>
              <w:left w:w="100" w:type="nil"/>
              <w:bottom w:w="100" w:type="nil"/>
              <w:right w:w="100" w:type="nil"/>
            </w:tcMar>
          </w:tcPr>
          <w:p w14:paraId="5D35C023" w14:textId="77777777" w:rsidR="00DB3B23" w:rsidRPr="00DB3B23" w:rsidRDefault="00DB3B23" w:rsidP="00DB3B23">
            <w:pPr>
              <w:rPr>
                <w:b/>
                <w:bCs/>
              </w:rPr>
            </w:pPr>
            <w:r w:rsidRPr="00DB3B23">
              <w:rPr>
                <w:b/>
                <w:bCs/>
              </w:rPr>
              <w:t>Cost Sharing or Matching Requirement:</w:t>
            </w:r>
          </w:p>
        </w:tc>
        <w:tc>
          <w:tcPr>
            <w:tcW w:w="5800" w:type="dxa"/>
            <w:gridSpan w:val="2"/>
            <w:tcMar>
              <w:top w:w="100" w:type="nil"/>
              <w:left w:w="100" w:type="nil"/>
              <w:bottom w:w="100" w:type="nil"/>
              <w:right w:w="100" w:type="nil"/>
            </w:tcMar>
            <w:vAlign w:val="center"/>
          </w:tcPr>
          <w:p w14:paraId="7218E909" w14:textId="77777777" w:rsidR="00DB3B23" w:rsidRPr="00DB3B23" w:rsidRDefault="00DB3B23" w:rsidP="00DB3B23">
            <w:r w:rsidRPr="00DB3B23">
              <w:t>No</w:t>
            </w:r>
          </w:p>
        </w:tc>
      </w:tr>
      <w:tr w:rsidR="00DB3B23" w14:paraId="45BCED4B" w14:textId="77777777" w:rsidTr="00DB3B23">
        <w:tc>
          <w:tcPr>
            <w:tcW w:w="4540" w:type="dxa"/>
            <w:gridSpan w:val="2"/>
            <w:tcBorders>
              <w:left w:val="nil"/>
            </w:tcBorders>
            <w:tcMar>
              <w:top w:w="100" w:type="nil"/>
              <w:left w:w="100" w:type="nil"/>
              <w:bottom w:w="100" w:type="nil"/>
              <w:right w:w="100" w:type="nil"/>
            </w:tcMar>
          </w:tcPr>
          <w:p w14:paraId="2EA42ED5" w14:textId="77777777" w:rsidR="00DB3B23" w:rsidRPr="00DB3B23" w:rsidRDefault="00DB3B23" w:rsidP="00DB3B23">
            <w:pPr>
              <w:rPr>
                <w:b/>
                <w:bCs/>
              </w:rPr>
            </w:pPr>
            <w:r w:rsidRPr="00DB3B23">
              <w:rPr>
                <w:b/>
                <w:bCs/>
              </w:rPr>
              <w:t>Posted Date:</w:t>
            </w:r>
          </w:p>
        </w:tc>
        <w:tc>
          <w:tcPr>
            <w:tcW w:w="5800" w:type="dxa"/>
            <w:gridSpan w:val="2"/>
            <w:tcBorders>
              <w:right w:val="nil"/>
            </w:tcBorders>
            <w:tcMar>
              <w:top w:w="100" w:type="nil"/>
              <w:left w:w="100" w:type="nil"/>
              <w:bottom w:w="100" w:type="nil"/>
              <w:right w:w="100" w:type="nil"/>
            </w:tcMar>
            <w:vAlign w:val="center"/>
          </w:tcPr>
          <w:p w14:paraId="6BA5766C" w14:textId="77777777" w:rsidR="00DB3B23" w:rsidRPr="00DB3B23" w:rsidRDefault="00DB3B23" w:rsidP="00DB3B23">
            <w:r w:rsidRPr="00DB3B23">
              <w:t>Aug 01, 2016</w:t>
            </w:r>
          </w:p>
        </w:tc>
      </w:tr>
      <w:tr w:rsidR="00DB3B23" w14:paraId="0E586BBC" w14:textId="77777777" w:rsidTr="00DB3B23">
        <w:tc>
          <w:tcPr>
            <w:tcW w:w="4540" w:type="dxa"/>
            <w:gridSpan w:val="2"/>
            <w:tcBorders>
              <w:left w:val="nil"/>
            </w:tcBorders>
            <w:tcMar>
              <w:top w:w="100" w:type="nil"/>
              <w:left w:w="100" w:type="nil"/>
              <w:bottom w:w="100" w:type="nil"/>
              <w:right w:w="100" w:type="nil"/>
            </w:tcMar>
          </w:tcPr>
          <w:p w14:paraId="7BE82AFD" w14:textId="77777777" w:rsidR="00DB3B23" w:rsidRPr="00DB3B23" w:rsidRDefault="00DB3B23" w:rsidP="00DB3B23">
            <w:pPr>
              <w:rPr>
                <w:b/>
                <w:bCs/>
              </w:rPr>
            </w:pPr>
            <w:r w:rsidRPr="00DB3B23">
              <w:rPr>
                <w:b/>
                <w:bCs/>
              </w:rPr>
              <w:t>Last Updated Date:</w:t>
            </w:r>
          </w:p>
        </w:tc>
        <w:tc>
          <w:tcPr>
            <w:tcW w:w="5800" w:type="dxa"/>
            <w:gridSpan w:val="2"/>
            <w:tcBorders>
              <w:right w:val="nil"/>
            </w:tcBorders>
            <w:tcMar>
              <w:top w:w="100" w:type="nil"/>
              <w:left w:w="100" w:type="nil"/>
              <w:bottom w:w="100" w:type="nil"/>
              <w:right w:w="100" w:type="nil"/>
            </w:tcMar>
            <w:vAlign w:val="center"/>
          </w:tcPr>
          <w:p w14:paraId="14C61676" w14:textId="77777777" w:rsidR="00DB3B23" w:rsidRPr="00DB3B23" w:rsidRDefault="00DB3B23" w:rsidP="00DB3B23">
            <w:r w:rsidRPr="00DB3B23">
              <w:t>Aug 01, 2016</w:t>
            </w:r>
          </w:p>
        </w:tc>
      </w:tr>
      <w:tr w:rsidR="00DB3B23" w14:paraId="27037C37" w14:textId="77777777" w:rsidTr="00DB3B23">
        <w:tc>
          <w:tcPr>
            <w:tcW w:w="4540" w:type="dxa"/>
            <w:gridSpan w:val="2"/>
            <w:tcBorders>
              <w:left w:val="nil"/>
            </w:tcBorders>
            <w:tcMar>
              <w:top w:w="100" w:type="nil"/>
              <w:left w:w="100" w:type="nil"/>
              <w:bottom w:w="100" w:type="nil"/>
              <w:right w:w="100" w:type="nil"/>
            </w:tcMar>
          </w:tcPr>
          <w:p w14:paraId="7129CDFB" w14:textId="77777777" w:rsidR="00DB3B23" w:rsidRPr="00DB3B23" w:rsidRDefault="00DB3B23" w:rsidP="00DB3B23">
            <w:pPr>
              <w:rPr>
                <w:b/>
                <w:bCs/>
              </w:rPr>
            </w:pPr>
            <w:r w:rsidRPr="00DB3B23">
              <w:rPr>
                <w:b/>
                <w:bCs/>
              </w:rPr>
              <w:t>Original Closing Date for Applications:</w:t>
            </w:r>
          </w:p>
        </w:tc>
        <w:tc>
          <w:tcPr>
            <w:tcW w:w="5800" w:type="dxa"/>
            <w:gridSpan w:val="2"/>
            <w:tcBorders>
              <w:right w:val="nil"/>
            </w:tcBorders>
            <w:tcMar>
              <w:top w:w="100" w:type="nil"/>
              <w:left w:w="100" w:type="nil"/>
              <w:bottom w:w="100" w:type="nil"/>
              <w:right w:w="100" w:type="nil"/>
            </w:tcMar>
            <w:vAlign w:val="center"/>
          </w:tcPr>
          <w:p w14:paraId="6BD00959" w14:textId="3288EC76" w:rsidR="00DB3B23" w:rsidRPr="00DB3B23" w:rsidRDefault="00DB3B23" w:rsidP="00DB3B23">
            <w:r w:rsidRPr="00DB3B23">
              <w:t xml:space="preserve">Nov 01, </w:t>
            </w:r>
            <w:r w:rsidR="009D5212" w:rsidRPr="00DB3B23">
              <w:t>2016 </w:t>
            </w:r>
          </w:p>
        </w:tc>
      </w:tr>
      <w:tr w:rsidR="00DB3B23" w14:paraId="1458C26A" w14:textId="77777777" w:rsidTr="00DB3B23">
        <w:tc>
          <w:tcPr>
            <w:tcW w:w="4540" w:type="dxa"/>
            <w:gridSpan w:val="2"/>
            <w:tcBorders>
              <w:left w:val="nil"/>
            </w:tcBorders>
            <w:tcMar>
              <w:top w:w="100" w:type="nil"/>
              <w:left w:w="100" w:type="nil"/>
              <w:bottom w:w="100" w:type="nil"/>
              <w:right w:w="100" w:type="nil"/>
            </w:tcMar>
          </w:tcPr>
          <w:p w14:paraId="4BC11E93" w14:textId="77777777" w:rsidR="00DB3B23" w:rsidRPr="00DB3B23" w:rsidRDefault="00DB3B23" w:rsidP="00DB3B23">
            <w:pPr>
              <w:rPr>
                <w:b/>
                <w:bCs/>
              </w:rPr>
            </w:pPr>
            <w:r w:rsidRPr="00DB3B23">
              <w:rPr>
                <w:b/>
                <w:bCs/>
              </w:rPr>
              <w:t>Current Closing Date for Applications:</w:t>
            </w:r>
          </w:p>
        </w:tc>
        <w:tc>
          <w:tcPr>
            <w:tcW w:w="5800" w:type="dxa"/>
            <w:gridSpan w:val="2"/>
            <w:tcBorders>
              <w:right w:val="nil"/>
            </w:tcBorders>
            <w:tcMar>
              <w:top w:w="100" w:type="nil"/>
              <w:left w:w="100" w:type="nil"/>
              <w:bottom w:w="100" w:type="nil"/>
              <w:right w:w="100" w:type="nil"/>
            </w:tcMar>
            <w:vAlign w:val="center"/>
          </w:tcPr>
          <w:p w14:paraId="4ABECA03" w14:textId="55A3F00F" w:rsidR="00DB3B23" w:rsidRPr="00DB3B23" w:rsidRDefault="00DB3B23" w:rsidP="00DB3B23">
            <w:r w:rsidRPr="00DB3B23">
              <w:t xml:space="preserve">Nov 01, </w:t>
            </w:r>
            <w:r w:rsidR="009D5212" w:rsidRPr="00DB3B23">
              <w:t>2016 </w:t>
            </w:r>
          </w:p>
        </w:tc>
      </w:tr>
      <w:tr w:rsidR="00DB3B23" w14:paraId="343E0AF8" w14:textId="77777777" w:rsidTr="00DB3B23">
        <w:tc>
          <w:tcPr>
            <w:tcW w:w="4540" w:type="dxa"/>
            <w:gridSpan w:val="2"/>
            <w:tcBorders>
              <w:left w:val="nil"/>
            </w:tcBorders>
            <w:tcMar>
              <w:top w:w="100" w:type="nil"/>
              <w:left w:w="100" w:type="nil"/>
              <w:bottom w:w="100" w:type="nil"/>
              <w:right w:w="100" w:type="nil"/>
            </w:tcMar>
          </w:tcPr>
          <w:p w14:paraId="2C271082" w14:textId="77777777" w:rsidR="00DB3B23" w:rsidRPr="00DB3B23" w:rsidRDefault="00DB3B23" w:rsidP="00DB3B23">
            <w:pPr>
              <w:rPr>
                <w:b/>
                <w:bCs/>
              </w:rPr>
            </w:pPr>
            <w:r w:rsidRPr="00DB3B23">
              <w:rPr>
                <w:b/>
                <w:bCs/>
              </w:rPr>
              <w:t>Archive Date:</w:t>
            </w:r>
          </w:p>
        </w:tc>
        <w:tc>
          <w:tcPr>
            <w:tcW w:w="5800" w:type="dxa"/>
            <w:gridSpan w:val="2"/>
            <w:tcBorders>
              <w:right w:val="nil"/>
            </w:tcBorders>
            <w:tcMar>
              <w:top w:w="100" w:type="nil"/>
              <w:left w:w="100" w:type="nil"/>
              <w:bottom w:w="100" w:type="nil"/>
              <w:right w:w="100" w:type="nil"/>
            </w:tcMar>
            <w:vAlign w:val="center"/>
          </w:tcPr>
          <w:p w14:paraId="71B12750" w14:textId="77777777" w:rsidR="00DB3B23" w:rsidRPr="00DB3B23" w:rsidRDefault="00DB3B23" w:rsidP="00DB3B23">
            <w:r w:rsidRPr="00DB3B23">
              <w:t>Dec 01, 2016</w:t>
            </w:r>
          </w:p>
        </w:tc>
      </w:tr>
      <w:tr w:rsidR="00DB3B23" w14:paraId="4156A5A6" w14:textId="77777777" w:rsidTr="00DB3B23">
        <w:tc>
          <w:tcPr>
            <w:tcW w:w="4540" w:type="dxa"/>
            <w:gridSpan w:val="2"/>
            <w:tcBorders>
              <w:left w:val="nil"/>
            </w:tcBorders>
            <w:tcMar>
              <w:top w:w="100" w:type="nil"/>
              <w:left w:w="100" w:type="nil"/>
              <w:bottom w:w="100" w:type="nil"/>
              <w:right w:w="100" w:type="nil"/>
            </w:tcMar>
          </w:tcPr>
          <w:p w14:paraId="4B379CF1" w14:textId="77777777" w:rsidR="00DB3B23" w:rsidRPr="00DB3B23" w:rsidRDefault="00DB3B23" w:rsidP="00DB3B23">
            <w:pPr>
              <w:rPr>
                <w:b/>
                <w:bCs/>
              </w:rPr>
            </w:pPr>
            <w:r w:rsidRPr="00DB3B23">
              <w:rPr>
                <w:b/>
                <w:bCs/>
              </w:rPr>
              <w:t>Estimated Total Program Funding:</w:t>
            </w:r>
          </w:p>
        </w:tc>
        <w:tc>
          <w:tcPr>
            <w:tcW w:w="5800" w:type="dxa"/>
            <w:gridSpan w:val="2"/>
            <w:tcBorders>
              <w:right w:val="nil"/>
            </w:tcBorders>
            <w:tcMar>
              <w:top w:w="100" w:type="nil"/>
              <w:left w:w="100" w:type="nil"/>
              <w:bottom w:w="100" w:type="nil"/>
              <w:right w:w="100" w:type="nil"/>
            </w:tcMar>
            <w:vAlign w:val="center"/>
          </w:tcPr>
          <w:p w14:paraId="2F8CA304" w14:textId="77777777" w:rsidR="00DB3B23" w:rsidRPr="00DB3B23" w:rsidRDefault="00DB3B23" w:rsidP="00DB3B23">
            <w:r w:rsidRPr="00DB3B23">
              <w:t>$500,000</w:t>
            </w:r>
          </w:p>
        </w:tc>
      </w:tr>
      <w:tr w:rsidR="00DB3B23" w14:paraId="653EBA7E" w14:textId="77777777" w:rsidTr="00DB3B23">
        <w:tc>
          <w:tcPr>
            <w:tcW w:w="4540" w:type="dxa"/>
            <w:gridSpan w:val="2"/>
            <w:tcBorders>
              <w:left w:val="nil"/>
            </w:tcBorders>
            <w:tcMar>
              <w:top w:w="100" w:type="nil"/>
              <w:left w:w="100" w:type="nil"/>
              <w:bottom w:w="100" w:type="nil"/>
              <w:right w:w="100" w:type="nil"/>
            </w:tcMar>
          </w:tcPr>
          <w:p w14:paraId="341D98F0" w14:textId="77777777" w:rsidR="00DB3B23" w:rsidRPr="00DB3B23" w:rsidRDefault="00DB3B23" w:rsidP="00DB3B23">
            <w:pPr>
              <w:rPr>
                <w:b/>
                <w:bCs/>
              </w:rPr>
            </w:pPr>
            <w:r w:rsidRPr="00DB3B23">
              <w:rPr>
                <w:b/>
                <w:bCs/>
              </w:rPr>
              <w:t>Award Ceiling:</w:t>
            </w:r>
          </w:p>
        </w:tc>
        <w:tc>
          <w:tcPr>
            <w:tcW w:w="5800" w:type="dxa"/>
            <w:gridSpan w:val="2"/>
            <w:tcBorders>
              <w:right w:val="nil"/>
            </w:tcBorders>
            <w:tcMar>
              <w:top w:w="100" w:type="nil"/>
              <w:left w:w="100" w:type="nil"/>
              <w:bottom w:w="100" w:type="nil"/>
              <w:right w:w="100" w:type="nil"/>
            </w:tcMar>
            <w:vAlign w:val="center"/>
          </w:tcPr>
          <w:p w14:paraId="6E80FB89" w14:textId="77777777" w:rsidR="00DB3B23" w:rsidRPr="00DB3B23" w:rsidRDefault="00DB3B23" w:rsidP="00DB3B23">
            <w:r w:rsidRPr="00DB3B23">
              <w:t>$500,000</w:t>
            </w:r>
          </w:p>
        </w:tc>
      </w:tr>
      <w:tr w:rsidR="00DB3B23" w14:paraId="4223E3C6" w14:textId="77777777" w:rsidTr="00DB3B23">
        <w:tc>
          <w:tcPr>
            <w:tcW w:w="4540" w:type="dxa"/>
            <w:gridSpan w:val="2"/>
            <w:tcBorders>
              <w:left w:val="nil"/>
            </w:tcBorders>
            <w:tcMar>
              <w:top w:w="100" w:type="nil"/>
              <w:left w:w="100" w:type="nil"/>
              <w:bottom w:w="100" w:type="nil"/>
              <w:right w:w="100" w:type="nil"/>
            </w:tcMar>
          </w:tcPr>
          <w:p w14:paraId="32855A34" w14:textId="77777777" w:rsidR="00DB3B23" w:rsidRPr="00DB3B23" w:rsidRDefault="00DB3B23" w:rsidP="00DB3B23">
            <w:pPr>
              <w:rPr>
                <w:b/>
                <w:bCs/>
              </w:rPr>
            </w:pPr>
            <w:r w:rsidRPr="00DB3B23">
              <w:rPr>
                <w:b/>
                <w:bCs/>
              </w:rPr>
              <w:t>Award Floor:</w:t>
            </w:r>
          </w:p>
        </w:tc>
        <w:tc>
          <w:tcPr>
            <w:tcW w:w="5800" w:type="dxa"/>
            <w:gridSpan w:val="2"/>
            <w:tcBorders>
              <w:right w:val="nil"/>
            </w:tcBorders>
            <w:tcMar>
              <w:top w:w="100" w:type="nil"/>
              <w:left w:w="100" w:type="nil"/>
              <w:bottom w:w="100" w:type="nil"/>
              <w:right w:w="100" w:type="nil"/>
            </w:tcMar>
            <w:vAlign w:val="center"/>
          </w:tcPr>
          <w:p w14:paraId="40E23BFB" w14:textId="77777777" w:rsidR="00DB3B23" w:rsidRPr="00DB3B23" w:rsidRDefault="00DB3B23" w:rsidP="00DB3B23">
            <w:r w:rsidRPr="00DB3B23">
              <w:t>$100,000</w:t>
            </w:r>
          </w:p>
        </w:tc>
      </w:tr>
      <w:tr w:rsidR="00DB3B23" w14:paraId="704CD32B" w14:textId="77777777" w:rsidTr="00DB3B23">
        <w:tc>
          <w:tcPr>
            <w:tcW w:w="4540" w:type="dxa"/>
            <w:gridSpan w:val="2"/>
            <w:tcBorders>
              <w:left w:val="nil"/>
            </w:tcBorders>
            <w:tcMar>
              <w:top w:w="100" w:type="nil"/>
              <w:left w:w="100" w:type="nil"/>
              <w:bottom w:w="100" w:type="nil"/>
              <w:right w:w="100" w:type="nil"/>
            </w:tcMar>
          </w:tcPr>
          <w:p w14:paraId="45E2E342" w14:textId="77777777" w:rsidR="00DB3B23" w:rsidRPr="00DB3B23" w:rsidRDefault="00DB3B23" w:rsidP="00DB3B23">
            <w:pPr>
              <w:rPr>
                <w:b/>
                <w:bCs/>
              </w:rPr>
            </w:pPr>
            <w:r w:rsidRPr="00DB3B23">
              <w:rPr>
                <w:b/>
                <w:bCs/>
              </w:rPr>
              <w:t>Eligible Applicants:</w:t>
            </w:r>
          </w:p>
        </w:tc>
        <w:tc>
          <w:tcPr>
            <w:tcW w:w="5800" w:type="dxa"/>
            <w:gridSpan w:val="2"/>
            <w:tcBorders>
              <w:right w:val="nil"/>
            </w:tcBorders>
            <w:tcMar>
              <w:top w:w="100" w:type="nil"/>
              <w:left w:w="100" w:type="nil"/>
              <w:bottom w:w="100" w:type="nil"/>
              <w:right w:w="100" w:type="nil"/>
            </w:tcMar>
            <w:vAlign w:val="center"/>
          </w:tcPr>
          <w:p w14:paraId="2C352A67" w14:textId="77777777" w:rsidR="00DB3B23" w:rsidRPr="00DB3B23" w:rsidRDefault="00DB3B23" w:rsidP="00DB3B23">
            <w:r w:rsidRPr="00DB3B23">
              <w:t>Private institutions of higher education</w:t>
            </w:r>
          </w:p>
          <w:p w14:paraId="0EA87994" w14:textId="77777777" w:rsidR="00DB3B23" w:rsidRPr="00DB3B23" w:rsidRDefault="00DB3B23" w:rsidP="00DB3B23">
            <w:r w:rsidRPr="00DB3B23">
              <w:t>Public and State controlled institutions of higher education</w:t>
            </w:r>
          </w:p>
        </w:tc>
      </w:tr>
      <w:tr w:rsidR="00DB3B23" w14:paraId="2C945DDF" w14:textId="77777777" w:rsidTr="00DB3B23">
        <w:trPr>
          <w:gridAfter w:val="1"/>
          <w:wAfter w:w="1592" w:type="dxa"/>
        </w:trPr>
        <w:tc>
          <w:tcPr>
            <w:tcW w:w="4428" w:type="dxa"/>
            <w:tcMar>
              <w:top w:w="100" w:type="nil"/>
              <w:left w:w="100" w:type="nil"/>
              <w:bottom w:w="100" w:type="nil"/>
              <w:right w:w="100" w:type="nil"/>
            </w:tcMar>
          </w:tcPr>
          <w:p w14:paraId="498FB21E" w14:textId="77777777" w:rsidR="00DB3B23" w:rsidRPr="00DB3B23" w:rsidRDefault="00DB3B23">
            <w:pPr>
              <w:widowControl w:val="0"/>
              <w:autoSpaceDE w:val="0"/>
              <w:autoSpaceDN w:val="0"/>
              <w:adjustRightInd w:val="0"/>
              <w:rPr>
                <w:rFonts w:ascii="Times" w:eastAsiaTheme="minorEastAsia" w:hAnsi="Times" w:cs="Arial"/>
                <w:b/>
                <w:bCs/>
                <w:color w:val="262626"/>
              </w:rPr>
            </w:pPr>
            <w:r w:rsidRPr="00DB3B23">
              <w:rPr>
                <w:rFonts w:ascii="Times" w:eastAsiaTheme="minorEastAsia" w:hAnsi="Times" w:cs="Arial"/>
                <w:b/>
                <w:bCs/>
                <w:color w:val="262626"/>
              </w:rPr>
              <w:lastRenderedPageBreak/>
              <w:t>Agency Name:</w:t>
            </w:r>
          </w:p>
        </w:tc>
        <w:tc>
          <w:tcPr>
            <w:tcW w:w="4320" w:type="dxa"/>
            <w:gridSpan w:val="2"/>
            <w:tcMar>
              <w:top w:w="100" w:type="nil"/>
              <w:left w:w="100" w:type="nil"/>
              <w:bottom w:w="100" w:type="nil"/>
              <w:right w:w="100" w:type="nil"/>
            </w:tcMar>
            <w:vAlign w:val="center"/>
          </w:tcPr>
          <w:p w14:paraId="28B1158C" w14:textId="77777777" w:rsidR="00DB3B23" w:rsidRPr="00DB3B23" w:rsidRDefault="00DB3B23">
            <w:pPr>
              <w:widowControl w:val="0"/>
              <w:autoSpaceDE w:val="0"/>
              <w:autoSpaceDN w:val="0"/>
              <w:adjustRightInd w:val="0"/>
              <w:rPr>
                <w:rFonts w:ascii="Times" w:eastAsiaTheme="minorEastAsia" w:hAnsi="Times" w:cs="Arial"/>
                <w:color w:val="292929"/>
              </w:rPr>
            </w:pPr>
            <w:r w:rsidRPr="00DB3B23">
              <w:rPr>
                <w:rFonts w:ascii="Times" w:eastAsiaTheme="minorEastAsia" w:hAnsi="Times" w:cs="Arial"/>
                <w:color w:val="292929"/>
              </w:rPr>
              <w:t>Office of Procurement Operations - Grants Division</w:t>
            </w:r>
          </w:p>
        </w:tc>
      </w:tr>
      <w:tr w:rsidR="00DB3B23" w14:paraId="7EC4BF9D" w14:textId="77777777" w:rsidTr="00DB3B23">
        <w:tblPrEx>
          <w:tblBorders>
            <w:top w:val="none" w:sz="0" w:space="0" w:color="auto"/>
          </w:tblBorders>
        </w:tblPrEx>
        <w:trPr>
          <w:gridAfter w:val="1"/>
          <w:wAfter w:w="1592" w:type="dxa"/>
        </w:trPr>
        <w:tc>
          <w:tcPr>
            <w:tcW w:w="4428" w:type="dxa"/>
            <w:tcMar>
              <w:top w:w="100" w:type="nil"/>
              <w:left w:w="100" w:type="nil"/>
              <w:bottom w:w="100" w:type="nil"/>
              <w:right w:w="100" w:type="nil"/>
            </w:tcMar>
          </w:tcPr>
          <w:p w14:paraId="52E20ED3" w14:textId="77777777" w:rsidR="00DB3B23" w:rsidRPr="00DB3B23" w:rsidRDefault="00DB3B23">
            <w:pPr>
              <w:widowControl w:val="0"/>
              <w:autoSpaceDE w:val="0"/>
              <w:autoSpaceDN w:val="0"/>
              <w:adjustRightInd w:val="0"/>
              <w:rPr>
                <w:rFonts w:ascii="Times" w:eastAsiaTheme="minorEastAsia" w:hAnsi="Times" w:cs="Arial"/>
                <w:b/>
                <w:bCs/>
                <w:color w:val="262626"/>
              </w:rPr>
            </w:pPr>
            <w:r w:rsidRPr="00DB3B23">
              <w:rPr>
                <w:rFonts w:ascii="Times" w:eastAsiaTheme="minorEastAsia" w:hAnsi="Times" w:cs="Arial"/>
                <w:b/>
                <w:bCs/>
                <w:color w:val="262626"/>
              </w:rPr>
              <w:t>Description:</w:t>
            </w:r>
          </w:p>
        </w:tc>
        <w:tc>
          <w:tcPr>
            <w:tcW w:w="4320" w:type="dxa"/>
            <w:gridSpan w:val="2"/>
            <w:tcMar>
              <w:top w:w="100" w:type="nil"/>
              <w:left w:w="100" w:type="nil"/>
              <w:bottom w:w="100" w:type="nil"/>
              <w:right w:w="100" w:type="nil"/>
            </w:tcMar>
            <w:vAlign w:val="center"/>
          </w:tcPr>
          <w:p w14:paraId="455F9430" w14:textId="77777777" w:rsidR="00DB3B23" w:rsidRPr="00DB3B23" w:rsidRDefault="00DB3B23">
            <w:pPr>
              <w:widowControl w:val="0"/>
              <w:autoSpaceDE w:val="0"/>
              <w:autoSpaceDN w:val="0"/>
              <w:adjustRightInd w:val="0"/>
              <w:rPr>
                <w:rFonts w:ascii="Times" w:eastAsiaTheme="minorEastAsia" w:hAnsi="Times" w:cs="Arial"/>
                <w:color w:val="292929"/>
              </w:rPr>
            </w:pPr>
            <w:r w:rsidRPr="00DB3B23">
              <w:rPr>
                <w:rFonts w:ascii="Times" w:eastAsiaTheme="minorEastAsia" w:hAnsi="Times" w:cs="Arial"/>
                <w:color w:val="292929"/>
              </w:rPr>
              <w:t>IMPORTANT: DHS will conduct an informational webinar for interested applicants on August 23, 2016 at 3:00pm [EST]. The Department of Homeland Security (DHS) Science and Technology Directorate (S&amp;T) Office of University Programs (OUP) is requesting applications from U.S. colleges and universities to serve as a partner institution for the Center for Homeland Security Quantitative Analysis (CHSQA). OUP is also posting a separate NOFO for eligible applicants to submit lead proposals for consideration. Please see NOFO Number DHS-16-ST-061-HSQA-Partner or 97.061 on http://www.grants.gov for directions on how to submit single project proposals. DHS will select qualified individual projects from applications received for either the Center Lead NOFO or the Center Partner NOFO, regardless of the institution that is awarded as lead institution. Principal Investigators that are already Partners under a Center Lead application may not submit the same application under this Partner NOFO.</w:t>
            </w:r>
          </w:p>
        </w:tc>
      </w:tr>
      <w:tr w:rsidR="00DB3B23" w14:paraId="0C2F257C" w14:textId="77777777" w:rsidTr="00DB3B23">
        <w:tblPrEx>
          <w:tblBorders>
            <w:top w:val="none" w:sz="0" w:space="0" w:color="auto"/>
          </w:tblBorders>
        </w:tblPrEx>
        <w:trPr>
          <w:gridAfter w:val="1"/>
          <w:wAfter w:w="1592" w:type="dxa"/>
        </w:trPr>
        <w:tc>
          <w:tcPr>
            <w:tcW w:w="4428" w:type="dxa"/>
            <w:tcMar>
              <w:top w:w="100" w:type="nil"/>
              <w:left w:w="100" w:type="nil"/>
              <w:bottom w:w="100" w:type="nil"/>
              <w:right w:w="100" w:type="nil"/>
            </w:tcMar>
          </w:tcPr>
          <w:p w14:paraId="5CF7E37E" w14:textId="77777777" w:rsidR="00DB3B23" w:rsidRPr="00DB3B23" w:rsidRDefault="00DB3B23">
            <w:pPr>
              <w:widowControl w:val="0"/>
              <w:autoSpaceDE w:val="0"/>
              <w:autoSpaceDN w:val="0"/>
              <w:adjustRightInd w:val="0"/>
              <w:rPr>
                <w:rFonts w:ascii="Times" w:eastAsiaTheme="minorEastAsia" w:hAnsi="Times" w:cs="Arial"/>
                <w:b/>
                <w:bCs/>
                <w:color w:val="262626"/>
              </w:rPr>
            </w:pPr>
            <w:r w:rsidRPr="00DB3B23">
              <w:rPr>
                <w:rFonts w:ascii="Times" w:eastAsiaTheme="minorEastAsia" w:hAnsi="Times" w:cs="Arial"/>
                <w:b/>
                <w:bCs/>
                <w:color w:val="262626"/>
              </w:rPr>
              <w:t>Link to Additional Information:</w:t>
            </w:r>
          </w:p>
        </w:tc>
        <w:tc>
          <w:tcPr>
            <w:tcW w:w="4320" w:type="dxa"/>
            <w:gridSpan w:val="2"/>
            <w:tcMar>
              <w:top w:w="100" w:type="nil"/>
              <w:left w:w="100" w:type="nil"/>
              <w:bottom w:w="100" w:type="nil"/>
              <w:right w:w="100" w:type="nil"/>
            </w:tcMar>
            <w:vAlign w:val="center"/>
          </w:tcPr>
          <w:p w14:paraId="2CDF438C" w14:textId="4DA235D3" w:rsidR="00DB3B23" w:rsidRPr="00DB3B23" w:rsidRDefault="00875A34">
            <w:pPr>
              <w:widowControl w:val="0"/>
              <w:autoSpaceDE w:val="0"/>
              <w:autoSpaceDN w:val="0"/>
              <w:adjustRightInd w:val="0"/>
              <w:rPr>
                <w:rFonts w:ascii="Times" w:eastAsiaTheme="minorEastAsia" w:hAnsi="Times" w:cs="Arial"/>
                <w:color w:val="292929"/>
              </w:rPr>
            </w:pPr>
            <w:hyperlink r:id="rId298" w:history="1">
              <w:r w:rsidR="00DB3B23" w:rsidRPr="00DB3B23">
                <w:rPr>
                  <w:rFonts w:ascii="Times" w:eastAsiaTheme="minorEastAsia" w:hAnsi="Times" w:cs="Arial"/>
                  <w:color w:val="0000C0"/>
                </w:rPr>
                <w:t>Webinar Sign-Up Link</w:t>
              </w:r>
            </w:hyperlink>
            <w:r w:rsidR="00DB3B23" w:rsidRPr="00DB3B23">
              <w:rPr>
                <w:rFonts w:ascii="Times" w:eastAsiaTheme="minorEastAsia" w:hAnsi="Times" w:cs="Arial"/>
                <w:color w:val="292929"/>
              </w:rPr>
              <w:t>  </w:t>
            </w:r>
            <w:r w:rsidR="00DB3B23" w:rsidRPr="00DB3B23">
              <w:rPr>
                <w:rFonts w:ascii="Times" w:eastAsiaTheme="minorEastAsia" w:hAnsi="Times" w:cs="Arial"/>
                <w:noProof/>
                <w:color w:val="0000C0"/>
              </w:rPr>
              <w:drawing>
                <wp:inline distT="0" distB="0" distL="0" distR="0" wp14:anchorId="06501704" wp14:editId="37763A2A">
                  <wp:extent cx="152400" cy="152400"/>
                  <wp:effectExtent l="0" t="0" r="0" b="0"/>
                  <wp:docPr id="46" name="Picture 1">
                    <a:hlinkClick xmlns:a="http://schemas.openxmlformats.org/drawingml/2006/main" r:id="rId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DB3B23" w14:paraId="16B8CF6C" w14:textId="77777777" w:rsidTr="00DB3B23">
        <w:trPr>
          <w:gridAfter w:val="1"/>
          <w:wAfter w:w="1592" w:type="dxa"/>
        </w:trPr>
        <w:tc>
          <w:tcPr>
            <w:tcW w:w="4428" w:type="dxa"/>
            <w:tcMar>
              <w:top w:w="100" w:type="nil"/>
              <w:left w:w="100" w:type="nil"/>
              <w:bottom w:w="100" w:type="nil"/>
              <w:right w:w="100" w:type="nil"/>
            </w:tcMar>
          </w:tcPr>
          <w:p w14:paraId="07BDAE70" w14:textId="77777777" w:rsidR="00DB3B23" w:rsidRPr="00DB3B23" w:rsidRDefault="00DB3B23">
            <w:pPr>
              <w:widowControl w:val="0"/>
              <w:autoSpaceDE w:val="0"/>
              <w:autoSpaceDN w:val="0"/>
              <w:adjustRightInd w:val="0"/>
              <w:rPr>
                <w:rFonts w:ascii="Times" w:eastAsiaTheme="minorEastAsia" w:hAnsi="Times" w:cs="Arial"/>
                <w:b/>
                <w:bCs/>
                <w:color w:val="262626"/>
              </w:rPr>
            </w:pPr>
            <w:r w:rsidRPr="00DB3B23">
              <w:rPr>
                <w:rFonts w:ascii="Times" w:eastAsiaTheme="minorEastAsia" w:hAnsi="Times" w:cs="Arial"/>
                <w:b/>
                <w:bCs/>
                <w:color w:val="262626"/>
              </w:rPr>
              <w:t>Grantor Contact Information:</w:t>
            </w:r>
          </w:p>
        </w:tc>
        <w:tc>
          <w:tcPr>
            <w:tcW w:w="4320" w:type="dxa"/>
            <w:gridSpan w:val="2"/>
            <w:tcMar>
              <w:top w:w="100" w:type="nil"/>
              <w:left w:w="100" w:type="nil"/>
              <w:bottom w:w="100" w:type="nil"/>
              <w:right w:w="100" w:type="nil"/>
            </w:tcMar>
            <w:vAlign w:val="center"/>
          </w:tcPr>
          <w:p w14:paraId="12D9AE7F" w14:textId="77777777" w:rsidR="00DB3B23" w:rsidRPr="00DB3B23" w:rsidRDefault="00DB3B23">
            <w:pPr>
              <w:widowControl w:val="0"/>
              <w:autoSpaceDE w:val="0"/>
              <w:autoSpaceDN w:val="0"/>
              <w:adjustRightInd w:val="0"/>
              <w:rPr>
                <w:rFonts w:ascii="Times" w:eastAsiaTheme="minorEastAsia" w:hAnsi="Times" w:cs="Arial"/>
                <w:color w:val="292929"/>
              </w:rPr>
            </w:pPr>
            <w:r w:rsidRPr="00DB3B23">
              <w:rPr>
                <w:rFonts w:ascii="Times" w:eastAsiaTheme="minorEastAsia" w:hAnsi="Times" w:cs="Arial"/>
                <w:color w:val="292929"/>
              </w:rPr>
              <w:t>If you have difficulty accessing the full announcement electronically, please contact:</w:t>
            </w:r>
          </w:p>
          <w:p w14:paraId="4407ED44" w14:textId="77777777" w:rsidR="00DB3B23" w:rsidRPr="00DB3B23" w:rsidRDefault="00DB3B23">
            <w:pPr>
              <w:widowControl w:val="0"/>
              <w:autoSpaceDE w:val="0"/>
              <w:autoSpaceDN w:val="0"/>
              <w:adjustRightInd w:val="0"/>
              <w:rPr>
                <w:rFonts w:ascii="Times" w:eastAsiaTheme="minorEastAsia" w:hAnsi="Times" w:cs="Arial"/>
                <w:color w:val="292929"/>
              </w:rPr>
            </w:pPr>
          </w:p>
          <w:p w14:paraId="7F262D34" w14:textId="77777777" w:rsidR="00DB3B23" w:rsidRPr="00DB3B23" w:rsidRDefault="00DB3B23">
            <w:pPr>
              <w:widowControl w:val="0"/>
              <w:autoSpaceDE w:val="0"/>
              <w:autoSpaceDN w:val="0"/>
              <w:adjustRightInd w:val="0"/>
              <w:rPr>
                <w:rFonts w:ascii="Times" w:eastAsiaTheme="minorEastAsia" w:hAnsi="Times" w:cs="Arial"/>
                <w:color w:val="292929"/>
              </w:rPr>
            </w:pPr>
            <w:r w:rsidRPr="00DB3B23">
              <w:rPr>
                <w:rFonts w:ascii="Times" w:eastAsiaTheme="minorEastAsia" w:hAnsi="Times" w:cs="Arial"/>
                <w:color w:val="292929"/>
              </w:rPr>
              <w:t>Shareef Prater Grants Specialist Phone 202-447-5903</w:t>
            </w:r>
          </w:p>
          <w:p w14:paraId="76A12C7B" w14:textId="77777777" w:rsidR="00DB3B23" w:rsidRPr="00DB3B23" w:rsidRDefault="00DB3B23">
            <w:pPr>
              <w:widowControl w:val="0"/>
              <w:autoSpaceDE w:val="0"/>
              <w:autoSpaceDN w:val="0"/>
              <w:adjustRightInd w:val="0"/>
              <w:rPr>
                <w:rFonts w:ascii="Times" w:eastAsiaTheme="minorEastAsia" w:hAnsi="Times" w:cs="Arial"/>
                <w:color w:val="292929"/>
              </w:rPr>
            </w:pPr>
          </w:p>
          <w:p w14:paraId="20346FFC" w14:textId="77777777" w:rsidR="00DB3B23" w:rsidRPr="00DB3B23" w:rsidRDefault="00875A34">
            <w:pPr>
              <w:widowControl w:val="0"/>
              <w:autoSpaceDE w:val="0"/>
              <w:autoSpaceDN w:val="0"/>
              <w:adjustRightInd w:val="0"/>
              <w:rPr>
                <w:rFonts w:ascii="Times" w:eastAsiaTheme="minorEastAsia" w:hAnsi="Times" w:cs="Arial"/>
                <w:color w:val="292929"/>
              </w:rPr>
            </w:pPr>
            <w:hyperlink r:id="rId301" w:history="1">
              <w:r w:rsidR="00DB3B23" w:rsidRPr="00DB3B23">
                <w:rPr>
                  <w:rFonts w:ascii="Times" w:eastAsiaTheme="minorEastAsia" w:hAnsi="Times" w:cs="Arial"/>
                  <w:color w:val="0000C0"/>
                </w:rPr>
                <w:t>DHS Contact</w:t>
              </w:r>
            </w:hyperlink>
          </w:p>
        </w:tc>
      </w:tr>
    </w:tbl>
    <w:p w14:paraId="5F0F8047" w14:textId="77777777" w:rsidR="00DB3B23" w:rsidRDefault="00DB3B23" w:rsidP="00DB3B23"/>
    <w:p w14:paraId="12DFF626" w14:textId="77777777" w:rsidR="00DB3B23" w:rsidRPr="00DF6825" w:rsidRDefault="00875A34" w:rsidP="00DB3B23">
      <w:pPr>
        <w:widowControl w:val="0"/>
        <w:autoSpaceDE w:val="0"/>
        <w:autoSpaceDN w:val="0"/>
        <w:adjustRightInd w:val="0"/>
        <w:rPr>
          <w:rFonts w:ascii="Times" w:hAnsi="Times" w:cs="Helvetica"/>
        </w:rPr>
      </w:pPr>
      <w:hyperlink r:id="rId302" w:history="1">
        <w:r w:rsidR="00DB3B23" w:rsidRPr="00DF6825">
          <w:rPr>
            <w:rFonts w:ascii="Times" w:hAnsi="Times" w:cs="Helvetica"/>
            <w:color w:val="386EFF"/>
            <w:u w:val="single" w:color="386EFF"/>
          </w:rPr>
          <w:t>http://www.grants.gov/web/grants/view-opportunity.html?oppId=286806</w:t>
        </w:r>
      </w:hyperlink>
    </w:p>
    <w:p w14:paraId="34F2BB7D" w14:textId="77777777" w:rsidR="00DB3B23" w:rsidRPr="00DF6825" w:rsidRDefault="00DB3B23" w:rsidP="00DB3B23">
      <w:pPr>
        <w:widowControl w:val="0"/>
        <w:autoSpaceDE w:val="0"/>
        <w:autoSpaceDN w:val="0"/>
        <w:adjustRightInd w:val="0"/>
        <w:rPr>
          <w:rFonts w:ascii="Times" w:hAnsi="Times" w:cs="Helvetica"/>
        </w:rPr>
      </w:pPr>
    </w:p>
    <w:p w14:paraId="3A3E90CE" w14:textId="73B904A7" w:rsidR="00B756C2" w:rsidRPr="00A910B1" w:rsidRDefault="00B756C2" w:rsidP="00B756C2">
      <w:pPr>
        <w:widowControl w:val="0"/>
        <w:autoSpaceDE w:val="0"/>
        <w:autoSpaceDN w:val="0"/>
        <w:adjustRightInd w:val="0"/>
        <w:rPr>
          <w:rFonts w:ascii="Times" w:hAnsi="Times" w:cs="Helvetica"/>
          <w:b/>
        </w:rPr>
      </w:pPr>
      <w:bookmarkStart w:id="220" w:name="DHSHSNTP"/>
      <w:bookmarkStart w:id="221" w:name="DHSUSR"/>
      <w:bookmarkStart w:id="222" w:name="DHSSAFERFPS"/>
      <w:bookmarkStart w:id="223" w:name="DHSModifications"/>
      <w:bookmarkStart w:id="224" w:name="DHSSafer"/>
      <w:bookmarkEnd w:id="220"/>
      <w:bookmarkEnd w:id="221"/>
      <w:bookmarkEnd w:id="222"/>
      <w:bookmarkEnd w:id="223"/>
      <w:bookmarkEnd w:id="224"/>
      <w:r w:rsidRPr="00A910B1">
        <w:rPr>
          <w:rFonts w:ascii="Times" w:hAnsi="Times" w:cs="Helvetica"/>
          <w:b/>
        </w:rPr>
        <w:t>Modifications:</w:t>
      </w:r>
    </w:p>
    <w:p w14:paraId="178411C3" w14:textId="77777777" w:rsidR="002847B4" w:rsidRDefault="002847B4" w:rsidP="00B756C2">
      <w:pPr>
        <w:widowControl w:val="0"/>
        <w:autoSpaceDE w:val="0"/>
        <w:autoSpaceDN w:val="0"/>
        <w:adjustRightInd w:val="0"/>
        <w:rPr>
          <w:rFonts w:ascii="Times" w:hAnsi="Times" w:cs="Helvetica"/>
        </w:rPr>
      </w:pPr>
      <w:bookmarkStart w:id="225" w:name="DJSCOastGuardOrg"/>
      <w:bookmarkStart w:id="226" w:name="DHSReminders"/>
      <w:bookmarkStart w:id="227" w:name="DHSDomesticNuclear"/>
      <w:bookmarkEnd w:id="225"/>
      <w:bookmarkEnd w:id="226"/>
      <w:bookmarkEnd w:id="227"/>
    </w:p>
    <w:p w14:paraId="7ADA4E26" w14:textId="77777777" w:rsidR="004A4BFA" w:rsidRPr="0065632C" w:rsidRDefault="004A4BFA" w:rsidP="004A4BFA">
      <w:pPr>
        <w:widowControl w:val="0"/>
        <w:autoSpaceDE w:val="0"/>
        <w:autoSpaceDN w:val="0"/>
        <w:adjustRightInd w:val="0"/>
        <w:rPr>
          <w:rFonts w:ascii="Times" w:hAnsi="Times" w:cs="Helvetica"/>
        </w:rPr>
      </w:pPr>
      <w:bookmarkStart w:id="228" w:name="DHSCounteringViolentExtremism"/>
      <w:bookmarkEnd w:id="228"/>
      <w:r w:rsidRPr="0065632C">
        <w:rPr>
          <w:rFonts w:ascii="Times" w:hAnsi="Times" w:cs="Helvetica"/>
        </w:rPr>
        <w:t>Funding Opportunity Number: DHS-16-OCP-132-00-01</w:t>
      </w:r>
    </w:p>
    <w:p w14:paraId="23F5069F" w14:textId="77777777" w:rsidR="004A4BFA" w:rsidRPr="0065632C" w:rsidRDefault="004A4BFA" w:rsidP="004A4BFA">
      <w:pPr>
        <w:widowControl w:val="0"/>
        <w:autoSpaceDE w:val="0"/>
        <w:autoSpaceDN w:val="0"/>
        <w:adjustRightInd w:val="0"/>
        <w:rPr>
          <w:rFonts w:ascii="Times" w:hAnsi="Times" w:cs="Helvetica"/>
        </w:rPr>
      </w:pPr>
      <w:r w:rsidRPr="0065632C">
        <w:rPr>
          <w:rFonts w:ascii="Times" w:hAnsi="Times" w:cs="Helvetica"/>
        </w:rPr>
        <w:t>FY 2016 Countering Violent Extremism Grants</w:t>
      </w:r>
    </w:p>
    <w:p w14:paraId="0A0BD8E8" w14:textId="77777777" w:rsidR="004A4BFA" w:rsidRPr="0065632C" w:rsidRDefault="004A4BFA" w:rsidP="004A4BFA">
      <w:pPr>
        <w:widowControl w:val="0"/>
        <w:autoSpaceDE w:val="0"/>
        <w:autoSpaceDN w:val="0"/>
        <w:adjustRightInd w:val="0"/>
        <w:rPr>
          <w:rFonts w:ascii="Times" w:hAnsi="Times" w:cs="Helvetica"/>
        </w:rPr>
      </w:pPr>
      <w:r w:rsidRPr="0065632C">
        <w:rPr>
          <w:rFonts w:ascii="Times" w:hAnsi="Times" w:cs="Helvetica"/>
        </w:rPr>
        <w:t>       Department of Homeland Security - FEMA</w:t>
      </w:r>
    </w:p>
    <w:p w14:paraId="038CF947" w14:textId="77777777" w:rsidR="004A4BFA" w:rsidRPr="0065632C" w:rsidRDefault="004A4BFA" w:rsidP="004A4BFA">
      <w:pPr>
        <w:widowControl w:val="0"/>
        <w:autoSpaceDE w:val="0"/>
        <w:autoSpaceDN w:val="0"/>
        <w:adjustRightInd w:val="0"/>
        <w:rPr>
          <w:rFonts w:ascii="Times" w:hAnsi="Times" w:cs="Helvetica"/>
        </w:rPr>
      </w:pPr>
      <w:r w:rsidRPr="0065632C">
        <w:rPr>
          <w:rFonts w:ascii="Times" w:hAnsi="Times" w:cs="Helvetica"/>
        </w:rPr>
        <w:t>Posted Date: Jul 06, 2016</w:t>
      </w:r>
    </w:p>
    <w:p w14:paraId="5243C6B9" w14:textId="5A14C7ED" w:rsidR="004A4BFA" w:rsidRDefault="004A4BFA" w:rsidP="004A4BFA">
      <w:pPr>
        <w:widowControl w:val="0"/>
        <w:autoSpaceDE w:val="0"/>
        <w:autoSpaceDN w:val="0"/>
        <w:adjustRightInd w:val="0"/>
        <w:rPr>
          <w:rFonts w:ascii="Times" w:hAnsi="Times" w:cs="Helvetica"/>
        </w:rPr>
      </w:pPr>
      <w:r w:rsidRPr="0065632C">
        <w:rPr>
          <w:rFonts w:ascii="Times" w:hAnsi="Times" w:cs="Helvetica"/>
        </w:rPr>
        <w:t xml:space="preserve">Version: </w:t>
      </w:r>
      <w:r w:rsidR="0024408A">
        <w:rPr>
          <w:rFonts w:ascii="Times" w:hAnsi="Times" w:cs="Helvetica"/>
        </w:rPr>
        <w:t>Modification 2</w:t>
      </w:r>
    </w:p>
    <w:p w14:paraId="0D2B8E50" w14:textId="77777777" w:rsidR="004A4BFA" w:rsidRDefault="004A4BFA" w:rsidP="004A4BF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A4BFA" w:rsidRPr="004A4BFA" w14:paraId="497F94B9" w14:textId="77777777" w:rsidTr="004A4BFA">
        <w:tc>
          <w:tcPr>
            <w:tcW w:w="4540" w:type="dxa"/>
            <w:tcMar>
              <w:top w:w="100" w:type="nil"/>
              <w:left w:w="100" w:type="nil"/>
              <w:bottom w:w="100" w:type="nil"/>
              <w:right w:w="100" w:type="nil"/>
            </w:tcMar>
          </w:tcPr>
          <w:p w14:paraId="5AFF4424"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Document Type:</w:t>
            </w:r>
          </w:p>
        </w:tc>
        <w:tc>
          <w:tcPr>
            <w:tcW w:w="5800" w:type="dxa"/>
            <w:tcMar>
              <w:top w:w="100" w:type="nil"/>
              <w:left w:w="100" w:type="nil"/>
              <w:bottom w:w="100" w:type="nil"/>
              <w:right w:w="100" w:type="nil"/>
            </w:tcMar>
            <w:vAlign w:val="center"/>
          </w:tcPr>
          <w:p w14:paraId="0DE5F1F2"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Grants Notice</w:t>
            </w:r>
          </w:p>
        </w:tc>
      </w:tr>
      <w:tr w:rsidR="004A4BFA" w:rsidRPr="004A4BFA" w14:paraId="02813DC3" w14:textId="77777777" w:rsidTr="004A4BFA">
        <w:tblPrEx>
          <w:tblBorders>
            <w:top w:val="none" w:sz="0" w:space="0" w:color="auto"/>
          </w:tblBorders>
        </w:tblPrEx>
        <w:tc>
          <w:tcPr>
            <w:tcW w:w="4540" w:type="dxa"/>
            <w:tcMar>
              <w:top w:w="100" w:type="nil"/>
              <w:left w:w="100" w:type="nil"/>
              <w:bottom w:w="100" w:type="nil"/>
              <w:right w:w="100" w:type="nil"/>
            </w:tcMar>
          </w:tcPr>
          <w:p w14:paraId="3E7965CF"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Funding Opportunity Number:</w:t>
            </w:r>
          </w:p>
        </w:tc>
        <w:tc>
          <w:tcPr>
            <w:tcW w:w="5800" w:type="dxa"/>
            <w:tcMar>
              <w:top w:w="100" w:type="nil"/>
              <w:left w:w="100" w:type="nil"/>
              <w:bottom w:w="100" w:type="nil"/>
              <w:right w:w="100" w:type="nil"/>
            </w:tcMar>
            <w:vAlign w:val="center"/>
          </w:tcPr>
          <w:p w14:paraId="52437F8E"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DHS-16-OCP-132-00-01</w:t>
            </w:r>
          </w:p>
        </w:tc>
      </w:tr>
      <w:tr w:rsidR="004A4BFA" w:rsidRPr="004A4BFA" w14:paraId="3C77EEB0" w14:textId="77777777" w:rsidTr="004A4BFA">
        <w:tblPrEx>
          <w:tblBorders>
            <w:top w:val="none" w:sz="0" w:space="0" w:color="auto"/>
          </w:tblBorders>
        </w:tblPrEx>
        <w:tc>
          <w:tcPr>
            <w:tcW w:w="4540" w:type="dxa"/>
            <w:tcMar>
              <w:top w:w="100" w:type="nil"/>
              <w:left w:w="100" w:type="nil"/>
              <w:bottom w:w="100" w:type="nil"/>
              <w:right w:w="100" w:type="nil"/>
            </w:tcMar>
          </w:tcPr>
          <w:p w14:paraId="332B06C8"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Funding Opportunity Title:</w:t>
            </w:r>
          </w:p>
        </w:tc>
        <w:tc>
          <w:tcPr>
            <w:tcW w:w="5800" w:type="dxa"/>
            <w:tcMar>
              <w:top w:w="100" w:type="nil"/>
              <w:left w:w="100" w:type="nil"/>
              <w:bottom w:w="100" w:type="nil"/>
              <w:right w:w="100" w:type="nil"/>
            </w:tcMar>
            <w:vAlign w:val="center"/>
          </w:tcPr>
          <w:p w14:paraId="14AFEF31"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FY 2016 Countering Violent Extremism Grants</w:t>
            </w:r>
          </w:p>
        </w:tc>
      </w:tr>
      <w:tr w:rsidR="004A4BFA" w:rsidRPr="004A4BFA" w14:paraId="04F9A766" w14:textId="77777777" w:rsidTr="004A4BFA">
        <w:tblPrEx>
          <w:tblBorders>
            <w:top w:val="none" w:sz="0" w:space="0" w:color="auto"/>
          </w:tblBorders>
        </w:tblPrEx>
        <w:tc>
          <w:tcPr>
            <w:tcW w:w="4540" w:type="dxa"/>
            <w:tcMar>
              <w:top w:w="100" w:type="nil"/>
              <w:left w:w="100" w:type="nil"/>
              <w:bottom w:w="100" w:type="nil"/>
              <w:right w:w="100" w:type="nil"/>
            </w:tcMar>
          </w:tcPr>
          <w:p w14:paraId="600C9F24"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Opportunity Category:</w:t>
            </w:r>
          </w:p>
        </w:tc>
        <w:tc>
          <w:tcPr>
            <w:tcW w:w="5800" w:type="dxa"/>
            <w:tcMar>
              <w:top w:w="100" w:type="nil"/>
              <w:left w:w="100" w:type="nil"/>
              <w:bottom w:w="100" w:type="nil"/>
              <w:right w:w="100" w:type="nil"/>
            </w:tcMar>
            <w:vAlign w:val="center"/>
          </w:tcPr>
          <w:p w14:paraId="5F4213AC"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Discretionary</w:t>
            </w:r>
          </w:p>
        </w:tc>
      </w:tr>
      <w:tr w:rsidR="004A4BFA" w:rsidRPr="004A4BFA" w14:paraId="51C4CF14" w14:textId="77777777" w:rsidTr="004A4BFA">
        <w:tblPrEx>
          <w:tblBorders>
            <w:top w:val="none" w:sz="0" w:space="0" w:color="auto"/>
          </w:tblBorders>
        </w:tblPrEx>
        <w:tc>
          <w:tcPr>
            <w:tcW w:w="4540" w:type="dxa"/>
            <w:tcMar>
              <w:top w:w="100" w:type="nil"/>
              <w:left w:w="100" w:type="nil"/>
              <w:bottom w:w="100" w:type="nil"/>
              <w:right w:w="100" w:type="nil"/>
            </w:tcMar>
          </w:tcPr>
          <w:p w14:paraId="78979578"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A4E1D3E"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 </w:t>
            </w:r>
          </w:p>
        </w:tc>
      </w:tr>
      <w:tr w:rsidR="004A4BFA" w:rsidRPr="004A4BFA" w14:paraId="224141AA" w14:textId="77777777" w:rsidTr="004A4BFA">
        <w:tblPrEx>
          <w:tblBorders>
            <w:top w:val="none" w:sz="0" w:space="0" w:color="auto"/>
          </w:tblBorders>
        </w:tblPrEx>
        <w:tc>
          <w:tcPr>
            <w:tcW w:w="4540" w:type="dxa"/>
            <w:tcMar>
              <w:top w:w="100" w:type="nil"/>
              <w:left w:w="100" w:type="nil"/>
              <w:bottom w:w="100" w:type="nil"/>
              <w:right w:w="100" w:type="nil"/>
            </w:tcMar>
          </w:tcPr>
          <w:p w14:paraId="06492044"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lastRenderedPageBreak/>
              <w:t>Funding Instrument Type:</w:t>
            </w:r>
          </w:p>
        </w:tc>
        <w:tc>
          <w:tcPr>
            <w:tcW w:w="5800" w:type="dxa"/>
            <w:tcMar>
              <w:top w:w="100" w:type="nil"/>
              <w:left w:w="100" w:type="nil"/>
              <w:bottom w:w="100" w:type="nil"/>
              <w:right w:w="100" w:type="nil"/>
            </w:tcMar>
            <w:vAlign w:val="center"/>
          </w:tcPr>
          <w:p w14:paraId="3E6776B1"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Grant</w:t>
            </w:r>
          </w:p>
        </w:tc>
      </w:tr>
      <w:tr w:rsidR="004A4BFA" w:rsidRPr="004A4BFA" w14:paraId="0240C06E" w14:textId="77777777" w:rsidTr="004A4BFA">
        <w:tblPrEx>
          <w:tblBorders>
            <w:top w:val="none" w:sz="0" w:space="0" w:color="auto"/>
          </w:tblBorders>
        </w:tblPrEx>
        <w:tc>
          <w:tcPr>
            <w:tcW w:w="4540" w:type="dxa"/>
            <w:tcMar>
              <w:top w:w="100" w:type="nil"/>
              <w:left w:w="100" w:type="nil"/>
              <w:bottom w:w="100" w:type="nil"/>
              <w:right w:w="100" w:type="nil"/>
            </w:tcMar>
          </w:tcPr>
          <w:p w14:paraId="3C80D6AC"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Category of Funding Activity:</w:t>
            </w:r>
          </w:p>
        </w:tc>
        <w:tc>
          <w:tcPr>
            <w:tcW w:w="5800" w:type="dxa"/>
            <w:tcMar>
              <w:top w:w="100" w:type="nil"/>
              <w:left w:w="100" w:type="nil"/>
              <w:bottom w:w="100" w:type="nil"/>
              <w:right w:w="100" w:type="nil"/>
            </w:tcMar>
            <w:vAlign w:val="center"/>
          </w:tcPr>
          <w:p w14:paraId="35B85C00"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Arts (see "Cultural Affairs" in CFDA)</w:t>
            </w:r>
          </w:p>
          <w:p w14:paraId="7CAE4BD4"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Community Development</w:t>
            </w:r>
          </w:p>
          <w:p w14:paraId="45A0106E"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Education</w:t>
            </w:r>
          </w:p>
          <w:p w14:paraId="28A33516"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Employment, Labor and Training</w:t>
            </w:r>
          </w:p>
          <w:p w14:paraId="183860C4"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Health</w:t>
            </w:r>
          </w:p>
          <w:p w14:paraId="45E4F587"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Humanities (see "Cultural Affairs" in CFDA)</w:t>
            </w:r>
          </w:p>
          <w:p w14:paraId="7BAC09F7"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Information and Statistics</w:t>
            </w:r>
          </w:p>
          <w:p w14:paraId="12074557"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Income Security and Social Services</w:t>
            </w:r>
          </w:p>
          <w:p w14:paraId="3BFBD0C7"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Law, Justice and Legal Services</w:t>
            </w:r>
          </w:p>
          <w:p w14:paraId="468548A5"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Regional Development</w:t>
            </w:r>
          </w:p>
        </w:tc>
      </w:tr>
      <w:tr w:rsidR="004A4BFA" w:rsidRPr="004A4BFA" w14:paraId="6678AA12" w14:textId="77777777" w:rsidTr="004A4BFA">
        <w:tblPrEx>
          <w:tblBorders>
            <w:top w:val="none" w:sz="0" w:space="0" w:color="auto"/>
          </w:tblBorders>
        </w:tblPrEx>
        <w:tc>
          <w:tcPr>
            <w:tcW w:w="4540" w:type="dxa"/>
            <w:tcMar>
              <w:top w:w="100" w:type="nil"/>
              <w:left w:w="100" w:type="nil"/>
              <w:bottom w:w="100" w:type="nil"/>
              <w:right w:w="100" w:type="nil"/>
            </w:tcMar>
          </w:tcPr>
          <w:p w14:paraId="0922F150"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Category Explanation:</w:t>
            </w:r>
          </w:p>
        </w:tc>
        <w:tc>
          <w:tcPr>
            <w:tcW w:w="5800" w:type="dxa"/>
            <w:tcMar>
              <w:top w:w="100" w:type="nil"/>
              <w:left w:w="100" w:type="nil"/>
              <w:bottom w:w="100" w:type="nil"/>
              <w:right w:w="100" w:type="nil"/>
            </w:tcMar>
            <w:vAlign w:val="center"/>
          </w:tcPr>
          <w:p w14:paraId="1C904A22"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 </w:t>
            </w:r>
          </w:p>
        </w:tc>
      </w:tr>
      <w:tr w:rsidR="004A4BFA" w:rsidRPr="004A4BFA" w14:paraId="6C8B49BF" w14:textId="77777777" w:rsidTr="004A4BFA">
        <w:tblPrEx>
          <w:tblBorders>
            <w:top w:val="none" w:sz="0" w:space="0" w:color="auto"/>
          </w:tblBorders>
        </w:tblPrEx>
        <w:tc>
          <w:tcPr>
            <w:tcW w:w="4540" w:type="dxa"/>
            <w:tcMar>
              <w:top w:w="100" w:type="nil"/>
              <w:left w:w="100" w:type="nil"/>
              <w:bottom w:w="100" w:type="nil"/>
              <w:right w:w="100" w:type="nil"/>
            </w:tcMar>
          </w:tcPr>
          <w:p w14:paraId="3E215A2E"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Expected Number of Awards:</w:t>
            </w:r>
          </w:p>
        </w:tc>
        <w:tc>
          <w:tcPr>
            <w:tcW w:w="5800" w:type="dxa"/>
            <w:tcMar>
              <w:top w:w="100" w:type="nil"/>
              <w:left w:w="100" w:type="nil"/>
              <w:bottom w:w="100" w:type="nil"/>
              <w:right w:w="100" w:type="nil"/>
            </w:tcMar>
            <w:vAlign w:val="center"/>
          </w:tcPr>
          <w:p w14:paraId="208D6C95"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60</w:t>
            </w:r>
          </w:p>
        </w:tc>
      </w:tr>
      <w:tr w:rsidR="004A4BFA" w:rsidRPr="004A4BFA" w14:paraId="4CE95641" w14:textId="77777777" w:rsidTr="004A4BFA">
        <w:tblPrEx>
          <w:tblBorders>
            <w:top w:val="none" w:sz="0" w:space="0" w:color="auto"/>
          </w:tblBorders>
        </w:tblPrEx>
        <w:tc>
          <w:tcPr>
            <w:tcW w:w="4540" w:type="dxa"/>
            <w:tcMar>
              <w:top w:w="100" w:type="nil"/>
              <w:left w:w="100" w:type="nil"/>
              <w:bottom w:w="100" w:type="nil"/>
              <w:right w:w="100" w:type="nil"/>
            </w:tcMar>
          </w:tcPr>
          <w:p w14:paraId="36991860"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CFDA Number(s):</w:t>
            </w:r>
          </w:p>
        </w:tc>
        <w:tc>
          <w:tcPr>
            <w:tcW w:w="5800" w:type="dxa"/>
            <w:tcMar>
              <w:top w:w="100" w:type="nil"/>
              <w:left w:w="100" w:type="nil"/>
              <w:bottom w:w="100" w:type="nil"/>
              <w:right w:w="100" w:type="nil"/>
            </w:tcMar>
            <w:vAlign w:val="center"/>
          </w:tcPr>
          <w:p w14:paraId="2A48FB9C"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97.132 -- Financial Assistance for Countering Violent Extremism</w:t>
            </w:r>
          </w:p>
        </w:tc>
      </w:tr>
      <w:tr w:rsidR="004A4BFA" w:rsidRPr="004A4BFA" w14:paraId="7C871F0B" w14:textId="77777777" w:rsidTr="004A4BFA">
        <w:tc>
          <w:tcPr>
            <w:tcW w:w="4540" w:type="dxa"/>
            <w:tcMar>
              <w:top w:w="100" w:type="nil"/>
              <w:left w:w="100" w:type="nil"/>
              <w:bottom w:w="100" w:type="nil"/>
              <w:right w:w="100" w:type="nil"/>
            </w:tcMar>
          </w:tcPr>
          <w:p w14:paraId="2E9ED980"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F0ACDD5"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No</w:t>
            </w:r>
          </w:p>
        </w:tc>
      </w:tr>
      <w:tr w:rsidR="004A4BFA" w14:paraId="79989E15" w14:textId="77777777" w:rsidTr="004A4BFA">
        <w:tc>
          <w:tcPr>
            <w:tcW w:w="4540" w:type="dxa"/>
            <w:tcBorders>
              <w:left w:val="nil"/>
            </w:tcBorders>
            <w:tcMar>
              <w:top w:w="100" w:type="nil"/>
              <w:left w:w="100" w:type="nil"/>
              <w:bottom w:w="100" w:type="nil"/>
              <w:right w:w="100" w:type="nil"/>
            </w:tcMar>
          </w:tcPr>
          <w:p w14:paraId="66BEF1D0"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64FAC7A"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Jul 06, 2016</w:t>
            </w:r>
          </w:p>
        </w:tc>
      </w:tr>
      <w:tr w:rsidR="004A4BFA" w14:paraId="3639EA25" w14:textId="77777777" w:rsidTr="004A4BFA">
        <w:tc>
          <w:tcPr>
            <w:tcW w:w="4540" w:type="dxa"/>
            <w:tcBorders>
              <w:left w:val="nil"/>
            </w:tcBorders>
            <w:tcMar>
              <w:top w:w="100" w:type="nil"/>
              <w:left w:w="100" w:type="nil"/>
              <w:bottom w:w="100" w:type="nil"/>
              <w:right w:w="100" w:type="nil"/>
            </w:tcMar>
          </w:tcPr>
          <w:p w14:paraId="6EF57CB1"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5ABD9640"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Jul 06, 2016</w:t>
            </w:r>
          </w:p>
        </w:tc>
      </w:tr>
      <w:tr w:rsidR="004A4BFA" w14:paraId="726131AA" w14:textId="77777777" w:rsidTr="004A4BFA">
        <w:tc>
          <w:tcPr>
            <w:tcW w:w="4540" w:type="dxa"/>
            <w:tcBorders>
              <w:left w:val="nil"/>
            </w:tcBorders>
            <w:tcMar>
              <w:top w:w="100" w:type="nil"/>
              <w:left w:w="100" w:type="nil"/>
              <w:bottom w:w="100" w:type="nil"/>
              <w:right w:w="100" w:type="nil"/>
            </w:tcMar>
          </w:tcPr>
          <w:p w14:paraId="66D85F90"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5D6F427" w14:textId="55F52B9E" w:rsidR="004A4BFA" w:rsidRPr="004A4BFA" w:rsidRDefault="004A4BFA" w:rsidP="004A4BFA">
            <w:pPr>
              <w:widowControl w:val="0"/>
              <w:autoSpaceDE w:val="0"/>
              <w:autoSpaceDN w:val="0"/>
              <w:adjustRightInd w:val="0"/>
              <w:rPr>
                <w:rFonts w:ascii="Times" w:hAnsi="Times" w:cs="Helvetica"/>
              </w:rPr>
            </w:pPr>
            <w:r>
              <w:rPr>
                <w:rFonts w:ascii="Times" w:hAnsi="Times" w:cs="Helvetica"/>
              </w:rPr>
              <w:t>Sep 06, 2016 </w:t>
            </w:r>
          </w:p>
        </w:tc>
      </w:tr>
      <w:tr w:rsidR="004A4BFA" w14:paraId="595A672B" w14:textId="77777777" w:rsidTr="004A4BFA">
        <w:tc>
          <w:tcPr>
            <w:tcW w:w="4540" w:type="dxa"/>
            <w:tcBorders>
              <w:left w:val="nil"/>
            </w:tcBorders>
            <w:tcMar>
              <w:top w:w="100" w:type="nil"/>
              <w:left w:w="100" w:type="nil"/>
              <w:bottom w:w="100" w:type="nil"/>
              <w:right w:w="100" w:type="nil"/>
            </w:tcMar>
          </w:tcPr>
          <w:p w14:paraId="15BB3B20"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AD7F18C" w14:textId="7A6B783F" w:rsidR="004A4BFA" w:rsidRPr="004A4BFA" w:rsidRDefault="004A4BFA" w:rsidP="004A4BFA">
            <w:pPr>
              <w:widowControl w:val="0"/>
              <w:autoSpaceDE w:val="0"/>
              <w:autoSpaceDN w:val="0"/>
              <w:adjustRightInd w:val="0"/>
              <w:rPr>
                <w:rFonts w:ascii="Times" w:hAnsi="Times" w:cs="Helvetica"/>
              </w:rPr>
            </w:pPr>
            <w:r>
              <w:rPr>
                <w:rFonts w:ascii="Times" w:hAnsi="Times" w:cs="Helvetica"/>
              </w:rPr>
              <w:t>Sep 06, 2016 </w:t>
            </w:r>
          </w:p>
        </w:tc>
      </w:tr>
      <w:tr w:rsidR="004A4BFA" w14:paraId="0C90DB0D" w14:textId="77777777" w:rsidTr="004A4BFA">
        <w:tc>
          <w:tcPr>
            <w:tcW w:w="4540" w:type="dxa"/>
            <w:tcBorders>
              <w:left w:val="nil"/>
            </w:tcBorders>
            <w:tcMar>
              <w:top w:w="100" w:type="nil"/>
              <w:left w:w="100" w:type="nil"/>
              <w:bottom w:w="100" w:type="nil"/>
              <w:right w:w="100" w:type="nil"/>
            </w:tcMar>
          </w:tcPr>
          <w:p w14:paraId="7C34B841"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D8D9B70"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Sep 29, 2016</w:t>
            </w:r>
          </w:p>
        </w:tc>
      </w:tr>
      <w:tr w:rsidR="004A4BFA" w14:paraId="5A8A6E68" w14:textId="77777777" w:rsidTr="004A4BFA">
        <w:tc>
          <w:tcPr>
            <w:tcW w:w="4540" w:type="dxa"/>
            <w:tcBorders>
              <w:left w:val="nil"/>
            </w:tcBorders>
            <w:tcMar>
              <w:top w:w="100" w:type="nil"/>
              <w:left w:w="100" w:type="nil"/>
              <w:bottom w:w="100" w:type="nil"/>
              <w:right w:w="100" w:type="nil"/>
            </w:tcMar>
          </w:tcPr>
          <w:p w14:paraId="2C304084"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227C3AC"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$10,000,000</w:t>
            </w:r>
          </w:p>
        </w:tc>
      </w:tr>
      <w:tr w:rsidR="004A4BFA" w14:paraId="7D0A2017" w14:textId="77777777" w:rsidTr="004A4BFA">
        <w:tc>
          <w:tcPr>
            <w:tcW w:w="4540" w:type="dxa"/>
            <w:tcBorders>
              <w:left w:val="nil"/>
            </w:tcBorders>
            <w:tcMar>
              <w:top w:w="100" w:type="nil"/>
              <w:left w:w="100" w:type="nil"/>
              <w:bottom w:w="100" w:type="nil"/>
              <w:right w:w="100" w:type="nil"/>
            </w:tcMar>
          </w:tcPr>
          <w:p w14:paraId="0BBA6C38"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9D64B0E"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$2,000,000</w:t>
            </w:r>
          </w:p>
        </w:tc>
      </w:tr>
      <w:tr w:rsidR="004A4BFA" w14:paraId="6FC5CCF8" w14:textId="77777777" w:rsidTr="004A4BFA">
        <w:tc>
          <w:tcPr>
            <w:tcW w:w="4540" w:type="dxa"/>
            <w:tcBorders>
              <w:left w:val="nil"/>
            </w:tcBorders>
            <w:tcMar>
              <w:top w:w="100" w:type="nil"/>
              <w:left w:w="100" w:type="nil"/>
              <w:bottom w:w="100" w:type="nil"/>
              <w:right w:w="100" w:type="nil"/>
            </w:tcMar>
          </w:tcPr>
          <w:p w14:paraId="087E018E"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50E46FA"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$20,000</w:t>
            </w:r>
          </w:p>
        </w:tc>
      </w:tr>
      <w:tr w:rsidR="00345129" w14:paraId="4D0E4E74" w14:textId="77777777" w:rsidTr="00345129">
        <w:tc>
          <w:tcPr>
            <w:tcW w:w="4540" w:type="dxa"/>
            <w:tcBorders>
              <w:left w:val="nil"/>
            </w:tcBorders>
            <w:tcMar>
              <w:top w:w="100" w:type="nil"/>
              <w:left w:w="100" w:type="nil"/>
              <w:bottom w:w="100" w:type="nil"/>
              <w:right w:w="100" w:type="nil"/>
            </w:tcMar>
          </w:tcPr>
          <w:p w14:paraId="66E7FBB6" w14:textId="77777777" w:rsidR="00345129" w:rsidRPr="00345129" w:rsidRDefault="00345129">
            <w:pPr>
              <w:widowControl w:val="0"/>
              <w:autoSpaceDE w:val="0"/>
              <w:autoSpaceDN w:val="0"/>
              <w:adjustRightInd w:val="0"/>
              <w:rPr>
                <w:rFonts w:ascii="Times" w:hAnsi="Times" w:cs="Helvetica"/>
                <w:b/>
                <w:bCs/>
              </w:rPr>
            </w:pPr>
            <w:r w:rsidRPr="0034512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CB052C6"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Special district governments</w:t>
            </w:r>
          </w:p>
          <w:p w14:paraId="43647815"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Nonprofits having a 501(c)(3) status with the IRS, other than institutions of higher education</w:t>
            </w:r>
          </w:p>
          <w:p w14:paraId="005F84BD"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Native American tribal governments (Federally recognized)</w:t>
            </w:r>
          </w:p>
          <w:p w14:paraId="6B740898"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Public and State controlled institutions of higher education</w:t>
            </w:r>
          </w:p>
          <w:p w14:paraId="5D7AA96D"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County governments</w:t>
            </w:r>
          </w:p>
          <w:p w14:paraId="45C2ACB7"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State governments</w:t>
            </w:r>
          </w:p>
          <w:p w14:paraId="5868B475"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Native American tribal organizations (other than Federally recognized tribal governments)</w:t>
            </w:r>
          </w:p>
          <w:p w14:paraId="43DFCD63"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City or township governments</w:t>
            </w:r>
          </w:p>
          <w:p w14:paraId="7BD7237B"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Private institutions of higher education</w:t>
            </w:r>
          </w:p>
          <w:p w14:paraId="077921B2"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Independent school districts</w:t>
            </w:r>
          </w:p>
        </w:tc>
      </w:tr>
      <w:tr w:rsidR="00345129" w14:paraId="792C7315" w14:textId="77777777" w:rsidTr="00345129">
        <w:tc>
          <w:tcPr>
            <w:tcW w:w="4540" w:type="dxa"/>
            <w:tcBorders>
              <w:left w:val="nil"/>
            </w:tcBorders>
            <w:tcMar>
              <w:top w:w="100" w:type="nil"/>
              <w:left w:w="100" w:type="nil"/>
              <w:bottom w:w="100" w:type="nil"/>
              <w:right w:w="100" w:type="nil"/>
            </w:tcMar>
          </w:tcPr>
          <w:p w14:paraId="567A016B" w14:textId="77777777" w:rsidR="00345129" w:rsidRPr="00345129" w:rsidRDefault="00345129">
            <w:pPr>
              <w:widowControl w:val="0"/>
              <w:autoSpaceDE w:val="0"/>
              <w:autoSpaceDN w:val="0"/>
              <w:adjustRightInd w:val="0"/>
              <w:rPr>
                <w:rFonts w:ascii="Times" w:hAnsi="Times" w:cs="Helvetica"/>
                <w:b/>
                <w:bCs/>
              </w:rPr>
            </w:pPr>
            <w:r w:rsidRPr="0034512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19556B7"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Department of Homeland Security - FEMA</w:t>
            </w:r>
          </w:p>
        </w:tc>
      </w:tr>
      <w:tr w:rsidR="00345129" w14:paraId="6C71D290" w14:textId="77777777" w:rsidTr="00345129">
        <w:tc>
          <w:tcPr>
            <w:tcW w:w="4540" w:type="dxa"/>
            <w:tcBorders>
              <w:left w:val="nil"/>
            </w:tcBorders>
            <w:tcMar>
              <w:top w:w="100" w:type="nil"/>
              <w:left w:w="100" w:type="nil"/>
              <w:bottom w:w="100" w:type="nil"/>
              <w:right w:w="100" w:type="nil"/>
            </w:tcMar>
          </w:tcPr>
          <w:p w14:paraId="3947ED35" w14:textId="77777777" w:rsidR="00345129" w:rsidRPr="00345129" w:rsidRDefault="00345129">
            <w:pPr>
              <w:widowControl w:val="0"/>
              <w:autoSpaceDE w:val="0"/>
              <w:autoSpaceDN w:val="0"/>
              <w:adjustRightInd w:val="0"/>
              <w:rPr>
                <w:rFonts w:ascii="Times" w:hAnsi="Times" w:cs="Helvetica"/>
                <w:b/>
                <w:bCs/>
              </w:rPr>
            </w:pPr>
            <w:r w:rsidRPr="0034512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763D868" w14:textId="364F8A71" w:rsidR="00345129" w:rsidRPr="00345129" w:rsidRDefault="00345129">
            <w:pPr>
              <w:widowControl w:val="0"/>
              <w:autoSpaceDE w:val="0"/>
              <w:autoSpaceDN w:val="0"/>
              <w:adjustRightInd w:val="0"/>
              <w:rPr>
                <w:rFonts w:ascii="Times" w:hAnsi="Times" w:cs="Helvetica"/>
              </w:rPr>
            </w:pPr>
            <w:r w:rsidRPr="00345129">
              <w:rPr>
                <w:rFonts w:ascii="Times" w:hAnsi="Times" w:cs="Helvetica"/>
              </w:rPr>
              <w:t xml:space="preserve">The Department of Homeland Security Fiscal Year 2016 CVE Grant Program addresses the evolving landscape of international and domestic terrorism. Foreign terrorist organizations continue to encourage travel to conflict zones outside the United States. However, they are also increasingly encouraging individuals to commit violence wherever they happen to be in the name of their cause. Additionally, domestic organizations that span the ideological spectrum are recruiting and influencing individuals to engage in violence to advance their causes. Foreign terrorist organizations and domestic terrorists are increasingly using social media and other on-line tools to recruit and inspire individuals to action. The FY 2016 CVE Grant Program supports programs, projects and activities that prevent recruitment or radicalization to </w:t>
            </w:r>
            <w:r w:rsidRPr="00345129">
              <w:rPr>
                <w:rFonts w:ascii="Times" w:hAnsi="Times" w:cs="Helvetica"/>
              </w:rPr>
              <w:lastRenderedPageBreak/>
              <w:t xml:space="preserve">violence by interrupting those efforts, building community-level resilience to them, and identifying the early signs of radicalization to violence and providing appropriate interventions through civic organizations, law enforcement or other entities. </w:t>
            </w:r>
            <w:r w:rsidR="00A65DD7" w:rsidRPr="00345129">
              <w:rPr>
                <w:rFonts w:ascii="Times" w:hAnsi="Times" w:cs="Helvetica"/>
              </w:rPr>
              <w:t>Community resilience in the CVE context means those communities where violent extremists routinely meet disinterest and opposition, recruitment attempts routinely fail, and communities know what tools and support are available to assist individuals that may be on a path towards violence.</w:t>
            </w:r>
            <w:r w:rsidR="00A65DD7">
              <w:rPr>
                <w:rFonts w:ascii="Times" w:hAnsi="Times" w:cs="Helvetica"/>
              </w:rPr>
              <w:t xml:space="preserve"> </w:t>
            </w:r>
            <w:r w:rsidR="00A65DD7" w:rsidRPr="00345129">
              <w:rPr>
                <w:rFonts w:ascii="Times" w:hAnsi="Times" w:cs="Helvetica"/>
              </w:rPr>
              <w:t xml:space="preserve">The Homeland Security Act of 2002 instructs the Secretary of Homeland Security to "prevent terrorist attacks in the United States." </w:t>
            </w:r>
            <w:r w:rsidRPr="00345129">
              <w:rPr>
                <w:rFonts w:ascii="Times" w:hAnsi="Times" w:cs="Helvetica"/>
              </w:rPr>
              <w:t xml:space="preserve">DHS has made CVE a key element of its strategic vision: the 2014 Quadrennial Homeland Security Review reflected the importance of CVE by identifying CVE as a "Priority Area of Emphasis" within DHS's Mission 1: Prevent Terrorism and Enhance Security. </w:t>
            </w:r>
            <w:r w:rsidR="00A65DD7" w:rsidRPr="00345129">
              <w:rPr>
                <w:rFonts w:ascii="Times" w:hAnsi="Times" w:cs="Helvetica"/>
              </w:rPr>
              <w:t>Furthermore, Goal 1.1 of the FY 2014-2018 DHS Strategic Plan identifies CVE as one of four strategies to prevent terrorist attacks.</w:t>
            </w:r>
            <w:r w:rsidR="00A65DD7">
              <w:rPr>
                <w:rFonts w:ascii="Times" w:hAnsi="Times" w:cs="Helvetica"/>
              </w:rPr>
              <w:t xml:space="preserve"> </w:t>
            </w:r>
            <w:r w:rsidR="00A65DD7" w:rsidRPr="00345129">
              <w:rPr>
                <w:rFonts w:ascii="Times" w:hAnsi="Times" w:cs="Helvetica"/>
              </w:rPr>
              <w:t>Program Objectives</w:t>
            </w:r>
            <w:r w:rsidR="00A65DD7">
              <w:rPr>
                <w:rFonts w:ascii="Times" w:hAnsi="Times" w:cs="Helvetica"/>
              </w:rPr>
              <w:t xml:space="preserve"> </w:t>
            </w:r>
            <w:r w:rsidR="00A65DD7" w:rsidRPr="00345129">
              <w:rPr>
                <w:rFonts w:ascii="Times" w:hAnsi="Times" w:cs="Helvetica"/>
              </w:rPr>
              <w:t>The FY2016 CVE Grant Program seeks to develop new efforts and expand existing efforts at the community level to counter violent extremist recruitment and radicalization to violence by funding activities that enhance the resilience of communities being targeted by violent extremists for recruitment, provide alternatives to individuals who have started down a road to violent extremism, and that create or amplify alternative messages to terrorist/violent extremist recruitment and radicalization efforts. In addition, the CVE Grant Program seeks to develop and support efforts by U.S.-based entities that are broadly countering violent extremists' on-line recruitment efforts aimed at U.S.-based individuals.</w:t>
            </w:r>
            <w:r w:rsidR="00A65DD7">
              <w:rPr>
                <w:rFonts w:ascii="Times" w:hAnsi="Times" w:cs="Helvetica"/>
              </w:rPr>
              <w:t xml:space="preserve"> </w:t>
            </w:r>
            <w:r w:rsidR="00A65DD7" w:rsidRPr="00345129">
              <w:rPr>
                <w:rFonts w:ascii="Times" w:hAnsi="Times" w:cs="Helvetica"/>
              </w:rPr>
              <w:t xml:space="preserve">DHS seeks to support innovative and cost effective programs, projects, and activities which establishes or uses existing effectiveness measures. </w:t>
            </w:r>
            <w:r w:rsidRPr="00345129">
              <w:rPr>
                <w:rFonts w:ascii="Times" w:hAnsi="Times" w:cs="Helvetica"/>
              </w:rPr>
              <w:t xml:space="preserve">Awardees will collect data on their chosen performance measures so that evaluations of the program can be conducted, either by the organization or independently. Additionally, DHS will assess funded projects for promising practices and make them available in a replicable form for other communities or sectors. </w:t>
            </w:r>
            <w:r w:rsidR="00A65DD7" w:rsidRPr="00345129">
              <w:rPr>
                <w:rFonts w:ascii="Times" w:hAnsi="Times" w:cs="Helvetica"/>
              </w:rPr>
              <w:t>DHS is seeking to fund activities in geographically diverse communities across the country and see awards made to multiple different eligible applicant types.</w:t>
            </w:r>
            <w:r w:rsidR="00A65DD7">
              <w:rPr>
                <w:rFonts w:ascii="Times" w:hAnsi="Times" w:cs="Helvetica"/>
              </w:rPr>
              <w:t xml:space="preserve"> </w:t>
            </w:r>
            <w:r w:rsidR="00A65DD7" w:rsidRPr="00345129">
              <w:rPr>
                <w:rFonts w:ascii="Times" w:hAnsi="Times" w:cs="Helvetica"/>
              </w:rPr>
              <w:t>Program Priorities</w:t>
            </w:r>
            <w:r w:rsidR="00A65DD7">
              <w:rPr>
                <w:rFonts w:ascii="Times" w:hAnsi="Times" w:cs="Helvetica"/>
              </w:rPr>
              <w:t xml:space="preserve"> </w:t>
            </w:r>
            <w:r w:rsidR="00A65DD7" w:rsidRPr="00345129">
              <w:rPr>
                <w:rFonts w:ascii="Times" w:hAnsi="Times" w:cs="Helvetica"/>
              </w:rPr>
              <w:t>The FY 2016 CVE Grant Program has five focus areas for eligible activities that current research (See Appendix A) has shown is likely to be the most effective in countering violent extremism:- Developing resilience;- Training and engaging with community members;- Managing intervention activities; - Challenging the narrative; and - Building capacity of community-level non-profit organizations active in CVE."</w:t>
            </w:r>
          </w:p>
        </w:tc>
      </w:tr>
      <w:tr w:rsidR="00345129" w14:paraId="2EA6D09A" w14:textId="77777777" w:rsidTr="00345129">
        <w:tc>
          <w:tcPr>
            <w:tcW w:w="4540" w:type="dxa"/>
            <w:tcBorders>
              <w:left w:val="nil"/>
            </w:tcBorders>
            <w:tcMar>
              <w:top w:w="100" w:type="nil"/>
              <w:left w:w="100" w:type="nil"/>
              <w:bottom w:w="100" w:type="nil"/>
              <w:right w:w="100" w:type="nil"/>
            </w:tcMar>
          </w:tcPr>
          <w:p w14:paraId="65A7D4C6" w14:textId="77777777" w:rsidR="00345129" w:rsidRPr="00345129" w:rsidRDefault="00345129">
            <w:pPr>
              <w:widowControl w:val="0"/>
              <w:autoSpaceDE w:val="0"/>
              <w:autoSpaceDN w:val="0"/>
              <w:adjustRightInd w:val="0"/>
              <w:rPr>
                <w:rFonts w:ascii="Times" w:hAnsi="Times" w:cs="Helvetica"/>
                <w:b/>
                <w:bCs/>
              </w:rPr>
            </w:pPr>
            <w:r w:rsidRPr="0034512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29A9082" w14:textId="77777777" w:rsidR="00345129" w:rsidRPr="00345129" w:rsidRDefault="00875A34">
            <w:pPr>
              <w:widowControl w:val="0"/>
              <w:autoSpaceDE w:val="0"/>
              <w:autoSpaceDN w:val="0"/>
              <w:adjustRightInd w:val="0"/>
              <w:rPr>
                <w:rFonts w:ascii="Times" w:hAnsi="Times" w:cs="Helvetica"/>
              </w:rPr>
            </w:pPr>
            <w:hyperlink r:id="rId303" w:history="1">
              <w:r w:rsidR="00345129" w:rsidRPr="00345129">
                <w:rPr>
                  <w:rStyle w:val="Hyperlink"/>
                  <w:rFonts w:ascii="Times" w:hAnsi="Times" w:cs="Helvetica"/>
                </w:rPr>
                <w:t>https://www.dhs.gov/cvegrants</w:t>
              </w:r>
            </w:hyperlink>
          </w:p>
        </w:tc>
      </w:tr>
      <w:tr w:rsidR="00345129" w14:paraId="369F6B20" w14:textId="77777777" w:rsidTr="00345129">
        <w:tc>
          <w:tcPr>
            <w:tcW w:w="4540" w:type="dxa"/>
            <w:tcBorders>
              <w:left w:val="nil"/>
            </w:tcBorders>
            <w:tcMar>
              <w:top w:w="100" w:type="nil"/>
              <w:left w:w="100" w:type="nil"/>
              <w:bottom w:w="100" w:type="nil"/>
              <w:right w:w="100" w:type="nil"/>
            </w:tcMar>
          </w:tcPr>
          <w:p w14:paraId="509D63B5" w14:textId="77777777" w:rsidR="00345129" w:rsidRPr="00345129" w:rsidRDefault="00345129">
            <w:pPr>
              <w:widowControl w:val="0"/>
              <w:autoSpaceDE w:val="0"/>
              <w:autoSpaceDN w:val="0"/>
              <w:adjustRightInd w:val="0"/>
              <w:rPr>
                <w:rFonts w:ascii="Times" w:hAnsi="Times" w:cs="Helvetica"/>
                <w:b/>
                <w:bCs/>
              </w:rPr>
            </w:pPr>
            <w:r w:rsidRPr="00345129">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410706B2"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If you have difficulty accessing the full announcement electronically, please contact:</w:t>
            </w:r>
          </w:p>
          <w:p w14:paraId="4598C2BD" w14:textId="77777777" w:rsidR="00345129" w:rsidRPr="00345129" w:rsidRDefault="00345129">
            <w:pPr>
              <w:widowControl w:val="0"/>
              <w:autoSpaceDE w:val="0"/>
              <w:autoSpaceDN w:val="0"/>
              <w:adjustRightInd w:val="0"/>
              <w:rPr>
                <w:rFonts w:ascii="Times" w:hAnsi="Times" w:cs="Helvetica"/>
              </w:rPr>
            </w:pPr>
          </w:p>
          <w:p w14:paraId="1073B1F7" w14:textId="77777777" w:rsidR="00345129" w:rsidRPr="00345129" w:rsidRDefault="00345129">
            <w:pPr>
              <w:widowControl w:val="0"/>
              <w:autoSpaceDE w:val="0"/>
              <w:autoSpaceDN w:val="0"/>
              <w:adjustRightInd w:val="0"/>
              <w:rPr>
                <w:rFonts w:ascii="Times" w:hAnsi="Times" w:cs="Helvetica"/>
              </w:rPr>
            </w:pPr>
            <w:r w:rsidRPr="00345129">
              <w:rPr>
                <w:rFonts w:ascii="Times" w:hAnsi="Times" w:cs="Helvetica"/>
              </w:rPr>
              <w:t xml:space="preserve">Systems, GPD GMD-Systems-Branch@fema.gov </w:t>
            </w:r>
          </w:p>
          <w:p w14:paraId="417F1A63" w14:textId="77777777" w:rsidR="00345129" w:rsidRPr="00345129" w:rsidRDefault="00345129">
            <w:pPr>
              <w:widowControl w:val="0"/>
              <w:autoSpaceDE w:val="0"/>
              <w:autoSpaceDN w:val="0"/>
              <w:adjustRightInd w:val="0"/>
              <w:rPr>
                <w:rFonts w:ascii="Times" w:hAnsi="Times" w:cs="Helvetica"/>
              </w:rPr>
            </w:pPr>
          </w:p>
          <w:p w14:paraId="442410A5" w14:textId="77777777" w:rsidR="00345129" w:rsidRPr="00345129" w:rsidRDefault="00875A34">
            <w:pPr>
              <w:widowControl w:val="0"/>
              <w:autoSpaceDE w:val="0"/>
              <w:autoSpaceDN w:val="0"/>
              <w:adjustRightInd w:val="0"/>
              <w:rPr>
                <w:rFonts w:ascii="Times" w:hAnsi="Times" w:cs="Helvetica"/>
              </w:rPr>
            </w:pPr>
            <w:hyperlink r:id="rId304" w:history="1">
              <w:r w:rsidR="00345129" w:rsidRPr="00345129">
                <w:rPr>
                  <w:rStyle w:val="Hyperlink"/>
                  <w:rFonts w:ascii="Times" w:hAnsi="Times" w:cs="Helvetica"/>
                </w:rPr>
                <w:t>GMD-Systems-Branch@fema.gov</w:t>
              </w:r>
            </w:hyperlink>
          </w:p>
        </w:tc>
      </w:tr>
    </w:tbl>
    <w:p w14:paraId="1255325E" w14:textId="77777777" w:rsidR="004A4BFA" w:rsidRPr="0065632C" w:rsidRDefault="004A4BFA" w:rsidP="004A4BFA">
      <w:pPr>
        <w:widowControl w:val="0"/>
        <w:autoSpaceDE w:val="0"/>
        <w:autoSpaceDN w:val="0"/>
        <w:adjustRightInd w:val="0"/>
        <w:rPr>
          <w:rFonts w:ascii="Times" w:hAnsi="Times" w:cs="Helvetica"/>
        </w:rPr>
      </w:pPr>
    </w:p>
    <w:p w14:paraId="697A05C1" w14:textId="77777777" w:rsidR="004A4BFA" w:rsidRPr="0056489C" w:rsidRDefault="004A4BFA" w:rsidP="004A4BFA">
      <w:pPr>
        <w:widowControl w:val="0"/>
        <w:autoSpaceDE w:val="0"/>
        <w:autoSpaceDN w:val="0"/>
        <w:adjustRightInd w:val="0"/>
        <w:rPr>
          <w:rFonts w:ascii="Times" w:hAnsi="Times" w:cs="Helvetica"/>
        </w:rPr>
      </w:pPr>
      <w:r w:rsidRPr="0065632C">
        <w:rPr>
          <w:rFonts w:ascii="Times" w:hAnsi="Times" w:cs="Helvetica"/>
        </w:rPr>
        <w:t xml:space="preserve">Link: </w:t>
      </w:r>
      <w:hyperlink r:id="rId305" w:history="1">
        <w:r w:rsidRPr="0065632C">
          <w:rPr>
            <w:rFonts w:ascii="Times" w:hAnsi="Times" w:cs="Helvetica"/>
            <w:color w:val="386EFF"/>
            <w:u w:val="single" w:color="386EFF"/>
          </w:rPr>
          <w:t>http://www.grants.gov/web/grants/view-opportunity.html?oppId=285773</w:t>
        </w:r>
      </w:hyperlink>
    </w:p>
    <w:p w14:paraId="100715C1" w14:textId="77777777" w:rsidR="004A4BFA" w:rsidRDefault="004A4BFA" w:rsidP="00B756C2">
      <w:pPr>
        <w:widowControl w:val="0"/>
        <w:autoSpaceDE w:val="0"/>
        <w:autoSpaceDN w:val="0"/>
        <w:adjustRightInd w:val="0"/>
        <w:rPr>
          <w:rFonts w:ascii="Times" w:hAnsi="Times" w:cs="Helvetica"/>
        </w:rPr>
      </w:pPr>
    </w:p>
    <w:p w14:paraId="5419DDD5" w14:textId="6F1646EA" w:rsidR="00B756C2" w:rsidRDefault="00B756C2" w:rsidP="00B756C2">
      <w:pPr>
        <w:widowControl w:val="0"/>
        <w:autoSpaceDE w:val="0"/>
        <w:autoSpaceDN w:val="0"/>
        <w:adjustRightInd w:val="0"/>
        <w:rPr>
          <w:rFonts w:ascii="Times" w:hAnsi="Times" w:cs="Helvetica"/>
          <w:b/>
        </w:rPr>
      </w:pPr>
      <w:bookmarkStart w:id="229" w:name="DHSDomesticNuclearOper"/>
      <w:bookmarkStart w:id="230" w:name="DHSDomesticNuclearDetection"/>
      <w:bookmarkEnd w:id="229"/>
      <w:bookmarkEnd w:id="230"/>
      <w:r w:rsidRPr="00A910B1">
        <w:rPr>
          <w:rFonts w:ascii="Times" w:hAnsi="Times" w:cs="Helvetica"/>
          <w:b/>
        </w:rPr>
        <w:t>Reminders:</w:t>
      </w:r>
    </w:p>
    <w:p w14:paraId="22A35893" w14:textId="77777777" w:rsidR="00D83127" w:rsidRDefault="00D83127" w:rsidP="00B756C2">
      <w:pPr>
        <w:widowControl w:val="0"/>
        <w:autoSpaceDE w:val="0"/>
        <w:autoSpaceDN w:val="0"/>
        <w:adjustRightInd w:val="0"/>
        <w:rPr>
          <w:rFonts w:ascii="Times" w:hAnsi="Times" w:cs="Helvetica"/>
          <w:b/>
        </w:rPr>
      </w:pPr>
    </w:p>
    <w:p w14:paraId="77FA82B4" w14:textId="77777777" w:rsidR="00D83127" w:rsidRPr="005A4880" w:rsidRDefault="00D83127" w:rsidP="00D83127">
      <w:pPr>
        <w:widowControl w:val="0"/>
        <w:autoSpaceDE w:val="0"/>
        <w:autoSpaceDN w:val="0"/>
        <w:adjustRightInd w:val="0"/>
        <w:rPr>
          <w:rFonts w:ascii="Times" w:hAnsi="Times" w:cs="Helvetica"/>
          <w:highlight w:val="cyan"/>
        </w:rPr>
      </w:pPr>
      <w:bookmarkStart w:id="231" w:name="DHScenterofExcellence"/>
      <w:bookmarkEnd w:id="231"/>
      <w:r w:rsidRPr="005A4880">
        <w:rPr>
          <w:rFonts w:ascii="Times" w:hAnsi="Times" w:cs="Helvetica"/>
          <w:highlight w:val="cyan"/>
        </w:rPr>
        <w:t>Office of Procurement Operations - Grants Division</w:t>
      </w:r>
    </w:p>
    <w:p w14:paraId="607531B8" w14:textId="77777777" w:rsidR="00D83127" w:rsidRDefault="00D83127" w:rsidP="00D83127">
      <w:pPr>
        <w:widowControl w:val="0"/>
        <w:autoSpaceDE w:val="0"/>
        <w:autoSpaceDN w:val="0"/>
        <w:adjustRightInd w:val="0"/>
        <w:rPr>
          <w:rFonts w:ascii="Times" w:hAnsi="Times" w:cs="Helvetica"/>
        </w:rPr>
      </w:pPr>
      <w:r w:rsidRPr="005A4880">
        <w:rPr>
          <w:rFonts w:ascii="Times" w:hAnsi="Times" w:cs="Helvetica"/>
          <w:highlight w:val="cyan"/>
        </w:rPr>
        <w:t>Center of Excellence Criminal Investigations and Network Analysis – Partner Grant</w:t>
      </w:r>
    </w:p>
    <w:p w14:paraId="0B014347" w14:textId="77777777" w:rsidR="00D83127" w:rsidRPr="00205604" w:rsidRDefault="00D83127" w:rsidP="00D8312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1592"/>
      </w:tblGrid>
      <w:tr w:rsidR="00D83127" w:rsidRPr="00AC0F5D" w14:paraId="67A92DF8" w14:textId="77777777" w:rsidTr="00D83127">
        <w:tc>
          <w:tcPr>
            <w:tcW w:w="4540" w:type="dxa"/>
            <w:gridSpan w:val="2"/>
            <w:tcMar>
              <w:top w:w="100" w:type="nil"/>
              <w:left w:w="100" w:type="nil"/>
              <w:bottom w:w="100" w:type="nil"/>
              <w:right w:w="100" w:type="nil"/>
            </w:tcMar>
          </w:tcPr>
          <w:p w14:paraId="4A7EAFB1" w14:textId="77777777" w:rsidR="00D83127" w:rsidRPr="00AC0F5D" w:rsidRDefault="00D83127" w:rsidP="00D83127">
            <w:pPr>
              <w:rPr>
                <w:b/>
                <w:bCs/>
              </w:rPr>
            </w:pPr>
            <w:r w:rsidRPr="00AC0F5D">
              <w:rPr>
                <w:b/>
                <w:bCs/>
              </w:rPr>
              <w:t>Document Type:</w:t>
            </w:r>
          </w:p>
        </w:tc>
        <w:tc>
          <w:tcPr>
            <w:tcW w:w="5800" w:type="dxa"/>
            <w:gridSpan w:val="2"/>
            <w:tcMar>
              <w:top w:w="100" w:type="nil"/>
              <w:left w:w="100" w:type="nil"/>
              <w:bottom w:w="100" w:type="nil"/>
              <w:right w:w="100" w:type="nil"/>
            </w:tcMar>
            <w:vAlign w:val="center"/>
          </w:tcPr>
          <w:p w14:paraId="7926FC47" w14:textId="77777777" w:rsidR="00D83127" w:rsidRPr="00AC0F5D" w:rsidRDefault="00D83127" w:rsidP="00D83127">
            <w:r w:rsidRPr="00AC0F5D">
              <w:t>Grants Notice</w:t>
            </w:r>
          </w:p>
        </w:tc>
      </w:tr>
      <w:tr w:rsidR="00D83127" w:rsidRPr="00AC0F5D" w14:paraId="341AEE1B"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60557ECC" w14:textId="77777777" w:rsidR="00D83127" w:rsidRPr="00AC0F5D" w:rsidRDefault="00D83127" w:rsidP="00D83127">
            <w:pPr>
              <w:rPr>
                <w:b/>
                <w:bCs/>
              </w:rPr>
            </w:pPr>
            <w:r w:rsidRPr="00AC0F5D">
              <w:rPr>
                <w:b/>
                <w:bCs/>
              </w:rPr>
              <w:t>Funding Opportunity Number:</w:t>
            </w:r>
          </w:p>
        </w:tc>
        <w:tc>
          <w:tcPr>
            <w:tcW w:w="5800" w:type="dxa"/>
            <w:gridSpan w:val="2"/>
            <w:tcMar>
              <w:top w:w="100" w:type="nil"/>
              <w:left w:w="100" w:type="nil"/>
              <w:bottom w:w="100" w:type="nil"/>
              <w:right w:w="100" w:type="nil"/>
            </w:tcMar>
            <w:vAlign w:val="center"/>
          </w:tcPr>
          <w:p w14:paraId="4AEE540A" w14:textId="77777777" w:rsidR="00D83127" w:rsidRPr="00AC0F5D" w:rsidRDefault="00D83127" w:rsidP="00D83127">
            <w:r w:rsidRPr="00AC0F5D">
              <w:t>DHS-16-ST-061-CINA-PARTNER</w:t>
            </w:r>
          </w:p>
        </w:tc>
      </w:tr>
      <w:tr w:rsidR="00D83127" w:rsidRPr="00AC0F5D" w14:paraId="6AA2A3FA"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082D5FEC" w14:textId="77777777" w:rsidR="00D83127" w:rsidRPr="00AC0F5D" w:rsidRDefault="00D83127" w:rsidP="00D83127">
            <w:pPr>
              <w:rPr>
                <w:b/>
                <w:bCs/>
              </w:rPr>
            </w:pPr>
            <w:r w:rsidRPr="00AC0F5D">
              <w:rPr>
                <w:b/>
                <w:bCs/>
              </w:rPr>
              <w:t>Funding Opportunity Title:</w:t>
            </w:r>
          </w:p>
        </w:tc>
        <w:tc>
          <w:tcPr>
            <w:tcW w:w="5800" w:type="dxa"/>
            <w:gridSpan w:val="2"/>
            <w:tcMar>
              <w:top w:w="100" w:type="nil"/>
              <w:left w:w="100" w:type="nil"/>
              <w:bottom w:w="100" w:type="nil"/>
              <w:right w:w="100" w:type="nil"/>
            </w:tcMar>
            <w:vAlign w:val="center"/>
          </w:tcPr>
          <w:p w14:paraId="4FC5999B" w14:textId="77777777" w:rsidR="00D83127" w:rsidRPr="00AC0F5D" w:rsidRDefault="00D83127" w:rsidP="00D83127">
            <w:r w:rsidRPr="00AC0F5D">
              <w:t>Center of Excellence Criminal Investigations and Network Analysis - Partner</w:t>
            </w:r>
          </w:p>
        </w:tc>
      </w:tr>
      <w:tr w:rsidR="00D83127" w:rsidRPr="00AC0F5D" w14:paraId="4E409B5A"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7C799166" w14:textId="77777777" w:rsidR="00D83127" w:rsidRPr="00AC0F5D" w:rsidRDefault="00D83127" w:rsidP="00D83127">
            <w:pPr>
              <w:rPr>
                <w:b/>
                <w:bCs/>
              </w:rPr>
            </w:pPr>
            <w:r w:rsidRPr="00AC0F5D">
              <w:rPr>
                <w:b/>
                <w:bCs/>
              </w:rPr>
              <w:t>Opportunity Category:</w:t>
            </w:r>
          </w:p>
        </w:tc>
        <w:tc>
          <w:tcPr>
            <w:tcW w:w="5800" w:type="dxa"/>
            <w:gridSpan w:val="2"/>
            <w:tcMar>
              <w:top w:w="100" w:type="nil"/>
              <w:left w:w="100" w:type="nil"/>
              <w:bottom w:w="100" w:type="nil"/>
              <w:right w:w="100" w:type="nil"/>
            </w:tcMar>
            <w:vAlign w:val="center"/>
          </w:tcPr>
          <w:p w14:paraId="5ECBDF41" w14:textId="77777777" w:rsidR="00D83127" w:rsidRPr="00AC0F5D" w:rsidRDefault="00D83127" w:rsidP="00D83127">
            <w:r w:rsidRPr="00AC0F5D">
              <w:t>Discretionary</w:t>
            </w:r>
          </w:p>
        </w:tc>
      </w:tr>
      <w:tr w:rsidR="00D83127" w:rsidRPr="00AC0F5D" w14:paraId="3B4AA24D"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1F94A443" w14:textId="77777777" w:rsidR="00D83127" w:rsidRPr="00AC0F5D" w:rsidRDefault="00D83127" w:rsidP="00D83127">
            <w:pPr>
              <w:rPr>
                <w:b/>
                <w:bCs/>
              </w:rPr>
            </w:pPr>
            <w:r w:rsidRPr="00AC0F5D">
              <w:rPr>
                <w:b/>
                <w:bCs/>
              </w:rPr>
              <w:t>Opportunity Category Explanation:</w:t>
            </w:r>
          </w:p>
        </w:tc>
        <w:tc>
          <w:tcPr>
            <w:tcW w:w="5800" w:type="dxa"/>
            <w:gridSpan w:val="2"/>
            <w:tcMar>
              <w:top w:w="100" w:type="nil"/>
              <w:left w:w="100" w:type="nil"/>
              <w:bottom w:w="100" w:type="nil"/>
              <w:right w:w="100" w:type="nil"/>
            </w:tcMar>
            <w:vAlign w:val="center"/>
          </w:tcPr>
          <w:p w14:paraId="246E6CA4" w14:textId="77777777" w:rsidR="00D83127" w:rsidRPr="00AC0F5D" w:rsidRDefault="00D83127" w:rsidP="00D83127"/>
        </w:tc>
      </w:tr>
      <w:tr w:rsidR="00D83127" w:rsidRPr="00AC0F5D" w14:paraId="40DD5F6D"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39412BD4" w14:textId="77777777" w:rsidR="00D83127" w:rsidRPr="00AC0F5D" w:rsidRDefault="00D83127" w:rsidP="00D83127">
            <w:pPr>
              <w:rPr>
                <w:b/>
                <w:bCs/>
              </w:rPr>
            </w:pPr>
            <w:r w:rsidRPr="00AC0F5D">
              <w:rPr>
                <w:b/>
                <w:bCs/>
              </w:rPr>
              <w:t>Funding Instrument Type:</w:t>
            </w:r>
          </w:p>
        </w:tc>
        <w:tc>
          <w:tcPr>
            <w:tcW w:w="5800" w:type="dxa"/>
            <w:gridSpan w:val="2"/>
            <w:tcMar>
              <w:top w:w="100" w:type="nil"/>
              <w:left w:w="100" w:type="nil"/>
              <w:bottom w:w="100" w:type="nil"/>
              <w:right w:w="100" w:type="nil"/>
            </w:tcMar>
            <w:vAlign w:val="center"/>
          </w:tcPr>
          <w:p w14:paraId="143B4547" w14:textId="77777777" w:rsidR="00D83127" w:rsidRPr="00AC0F5D" w:rsidRDefault="00D83127" w:rsidP="00D83127">
            <w:r w:rsidRPr="00AC0F5D">
              <w:t>Cooperative Agreement</w:t>
            </w:r>
          </w:p>
        </w:tc>
      </w:tr>
      <w:tr w:rsidR="00D83127" w:rsidRPr="00AC0F5D" w14:paraId="3BA83506"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07A2C001" w14:textId="77777777" w:rsidR="00D83127" w:rsidRPr="00AC0F5D" w:rsidRDefault="00D83127" w:rsidP="00D83127">
            <w:pPr>
              <w:rPr>
                <w:b/>
                <w:bCs/>
              </w:rPr>
            </w:pPr>
            <w:r w:rsidRPr="00AC0F5D">
              <w:rPr>
                <w:b/>
                <w:bCs/>
              </w:rPr>
              <w:t>Category of Funding Activity:</w:t>
            </w:r>
          </w:p>
        </w:tc>
        <w:tc>
          <w:tcPr>
            <w:tcW w:w="5800" w:type="dxa"/>
            <w:gridSpan w:val="2"/>
            <w:tcMar>
              <w:top w:w="100" w:type="nil"/>
              <w:left w:w="100" w:type="nil"/>
              <w:bottom w:w="100" w:type="nil"/>
              <w:right w:w="100" w:type="nil"/>
            </w:tcMar>
            <w:vAlign w:val="center"/>
          </w:tcPr>
          <w:p w14:paraId="09AC8CF4" w14:textId="77777777" w:rsidR="00D83127" w:rsidRPr="00AC0F5D" w:rsidRDefault="00D83127" w:rsidP="00D83127">
            <w:r w:rsidRPr="00AC0F5D">
              <w:t>Science and Technology and other Research and Development</w:t>
            </w:r>
          </w:p>
        </w:tc>
      </w:tr>
      <w:tr w:rsidR="00D83127" w:rsidRPr="00AC0F5D" w14:paraId="5272B4C2"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3F06EC7D" w14:textId="77777777" w:rsidR="00D83127" w:rsidRPr="00AC0F5D" w:rsidRDefault="00D83127" w:rsidP="00D83127">
            <w:pPr>
              <w:rPr>
                <w:b/>
                <w:bCs/>
              </w:rPr>
            </w:pPr>
            <w:r w:rsidRPr="00AC0F5D">
              <w:rPr>
                <w:b/>
                <w:bCs/>
              </w:rPr>
              <w:t>Category Explanation:</w:t>
            </w:r>
          </w:p>
        </w:tc>
        <w:tc>
          <w:tcPr>
            <w:tcW w:w="5800" w:type="dxa"/>
            <w:gridSpan w:val="2"/>
            <w:tcMar>
              <w:top w:w="100" w:type="nil"/>
              <w:left w:w="100" w:type="nil"/>
              <w:bottom w:w="100" w:type="nil"/>
              <w:right w:w="100" w:type="nil"/>
            </w:tcMar>
            <w:vAlign w:val="center"/>
          </w:tcPr>
          <w:p w14:paraId="07AB51ED" w14:textId="77777777" w:rsidR="00D83127" w:rsidRPr="00AC0F5D" w:rsidRDefault="00D83127" w:rsidP="00D83127"/>
        </w:tc>
      </w:tr>
      <w:tr w:rsidR="00D83127" w:rsidRPr="00AC0F5D" w14:paraId="5489F645" w14:textId="77777777" w:rsidTr="00D83127">
        <w:tblPrEx>
          <w:tblBorders>
            <w:top w:val="none" w:sz="0" w:space="0" w:color="auto"/>
          </w:tblBorders>
        </w:tblPrEx>
        <w:tc>
          <w:tcPr>
            <w:tcW w:w="4540" w:type="dxa"/>
            <w:gridSpan w:val="2"/>
            <w:tcMar>
              <w:top w:w="100" w:type="nil"/>
              <w:left w:w="100" w:type="nil"/>
              <w:bottom w:w="100" w:type="nil"/>
              <w:right w:w="100" w:type="nil"/>
            </w:tcMar>
            <w:vAlign w:val="center"/>
          </w:tcPr>
          <w:p w14:paraId="158D5125" w14:textId="77777777" w:rsidR="00D83127" w:rsidRPr="00AC0F5D" w:rsidRDefault="00D83127" w:rsidP="00D83127">
            <w:pPr>
              <w:rPr>
                <w:b/>
                <w:bCs/>
              </w:rPr>
            </w:pPr>
            <w:r w:rsidRPr="00AC0F5D">
              <w:rPr>
                <w:b/>
                <w:bCs/>
              </w:rPr>
              <w:t>Expected Number of Awards:</w:t>
            </w:r>
          </w:p>
        </w:tc>
        <w:tc>
          <w:tcPr>
            <w:tcW w:w="5800" w:type="dxa"/>
            <w:gridSpan w:val="2"/>
            <w:tcMar>
              <w:top w:w="100" w:type="nil"/>
              <w:left w:w="100" w:type="nil"/>
              <w:bottom w:w="100" w:type="nil"/>
              <w:right w:w="100" w:type="nil"/>
            </w:tcMar>
            <w:vAlign w:val="center"/>
          </w:tcPr>
          <w:p w14:paraId="696EA3AC" w14:textId="77777777" w:rsidR="00D83127" w:rsidRPr="00AC0F5D" w:rsidRDefault="00D83127" w:rsidP="00D83127">
            <w:r w:rsidRPr="00AC0F5D">
              <w:t>3</w:t>
            </w:r>
          </w:p>
        </w:tc>
      </w:tr>
      <w:tr w:rsidR="00D83127" w:rsidRPr="00AC0F5D" w14:paraId="5C9DABF6"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4BB9876A" w14:textId="77777777" w:rsidR="00D83127" w:rsidRPr="00AC0F5D" w:rsidRDefault="00D83127" w:rsidP="00D83127">
            <w:pPr>
              <w:rPr>
                <w:b/>
                <w:bCs/>
              </w:rPr>
            </w:pPr>
            <w:r w:rsidRPr="00AC0F5D">
              <w:rPr>
                <w:b/>
                <w:bCs/>
              </w:rPr>
              <w:t>CFDA Number(s):</w:t>
            </w:r>
          </w:p>
        </w:tc>
        <w:tc>
          <w:tcPr>
            <w:tcW w:w="5800" w:type="dxa"/>
            <w:gridSpan w:val="2"/>
            <w:tcMar>
              <w:top w:w="100" w:type="nil"/>
              <w:left w:w="100" w:type="nil"/>
              <w:bottom w:w="100" w:type="nil"/>
              <w:right w:w="100" w:type="nil"/>
            </w:tcMar>
            <w:vAlign w:val="center"/>
          </w:tcPr>
          <w:p w14:paraId="278CB8E3" w14:textId="77777777" w:rsidR="00D83127" w:rsidRPr="00AC0F5D" w:rsidRDefault="00D83127" w:rsidP="00D83127">
            <w:r w:rsidRPr="00AC0F5D">
              <w:t>97.061 -- Centers for Homeland Security</w:t>
            </w:r>
          </w:p>
        </w:tc>
      </w:tr>
      <w:tr w:rsidR="00D83127" w:rsidRPr="00AC0F5D" w14:paraId="7ED57F23" w14:textId="77777777" w:rsidTr="00D83127">
        <w:tc>
          <w:tcPr>
            <w:tcW w:w="4540" w:type="dxa"/>
            <w:gridSpan w:val="2"/>
            <w:tcMar>
              <w:top w:w="100" w:type="nil"/>
              <w:left w:w="100" w:type="nil"/>
              <w:bottom w:w="100" w:type="nil"/>
              <w:right w:w="100" w:type="nil"/>
            </w:tcMar>
          </w:tcPr>
          <w:p w14:paraId="27DAF1DB" w14:textId="77777777" w:rsidR="00D83127" w:rsidRPr="00AC0F5D" w:rsidRDefault="00D83127" w:rsidP="00D83127">
            <w:pPr>
              <w:rPr>
                <w:b/>
                <w:bCs/>
              </w:rPr>
            </w:pPr>
            <w:r w:rsidRPr="00AC0F5D">
              <w:rPr>
                <w:b/>
                <w:bCs/>
              </w:rPr>
              <w:t>Cost Sharing or Matching Requirement:</w:t>
            </w:r>
          </w:p>
        </w:tc>
        <w:tc>
          <w:tcPr>
            <w:tcW w:w="5800" w:type="dxa"/>
            <w:gridSpan w:val="2"/>
            <w:tcMar>
              <w:top w:w="100" w:type="nil"/>
              <w:left w:w="100" w:type="nil"/>
              <w:bottom w:w="100" w:type="nil"/>
              <w:right w:w="100" w:type="nil"/>
            </w:tcMar>
            <w:vAlign w:val="center"/>
          </w:tcPr>
          <w:p w14:paraId="157D3135" w14:textId="77777777" w:rsidR="00D83127" w:rsidRPr="00AC0F5D" w:rsidRDefault="00D83127" w:rsidP="00D83127">
            <w:r w:rsidRPr="00AC0F5D">
              <w:t>No</w:t>
            </w:r>
          </w:p>
        </w:tc>
      </w:tr>
      <w:tr w:rsidR="00D83127" w14:paraId="60B2806B" w14:textId="77777777" w:rsidTr="00D83127">
        <w:tc>
          <w:tcPr>
            <w:tcW w:w="4540" w:type="dxa"/>
            <w:gridSpan w:val="2"/>
            <w:tcBorders>
              <w:left w:val="nil"/>
            </w:tcBorders>
            <w:tcMar>
              <w:top w:w="100" w:type="nil"/>
              <w:left w:w="100" w:type="nil"/>
              <w:bottom w:w="100" w:type="nil"/>
              <w:right w:w="100" w:type="nil"/>
            </w:tcMar>
          </w:tcPr>
          <w:p w14:paraId="5F7B6D74" w14:textId="77777777" w:rsidR="00D83127" w:rsidRPr="00AC0F5D" w:rsidRDefault="00D83127" w:rsidP="00D83127">
            <w:pPr>
              <w:rPr>
                <w:b/>
                <w:bCs/>
              </w:rPr>
            </w:pPr>
            <w:r w:rsidRPr="00AC0F5D">
              <w:rPr>
                <w:b/>
                <w:bCs/>
              </w:rPr>
              <w:t>Posted Date:</w:t>
            </w:r>
          </w:p>
        </w:tc>
        <w:tc>
          <w:tcPr>
            <w:tcW w:w="5800" w:type="dxa"/>
            <w:gridSpan w:val="2"/>
            <w:tcBorders>
              <w:right w:val="nil"/>
            </w:tcBorders>
            <w:tcMar>
              <w:top w:w="100" w:type="nil"/>
              <w:left w:w="100" w:type="nil"/>
              <w:bottom w:w="100" w:type="nil"/>
              <w:right w:w="100" w:type="nil"/>
            </w:tcMar>
            <w:vAlign w:val="center"/>
          </w:tcPr>
          <w:p w14:paraId="1D22F234" w14:textId="77777777" w:rsidR="00D83127" w:rsidRPr="00AC0F5D" w:rsidRDefault="00D83127" w:rsidP="00D83127">
            <w:r w:rsidRPr="00AC0F5D">
              <w:t>May 27, 2016</w:t>
            </w:r>
          </w:p>
        </w:tc>
      </w:tr>
      <w:tr w:rsidR="00D83127" w14:paraId="2B5D4687" w14:textId="77777777" w:rsidTr="00D83127">
        <w:tc>
          <w:tcPr>
            <w:tcW w:w="4540" w:type="dxa"/>
            <w:gridSpan w:val="2"/>
            <w:tcBorders>
              <w:left w:val="nil"/>
            </w:tcBorders>
            <w:tcMar>
              <w:top w:w="100" w:type="nil"/>
              <w:left w:w="100" w:type="nil"/>
              <w:bottom w:w="100" w:type="nil"/>
              <w:right w:w="100" w:type="nil"/>
            </w:tcMar>
          </w:tcPr>
          <w:p w14:paraId="3AF5664F" w14:textId="77777777" w:rsidR="00D83127" w:rsidRPr="00AC0F5D" w:rsidRDefault="00D83127" w:rsidP="00D83127">
            <w:pPr>
              <w:rPr>
                <w:b/>
                <w:bCs/>
              </w:rPr>
            </w:pPr>
            <w:r w:rsidRPr="00AC0F5D">
              <w:rPr>
                <w:b/>
                <w:bCs/>
              </w:rPr>
              <w:t>Last Updated Date:</w:t>
            </w:r>
          </w:p>
        </w:tc>
        <w:tc>
          <w:tcPr>
            <w:tcW w:w="5800" w:type="dxa"/>
            <w:gridSpan w:val="2"/>
            <w:tcBorders>
              <w:right w:val="nil"/>
            </w:tcBorders>
            <w:tcMar>
              <w:top w:w="100" w:type="nil"/>
              <w:left w:w="100" w:type="nil"/>
              <w:bottom w:w="100" w:type="nil"/>
              <w:right w:w="100" w:type="nil"/>
            </w:tcMar>
            <w:vAlign w:val="center"/>
          </w:tcPr>
          <w:p w14:paraId="7362AB94" w14:textId="77777777" w:rsidR="00D83127" w:rsidRPr="00AC0F5D" w:rsidRDefault="00D83127" w:rsidP="00D83127">
            <w:r w:rsidRPr="00AC0F5D">
              <w:t>May 27, 2016</w:t>
            </w:r>
          </w:p>
        </w:tc>
      </w:tr>
      <w:tr w:rsidR="00D83127" w14:paraId="762CF4E5" w14:textId="77777777" w:rsidTr="00D83127">
        <w:tc>
          <w:tcPr>
            <w:tcW w:w="4540" w:type="dxa"/>
            <w:gridSpan w:val="2"/>
            <w:tcBorders>
              <w:left w:val="nil"/>
            </w:tcBorders>
            <w:tcMar>
              <w:top w:w="100" w:type="nil"/>
              <w:left w:w="100" w:type="nil"/>
              <w:bottom w:w="100" w:type="nil"/>
              <w:right w:w="100" w:type="nil"/>
            </w:tcMar>
          </w:tcPr>
          <w:p w14:paraId="346762F7" w14:textId="77777777" w:rsidR="00D83127" w:rsidRPr="00AC0F5D" w:rsidRDefault="00D83127" w:rsidP="00D83127">
            <w:pPr>
              <w:rPr>
                <w:b/>
                <w:bCs/>
              </w:rPr>
            </w:pPr>
            <w:r w:rsidRPr="00AC0F5D">
              <w:rPr>
                <w:b/>
                <w:bCs/>
              </w:rPr>
              <w:t>Original Closing Date for Applications:</w:t>
            </w:r>
          </w:p>
        </w:tc>
        <w:tc>
          <w:tcPr>
            <w:tcW w:w="5800" w:type="dxa"/>
            <w:gridSpan w:val="2"/>
            <w:tcBorders>
              <w:right w:val="nil"/>
            </w:tcBorders>
            <w:tcMar>
              <w:top w:w="100" w:type="nil"/>
              <w:left w:w="100" w:type="nil"/>
              <w:bottom w:w="100" w:type="nil"/>
              <w:right w:w="100" w:type="nil"/>
            </w:tcMar>
            <w:vAlign w:val="center"/>
          </w:tcPr>
          <w:p w14:paraId="7D4C60DD" w14:textId="1FFBD464" w:rsidR="00D83127" w:rsidRPr="00AC0F5D" w:rsidRDefault="00D83127" w:rsidP="00D83127">
            <w:r w:rsidRPr="00AC0F5D">
              <w:t>Sep 01, 2016 </w:t>
            </w:r>
          </w:p>
        </w:tc>
      </w:tr>
      <w:tr w:rsidR="00D83127" w14:paraId="31080BDA" w14:textId="77777777" w:rsidTr="00D83127">
        <w:tc>
          <w:tcPr>
            <w:tcW w:w="4540" w:type="dxa"/>
            <w:gridSpan w:val="2"/>
            <w:tcBorders>
              <w:left w:val="nil"/>
            </w:tcBorders>
            <w:tcMar>
              <w:top w:w="100" w:type="nil"/>
              <w:left w:w="100" w:type="nil"/>
              <w:bottom w:w="100" w:type="nil"/>
              <w:right w:w="100" w:type="nil"/>
            </w:tcMar>
          </w:tcPr>
          <w:p w14:paraId="35BBE3B6" w14:textId="77777777" w:rsidR="00D83127" w:rsidRPr="00AC0F5D" w:rsidRDefault="00D83127" w:rsidP="00D83127">
            <w:pPr>
              <w:rPr>
                <w:b/>
                <w:bCs/>
              </w:rPr>
            </w:pPr>
            <w:r w:rsidRPr="00AC0F5D">
              <w:rPr>
                <w:b/>
                <w:bCs/>
              </w:rPr>
              <w:t>Current Closing Date for Applications:</w:t>
            </w:r>
          </w:p>
        </w:tc>
        <w:tc>
          <w:tcPr>
            <w:tcW w:w="5800" w:type="dxa"/>
            <w:gridSpan w:val="2"/>
            <w:tcBorders>
              <w:right w:val="nil"/>
            </w:tcBorders>
            <w:tcMar>
              <w:top w:w="100" w:type="nil"/>
              <w:left w:w="100" w:type="nil"/>
              <w:bottom w:w="100" w:type="nil"/>
              <w:right w:w="100" w:type="nil"/>
            </w:tcMar>
            <w:vAlign w:val="center"/>
          </w:tcPr>
          <w:p w14:paraId="041B93F7" w14:textId="1B0FC74A" w:rsidR="00D83127" w:rsidRPr="00AC0F5D" w:rsidRDefault="00D83127" w:rsidP="00D83127">
            <w:r w:rsidRPr="00AC0F5D">
              <w:t>Sep 01, 2016 </w:t>
            </w:r>
          </w:p>
        </w:tc>
      </w:tr>
      <w:tr w:rsidR="00D83127" w14:paraId="5C9578F5" w14:textId="77777777" w:rsidTr="00D83127">
        <w:tc>
          <w:tcPr>
            <w:tcW w:w="4540" w:type="dxa"/>
            <w:gridSpan w:val="2"/>
            <w:tcBorders>
              <w:left w:val="nil"/>
            </w:tcBorders>
            <w:tcMar>
              <w:top w:w="100" w:type="nil"/>
              <w:left w:w="100" w:type="nil"/>
              <w:bottom w:w="100" w:type="nil"/>
              <w:right w:w="100" w:type="nil"/>
            </w:tcMar>
          </w:tcPr>
          <w:p w14:paraId="1CBB689D" w14:textId="77777777" w:rsidR="00D83127" w:rsidRPr="00AC0F5D" w:rsidRDefault="00D83127" w:rsidP="00D83127">
            <w:pPr>
              <w:rPr>
                <w:b/>
                <w:bCs/>
              </w:rPr>
            </w:pPr>
            <w:r w:rsidRPr="00AC0F5D">
              <w:rPr>
                <w:b/>
                <w:bCs/>
              </w:rPr>
              <w:t>Archive Date:</w:t>
            </w:r>
          </w:p>
        </w:tc>
        <w:tc>
          <w:tcPr>
            <w:tcW w:w="5800" w:type="dxa"/>
            <w:gridSpan w:val="2"/>
            <w:tcBorders>
              <w:right w:val="nil"/>
            </w:tcBorders>
            <w:tcMar>
              <w:top w:w="100" w:type="nil"/>
              <w:left w:w="100" w:type="nil"/>
              <w:bottom w:w="100" w:type="nil"/>
              <w:right w:w="100" w:type="nil"/>
            </w:tcMar>
            <w:vAlign w:val="center"/>
          </w:tcPr>
          <w:p w14:paraId="5CA90E46" w14:textId="77777777" w:rsidR="00D83127" w:rsidRPr="00AC0F5D" w:rsidRDefault="00D83127" w:rsidP="00D83127">
            <w:r w:rsidRPr="00AC0F5D">
              <w:t>Oct 01, 2016</w:t>
            </w:r>
          </w:p>
        </w:tc>
      </w:tr>
      <w:tr w:rsidR="00D83127" w14:paraId="30D625A8" w14:textId="77777777" w:rsidTr="00D83127">
        <w:tc>
          <w:tcPr>
            <w:tcW w:w="4540" w:type="dxa"/>
            <w:gridSpan w:val="2"/>
            <w:tcBorders>
              <w:left w:val="nil"/>
            </w:tcBorders>
            <w:tcMar>
              <w:top w:w="100" w:type="nil"/>
              <w:left w:w="100" w:type="nil"/>
              <w:bottom w:w="100" w:type="nil"/>
              <w:right w:w="100" w:type="nil"/>
            </w:tcMar>
          </w:tcPr>
          <w:p w14:paraId="6D4E2D90" w14:textId="77777777" w:rsidR="00D83127" w:rsidRPr="00AC0F5D" w:rsidRDefault="00D83127" w:rsidP="00D83127">
            <w:pPr>
              <w:rPr>
                <w:b/>
                <w:bCs/>
              </w:rPr>
            </w:pPr>
            <w:r w:rsidRPr="00AC0F5D">
              <w:rPr>
                <w:b/>
                <w:bCs/>
              </w:rPr>
              <w:t>Estimated Total Program Funding:</w:t>
            </w:r>
          </w:p>
        </w:tc>
        <w:tc>
          <w:tcPr>
            <w:tcW w:w="5800" w:type="dxa"/>
            <w:gridSpan w:val="2"/>
            <w:tcBorders>
              <w:right w:val="nil"/>
            </w:tcBorders>
            <w:tcMar>
              <w:top w:w="100" w:type="nil"/>
              <w:left w:w="100" w:type="nil"/>
              <w:bottom w:w="100" w:type="nil"/>
              <w:right w:w="100" w:type="nil"/>
            </w:tcMar>
            <w:vAlign w:val="center"/>
          </w:tcPr>
          <w:p w14:paraId="6B36CFFE" w14:textId="77777777" w:rsidR="00D83127" w:rsidRPr="00AC0F5D" w:rsidRDefault="00D83127" w:rsidP="00D83127">
            <w:r w:rsidRPr="00AC0F5D">
              <w:t>$5,000,000</w:t>
            </w:r>
          </w:p>
        </w:tc>
      </w:tr>
      <w:tr w:rsidR="00D83127" w14:paraId="5243962C" w14:textId="77777777" w:rsidTr="00D83127">
        <w:tc>
          <w:tcPr>
            <w:tcW w:w="4540" w:type="dxa"/>
            <w:gridSpan w:val="2"/>
            <w:tcBorders>
              <w:left w:val="nil"/>
            </w:tcBorders>
            <w:tcMar>
              <w:top w:w="100" w:type="nil"/>
              <w:left w:w="100" w:type="nil"/>
              <w:bottom w:w="100" w:type="nil"/>
              <w:right w:w="100" w:type="nil"/>
            </w:tcMar>
          </w:tcPr>
          <w:p w14:paraId="226F648A" w14:textId="77777777" w:rsidR="00D83127" w:rsidRPr="00AC0F5D" w:rsidRDefault="00D83127" w:rsidP="00D83127">
            <w:pPr>
              <w:rPr>
                <w:b/>
                <w:bCs/>
              </w:rPr>
            </w:pPr>
            <w:r w:rsidRPr="00AC0F5D">
              <w:rPr>
                <w:b/>
                <w:bCs/>
              </w:rPr>
              <w:t>Award Ceiling:</w:t>
            </w:r>
          </w:p>
        </w:tc>
        <w:tc>
          <w:tcPr>
            <w:tcW w:w="5800" w:type="dxa"/>
            <w:gridSpan w:val="2"/>
            <w:tcBorders>
              <w:right w:val="nil"/>
            </w:tcBorders>
            <w:tcMar>
              <w:top w:w="100" w:type="nil"/>
              <w:left w:w="100" w:type="nil"/>
              <w:bottom w:w="100" w:type="nil"/>
              <w:right w:w="100" w:type="nil"/>
            </w:tcMar>
            <w:vAlign w:val="center"/>
          </w:tcPr>
          <w:p w14:paraId="2670D90D" w14:textId="77777777" w:rsidR="00D83127" w:rsidRPr="00AC0F5D" w:rsidRDefault="00D83127" w:rsidP="00D83127">
            <w:r w:rsidRPr="00AC0F5D">
              <w:t>$500,000</w:t>
            </w:r>
          </w:p>
        </w:tc>
      </w:tr>
      <w:tr w:rsidR="00D83127" w14:paraId="3C184498" w14:textId="77777777" w:rsidTr="00D83127">
        <w:tc>
          <w:tcPr>
            <w:tcW w:w="4540" w:type="dxa"/>
            <w:gridSpan w:val="2"/>
            <w:tcBorders>
              <w:left w:val="nil"/>
            </w:tcBorders>
            <w:tcMar>
              <w:top w:w="100" w:type="nil"/>
              <w:left w:w="100" w:type="nil"/>
              <w:bottom w:w="100" w:type="nil"/>
              <w:right w:w="100" w:type="nil"/>
            </w:tcMar>
          </w:tcPr>
          <w:p w14:paraId="05E4F6A5" w14:textId="77777777" w:rsidR="00D83127" w:rsidRPr="00AC0F5D" w:rsidRDefault="00D83127" w:rsidP="00D83127">
            <w:pPr>
              <w:rPr>
                <w:b/>
                <w:bCs/>
              </w:rPr>
            </w:pPr>
            <w:r w:rsidRPr="00AC0F5D">
              <w:rPr>
                <w:b/>
                <w:bCs/>
              </w:rPr>
              <w:t>Award Floor:</w:t>
            </w:r>
          </w:p>
        </w:tc>
        <w:tc>
          <w:tcPr>
            <w:tcW w:w="5800" w:type="dxa"/>
            <w:gridSpan w:val="2"/>
            <w:tcBorders>
              <w:right w:val="nil"/>
            </w:tcBorders>
            <w:tcMar>
              <w:top w:w="100" w:type="nil"/>
              <w:left w:w="100" w:type="nil"/>
              <w:bottom w:w="100" w:type="nil"/>
              <w:right w:w="100" w:type="nil"/>
            </w:tcMar>
            <w:vAlign w:val="center"/>
          </w:tcPr>
          <w:p w14:paraId="3BD6D78E" w14:textId="77777777" w:rsidR="00D83127" w:rsidRPr="00AC0F5D" w:rsidRDefault="00D83127" w:rsidP="00D83127">
            <w:r w:rsidRPr="00AC0F5D">
              <w:t>$100,000</w:t>
            </w:r>
          </w:p>
        </w:tc>
      </w:tr>
      <w:tr w:rsidR="00D83127" w14:paraId="3F0931E8" w14:textId="77777777" w:rsidTr="00D83127">
        <w:tc>
          <w:tcPr>
            <w:tcW w:w="4540" w:type="dxa"/>
            <w:gridSpan w:val="2"/>
            <w:tcBorders>
              <w:left w:val="nil"/>
            </w:tcBorders>
            <w:tcMar>
              <w:top w:w="100" w:type="nil"/>
              <w:left w:w="100" w:type="nil"/>
              <w:bottom w:w="100" w:type="nil"/>
              <w:right w:w="100" w:type="nil"/>
            </w:tcMar>
          </w:tcPr>
          <w:p w14:paraId="0A0C452D" w14:textId="77777777" w:rsidR="00D83127" w:rsidRPr="00AC0F5D" w:rsidRDefault="00D83127" w:rsidP="00D83127">
            <w:pPr>
              <w:rPr>
                <w:b/>
                <w:bCs/>
              </w:rPr>
            </w:pPr>
            <w:r w:rsidRPr="00AC0F5D">
              <w:rPr>
                <w:b/>
                <w:bCs/>
              </w:rPr>
              <w:t>Eligible Applicants:</w:t>
            </w:r>
          </w:p>
        </w:tc>
        <w:tc>
          <w:tcPr>
            <w:tcW w:w="5800" w:type="dxa"/>
            <w:gridSpan w:val="2"/>
            <w:tcBorders>
              <w:right w:val="nil"/>
            </w:tcBorders>
            <w:tcMar>
              <w:top w:w="100" w:type="nil"/>
              <w:left w:w="100" w:type="nil"/>
              <w:bottom w:w="100" w:type="nil"/>
              <w:right w:w="100" w:type="nil"/>
            </w:tcMar>
            <w:vAlign w:val="center"/>
          </w:tcPr>
          <w:p w14:paraId="13C68D8B" w14:textId="77777777" w:rsidR="00D83127" w:rsidRPr="00AC0F5D" w:rsidRDefault="00D83127" w:rsidP="00D83127">
            <w:r w:rsidRPr="00AC0F5D">
              <w:t>Public and State controlled institutions of higher education</w:t>
            </w:r>
          </w:p>
          <w:p w14:paraId="4330B7D5" w14:textId="77777777" w:rsidR="00D83127" w:rsidRPr="00AC0F5D" w:rsidRDefault="00D83127" w:rsidP="00D83127">
            <w:r w:rsidRPr="00AC0F5D">
              <w:t>Private institutions of higher education</w:t>
            </w:r>
          </w:p>
        </w:tc>
      </w:tr>
      <w:tr w:rsidR="00D83127" w:rsidRPr="00AC0F5D" w14:paraId="63BF65F7" w14:textId="77777777" w:rsidTr="00D83127">
        <w:trPr>
          <w:gridAfter w:val="1"/>
          <w:wAfter w:w="1592" w:type="dxa"/>
        </w:trPr>
        <w:tc>
          <w:tcPr>
            <w:tcW w:w="4428" w:type="dxa"/>
            <w:tcMar>
              <w:top w:w="100" w:type="nil"/>
              <w:left w:w="100" w:type="nil"/>
              <w:bottom w:w="100" w:type="nil"/>
              <w:right w:w="100" w:type="nil"/>
            </w:tcMar>
            <w:vAlign w:val="center"/>
          </w:tcPr>
          <w:p w14:paraId="5ECC6EB7" w14:textId="77777777" w:rsidR="00D83127" w:rsidRPr="00AC0F5D" w:rsidRDefault="00D83127" w:rsidP="00D83127">
            <w:pPr>
              <w:rPr>
                <w:b/>
                <w:bCs/>
              </w:rPr>
            </w:pPr>
            <w:r w:rsidRPr="00AC0F5D">
              <w:rPr>
                <w:b/>
                <w:bCs/>
              </w:rPr>
              <w:t>Agency Name:</w:t>
            </w:r>
          </w:p>
        </w:tc>
        <w:tc>
          <w:tcPr>
            <w:tcW w:w="4320" w:type="dxa"/>
            <w:gridSpan w:val="2"/>
            <w:tcMar>
              <w:top w:w="100" w:type="nil"/>
              <w:left w:w="100" w:type="nil"/>
              <w:bottom w:w="100" w:type="nil"/>
              <w:right w:w="100" w:type="nil"/>
            </w:tcMar>
            <w:vAlign w:val="center"/>
          </w:tcPr>
          <w:p w14:paraId="63C04FB9" w14:textId="77777777" w:rsidR="00D83127" w:rsidRPr="00AC0F5D" w:rsidRDefault="00D83127" w:rsidP="00D83127">
            <w:r w:rsidRPr="00AC0F5D">
              <w:t>Office of Procurement Operations - Grants Division</w:t>
            </w:r>
          </w:p>
        </w:tc>
      </w:tr>
      <w:tr w:rsidR="00D83127" w:rsidRPr="00AC0F5D" w14:paraId="00847038" w14:textId="77777777" w:rsidTr="00D83127">
        <w:tblPrEx>
          <w:tblBorders>
            <w:top w:val="none" w:sz="0" w:space="0" w:color="auto"/>
          </w:tblBorders>
        </w:tblPrEx>
        <w:trPr>
          <w:gridAfter w:val="1"/>
          <w:wAfter w:w="1592" w:type="dxa"/>
        </w:trPr>
        <w:tc>
          <w:tcPr>
            <w:tcW w:w="4428" w:type="dxa"/>
            <w:tcMar>
              <w:top w:w="100" w:type="nil"/>
              <w:left w:w="100" w:type="nil"/>
              <w:bottom w:w="100" w:type="nil"/>
              <w:right w:w="100" w:type="nil"/>
            </w:tcMar>
          </w:tcPr>
          <w:p w14:paraId="40B794F0" w14:textId="77777777" w:rsidR="00D83127" w:rsidRPr="00AC0F5D" w:rsidRDefault="00D83127" w:rsidP="00D83127">
            <w:pPr>
              <w:rPr>
                <w:b/>
                <w:bCs/>
              </w:rPr>
            </w:pPr>
            <w:r w:rsidRPr="00AC0F5D">
              <w:rPr>
                <w:b/>
                <w:bCs/>
              </w:rPr>
              <w:t>Description:</w:t>
            </w:r>
          </w:p>
        </w:tc>
        <w:tc>
          <w:tcPr>
            <w:tcW w:w="4320" w:type="dxa"/>
            <w:gridSpan w:val="2"/>
            <w:tcMar>
              <w:top w:w="100" w:type="nil"/>
              <w:left w:w="100" w:type="nil"/>
              <w:bottom w:w="100" w:type="nil"/>
              <w:right w:w="100" w:type="nil"/>
            </w:tcMar>
            <w:vAlign w:val="center"/>
          </w:tcPr>
          <w:p w14:paraId="5DD99DB7" w14:textId="77777777" w:rsidR="00D83127" w:rsidRPr="00AC0F5D" w:rsidRDefault="00D83127" w:rsidP="00D83127">
            <w:r w:rsidRPr="005A4880">
              <w:t>Informational Webinar June 21, 2016</w:t>
            </w:r>
            <w:r w:rsidRPr="00AC0F5D">
              <w:t xml:space="preserve"> 3:00pm EDT. The Department of Homeland Security (DHS) Science and Technology Directorate (S&amp;T) Office of University Programs (OUP) is requesting applications from U.S. colleges and universities to serve as a partner institution for a Center for Criminal Investigations and Network Analysis (CINA). OUP is also posting a separate NOFO for eligible applicants to submit lead proposals for consideration. Please see NOFO Number DHS-16-ST-061-</w:t>
            </w:r>
            <w:r w:rsidRPr="00AC0F5D">
              <w:lastRenderedPageBreak/>
              <w:t>CINA-Partner or 97.061 on http://www.grants.gov for directions on how to submit single project proposals. DHS will select qualified individual projects from applications received for either the Center Lead NOFO or the Center Partner NOFO, regardless of the institution that is awarded as lead institution. Principal Investigators that are already Partners under a Center Lead application may not submit the same application under this Partner NOFO.</w:t>
            </w:r>
          </w:p>
        </w:tc>
      </w:tr>
      <w:tr w:rsidR="00D83127" w:rsidRPr="00AC0F5D" w14:paraId="172E6CC2" w14:textId="77777777" w:rsidTr="00D83127">
        <w:tblPrEx>
          <w:tblBorders>
            <w:top w:val="none" w:sz="0" w:space="0" w:color="auto"/>
          </w:tblBorders>
        </w:tblPrEx>
        <w:trPr>
          <w:gridAfter w:val="1"/>
          <w:wAfter w:w="1592" w:type="dxa"/>
        </w:trPr>
        <w:tc>
          <w:tcPr>
            <w:tcW w:w="4428" w:type="dxa"/>
            <w:tcMar>
              <w:top w:w="100" w:type="nil"/>
              <w:left w:w="100" w:type="nil"/>
              <w:bottom w:w="100" w:type="nil"/>
              <w:right w:w="100" w:type="nil"/>
            </w:tcMar>
            <w:vAlign w:val="center"/>
          </w:tcPr>
          <w:p w14:paraId="73D1B5AF" w14:textId="77777777" w:rsidR="00D83127" w:rsidRPr="00AC0F5D" w:rsidRDefault="00D83127" w:rsidP="00D83127">
            <w:pPr>
              <w:rPr>
                <w:b/>
                <w:bCs/>
              </w:rPr>
            </w:pPr>
            <w:r w:rsidRPr="00AC0F5D">
              <w:rPr>
                <w:b/>
                <w:bCs/>
              </w:rPr>
              <w:lastRenderedPageBreak/>
              <w:t>Link to Additional Information:</w:t>
            </w:r>
          </w:p>
        </w:tc>
        <w:tc>
          <w:tcPr>
            <w:tcW w:w="4320" w:type="dxa"/>
            <w:gridSpan w:val="2"/>
            <w:tcMar>
              <w:top w:w="100" w:type="nil"/>
              <w:left w:w="100" w:type="nil"/>
              <w:bottom w:w="100" w:type="nil"/>
              <w:right w:w="100" w:type="nil"/>
            </w:tcMar>
            <w:vAlign w:val="center"/>
          </w:tcPr>
          <w:p w14:paraId="4F33F442" w14:textId="77777777" w:rsidR="00D83127" w:rsidRPr="00AC0F5D" w:rsidRDefault="00875A34" w:rsidP="00D83127">
            <w:hyperlink r:id="rId306" w:history="1">
              <w:r w:rsidR="00D83127" w:rsidRPr="00AC0F5D">
                <w:rPr>
                  <w:rStyle w:val="Hyperlink"/>
                </w:rPr>
                <w:t>Webinar link 6-21-2016 3:00pm EDT</w:t>
              </w:r>
            </w:hyperlink>
            <w:r w:rsidR="00D83127" w:rsidRPr="00AC0F5D">
              <w:t>  </w:t>
            </w:r>
            <w:r w:rsidR="00D83127" w:rsidRPr="00AC0F5D">
              <w:rPr>
                <w:noProof/>
              </w:rPr>
              <w:drawing>
                <wp:inline distT="0" distB="0" distL="0" distR="0" wp14:anchorId="12028D4B" wp14:editId="06F33C62">
                  <wp:extent cx="152400" cy="152400"/>
                  <wp:effectExtent l="0" t="0" r="0" b="0"/>
                  <wp:docPr id="57" name="Picture 11">
                    <a:hlinkClick xmlns:a="http://schemas.openxmlformats.org/drawingml/2006/main" r:id="rId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D83127" w:rsidRPr="00AC0F5D" w14:paraId="318B4C69" w14:textId="77777777" w:rsidTr="00D83127">
        <w:trPr>
          <w:gridAfter w:val="1"/>
          <w:wAfter w:w="1592" w:type="dxa"/>
        </w:trPr>
        <w:tc>
          <w:tcPr>
            <w:tcW w:w="4428" w:type="dxa"/>
            <w:tcMar>
              <w:top w:w="100" w:type="nil"/>
              <w:left w:w="100" w:type="nil"/>
              <w:bottom w:w="100" w:type="nil"/>
              <w:right w:w="100" w:type="nil"/>
            </w:tcMar>
          </w:tcPr>
          <w:p w14:paraId="6B0F0DB7" w14:textId="77777777" w:rsidR="00D83127" w:rsidRPr="00AC0F5D" w:rsidRDefault="00D83127" w:rsidP="00D83127">
            <w:pPr>
              <w:rPr>
                <w:b/>
                <w:bCs/>
              </w:rPr>
            </w:pPr>
            <w:r w:rsidRPr="00AC0F5D">
              <w:rPr>
                <w:b/>
                <w:bCs/>
              </w:rPr>
              <w:t>Contact Information:</w:t>
            </w:r>
          </w:p>
        </w:tc>
        <w:tc>
          <w:tcPr>
            <w:tcW w:w="4320" w:type="dxa"/>
            <w:gridSpan w:val="2"/>
            <w:tcMar>
              <w:top w:w="100" w:type="nil"/>
              <w:left w:w="100" w:type="nil"/>
              <w:bottom w:w="100" w:type="nil"/>
              <w:right w:w="100" w:type="nil"/>
            </w:tcMar>
            <w:vAlign w:val="center"/>
          </w:tcPr>
          <w:p w14:paraId="3B8E0B02" w14:textId="77777777" w:rsidR="00D83127" w:rsidRPr="00AC0F5D" w:rsidRDefault="00D83127" w:rsidP="00D83127">
            <w:r w:rsidRPr="00AC0F5D">
              <w:t>If you have difficulty accessing the full announcement electronically, please contact:</w:t>
            </w:r>
          </w:p>
          <w:p w14:paraId="53492A5C" w14:textId="77777777" w:rsidR="00D83127" w:rsidRPr="00AC0F5D" w:rsidRDefault="00D83127" w:rsidP="00D83127"/>
          <w:p w14:paraId="38EAF512" w14:textId="77777777" w:rsidR="00D83127" w:rsidRPr="00AC0F5D" w:rsidRDefault="00D83127" w:rsidP="00D83127">
            <w:r w:rsidRPr="00AC0F5D">
              <w:t xml:space="preserve">Melanie Bales Lead Grants Officer </w:t>
            </w:r>
          </w:p>
          <w:p w14:paraId="28C891BA" w14:textId="77777777" w:rsidR="00D83127" w:rsidRPr="00AC0F5D" w:rsidRDefault="00875A34" w:rsidP="00D83127">
            <w:hyperlink r:id="rId307" w:history="1">
              <w:r w:rsidR="00D83127" w:rsidRPr="00AC0F5D">
                <w:rPr>
                  <w:rStyle w:val="Hyperlink"/>
                </w:rPr>
                <w:t>DHS</w:t>
              </w:r>
            </w:hyperlink>
          </w:p>
        </w:tc>
      </w:tr>
    </w:tbl>
    <w:p w14:paraId="47FF28B1" w14:textId="77777777" w:rsidR="00D83127" w:rsidRDefault="00D83127" w:rsidP="00D83127"/>
    <w:p w14:paraId="22C8F242" w14:textId="77777777" w:rsidR="00D83127" w:rsidRPr="00205604" w:rsidRDefault="00875A34" w:rsidP="00D83127">
      <w:pPr>
        <w:widowControl w:val="0"/>
        <w:autoSpaceDE w:val="0"/>
        <w:autoSpaceDN w:val="0"/>
        <w:adjustRightInd w:val="0"/>
        <w:rPr>
          <w:rFonts w:ascii="Times" w:hAnsi="Times" w:cs="Helvetica"/>
        </w:rPr>
      </w:pPr>
      <w:hyperlink r:id="rId308" w:history="1">
        <w:r w:rsidR="00D83127" w:rsidRPr="00205604">
          <w:rPr>
            <w:rFonts w:ascii="Times" w:hAnsi="Times" w:cs="Helvetica"/>
            <w:color w:val="386EFF"/>
            <w:u w:val="single" w:color="386EFF"/>
          </w:rPr>
          <w:t>http://www.grants.gov/web/grants/view-opportunity.html?oppId=284177</w:t>
        </w:r>
      </w:hyperlink>
    </w:p>
    <w:p w14:paraId="091B50E1" w14:textId="77777777" w:rsidR="00D83127" w:rsidRPr="00A910B1" w:rsidRDefault="00D83127" w:rsidP="00B756C2">
      <w:pPr>
        <w:widowControl w:val="0"/>
        <w:autoSpaceDE w:val="0"/>
        <w:autoSpaceDN w:val="0"/>
        <w:adjustRightInd w:val="0"/>
        <w:rPr>
          <w:rFonts w:ascii="Times" w:hAnsi="Times" w:cs="Helvetica"/>
          <w:b/>
        </w:rPr>
      </w:pPr>
    </w:p>
    <w:p w14:paraId="7F601D9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b/>
        </w:rPr>
      </w:pPr>
      <w:bookmarkStart w:id="232" w:name="DHSFPS"/>
      <w:bookmarkEnd w:id="232"/>
    </w:p>
    <w:p w14:paraId="256F3B92" w14:textId="77777777" w:rsidR="00D83127" w:rsidRDefault="00D83127" w:rsidP="00B756C2">
      <w:pPr>
        <w:widowControl w:val="0"/>
        <w:autoSpaceDE w:val="0"/>
        <w:autoSpaceDN w:val="0"/>
        <w:adjustRightInd w:val="0"/>
        <w:outlineLvl w:val="0"/>
      </w:pPr>
      <w:bookmarkStart w:id="233" w:name="DHSIntDirectServices"/>
      <w:bookmarkStart w:id="234" w:name="DHSNatlNonProfitOrg"/>
      <w:bookmarkStart w:id="235" w:name="DHS2016CoopratingTechCTP"/>
      <w:bookmarkStart w:id="236" w:name="DHSFEMAPreDisaster"/>
      <w:bookmarkStart w:id="237" w:name="DHSPortSecurity"/>
      <w:bookmarkEnd w:id="233"/>
      <w:bookmarkEnd w:id="234"/>
      <w:bookmarkEnd w:id="235"/>
      <w:bookmarkEnd w:id="236"/>
      <w:bookmarkEnd w:id="237"/>
    </w:p>
    <w:p w14:paraId="5A5E424E" w14:textId="77777777" w:rsidR="00B756C2" w:rsidRPr="00A910B1" w:rsidRDefault="00B756C2" w:rsidP="00B756C2">
      <w:pPr>
        <w:widowControl w:val="0"/>
        <w:autoSpaceDE w:val="0"/>
        <w:autoSpaceDN w:val="0"/>
        <w:adjustRightInd w:val="0"/>
        <w:outlineLvl w:val="0"/>
        <w:rPr>
          <w:rFonts w:cs="Helvetica"/>
          <w:b/>
        </w:rPr>
      </w:pPr>
      <w:bookmarkStart w:id="238" w:name="HUD"/>
      <w:bookmarkEnd w:id="238"/>
      <w:r w:rsidRPr="00A910B1">
        <w:rPr>
          <w:rFonts w:cs="Helvetica"/>
          <w:b/>
        </w:rPr>
        <w:t>Department of Housing and Urban Development</w:t>
      </w:r>
    </w:p>
    <w:p w14:paraId="6D2297CE" w14:textId="77777777" w:rsidR="00B756C2" w:rsidRPr="00A910B1" w:rsidRDefault="00B756C2" w:rsidP="00B756C2">
      <w:pPr>
        <w:widowControl w:val="0"/>
        <w:autoSpaceDE w:val="0"/>
        <w:autoSpaceDN w:val="0"/>
        <w:adjustRightInd w:val="0"/>
        <w:outlineLvl w:val="0"/>
        <w:rPr>
          <w:rFonts w:cs="Helvetica"/>
          <w:b/>
        </w:rPr>
      </w:pPr>
    </w:p>
    <w:p w14:paraId="6326A222" w14:textId="77777777" w:rsidR="00B756C2" w:rsidRPr="00A910B1" w:rsidRDefault="00B756C2" w:rsidP="00B756C2">
      <w:pPr>
        <w:widowControl w:val="0"/>
        <w:autoSpaceDE w:val="0"/>
        <w:autoSpaceDN w:val="0"/>
        <w:adjustRightInd w:val="0"/>
        <w:outlineLvl w:val="0"/>
        <w:rPr>
          <w:rFonts w:cs="Helvetica"/>
          <w:b/>
        </w:rPr>
      </w:pPr>
    </w:p>
    <w:p w14:paraId="5C26EC8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Pr="00A910B1" w:rsidRDefault="00B756C2" w:rsidP="00B756C2">
      <w:pPr>
        <w:widowControl w:val="0"/>
        <w:autoSpaceDE w:val="0"/>
        <w:autoSpaceDN w:val="0"/>
        <w:adjustRightInd w:val="0"/>
        <w:rPr>
          <w:rFonts w:cs="Helvetica"/>
        </w:rPr>
      </w:pPr>
    </w:p>
    <w:p w14:paraId="396CBD1D" w14:textId="77777777" w:rsidR="00B756C2" w:rsidRPr="00A910B1" w:rsidRDefault="00875A34" w:rsidP="00B756C2">
      <w:pPr>
        <w:widowControl w:val="0"/>
        <w:autoSpaceDE w:val="0"/>
        <w:autoSpaceDN w:val="0"/>
        <w:adjustRightInd w:val="0"/>
        <w:rPr>
          <w:rFonts w:cs="Helvetica"/>
          <w:noProof/>
        </w:rPr>
      </w:pPr>
      <w:hyperlink r:id="rId310" w:history="1">
        <w:r w:rsidR="00B756C2" w:rsidRPr="00A910B1">
          <w:rPr>
            <w:rStyle w:val="Hyperlink"/>
            <w:rFonts w:cs="Helvetica"/>
            <w:noProof/>
          </w:rPr>
          <w:t>http://portal.hud.gov/hudportal/HUD?src=/topics/grants</w:t>
        </w:r>
      </w:hyperlink>
    </w:p>
    <w:p w14:paraId="1B9FD828" w14:textId="77777777" w:rsidR="00B756C2" w:rsidRPr="00A910B1" w:rsidRDefault="00B756C2" w:rsidP="00B756C2">
      <w:pPr>
        <w:widowControl w:val="0"/>
        <w:autoSpaceDE w:val="0"/>
        <w:autoSpaceDN w:val="0"/>
        <w:adjustRightInd w:val="0"/>
        <w:rPr>
          <w:rFonts w:cs="Helvetica"/>
          <w:noProof/>
        </w:rPr>
      </w:pPr>
    </w:p>
    <w:p w14:paraId="5E34291B" w14:textId="77777777" w:rsidR="00B756C2" w:rsidRPr="00A910B1" w:rsidRDefault="00B756C2" w:rsidP="00B756C2">
      <w:pPr>
        <w:widowControl w:val="0"/>
        <w:autoSpaceDE w:val="0"/>
        <w:autoSpaceDN w:val="0"/>
        <w:adjustRightInd w:val="0"/>
        <w:rPr>
          <w:rFonts w:cs="Helvetica"/>
        </w:rPr>
      </w:pPr>
    </w:p>
    <w:p w14:paraId="1219E1F4" w14:textId="77777777" w:rsidR="00B756C2" w:rsidRPr="00A910B1" w:rsidRDefault="00B756C2" w:rsidP="00B756C2">
      <w:pPr>
        <w:widowControl w:val="0"/>
        <w:autoSpaceDE w:val="0"/>
        <w:autoSpaceDN w:val="0"/>
        <w:adjustRightInd w:val="0"/>
        <w:rPr>
          <w:rFonts w:cs="Helvetica"/>
          <w:b/>
        </w:rPr>
      </w:pPr>
      <w:bookmarkStart w:id="239" w:name="HUD2016NOFA"/>
      <w:bookmarkEnd w:id="239"/>
      <w:r w:rsidRPr="00A910B1">
        <w:rPr>
          <w:rFonts w:cs="Helvetica"/>
          <w:b/>
          <w:highlight w:val="yellow"/>
        </w:rPr>
        <w:t>HUD - Notice of Funds Available</w:t>
      </w:r>
    </w:p>
    <w:p w14:paraId="05FE0BC3" w14:textId="77777777" w:rsidR="00B756C2" w:rsidRPr="00A910B1" w:rsidRDefault="00B756C2" w:rsidP="00B756C2">
      <w:pPr>
        <w:widowControl w:val="0"/>
        <w:autoSpaceDE w:val="0"/>
        <w:autoSpaceDN w:val="0"/>
        <w:adjustRightInd w:val="0"/>
        <w:rPr>
          <w:rFonts w:cs="Helvetica"/>
        </w:rPr>
      </w:pPr>
    </w:p>
    <w:p w14:paraId="7E15DB34"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 xml:space="preserve">For detailed information </w:t>
      </w:r>
      <w:hyperlink r:id="rId311" w:history="1">
        <w:r w:rsidRPr="00A910B1">
          <w:rPr>
            <w:rStyle w:val="Hyperlink"/>
            <w:rFonts w:cs="Helvetica"/>
          </w:rPr>
          <w:t>click here</w:t>
        </w:r>
      </w:hyperlink>
    </w:p>
    <w:p w14:paraId="27874FE8" w14:textId="77777777" w:rsidR="00B756C2" w:rsidRPr="00A910B1" w:rsidRDefault="00B756C2" w:rsidP="00B756C2">
      <w:pPr>
        <w:widowControl w:val="0"/>
        <w:autoSpaceDE w:val="0"/>
        <w:autoSpaceDN w:val="0"/>
        <w:adjustRightInd w:val="0"/>
        <w:rPr>
          <w:rStyle w:val="Hyperlink"/>
          <w:rFonts w:cs="Helvetica"/>
        </w:rPr>
      </w:pPr>
    </w:p>
    <w:p w14:paraId="0D112E0F"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Pr="00A910B1" w:rsidRDefault="00B756C2" w:rsidP="00B756C2">
      <w:pPr>
        <w:widowControl w:val="0"/>
        <w:autoSpaceDE w:val="0"/>
        <w:autoSpaceDN w:val="0"/>
        <w:adjustRightInd w:val="0"/>
        <w:rPr>
          <w:rFonts w:cs="Helvetica"/>
        </w:rPr>
      </w:pPr>
    </w:p>
    <w:p w14:paraId="69B88C62" w14:textId="77777777" w:rsidR="00B756C2" w:rsidRPr="00A910B1" w:rsidRDefault="00875A34" w:rsidP="00B756C2">
      <w:pPr>
        <w:widowControl w:val="0"/>
        <w:autoSpaceDE w:val="0"/>
        <w:autoSpaceDN w:val="0"/>
        <w:adjustRightInd w:val="0"/>
        <w:rPr>
          <w:rFonts w:cs="Helvetica"/>
        </w:rPr>
      </w:pPr>
      <w:hyperlink r:id="rId313" w:history="1">
        <w:r w:rsidR="00B756C2" w:rsidRPr="00A910B1">
          <w:rPr>
            <w:rStyle w:val="Hyperlink"/>
            <w:rFonts w:cs="Helvetica"/>
          </w:rPr>
          <w:t>http://portal.hud.gov/hudportal/HUD?src=/program_offices/administration/grants/fundsavail</w:t>
        </w:r>
      </w:hyperlink>
    </w:p>
    <w:p w14:paraId="67EE6A4F" w14:textId="77777777" w:rsidR="00B756C2" w:rsidRPr="00A910B1" w:rsidRDefault="00B756C2" w:rsidP="00B756C2">
      <w:pPr>
        <w:widowControl w:val="0"/>
        <w:autoSpaceDE w:val="0"/>
        <w:autoSpaceDN w:val="0"/>
        <w:adjustRightInd w:val="0"/>
        <w:rPr>
          <w:rFonts w:cs="Helvetica"/>
        </w:rPr>
      </w:pPr>
    </w:p>
    <w:p w14:paraId="13A49935" w14:textId="77777777" w:rsidR="00D83127" w:rsidRPr="00D83127" w:rsidRDefault="00D83127" w:rsidP="00D83127">
      <w:pPr>
        <w:widowControl w:val="0"/>
        <w:autoSpaceDE w:val="0"/>
        <w:autoSpaceDN w:val="0"/>
        <w:adjustRightInd w:val="0"/>
      </w:pPr>
      <w:r w:rsidRPr="00D83127">
        <w:rPr>
          <w:b/>
          <w:bCs/>
        </w:rPr>
        <w:t>HUD NOFA FORECAST</w:t>
      </w:r>
    </w:p>
    <w:p w14:paraId="2C96354F" w14:textId="77777777" w:rsidR="00D83127" w:rsidRPr="00D83127" w:rsidRDefault="00D83127" w:rsidP="00D83127">
      <w:pPr>
        <w:widowControl w:val="0"/>
        <w:autoSpaceDE w:val="0"/>
        <w:autoSpaceDN w:val="0"/>
        <w:adjustRightInd w:val="0"/>
      </w:pPr>
      <w:r w:rsidRPr="00D83127">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1987F43D" w14:textId="77777777" w:rsidR="00D83127" w:rsidRPr="00D83127" w:rsidRDefault="00D83127" w:rsidP="00D83127">
      <w:pPr>
        <w:widowControl w:val="0"/>
        <w:autoSpaceDE w:val="0"/>
        <w:autoSpaceDN w:val="0"/>
        <w:adjustRightInd w:val="0"/>
      </w:pPr>
      <w:r w:rsidRPr="00D83127">
        <w:t xml:space="preserve">When funding is available, HUD will issue a Notice of Funding Availability (NOFA), which will be available on </w:t>
      </w:r>
      <w:hyperlink r:id="rId314" w:history="1">
        <w:r w:rsidRPr="00D83127">
          <w:rPr>
            <w:rStyle w:val="Hyperlink"/>
            <w:b/>
            <w:bCs/>
          </w:rPr>
          <w:t>Grants.gov</w:t>
        </w:r>
      </w:hyperlink>
      <w:r w:rsidRPr="00D83127">
        <w:t xml:space="preserve"> and HUD's Funds Available webpage. Each NOFA provides guidance on how to apply for funding.</w:t>
      </w:r>
    </w:p>
    <w:tbl>
      <w:tblPr>
        <w:tblW w:w="12860"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1188"/>
        <w:gridCol w:w="5580"/>
        <w:gridCol w:w="1800"/>
        <w:gridCol w:w="720"/>
        <w:gridCol w:w="2041"/>
        <w:gridCol w:w="1531"/>
      </w:tblGrid>
      <w:tr w:rsidR="00D83127" w:rsidRPr="00D83127" w14:paraId="52DAA4B3" w14:textId="77777777" w:rsidTr="00D83127">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vAlign w:val="center"/>
          </w:tcPr>
          <w:p w14:paraId="0FB18827" w14:textId="77777777" w:rsidR="00D83127" w:rsidRPr="00D83127" w:rsidRDefault="00D83127" w:rsidP="00D83127">
            <w:pPr>
              <w:widowControl w:val="0"/>
              <w:autoSpaceDE w:val="0"/>
              <w:autoSpaceDN w:val="0"/>
              <w:adjustRightInd w:val="0"/>
            </w:pPr>
            <w:r w:rsidRPr="00D83127">
              <w:rPr>
                <w:b/>
                <w:bCs/>
              </w:rPr>
              <w:t>Program Office</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28C0F84A" w14:textId="77777777" w:rsidR="00D83127" w:rsidRPr="00D83127" w:rsidRDefault="00D83127" w:rsidP="00D83127">
            <w:pPr>
              <w:widowControl w:val="0"/>
              <w:autoSpaceDE w:val="0"/>
              <w:autoSpaceDN w:val="0"/>
              <w:adjustRightInd w:val="0"/>
            </w:pPr>
            <w:r w:rsidRPr="00D83127">
              <w:rPr>
                <w:b/>
                <w:bCs/>
              </w:rPr>
              <w:t>Funding Opportunity Title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0E020A99" w14:textId="77777777" w:rsidR="00D83127" w:rsidRPr="00D83127" w:rsidRDefault="00D83127" w:rsidP="00D83127">
            <w:pPr>
              <w:widowControl w:val="0"/>
              <w:autoSpaceDE w:val="0"/>
              <w:autoSpaceDN w:val="0"/>
              <w:adjustRightInd w:val="0"/>
            </w:pPr>
            <w:r w:rsidRPr="00D83127">
              <w:rPr>
                <w:b/>
                <w:bCs/>
              </w:rPr>
              <w:t>Funding Opportunity Number</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7F5D4FA4" w14:textId="77777777" w:rsidR="00D83127" w:rsidRPr="00D83127" w:rsidRDefault="00D83127" w:rsidP="00D83127">
            <w:pPr>
              <w:widowControl w:val="0"/>
              <w:autoSpaceDE w:val="0"/>
              <w:autoSpaceDN w:val="0"/>
              <w:adjustRightInd w:val="0"/>
            </w:pPr>
            <w:r w:rsidRPr="00D83127">
              <w:rPr>
                <w:b/>
                <w:bCs/>
              </w:rPr>
              <w:t>CFDA</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39C55265" w14:textId="77777777" w:rsidR="00D83127" w:rsidRPr="00D83127" w:rsidRDefault="00D83127" w:rsidP="00D83127">
            <w:pPr>
              <w:widowControl w:val="0"/>
              <w:autoSpaceDE w:val="0"/>
              <w:autoSpaceDN w:val="0"/>
              <w:adjustRightInd w:val="0"/>
            </w:pPr>
            <w:r w:rsidRPr="00D83127">
              <w:rPr>
                <w:b/>
                <w:bCs/>
              </w:rPr>
              <w:t>Estimated Publication Date</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vAlign w:val="center"/>
          </w:tcPr>
          <w:p w14:paraId="61F6C46E" w14:textId="77777777" w:rsidR="00D83127" w:rsidRPr="00D83127" w:rsidRDefault="00D83127" w:rsidP="00D83127">
            <w:pPr>
              <w:widowControl w:val="0"/>
              <w:autoSpaceDE w:val="0"/>
              <w:autoSpaceDN w:val="0"/>
              <w:adjustRightInd w:val="0"/>
            </w:pPr>
            <w:r w:rsidRPr="00D83127">
              <w:rPr>
                <w:b/>
                <w:bCs/>
              </w:rPr>
              <w:t>Estimated Application Due Date</w:t>
            </w:r>
          </w:p>
        </w:tc>
      </w:tr>
      <w:tr w:rsidR="00D83127" w:rsidRPr="00D83127" w14:paraId="16EA6615"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ED40B8" w14:textId="77777777" w:rsidR="00D83127" w:rsidRPr="00D83127" w:rsidRDefault="00D83127" w:rsidP="00D83127">
            <w:pPr>
              <w:widowControl w:val="0"/>
              <w:autoSpaceDE w:val="0"/>
              <w:autoSpaceDN w:val="0"/>
              <w:adjustRightInd w:val="0"/>
            </w:pPr>
            <w:r w:rsidRPr="00D83127">
              <w:t>GMO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D89695" w14:textId="77777777" w:rsidR="00D83127" w:rsidRPr="00D83127" w:rsidRDefault="00D83127" w:rsidP="00D83127">
            <w:pPr>
              <w:widowControl w:val="0"/>
              <w:autoSpaceDE w:val="0"/>
              <w:autoSpaceDN w:val="0"/>
              <w:adjustRightInd w:val="0"/>
            </w:pPr>
            <w:r w:rsidRPr="00D83127">
              <w:t>General Section to HUD's Fiscal Year 2016 Notice[s] of Funding Availability for Discretionary Programs (General Section)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158D67" w14:textId="77777777" w:rsidR="00D83127" w:rsidRPr="00D83127" w:rsidRDefault="00D83127" w:rsidP="00D83127">
            <w:pPr>
              <w:widowControl w:val="0"/>
              <w:autoSpaceDE w:val="0"/>
              <w:autoSpaceDN w:val="0"/>
              <w:adjustRightInd w:val="0"/>
            </w:pPr>
            <w:r w:rsidRPr="00D83127">
              <w:t>FR-6000-N-01</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DE4F88" w14:textId="77777777" w:rsidR="00D83127" w:rsidRPr="00D83127" w:rsidRDefault="00D83127" w:rsidP="00D83127">
            <w:pPr>
              <w:widowControl w:val="0"/>
              <w:autoSpaceDE w:val="0"/>
              <w:autoSpaceDN w:val="0"/>
              <w:adjustRightInd w:val="0"/>
            </w:pPr>
            <w:r w:rsidRPr="00D83127">
              <w:t>14.506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C9DE734"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0BB925A" w14:textId="77777777" w:rsidR="00D83127" w:rsidRPr="00D83127" w:rsidRDefault="00D83127" w:rsidP="00D83127">
            <w:pPr>
              <w:widowControl w:val="0"/>
              <w:autoSpaceDE w:val="0"/>
              <w:autoSpaceDN w:val="0"/>
              <w:adjustRightInd w:val="0"/>
            </w:pPr>
            <w:r w:rsidRPr="00D83127">
              <w:t>N/A</w:t>
            </w:r>
          </w:p>
        </w:tc>
      </w:tr>
      <w:tr w:rsidR="00D83127" w:rsidRPr="00D83127" w14:paraId="7D94FC5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95AEFDF" w14:textId="77777777" w:rsidR="00D83127" w:rsidRPr="00D83127" w:rsidRDefault="00D83127" w:rsidP="00D83127">
            <w:pPr>
              <w:widowControl w:val="0"/>
              <w:autoSpaceDE w:val="0"/>
              <w:autoSpaceDN w:val="0"/>
              <w:adjustRightInd w:val="0"/>
            </w:pPr>
            <w:r w:rsidRPr="00D83127">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0B11959" w14:textId="77777777" w:rsidR="00D83127" w:rsidRPr="00D83127" w:rsidRDefault="00D83127" w:rsidP="00D83127">
            <w:pPr>
              <w:widowControl w:val="0"/>
              <w:autoSpaceDE w:val="0"/>
              <w:autoSpaceDN w:val="0"/>
              <w:adjustRightInd w:val="0"/>
            </w:pPr>
            <w:r w:rsidRPr="00D83127">
              <w:t>Notice of Funding Availability (NOFA) for the Department's Fiscal Years 2016 and 2017 Comprehensive Housing Counseling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265548" w14:textId="77777777" w:rsidR="00D83127" w:rsidRPr="00D83127" w:rsidRDefault="00D83127" w:rsidP="00D83127">
            <w:pPr>
              <w:widowControl w:val="0"/>
              <w:autoSpaceDE w:val="0"/>
              <w:autoSpaceDN w:val="0"/>
              <w:adjustRightInd w:val="0"/>
            </w:pPr>
            <w:r w:rsidRPr="00D83127">
              <w:t>FR-6000-N-33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A27F00" w14:textId="77777777" w:rsidR="00D83127" w:rsidRPr="00D83127" w:rsidRDefault="00D83127" w:rsidP="00D83127">
            <w:pPr>
              <w:widowControl w:val="0"/>
              <w:autoSpaceDE w:val="0"/>
              <w:autoSpaceDN w:val="0"/>
              <w:adjustRightInd w:val="0"/>
            </w:pPr>
            <w:r w:rsidRPr="00D83127">
              <w:t>14.169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6EF06A9"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ADF24D7" w14:textId="77777777" w:rsidR="00D83127" w:rsidRPr="00D83127" w:rsidRDefault="00D83127" w:rsidP="00D83127">
            <w:pPr>
              <w:widowControl w:val="0"/>
              <w:autoSpaceDE w:val="0"/>
              <w:autoSpaceDN w:val="0"/>
              <w:adjustRightInd w:val="0"/>
            </w:pPr>
            <w:r w:rsidRPr="00D83127">
              <w:t>4/4/2016</w:t>
            </w:r>
          </w:p>
        </w:tc>
      </w:tr>
      <w:tr w:rsidR="00D83127" w:rsidRPr="00D83127" w14:paraId="764C56E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7A22E5C" w14:textId="77777777" w:rsidR="00D83127" w:rsidRPr="00D83127" w:rsidRDefault="00D83127" w:rsidP="00D83127">
            <w:pPr>
              <w:widowControl w:val="0"/>
              <w:autoSpaceDE w:val="0"/>
              <w:autoSpaceDN w:val="0"/>
              <w:adjustRightInd w:val="0"/>
            </w:pPr>
            <w:r w:rsidRPr="00D83127">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3D970A4" w14:textId="77777777" w:rsidR="00D83127" w:rsidRPr="00D83127" w:rsidRDefault="00D83127" w:rsidP="00D83127">
            <w:pPr>
              <w:widowControl w:val="0"/>
              <w:autoSpaceDE w:val="0"/>
              <w:autoSpaceDN w:val="0"/>
              <w:adjustRightInd w:val="0"/>
            </w:pPr>
            <w:r w:rsidRPr="00D83127">
              <w:t>NOFA for HUD's FY16-17 Housing Counseling Training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7C308A9" w14:textId="77777777" w:rsidR="00D83127" w:rsidRPr="00D83127" w:rsidRDefault="00D83127" w:rsidP="00D83127">
            <w:pPr>
              <w:widowControl w:val="0"/>
              <w:autoSpaceDE w:val="0"/>
              <w:autoSpaceDN w:val="0"/>
              <w:adjustRightInd w:val="0"/>
            </w:pPr>
            <w:r w:rsidRPr="00D83127">
              <w:t>FR-6000-N-30</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030275E" w14:textId="77777777" w:rsidR="00D83127" w:rsidRPr="00D83127" w:rsidRDefault="00D83127" w:rsidP="00D83127">
            <w:pPr>
              <w:widowControl w:val="0"/>
              <w:autoSpaceDE w:val="0"/>
              <w:autoSpaceDN w:val="0"/>
              <w:adjustRightInd w:val="0"/>
            </w:pPr>
            <w:r w:rsidRPr="00D83127">
              <w:t>14.316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263112B"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D969E86" w14:textId="77777777" w:rsidR="00D83127" w:rsidRPr="00D83127" w:rsidRDefault="00D83127" w:rsidP="00D83127">
            <w:pPr>
              <w:widowControl w:val="0"/>
              <w:autoSpaceDE w:val="0"/>
              <w:autoSpaceDN w:val="0"/>
              <w:adjustRightInd w:val="0"/>
            </w:pPr>
            <w:r w:rsidRPr="00D83127">
              <w:t>4/4/2016</w:t>
            </w:r>
          </w:p>
        </w:tc>
      </w:tr>
      <w:tr w:rsidR="00D83127" w:rsidRPr="00D83127" w14:paraId="5CFB471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9AF3FD9" w14:textId="77777777" w:rsidR="00D83127" w:rsidRPr="00D83127" w:rsidRDefault="00D83127" w:rsidP="00D83127">
            <w:pPr>
              <w:widowControl w:val="0"/>
              <w:autoSpaceDE w:val="0"/>
              <w:autoSpaceDN w:val="0"/>
              <w:adjustRightInd w:val="0"/>
            </w:pPr>
            <w:r w:rsidRPr="00D83127">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33156F4" w14:textId="77777777" w:rsidR="00D83127" w:rsidRPr="00D83127" w:rsidRDefault="00D83127" w:rsidP="00D83127">
            <w:pPr>
              <w:widowControl w:val="0"/>
              <w:autoSpaceDE w:val="0"/>
              <w:autoSpaceDN w:val="0"/>
              <w:adjustRightInd w:val="0"/>
            </w:pPr>
            <w:r w:rsidRPr="00D83127">
              <w:t>Multifamily Energy and Water Conservation Pay For Success Pilot</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1906E" w14:textId="77777777" w:rsidR="00D83127" w:rsidRPr="00D83127" w:rsidRDefault="00D83127" w:rsidP="00D83127">
            <w:pPr>
              <w:widowControl w:val="0"/>
              <w:autoSpaceDE w:val="0"/>
              <w:autoSpaceDN w:val="0"/>
              <w:adjustRightInd w:val="0"/>
            </w:pPr>
            <w:r w:rsidRPr="00D83127">
              <w:t>FR-6000-N-36</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66E91DF" w14:textId="77777777" w:rsidR="00D83127" w:rsidRPr="00D83127" w:rsidRDefault="00D83127" w:rsidP="00D83127">
            <w:pPr>
              <w:widowControl w:val="0"/>
              <w:autoSpaceDE w:val="0"/>
              <w:autoSpaceDN w:val="0"/>
              <w:adjustRightInd w:val="0"/>
            </w:pPr>
            <w:r w:rsidRPr="00D83127">
              <w:t>14.157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DEF48C" w14:textId="77777777" w:rsidR="00D83127" w:rsidRPr="00D83127" w:rsidRDefault="00D83127" w:rsidP="00D83127">
            <w:pPr>
              <w:widowControl w:val="0"/>
              <w:autoSpaceDE w:val="0"/>
              <w:autoSpaceDN w:val="0"/>
              <w:adjustRightInd w:val="0"/>
            </w:pPr>
            <w:r w:rsidRPr="00D83127">
              <w:t>9/14/2016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6588537" w14:textId="77777777" w:rsidR="00D83127" w:rsidRPr="00D83127" w:rsidRDefault="00D83127" w:rsidP="00D83127">
            <w:pPr>
              <w:widowControl w:val="0"/>
              <w:autoSpaceDE w:val="0"/>
              <w:autoSpaceDN w:val="0"/>
              <w:adjustRightInd w:val="0"/>
            </w:pPr>
            <w:r w:rsidRPr="00D83127">
              <w:t>11/14/2016</w:t>
            </w:r>
          </w:p>
        </w:tc>
      </w:tr>
      <w:tr w:rsidR="00D83127" w:rsidRPr="00D83127" w14:paraId="2CCD1589"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EE38C29" w14:textId="77777777" w:rsidR="00D83127" w:rsidRPr="00D83127" w:rsidRDefault="00D83127" w:rsidP="00D83127">
            <w:pPr>
              <w:widowControl w:val="0"/>
              <w:autoSpaceDE w:val="0"/>
              <w:autoSpaceDN w:val="0"/>
              <w:adjustRightInd w:val="0"/>
            </w:pPr>
            <w:r w:rsidRPr="00D83127">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84C0F5" w14:textId="77777777" w:rsidR="00D83127" w:rsidRPr="00D83127" w:rsidRDefault="00D83127" w:rsidP="00D83127">
            <w:pPr>
              <w:widowControl w:val="0"/>
              <w:autoSpaceDE w:val="0"/>
              <w:autoSpaceDN w:val="0"/>
              <w:adjustRightInd w:val="0"/>
            </w:pPr>
            <w:r w:rsidRPr="00D83127">
              <w:t>Lead Hazard Reduction Demonstration (LHRD)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1EB5C76" w14:textId="77777777" w:rsidR="00D83127" w:rsidRPr="00D83127" w:rsidRDefault="00D83127" w:rsidP="00D83127">
            <w:pPr>
              <w:widowControl w:val="0"/>
              <w:autoSpaceDE w:val="0"/>
              <w:autoSpaceDN w:val="0"/>
              <w:adjustRightInd w:val="0"/>
            </w:pPr>
            <w:r w:rsidRPr="00D83127">
              <w:t>FR-6000-N-13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D46CC18" w14:textId="77777777" w:rsidR="00D83127" w:rsidRPr="00D83127" w:rsidRDefault="00D83127" w:rsidP="00D83127">
            <w:pPr>
              <w:widowControl w:val="0"/>
              <w:autoSpaceDE w:val="0"/>
              <w:autoSpaceDN w:val="0"/>
              <w:adjustRightInd w:val="0"/>
            </w:pPr>
            <w:r w:rsidRPr="00D83127">
              <w:t>14.905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0109B8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82B363F" w14:textId="77777777" w:rsidR="00D83127" w:rsidRPr="00D83127" w:rsidRDefault="00D83127" w:rsidP="00D83127">
            <w:pPr>
              <w:widowControl w:val="0"/>
              <w:autoSpaceDE w:val="0"/>
              <w:autoSpaceDN w:val="0"/>
              <w:adjustRightInd w:val="0"/>
            </w:pPr>
            <w:r w:rsidRPr="00D83127">
              <w:t>4/28/2016</w:t>
            </w:r>
          </w:p>
        </w:tc>
      </w:tr>
      <w:tr w:rsidR="00D83127" w:rsidRPr="00D83127" w14:paraId="17D02E9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2BFEBFB" w14:textId="77777777" w:rsidR="00D83127" w:rsidRPr="00D83127" w:rsidRDefault="00D83127" w:rsidP="00D83127">
            <w:pPr>
              <w:widowControl w:val="0"/>
              <w:autoSpaceDE w:val="0"/>
              <w:autoSpaceDN w:val="0"/>
              <w:adjustRightInd w:val="0"/>
            </w:pPr>
            <w:r w:rsidRPr="00D83127">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7CCD367" w14:textId="77777777" w:rsidR="00D83127" w:rsidRPr="00D83127" w:rsidRDefault="00D83127" w:rsidP="00D83127">
            <w:pPr>
              <w:widowControl w:val="0"/>
              <w:autoSpaceDE w:val="0"/>
              <w:autoSpaceDN w:val="0"/>
              <w:adjustRightInd w:val="0"/>
            </w:pPr>
            <w:r w:rsidRPr="00D83127">
              <w:t>Lead-Based Paint Hazard Control (LBPHC)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7D6DA60" w14:textId="77777777" w:rsidR="00D83127" w:rsidRPr="00D83127" w:rsidRDefault="00D83127" w:rsidP="00D83127">
            <w:pPr>
              <w:widowControl w:val="0"/>
              <w:autoSpaceDE w:val="0"/>
              <w:autoSpaceDN w:val="0"/>
              <w:adjustRightInd w:val="0"/>
            </w:pPr>
            <w:r w:rsidRPr="00D83127">
              <w:t>FR-6000-N-12</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8848B6A" w14:textId="77777777" w:rsidR="00D83127" w:rsidRPr="00D83127" w:rsidRDefault="00D83127" w:rsidP="00D83127">
            <w:pPr>
              <w:widowControl w:val="0"/>
              <w:autoSpaceDE w:val="0"/>
              <w:autoSpaceDN w:val="0"/>
              <w:adjustRightInd w:val="0"/>
            </w:pPr>
            <w:r w:rsidRPr="00D83127">
              <w:t>14.900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FE522C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473C16B" w14:textId="77777777" w:rsidR="00D83127" w:rsidRPr="00D83127" w:rsidRDefault="00D83127" w:rsidP="00D83127">
            <w:pPr>
              <w:widowControl w:val="0"/>
              <w:autoSpaceDE w:val="0"/>
              <w:autoSpaceDN w:val="0"/>
              <w:adjustRightInd w:val="0"/>
            </w:pPr>
            <w:r w:rsidRPr="00D83127">
              <w:t>4/28/2016</w:t>
            </w:r>
          </w:p>
        </w:tc>
      </w:tr>
      <w:tr w:rsidR="00D83127" w:rsidRPr="00D83127" w14:paraId="0652EB5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9929E8" w14:textId="77777777" w:rsidR="00D83127" w:rsidRPr="00D83127" w:rsidRDefault="00D83127" w:rsidP="00D83127">
            <w:pPr>
              <w:widowControl w:val="0"/>
              <w:autoSpaceDE w:val="0"/>
              <w:autoSpaceDN w:val="0"/>
              <w:adjustRightInd w:val="0"/>
            </w:pPr>
            <w:r w:rsidRPr="00D83127">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98033" w14:textId="77777777" w:rsidR="00D83127" w:rsidRPr="00D83127" w:rsidRDefault="00D83127" w:rsidP="00D83127">
            <w:pPr>
              <w:widowControl w:val="0"/>
              <w:autoSpaceDE w:val="0"/>
              <w:autoSpaceDN w:val="0"/>
              <w:adjustRightInd w:val="0"/>
            </w:pPr>
            <w:r w:rsidRPr="00D83127">
              <w:t>Healthy Homes Technical Studies Grant Program Pre and Full Application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7F2FB" w14:textId="77777777" w:rsidR="00D83127" w:rsidRPr="00D83127" w:rsidRDefault="00D83127" w:rsidP="00D83127">
            <w:pPr>
              <w:widowControl w:val="0"/>
              <w:autoSpaceDE w:val="0"/>
              <w:autoSpaceDN w:val="0"/>
              <w:adjustRightInd w:val="0"/>
            </w:pPr>
            <w:r w:rsidRPr="00D83127">
              <w:t>FR-6000-N-15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B61417A" w14:textId="77777777" w:rsidR="00D83127" w:rsidRPr="00D83127" w:rsidRDefault="00D83127" w:rsidP="00D83127">
            <w:pPr>
              <w:widowControl w:val="0"/>
              <w:autoSpaceDE w:val="0"/>
              <w:autoSpaceDN w:val="0"/>
              <w:adjustRightInd w:val="0"/>
            </w:pPr>
            <w:r w:rsidRPr="00D83127">
              <w:t>14.906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D19CB4C"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199049E" w14:textId="77777777" w:rsidR="00D83127" w:rsidRPr="00D83127" w:rsidRDefault="00D83127" w:rsidP="00D83127">
            <w:pPr>
              <w:widowControl w:val="0"/>
              <w:autoSpaceDE w:val="0"/>
              <w:autoSpaceDN w:val="0"/>
              <w:adjustRightInd w:val="0"/>
            </w:pPr>
            <w:r w:rsidRPr="00D83127">
              <w:t>6/1/2016</w:t>
            </w:r>
          </w:p>
        </w:tc>
      </w:tr>
      <w:tr w:rsidR="00D83127" w:rsidRPr="00D83127" w14:paraId="2314B28D"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61BC040"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1AB27F2" w14:textId="77777777" w:rsidR="00D83127" w:rsidRPr="00D83127" w:rsidRDefault="00D83127" w:rsidP="00D83127">
            <w:pPr>
              <w:widowControl w:val="0"/>
              <w:autoSpaceDE w:val="0"/>
              <w:autoSpaceDN w:val="0"/>
              <w:adjustRightInd w:val="0"/>
            </w:pPr>
            <w:r w:rsidRPr="00D83127">
              <w:t>Resident Opportunity &amp; Self-Sufficiency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E2860CD" w14:textId="77777777" w:rsidR="00D83127" w:rsidRPr="00D83127" w:rsidRDefault="00D83127" w:rsidP="00D83127">
            <w:pPr>
              <w:widowControl w:val="0"/>
              <w:autoSpaceDE w:val="0"/>
              <w:autoSpaceDN w:val="0"/>
              <w:adjustRightInd w:val="0"/>
            </w:pPr>
            <w:r w:rsidRPr="00D83127">
              <w:t>FR-6000-N-05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E169C45" w14:textId="77777777" w:rsidR="00D83127" w:rsidRPr="00D83127" w:rsidRDefault="00D83127" w:rsidP="00D83127">
            <w:pPr>
              <w:widowControl w:val="0"/>
              <w:autoSpaceDE w:val="0"/>
              <w:autoSpaceDN w:val="0"/>
              <w:adjustRightInd w:val="0"/>
            </w:pPr>
            <w:r w:rsidRPr="00D83127">
              <w:t>14.870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475F062"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B93E067" w14:textId="77777777" w:rsidR="00D83127" w:rsidRPr="00D83127" w:rsidRDefault="00D83127" w:rsidP="00D83127">
            <w:pPr>
              <w:widowControl w:val="0"/>
              <w:autoSpaceDE w:val="0"/>
              <w:autoSpaceDN w:val="0"/>
              <w:adjustRightInd w:val="0"/>
            </w:pPr>
            <w:r w:rsidRPr="00D83127">
              <w:t>5/16/2016</w:t>
            </w:r>
          </w:p>
        </w:tc>
      </w:tr>
      <w:tr w:rsidR="00D83127" w:rsidRPr="00D83127" w14:paraId="31CB9F2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C128AAF" w14:textId="77777777" w:rsidR="00D83127" w:rsidRPr="00D83127" w:rsidRDefault="00D83127" w:rsidP="00D83127">
            <w:pPr>
              <w:widowControl w:val="0"/>
              <w:autoSpaceDE w:val="0"/>
              <w:autoSpaceDN w:val="0"/>
              <w:adjustRightInd w:val="0"/>
            </w:pPr>
            <w:r w:rsidRPr="00D83127">
              <w:lastRenderedPageBreak/>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E5F5602" w14:textId="77777777" w:rsidR="00D83127" w:rsidRPr="00D83127" w:rsidRDefault="00D83127" w:rsidP="00D83127">
            <w:pPr>
              <w:widowControl w:val="0"/>
              <w:autoSpaceDE w:val="0"/>
              <w:autoSpaceDN w:val="0"/>
              <w:adjustRightInd w:val="0"/>
            </w:pPr>
            <w:r w:rsidRPr="00D83127">
              <w:t>HOPE VI Main Street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A735D13" w14:textId="77777777" w:rsidR="00D83127" w:rsidRPr="00D83127" w:rsidRDefault="00D83127" w:rsidP="00D83127">
            <w:pPr>
              <w:widowControl w:val="0"/>
              <w:autoSpaceDE w:val="0"/>
              <w:autoSpaceDN w:val="0"/>
              <w:adjustRightInd w:val="0"/>
            </w:pPr>
            <w:r w:rsidRPr="00D83127">
              <w:t>FR-6000-N-03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6C66D48" w14:textId="77777777" w:rsidR="00D83127" w:rsidRPr="00D83127" w:rsidRDefault="00D83127" w:rsidP="00D83127">
            <w:pPr>
              <w:widowControl w:val="0"/>
              <w:autoSpaceDE w:val="0"/>
              <w:autoSpaceDN w:val="0"/>
              <w:adjustRightInd w:val="0"/>
            </w:pPr>
            <w:r w:rsidRPr="00D83127">
              <w:t>14.878</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55B32A8"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6B32628" w14:textId="77777777" w:rsidR="00D83127" w:rsidRPr="00D83127" w:rsidRDefault="00D83127" w:rsidP="00D83127">
            <w:pPr>
              <w:widowControl w:val="0"/>
              <w:autoSpaceDE w:val="0"/>
              <w:autoSpaceDN w:val="0"/>
              <w:adjustRightInd w:val="0"/>
            </w:pPr>
            <w:r w:rsidRPr="00D83127">
              <w:t>4/12/2016</w:t>
            </w:r>
          </w:p>
        </w:tc>
      </w:tr>
      <w:tr w:rsidR="00D83127" w:rsidRPr="00D83127" w14:paraId="0F3C22F4"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BA66899"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079AF5" w14:textId="77777777" w:rsidR="00D83127" w:rsidRPr="00D83127" w:rsidRDefault="00D83127" w:rsidP="00D83127">
            <w:pPr>
              <w:widowControl w:val="0"/>
              <w:autoSpaceDE w:val="0"/>
              <w:autoSpaceDN w:val="0"/>
              <w:adjustRightInd w:val="0"/>
            </w:pPr>
            <w:r w:rsidRPr="00D83127">
              <w:t>Jobs Plus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0D0A011" w14:textId="77777777" w:rsidR="00D83127" w:rsidRPr="00D83127" w:rsidRDefault="00D83127" w:rsidP="00D83127">
            <w:pPr>
              <w:widowControl w:val="0"/>
              <w:autoSpaceDE w:val="0"/>
              <w:autoSpaceDN w:val="0"/>
              <w:adjustRightInd w:val="0"/>
            </w:pPr>
            <w:r w:rsidRPr="00D83127">
              <w:t>FR-6000-N-14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E9977B5" w14:textId="77777777" w:rsidR="00D83127" w:rsidRPr="00D83127" w:rsidRDefault="00D83127" w:rsidP="00D83127">
            <w:pPr>
              <w:widowControl w:val="0"/>
              <w:autoSpaceDE w:val="0"/>
              <w:autoSpaceDN w:val="0"/>
              <w:adjustRightInd w:val="0"/>
            </w:pPr>
            <w:r w:rsidRPr="00D83127">
              <w:t>14.895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9211D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EC2B8E5" w14:textId="77777777" w:rsidR="00D83127" w:rsidRPr="00D83127" w:rsidRDefault="00D83127" w:rsidP="00D83127">
            <w:pPr>
              <w:widowControl w:val="0"/>
              <w:autoSpaceDE w:val="0"/>
              <w:autoSpaceDN w:val="0"/>
              <w:adjustRightInd w:val="0"/>
            </w:pPr>
            <w:r w:rsidRPr="00D83127">
              <w:t>6/13/2016</w:t>
            </w:r>
          </w:p>
        </w:tc>
      </w:tr>
      <w:tr w:rsidR="00D83127" w:rsidRPr="00D83127" w14:paraId="5871FE3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1115B01A"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8119789" w14:textId="77777777" w:rsidR="00D83127" w:rsidRPr="00D83127" w:rsidRDefault="00D83127" w:rsidP="00D83127">
            <w:pPr>
              <w:widowControl w:val="0"/>
              <w:autoSpaceDE w:val="0"/>
              <w:autoSpaceDN w:val="0"/>
              <w:adjustRightInd w:val="0"/>
            </w:pPr>
            <w:r w:rsidRPr="00D83127">
              <w:t>Family Self-Sufficiency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5EF1E31" w14:textId="77777777" w:rsidR="00D83127" w:rsidRPr="00D83127" w:rsidRDefault="00D83127" w:rsidP="00D83127">
            <w:pPr>
              <w:widowControl w:val="0"/>
              <w:autoSpaceDE w:val="0"/>
              <w:autoSpaceDN w:val="0"/>
              <w:adjustRightInd w:val="0"/>
            </w:pPr>
            <w:r w:rsidRPr="00D83127">
              <w:t>FR-6000-N-04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165F2D9" w14:textId="77777777" w:rsidR="00D83127" w:rsidRPr="00D83127" w:rsidRDefault="00D83127" w:rsidP="00D83127">
            <w:pPr>
              <w:widowControl w:val="0"/>
              <w:autoSpaceDE w:val="0"/>
              <w:autoSpaceDN w:val="0"/>
              <w:adjustRightInd w:val="0"/>
            </w:pPr>
            <w:r w:rsidRPr="00D83127">
              <w:t>14.896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F225FC0"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04C01854" w14:textId="77777777" w:rsidR="00D83127" w:rsidRPr="00D83127" w:rsidRDefault="00D83127" w:rsidP="00D83127">
            <w:pPr>
              <w:widowControl w:val="0"/>
              <w:autoSpaceDE w:val="0"/>
              <w:autoSpaceDN w:val="0"/>
              <w:adjustRightInd w:val="0"/>
            </w:pPr>
            <w:r w:rsidRPr="00D83127">
              <w:t>4/20/2016</w:t>
            </w:r>
          </w:p>
        </w:tc>
      </w:tr>
      <w:tr w:rsidR="00D83127" w:rsidRPr="00D83127" w14:paraId="4DD7F316"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33856A"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B91F4C5" w14:textId="77777777" w:rsidR="00D83127" w:rsidRPr="00D83127" w:rsidRDefault="00D83127" w:rsidP="00D83127">
            <w:pPr>
              <w:widowControl w:val="0"/>
              <w:autoSpaceDE w:val="0"/>
              <w:autoSpaceDN w:val="0"/>
              <w:adjustRightInd w:val="0"/>
            </w:pPr>
            <w:r w:rsidRPr="00D83127">
              <w:t>Community Development Block Grant Program for Indian Tribes and Alaska Native Villages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9680B6D" w14:textId="77777777" w:rsidR="00D83127" w:rsidRPr="00D83127" w:rsidRDefault="00D83127" w:rsidP="00D83127">
            <w:pPr>
              <w:widowControl w:val="0"/>
              <w:autoSpaceDE w:val="0"/>
              <w:autoSpaceDN w:val="0"/>
              <w:adjustRightInd w:val="0"/>
            </w:pPr>
            <w:r w:rsidRPr="00D83127">
              <w:t>FR-6000-N-23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78B109D" w14:textId="77777777" w:rsidR="00D83127" w:rsidRPr="00D83127" w:rsidRDefault="00D83127" w:rsidP="00D83127">
            <w:pPr>
              <w:widowControl w:val="0"/>
              <w:autoSpaceDE w:val="0"/>
              <w:autoSpaceDN w:val="0"/>
              <w:adjustRightInd w:val="0"/>
            </w:pPr>
            <w:r w:rsidRPr="00D83127">
              <w:t>14.862</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D0943D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77C1254" w14:textId="77777777" w:rsidR="00D83127" w:rsidRPr="00D83127" w:rsidRDefault="00D83127" w:rsidP="00D83127">
            <w:pPr>
              <w:widowControl w:val="0"/>
              <w:autoSpaceDE w:val="0"/>
              <w:autoSpaceDN w:val="0"/>
              <w:adjustRightInd w:val="0"/>
            </w:pPr>
            <w:r w:rsidRPr="00D83127">
              <w:t>6/14/2016</w:t>
            </w:r>
          </w:p>
        </w:tc>
      </w:tr>
      <w:tr w:rsidR="00D83127" w:rsidRPr="00D83127" w14:paraId="0F061A1D"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0957346"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742DEE" w14:textId="77777777" w:rsidR="00D83127" w:rsidRPr="00D83127" w:rsidRDefault="00D83127" w:rsidP="00D83127">
            <w:pPr>
              <w:widowControl w:val="0"/>
              <w:autoSpaceDE w:val="0"/>
              <w:autoSpaceDN w:val="0"/>
              <w:adjustRightInd w:val="0"/>
            </w:pPr>
            <w:r w:rsidRPr="00D83127">
              <w:t>Choice Neighborhoods Implementation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412D3B5" w14:textId="77777777" w:rsidR="00D83127" w:rsidRPr="00D83127" w:rsidRDefault="00D83127" w:rsidP="00D83127">
            <w:pPr>
              <w:widowControl w:val="0"/>
              <w:autoSpaceDE w:val="0"/>
              <w:autoSpaceDN w:val="0"/>
              <w:adjustRightInd w:val="0"/>
            </w:pPr>
            <w:r w:rsidRPr="00D83127">
              <w:t>FR-6000-N-34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150B534" w14:textId="77777777" w:rsidR="00D83127" w:rsidRPr="00D83127" w:rsidRDefault="00D83127" w:rsidP="00D83127">
            <w:pPr>
              <w:widowControl w:val="0"/>
              <w:autoSpaceDE w:val="0"/>
              <w:autoSpaceDN w:val="0"/>
              <w:adjustRightInd w:val="0"/>
            </w:pPr>
            <w:r w:rsidRPr="00D83127">
              <w:t>14.889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0443579"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33C45BE4" w14:textId="77777777" w:rsidR="00D83127" w:rsidRPr="00D83127" w:rsidRDefault="00D83127" w:rsidP="00D83127">
            <w:pPr>
              <w:widowControl w:val="0"/>
              <w:autoSpaceDE w:val="0"/>
              <w:autoSpaceDN w:val="0"/>
              <w:adjustRightInd w:val="0"/>
            </w:pPr>
            <w:r w:rsidRPr="00D83127">
              <w:t>6/28/2016</w:t>
            </w:r>
          </w:p>
        </w:tc>
      </w:tr>
      <w:tr w:rsidR="00D83127" w:rsidRPr="00D83127" w14:paraId="6BE67E30"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8248DAB"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D5BCFBC" w14:textId="77777777" w:rsidR="00D83127" w:rsidRPr="00D83127" w:rsidRDefault="00D83127" w:rsidP="00D83127">
            <w:pPr>
              <w:widowControl w:val="0"/>
              <w:autoSpaceDE w:val="0"/>
              <w:autoSpaceDN w:val="0"/>
              <w:adjustRightInd w:val="0"/>
            </w:pPr>
            <w:r w:rsidRPr="00D83127">
              <w:t>Project SOAR</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63D2774" w14:textId="77777777" w:rsidR="00D83127" w:rsidRPr="00D83127" w:rsidRDefault="00D83127" w:rsidP="00D83127">
            <w:pPr>
              <w:widowControl w:val="0"/>
              <w:autoSpaceDE w:val="0"/>
              <w:autoSpaceDN w:val="0"/>
              <w:adjustRightInd w:val="0"/>
            </w:pPr>
            <w:r w:rsidRPr="00D83127">
              <w:t>FR-6000-N-27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31F63E8" w14:textId="77777777" w:rsidR="00D83127" w:rsidRPr="00D83127" w:rsidRDefault="00D83127" w:rsidP="00D83127">
            <w:pPr>
              <w:widowControl w:val="0"/>
              <w:autoSpaceDE w:val="0"/>
              <w:autoSpaceDN w:val="0"/>
              <w:adjustRightInd w:val="0"/>
            </w:pPr>
            <w:r w:rsidRPr="00D83127">
              <w:t>14.889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648A228" w14:textId="77777777" w:rsidR="00D83127" w:rsidRPr="00D83127" w:rsidRDefault="00D83127" w:rsidP="00D83127">
            <w:pPr>
              <w:widowControl w:val="0"/>
              <w:autoSpaceDE w:val="0"/>
              <w:autoSpaceDN w:val="0"/>
              <w:adjustRightInd w:val="0"/>
            </w:pPr>
            <w:r w:rsidRPr="00D83127">
              <w:t>7/20/2016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B81C16E" w14:textId="77777777" w:rsidR="00D83127" w:rsidRPr="00D83127" w:rsidRDefault="00D83127" w:rsidP="00D83127">
            <w:pPr>
              <w:widowControl w:val="0"/>
              <w:autoSpaceDE w:val="0"/>
              <w:autoSpaceDN w:val="0"/>
              <w:adjustRightInd w:val="0"/>
            </w:pPr>
            <w:r w:rsidRPr="00D83127">
              <w:t>9/19/2016</w:t>
            </w:r>
          </w:p>
        </w:tc>
      </w:tr>
      <w:tr w:rsidR="00D83127" w:rsidRPr="00D83127" w14:paraId="618E8A98"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0483E091" w14:textId="77777777" w:rsidR="00D83127" w:rsidRPr="00D83127" w:rsidRDefault="00D83127" w:rsidP="00D83127">
            <w:pPr>
              <w:widowControl w:val="0"/>
              <w:autoSpaceDE w:val="0"/>
              <w:autoSpaceDN w:val="0"/>
              <w:adjustRightInd w:val="0"/>
            </w:pPr>
            <w:r w:rsidRPr="00D83127">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24AC828" w14:textId="77777777" w:rsidR="00D83127" w:rsidRPr="00D83127" w:rsidRDefault="00D83127" w:rsidP="00D83127">
            <w:pPr>
              <w:widowControl w:val="0"/>
              <w:autoSpaceDE w:val="0"/>
              <w:autoSpaceDN w:val="0"/>
              <w:adjustRightInd w:val="0"/>
            </w:pPr>
            <w:r w:rsidRPr="00D83127">
              <w:t>Fair Housing Initiative Program - Private Enforcement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9ED8A30" w14:textId="77777777" w:rsidR="00D83127" w:rsidRPr="00D83127" w:rsidRDefault="00D83127" w:rsidP="00D83127">
            <w:pPr>
              <w:widowControl w:val="0"/>
              <w:autoSpaceDE w:val="0"/>
              <w:autoSpaceDN w:val="0"/>
              <w:adjustRightInd w:val="0"/>
            </w:pPr>
            <w:r w:rsidRPr="00D83127">
              <w:t>FR-6000-N-21C</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8DB1D3E" w14:textId="77777777" w:rsidR="00D83127" w:rsidRPr="00D83127" w:rsidRDefault="00D83127" w:rsidP="00D83127">
            <w:pPr>
              <w:widowControl w:val="0"/>
              <w:autoSpaceDE w:val="0"/>
              <w:autoSpaceDN w:val="0"/>
              <w:adjustRightInd w:val="0"/>
            </w:pPr>
            <w:r w:rsidRPr="00D83127">
              <w:t>14.418</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8FDAA2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6750004" w14:textId="77777777" w:rsidR="00D83127" w:rsidRPr="00D83127" w:rsidRDefault="00D83127" w:rsidP="00D83127">
            <w:pPr>
              <w:widowControl w:val="0"/>
              <w:autoSpaceDE w:val="0"/>
              <w:autoSpaceDN w:val="0"/>
              <w:adjustRightInd w:val="0"/>
            </w:pPr>
            <w:r w:rsidRPr="00D83127">
              <w:t>6/23/2016</w:t>
            </w:r>
          </w:p>
        </w:tc>
      </w:tr>
      <w:tr w:rsidR="00D83127" w:rsidRPr="00D83127" w14:paraId="28BEDAA5"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467CDB3" w14:textId="77777777" w:rsidR="00D83127" w:rsidRPr="00D83127" w:rsidRDefault="00D83127" w:rsidP="00D83127">
            <w:pPr>
              <w:widowControl w:val="0"/>
              <w:autoSpaceDE w:val="0"/>
              <w:autoSpaceDN w:val="0"/>
              <w:adjustRightInd w:val="0"/>
            </w:pPr>
            <w:r w:rsidRPr="00D83127">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D4B15C3" w14:textId="77777777" w:rsidR="00D83127" w:rsidRPr="00D83127" w:rsidRDefault="00D83127" w:rsidP="00D83127">
            <w:pPr>
              <w:widowControl w:val="0"/>
              <w:autoSpaceDE w:val="0"/>
              <w:autoSpaceDN w:val="0"/>
              <w:adjustRightInd w:val="0"/>
            </w:pPr>
            <w:r w:rsidRPr="00D83127">
              <w:t>Fair Housing Initiative Program - Fair Housing Organization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48E8321" w14:textId="77777777" w:rsidR="00D83127" w:rsidRPr="00D83127" w:rsidRDefault="00D83127" w:rsidP="00D83127">
            <w:pPr>
              <w:widowControl w:val="0"/>
              <w:autoSpaceDE w:val="0"/>
              <w:autoSpaceDN w:val="0"/>
              <w:adjustRightInd w:val="0"/>
            </w:pPr>
            <w:r w:rsidRPr="00D83127">
              <w:t>FR-6000-N-21B</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493FB0" w14:textId="77777777" w:rsidR="00D83127" w:rsidRPr="00D83127" w:rsidRDefault="00D83127" w:rsidP="00D83127">
            <w:pPr>
              <w:widowControl w:val="0"/>
              <w:autoSpaceDE w:val="0"/>
              <w:autoSpaceDN w:val="0"/>
              <w:adjustRightInd w:val="0"/>
            </w:pPr>
            <w:r w:rsidRPr="00D83127">
              <w:t>14.417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71D0D58"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095AA9C" w14:textId="77777777" w:rsidR="00D83127" w:rsidRPr="00D83127" w:rsidRDefault="00D83127" w:rsidP="00D83127">
            <w:pPr>
              <w:widowControl w:val="0"/>
              <w:autoSpaceDE w:val="0"/>
              <w:autoSpaceDN w:val="0"/>
              <w:adjustRightInd w:val="0"/>
            </w:pPr>
            <w:r w:rsidRPr="00D83127">
              <w:t>6/23/2016</w:t>
            </w:r>
          </w:p>
        </w:tc>
      </w:tr>
      <w:tr w:rsidR="00D83127" w:rsidRPr="00D83127" w14:paraId="5659FFE8"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CD6B9B8" w14:textId="77777777" w:rsidR="00D83127" w:rsidRPr="00D83127" w:rsidRDefault="00D83127" w:rsidP="00D83127">
            <w:pPr>
              <w:widowControl w:val="0"/>
              <w:autoSpaceDE w:val="0"/>
              <w:autoSpaceDN w:val="0"/>
              <w:adjustRightInd w:val="0"/>
            </w:pPr>
            <w:r w:rsidRPr="00D83127">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49F9027" w14:textId="77777777" w:rsidR="00D83127" w:rsidRPr="00D83127" w:rsidRDefault="00D83127" w:rsidP="00D83127">
            <w:pPr>
              <w:widowControl w:val="0"/>
              <w:autoSpaceDE w:val="0"/>
              <w:autoSpaceDN w:val="0"/>
              <w:adjustRightInd w:val="0"/>
            </w:pPr>
            <w:r w:rsidRPr="00D83127">
              <w:t>Fair Housing Initiative Program - Education and Outreach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869E682" w14:textId="77777777" w:rsidR="00D83127" w:rsidRPr="00D83127" w:rsidRDefault="00D83127" w:rsidP="00D83127">
            <w:pPr>
              <w:widowControl w:val="0"/>
              <w:autoSpaceDE w:val="0"/>
              <w:autoSpaceDN w:val="0"/>
              <w:adjustRightInd w:val="0"/>
            </w:pPr>
            <w:r w:rsidRPr="00D83127">
              <w:t>FR-6000-N-21A</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1BCE7DD" w14:textId="77777777" w:rsidR="00D83127" w:rsidRPr="00D83127" w:rsidRDefault="00D83127" w:rsidP="00D83127">
            <w:pPr>
              <w:widowControl w:val="0"/>
              <w:autoSpaceDE w:val="0"/>
              <w:autoSpaceDN w:val="0"/>
              <w:adjustRightInd w:val="0"/>
            </w:pPr>
            <w:r w:rsidRPr="00D83127">
              <w:t>14.416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717CC92"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70FDB3A" w14:textId="77777777" w:rsidR="00D83127" w:rsidRPr="00D83127" w:rsidRDefault="00D83127" w:rsidP="00D83127">
            <w:pPr>
              <w:widowControl w:val="0"/>
              <w:autoSpaceDE w:val="0"/>
              <w:autoSpaceDN w:val="0"/>
              <w:adjustRightInd w:val="0"/>
            </w:pPr>
            <w:r w:rsidRPr="00D83127">
              <w:t>6/23/2016</w:t>
            </w:r>
          </w:p>
        </w:tc>
      </w:tr>
      <w:tr w:rsidR="00D83127" w:rsidRPr="00D83127" w14:paraId="4496B013"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5BB5E31" w14:textId="77777777" w:rsidR="00D83127" w:rsidRPr="00D83127" w:rsidRDefault="00D83127" w:rsidP="00D83127">
            <w:pPr>
              <w:widowControl w:val="0"/>
              <w:autoSpaceDE w:val="0"/>
              <w:autoSpaceDN w:val="0"/>
              <w:adjustRightInd w:val="0"/>
            </w:pPr>
            <w:r w:rsidRPr="00D83127">
              <w:t>PDR</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01961C2" w14:textId="77777777" w:rsidR="00D83127" w:rsidRPr="00D83127" w:rsidRDefault="00D83127" w:rsidP="00D83127">
            <w:pPr>
              <w:widowControl w:val="0"/>
              <w:autoSpaceDE w:val="0"/>
              <w:autoSpaceDN w:val="0"/>
              <w:adjustRightInd w:val="0"/>
            </w:pPr>
            <w:r w:rsidRPr="00D83127">
              <w:t>Research and Evaluation, Demonstration, and Data Analysis and Utilization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8C80ECB" w14:textId="77777777" w:rsidR="00D83127" w:rsidRPr="00D83127" w:rsidRDefault="00D83127" w:rsidP="00D83127">
            <w:pPr>
              <w:widowControl w:val="0"/>
              <w:autoSpaceDE w:val="0"/>
              <w:autoSpaceDN w:val="0"/>
              <w:adjustRightInd w:val="0"/>
            </w:pPr>
            <w:r w:rsidRPr="00D83127">
              <w:t>FR-5900-N-29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DEC47E0" w14:textId="77777777" w:rsidR="00D83127" w:rsidRPr="00D83127" w:rsidRDefault="00D83127" w:rsidP="00D83127">
            <w:pPr>
              <w:widowControl w:val="0"/>
              <w:autoSpaceDE w:val="0"/>
              <w:autoSpaceDN w:val="0"/>
              <w:adjustRightInd w:val="0"/>
            </w:pPr>
            <w:r w:rsidRPr="00D83127">
              <w:t>14.536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8E5D2E"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C996A7B" w14:textId="77777777" w:rsidR="00D83127" w:rsidRPr="00D83127" w:rsidRDefault="00D83127" w:rsidP="00D83127">
            <w:pPr>
              <w:widowControl w:val="0"/>
              <w:autoSpaceDE w:val="0"/>
              <w:autoSpaceDN w:val="0"/>
              <w:adjustRightInd w:val="0"/>
            </w:pPr>
            <w:r w:rsidRPr="00D83127">
              <w:t>6/6/2016</w:t>
            </w:r>
          </w:p>
        </w:tc>
      </w:tr>
      <w:tr w:rsidR="00D83127" w:rsidRPr="00D83127" w14:paraId="3B30B28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3ED9600" w14:textId="77777777" w:rsidR="00D83127" w:rsidRPr="00D83127" w:rsidRDefault="00D83127" w:rsidP="00D83127">
            <w:pPr>
              <w:widowControl w:val="0"/>
              <w:autoSpaceDE w:val="0"/>
              <w:autoSpaceDN w:val="0"/>
              <w:adjustRightInd w:val="0"/>
            </w:pPr>
            <w:r w:rsidRPr="00D83127">
              <w:t>PDR</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CA07AAF" w14:textId="77777777" w:rsidR="00D83127" w:rsidRPr="00D83127" w:rsidRDefault="00D83127" w:rsidP="00D83127">
            <w:pPr>
              <w:widowControl w:val="0"/>
              <w:autoSpaceDE w:val="0"/>
              <w:autoSpaceDN w:val="0"/>
              <w:adjustRightInd w:val="0"/>
            </w:pPr>
            <w:r w:rsidRPr="00D83127">
              <w:t>Research and Evaluation, Demonstration, and Data Analysis and Utilization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38F48A5" w14:textId="77777777" w:rsidR="00D83127" w:rsidRPr="00D83127" w:rsidRDefault="00D83127" w:rsidP="00D83127">
            <w:pPr>
              <w:widowControl w:val="0"/>
              <w:autoSpaceDE w:val="0"/>
              <w:autoSpaceDN w:val="0"/>
              <w:adjustRightInd w:val="0"/>
            </w:pPr>
            <w:r w:rsidRPr="00D83127">
              <w:t>FR-6000-N-29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AE296D7" w14:textId="77777777" w:rsidR="00D83127" w:rsidRPr="00D83127" w:rsidRDefault="00D83127" w:rsidP="00D83127">
            <w:pPr>
              <w:widowControl w:val="0"/>
              <w:autoSpaceDE w:val="0"/>
              <w:autoSpaceDN w:val="0"/>
              <w:adjustRightInd w:val="0"/>
            </w:pPr>
            <w:r w:rsidRPr="00D83127">
              <w:t>14.536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1C19915" w14:textId="77777777" w:rsidR="00D83127" w:rsidRPr="00D83127" w:rsidRDefault="00D83127" w:rsidP="00D83127">
            <w:pPr>
              <w:widowControl w:val="0"/>
              <w:autoSpaceDE w:val="0"/>
              <w:autoSpaceDN w:val="0"/>
              <w:adjustRightInd w:val="0"/>
            </w:pPr>
            <w:r w:rsidRPr="00D83127">
              <w:t>7/7/2016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B1AB8CF" w14:textId="77777777" w:rsidR="00D83127" w:rsidRPr="00D83127" w:rsidRDefault="00D83127" w:rsidP="00D83127">
            <w:pPr>
              <w:widowControl w:val="0"/>
              <w:autoSpaceDE w:val="0"/>
              <w:autoSpaceDN w:val="0"/>
              <w:adjustRightInd w:val="0"/>
            </w:pPr>
            <w:r w:rsidRPr="00D83127">
              <w:t>8/23/2016</w:t>
            </w:r>
          </w:p>
        </w:tc>
      </w:tr>
      <w:tr w:rsidR="00D83127" w:rsidRPr="00D83127" w14:paraId="44BEBFD7"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63E5410"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2BD449" w14:textId="77777777" w:rsidR="00D83127" w:rsidRPr="00D83127" w:rsidRDefault="00D83127" w:rsidP="00D83127">
            <w:pPr>
              <w:widowControl w:val="0"/>
              <w:autoSpaceDE w:val="0"/>
              <w:autoSpaceDN w:val="0"/>
              <w:adjustRightInd w:val="0"/>
            </w:pPr>
            <w:r w:rsidRPr="00D83127">
              <w:t>HUD Community Compass Technical Assistance and Capacity Building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7BD2A2" w14:textId="77777777" w:rsidR="00D83127" w:rsidRPr="00D83127" w:rsidRDefault="00D83127" w:rsidP="00D83127">
            <w:pPr>
              <w:widowControl w:val="0"/>
              <w:autoSpaceDE w:val="0"/>
              <w:autoSpaceDN w:val="0"/>
              <w:adjustRightInd w:val="0"/>
            </w:pPr>
            <w:r w:rsidRPr="00D83127">
              <w:t>FR-6000-N-06</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4C49B9" w14:textId="77777777" w:rsidR="00D83127" w:rsidRPr="00D83127" w:rsidRDefault="00D83127" w:rsidP="00D83127">
            <w:pPr>
              <w:widowControl w:val="0"/>
              <w:autoSpaceDE w:val="0"/>
              <w:autoSpaceDN w:val="0"/>
              <w:adjustRightInd w:val="0"/>
            </w:pPr>
            <w:r w:rsidRPr="00D83127">
              <w:t>14.259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B512E0"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3FA1FEF4" w14:textId="77777777" w:rsidR="00D83127" w:rsidRPr="00D83127" w:rsidRDefault="00D83127" w:rsidP="00D83127">
            <w:pPr>
              <w:widowControl w:val="0"/>
              <w:autoSpaceDE w:val="0"/>
              <w:autoSpaceDN w:val="0"/>
              <w:adjustRightInd w:val="0"/>
            </w:pPr>
            <w:r w:rsidRPr="00D83127">
              <w:t>7/19/2016</w:t>
            </w:r>
          </w:p>
        </w:tc>
      </w:tr>
      <w:tr w:rsidR="00D83127" w:rsidRPr="00D83127" w14:paraId="656465EF"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4D275D7"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8FFB808" w14:textId="77777777" w:rsidR="00D83127" w:rsidRPr="00D83127" w:rsidRDefault="00D83127" w:rsidP="00D83127">
            <w:pPr>
              <w:widowControl w:val="0"/>
              <w:autoSpaceDE w:val="0"/>
              <w:autoSpaceDN w:val="0"/>
              <w:adjustRightInd w:val="0"/>
            </w:pPr>
            <w:r w:rsidRPr="00D83127">
              <w:t>Capacity Building for Community Development and Affordable Housing Grants (Section 4)</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543FF93" w14:textId="77777777" w:rsidR="00D83127" w:rsidRPr="00D83127" w:rsidRDefault="00D83127" w:rsidP="00D83127">
            <w:pPr>
              <w:widowControl w:val="0"/>
              <w:autoSpaceDE w:val="0"/>
              <w:autoSpaceDN w:val="0"/>
              <w:adjustRightInd w:val="0"/>
            </w:pPr>
            <w:r w:rsidRPr="00D83127">
              <w:t>FR-6000-N-07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B056D6" w14:textId="77777777" w:rsidR="00D83127" w:rsidRPr="00D83127" w:rsidRDefault="00D83127" w:rsidP="00D83127">
            <w:pPr>
              <w:widowControl w:val="0"/>
              <w:autoSpaceDE w:val="0"/>
              <w:autoSpaceDN w:val="0"/>
              <w:adjustRightInd w:val="0"/>
            </w:pPr>
            <w:r w:rsidRPr="00D83127">
              <w:t>14.252</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4001E91"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03A17DD1" w14:textId="77777777" w:rsidR="00D83127" w:rsidRPr="00D83127" w:rsidRDefault="00D83127" w:rsidP="00D83127">
            <w:pPr>
              <w:widowControl w:val="0"/>
              <w:autoSpaceDE w:val="0"/>
              <w:autoSpaceDN w:val="0"/>
              <w:adjustRightInd w:val="0"/>
            </w:pPr>
            <w:r w:rsidRPr="00D83127">
              <w:t>8/9/2016</w:t>
            </w:r>
          </w:p>
        </w:tc>
      </w:tr>
      <w:tr w:rsidR="00D83127" w:rsidRPr="00D83127" w14:paraId="39D3B08C"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7A765B4"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BF58919" w14:textId="77777777" w:rsidR="00D83127" w:rsidRPr="00D83127" w:rsidRDefault="00D83127" w:rsidP="00D83127">
            <w:pPr>
              <w:widowControl w:val="0"/>
              <w:autoSpaceDE w:val="0"/>
              <w:autoSpaceDN w:val="0"/>
              <w:adjustRightInd w:val="0"/>
            </w:pPr>
            <w:r w:rsidRPr="00D83127">
              <w:t>Building Capacity to End Youth Homelessness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59974B4" w14:textId="77777777" w:rsidR="00D83127" w:rsidRPr="00D83127" w:rsidRDefault="00D83127" w:rsidP="00D83127">
            <w:pPr>
              <w:widowControl w:val="0"/>
              <w:autoSpaceDE w:val="0"/>
              <w:autoSpaceDN w:val="0"/>
              <w:adjustRightInd w:val="0"/>
            </w:pPr>
            <w:r w:rsidRPr="00D83127">
              <w:t>FR-6000-N-37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B1ED118" w14:textId="77777777" w:rsidR="00D83127" w:rsidRPr="00D83127" w:rsidRDefault="00D83127" w:rsidP="00D83127">
            <w:pPr>
              <w:widowControl w:val="0"/>
              <w:autoSpaceDE w:val="0"/>
              <w:autoSpaceDN w:val="0"/>
              <w:adjustRightInd w:val="0"/>
            </w:pPr>
            <w:r w:rsidRPr="00D83127">
              <w:t>14.270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84845EF" w14:textId="77777777" w:rsidR="00D83127" w:rsidRPr="00D83127" w:rsidRDefault="00D83127" w:rsidP="00D83127">
            <w:pPr>
              <w:widowControl w:val="0"/>
              <w:autoSpaceDE w:val="0"/>
              <w:autoSpaceDN w:val="0"/>
              <w:adjustRightInd w:val="0"/>
            </w:pPr>
            <w:r w:rsidRPr="00D83127">
              <w:t>CANCELLED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47AFAEDA" w14:textId="77777777" w:rsidR="00D83127" w:rsidRPr="00D83127" w:rsidRDefault="00D83127" w:rsidP="00D83127">
            <w:pPr>
              <w:widowControl w:val="0"/>
              <w:autoSpaceDE w:val="0"/>
              <w:autoSpaceDN w:val="0"/>
              <w:adjustRightInd w:val="0"/>
            </w:pPr>
            <w:r w:rsidRPr="00D83127">
              <w:t>CANCELLED</w:t>
            </w:r>
          </w:p>
        </w:tc>
      </w:tr>
      <w:tr w:rsidR="00D83127" w:rsidRPr="00D83127" w14:paraId="57F3BAE9"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0928AC0D"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85D233F" w14:textId="77777777" w:rsidR="00D83127" w:rsidRPr="00D83127" w:rsidRDefault="00D83127" w:rsidP="00D83127">
            <w:pPr>
              <w:widowControl w:val="0"/>
              <w:autoSpaceDE w:val="0"/>
              <w:autoSpaceDN w:val="0"/>
              <w:adjustRightInd w:val="0"/>
            </w:pPr>
            <w:r w:rsidRPr="00D83127">
              <w:t>Youth Homelessness Demonstration Project</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81E0E64" w14:textId="77777777" w:rsidR="00D83127" w:rsidRPr="00D83127" w:rsidRDefault="00D83127" w:rsidP="00D83127">
            <w:pPr>
              <w:widowControl w:val="0"/>
              <w:autoSpaceDE w:val="0"/>
              <w:autoSpaceDN w:val="0"/>
              <w:adjustRightInd w:val="0"/>
            </w:pPr>
            <w:r w:rsidRPr="00D83127">
              <w:t>FR-6000-N-35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41AD863" w14:textId="77777777" w:rsidR="00D83127" w:rsidRPr="00D83127" w:rsidRDefault="00D83127" w:rsidP="00D83127">
            <w:pPr>
              <w:widowControl w:val="0"/>
              <w:autoSpaceDE w:val="0"/>
              <w:autoSpaceDN w:val="0"/>
              <w:adjustRightInd w:val="0"/>
            </w:pPr>
            <w:r w:rsidRPr="00D83127">
              <w:t>14.267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4EC2170" w14:textId="77777777" w:rsidR="00D83127" w:rsidRPr="00D83127" w:rsidRDefault="00D83127" w:rsidP="00D83127">
            <w:pPr>
              <w:widowControl w:val="0"/>
              <w:autoSpaceDE w:val="0"/>
              <w:autoSpaceDN w:val="0"/>
              <w:adjustRightInd w:val="0"/>
            </w:pPr>
            <w:r w:rsidRPr="00D83127">
              <w:t>7/7/2016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1CB8680" w14:textId="77777777" w:rsidR="00D83127" w:rsidRPr="00D83127" w:rsidRDefault="00D83127" w:rsidP="00D83127">
            <w:pPr>
              <w:widowControl w:val="0"/>
              <w:autoSpaceDE w:val="0"/>
              <w:autoSpaceDN w:val="0"/>
              <w:adjustRightInd w:val="0"/>
            </w:pPr>
            <w:r w:rsidRPr="00D83127">
              <w:t>9/1/2016</w:t>
            </w:r>
          </w:p>
        </w:tc>
      </w:tr>
      <w:tr w:rsidR="00D83127" w:rsidRPr="00D83127" w14:paraId="436F2FD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C565164"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67D2D83" w14:textId="77777777" w:rsidR="00D83127" w:rsidRPr="00D83127" w:rsidRDefault="00D83127" w:rsidP="00D83127">
            <w:pPr>
              <w:widowControl w:val="0"/>
              <w:autoSpaceDE w:val="0"/>
              <w:autoSpaceDN w:val="0"/>
              <w:adjustRightInd w:val="0"/>
            </w:pPr>
            <w:r w:rsidRPr="00D83127">
              <w:t>Continuum of Care Program Competition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B47DFAC" w14:textId="77777777" w:rsidR="00D83127" w:rsidRPr="00D83127" w:rsidRDefault="00D83127" w:rsidP="00D83127">
            <w:pPr>
              <w:widowControl w:val="0"/>
              <w:autoSpaceDE w:val="0"/>
              <w:autoSpaceDN w:val="0"/>
              <w:adjustRightInd w:val="0"/>
            </w:pPr>
            <w:r w:rsidRPr="00D83127">
              <w:t>FR-6000-N-25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F5C7E3C" w14:textId="77777777" w:rsidR="00D83127" w:rsidRPr="00D83127" w:rsidRDefault="00D83127" w:rsidP="00D83127">
            <w:pPr>
              <w:widowControl w:val="0"/>
              <w:autoSpaceDE w:val="0"/>
              <w:autoSpaceDN w:val="0"/>
              <w:adjustRightInd w:val="0"/>
            </w:pPr>
            <w:r w:rsidRPr="00D83127">
              <w:t>14.276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A6398D8" w14:textId="77777777" w:rsidR="00D83127" w:rsidRPr="00D83127" w:rsidRDefault="00D83127" w:rsidP="00D83127">
            <w:pPr>
              <w:widowControl w:val="0"/>
              <w:autoSpaceDE w:val="0"/>
              <w:autoSpaceDN w:val="0"/>
              <w:adjustRightInd w:val="0"/>
            </w:pPr>
            <w:r w:rsidRPr="00D83127">
              <w:t>6/30/2016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9EB502A" w14:textId="77777777" w:rsidR="00D83127" w:rsidRPr="00D83127" w:rsidRDefault="00D83127" w:rsidP="00D83127">
            <w:pPr>
              <w:widowControl w:val="0"/>
              <w:autoSpaceDE w:val="0"/>
              <w:autoSpaceDN w:val="0"/>
              <w:adjustRightInd w:val="0"/>
            </w:pPr>
            <w:r w:rsidRPr="00D83127">
              <w:t>9/30/2016</w:t>
            </w:r>
          </w:p>
        </w:tc>
      </w:tr>
      <w:tr w:rsidR="00D83127" w:rsidRPr="00D83127" w14:paraId="3AA8F6D7"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1B8B9ACF"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BEBE28" w14:textId="77777777" w:rsidR="00D83127" w:rsidRPr="00D83127" w:rsidRDefault="00D83127" w:rsidP="00D83127">
            <w:pPr>
              <w:widowControl w:val="0"/>
              <w:autoSpaceDE w:val="0"/>
              <w:autoSpaceDN w:val="0"/>
              <w:adjustRightInd w:val="0"/>
            </w:pPr>
            <w:r w:rsidRPr="00D83127">
              <w:t>Rural Capacity Building for Community Development and Affordable Housing Grants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191DEE6" w14:textId="77777777" w:rsidR="00D83127" w:rsidRPr="00D83127" w:rsidRDefault="00D83127" w:rsidP="00D83127">
            <w:pPr>
              <w:widowControl w:val="0"/>
              <w:autoSpaceDE w:val="0"/>
              <w:autoSpaceDN w:val="0"/>
              <w:adjustRightInd w:val="0"/>
            </w:pPr>
            <w:r w:rsidRPr="00D83127">
              <w:t>FR-6000-N-08</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420D348" w14:textId="77777777" w:rsidR="00D83127" w:rsidRPr="00D83127" w:rsidRDefault="00D83127" w:rsidP="00D83127">
            <w:pPr>
              <w:widowControl w:val="0"/>
              <w:autoSpaceDE w:val="0"/>
              <w:autoSpaceDN w:val="0"/>
              <w:adjustRightInd w:val="0"/>
            </w:pPr>
            <w:r w:rsidRPr="00D83127">
              <w:t>14.265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A562DB3" w14:textId="77777777" w:rsidR="00D83127" w:rsidRPr="00D83127" w:rsidRDefault="00D83127" w:rsidP="00D83127">
            <w:pPr>
              <w:widowControl w:val="0"/>
              <w:autoSpaceDE w:val="0"/>
              <w:autoSpaceDN w:val="0"/>
              <w:adjustRightInd w:val="0"/>
            </w:pPr>
            <w:r w:rsidRPr="00D83127">
              <w:t>7/8/2016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723FCDF" w14:textId="77777777" w:rsidR="00D83127" w:rsidRPr="00D83127" w:rsidRDefault="00D83127" w:rsidP="00D83127">
            <w:pPr>
              <w:widowControl w:val="0"/>
              <w:autoSpaceDE w:val="0"/>
              <w:autoSpaceDN w:val="0"/>
              <w:adjustRightInd w:val="0"/>
            </w:pPr>
            <w:r w:rsidRPr="00D83127">
              <w:t>9/6/2016</w:t>
            </w:r>
          </w:p>
        </w:tc>
      </w:tr>
      <w:tr w:rsidR="00D83127" w:rsidRPr="00D83127" w14:paraId="63EBBA87" w14:textId="77777777" w:rsidTr="00D83127">
        <w:tblPrEx>
          <w:tblBorders>
            <w:top w:val="none" w:sz="0" w:space="0" w:color="auto"/>
            <w:bottom w:val="single" w:sz="8" w:space="0" w:color="6D6D6D"/>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F126B72"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B0F05A" w14:textId="77777777" w:rsidR="00D83127" w:rsidRPr="00D83127" w:rsidRDefault="00D83127" w:rsidP="00D83127">
            <w:pPr>
              <w:widowControl w:val="0"/>
              <w:autoSpaceDE w:val="0"/>
              <w:autoSpaceDN w:val="0"/>
              <w:adjustRightInd w:val="0"/>
            </w:pPr>
            <w:r w:rsidRPr="00D83127">
              <w:t>Self-Help Homeownership Opportunity Program (SHOP)</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F014A98" w14:textId="77777777" w:rsidR="00D83127" w:rsidRPr="00D83127" w:rsidRDefault="00D83127" w:rsidP="00D83127">
            <w:pPr>
              <w:widowControl w:val="0"/>
              <w:autoSpaceDE w:val="0"/>
              <w:autoSpaceDN w:val="0"/>
              <w:adjustRightInd w:val="0"/>
            </w:pPr>
            <w:r w:rsidRPr="00D83127">
              <w:t>FR-6000-N-19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F976EE8" w14:textId="77777777" w:rsidR="00D83127" w:rsidRPr="00D83127" w:rsidRDefault="00D83127" w:rsidP="00D83127">
            <w:pPr>
              <w:widowControl w:val="0"/>
              <w:autoSpaceDE w:val="0"/>
              <w:autoSpaceDN w:val="0"/>
              <w:adjustRightInd w:val="0"/>
            </w:pPr>
            <w:r w:rsidRPr="00D83127">
              <w:t>14.247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F867669" w14:textId="77777777" w:rsidR="00D83127" w:rsidRPr="00D83127" w:rsidRDefault="00D83127" w:rsidP="00D83127">
            <w:pPr>
              <w:widowControl w:val="0"/>
              <w:autoSpaceDE w:val="0"/>
              <w:autoSpaceDN w:val="0"/>
              <w:adjustRightInd w:val="0"/>
            </w:pPr>
            <w:r w:rsidRPr="00D83127">
              <w:t>10/12/2016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4797E37" w14:textId="77777777" w:rsidR="00D83127" w:rsidRPr="00D83127" w:rsidRDefault="00D83127" w:rsidP="00D83127">
            <w:pPr>
              <w:widowControl w:val="0"/>
              <w:autoSpaceDE w:val="0"/>
              <w:autoSpaceDN w:val="0"/>
              <w:adjustRightInd w:val="0"/>
            </w:pPr>
            <w:r w:rsidRPr="00D83127">
              <w:t>12/11/2016</w:t>
            </w:r>
          </w:p>
        </w:tc>
      </w:tr>
    </w:tbl>
    <w:p w14:paraId="5B98DBFC" w14:textId="655FAFDF" w:rsidR="00B756C2" w:rsidRPr="00A910B1" w:rsidRDefault="00D83127" w:rsidP="00B756C2">
      <w:pPr>
        <w:numPr>
          <w:ilvl w:val="0"/>
          <w:numId w:val="12"/>
        </w:numPr>
        <w:spacing w:beforeLines="1" w:before="2" w:afterLines="1" w:after="2"/>
      </w:pPr>
      <w:r w:rsidRPr="00D83127">
        <w:rPr>
          <w:b/>
          <w:bCs/>
        </w:rPr>
        <w:t>Updated 6/21/2016 </w:t>
      </w:r>
      <w:hyperlink r:id="rId315" w:history="1">
        <w:r w:rsidR="00B756C2" w:rsidRPr="00A910B1">
          <w:rPr>
            <w:color w:val="0000FF"/>
            <w:u w:val="single"/>
          </w:rPr>
          <w:t>General Section</w:t>
        </w:r>
      </w:hyperlink>
    </w:p>
    <w:p w14:paraId="123C45F1" w14:textId="77777777" w:rsidR="00B756C2" w:rsidRPr="00A910B1" w:rsidRDefault="00875A34" w:rsidP="00B756C2">
      <w:pPr>
        <w:numPr>
          <w:ilvl w:val="0"/>
          <w:numId w:val="12"/>
        </w:numPr>
        <w:spacing w:beforeLines="1" w:before="2" w:afterLines="1" w:after="2"/>
      </w:pPr>
      <w:hyperlink r:id="rId316" w:history="1">
        <w:r w:rsidR="00B756C2" w:rsidRPr="00A910B1">
          <w:rPr>
            <w:color w:val="0000FF"/>
            <w:u w:val="single"/>
          </w:rPr>
          <w:t>FONSI</w:t>
        </w:r>
      </w:hyperlink>
    </w:p>
    <w:p w14:paraId="2D53D78A" w14:textId="77777777" w:rsidR="00B756C2" w:rsidRPr="00A910B1" w:rsidRDefault="00875A34" w:rsidP="00B756C2">
      <w:pPr>
        <w:numPr>
          <w:ilvl w:val="0"/>
          <w:numId w:val="12"/>
        </w:numPr>
        <w:spacing w:beforeLines="1" w:before="2" w:afterLines="1" w:after="2"/>
      </w:pPr>
      <w:hyperlink r:id="rId317" w:history="1">
        <w:r w:rsidR="00B756C2" w:rsidRPr="00A910B1">
          <w:rPr>
            <w:color w:val="0000FF"/>
            <w:u w:val="single"/>
          </w:rPr>
          <w:t xml:space="preserve">New Application Attachment Filename Requirement </w:t>
        </w:r>
      </w:hyperlink>
    </w:p>
    <w:p w14:paraId="04808A53" w14:textId="77777777" w:rsidR="00B756C2" w:rsidRPr="00A910B1" w:rsidRDefault="00B756C2" w:rsidP="00B756C2">
      <w:pPr>
        <w:pBdr>
          <w:bottom w:val="single" w:sz="6" w:space="1" w:color="auto"/>
        </w:pBdr>
        <w:spacing w:beforeLines="1" w:before="2" w:afterLines="1" w:after="2"/>
        <w:rPr>
          <w:i/>
        </w:rPr>
      </w:pPr>
    </w:p>
    <w:p w14:paraId="524746AD" w14:textId="77777777" w:rsidR="00B756C2" w:rsidRPr="00A910B1" w:rsidRDefault="00B756C2" w:rsidP="00B756C2">
      <w:pPr>
        <w:spacing w:beforeLines="1" w:before="2" w:afterLines="1" w:after="2"/>
      </w:pPr>
      <w:bookmarkStart w:id="240" w:name="HUDServiceCoordinators"/>
      <w:bookmarkStart w:id="241" w:name="HIDALCP"/>
      <w:bookmarkEnd w:id="240"/>
      <w:bookmarkEnd w:id="241"/>
    </w:p>
    <w:p w14:paraId="136F415A" w14:textId="77777777" w:rsidR="00B756C2" w:rsidRPr="00234420" w:rsidRDefault="00B756C2" w:rsidP="00234420">
      <w:bookmarkStart w:id="242" w:name="HUDPrograms"/>
      <w:bookmarkEnd w:id="242"/>
      <w:r w:rsidRPr="00A910B1">
        <w:t>Programs</w:t>
      </w:r>
    </w:p>
    <w:p w14:paraId="58206E21" w14:textId="77777777" w:rsidR="00234420" w:rsidRPr="00234420" w:rsidRDefault="00234420" w:rsidP="00234420"/>
    <w:p w14:paraId="11D6E0CF" w14:textId="77777777" w:rsidR="00234420" w:rsidRPr="00A01024" w:rsidRDefault="00234420" w:rsidP="00234420">
      <w:pPr>
        <w:widowControl w:val="0"/>
        <w:autoSpaceDE w:val="0"/>
        <w:autoSpaceDN w:val="0"/>
        <w:adjustRightInd w:val="0"/>
        <w:rPr>
          <w:rFonts w:ascii="Times" w:hAnsi="Times" w:cs="Helvetica"/>
        </w:rPr>
      </w:pPr>
      <w:bookmarkStart w:id="243" w:name="HUDRuralCapacity"/>
      <w:bookmarkEnd w:id="243"/>
      <w:r w:rsidRPr="00A01024">
        <w:rPr>
          <w:rFonts w:ascii="Times" w:hAnsi="Times" w:cs="Helvetica"/>
        </w:rPr>
        <w:t>Rural Capacity Building for Community Development and Affordable Housing Grants</w:t>
      </w:r>
    </w:p>
    <w:p w14:paraId="7B7B1E5E" w14:textId="77777777" w:rsidR="00234420" w:rsidRDefault="00234420" w:rsidP="00234420">
      <w:pPr>
        <w:widowControl w:val="0"/>
        <w:autoSpaceDE w:val="0"/>
        <w:autoSpaceDN w:val="0"/>
        <w:adjustRightInd w:val="0"/>
        <w:rPr>
          <w:rFonts w:ascii="Times" w:hAnsi="Times" w:cs="Helvetica"/>
        </w:rPr>
      </w:pPr>
      <w:r w:rsidRPr="00A01024">
        <w:rPr>
          <w:rFonts w:ascii="Times" w:hAnsi="Times" w:cs="Helvetica"/>
        </w:rPr>
        <w:t>Synopsis 1</w:t>
      </w:r>
    </w:p>
    <w:p w14:paraId="120BE74B" w14:textId="77777777" w:rsidR="00234420" w:rsidRDefault="00234420" w:rsidP="0023442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34420" w:rsidRPr="00234420" w14:paraId="63719340" w14:textId="77777777">
        <w:tc>
          <w:tcPr>
            <w:tcW w:w="4540" w:type="dxa"/>
            <w:tcMar>
              <w:top w:w="100" w:type="nil"/>
              <w:left w:w="100" w:type="nil"/>
              <w:bottom w:w="100" w:type="nil"/>
              <w:right w:w="100" w:type="nil"/>
            </w:tcMar>
          </w:tcPr>
          <w:p w14:paraId="67024316"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Document Type:</w:t>
            </w:r>
          </w:p>
        </w:tc>
        <w:tc>
          <w:tcPr>
            <w:tcW w:w="5800" w:type="dxa"/>
            <w:tcMar>
              <w:top w:w="100" w:type="nil"/>
              <w:left w:w="100" w:type="nil"/>
              <w:bottom w:w="100" w:type="nil"/>
              <w:right w:w="100" w:type="nil"/>
            </w:tcMar>
            <w:vAlign w:val="center"/>
          </w:tcPr>
          <w:p w14:paraId="5CD49C00"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Grants Notice</w:t>
            </w:r>
          </w:p>
        </w:tc>
      </w:tr>
      <w:tr w:rsidR="00234420" w:rsidRPr="00234420" w14:paraId="2A85E519" w14:textId="77777777">
        <w:tblPrEx>
          <w:tblBorders>
            <w:top w:val="none" w:sz="0" w:space="0" w:color="auto"/>
          </w:tblBorders>
        </w:tblPrEx>
        <w:tc>
          <w:tcPr>
            <w:tcW w:w="4540" w:type="dxa"/>
            <w:tcMar>
              <w:top w:w="100" w:type="nil"/>
              <w:left w:w="100" w:type="nil"/>
              <w:bottom w:w="100" w:type="nil"/>
              <w:right w:w="100" w:type="nil"/>
            </w:tcMar>
          </w:tcPr>
          <w:p w14:paraId="172AE3A1"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Funding Opportunity Number:</w:t>
            </w:r>
          </w:p>
        </w:tc>
        <w:tc>
          <w:tcPr>
            <w:tcW w:w="5800" w:type="dxa"/>
            <w:tcMar>
              <w:top w:w="100" w:type="nil"/>
              <w:left w:w="100" w:type="nil"/>
              <w:bottom w:w="100" w:type="nil"/>
              <w:right w:w="100" w:type="nil"/>
            </w:tcMar>
            <w:vAlign w:val="center"/>
          </w:tcPr>
          <w:p w14:paraId="636B681C"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FR-6000-N-08</w:t>
            </w:r>
          </w:p>
        </w:tc>
      </w:tr>
      <w:tr w:rsidR="00234420" w:rsidRPr="00234420" w14:paraId="0ADD25F8" w14:textId="77777777">
        <w:tblPrEx>
          <w:tblBorders>
            <w:top w:val="none" w:sz="0" w:space="0" w:color="auto"/>
          </w:tblBorders>
        </w:tblPrEx>
        <w:tc>
          <w:tcPr>
            <w:tcW w:w="4540" w:type="dxa"/>
            <w:tcMar>
              <w:top w:w="100" w:type="nil"/>
              <w:left w:w="100" w:type="nil"/>
              <w:bottom w:w="100" w:type="nil"/>
              <w:right w:w="100" w:type="nil"/>
            </w:tcMar>
          </w:tcPr>
          <w:p w14:paraId="6DB2AB46"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Funding Opportunity Title:</w:t>
            </w:r>
          </w:p>
        </w:tc>
        <w:tc>
          <w:tcPr>
            <w:tcW w:w="5800" w:type="dxa"/>
            <w:tcMar>
              <w:top w:w="100" w:type="nil"/>
              <w:left w:w="100" w:type="nil"/>
              <w:bottom w:w="100" w:type="nil"/>
              <w:right w:w="100" w:type="nil"/>
            </w:tcMar>
            <w:vAlign w:val="center"/>
          </w:tcPr>
          <w:p w14:paraId="7A61894C"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Rural Capacity Building for Community Development and Affordable Housing Grants</w:t>
            </w:r>
          </w:p>
        </w:tc>
      </w:tr>
      <w:tr w:rsidR="00234420" w:rsidRPr="00234420" w14:paraId="28C409DA" w14:textId="77777777">
        <w:tblPrEx>
          <w:tblBorders>
            <w:top w:val="none" w:sz="0" w:space="0" w:color="auto"/>
          </w:tblBorders>
        </w:tblPrEx>
        <w:tc>
          <w:tcPr>
            <w:tcW w:w="4540" w:type="dxa"/>
            <w:tcMar>
              <w:top w:w="100" w:type="nil"/>
              <w:left w:w="100" w:type="nil"/>
              <w:bottom w:w="100" w:type="nil"/>
              <w:right w:w="100" w:type="nil"/>
            </w:tcMar>
          </w:tcPr>
          <w:p w14:paraId="61064A39"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Opportunity Category:</w:t>
            </w:r>
          </w:p>
        </w:tc>
        <w:tc>
          <w:tcPr>
            <w:tcW w:w="5800" w:type="dxa"/>
            <w:tcMar>
              <w:top w:w="100" w:type="nil"/>
              <w:left w:w="100" w:type="nil"/>
              <w:bottom w:w="100" w:type="nil"/>
              <w:right w:w="100" w:type="nil"/>
            </w:tcMar>
            <w:vAlign w:val="center"/>
          </w:tcPr>
          <w:p w14:paraId="495A5036"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Discretionary</w:t>
            </w:r>
          </w:p>
        </w:tc>
      </w:tr>
      <w:tr w:rsidR="00234420" w:rsidRPr="00234420" w14:paraId="63F6C198" w14:textId="77777777">
        <w:tblPrEx>
          <w:tblBorders>
            <w:top w:val="none" w:sz="0" w:space="0" w:color="auto"/>
          </w:tblBorders>
        </w:tblPrEx>
        <w:tc>
          <w:tcPr>
            <w:tcW w:w="4540" w:type="dxa"/>
            <w:tcMar>
              <w:top w:w="100" w:type="nil"/>
              <w:left w:w="100" w:type="nil"/>
              <w:bottom w:w="100" w:type="nil"/>
              <w:right w:w="100" w:type="nil"/>
            </w:tcMar>
          </w:tcPr>
          <w:p w14:paraId="03BAA8B2"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2AE6667E"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 </w:t>
            </w:r>
          </w:p>
        </w:tc>
      </w:tr>
      <w:tr w:rsidR="00234420" w:rsidRPr="00234420" w14:paraId="3F034DF9" w14:textId="77777777">
        <w:tblPrEx>
          <w:tblBorders>
            <w:top w:val="none" w:sz="0" w:space="0" w:color="auto"/>
          </w:tblBorders>
        </w:tblPrEx>
        <w:tc>
          <w:tcPr>
            <w:tcW w:w="4540" w:type="dxa"/>
            <w:tcMar>
              <w:top w:w="100" w:type="nil"/>
              <w:left w:w="100" w:type="nil"/>
              <w:bottom w:w="100" w:type="nil"/>
              <w:right w:w="100" w:type="nil"/>
            </w:tcMar>
          </w:tcPr>
          <w:p w14:paraId="0C6DCB8C"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Funding Instrument Type:</w:t>
            </w:r>
          </w:p>
        </w:tc>
        <w:tc>
          <w:tcPr>
            <w:tcW w:w="5800" w:type="dxa"/>
            <w:tcMar>
              <w:top w:w="100" w:type="nil"/>
              <w:left w:w="100" w:type="nil"/>
              <w:bottom w:w="100" w:type="nil"/>
              <w:right w:w="100" w:type="nil"/>
            </w:tcMar>
            <w:vAlign w:val="center"/>
          </w:tcPr>
          <w:p w14:paraId="6B267FD7"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Grant</w:t>
            </w:r>
          </w:p>
        </w:tc>
      </w:tr>
      <w:tr w:rsidR="00234420" w:rsidRPr="00234420" w14:paraId="49E761F1" w14:textId="77777777">
        <w:tblPrEx>
          <w:tblBorders>
            <w:top w:val="none" w:sz="0" w:space="0" w:color="auto"/>
          </w:tblBorders>
        </w:tblPrEx>
        <w:tc>
          <w:tcPr>
            <w:tcW w:w="4540" w:type="dxa"/>
            <w:tcMar>
              <w:top w:w="100" w:type="nil"/>
              <w:left w:w="100" w:type="nil"/>
              <w:bottom w:w="100" w:type="nil"/>
              <w:right w:w="100" w:type="nil"/>
            </w:tcMar>
          </w:tcPr>
          <w:p w14:paraId="7CD30E76"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lastRenderedPageBreak/>
              <w:t>Category of Funding Activity:</w:t>
            </w:r>
          </w:p>
        </w:tc>
        <w:tc>
          <w:tcPr>
            <w:tcW w:w="5800" w:type="dxa"/>
            <w:tcMar>
              <w:top w:w="100" w:type="nil"/>
              <w:left w:w="100" w:type="nil"/>
              <w:bottom w:w="100" w:type="nil"/>
              <w:right w:w="100" w:type="nil"/>
            </w:tcMar>
            <w:vAlign w:val="center"/>
          </w:tcPr>
          <w:p w14:paraId="47DED03C"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Community Development</w:t>
            </w:r>
          </w:p>
        </w:tc>
      </w:tr>
      <w:tr w:rsidR="00234420" w:rsidRPr="00234420" w14:paraId="255ACA60" w14:textId="77777777">
        <w:tblPrEx>
          <w:tblBorders>
            <w:top w:val="none" w:sz="0" w:space="0" w:color="auto"/>
          </w:tblBorders>
        </w:tblPrEx>
        <w:tc>
          <w:tcPr>
            <w:tcW w:w="4540" w:type="dxa"/>
            <w:tcMar>
              <w:top w:w="100" w:type="nil"/>
              <w:left w:w="100" w:type="nil"/>
              <w:bottom w:w="100" w:type="nil"/>
              <w:right w:w="100" w:type="nil"/>
            </w:tcMar>
          </w:tcPr>
          <w:p w14:paraId="4CA533B7"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Category Explanation:</w:t>
            </w:r>
          </w:p>
        </w:tc>
        <w:tc>
          <w:tcPr>
            <w:tcW w:w="5800" w:type="dxa"/>
            <w:tcMar>
              <w:top w:w="100" w:type="nil"/>
              <w:left w:w="100" w:type="nil"/>
              <w:bottom w:w="100" w:type="nil"/>
              <w:right w:w="100" w:type="nil"/>
            </w:tcMar>
            <w:vAlign w:val="center"/>
          </w:tcPr>
          <w:p w14:paraId="78BDD329"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 </w:t>
            </w:r>
          </w:p>
        </w:tc>
      </w:tr>
      <w:tr w:rsidR="00234420" w:rsidRPr="00234420" w14:paraId="19268B6D" w14:textId="77777777">
        <w:tblPrEx>
          <w:tblBorders>
            <w:top w:val="none" w:sz="0" w:space="0" w:color="auto"/>
          </w:tblBorders>
        </w:tblPrEx>
        <w:tc>
          <w:tcPr>
            <w:tcW w:w="4540" w:type="dxa"/>
            <w:tcMar>
              <w:top w:w="100" w:type="nil"/>
              <w:left w:w="100" w:type="nil"/>
              <w:bottom w:w="100" w:type="nil"/>
              <w:right w:w="100" w:type="nil"/>
            </w:tcMar>
          </w:tcPr>
          <w:p w14:paraId="27128FBB"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Expected Number of Awards:</w:t>
            </w:r>
          </w:p>
        </w:tc>
        <w:tc>
          <w:tcPr>
            <w:tcW w:w="5800" w:type="dxa"/>
            <w:tcMar>
              <w:top w:w="100" w:type="nil"/>
              <w:left w:w="100" w:type="nil"/>
              <w:bottom w:w="100" w:type="nil"/>
              <w:right w:w="100" w:type="nil"/>
            </w:tcMar>
            <w:vAlign w:val="center"/>
          </w:tcPr>
          <w:p w14:paraId="0E20BE05"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5</w:t>
            </w:r>
          </w:p>
        </w:tc>
      </w:tr>
      <w:tr w:rsidR="00234420" w:rsidRPr="00234420" w14:paraId="7DA50335" w14:textId="77777777">
        <w:tblPrEx>
          <w:tblBorders>
            <w:top w:val="none" w:sz="0" w:space="0" w:color="auto"/>
          </w:tblBorders>
        </w:tblPrEx>
        <w:tc>
          <w:tcPr>
            <w:tcW w:w="4540" w:type="dxa"/>
            <w:tcMar>
              <w:top w:w="100" w:type="nil"/>
              <w:left w:w="100" w:type="nil"/>
              <w:bottom w:w="100" w:type="nil"/>
              <w:right w:w="100" w:type="nil"/>
            </w:tcMar>
          </w:tcPr>
          <w:p w14:paraId="76BFA49E"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CFDA Number(s):</w:t>
            </w:r>
          </w:p>
        </w:tc>
        <w:tc>
          <w:tcPr>
            <w:tcW w:w="5800" w:type="dxa"/>
            <w:tcMar>
              <w:top w:w="100" w:type="nil"/>
              <w:left w:w="100" w:type="nil"/>
              <w:bottom w:w="100" w:type="nil"/>
              <w:right w:w="100" w:type="nil"/>
            </w:tcMar>
            <w:vAlign w:val="center"/>
          </w:tcPr>
          <w:p w14:paraId="311B414D"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14.265 -- Rural Capacity Building for Community Development and Affordable Housing Grants</w:t>
            </w:r>
          </w:p>
        </w:tc>
      </w:tr>
      <w:tr w:rsidR="00234420" w:rsidRPr="00234420" w14:paraId="080885E5" w14:textId="77777777">
        <w:tc>
          <w:tcPr>
            <w:tcW w:w="4540" w:type="dxa"/>
            <w:tcMar>
              <w:top w:w="100" w:type="nil"/>
              <w:left w:w="100" w:type="nil"/>
              <w:bottom w:w="100" w:type="nil"/>
              <w:right w:w="100" w:type="nil"/>
            </w:tcMar>
          </w:tcPr>
          <w:p w14:paraId="3E78F919" w14:textId="77777777" w:rsidR="00234420" w:rsidRPr="00234420" w:rsidRDefault="00234420" w:rsidP="00234420">
            <w:pPr>
              <w:widowControl w:val="0"/>
              <w:autoSpaceDE w:val="0"/>
              <w:autoSpaceDN w:val="0"/>
              <w:adjustRightInd w:val="0"/>
              <w:rPr>
                <w:rFonts w:ascii="Times" w:hAnsi="Times" w:cs="Helvetica"/>
                <w:b/>
                <w:bCs/>
              </w:rPr>
            </w:pPr>
            <w:r w:rsidRPr="0023442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1F8FCD6" w14:textId="77777777" w:rsidR="00234420" w:rsidRPr="00234420" w:rsidRDefault="00234420" w:rsidP="00234420">
            <w:pPr>
              <w:widowControl w:val="0"/>
              <w:autoSpaceDE w:val="0"/>
              <w:autoSpaceDN w:val="0"/>
              <w:adjustRightInd w:val="0"/>
              <w:rPr>
                <w:rFonts w:ascii="Times" w:hAnsi="Times" w:cs="Helvetica"/>
              </w:rPr>
            </w:pPr>
            <w:r w:rsidRPr="00234420">
              <w:rPr>
                <w:rFonts w:ascii="Times" w:hAnsi="Times" w:cs="Helvetica"/>
              </w:rPr>
              <w:t>Yes</w:t>
            </w:r>
          </w:p>
        </w:tc>
      </w:tr>
      <w:tr w:rsidR="00234420" w14:paraId="24E169CC" w14:textId="77777777" w:rsidTr="00234420">
        <w:tc>
          <w:tcPr>
            <w:tcW w:w="4540" w:type="dxa"/>
            <w:tcBorders>
              <w:left w:val="nil"/>
            </w:tcBorders>
            <w:tcMar>
              <w:top w:w="100" w:type="nil"/>
              <w:left w:w="100" w:type="nil"/>
              <w:bottom w:w="100" w:type="nil"/>
              <w:right w:w="100" w:type="nil"/>
            </w:tcMar>
          </w:tcPr>
          <w:p w14:paraId="53E0888F"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7E3AFF0"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Jul 15, 2016</w:t>
            </w:r>
          </w:p>
        </w:tc>
      </w:tr>
      <w:tr w:rsidR="00234420" w14:paraId="6872C77F" w14:textId="77777777" w:rsidTr="00234420">
        <w:tc>
          <w:tcPr>
            <w:tcW w:w="4540" w:type="dxa"/>
            <w:tcBorders>
              <w:left w:val="nil"/>
            </w:tcBorders>
            <w:tcMar>
              <w:top w:w="100" w:type="nil"/>
              <w:left w:w="100" w:type="nil"/>
              <w:bottom w:w="100" w:type="nil"/>
              <w:right w:w="100" w:type="nil"/>
            </w:tcMar>
          </w:tcPr>
          <w:p w14:paraId="76A48841"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10C1AF4"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Jul 15, 2016</w:t>
            </w:r>
          </w:p>
        </w:tc>
      </w:tr>
      <w:tr w:rsidR="00234420" w14:paraId="7E94E939" w14:textId="77777777" w:rsidTr="00234420">
        <w:tc>
          <w:tcPr>
            <w:tcW w:w="4540" w:type="dxa"/>
            <w:tcBorders>
              <w:left w:val="nil"/>
            </w:tcBorders>
            <w:tcMar>
              <w:top w:w="100" w:type="nil"/>
              <w:left w:w="100" w:type="nil"/>
              <w:bottom w:w="100" w:type="nil"/>
              <w:right w:w="100" w:type="nil"/>
            </w:tcMar>
          </w:tcPr>
          <w:p w14:paraId="165C5092"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E8BA70F" w14:textId="04B5E8A1" w:rsidR="00234420" w:rsidRPr="00234420" w:rsidRDefault="00234420">
            <w:pPr>
              <w:widowControl w:val="0"/>
              <w:autoSpaceDE w:val="0"/>
              <w:autoSpaceDN w:val="0"/>
              <w:adjustRightInd w:val="0"/>
              <w:rPr>
                <w:rFonts w:ascii="Times" w:hAnsi="Times" w:cs="Helvetica"/>
              </w:rPr>
            </w:pPr>
            <w:r>
              <w:rPr>
                <w:rFonts w:ascii="Times" w:hAnsi="Times" w:cs="Helvetica"/>
              </w:rPr>
              <w:t>Sep 13, 2016 </w:t>
            </w:r>
            <w:r w:rsidRPr="00234420">
              <w:rPr>
                <w:rFonts w:ascii="Times" w:hAnsi="Times" w:cs="Helvetica"/>
              </w:rPr>
              <w:t>Electronically submitted applications must be submitted no later than 11:59:59 p.m., ET, on the listed application due date.</w:t>
            </w:r>
          </w:p>
        </w:tc>
      </w:tr>
      <w:tr w:rsidR="00234420" w14:paraId="236634E2" w14:textId="77777777" w:rsidTr="00234420">
        <w:tc>
          <w:tcPr>
            <w:tcW w:w="4540" w:type="dxa"/>
            <w:tcBorders>
              <w:left w:val="nil"/>
            </w:tcBorders>
            <w:tcMar>
              <w:top w:w="100" w:type="nil"/>
              <w:left w:w="100" w:type="nil"/>
              <w:bottom w:w="100" w:type="nil"/>
              <w:right w:w="100" w:type="nil"/>
            </w:tcMar>
          </w:tcPr>
          <w:p w14:paraId="31C43CCC"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05D3926" w14:textId="0589C9B5" w:rsidR="00234420" w:rsidRPr="00234420" w:rsidRDefault="00234420">
            <w:pPr>
              <w:widowControl w:val="0"/>
              <w:autoSpaceDE w:val="0"/>
              <w:autoSpaceDN w:val="0"/>
              <w:adjustRightInd w:val="0"/>
              <w:rPr>
                <w:rFonts w:ascii="Times" w:hAnsi="Times" w:cs="Helvetica"/>
              </w:rPr>
            </w:pPr>
            <w:r>
              <w:rPr>
                <w:rFonts w:ascii="Times" w:hAnsi="Times" w:cs="Helvetica"/>
              </w:rPr>
              <w:t>Sep 13, 2016 </w:t>
            </w:r>
            <w:r w:rsidRPr="00234420">
              <w:rPr>
                <w:rFonts w:ascii="Times" w:hAnsi="Times" w:cs="Helvetica"/>
              </w:rPr>
              <w:t>Electronically submitted applications must be submitted no later than 11:59:59 p.m., ET, on the listed application due date.</w:t>
            </w:r>
          </w:p>
        </w:tc>
      </w:tr>
      <w:tr w:rsidR="00234420" w14:paraId="67DF36FD" w14:textId="77777777" w:rsidTr="00234420">
        <w:tc>
          <w:tcPr>
            <w:tcW w:w="4540" w:type="dxa"/>
            <w:tcBorders>
              <w:left w:val="nil"/>
            </w:tcBorders>
            <w:tcMar>
              <w:top w:w="100" w:type="nil"/>
              <w:left w:w="100" w:type="nil"/>
              <w:bottom w:w="100" w:type="nil"/>
              <w:right w:w="100" w:type="nil"/>
            </w:tcMar>
          </w:tcPr>
          <w:p w14:paraId="23077FEB"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1C32E96"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Dec 31, 2016</w:t>
            </w:r>
          </w:p>
        </w:tc>
      </w:tr>
      <w:tr w:rsidR="00234420" w14:paraId="399AFA26" w14:textId="77777777" w:rsidTr="00234420">
        <w:tc>
          <w:tcPr>
            <w:tcW w:w="4540" w:type="dxa"/>
            <w:tcBorders>
              <w:left w:val="nil"/>
            </w:tcBorders>
            <w:tcMar>
              <w:top w:w="100" w:type="nil"/>
              <w:left w:w="100" w:type="nil"/>
              <w:bottom w:w="100" w:type="nil"/>
              <w:right w:w="100" w:type="nil"/>
            </w:tcMar>
          </w:tcPr>
          <w:p w14:paraId="794D638B"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8F0D152"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$5,000,000</w:t>
            </w:r>
          </w:p>
        </w:tc>
      </w:tr>
      <w:tr w:rsidR="00234420" w14:paraId="7E7759E9" w14:textId="77777777" w:rsidTr="00234420">
        <w:tc>
          <w:tcPr>
            <w:tcW w:w="4540" w:type="dxa"/>
            <w:tcBorders>
              <w:left w:val="nil"/>
            </w:tcBorders>
            <w:tcMar>
              <w:top w:w="100" w:type="nil"/>
              <w:left w:w="100" w:type="nil"/>
              <w:bottom w:w="100" w:type="nil"/>
              <w:right w:w="100" w:type="nil"/>
            </w:tcMar>
          </w:tcPr>
          <w:p w14:paraId="097B68F6"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E766115"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$2,500,000</w:t>
            </w:r>
          </w:p>
        </w:tc>
      </w:tr>
      <w:tr w:rsidR="00234420" w14:paraId="7CD12980" w14:textId="77777777" w:rsidTr="00234420">
        <w:tc>
          <w:tcPr>
            <w:tcW w:w="4540" w:type="dxa"/>
            <w:tcBorders>
              <w:left w:val="nil"/>
            </w:tcBorders>
            <w:tcMar>
              <w:top w:w="100" w:type="nil"/>
              <w:left w:w="100" w:type="nil"/>
              <w:bottom w:w="100" w:type="nil"/>
              <w:right w:w="100" w:type="nil"/>
            </w:tcMar>
          </w:tcPr>
          <w:p w14:paraId="43C14671"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8B82E32"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$500,000</w:t>
            </w:r>
          </w:p>
        </w:tc>
      </w:tr>
      <w:tr w:rsidR="00234420" w14:paraId="4C73DC5A" w14:textId="77777777" w:rsidTr="00234420">
        <w:tc>
          <w:tcPr>
            <w:tcW w:w="4540" w:type="dxa"/>
            <w:tcBorders>
              <w:left w:val="nil"/>
            </w:tcBorders>
            <w:tcMar>
              <w:top w:w="100" w:type="nil"/>
              <w:left w:w="100" w:type="nil"/>
              <w:bottom w:w="100" w:type="nil"/>
              <w:right w:w="100" w:type="nil"/>
            </w:tcMar>
          </w:tcPr>
          <w:p w14:paraId="6DA027AD"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41F0CD0"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Others (see text field entitled "Additional Information on Eligibility" for clarification)</w:t>
            </w:r>
          </w:p>
          <w:p w14:paraId="263B4FDF"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Nonprofits having a 501(c)(3) status with the IRS, other than institutions of higher education</w:t>
            </w:r>
          </w:p>
        </w:tc>
      </w:tr>
      <w:tr w:rsidR="00234420" w14:paraId="345A6872" w14:textId="77777777" w:rsidTr="00234420">
        <w:tc>
          <w:tcPr>
            <w:tcW w:w="4540" w:type="dxa"/>
            <w:tcBorders>
              <w:left w:val="nil"/>
            </w:tcBorders>
            <w:tcMar>
              <w:top w:w="100" w:type="nil"/>
              <w:left w:w="100" w:type="nil"/>
              <w:bottom w:w="100" w:type="nil"/>
              <w:right w:w="100" w:type="nil"/>
            </w:tcMar>
          </w:tcPr>
          <w:p w14:paraId="13D94755"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1924B2B"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HUD awards grants under this NOFA to national organizations. A national organization is defined as a non-profit entity or consortium that has on-going experience in rural housing, including experience working with rural housing development organizations, community development corporations (CDCs), community housing development organizations (CHDOs), local governments, and Indian tribes, as evidenced by past and continuing work in one or more states in five or more of the Federal regions described on HUD's website at http://portal.hud.gov/hudportal/HUD?src=/localoffices/regions. Individuals, foreign entities, and sole proprietorship organizations are not eligible to compete for, or receive, awards made under this announcement.</w:t>
            </w:r>
          </w:p>
        </w:tc>
      </w:tr>
      <w:tr w:rsidR="00234420" w14:paraId="0DC0A667" w14:textId="77777777" w:rsidTr="00234420">
        <w:tc>
          <w:tcPr>
            <w:tcW w:w="4540" w:type="dxa"/>
            <w:tcBorders>
              <w:left w:val="nil"/>
            </w:tcBorders>
            <w:tcMar>
              <w:top w:w="100" w:type="nil"/>
              <w:left w:w="100" w:type="nil"/>
              <w:bottom w:w="100" w:type="nil"/>
              <w:right w:w="100" w:type="nil"/>
            </w:tcMar>
          </w:tcPr>
          <w:p w14:paraId="36650CC6"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DA7E9C9"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Department of Housing and Urban Development</w:t>
            </w:r>
          </w:p>
        </w:tc>
      </w:tr>
      <w:tr w:rsidR="00234420" w14:paraId="7A93E802" w14:textId="77777777" w:rsidTr="00234420">
        <w:tc>
          <w:tcPr>
            <w:tcW w:w="4540" w:type="dxa"/>
            <w:tcBorders>
              <w:left w:val="nil"/>
            </w:tcBorders>
            <w:tcMar>
              <w:top w:w="100" w:type="nil"/>
              <w:left w:w="100" w:type="nil"/>
              <w:bottom w:w="100" w:type="nil"/>
              <w:right w:w="100" w:type="nil"/>
            </w:tcMar>
          </w:tcPr>
          <w:p w14:paraId="32BC83DA"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51B1226"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The Rural Capacity Building program and the funding made available through this NOFA are authorized by the Consolidated Appropriations Act, 2016 (Public Law 114-113, approved December 18, 2015).</w:t>
            </w:r>
          </w:p>
        </w:tc>
      </w:tr>
      <w:tr w:rsidR="00234420" w14:paraId="2671A436" w14:textId="77777777" w:rsidTr="00234420">
        <w:tc>
          <w:tcPr>
            <w:tcW w:w="4540" w:type="dxa"/>
            <w:tcBorders>
              <w:left w:val="nil"/>
            </w:tcBorders>
            <w:tcMar>
              <w:top w:w="100" w:type="nil"/>
              <w:left w:w="100" w:type="nil"/>
              <w:bottom w:w="100" w:type="nil"/>
              <w:right w:w="100" w:type="nil"/>
            </w:tcMar>
          </w:tcPr>
          <w:p w14:paraId="17389B60"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1AD7515" w14:textId="77777777" w:rsidR="00234420" w:rsidRPr="00234420" w:rsidRDefault="00875A34">
            <w:pPr>
              <w:widowControl w:val="0"/>
              <w:autoSpaceDE w:val="0"/>
              <w:autoSpaceDN w:val="0"/>
              <w:adjustRightInd w:val="0"/>
              <w:rPr>
                <w:rFonts w:ascii="Times" w:hAnsi="Times" w:cs="Helvetica"/>
              </w:rPr>
            </w:pPr>
            <w:hyperlink r:id="rId318" w:history="1">
              <w:r w:rsidR="00234420" w:rsidRPr="00234420">
                <w:rPr>
                  <w:rStyle w:val="Hyperlink"/>
                  <w:rFonts w:ascii="Times" w:hAnsi="Times" w:cs="Helvetica"/>
                </w:rPr>
                <w:t>http://portal.hud.gov/hudportal/HUD?src=/program_offices/administration/grants/fundsavail</w:t>
              </w:r>
            </w:hyperlink>
          </w:p>
        </w:tc>
      </w:tr>
      <w:tr w:rsidR="00234420" w14:paraId="56EE5C66" w14:textId="77777777" w:rsidTr="00234420">
        <w:tc>
          <w:tcPr>
            <w:tcW w:w="4540" w:type="dxa"/>
            <w:tcBorders>
              <w:left w:val="nil"/>
            </w:tcBorders>
            <w:tcMar>
              <w:top w:w="100" w:type="nil"/>
              <w:left w:w="100" w:type="nil"/>
              <w:bottom w:w="100" w:type="nil"/>
              <w:right w:w="100" w:type="nil"/>
            </w:tcMar>
          </w:tcPr>
          <w:p w14:paraId="70B56F93" w14:textId="77777777" w:rsidR="00234420" w:rsidRPr="00234420" w:rsidRDefault="00234420">
            <w:pPr>
              <w:widowControl w:val="0"/>
              <w:autoSpaceDE w:val="0"/>
              <w:autoSpaceDN w:val="0"/>
              <w:adjustRightInd w:val="0"/>
              <w:rPr>
                <w:rFonts w:ascii="Times" w:hAnsi="Times" w:cs="Helvetica"/>
                <w:b/>
                <w:bCs/>
              </w:rPr>
            </w:pPr>
            <w:r w:rsidRPr="00234420">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7B8650F0"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If you have difficulty accessing the full announcement electronically, please contact:</w:t>
            </w:r>
          </w:p>
          <w:p w14:paraId="6ADBEED0" w14:textId="77777777" w:rsidR="00234420" w:rsidRPr="00234420" w:rsidRDefault="00234420">
            <w:pPr>
              <w:widowControl w:val="0"/>
              <w:autoSpaceDE w:val="0"/>
              <w:autoSpaceDN w:val="0"/>
              <w:adjustRightInd w:val="0"/>
              <w:rPr>
                <w:rFonts w:ascii="Times" w:hAnsi="Times" w:cs="Helvetica"/>
              </w:rPr>
            </w:pPr>
          </w:p>
          <w:p w14:paraId="1265837F" w14:textId="77777777" w:rsidR="00234420" w:rsidRPr="00234420" w:rsidRDefault="00234420">
            <w:pPr>
              <w:widowControl w:val="0"/>
              <w:autoSpaceDE w:val="0"/>
              <w:autoSpaceDN w:val="0"/>
              <w:adjustRightInd w:val="0"/>
              <w:rPr>
                <w:rFonts w:ascii="Times" w:hAnsi="Times" w:cs="Helvetica"/>
              </w:rPr>
            </w:pPr>
            <w:r w:rsidRPr="00234420">
              <w:rPr>
                <w:rFonts w:ascii="Times" w:hAnsi="Times" w:cs="Helvetica"/>
              </w:rPr>
              <w:t xml:space="preserve">Rudene Thomas Rudene.Thomas@hud.gov </w:t>
            </w:r>
          </w:p>
          <w:p w14:paraId="5B726232" w14:textId="77777777" w:rsidR="00234420" w:rsidRPr="00234420" w:rsidRDefault="00234420">
            <w:pPr>
              <w:widowControl w:val="0"/>
              <w:autoSpaceDE w:val="0"/>
              <w:autoSpaceDN w:val="0"/>
              <w:adjustRightInd w:val="0"/>
              <w:rPr>
                <w:rFonts w:ascii="Times" w:hAnsi="Times" w:cs="Helvetica"/>
              </w:rPr>
            </w:pPr>
          </w:p>
          <w:p w14:paraId="4E2E07CF" w14:textId="77777777" w:rsidR="00234420" w:rsidRPr="00234420" w:rsidRDefault="00875A34">
            <w:pPr>
              <w:widowControl w:val="0"/>
              <w:autoSpaceDE w:val="0"/>
              <w:autoSpaceDN w:val="0"/>
              <w:adjustRightInd w:val="0"/>
              <w:rPr>
                <w:rFonts w:ascii="Times" w:hAnsi="Times" w:cs="Helvetica"/>
              </w:rPr>
            </w:pPr>
            <w:hyperlink r:id="rId319" w:history="1">
              <w:r w:rsidR="00234420" w:rsidRPr="00234420">
                <w:rPr>
                  <w:rStyle w:val="Hyperlink"/>
                  <w:rFonts w:ascii="Times" w:hAnsi="Times" w:cs="Helvetica"/>
                </w:rPr>
                <w:t>Grants Policy</w:t>
              </w:r>
            </w:hyperlink>
          </w:p>
        </w:tc>
      </w:tr>
    </w:tbl>
    <w:p w14:paraId="6F2DD2C2" w14:textId="77777777" w:rsidR="00234420" w:rsidRPr="00A01024" w:rsidRDefault="00234420" w:rsidP="00234420">
      <w:pPr>
        <w:widowControl w:val="0"/>
        <w:autoSpaceDE w:val="0"/>
        <w:autoSpaceDN w:val="0"/>
        <w:adjustRightInd w:val="0"/>
        <w:rPr>
          <w:rFonts w:ascii="Times" w:hAnsi="Times" w:cs="Helvetica"/>
        </w:rPr>
      </w:pPr>
    </w:p>
    <w:p w14:paraId="3D48ECB1" w14:textId="77777777" w:rsidR="00234420" w:rsidRPr="00A01024" w:rsidRDefault="00875A34" w:rsidP="00234420">
      <w:pPr>
        <w:widowControl w:val="0"/>
        <w:autoSpaceDE w:val="0"/>
        <w:autoSpaceDN w:val="0"/>
        <w:adjustRightInd w:val="0"/>
        <w:rPr>
          <w:rFonts w:ascii="Times" w:hAnsi="Times" w:cs="Helvetica"/>
        </w:rPr>
      </w:pPr>
      <w:hyperlink r:id="rId320" w:history="1">
        <w:r w:rsidR="00234420" w:rsidRPr="00A01024">
          <w:rPr>
            <w:rFonts w:ascii="Times" w:hAnsi="Times" w:cs="Helvetica"/>
            <w:color w:val="386EFF"/>
            <w:u w:val="single" w:color="386EFF"/>
          </w:rPr>
          <w:t>http://www.grants.gov/web/grants/view-opportunity.html?oppId=286174</w:t>
        </w:r>
      </w:hyperlink>
    </w:p>
    <w:p w14:paraId="31AD158C" w14:textId="77777777" w:rsidR="00234420" w:rsidRDefault="00234420" w:rsidP="00234420">
      <w:pPr>
        <w:spacing w:beforeLines="1" w:before="2" w:afterLines="1" w:after="2"/>
      </w:pPr>
    </w:p>
    <w:p w14:paraId="6E6E2037" w14:textId="77777777" w:rsidR="00234420" w:rsidRPr="008B780D" w:rsidRDefault="00234420" w:rsidP="00DC0045">
      <w:pPr>
        <w:widowControl w:val="0"/>
        <w:pBdr>
          <w:bottom w:val="single" w:sz="6" w:space="1" w:color="auto"/>
        </w:pBdr>
        <w:autoSpaceDE w:val="0"/>
        <w:autoSpaceDN w:val="0"/>
        <w:adjustRightInd w:val="0"/>
        <w:rPr>
          <w:rFonts w:ascii="Times" w:hAnsi="Times" w:cs="Helvetica"/>
        </w:rPr>
      </w:pPr>
    </w:p>
    <w:p w14:paraId="4BAF82C4" w14:textId="77777777" w:rsidR="00373D65" w:rsidRDefault="00373D65" w:rsidP="00373D65">
      <w:pPr>
        <w:widowControl w:val="0"/>
        <w:autoSpaceDE w:val="0"/>
        <w:autoSpaceDN w:val="0"/>
        <w:adjustRightInd w:val="0"/>
        <w:rPr>
          <w:rFonts w:ascii="Times" w:hAnsi="Times" w:cs="Helvetica"/>
        </w:rPr>
      </w:pPr>
    </w:p>
    <w:p w14:paraId="0F496EFD" w14:textId="77777777" w:rsidR="00373D65" w:rsidRDefault="00373D65" w:rsidP="00373D65">
      <w:pPr>
        <w:widowControl w:val="0"/>
        <w:autoSpaceDE w:val="0"/>
        <w:autoSpaceDN w:val="0"/>
        <w:adjustRightInd w:val="0"/>
        <w:rPr>
          <w:rFonts w:ascii="Times" w:hAnsi="Times" w:cs="Helvetica"/>
        </w:rPr>
      </w:pPr>
      <w:bookmarkStart w:id="244" w:name="HUDRossEducation"/>
      <w:bookmarkEnd w:id="244"/>
      <w:r w:rsidRPr="004A3A10">
        <w:rPr>
          <w:rFonts w:ascii="Times" w:hAnsi="Times" w:cs="Helvetica"/>
        </w:rPr>
        <w:t>ROSS for Education</w:t>
      </w:r>
    </w:p>
    <w:p w14:paraId="35B7150E" w14:textId="77777777" w:rsidR="00373D65" w:rsidRPr="004A3A10" w:rsidRDefault="00373D65" w:rsidP="00373D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020"/>
      </w:tblGrid>
      <w:tr w:rsidR="00373D65" w:rsidRPr="00373D65" w14:paraId="4D5F0DC4" w14:textId="77777777">
        <w:tc>
          <w:tcPr>
            <w:tcW w:w="4540" w:type="dxa"/>
            <w:tcMar>
              <w:top w:w="100" w:type="nil"/>
              <w:left w:w="100" w:type="nil"/>
              <w:bottom w:w="100" w:type="nil"/>
              <w:right w:w="100" w:type="nil"/>
            </w:tcMar>
          </w:tcPr>
          <w:p w14:paraId="4E700A09"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Document Type:</w:t>
            </w:r>
          </w:p>
        </w:tc>
        <w:tc>
          <w:tcPr>
            <w:tcW w:w="5020" w:type="dxa"/>
            <w:tcMar>
              <w:top w:w="100" w:type="nil"/>
              <w:left w:w="100" w:type="nil"/>
              <w:bottom w:w="100" w:type="nil"/>
              <w:right w:w="100" w:type="nil"/>
            </w:tcMar>
            <w:vAlign w:val="center"/>
          </w:tcPr>
          <w:p w14:paraId="3B3DCFF0"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Grants Notice</w:t>
            </w:r>
          </w:p>
        </w:tc>
      </w:tr>
      <w:tr w:rsidR="00373D65" w:rsidRPr="00373D65" w14:paraId="66B38218" w14:textId="77777777">
        <w:tblPrEx>
          <w:tblBorders>
            <w:top w:val="none" w:sz="0" w:space="0" w:color="auto"/>
          </w:tblBorders>
        </w:tblPrEx>
        <w:tc>
          <w:tcPr>
            <w:tcW w:w="4540" w:type="dxa"/>
            <w:tcMar>
              <w:top w:w="100" w:type="nil"/>
              <w:left w:w="100" w:type="nil"/>
              <w:bottom w:w="100" w:type="nil"/>
              <w:right w:w="100" w:type="nil"/>
            </w:tcMar>
          </w:tcPr>
          <w:p w14:paraId="52A00167"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Funding Opportunity Number:</w:t>
            </w:r>
          </w:p>
        </w:tc>
        <w:tc>
          <w:tcPr>
            <w:tcW w:w="5020" w:type="dxa"/>
            <w:tcMar>
              <w:top w:w="100" w:type="nil"/>
              <w:left w:w="100" w:type="nil"/>
              <w:bottom w:w="100" w:type="nil"/>
              <w:right w:w="100" w:type="nil"/>
            </w:tcMar>
            <w:vAlign w:val="center"/>
          </w:tcPr>
          <w:p w14:paraId="5F62A728"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FR-6000-N-27</w:t>
            </w:r>
          </w:p>
        </w:tc>
      </w:tr>
      <w:tr w:rsidR="00373D65" w:rsidRPr="00373D65" w14:paraId="198CB103" w14:textId="77777777">
        <w:tblPrEx>
          <w:tblBorders>
            <w:top w:val="none" w:sz="0" w:space="0" w:color="auto"/>
          </w:tblBorders>
        </w:tblPrEx>
        <w:tc>
          <w:tcPr>
            <w:tcW w:w="4540" w:type="dxa"/>
            <w:tcMar>
              <w:top w:w="100" w:type="nil"/>
              <w:left w:w="100" w:type="nil"/>
              <w:bottom w:w="100" w:type="nil"/>
              <w:right w:w="100" w:type="nil"/>
            </w:tcMar>
          </w:tcPr>
          <w:p w14:paraId="0F92C763"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Funding Opportunity Title:</w:t>
            </w:r>
          </w:p>
        </w:tc>
        <w:tc>
          <w:tcPr>
            <w:tcW w:w="5020" w:type="dxa"/>
            <w:tcMar>
              <w:top w:w="100" w:type="nil"/>
              <w:left w:w="100" w:type="nil"/>
              <w:bottom w:w="100" w:type="nil"/>
              <w:right w:w="100" w:type="nil"/>
            </w:tcMar>
            <w:vAlign w:val="center"/>
          </w:tcPr>
          <w:p w14:paraId="0CF7CD53"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ROSS for Education</w:t>
            </w:r>
          </w:p>
        </w:tc>
      </w:tr>
      <w:tr w:rsidR="00373D65" w:rsidRPr="00373D65" w14:paraId="561249E5" w14:textId="77777777">
        <w:tblPrEx>
          <w:tblBorders>
            <w:top w:val="none" w:sz="0" w:space="0" w:color="auto"/>
          </w:tblBorders>
        </w:tblPrEx>
        <w:tc>
          <w:tcPr>
            <w:tcW w:w="4540" w:type="dxa"/>
            <w:tcMar>
              <w:top w:w="100" w:type="nil"/>
              <w:left w:w="100" w:type="nil"/>
              <w:bottom w:w="100" w:type="nil"/>
              <w:right w:w="100" w:type="nil"/>
            </w:tcMar>
          </w:tcPr>
          <w:p w14:paraId="456F7AFC"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Opportunity Category:</w:t>
            </w:r>
          </w:p>
        </w:tc>
        <w:tc>
          <w:tcPr>
            <w:tcW w:w="5020" w:type="dxa"/>
            <w:tcMar>
              <w:top w:w="100" w:type="nil"/>
              <w:left w:w="100" w:type="nil"/>
              <w:bottom w:w="100" w:type="nil"/>
              <w:right w:w="100" w:type="nil"/>
            </w:tcMar>
            <w:vAlign w:val="center"/>
          </w:tcPr>
          <w:p w14:paraId="60CDE68B"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Discretionary</w:t>
            </w:r>
          </w:p>
        </w:tc>
      </w:tr>
      <w:tr w:rsidR="00373D65" w:rsidRPr="00373D65" w14:paraId="5B824DFB" w14:textId="77777777">
        <w:tblPrEx>
          <w:tblBorders>
            <w:top w:val="none" w:sz="0" w:space="0" w:color="auto"/>
          </w:tblBorders>
        </w:tblPrEx>
        <w:tc>
          <w:tcPr>
            <w:tcW w:w="4540" w:type="dxa"/>
            <w:tcMar>
              <w:top w:w="100" w:type="nil"/>
              <w:left w:w="100" w:type="nil"/>
              <w:bottom w:w="100" w:type="nil"/>
              <w:right w:w="100" w:type="nil"/>
            </w:tcMar>
          </w:tcPr>
          <w:p w14:paraId="16A9C982"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Opportunity Category Explanation:</w:t>
            </w:r>
          </w:p>
        </w:tc>
        <w:tc>
          <w:tcPr>
            <w:tcW w:w="5020" w:type="dxa"/>
            <w:tcMar>
              <w:top w:w="100" w:type="nil"/>
              <w:left w:w="100" w:type="nil"/>
              <w:bottom w:w="100" w:type="nil"/>
              <w:right w:w="100" w:type="nil"/>
            </w:tcMar>
            <w:vAlign w:val="center"/>
          </w:tcPr>
          <w:p w14:paraId="0AA4489C"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 </w:t>
            </w:r>
          </w:p>
        </w:tc>
      </w:tr>
      <w:tr w:rsidR="00373D65" w:rsidRPr="00373D65" w14:paraId="4AFAA89A" w14:textId="77777777">
        <w:tblPrEx>
          <w:tblBorders>
            <w:top w:val="none" w:sz="0" w:space="0" w:color="auto"/>
          </w:tblBorders>
        </w:tblPrEx>
        <w:tc>
          <w:tcPr>
            <w:tcW w:w="4540" w:type="dxa"/>
            <w:tcMar>
              <w:top w:w="100" w:type="nil"/>
              <w:left w:w="100" w:type="nil"/>
              <w:bottom w:w="100" w:type="nil"/>
              <w:right w:w="100" w:type="nil"/>
            </w:tcMar>
          </w:tcPr>
          <w:p w14:paraId="30F670B3"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Funding Instrument Type:</w:t>
            </w:r>
          </w:p>
        </w:tc>
        <w:tc>
          <w:tcPr>
            <w:tcW w:w="5020" w:type="dxa"/>
            <w:tcMar>
              <w:top w:w="100" w:type="nil"/>
              <w:left w:w="100" w:type="nil"/>
              <w:bottom w:w="100" w:type="nil"/>
              <w:right w:w="100" w:type="nil"/>
            </w:tcMar>
            <w:vAlign w:val="center"/>
          </w:tcPr>
          <w:p w14:paraId="794E46AF"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Grant</w:t>
            </w:r>
          </w:p>
        </w:tc>
      </w:tr>
      <w:tr w:rsidR="00373D65" w:rsidRPr="00373D65" w14:paraId="3DFF4080" w14:textId="77777777">
        <w:tblPrEx>
          <w:tblBorders>
            <w:top w:val="none" w:sz="0" w:space="0" w:color="auto"/>
          </w:tblBorders>
        </w:tblPrEx>
        <w:tc>
          <w:tcPr>
            <w:tcW w:w="4540" w:type="dxa"/>
            <w:tcMar>
              <w:top w:w="100" w:type="nil"/>
              <w:left w:w="100" w:type="nil"/>
              <w:bottom w:w="100" w:type="nil"/>
              <w:right w:w="100" w:type="nil"/>
            </w:tcMar>
          </w:tcPr>
          <w:p w14:paraId="0D22EDB2"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Category of Funding Activity:</w:t>
            </w:r>
          </w:p>
        </w:tc>
        <w:tc>
          <w:tcPr>
            <w:tcW w:w="5020" w:type="dxa"/>
            <w:tcMar>
              <w:top w:w="100" w:type="nil"/>
              <w:left w:w="100" w:type="nil"/>
              <w:bottom w:w="100" w:type="nil"/>
              <w:right w:w="100" w:type="nil"/>
            </w:tcMar>
            <w:vAlign w:val="center"/>
          </w:tcPr>
          <w:p w14:paraId="10057FA9"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Housing</w:t>
            </w:r>
          </w:p>
        </w:tc>
      </w:tr>
      <w:tr w:rsidR="00373D65" w:rsidRPr="00373D65" w14:paraId="3FB2E231" w14:textId="77777777">
        <w:tblPrEx>
          <w:tblBorders>
            <w:top w:val="none" w:sz="0" w:space="0" w:color="auto"/>
          </w:tblBorders>
        </w:tblPrEx>
        <w:tc>
          <w:tcPr>
            <w:tcW w:w="4540" w:type="dxa"/>
            <w:tcMar>
              <w:top w:w="100" w:type="nil"/>
              <w:left w:w="100" w:type="nil"/>
              <w:bottom w:w="100" w:type="nil"/>
              <w:right w:w="100" w:type="nil"/>
            </w:tcMar>
          </w:tcPr>
          <w:p w14:paraId="045A3AA2"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Category Explanation:</w:t>
            </w:r>
          </w:p>
        </w:tc>
        <w:tc>
          <w:tcPr>
            <w:tcW w:w="5020" w:type="dxa"/>
            <w:tcMar>
              <w:top w:w="100" w:type="nil"/>
              <w:left w:w="100" w:type="nil"/>
              <w:bottom w:w="100" w:type="nil"/>
              <w:right w:w="100" w:type="nil"/>
            </w:tcMar>
            <w:vAlign w:val="center"/>
          </w:tcPr>
          <w:p w14:paraId="1487FAF2"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 </w:t>
            </w:r>
          </w:p>
        </w:tc>
      </w:tr>
      <w:tr w:rsidR="00373D65" w:rsidRPr="00373D65" w14:paraId="3318FDAC" w14:textId="77777777">
        <w:tblPrEx>
          <w:tblBorders>
            <w:top w:val="none" w:sz="0" w:space="0" w:color="auto"/>
          </w:tblBorders>
        </w:tblPrEx>
        <w:tc>
          <w:tcPr>
            <w:tcW w:w="4540" w:type="dxa"/>
            <w:tcMar>
              <w:top w:w="100" w:type="nil"/>
              <w:left w:w="100" w:type="nil"/>
              <w:bottom w:w="100" w:type="nil"/>
              <w:right w:w="100" w:type="nil"/>
            </w:tcMar>
          </w:tcPr>
          <w:p w14:paraId="4C9C4831"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Expected Number of Awards:</w:t>
            </w:r>
          </w:p>
        </w:tc>
        <w:tc>
          <w:tcPr>
            <w:tcW w:w="5020" w:type="dxa"/>
            <w:tcMar>
              <w:top w:w="100" w:type="nil"/>
              <w:left w:w="100" w:type="nil"/>
              <w:bottom w:w="100" w:type="nil"/>
              <w:right w:w="100" w:type="nil"/>
            </w:tcMar>
            <w:vAlign w:val="center"/>
          </w:tcPr>
          <w:p w14:paraId="228A6A33"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6</w:t>
            </w:r>
          </w:p>
        </w:tc>
      </w:tr>
      <w:tr w:rsidR="00373D65" w:rsidRPr="00373D65" w14:paraId="1CB26624" w14:textId="77777777">
        <w:tblPrEx>
          <w:tblBorders>
            <w:top w:val="none" w:sz="0" w:space="0" w:color="auto"/>
          </w:tblBorders>
        </w:tblPrEx>
        <w:tc>
          <w:tcPr>
            <w:tcW w:w="4540" w:type="dxa"/>
            <w:tcMar>
              <w:top w:w="100" w:type="nil"/>
              <w:left w:w="100" w:type="nil"/>
              <w:bottom w:w="100" w:type="nil"/>
              <w:right w:w="100" w:type="nil"/>
            </w:tcMar>
          </w:tcPr>
          <w:p w14:paraId="60C86C79"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CFDA Number(s):</w:t>
            </w:r>
          </w:p>
        </w:tc>
        <w:tc>
          <w:tcPr>
            <w:tcW w:w="5020" w:type="dxa"/>
            <w:tcMar>
              <w:top w:w="100" w:type="nil"/>
              <w:left w:w="100" w:type="nil"/>
              <w:bottom w:w="100" w:type="nil"/>
              <w:right w:w="100" w:type="nil"/>
            </w:tcMar>
            <w:vAlign w:val="center"/>
          </w:tcPr>
          <w:p w14:paraId="03F6589E"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14.898 -- ROSS Supportive Services Programs</w:t>
            </w:r>
          </w:p>
        </w:tc>
      </w:tr>
      <w:tr w:rsidR="00373D65" w:rsidRPr="00373D65" w14:paraId="437B6BDE" w14:textId="77777777">
        <w:tc>
          <w:tcPr>
            <w:tcW w:w="4540" w:type="dxa"/>
            <w:tcMar>
              <w:top w:w="100" w:type="nil"/>
              <w:left w:w="100" w:type="nil"/>
              <w:bottom w:w="100" w:type="nil"/>
              <w:right w:w="100" w:type="nil"/>
            </w:tcMar>
          </w:tcPr>
          <w:p w14:paraId="03052429"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Cost Sharing or Matching Requirement:</w:t>
            </w:r>
          </w:p>
        </w:tc>
        <w:tc>
          <w:tcPr>
            <w:tcW w:w="5020" w:type="dxa"/>
            <w:tcMar>
              <w:top w:w="100" w:type="nil"/>
              <w:left w:w="100" w:type="nil"/>
              <w:bottom w:w="100" w:type="nil"/>
              <w:right w:w="100" w:type="nil"/>
            </w:tcMar>
            <w:vAlign w:val="center"/>
          </w:tcPr>
          <w:p w14:paraId="7748EB65"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Yes</w:t>
            </w:r>
          </w:p>
        </w:tc>
      </w:tr>
      <w:tr w:rsidR="00373D65" w14:paraId="5490142D" w14:textId="77777777" w:rsidTr="00373D65">
        <w:tc>
          <w:tcPr>
            <w:tcW w:w="4540" w:type="dxa"/>
            <w:tcBorders>
              <w:left w:val="nil"/>
            </w:tcBorders>
            <w:tcMar>
              <w:top w:w="100" w:type="nil"/>
              <w:left w:w="100" w:type="nil"/>
              <w:bottom w:w="100" w:type="nil"/>
              <w:right w:w="100" w:type="nil"/>
            </w:tcMar>
          </w:tcPr>
          <w:p w14:paraId="7A3EC829"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Posted Date:</w:t>
            </w:r>
          </w:p>
        </w:tc>
        <w:tc>
          <w:tcPr>
            <w:tcW w:w="5020" w:type="dxa"/>
            <w:tcBorders>
              <w:right w:val="nil"/>
            </w:tcBorders>
            <w:tcMar>
              <w:top w:w="100" w:type="nil"/>
              <w:left w:w="100" w:type="nil"/>
              <w:bottom w:w="100" w:type="nil"/>
              <w:right w:w="100" w:type="nil"/>
            </w:tcMar>
            <w:vAlign w:val="center"/>
          </w:tcPr>
          <w:p w14:paraId="5591C71A"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Jul 29, 2016</w:t>
            </w:r>
          </w:p>
        </w:tc>
      </w:tr>
      <w:tr w:rsidR="00373D65" w14:paraId="1E8AD1CB" w14:textId="77777777" w:rsidTr="00373D65">
        <w:tc>
          <w:tcPr>
            <w:tcW w:w="4540" w:type="dxa"/>
            <w:tcBorders>
              <w:left w:val="nil"/>
            </w:tcBorders>
            <w:tcMar>
              <w:top w:w="100" w:type="nil"/>
              <w:left w:w="100" w:type="nil"/>
              <w:bottom w:w="100" w:type="nil"/>
              <w:right w:w="100" w:type="nil"/>
            </w:tcMar>
          </w:tcPr>
          <w:p w14:paraId="3662D31F"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Last Updated Date:</w:t>
            </w:r>
          </w:p>
        </w:tc>
        <w:tc>
          <w:tcPr>
            <w:tcW w:w="5020" w:type="dxa"/>
            <w:tcBorders>
              <w:right w:val="nil"/>
            </w:tcBorders>
            <w:tcMar>
              <w:top w:w="100" w:type="nil"/>
              <w:left w:w="100" w:type="nil"/>
              <w:bottom w:w="100" w:type="nil"/>
              <w:right w:w="100" w:type="nil"/>
            </w:tcMar>
            <w:vAlign w:val="center"/>
          </w:tcPr>
          <w:p w14:paraId="084A1EC3"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Jul 29, 2016</w:t>
            </w:r>
          </w:p>
        </w:tc>
      </w:tr>
      <w:tr w:rsidR="00373D65" w14:paraId="70DF6DC3" w14:textId="77777777" w:rsidTr="00373D65">
        <w:tc>
          <w:tcPr>
            <w:tcW w:w="4540" w:type="dxa"/>
            <w:tcBorders>
              <w:left w:val="nil"/>
            </w:tcBorders>
            <w:tcMar>
              <w:top w:w="100" w:type="nil"/>
              <w:left w:w="100" w:type="nil"/>
              <w:bottom w:w="100" w:type="nil"/>
              <w:right w:w="100" w:type="nil"/>
            </w:tcMar>
          </w:tcPr>
          <w:p w14:paraId="4E9F2001"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Original Closing Date for Applications:</w:t>
            </w:r>
          </w:p>
        </w:tc>
        <w:tc>
          <w:tcPr>
            <w:tcW w:w="5020" w:type="dxa"/>
            <w:tcBorders>
              <w:right w:val="nil"/>
            </w:tcBorders>
            <w:tcMar>
              <w:top w:w="100" w:type="nil"/>
              <w:left w:w="100" w:type="nil"/>
              <w:bottom w:w="100" w:type="nil"/>
              <w:right w:w="100" w:type="nil"/>
            </w:tcMar>
            <w:vAlign w:val="center"/>
          </w:tcPr>
          <w:p w14:paraId="499B963D"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Sep 28, 2016</w:t>
            </w:r>
            <w:proofErr w:type="gramStart"/>
            <w:r w:rsidRPr="00373D65">
              <w:rPr>
                <w:rFonts w:ascii="Times" w:hAnsi="Times" w:cs="Helvetica"/>
              </w:rPr>
              <w:t>  Electronically</w:t>
            </w:r>
            <w:proofErr w:type="gramEnd"/>
            <w:r w:rsidRPr="00373D65">
              <w:rPr>
                <w:rFonts w:ascii="Times" w:hAnsi="Times" w:cs="Helvetica"/>
              </w:rPr>
              <w:t xml:space="preserve"> submitted applications must be submitted no later than 11:59:59 p.m., ET, on the listed application due date.</w:t>
            </w:r>
          </w:p>
        </w:tc>
      </w:tr>
      <w:tr w:rsidR="00373D65" w14:paraId="64C72113" w14:textId="77777777" w:rsidTr="00373D65">
        <w:tc>
          <w:tcPr>
            <w:tcW w:w="4540" w:type="dxa"/>
            <w:tcBorders>
              <w:left w:val="nil"/>
            </w:tcBorders>
            <w:tcMar>
              <w:top w:w="100" w:type="nil"/>
              <w:left w:w="100" w:type="nil"/>
              <w:bottom w:w="100" w:type="nil"/>
              <w:right w:w="100" w:type="nil"/>
            </w:tcMar>
          </w:tcPr>
          <w:p w14:paraId="4682B63E"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Current Closing Date for Applications:</w:t>
            </w:r>
          </w:p>
        </w:tc>
        <w:tc>
          <w:tcPr>
            <w:tcW w:w="5020" w:type="dxa"/>
            <w:tcBorders>
              <w:right w:val="nil"/>
            </w:tcBorders>
            <w:tcMar>
              <w:top w:w="100" w:type="nil"/>
              <w:left w:w="100" w:type="nil"/>
              <w:bottom w:w="100" w:type="nil"/>
              <w:right w:w="100" w:type="nil"/>
            </w:tcMar>
            <w:vAlign w:val="center"/>
          </w:tcPr>
          <w:p w14:paraId="1F9651A6"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Sep 28, 2016</w:t>
            </w:r>
            <w:proofErr w:type="gramStart"/>
            <w:r w:rsidRPr="00373D65">
              <w:rPr>
                <w:rFonts w:ascii="Times" w:hAnsi="Times" w:cs="Helvetica"/>
              </w:rPr>
              <w:t>  Electronically</w:t>
            </w:r>
            <w:proofErr w:type="gramEnd"/>
            <w:r w:rsidRPr="00373D65">
              <w:rPr>
                <w:rFonts w:ascii="Times" w:hAnsi="Times" w:cs="Helvetica"/>
              </w:rPr>
              <w:t xml:space="preserve"> submitted applications must be submitted no later than 11:59:59 p.m., ET, on the listed application due date.</w:t>
            </w:r>
          </w:p>
        </w:tc>
      </w:tr>
      <w:tr w:rsidR="00373D65" w14:paraId="58FF86E6" w14:textId="77777777" w:rsidTr="00373D65">
        <w:tc>
          <w:tcPr>
            <w:tcW w:w="4540" w:type="dxa"/>
            <w:tcBorders>
              <w:left w:val="nil"/>
            </w:tcBorders>
            <w:tcMar>
              <w:top w:w="100" w:type="nil"/>
              <w:left w:w="100" w:type="nil"/>
              <w:bottom w:w="100" w:type="nil"/>
              <w:right w:w="100" w:type="nil"/>
            </w:tcMar>
          </w:tcPr>
          <w:p w14:paraId="464CB297"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Archive Date:</w:t>
            </w:r>
          </w:p>
        </w:tc>
        <w:tc>
          <w:tcPr>
            <w:tcW w:w="5020" w:type="dxa"/>
            <w:tcBorders>
              <w:right w:val="nil"/>
            </w:tcBorders>
            <w:tcMar>
              <w:top w:w="100" w:type="nil"/>
              <w:left w:w="100" w:type="nil"/>
              <w:bottom w:w="100" w:type="nil"/>
              <w:right w:w="100" w:type="nil"/>
            </w:tcMar>
            <w:vAlign w:val="center"/>
          </w:tcPr>
          <w:p w14:paraId="076C18C9"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Oct 28, 2016</w:t>
            </w:r>
          </w:p>
        </w:tc>
      </w:tr>
      <w:tr w:rsidR="00373D65" w14:paraId="33BC1E59" w14:textId="77777777" w:rsidTr="00373D65">
        <w:tc>
          <w:tcPr>
            <w:tcW w:w="4540" w:type="dxa"/>
            <w:tcBorders>
              <w:left w:val="nil"/>
            </w:tcBorders>
            <w:tcMar>
              <w:top w:w="100" w:type="nil"/>
              <w:left w:w="100" w:type="nil"/>
              <w:bottom w:w="100" w:type="nil"/>
              <w:right w:w="100" w:type="nil"/>
            </w:tcMar>
          </w:tcPr>
          <w:p w14:paraId="5DE70204"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Estimated Total Program Funding:</w:t>
            </w:r>
          </w:p>
        </w:tc>
        <w:tc>
          <w:tcPr>
            <w:tcW w:w="5020" w:type="dxa"/>
            <w:tcBorders>
              <w:right w:val="nil"/>
            </w:tcBorders>
            <w:tcMar>
              <w:top w:w="100" w:type="nil"/>
              <w:left w:w="100" w:type="nil"/>
              <w:bottom w:w="100" w:type="nil"/>
              <w:right w:w="100" w:type="nil"/>
            </w:tcMar>
            <w:vAlign w:val="center"/>
          </w:tcPr>
          <w:p w14:paraId="024532D7"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$2,000,000</w:t>
            </w:r>
          </w:p>
        </w:tc>
      </w:tr>
      <w:tr w:rsidR="00373D65" w14:paraId="14D82F89" w14:textId="77777777" w:rsidTr="00373D65">
        <w:tc>
          <w:tcPr>
            <w:tcW w:w="4540" w:type="dxa"/>
            <w:tcBorders>
              <w:left w:val="nil"/>
            </w:tcBorders>
            <w:tcMar>
              <w:top w:w="100" w:type="nil"/>
              <w:left w:w="100" w:type="nil"/>
              <w:bottom w:w="100" w:type="nil"/>
              <w:right w:w="100" w:type="nil"/>
            </w:tcMar>
          </w:tcPr>
          <w:p w14:paraId="52E517AC"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Award Ceiling:</w:t>
            </w:r>
          </w:p>
        </w:tc>
        <w:tc>
          <w:tcPr>
            <w:tcW w:w="5020" w:type="dxa"/>
            <w:tcBorders>
              <w:right w:val="nil"/>
            </w:tcBorders>
            <w:tcMar>
              <w:top w:w="100" w:type="nil"/>
              <w:left w:w="100" w:type="nil"/>
              <w:bottom w:w="100" w:type="nil"/>
              <w:right w:w="100" w:type="nil"/>
            </w:tcMar>
            <w:vAlign w:val="center"/>
          </w:tcPr>
          <w:p w14:paraId="39C9FC13"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$452,000</w:t>
            </w:r>
          </w:p>
        </w:tc>
      </w:tr>
      <w:tr w:rsidR="00373D65" w14:paraId="17014FBE" w14:textId="77777777" w:rsidTr="00373D65">
        <w:tc>
          <w:tcPr>
            <w:tcW w:w="4540" w:type="dxa"/>
            <w:tcBorders>
              <w:left w:val="nil"/>
            </w:tcBorders>
            <w:tcMar>
              <w:top w:w="100" w:type="nil"/>
              <w:left w:w="100" w:type="nil"/>
              <w:bottom w:w="100" w:type="nil"/>
              <w:right w:w="100" w:type="nil"/>
            </w:tcMar>
          </w:tcPr>
          <w:p w14:paraId="15E825E2"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Eligible Applicants:</w:t>
            </w:r>
          </w:p>
        </w:tc>
        <w:tc>
          <w:tcPr>
            <w:tcW w:w="5020" w:type="dxa"/>
            <w:tcBorders>
              <w:right w:val="nil"/>
            </w:tcBorders>
            <w:tcMar>
              <w:top w:w="100" w:type="nil"/>
              <w:left w:w="100" w:type="nil"/>
              <w:bottom w:w="100" w:type="nil"/>
              <w:right w:w="100" w:type="nil"/>
            </w:tcMar>
            <w:vAlign w:val="center"/>
          </w:tcPr>
          <w:p w14:paraId="06020833"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Others (see text field entitled "Additional Information on Eligibility" for clarification)</w:t>
            </w:r>
          </w:p>
        </w:tc>
      </w:tr>
      <w:tr w:rsidR="00373D65" w14:paraId="44A10E33" w14:textId="77777777" w:rsidTr="00373D65">
        <w:tc>
          <w:tcPr>
            <w:tcW w:w="4540" w:type="dxa"/>
            <w:tcBorders>
              <w:left w:val="nil"/>
            </w:tcBorders>
            <w:tcMar>
              <w:top w:w="100" w:type="nil"/>
              <w:left w:w="100" w:type="nil"/>
              <w:bottom w:w="100" w:type="nil"/>
              <w:right w:w="100" w:type="nil"/>
            </w:tcMar>
          </w:tcPr>
          <w:p w14:paraId="285CDCE1"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Additional Information on Eligibility:</w:t>
            </w:r>
          </w:p>
        </w:tc>
        <w:tc>
          <w:tcPr>
            <w:tcW w:w="5020" w:type="dxa"/>
            <w:tcBorders>
              <w:right w:val="nil"/>
            </w:tcBorders>
            <w:tcMar>
              <w:top w:w="100" w:type="nil"/>
              <w:left w:w="100" w:type="nil"/>
              <w:bottom w:w="100" w:type="nil"/>
              <w:right w:w="100" w:type="nil"/>
            </w:tcMar>
            <w:vAlign w:val="center"/>
          </w:tcPr>
          <w:p w14:paraId="0D9267B4"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Eligible applicants are public housing authorities (PHAs) (including newly established consolidated PHAs) that have Annual Contribution Contract units. Non-profit organizations, resident associations, and for-profit organizations are not eligible to apply for funding under this NOFA. Individuals, foreign entities, and sole proprietorship organizations are not eligible to compete for, or receive, awards made under this announcement.</w:t>
            </w:r>
          </w:p>
        </w:tc>
      </w:tr>
      <w:tr w:rsidR="00373D65" w14:paraId="352E0F42" w14:textId="77777777" w:rsidTr="00373D65">
        <w:tc>
          <w:tcPr>
            <w:tcW w:w="4540" w:type="dxa"/>
            <w:tcBorders>
              <w:left w:val="nil"/>
            </w:tcBorders>
            <w:tcMar>
              <w:top w:w="100" w:type="nil"/>
              <w:left w:w="100" w:type="nil"/>
              <w:bottom w:w="100" w:type="nil"/>
              <w:right w:w="100" w:type="nil"/>
            </w:tcMar>
          </w:tcPr>
          <w:p w14:paraId="722108C3"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Agency Name:</w:t>
            </w:r>
          </w:p>
        </w:tc>
        <w:tc>
          <w:tcPr>
            <w:tcW w:w="5020" w:type="dxa"/>
            <w:tcBorders>
              <w:right w:val="nil"/>
            </w:tcBorders>
            <w:tcMar>
              <w:top w:w="100" w:type="nil"/>
              <w:left w:w="100" w:type="nil"/>
              <w:bottom w:w="100" w:type="nil"/>
              <w:right w:w="100" w:type="nil"/>
            </w:tcMar>
            <w:vAlign w:val="center"/>
          </w:tcPr>
          <w:p w14:paraId="785A2443"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Department of Housing and Urban Development</w:t>
            </w:r>
          </w:p>
        </w:tc>
      </w:tr>
      <w:tr w:rsidR="00373D65" w14:paraId="65F7ECD7" w14:textId="77777777" w:rsidTr="00373D65">
        <w:tc>
          <w:tcPr>
            <w:tcW w:w="4540" w:type="dxa"/>
            <w:tcBorders>
              <w:left w:val="nil"/>
            </w:tcBorders>
            <w:tcMar>
              <w:top w:w="100" w:type="nil"/>
              <w:left w:w="100" w:type="nil"/>
              <w:bottom w:w="100" w:type="nil"/>
              <w:right w:w="100" w:type="nil"/>
            </w:tcMar>
          </w:tcPr>
          <w:p w14:paraId="430C26A0"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Description:</w:t>
            </w:r>
          </w:p>
        </w:tc>
        <w:tc>
          <w:tcPr>
            <w:tcW w:w="5020" w:type="dxa"/>
            <w:tcBorders>
              <w:right w:val="nil"/>
            </w:tcBorders>
            <w:tcMar>
              <w:top w:w="100" w:type="nil"/>
              <w:left w:w="100" w:type="nil"/>
              <w:bottom w:w="100" w:type="nil"/>
              <w:right w:w="100" w:type="nil"/>
            </w:tcMar>
            <w:vAlign w:val="center"/>
          </w:tcPr>
          <w:p w14:paraId="4432A530"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This NOFA announces the availability of approximately $2 million to provide grants to public housing authorities (PHAs) to deploy education navigators to provide individualized assistance to randomly selected public housing youth between the ages of 15-20 and their families in FAFSA completion, financial literacy and college readiness, postsecondary program applications and post-acceptance assistance.</w:t>
            </w:r>
          </w:p>
        </w:tc>
      </w:tr>
      <w:tr w:rsidR="00373D65" w14:paraId="2C39174B" w14:textId="77777777" w:rsidTr="00373D65">
        <w:tc>
          <w:tcPr>
            <w:tcW w:w="4540" w:type="dxa"/>
            <w:tcBorders>
              <w:left w:val="nil"/>
            </w:tcBorders>
            <w:tcMar>
              <w:top w:w="100" w:type="nil"/>
              <w:left w:w="100" w:type="nil"/>
              <w:bottom w:w="100" w:type="nil"/>
              <w:right w:w="100" w:type="nil"/>
            </w:tcMar>
          </w:tcPr>
          <w:p w14:paraId="7345DC1A"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Link to Additional Information:</w:t>
            </w:r>
          </w:p>
        </w:tc>
        <w:tc>
          <w:tcPr>
            <w:tcW w:w="5020" w:type="dxa"/>
            <w:tcBorders>
              <w:right w:val="nil"/>
            </w:tcBorders>
            <w:tcMar>
              <w:top w:w="100" w:type="nil"/>
              <w:left w:w="100" w:type="nil"/>
              <w:bottom w:w="100" w:type="nil"/>
              <w:right w:w="100" w:type="nil"/>
            </w:tcMar>
            <w:vAlign w:val="center"/>
          </w:tcPr>
          <w:p w14:paraId="5A19D624" w14:textId="77777777" w:rsidR="00373D65" w:rsidRPr="00373D65" w:rsidRDefault="00875A34">
            <w:pPr>
              <w:widowControl w:val="0"/>
              <w:autoSpaceDE w:val="0"/>
              <w:autoSpaceDN w:val="0"/>
              <w:adjustRightInd w:val="0"/>
              <w:rPr>
                <w:rFonts w:ascii="Times" w:hAnsi="Times" w:cs="Helvetica"/>
              </w:rPr>
            </w:pPr>
            <w:hyperlink r:id="rId321" w:history="1">
              <w:r w:rsidR="00373D65" w:rsidRPr="00373D65">
                <w:rPr>
                  <w:rStyle w:val="Hyperlink"/>
                  <w:rFonts w:ascii="Times" w:hAnsi="Times" w:cs="Helvetica"/>
                </w:rPr>
                <w:t>http://portal.hud.gov/hudportal/HUD?src=/program_offices/administration/grants/fundsavail</w:t>
              </w:r>
            </w:hyperlink>
          </w:p>
        </w:tc>
      </w:tr>
      <w:tr w:rsidR="00373D65" w14:paraId="5EB7369D" w14:textId="77777777" w:rsidTr="00373D65">
        <w:tc>
          <w:tcPr>
            <w:tcW w:w="4540" w:type="dxa"/>
            <w:tcBorders>
              <w:left w:val="nil"/>
            </w:tcBorders>
            <w:tcMar>
              <w:top w:w="100" w:type="nil"/>
              <w:left w:w="100" w:type="nil"/>
              <w:bottom w:w="100" w:type="nil"/>
              <w:right w:w="100" w:type="nil"/>
            </w:tcMar>
          </w:tcPr>
          <w:p w14:paraId="253F6786"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Grantor Contact Information:</w:t>
            </w:r>
          </w:p>
        </w:tc>
        <w:tc>
          <w:tcPr>
            <w:tcW w:w="5020" w:type="dxa"/>
            <w:tcBorders>
              <w:right w:val="nil"/>
            </w:tcBorders>
            <w:tcMar>
              <w:top w:w="100" w:type="nil"/>
              <w:left w:w="100" w:type="nil"/>
              <w:bottom w:w="100" w:type="nil"/>
              <w:right w:w="100" w:type="nil"/>
            </w:tcMar>
            <w:vAlign w:val="center"/>
          </w:tcPr>
          <w:p w14:paraId="0C7339E7"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If you have difficulty accessing the full announcement electronically, please contact:</w:t>
            </w:r>
          </w:p>
          <w:p w14:paraId="3B810B90" w14:textId="77777777" w:rsidR="00373D65" w:rsidRPr="00373D65" w:rsidRDefault="00373D65">
            <w:pPr>
              <w:widowControl w:val="0"/>
              <w:autoSpaceDE w:val="0"/>
              <w:autoSpaceDN w:val="0"/>
              <w:adjustRightInd w:val="0"/>
              <w:rPr>
                <w:rFonts w:ascii="Times" w:hAnsi="Times" w:cs="Helvetica"/>
              </w:rPr>
            </w:pPr>
          </w:p>
          <w:p w14:paraId="60A57970"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lastRenderedPageBreak/>
              <w:t xml:space="preserve">Maria Queen Maria-Lana.Queen@hud.gov </w:t>
            </w:r>
          </w:p>
          <w:p w14:paraId="4730ADA1" w14:textId="77777777" w:rsidR="00373D65" w:rsidRPr="00373D65" w:rsidRDefault="00373D65">
            <w:pPr>
              <w:widowControl w:val="0"/>
              <w:autoSpaceDE w:val="0"/>
              <w:autoSpaceDN w:val="0"/>
              <w:adjustRightInd w:val="0"/>
              <w:rPr>
                <w:rFonts w:ascii="Times" w:hAnsi="Times" w:cs="Helvetica"/>
              </w:rPr>
            </w:pPr>
          </w:p>
          <w:p w14:paraId="3181E191" w14:textId="77777777" w:rsidR="00373D65" w:rsidRPr="00373D65" w:rsidRDefault="00875A34">
            <w:pPr>
              <w:widowControl w:val="0"/>
              <w:autoSpaceDE w:val="0"/>
              <w:autoSpaceDN w:val="0"/>
              <w:adjustRightInd w:val="0"/>
              <w:rPr>
                <w:rFonts w:ascii="Times" w:hAnsi="Times" w:cs="Helvetica"/>
              </w:rPr>
            </w:pPr>
            <w:hyperlink r:id="rId322" w:history="1">
              <w:r w:rsidR="00373D65" w:rsidRPr="00373D65">
                <w:rPr>
                  <w:rStyle w:val="Hyperlink"/>
                  <w:rFonts w:ascii="Times" w:hAnsi="Times" w:cs="Helvetica"/>
                </w:rPr>
                <w:t>Grants Policy</w:t>
              </w:r>
            </w:hyperlink>
          </w:p>
        </w:tc>
      </w:tr>
    </w:tbl>
    <w:p w14:paraId="0F33AA78" w14:textId="77777777" w:rsidR="00373D65" w:rsidRDefault="00373D65" w:rsidP="00373D65">
      <w:pPr>
        <w:widowControl w:val="0"/>
        <w:autoSpaceDE w:val="0"/>
        <w:autoSpaceDN w:val="0"/>
        <w:adjustRightInd w:val="0"/>
        <w:rPr>
          <w:rFonts w:ascii="Times" w:hAnsi="Times" w:cs="Helvetica"/>
        </w:rPr>
      </w:pPr>
    </w:p>
    <w:p w14:paraId="4C1F66CE" w14:textId="77777777" w:rsidR="00373D65" w:rsidRPr="004A3A10" w:rsidRDefault="00875A34" w:rsidP="00373D65">
      <w:pPr>
        <w:widowControl w:val="0"/>
        <w:autoSpaceDE w:val="0"/>
        <w:autoSpaceDN w:val="0"/>
        <w:adjustRightInd w:val="0"/>
        <w:rPr>
          <w:rFonts w:ascii="Times" w:hAnsi="Times" w:cs="Helvetica"/>
        </w:rPr>
      </w:pPr>
      <w:hyperlink r:id="rId323" w:history="1">
        <w:r w:rsidR="00373D65" w:rsidRPr="004A3A10">
          <w:rPr>
            <w:rFonts w:ascii="Times" w:hAnsi="Times" w:cs="Helvetica"/>
            <w:color w:val="386EFF"/>
            <w:u w:val="single" w:color="386EFF"/>
          </w:rPr>
          <w:t>http://www.grants.gov/web/grants/view-opportunity.html?oppId=286724</w:t>
        </w:r>
      </w:hyperlink>
    </w:p>
    <w:p w14:paraId="71CB2CE0" w14:textId="77777777" w:rsidR="005139F0" w:rsidRPr="00A910B1" w:rsidRDefault="005139F0" w:rsidP="00B756C2">
      <w:pPr>
        <w:spacing w:beforeLines="1" w:before="2" w:afterLines="1" w:after="2"/>
      </w:pPr>
    </w:p>
    <w:p w14:paraId="1D6ED245" w14:textId="77777777" w:rsidR="00B756C2" w:rsidRPr="00A910B1" w:rsidRDefault="00B756C2" w:rsidP="00B756C2">
      <w:bookmarkStart w:id="245" w:name="HUDNOFACompHousingCounseling"/>
      <w:bookmarkStart w:id="246" w:name="HUDNOFAHousingCounselingTraining"/>
      <w:bookmarkStart w:id="247" w:name="HUDCommunityCompass"/>
      <w:bookmarkStart w:id="248" w:name="HUDModification"/>
      <w:bookmarkEnd w:id="245"/>
      <w:bookmarkEnd w:id="246"/>
      <w:bookmarkEnd w:id="247"/>
      <w:bookmarkEnd w:id="248"/>
      <w:r w:rsidRPr="00A910B1">
        <w:t>Modifications:</w:t>
      </w:r>
    </w:p>
    <w:p w14:paraId="3F8569BF" w14:textId="77777777" w:rsidR="00B756C2" w:rsidRDefault="00B756C2" w:rsidP="00B756C2">
      <w:pPr>
        <w:widowControl w:val="0"/>
        <w:autoSpaceDE w:val="0"/>
        <w:autoSpaceDN w:val="0"/>
        <w:adjustRightInd w:val="0"/>
        <w:rPr>
          <w:rFonts w:ascii="Times" w:hAnsi="Times" w:cs="Helvetica"/>
        </w:rPr>
      </w:pPr>
      <w:bookmarkStart w:id="249" w:name="HUDSelfHelpHomeownership"/>
      <w:bookmarkEnd w:id="249"/>
    </w:p>
    <w:p w14:paraId="577A9C11" w14:textId="77777777" w:rsidR="00B756C2" w:rsidRPr="00A910B1" w:rsidRDefault="00B756C2" w:rsidP="00B756C2">
      <w:bookmarkStart w:id="250" w:name="HUDChoice"/>
      <w:bookmarkStart w:id="251" w:name="HUDNOFA"/>
      <w:bookmarkStart w:id="252" w:name="HUDOpptoRegister"/>
      <w:bookmarkStart w:id="253" w:name="HUDserviceCoord"/>
      <w:bookmarkStart w:id="254" w:name="HUDReminders"/>
      <w:bookmarkEnd w:id="250"/>
      <w:bookmarkEnd w:id="251"/>
      <w:bookmarkEnd w:id="252"/>
      <w:bookmarkEnd w:id="253"/>
      <w:bookmarkEnd w:id="254"/>
      <w:r w:rsidRPr="00A910B1">
        <w:t>Reminders</w:t>
      </w:r>
    </w:p>
    <w:p w14:paraId="15C223B3" w14:textId="77777777" w:rsidR="00B756C2" w:rsidRDefault="00B756C2" w:rsidP="00B756C2"/>
    <w:p w14:paraId="42B0BE9C" w14:textId="77777777" w:rsidR="005A4880" w:rsidRPr="0031758D" w:rsidRDefault="005A4880" w:rsidP="005A4880">
      <w:pPr>
        <w:widowControl w:val="0"/>
        <w:autoSpaceDE w:val="0"/>
        <w:autoSpaceDN w:val="0"/>
        <w:adjustRightInd w:val="0"/>
        <w:rPr>
          <w:rFonts w:ascii="Times" w:hAnsi="Times" w:cs="Helvetica"/>
        </w:rPr>
      </w:pPr>
      <w:r w:rsidRPr="0031758D">
        <w:rPr>
          <w:rFonts w:ascii="Times" w:hAnsi="Times" w:cs="Helvetica"/>
        </w:rPr>
        <w:t>Funding Opportunity Number: FR-6000-N-25</w:t>
      </w:r>
    </w:p>
    <w:p w14:paraId="118D40D0" w14:textId="77777777" w:rsidR="005A4880" w:rsidRPr="0031758D" w:rsidRDefault="005A4880" w:rsidP="005A4880">
      <w:pPr>
        <w:widowControl w:val="0"/>
        <w:autoSpaceDE w:val="0"/>
        <w:autoSpaceDN w:val="0"/>
        <w:adjustRightInd w:val="0"/>
        <w:rPr>
          <w:rFonts w:ascii="Times" w:hAnsi="Times" w:cs="Helvetica"/>
        </w:rPr>
      </w:pPr>
      <w:bookmarkStart w:id="255" w:name="HUDContinuumofcare"/>
      <w:bookmarkEnd w:id="255"/>
      <w:r w:rsidRPr="008211BA">
        <w:rPr>
          <w:rFonts w:ascii="Times" w:hAnsi="Times" w:cs="Helvetica"/>
          <w:highlight w:val="yellow"/>
        </w:rPr>
        <w:t>FY2016 Continuum of Care</w:t>
      </w:r>
    </w:p>
    <w:p w14:paraId="72FC32BE" w14:textId="77777777" w:rsidR="005A4880" w:rsidRPr="0031758D" w:rsidRDefault="005A4880" w:rsidP="005A4880">
      <w:pPr>
        <w:widowControl w:val="0"/>
        <w:autoSpaceDE w:val="0"/>
        <w:autoSpaceDN w:val="0"/>
        <w:adjustRightInd w:val="0"/>
        <w:rPr>
          <w:rFonts w:ascii="Times" w:hAnsi="Times" w:cs="Helvetica"/>
        </w:rPr>
      </w:pPr>
      <w:r>
        <w:rPr>
          <w:rFonts w:ascii="Times" w:hAnsi="Times" w:cs="Helvetica"/>
        </w:rPr>
        <w:t xml:space="preserve">Modification </w:t>
      </w:r>
      <w:r w:rsidRPr="0031758D">
        <w:rPr>
          <w:rFonts w:ascii="Times" w:hAnsi="Times" w:cs="Helvetica"/>
        </w:rPr>
        <w:t>4</w:t>
      </w:r>
    </w:p>
    <w:p w14:paraId="5033924B" w14:textId="77777777" w:rsidR="005A4880" w:rsidRDefault="005A4880" w:rsidP="005A4880">
      <w:pPr>
        <w:widowControl w:val="0"/>
        <w:autoSpaceDE w:val="0"/>
        <w:autoSpaceDN w:val="0"/>
        <w:adjustRightInd w:val="0"/>
        <w:rPr>
          <w:rFonts w:ascii="Times" w:hAnsi="Times" w:cs="Helvetica"/>
        </w:rPr>
      </w:pPr>
      <w:r w:rsidRPr="0031758D">
        <w:rPr>
          <w:rFonts w:ascii="Times" w:hAnsi="Times" w:cs="Helvetica"/>
        </w:rPr>
        <w:t>Modification Comments: This modification updates the Agency Contact URL.</w:t>
      </w:r>
    </w:p>
    <w:p w14:paraId="6580170B" w14:textId="77777777" w:rsidR="005A4880" w:rsidRPr="0031758D" w:rsidRDefault="005A4880" w:rsidP="005A488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040"/>
      </w:tblGrid>
      <w:tr w:rsidR="005A4880" w:rsidRPr="008211BA" w14:paraId="7EB715EE" w14:textId="77777777" w:rsidTr="005A4880">
        <w:tc>
          <w:tcPr>
            <w:tcW w:w="4540" w:type="dxa"/>
            <w:tcMar>
              <w:top w:w="100" w:type="nil"/>
              <w:left w:w="100" w:type="nil"/>
              <w:bottom w:w="100" w:type="nil"/>
              <w:right w:w="100" w:type="nil"/>
            </w:tcMar>
          </w:tcPr>
          <w:p w14:paraId="7E00EBFD"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Document Type:</w:t>
            </w:r>
          </w:p>
        </w:tc>
        <w:tc>
          <w:tcPr>
            <w:tcW w:w="4040" w:type="dxa"/>
            <w:tcMar>
              <w:top w:w="100" w:type="nil"/>
              <w:left w:w="100" w:type="nil"/>
              <w:bottom w:w="100" w:type="nil"/>
              <w:right w:w="100" w:type="nil"/>
            </w:tcMar>
            <w:vAlign w:val="center"/>
          </w:tcPr>
          <w:p w14:paraId="046A57CD"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Grants Notice</w:t>
            </w:r>
          </w:p>
        </w:tc>
      </w:tr>
      <w:tr w:rsidR="005A4880" w:rsidRPr="008211BA" w14:paraId="7F1B9EA3" w14:textId="77777777" w:rsidTr="005A4880">
        <w:tblPrEx>
          <w:tblBorders>
            <w:top w:val="none" w:sz="0" w:space="0" w:color="auto"/>
          </w:tblBorders>
        </w:tblPrEx>
        <w:tc>
          <w:tcPr>
            <w:tcW w:w="4540" w:type="dxa"/>
            <w:tcMar>
              <w:top w:w="100" w:type="nil"/>
              <w:left w:w="100" w:type="nil"/>
              <w:bottom w:w="100" w:type="nil"/>
              <w:right w:w="100" w:type="nil"/>
            </w:tcMar>
          </w:tcPr>
          <w:p w14:paraId="50D15015"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Funding Opportunity Number:</w:t>
            </w:r>
          </w:p>
        </w:tc>
        <w:tc>
          <w:tcPr>
            <w:tcW w:w="4040" w:type="dxa"/>
            <w:tcMar>
              <w:top w:w="100" w:type="nil"/>
              <w:left w:w="100" w:type="nil"/>
              <w:bottom w:w="100" w:type="nil"/>
              <w:right w:w="100" w:type="nil"/>
            </w:tcMar>
            <w:vAlign w:val="center"/>
          </w:tcPr>
          <w:p w14:paraId="08FA22F4"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FR-6000-N-25</w:t>
            </w:r>
          </w:p>
        </w:tc>
      </w:tr>
      <w:tr w:rsidR="005A4880" w:rsidRPr="008211BA" w14:paraId="3711D37A" w14:textId="77777777" w:rsidTr="005A4880">
        <w:tblPrEx>
          <w:tblBorders>
            <w:top w:val="none" w:sz="0" w:space="0" w:color="auto"/>
          </w:tblBorders>
        </w:tblPrEx>
        <w:tc>
          <w:tcPr>
            <w:tcW w:w="4540" w:type="dxa"/>
            <w:tcMar>
              <w:top w:w="100" w:type="nil"/>
              <w:left w:w="100" w:type="nil"/>
              <w:bottom w:w="100" w:type="nil"/>
              <w:right w:w="100" w:type="nil"/>
            </w:tcMar>
          </w:tcPr>
          <w:p w14:paraId="61A1D5AA"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Funding Opportunity Title:</w:t>
            </w:r>
          </w:p>
        </w:tc>
        <w:tc>
          <w:tcPr>
            <w:tcW w:w="4040" w:type="dxa"/>
            <w:tcMar>
              <w:top w:w="100" w:type="nil"/>
              <w:left w:w="100" w:type="nil"/>
              <w:bottom w:w="100" w:type="nil"/>
              <w:right w:w="100" w:type="nil"/>
            </w:tcMar>
            <w:vAlign w:val="center"/>
          </w:tcPr>
          <w:p w14:paraId="188EBDBE"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FY2016 Continuum of Care</w:t>
            </w:r>
          </w:p>
        </w:tc>
      </w:tr>
      <w:tr w:rsidR="005A4880" w:rsidRPr="008211BA" w14:paraId="77C5F19F" w14:textId="77777777" w:rsidTr="005A4880">
        <w:tblPrEx>
          <w:tblBorders>
            <w:top w:val="none" w:sz="0" w:space="0" w:color="auto"/>
          </w:tblBorders>
        </w:tblPrEx>
        <w:tc>
          <w:tcPr>
            <w:tcW w:w="4540" w:type="dxa"/>
            <w:tcMar>
              <w:top w:w="100" w:type="nil"/>
              <w:left w:w="100" w:type="nil"/>
              <w:bottom w:w="100" w:type="nil"/>
              <w:right w:w="100" w:type="nil"/>
            </w:tcMar>
          </w:tcPr>
          <w:p w14:paraId="41EAC4AA"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Opportunity Category:</w:t>
            </w:r>
          </w:p>
        </w:tc>
        <w:tc>
          <w:tcPr>
            <w:tcW w:w="4040" w:type="dxa"/>
            <w:tcMar>
              <w:top w:w="100" w:type="nil"/>
              <w:left w:w="100" w:type="nil"/>
              <w:bottom w:w="100" w:type="nil"/>
              <w:right w:w="100" w:type="nil"/>
            </w:tcMar>
            <w:vAlign w:val="center"/>
          </w:tcPr>
          <w:p w14:paraId="66878353"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Discretionary</w:t>
            </w:r>
          </w:p>
        </w:tc>
      </w:tr>
      <w:tr w:rsidR="005A4880" w:rsidRPr="008211BA" w14:paraId="7A589DA6" w14:textId="77777777" w:rsidTr="005A4880">
        <w:tblPrEx>
          <w:tblBorders>
            <w:top w:val="none" w:sz="0" w:space="0" w:color="auto"/>
          </w:tblBorders>
        </w:tblPrEx>
        <w:tc>
          <w:tcPr>
            <w:tcW w:w="4540" w:type="dxa"/>
            <w:tcMar>
              <w:top w:w="100" w:type="nil"/>
              <w:left w:w="100" w:type="nil"/>
              <w:bottom w:w="100" w:type="nil"/>
              <w:right w:w="100" w:type="nil"/>
            </w:tcMar>
          </w:tcPr>
          <w:p w14:paraId="7FD3653B"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Opportunity Category Explanation:</w:t>
            </w:r>
          </w:p>
        </w:tc>
        <w:tc>
          <w:tcPr>
            <w:tcW w:w="4040" w:type="dxa"/>
            <w:tcMar>
              <w:top w:w="100" w:type="nil"/>
              <w:left w:w="100" w:type="nil"/>
              <w:bottom w:w="100" w:type="nil"/>
              <w:right w:w="100" w:type="nil"/>
            </w:tcMar>
            <w:vAlign w:val="center"/>
          </w:tcPr>
          <w:p w14:paraId="6BDF8E07"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 </w:t>
            </w:r>
          </w:p>
        </w:tc>
      </w:tr>
      <w:tr w:rsidR="005A4880" w:rsidRPr="008211BA" w14:paraId="1E7E9D4E" w14:textId="77777777" w:rsidTr="005A4880">
        <w:tblPrEx>
          <w:tblBorders>
            <w:top w:val="none" w:sz="0" w:space="0" w:color="auto"/>
          </w:tblBorders>
        </w:tblPrEx>
        <w:tc>
          <w:tcPr>
            <w:tcW w:w="4540" w:type="dxa"/>
            <w:tcMar>
              <w:top w:w="100" w:type="nil"/>
              <w:left w:w="100" w:type="nil"/>
              <w:bottom w:w="100" w:type="nil"/>
              <w:right w:w="100" w:type="nil"/>
            </w:tcMar>
          </w:tcPr>
          <w:p w14:paraId="34A4D3EE"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Funding Instrument Type:</w:t>
            </w:r>
          </w:p>
        </w:tc>
        <w:tc>
          <w:tcPr>
            <w:tcW w:w="4040" w:type="dxa"/>
            <w:tcMar>
              <w:top w:w="100" w:type="nil"/>
              <w:left w:w="100" w:type="nil"/>
              <w:bottom w:w="100" w:type="nil"/>
              <w:right w:w="100" w:type="nil"/>
            </w:tcMar>
            <w:vAlign w:val="center"/>
          </w:tcPr>
          <w:p w14:paraId="32631738"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Grant</w:t>
            </w:r>
          </w:p>
        </w:tc>
      </w:tr>
      <w:tr w:rsidR="005A4880" w:rsidRPr="008211BA" w14:paraId="01752CAD" w14:textId="77777777" w:rsidTr="005A4880">
        <w:tblPrEx>
          <w:tblBorders>
            <w:top w:val="none" w:sz="0" w:space="0" w:color="auto"/>
          </w:tblBorders>
        </w:tblPrEx>
        <w:tc>
          <w:tcPr>
            <w:tcW w:w="4540" w:type="dxa"/>
            <w:tcMar>
              <w:top w:w="100" w:type="nil"/>
              <w:left w:w="100" w:type="nil"/>
              <w:bottom w:w="100" w:type="nil"/>
              <w:right w:w="100" w:type="nil"/>
            </w:tcMar>
          </w:tcPr>
          <w:p w14:paraId="7A658AA1"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Category of Funding Activity:</w:t>
            </w:r>
          </w:p>
        </w:tc>
        <w:tc>
          <w:tcPr>
            <w:tcW w:w="4040" w:type="dxa"/>
            <w:tcMar>
              <w:top w:w="100" w:type="nil"/>
              <w:left w:w="100" w:type="nil"/>
              <w:bottom w:w="100" w:type="nil"/>
              <w:right w:w="100" w:type="nil"/>
            </w:tcMar>
            <w:vAlign w:val="center"/>
          </w:tcPr>
          <w:p w14:paraId="248445C4"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Housing</w:t>
            </w:r>
          </w:p>
        </w:tc>
      </w:tr>
      <w:tr w:rsidR="005A4880" w:rsidRPr="008211BA" w14:paraId="7D8681D4" w14:textId="77777777" w:rsidTr="005A4880">
        <w:tblPrEx>
          <w:tblBorders>
            <w:top w:val="none" w:sz="0" w:space="0" w:color="auto"/>
          </w:tblBorders>
        </w:tblPrEx>
        <w:tc>
          <w:tcPr>
            <w:tcW w:w="4540" w:type="dxa"/>
            <w:tcMar>
              <w:top w:w="100" w:type="nil"/>
              <w:left w:w="100" w:type="nil"/>
              <w:bottom w:w="100" w:type="nil"/>
              <w:right w:w="100" w:type="nil"/>
            </w:tcMar>
          </w:tcPr>
          <w:p w14:paraId="073F8C5E"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Category Explanation:</w:t>
            </w:r>
          </w:p>
        </w:tc>
        <w:tc>
          <w:tcPr>
            <w:tcW w:w="4040" w:type="dxa"/>
            <w:tcMar>
              <w:top w:w="100" w:type="nil"/>
              <w:left w:w="100" w:type="nil"/>
              <w:bottom w:w="100" w:type="nil"/>
              <w:right w:w="100" w:type="nil"/>
            </w:tcMar>
            <w:vAlign w:val="center"/>
          </w:tcPr>
          <w:p w14:paraId="2BF8A960"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 </w:t>
            </w:r>
          </w:p>
        </w:tc>
      </w:tr>
      <w:tr w:rsidR="005A4880" w:rsidRPr="008211BA" w14:paraId="1AA75DB5" w14:textId="77777777" w:rsidTr="005A4880">
        <w:tblPrEx>
          <w:tblBorders>
            <w:top w:val="none" w:sz="0" w:space="0" w:color="auto"/>
          </w:tblBorders>
        </w:tblPrEx>
        <w:tc>
          <w:tcPr>
            <w:tcW w:w="4540" w:type="dxa"/>
            <w:tcMar>
              <w:top w:w="100" w:type="nil"/>
              <w:left w:w="100" w:type="nil"/>
              <w:bottom w:w="100" w:type="nil"/>
              <w:right w:w="100" w:type="nil"/>
            </w:tcMar>
          </w:tcPr>
          <w:p w14:paraId="2C2FA22F"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Expected Number of Awards:</w:t>
            </w:r>
          </w:p>
        </w:tc>
        <w:tc>
          <w:tcPr>
            <w:tcW w:w="4040" w:type="dxa"/>
            <w:tcMar>
              <w:top w:w="100" w:type="nil"/>
              <w:left w:w="100" w:type="nil"/>
              <w:bottom w:w="100" w:type="nil"/>
              <w:right w:w="100" w:type="nil"/>
            </w:tcMar>
            <w:vAlign w:val="center"/>
          </w:tcPr>
          <w:p w14:paraId="3A6DA031"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8000</w:t>
            </w:r>
          </w:p>
        </w:tc>
      </w:tr>
      <w:tr w:rsidR="005A4880" w:rsidRPr="008211BA" w14:paraId="20646473" w14:textId="77777777" w:rsidTr="005A4880">
        <w:tblPrEx>
          <w:tblBorders>
            <w:top w:val="none" w:sz="0" w:space="0" w:color="auto"/>
          </w:tblBorders>
        </w:tblPrEx>
        <w:tc>
          <w:tcPr>
            <w:tcW w:w="4540" w:type="dxa"/>
            <w:tcMar>
              <w:top w:w="100" w:type="nil"/>
              <w:left w:w="100" w:type="nil"/>
              <w:bottom w:w="100" w:type="nil"/>
              <w:right w:w="100" w:type="nil"/>
            </w:tcMar>
          </w:tcPr>
          <w:p w14:paraId="21C29D6E"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CFDA Number(s):</w:t>
            </w:r>
          </w:p>
        </w:tc>
        <w:tc>
          <w:tcPr>
            <w:tcW w:w="4040" w:type="dxa"/>
            <w:tcMar>
              <w:top w:w="100" w:type="nil"/>
              <w:left w:w="100" w:type="nil"/>
              <w:bottom w:w="100" w:type="nil"/>
              <w:right w:w="100" w:type="nil"/>
            </w:tcMar>
            <w:vAlign w:val="center"/>
          </w:tcPr>
          <w:p w14:paraId="421E5309"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14.267 -- Continuum of Care Program</w:t>
            </w:r>
          </w:p>
        </w:tc>
      </w:tr>
      <w:tr w:rsidR="005A4880" w:rsidRPr="008211BA" w14:paraId="3AC01A21" w14:textId="77777777" w:rsidTr="005A4880">
        <w:tc>
          <w:tcPr>
            <w:tcW w:w="4540" w:type="dxa"/>
            <w:tcMar>
              <w:top w:w="100" w:type="nil"/>
              <w:left w:w="100" w:type="nil"/>
              <w:bottom w:w="100" w:type="nil"/>
              <w:right w:w="100" w:type="nil"/>
            </w:tcMar>
          </w:tcPr>
          <w:p w14:paraId="466E63FF"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Cost Sharing or Matching Requirement:</w:t>
            </w:r>
          </w:p>
        </w:tc>
        <w:tc>
          <w:tcPr>
            <w:tcW w:w="4040" w:type="dxa"/>
            <w:tcMar>
              <w:top w:w="100" w:type="nil"/>
              <w:left w:w="100" w:type="nil"/>
              <w:bottom w:w="100" w:type="nil"/>
              <w:right w:w="100" w:type="nil"/>
            </w:tcMar>
            <w:vAlign w:val="center"/>
          </w:tcPr>
          <w:p w14:paraId="13FF0DC6"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Yes</w:t>
            </w:r>
          </w:p>
        </w:tc>
      </w:tr>
      <w:tr w:rsidR="005A4880" w14:paraId="58922A4B" w14:textId="77777777" w:rsidTr="005A4880">
        <w:tc>
          <w:tcPr>
            <w:tcW w:w="4540" w:type="dxa"/>
            <w:tcBorders>
              <w:left w:val="nil"/>
            </w:tcBorders>
            <w:tcMar>
              <w:top w:w="100" w:type="nil"/>
              <w:left w:w="100" w:type="nil"/>
              <w:bottom w:w="100" w:type="nil"/>
              <w:right w:w="100" w:type="nil"/>
            </w:tcMar>
          </w:tcPr>
          <w:p w14:paraId="76B73C7A"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Version:</w:t>
            </w:r>
          </w:p>
        </w:tc>
        <w:tc>
          <w:tcPr>
            <w:tcW w:w="4040" w:type="dxa"/>
            <w:tcBorders>
              <w:right w:val="nil"/>
            </w:tcBorders>
            <w:tcMar>
              <w:top w:w="100" w:type="nil"/>
              <w:left w:w="100" w:type="nil"/>
              <w:bottom w:w="100" w:type="nil"/>
              <w:right w:w="100" w:type="nil"/>
            </w:tcMar>
            <w:vAlign w:val="center"/>
          </w:tcPr>
          <w:p w14:paraId="6E980203"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Synopsis 4</w:t>
            </w:r>
          </w:p>
        </w:tc>
      </w:tr>
      <w:tr w:rsidR="005A4880" w14:paraId="07959800" w14:textId="77777777" w:rsidTr="005A4880">
        <w:tc>
          <w:tcPr>
            <w:tcW w:w="4540" w:type="dxa"/>
            <w:tcBorders>
              <w:left w:val="nil"/>
            </w:tcBorders>
            <w:tcMar>
              <w:top w:w="100" w:type="nil"/>
              <w:left w:w="100" w:type="nil"/>
              <w:bottom w:w="100" w:type="nil"/>
              <w:right w:w="100" w:type="nil"/>
            </w:tcMar>
          </w:tcPr>
          <w:p w14:paraId="7A6D6D2A"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Posted Date:</w:t>
            </w:r>
          </w:p>
        </w:tc>
        <w:tc>
          <w:tcPr>
            <w:tcW w:w="4040" w:type="dxa"/>
            <w:tcBorders>
              <w:right w:val="nil"/>
            </w:tcBorders>
            <w:tcMar>
              <w:top w:w="100" w:type="nil"/>
              <w:left w:w="100" w:type="nil"/>
              <w:bottom w:w="100" w:type="nil"/>
              <w:right w:w="100" w:type="nil"/>
            </w:tcMar>
            <w:vAlign w:val="center"/>
          </w:tcPr>
          <w:p w14:paraId="5301D001"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Jun 28, 2016</w:t>
            </w:r>
          </w:p>
        </w:tc>
      </w:tr>
      <w:tr w:rsidR="005A4880" w14:paraId="769E41B3" w14:textId="77777777" w:rsidTr="005A4880">
        <w:tc>
          <w:tcPr>
            <w:tcW w:w="4540" w:type="dxa"/>
            <w:tcBorders>
              <w:left w:val="nil"/>
            </w:tcBorders>
            <w:tcMar>
              <w:top w:w="100" w:type="nil"/>
              <w:left w:w="100" w:type="nil"/>
              <w:bottom w:w="100" w:type="nil"/>
              <w:right w:w="100" w:type="nil"/>
            </w:tcMar>
          </w:tcPr>
          <w:p w14:paraId="10F4DF1E"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Last Updated Date:</w:t>
            </w:r>
          </w:p>
        </w:tc>
        <w:tc>
          <w:tcPr>
            <w:tcW w:w="4040" w:type="dxa"/>
            <w:tcBorders>
              <w:right w:val="nil"/>
            </w:tcBorders>
            <w:tcMar>
              <w:top w:w="100" w:type="nil"/>
              <w:left w:w="100" w:type="nil"/>
              <w:bottom w:w="100" w:type="nil"/>
              <w:right w:w="100" w:type="nil"/>
            </w:tcMar>
            <w:vAlign w:val="center"/>
          </w:tcPr>
          <w:p w14:paraId="1D202E55"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Jun 29, 2016</w:t>
            </w:r>
          </w:p>
        </w:tc>
      </w:tr>
      <w:tr w:rsidR="005A4880" w14:paraId="4A0D4D42" w14:textId="77777777" w:rsidTr="005A4880">
        <w:tc>
          <w:tcPr>
            <w:tcW w:w="4540" w:type="dxa"/>
            <w:tcBorders>
              <w:left w:val="nil"/>
            </w:tcBorders>
            <w:tcMar>
              <w:top w:w="100" w:type="nil"/>
              <w:left w:w="100" w:type="nil"/>
              <w:bottom w:w="100" w:type="nil"/>
              <w:right w:w="100" w:type="nil"/>
            </w:tcMar>
          </w:tcPr>
          <w:p w14:paraId="304B7387"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Original Closing Date for Applications:</w:t>
            </w:r>
          </w:p>
        </w:tc>
        <w:tc>
          <w:tcPr>
            <w:tcW w:w="4040" w:type="dxa"/>
            <w:tcBorders>
              <w:right w:val="nil"/>
            </w:tcBorders>
            <w:tcMar>
              <w:top w:w="100" w:type="nil"/>
              <w:left w:w="100" w:type="nil"/>
              <w:bottom w:w="100" w:type="nil"/>
              <w:right w:w="100" w:type="nil"/>
            </w:tcMar>
            <w:vAlign w:val="center"/>
          </w:tcPr>
          <w:p w14:paraId="599BD37D"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Sep 14, 2016  </w:t>
            </w:r>
          </w:p>
        </w:tc>
      </w:tr>
      <w:tr w:rsidR="005A4880" w14:paraId="34EC86E1" w14:textId="77777777" w:rsidTr="005A4880">
        <w:tc>
          <w:tcPr>
            <w:tcW w:w="4540" w:type="dxa"/>
            <w:tcBorders>
              <w:left w:val="nil"/>
            </w:tcBorders>
            <w:tcMar>
              <w:top w:w="100" w:type="nil"/>
              <w:left w:w="100" w:type="nil"/>
              <w:bottom w:w="100" w:type="nil"/>
              <w:right w:w="100" w:type="nil"/>
            </w:tcMar>
          </w:tcPr>
          <w:p w14:paraId="7B59B790"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Current Closing Date for Applications:</w:t>
            </w:r>
          </w:p>
        </w:tc>
        <w:tc>
          <w:tcPr>
            <w:tcW w:w="4040" w:type="dxa"/>
            <w:tcBorders>
              <w:right w:val="nil"/>
            </w:tcBorders>
            <w:tcMar>
              <w:top w:w="100" w:type="nil"/>
              <w:left w:w="100" w:type="nil"/>
              <w:bottom w:w="100" w:type="nil"/>
              <w:right w:w="100" w:type="nil"/>
            </w:tcMar>
            <w:vAlign w:val="center"/>
          </w:tcPr>
          <w:p w14:paraId="3BE4004E"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Sep 14, 2016  </w:t>
            </w:r>
          </w:p>
        </w:tc>
      </w:tr>
      <w:tr w:rsidR="005A4880" w14:paraId="18B84DA3" w14:textId="77777777" w:rsidTr="005A4880">
        <w:tc>
          <w:tcPr>
            <w:tcW w:w="4540" w:type="dxa"/>
            <w:tcBorders>
              <w:left w:val="nil"/>
            </w:tcBorders>
            <w:tcMar>
              <w:top w:w="100" w:type="nil"/>
              <w:left w:w="100" w:type="nil"/>
              <w:bottom w:w="100" w:type="nil"/>
              <w:right w:w="100" w:type="nil"/>
            </w:tcMar>
          </w:tcPr>
          <w:p w14:paraId="70FF37B5"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Archive Date:</w:t>
            </w:r>
          </w:p>
        </w:tc>
        <w:tc>
          <w:tcPr>
            <w:tcW w:w="4040" w:type="dxa"/>
            <w:tcBorders>
              <w:right w:val="nil"/>
            </w:tcBorders>
            <w:tcMar>
              <w:top w:w="100" w:type="nil"/>
              <w:left w:w="100" w:type="nil"/>
              <w:bottom w:w="100" w:type="nil"/>
              <w:right w:w="100" w:type="nil"/>
            </w:tcMar>
            <w:vAlign w:val="center"/>
          </w:tcPr>
          <w:p w14:paraId="0A091005"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Oct 14, 2016</w:t>
            </w:r>
          </w:p>
        </w:tc>
      </w:tr>
      <w:tr w:rsidR="005A4880" w14:paraId="084D6020" w14:textId="77777777" w:rsidTr="005A4880">
        <w:tc>
          <w:tcPr>
            <w:tcW w:w="4540" w:type="dxa"/>
            <w:tcBorders>
              <w:left w:val="nil"/>
            </w:tcBorders>
            <w:tcMar>
              <w:top w:w="100" w:type="nil"/>
              <w:left w:w="100" w:type="nil"/>
              <w:bottom w:w="100" w:type="nil"/>
              <w:right w:w="100" w:type="nil"/>
            </w:tcMar>
          </w:tcPr>
          <w:p w14:paraId="71871411"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Estimated Total Program Funding:</w:t>
            </w:r>
          </w:p>
        </w:tc>
        <w:tc>
          <w:tcPr>
            <w:tcW w:w="4040" w:type="dxa"/>
            <w:tcBorders>
              <w:right w:val="nil"/>
            </w:tcBorders>
            <w:tcMar>
              <w:top w:w="100" w:type="nil"/>
              <w:left w:w="100" w:type="nil"/>
              <w:bottom w:w="100" w:type="nil"/>
              <w:right w:w="100" w:type="nil"/>
            </w:tcMar>
            <w:vAlign w:val="center"/>
          </w:tcPr>
          <w:p w14:paraId="6619D6AC"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$1,900,000,000</w:t>
            </w:r>
          </w:p>
        </w:tc>
      </w:tr>
      <w:tr w:rsidR="005A4880" w14:paraId="62F17016" w14:textId="77777777" w:rsidTr="005A4880">
        <w:tc>
          <w:tcPr>
            <w:tcW w:w="4540" w:type="dxa"/>
            <w:tcBorders>
              <w:left w:val="nil"/>
            </w:tcBorders>
            <w:tcMar>
              <w:top w:w="100" w:type="nil"/>
              <w:left w:w="100" w:type="nil"/>
              <w:bottom w:w="100" w:type="nil"/>
              <w:right w:w="100" w:type="nil"/>
            </w:tcMar>
          </w:tcPr>
          <w:p w14:paraId="1B6D64B9"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Award Ceiling:</w:t>
            </w:r>
          </w:p>
        </w:tc>
        <w:tc>
          <w:tcPr>
            <w:tcW w:w="4040" w:type="dxa"/>
            <w:tcBorders>
              <w:right w:val="nil"/>
            </w:tcBorders>
            <w:tcMar>
              <w:top w:w="100" w:type="nil"/>
              <w:left w:w="100" w:type="nil"/>
              <w:bottom w:w="100" w:type="nil"/>
              <w:right w:w="100" w:type="nil"/>
            </w:tcMar>
            <w:vAlign w:val="center"/>
          </w:tcPr>
          <w:p w14:paraId="4EBDD06B"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$1,500,000</w:t>
            </w:r>
          </w:p>
        </w:tc>
      </w:tr>
      <w:tr w:rsidR="005A4880" w14:paraId="0715B210" w14:textId="77777777" w:rsidTr="005A4880">
        <w:tc>
          <w:tcPr>
            <w:tcW w:w="4540" w:type="dxa"/>
            <w:tcBorders>
              <w:left w:val="nil"/>
            </w:tcBorders>
            <w:tcMar>
              <w:top w:w="100" w:type="nil"/>
              <w:left w:w="100" w:type="nil"/>
              <w:bottom w:w="100" w:type="nil"/>
              <w:right w:w="100" w:type="nil"/>
            </w:tcMar>
          </w:tcPr>
          <w:p w14:paraId="6365E650"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Award Floor:</w:t>
            </w:r>
          </w:p>
        </w:tc>
        <w:tc>
          <w:tcPr>
            <w:tcW w:w="4040" w:type="dxa"/>
            <w:tcBorders>
              <w:right w:val="nil"/>
            </w:tcBorders>
            <w:tcMar>
              <w:top w:w="100" w:type="nil"/>
              <w:left w:w="100" w:type="nil"/>
              <w:bottom w:w="100" w:type="nil"/>
              <w:right w:w="100" w:type="nil"/>
            </w:tcMar>
            <w:vAlign w:val="center"/>
          </w:tcPr>
          <w:p w14:paraId="57418199"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$2,500</w:t>
            </w:r>
          </w:p>
        </w:tc>
      </w:tr>
      <w:tr w:rsidR="005A4880" w14:paraId="7B98EE57" w14:textId="77777777" w:rsidTr="005A4880">
        <w:tc>
          <w:tcPr>
            <w:tcW w:w="4540" w:type="dxa"/>
            <w:tcBorders>
              <w:left w:val="nil"/>
            </w:tcBorders>
            <w:tcMar>
              <w:top w:w="100" w:type="nil"/>
              <w:left w:w="100" w:type="nil"/>
              <w:bottom w:w="100" w:type="nil"/>
              <w:right w:w="100" w:type="nil"/>
            </w:tcMar>
          </w:tcPr>
          <w:p w14:paraId="665CBD5E"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Eligible Applicants:</w:t>
            </w:r>
          </w:p>
        </w:tc>
        <w:tc>
          <w:tcPr>
            <w:tcW w:w="4040" w:type="dxa"/>
            <w:tcBorders>
              <w:right w:val="nil"/>
            </w:tcBorders>
            <w:tcMar>
              <w:top w:w="100" w:type="nil"/>
              <w:left w:w="100" w:type="nil"/>
              <w:bottom w:w="100" w:type="nil"/>
              <w:right w:w="100" w:type="nil"/>
            </w:tcMar>
            <w:vAlign w:val="center"/>
          </w:tcPr>
          <w:p w14:paraId="0ED9A9C6"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City or township governments</w:t>
            </w:r>
          </w:p>
          <w:p w14:paraId="4F52D69D"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State governments</w:t>
            </w:r>
          </w:p>
          <w:p w14:paraId="38001C07"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County governments</w:t>
            </w:r>
          </w:p>
          <w:p w14:paraId="77400DF5"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Others (see text field entitled "Additional Information on Eligibility" for clarification)</w:t>
            </w:r>
          </w:p>
          <w:p w14:paraId="6F6472E7"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Nonprofits having a 501(c)(3) status with the IRS, other than institutions of higher education</w:t>
            </w:r>
          </w:p>
        </w:tc>
      </w:tr>
      <w:tr w:rsidR="005A4880" w14:paraId="73CD2036" w14:textId="77777777" w:rsidTr="005A4880">
        <w:tc>
          <w:tcPr>
            <w:tcW w:w="4540" w:type="dxa"/>
            <w:tcBorders>
              <w:left w:val="nil"/>
            </w:tcBorders>
            <w:tcMar>
              <w:top w:w="100" w:type="nil"/>
              <w:left w:w="100" w:type="nil"/>
              <w:bottom w:w="100" w:type="nil"/>
              <w:right w:w="100" w:type="nil"/>
            </w:tcMar>
          </w:tcPr>
          <w:p w14:paraId="34FC8B7F"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Additional Information on Eligibility:</w:t>
            </w:r>
          </w:p>
        </w:tc>
        <w:tc>
          <w:tcPr>
            <w:tcW w:w="4040" w:type="dxa"/>
            <w:tcBorders>
              <w:right w:val="nil"/>
            </w:tcBorders>
            <w:tcMar>
              <w:top w:w="100" w:type="nil"/>
              <w:left w:w="100" w:type="nil"/>
              <w:bottom w:w="100" w:type="nil"/>
              <w:right w:w="100" w:type="nil"/>
            </w:tcMar>
            <w:vAlign w:val="center"/>
          </w:tcPr>
          <w:p w14:paraId="578065C5"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 xml:space="preserve">24 CFR 578.15, eligible project applicants for the CoC Program Competition are nonprofit organizations, States, local governments, and instrumentalities of State and local governments. Public housing agencies, as such term is defined in 24 CFR 5.100, are eligible without limitation or exclusion. For-profit entities are not eligible to apply </w:t>
            </w:r>
            <w:r w:rsidRPr="008211BA">
              <w:rPr>
                <w:rFonts w:ascii="Times" w:hAnsi="Times" w:cs="Helvetica"/>
              </w:rPr>
              <w:lastRenderedPageBreak/>
              <w:t>for grants or to be subrecipients of grant funds.</w:t>
            </w:r>
            <w:r>
              <w:rPr>
                <w:rFonts w:ascii="Times" w:hAnsi="Times" w:cs="Helvetica"/>
              </w:rPr>
              <w:t xml:space="preserve"> </w:t>
            </w:r>
            <w:r w:rsidRPr="008211BA">
              <w:rPr>
                <w:rFonts w:ascii="Times" w:hAnsi="Times" w:cs="Helvetica"/>
              </w:rPr>
              <w:t>Individuals, foreign entities, and sole proprietorship organizations are not eligible to compete for, or receive, awards made under this announcement.</w:t>
            </w:r>
          </w:p>
        </w:tc>
      </w:tr>
      <w:tr w:rsidR="005A4880" w14:paraId="6BA0C849" w14:textId="77777777" w:rsidTr="005A4880">
        <w:tc>
          <w:tcPr>
            <w:tcW w:w="4540" w:type="dxa"/>
            <w:tcBorders>
              <w:left w:val="nil"/>
            </w:tcBorders>
            <w:tcMar>
              <w:top w:w="100" w:type="nil"/>
              <w:left w:w="100" w:type="nil"/>
              <w:bottom w:w="100" w:type="nil"/>
              <w:right w:w="100" w:type="nil"/>
            </w:tcMar>
          </w:tcPr>
          <w:p w14:paraId="1F59BC2B"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lastRenderedPageBreak/>
              <w:t>Agency Name:</w:t>
            </w:r>
          </w:p>
        </w:tc>
        <w:tc>
          <w:tcPr>
            <w:tcW w:w="4040" w:type="dxa"/>
            <w:tcBorders>
              <w:right w:val="nil"/>
            </w:tcBorders>
            <w:tcMar>
              <w:top w:w="100" w:type="nil"/>
              <w:left w:w="100" w:type="nil"/>
              <w:bottom w:w="100" w:type="nil"/>
              <w:right w:w="100" w:type="nil"/>
            </w:tcMar>
            <w:vAlign w:val="center"/>
          </w:tcPr>
          <w:p w14:paraId="50947D89"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Department of Housing and Urban Development</w:t>
            </w:r>
          </w:p>
        </w:tc>
      </w:tr>
      <w:tr w:rsidR="005A4880" w14:paraId="76F43A3B" w14:textId="77777777" w:rsidTr="005A4880">
        <w:tc>
          <w:tcPr>
            <w:tcW w:w="4540" w:type="dxa"/>
            <w:tcBorders>
              <w:left w:val="nil"/>
            </w:tcBorders>
            <w:tcMar>
              <w:top w:w="100" w:type="nil"/>
              <w:left w:w="100" w:type="nil"/>
              <w:bottom w:w="100" w:type="nil"/>
              <w:right w:w="100" w:type="nil"/>
            </w:tcMar>
          </w:tcPr>
          <w:p w14:paraId="1230785B"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Description:</w:t>
            </w:r>
          </w:p>
        </w:tc>
        <w:tc>
          <w:tcPr>
            <w:tcW w:w="4040" w:type="dxa"/>
            <w:tcBorders>
              <w:right w:val="nil"/>
            </w:tcBorders>
            <w:tcMar>
              <w:top w:w="100" w:type="nil"/>
              <w:left w:w="100" w:type="nil"/>
              <w:bottom w:w="100" w:type="nil"/>
              <w:right w:w="100" w:type="nil"/>
            </w:tcMar>
            <w:vAlign w:val="center"/>
          </w:tcPr>
          <w:p w14:paraId="6885FAD2"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The CoC Program (24 CFR part 578) is designed to promote a community-wide commitment to the goal of ending homelessness; to provide funding for efforts by nonprofit providers, States, and local governments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5A4880" w14:paraId="055203EF" w14:textId="77777777" w:rsidTr="005A4880">
        <w:tc>
          <w:tcPr>
            <w:tcW w:w="4540" w:type="dxa"/>
            <w:tcBorders>
              <w:left w:val="nil"/>
            </w:tcBorders>
            <w:tcMar>
              <w:top w:w="100" w:type="nil"/>
              <w:left w:w="100" w:type="nil"/>
              <w:bottom w:w="100" w:type="nil"/>
              <w:right w:w="100" w:type="nil"/>
            </w:tcMar>
          </w:tcPr>
          <w:p w14:paraId="126AD183"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Link to Additional Information:</w:t>
            </w:r>
          </w:p>
        </w:tc>
        <w:tc>
          <w:tcPr>
            <w:tcW w:w="4040" w:type="dxa"/>
            <w:tcBorders>
              <w:right w:val="nil"/>
            </w:tcBorders>
            <w:tcMar>
              <w:top w:w="100" w:type="nil"/>
              <w:left w:w="100" w:type="nil"/>
              <w:bottom w:w="100" w:type="nil"/>
              <w:right w:w="100" w:type="nil"/>
            </w:tcMar>
            <w:vAlign w:val="center"/>
          </w:tcPr>
          <w:p w14:paraId="26F44D9B" w14:textId="77777777" w:rsidR="005A4880" w:rsidRPr="008211BA" w:rsidRDefault="00875A34" w:rsidP="005A4880">
            <w:pPr>
              <w:widowControl w:val="0"/>
              <w:autoSpaceDE w:val="0"/>
              <w:autoSpaceDN w:val="0"/>
              <w:adjustRightInd w:val="0"/>
              <w:rPr>
                <w:rFonts w:ascii="Times" w:hAnsi="Times" w:cs="Helvetica"/>
              </w:rPr>
            </w:pPr>
            <w:hyperlink r:id="rId324" w:history="1">
              <w:r w:rsidR="005A4880" w:rsidRPr="008211BA">
                <w:rPr>
                  <w:rStyle w:val="Hyperlink"/>
                  <w:rFonts w:ascii="Times" w:hAnsi="Times" w:cs="Helvetica"/>
                </w:rPr>
                <w:t>HUD Funds Available Page</w:t>
              </w:r>
            </w:hyperlink>
          </w:p>
        </w:tc>
      </w:tr>
      <w:tr w:rsidR="005A4880" w14:paraId="3431E5FB" w14:textId="77777777" w:rsidTr="005A4880">
        <w:tc>
          <w:tcPr>
            <w:tcW w:w="4540" w:type="dxa"/>
            <w:tcBorders>
              <w:left w:val="nil"/>
            </w:tcBorders>
            <w:tcMar>
              <w:top w:w="100" w:type="nil"/>
              <w:left w:w="100" w:type="nil"/>
              <w:bottom w:w="100" w:type="nil"/>
              <w:right w:w="100" w:type="nil"/>
            </w:tcMar>
          </w:tcPr>
          <w:p w14:paraId="366DAC62" w14:textId="77777777" w:rsidR="005A4880" w:rsidRPr="008211BA" w:rsidRDefault="005A4880" w:rsidP="005A4880">
            <w:pPr>
              <w:widowControl w:val="0"/>
              <w:autoSpaceDE w:val="0"/>
              <w:autoSpaceDN w:val="0"/>
              <w:adjustRightInd w:val="0"/>
              <w:rPr>
                <w:rFonts w:ascii="Times" w:hAnsi="Times" w:cs="Helvetica"/>
                <w:b/>
                <w:bCs/>
              </w:rPr>
            </w:pPr>
            <w:r w:rsidRPr="008211BA">
              <w:rPr>
                <w:rFonts w:ascii="Times" w:hAnsi="Times" w:cs="Helvetica"/>
                <w:b/>
                <w:bCs/>
              </w:rPr>
              <w:t>Grantor Contact Information:</w:t>
            </w:r>
          </w:p>
        </w:tc>
        <w:tc>
          <w:tcPr>
            <w:tcW w:w="4040" w:type="dxa"/>
            <w:tcBorders>
              <w:right w:val="nil"/>
            </w:tcBorders>
            <w:tcMar>
              <w:top w:w="100" w:type="nil"/>
              <w:left w:w="100" w:type="nil"/>
              <w:bottom w:w="100" w:type="nil"/>
              <w:right w:w="100" w:type="nil"/>
            </w:tcMar>
            <w:vAlign w:val="center"/>
          </w:tcPr>
          <w:p w14:paraId="287B0D29"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If you have difficulty accessing the full announcement electronically, please contact:</w:t>
            </w:r>
          </w:p>
          <w:p w14:paraId="13B4A468" w14:textId="77777777" w:rsidR="005A4880" w:rsidRPr="008211BA" w:rsidRDefault="005A4880" w:rsidP="005A4880">
            <w:pPr>
              <w:widowControl w:val="0"/>
              <w:autoSpaceDE w:val="0"/>
              <w:autoSpaceDN w:val="0"/>
              <w:adjustRightInd w:val="0"/>
              <w:rPr>
                <w:rFonts w:ascii="Times" w:hAnsi="Times" w:cs="Helvetica"/>
              </w:rPr>
            </w:pPr>
          </w:p>
          <w:p w14:paraId="1413DA56" w14:textId="77777777" w:rsidR="005A4880" w:rsidRPr="008211BA" w:rsidRDefault="005A4880" w:rsidP="005A4880">
            <w:pPr>
              <w:widowControl w:val="0"/>
              <w:autoSpaceDE w:val="0"/>
              <w:autoSpaceDN w:val="0"/>
              <w:adjustRightInd w:val="0"/>
              <w:rPr>
                <w:rFonts w:ascii="Times" w:hAnsi="Times" w:cs="Helvetica"/>
              </w:rPr>
            </w:pPr>
            <w:r w:rsidRPr="008211BA">
              <w:rPr>
                <w:rFonts w:ascii="Times" w:hAnsi="Times" w:cs="Helvetica"/>
              </w:rPr>
              <w:t>HUD Staff</w:t>
            </w:r>
          </w:p>
          <w:p w14:paraId="58ABE3B1" w14:textId="77777777" w:rsidR="005A4880" w:rsidRPr="008211BA" w:rsidRDefault="005A4880" w:rsidP="005A4880">
            <w:pPr>
              <w:widowControl w:val="0"/>
              <w:autoSpaceDE w:val="0"/>
              <w:autoSpaceDN w:val="0"/>
              <w:adjustRightInd w:val="0"/>
              <w:rPr>
                <w:rFonts w:ascii="Times" w:hAnsi="Times" w:cs="Helvetica"/>
              </w:rPr>
            </w:pPr>
          </w:p>
          <w:p w14:paraId="554ADDF5" w14:textId="77777777" w:rsidR="005A4880" w:rsidRPr="008211BA" w:rsidRDefault="00875A34" w:rsidP="005A4880">
            <w:pPr>
              <w:widowControl w:val="0"/>
              <w:autoSpaceDE w:val="0"/>
              <w:autoSpaceDN w:val="0"/>
              <w:adjustRightInd w:val="0"/>
              <w:rPr>
                <w:rFonts w:ascii="Times" w:hAnsi="Times" w:cs="Helvetica"/>
              </w:rPr>
            </w:pPr>
            <w:hyperlink r:id="rId325" w:history="1">
              <w:r w:rsidR="005A4880" w:rsidRPr="008211BA">
                <w:rPr>
                  <w:rStyle w:val="Hyperlink"/>
                  <w:rFonts w:ascii="Times" w:hAnsi="Times" w:cs="Helvetica"/>
                </w:rPr>
                <w:t>HUD Exchange AAQ help desk</w:t>
              </w:r>
            </w:hyperlink>
          </w:p>
        </w:tc>
      </w:tr>
    </w:tbl>
    <w:p w14:paraId="7950B030" w14:textId="77777777" w:rsidR="005A4880" w:rsidRPr="0031758D" w:rsidRDefault="005A4880" w:rsidP="005A4880">
      <w:pPr>
        <w:widowControl w:val="0"/>
        <w:autoSpaceDE w:val="0"/>
        <w:autoSpaceDN w:val="0"/>
        <w:adjustRightInd w:val="0"/>
        <w:rPr>
          <w:rFonts w:ascii="Times" w:hAnsi="Times" w:cs="Helvetica"/>
        </w:rPr>
      </w:pPr>
    </w:p>
    <w:p w14:paraId="278411C2" w14:textId="77777777" w:rsidR="005A4880" w:rsidRPr="0031758D" w:rsidRDefault="005A4880" w:rsidP="005A4880">
      <w:pPr>
        <w:widowControl w:val="0"/>
        <w:autoSpaceDE w:val="0"/>
        <w:autoSpaceDN w:val="0"/>
        <w:adjustRightInd w:val="0"/>
        <w:rPr>
          <w:rFonts w:ascii="Times" w:hAnsi="Times" w:cs="Helvetica"/>
        </w:rPr>
      </w:pPr>
    </w:p>
    <w:p w14:paraId="10A9FDBF" w14:textId="77777777" w:rsidR="005A4880" w:rsidRDefault="005A4880" w:rsidP="005A4880">
      <w:pPr>
        <w:widowControl w:val="0"/>
        <w:pBdr>
          <w:bottom w:val="single" w:sz="6" w:space="1" w:color="auto"/>
        </w:pBdr>
        <w:autoSpaceDE w:val="0"/>
        <w:autoSpaceDN w:val="0"/>
        <w:adjustRightInd w:val="0"/>
        <w:rPr>
          <w:rFonts w:ascii="Times" w:hAnsi="Times" w:cs="Helvetica"/>
          <w:color w:val="386EFF"/>
          <w:u w:val="single" w:color="386EFF"/>
        </w:rPr>
      </w:pPr>
      <w:r w:rsidRPr="0031758D">
        <w:rPr>
          <w:rFonts w:ascii="Times" w:hAnsi="Times" w:cs="Helvetica"/>
        </w:rPr>
        <w:t xml:space="preserve">Link: </w:t>
      </w:r>
      <w:hyperlink r:id="rId326" w:history="1">
        <w:r w:rsidRPr="0031758D">
          <w:rPr>
            <w:rFonts w:ascii="Times" w:hAnsi="Times" w:cs="Helvetica"/>
            <w:color w:val="386EFF"/>
            <w:u w:val="single" w:color="386EFF"/>
          </w:rPr>
          <w:t>http://www.grants.gov/web/grants/view-opportunity.html?oppId=285539</w:t>
        </w:r>
      </w:hyperlink>
    </w:p>
    <w:p w14:paraId="7956B790" w14:textId="77777777" w:rsidR="005A4880" w:rsidRPr="0031758D" w:rsidRDefault="005A4880" w:rsidP="005A4880">
      <w:pPr>
        <w:widowControl w:val="0"/>
        <w:pBdr>
          <w:bottom w:val="single" w:sz="6" w:space="1" w:color="auto"/>
        </w:pBdr>
        <w:autoSpaceDE w:val="0"/>
        <w:autoSpaceDN w:val="0"/>
        <w:adjustRightInd w:val="0"/>
        <w:rPr>
          <w:rFonts w:ascii="Times" w:hAnsi="Times" w:cs="Helvetica"/>
        </w:rPr>
      </w:pPr>
    </w:p>
    <w:p w14:paraId="647839B0" w14:textId="77777777" w:rsidR="005A4880" w:rsidRPr="00A910B1" w:rsidRDefault="005A4880" w:rsidP="00D83127">
      <w:pPr>
        <w:spacing w:beforeLines="1" w:before="2" w:afterLines="1" w:after="2"/>
      </w:pPr>
    </w:p>
    <w:p w14:paraId="1F161BCC" w14:textId="77777777" w:rsidR="00D83127" w:rsidRPr="00BD04CA" w:rsidRDefault="00D83127" w:rsidP="00D83127">
      <w:pPr>
        <w:widowControl w:val="0"/>
        <w:autoSpaceDE w:val="0"/>
        <w:autoSpaceDN w:val="0"/>
        <w:adjustRightInd w:val="0"/>
        <w:rPr>
          <w:rFonts w:ascii="Times" w:hAnsi="Times" w:cs="Helvetica"/>
        </w:rPr>
      </w:pPr>
      <w:bookmarkStart w:id="256" w:name="HUDFairHousingEdOutreach"/>
      <w:bookmarkStart w:id="257" w:name="HUDCommunityCompassTA"/>
      <w:bookmarkStart w:id="258" w:name="HUDTechCorrNOFA"/>
      <w:bookmarkEnd w:id="256"/>
      <w:bookmarkEnd w:id="257"/>
      <w:bookmarkEnd w:id="258"/>
      <w:r w:rsidRPr="00BD04CA">
        <w:rPr>
          <w:rFonts w:ascii="Times" w:hAnsi="Times" w:cs="Helvetica"/>
        </w:rPr>
        <w:t>Technical Correction to the General Section to HUD's Fiscal Year 2016 Notice[s] of Funding Availability for Discretionary Programs</w:t>
      </w:r>
    </w:p>
    <w:p w14:paraId="2E3525AC" w14:textId="77777777" w:rsidR="00D83127" w:rsidRDefault="00D83127" w:rsidP="00D83127">
      <w:pPr>
        <w:widowControl w:val="0"/>
        <w:autoSpaceDE w:val="0"/>
        <w:autoSpaceDN w:val="0"/>
        <w:adjustRightInd w:val="0"/>
        <w:rPr>
          <w:rFonts w:ascii="Times" w:hAnsi="Times" w:cs="Helvetica"/>
        </w:rPr>
      </w:pPr>
      <w:r w:rsidRPr="00BD04CA">
        <w:rPr>
          <w:rFonts w:ascii="Times" w:hAnsi="Times" w:cs="Helvetica"/>
        </w:rPr>
        <w:t>Modification 1</w:t>
      </w:r>
    </w:p>
    <w:p w14:paraId="47F2F2AD" w14:textId="77777777" w:rsidR="00D83127" w:rsidRPr="00395BB8" w:rsidRDefault="00D83127" w:rsidP="00D8312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83127" w:rsidRPr="00EC3045" w14:paraId="09F2474B" w14:textId="77777777" w:rsidTr="00D83127">
        <w:tc>
          <w:tcPr>
            <w:tcW w:w="4540" w:type="dxa"/>
            <w:tcMar>
              <w:top w:w="100" w:type="nil"/>
              <w:left w:w="100" w:type="nil"/>
              <w:bottom w:w="100" w:type="nil"/>
              <w:right w:w="100" w:type="nil"/>
            </w:tcMar>
          </w:tcPr>
          <w:p w14:paraId="4E54C3B8" w14:textId="77777777" w:rsidR="00D83127" w:rsidRPr="00EC3045" w:rsidRDefault="00D83127" w:rsidP="00D83127">
            <w:pPr>
              <w:rPr>
                <w:b/>
                <w:bCs/>
              </w:rPr>
            </w:pPr>
            <w:r w:rsidRPr="00EC3045">
              <w:rPr>
                <w:b/>
                <w:bCs/>
              </w:rPr>
              <w:t>Document Type:</w:t>
            </w:r>
          </w:p>
        </w:tc>
        <w:tc>
          <w:tcPr>
            <w:tcW w:w="5800" w:type="dxa"/>
            <w:tcMar>
              <w:top w:w="100" w:type="nil"/>
              <w:left w:w="100" w:type="nil"/>
              <w:bottom w:w="100" w:type="nil"/>
              <w:right w:w="100" w:type="nil"/>
            </w:tcMar>
            <w:vAlign w:val="center"/>
          </w:tcPr>
          <w:p w14:paraId="24E540C3" w14:textId="77777777" w:rsidR="00D83127" w:rsidRPr="00EC3045" w:rsidRDefault="00D83127" w:rsidP="00D83127">
            <w:r w:rsidRPr="00EC3045">
              <w:t>Grants Notice</w:t>
            </w:r>
          </w:p>
        </w:tc>
      </w:tr>
      <w:tr w:rsidR="00D83127" w:rsidRPr="00EC3045" w14:paraId="309B2A2E" w14:textId="77777777" w:rsidTr="00D83127">
        <w:tblPrEx>
          <w:tblBorders>
            <w:top w:val="none" w:sz="0" w:space="0" w:color="auto"/>
          </w:tblBorders>
        </w:tblPrEx>
        <w:tc>
          <w:tcPr>
            <w:tcW w:w="4540" w:type="dxa"/>
            <w:tcMar>
              <w:top w:w="100" w:type="nil"/>
              <w:left w:w="100" w:type="nil"/>
              <w:bottom w:w="100" w:type="nil"/>
              <w:right w:w="100" w:type="nil"/>
            </w:tcMar>
          </w:tcPr>
          <w:p w14:paraId="2EA5C28B" w14:textId="77777777" w:rsidR="00D83127" w:rsidRPr="00EC3045" w:rsidRDefault="00D83127" w:rsidP="00D83127">
            <w:pPr>
              <w:rPr>
                <w:b/>
                <w:bCs/>
              </w:rPr>
            </w:pPr>
            <w:r w:rsidRPr="00EC3045">
              <w:rPr>
                <w:b/>
                <w:bCs/>
              </w:rPr>
              <w:t>Funding Opportunity Number:</w:t>
            </w:r>
          </w:p>
        </w:tc>
        <w:tc>
          <w:tcPr>
            <w:tcW w:w="5800" w:type="dxa"/>
            <w:tcMar>
              <w:top w:w="100" w:type="nil"/>
              <w:left w:w="100" w:type="nil"/>
              <w:bottom w:w="100" w:type="nil"/>
              <w:right w:w="100" w:type="nil"/>
            </w:tcMar>
            <w:vAlign w:val="center"/>
          </w:tcPr>
          <w:p w14:paraId="28250E1D" w14:textId="77777777" w:rsidR="00D83127" w:rsidRPr="00EC3045" w:rsidRDefault="00D83127" w:rsidP="00D83127">
            <w:r w:rsidRPr="00EC3045">
              <w:t>FR-6000-N-01-C</w:t>
            </w:r>
          </w:p>
        </w:tc>
      </w:tr>
      <w:tr w:rsidR="00D83127" w:rsidRPr="00EC3045" w14:paraId="0FBE63C3" w14:textId="77777777" w:rsidTr="00D83127">
        <w:tblPrEx>
          <w:tblBorders>
            <w:top w:val="none" w:sz="0" w:space="0" w:color="auto"/>
          </w:tblBorders>
        </w:tblPrEx>
        <w:tc>
          <w:tcPr>
            <w:tcW w:w="4540" w:type="dxa"/>
            <w:tcMar>
              <w:top w:w="100" w:type="nil"/>
              <w:left w:w="100" w:type="nil"/>
              <w:bottom w:w="100" w:type="nil"/>
              <w:right w:w="100" w:type="nil"/>
            </w:tcMar>
          </w:tcPr>
          <w:p w14:paraId="4BADF0AA" w14:textId="77777777" w:rsidR="00D83127" w:rsidRPr="00EC3045" w:rsidRDefault="00D83127" w:rsidP="00D83127">
            <w:pPr>
              <w:rPr>
                <w:b/>
                <w:bCs/>
              </w:rPr>
            </w:pPr>
            <w:r w:rsidRPr="00EC3045">
              <w:rPr>
                <w:b/>
                <w:bCs/>
              </w:rPr>
              <w:t>Funding Opportunity Title:</w:t>
            </w:r>
          </w:p>
        </w:tc>
        <w:tc>
          <w:tcPr>
            <w:tcW w:w="5800" w:type="dxa"/>
            <w:tcMar>
              <w:top w:w="100" w:type="nil"/>
              <w:left w:w="100" w:type="nil"/>
              <w:bottom w:w="100" w:type="nil"/>
              <w:right w:w="100" w:type="nil"/>
            </w:tcMar>
            <w:vAlign w:val="center"/>
          </w:tcPr>
          <w:p w14:paraId="6AF68E4F" w14:textId="77777777" w:rsidR="00D83127" w:rsidRPr="00EC3045" w:rsidRDefault="00D83127" w:rsidP="00D83127">
            <w:r w:rsidRPr="00EC3045">
              <w:t>Technical Correction to the General Section to HUD's Fiscal Year 2016 Notice[s] of Funding Availability for Discretionary Programs</w:t>
            </w:r>
          </w:p>
        </w:tc>
      </w:tr>
      <w:tr w:rsidR="00D83127" w:rsidRPr="00EC3045" w14:paraId="5C470543" w14:textId="77777777" w:rsidTr="00D83127">
        <w:tblPrEx>
          <w:tblBorders>
            <w:top w:val="none" w:sz="0" w:space="0" w:color="auto"/>
          </w:tblBorders>
        </w:tblPrEx>
        <w:tc>
          <w:tcPr>
            <w:tcW w:w="4540" w:type="dxa"/>
            <w:tcMar>
              <w:top w:w="100" w:type="nil"/>
              <w:left w:w="100" w:type="nil"/>
              <w:bottom w:w="100" w:type="nil"/>
              <w:right w:w="100" w:type="nil"/>
            </w:tcMar>
          </w:tcPr>
          <w:p w14:paraId="1605FB72" w14:textId="77777777" w:rsidR="00D83127" w:rsidRPr="00EC3045" w:rsidRDefault="00D83127" w:rsidP="00D83127">
            <w:pPr>
              <w:rPr>
                <w:b/>
                <w:bCs/>
              </w:rPr>
            </w:pPr>
            <w:r w:rsidRPr="00EC3045">
              <w:rPr>
                <w:b/>
                <w:bCs/>
              </w:rPr>
              <w:t>Opportunity Category:</w:t>
            </w:r>
          </w:p>
        </w:tc>
        <w:tc>
          <w:tcPr>
            <w:tcW w:w="5800" w:type="dxa"/>
            <w:tcMar>
              <w:top w:w="100" w:type="nil"/>
              <w:left w:w="100" w:type="nil"/>
              <w:bottom w:w="100" w:type="nil"/>
              <w:right w:w="100" w:type="nil"/>
            </w:tcMar>
            <w:vAlign w:val="center"/>
          </w:tcPr>
          <w:p w14:paraId="7E8C0274" w14:textId="77777777" w:rsidR="00D83127" w:rsidRPr="00EC3045" w:rsidRDefault="00D83127" w:rsidP="00D83127">
            <w:r w:rsidRPr="00EC3045">
              <w:t>Discretionary</w:t>
            </w:r>
          </w:p>
        </w:tc>
      </w:tr>
      <w:tr w:rsidR="00D83127" w:rsidRPr="00EC3045" w14:paraId="24B374C2" w14:textId="77777777" w:rsidTr="00D83127">
        <w:tblPrEx>
          <w:tblBorders>
            <w:top w:val="none" w:sz="0" w:space="0" w:color="auto"/>
          </w:tblBorders>
        </w:tblPrEx>
        <w:tc>
          <w:tcPr>
            <w:tcW w:w="4540" w:type="dxa"/>
            <w:tcMar>
              <w:top w:w="100" w:type="nil"/>
              <w:left w:w="100" w:type="nil"/>
              <w:bottom w:w="100" w:type="nil"/>
              <w:right w:w="100" w:type="nil"/>
            </w:tcMar>
          </w:tcPr>
          <w:p w14:paraId="2BA1D58D" w14:textId="77777777" w:rsidR="00D83127" w:rsidRPr="00EC3045" w:rsidRDefault="00D83127" w:rsidP="00D83127">
            <w:pPr>
              <w:rPr>
                <w:b/>
                <w:bCs/>
              </w:rPr>
            </w:pPr>
            <w:r w:rsidRPr="00EC3045">
              <w:rPr>
                <w:b/>
                <w:bCs/>
              </w:rPr>
              <w:t>Opportunity Category Explanation:</w:t>
            </w:r>
          </w:p>
        </w:tc>
        <w:tc>
          <w:tcPr>
            <w:tcW w:w="5800" w:type="dxa"/>
            <w:tcMar>
              <w:top w:w="100" w:type="nil"/>
              <w:left w:w="100" w:type="nil"/>
              <w:bottom w:w="100" w:type="nil"/>
              <w:right w:w="100" w:type="nil"/>
            </w:tcMar>
            <w:vAlign w:val="center"/>
          </w:tcPr>
          <w:p w14:paraId="7A8A3F83" w14:textId="77777777" w:rsidR="00D83127" w:rsidRPr="00EC3045" w:rsidRDefault="00D83127" w:rsidP="00D83127"/>
        </w:tc>
      </w:tr>
      <w:tr w:rsidR="00D83127" w:rsidRPr="00EC3045" w14:paraId="7139CA10" w14:textId="77777777" w:rsidTr="00D83127">
        <w:tblPrEx>
          <w:tblBorders>
            <w:top w:val="none" w:sz="0" w:space="0" w:color="auto"/>
          </w:tblBorders>
        </w:tblPrEx>
        <w:tc>
          <w:tcPr>
            <w:tcW w:w="4540" w:type="dxa"/>
            <w:tcMar>
              <w:top w:w="100" w:type="nil"/>
              <w:left w:w="100" w:type="nil"/>
              <w:bottom w:w="100" w:type="nil"/>
              <w:right w:w="100" w:type="nil"/>
            </w:tcMar>
          </w:tcPr>
          <w:p w14:paraId="13930D2C" w14:textId="77777777" w:rsidR="00D83127" w:rsidRPr="00EC3045" w:rsidRDefault="00D83127" w:rsidP="00D83127">
            <w:pPr>
              <w:rPr>
                <w:b/>
                <w:bCs/>
              </w:rPr>
            </w:pPr>
            <w:r w:rsidRPr="00EC3045">
              <w:rPr>
                <w:b/>
                <w:bCs/>
              </w:rPr>
              <w:t>Funding Instrument Type:</w:t>
            </w:r>
          </w:p>
        </w:tc>
        <w:tc>
          <w:tcPr>
            <w:tcW w:w="5800" w:type="dxa"/>
            <w:tcMar>
              <w:top w:w="100" w:type="nil"/>
              <w:left w:w="100" w:type="nil"/>
              <w:bottom w:w="100" w:type="nil"/>
              <w:right w:w="100" w:type="nil"/>
            </w:tcMar>
            <w:vAlign w:val="center"/>
          </w:tcPr>
          <w:p w14:paraId="0B6D0A88" w14:textId="77777777" w:rsidR="00D83127" w:rsidRPr="00EC3045" w:rsidRDefault="00D83127" w:rsidP="00D83127">
            <w:r w:rsidRPr="00EC3045">
              <w:t>Grant</w:t>
            </w:r>
          </w:p>
        </w:tc>
      </w:tr>
      <w:tr w:rsidR="00D83127" w:rsidRPr="00EC3045" w14:paraId="43CA51AA" w14:textId="77777777" w:rsidTr="00D83127">
        <w:tblPrEx>
          <w:tblBorders>
            <w:top w:val="none" w:sz="0" w:space="0" w:color="auto"/>
          </w:tblBorders>
        </w:tblPrEx>
        <w:tc>
          <w:tcPr>
            <w:tcW w:w="4540" w:type="dxa"/>
            <w:tcMar>
              <w:top w:w="100" w:type="nil"/>
              <w:left w:w="100" w:type="nil"/>
              <w:bottom w:w="100" w:type="nil"/>
              <w:right w:w="100" w:type="nil"/>
            </w:tcMar>
          </w:tcPr>
          <w:p w14:paraId="5109ACAA" w14:textId="77777777" w:rsidR="00D83127" w:rsidRPr="00EC3045" w:rsidRDefault="00D83127" w:rsidP="00D83127">
            <w:pPr>
              <w:rPr>
                <w:b/>
                <w:bCs/>
              </w:rPr>
            </w:pPr>
            <w:r w:rsidRPr="00EC3045">
              <w:rPr>
                <w:b/>
                <w:bCs/>
              </w:rPr>
              <w:t>Category of Funding Activity:</w:t>
            </w:r>
          </w:p>
        </w:tc>
        <w:tc>
          <w:tcPr>
            <w:tcW w:w="5800" w:type="dxa"/>
            <w:tcMar>
              <w:top w:w="100" w:type="nil"/>
              <w:left w:w="100" w:type="nil"/>
              <w:bottom w:w="100" w:type="nil"/>
              <w:right w:w="100" w:type="nil"/>
            </w:tcMar>
            <w:vAlign w:val="center"/>
          </w:tcPr>
          <w:p w14:paraId="7B31E27A" w14:textId="77777777" w:rsidR="00D83127" w:rsidRPr="00EC3045" w:rsidRDefault="00D83127" w:rsidP="00D83127">
            <w:r w:rsidRPr="00EC3045">
              <w:t>Community Development</w:t>
            </w:r>
          </w:p>
        </w:tc>
      </w:tr>
      <w:tr w:rsidR="00D83127" w:rsidRPr="00EC3045" w14:paraId="39062E61" w14:textId="77777777" w:rsidTr="00D83127">
        <w:tblPrEx>
          <w:tblBorders>
            <w:top w:val="none" w:sz="0" w:space="0" w:color="auto"/>
          </w:tblBorders>
        </w:tblPrEx>
        <w:tc>
          <w:tcPr>
            <w:tcW w:w="4540" w:type="dxa"/>
            <w:tcMar>
              <w:top w:w="100" w:type="nil"/>
              <w:left w:w="100" w:type="nil"/>
              <w:bottom w:w="100" w:type="nil"/>
              <w:right w:w="100" w:type="nil"/>
            </w:tcMar>
          </w:tcPr>
          <w:p w14:paraId="43ABBD9A" w14:textId="77777777" w:rsidR="00D83127" w:rsidRPr="00EC3045" w:rsidRDefault="00D83127" w:rsidP="00D83127">
            <w:pPr>
              <w:rPr>
                <w:b/>
                <w:bCs/>
              </w:rPr>
            </w:pPr>
            <w:r w:rsidRPr="00EC3045">
              <w:rPr>
                <w:b/>
                <w:bCs/>
              </w:rPr>
              <w:t>Category Explanation:</w:t>
            </w:r>
          </w:p>
        </w:tc>
        <w:tc>
          <w:tcPr>
            <w:tcW w:w="5800" w:type="dxa"/>
            <w:tcMar>
              <w:top w:w="100" w:type="nil"/>
              <w:left w:w="100" w:type="nil"/>
              <w:bottom w:w="100" w:type="nil"/>
              <w:right w:w="100" w:type="nil"/>
            </w:tcMar>
            <w:vAlign w:val="center"/>
          </w:tcPr>
          <w:p w14:paraId="2E95846E" w14:textId="77777777" w:rsidR="00D83127" w:rsidRPr="00EC3045" w:rsidRDefault="00D83127" w:rsidP="00D83127"/>
        </w:tc>
      </w:tr>
      <w:tr w:rsidR="00D83127" w:rsidRPr="00EC3045" w14:paraId="15D12A65" w14:textId="77777777" w:rsidTr="00D83127">
        <w:tblPrEx>
          <w:tblBorders>
            <w:top w:val="none" w:sz="0" w:space="0" w:color="auto"/>
          </w:tblBorders>
        </w:tblPrEx>
        <w:tc>
          <w:tcPr>
            <w:tcW w:w="4540" w:type="dxa"/>
            <w:tcMar>
              <w:top w:w="100" w:type="nil"/>
              <w:left w:w="100" w:type="nil"/>
              <w:bottom w:w="100" w:type="nil"/>
              <w:right w:w="100" w:type="nil"/>
            </w:tcMar>
            <w:vAlign w:val="center"/>
          </w:tcPr>
          <w:p w14:paraId="3D2DFE7A" w14:textId="77777777" w:rsidR="00D83127" w:rsidRPr="00EC3045" w:rsidRDefault="00D83127" w:rsidP="00D83127">
            <w:pPr>
              <w:rPr>
                <w:b/>
                <w:bCs/>
              </w:rPr>
            </w:pPr>
            <w:r w:rsidRPr="00EC3045">
              <w:rPr>
                <w:b/>
                <w:bCs/>
              </w:rPr>
              <w:t>Expected Number of Awards:</w:t>
            </w:r>
          </w:p>
        </w:tc>
        <w:tc>
          <w:tcPr>
            <w:tcW w:w="5800" w:type="dxa"/>
            <w:tcMar>
              <w:top w:w="100" w:type="nil"/>
              <w:left w:w="100" w:type="nil"/>
              <w:bottom w:w="100" w:type="nil"/>
              <w:right w:w="100" w:type="nil"/>
            </w:tcMar>
            <w:vAlign w:val="center"/>
          </w:tcPr>
          <w:p w14:paraId="288873DA" w14:textId="77777777" w:rsidR="00D83127" w:rsidRPr="00EC3045" w:rsidRDefault="00D83127" w:rsidP="00D83127">
            <w:r w:rsidRPr="00EC3045">
              <w:t>0</w:t>
            </w:r>
          </w:p>
        </w:tc>
      </w:tr>
      <w:tr w:rsidR="00D83127" w:rsidRPr="00EC3045" w14:paraId="153D14BD" w14:textId="77777777" w:rsidTr="00D83127">
        <w:tblPrEx>
          <w:tblBorders>
            <w:top w:val="none" w:sz="0" w:space="0" w:color="auto"/>
          </w:tblBorders>
        </w:tblPrEx>
        <w:tc>
          <w:tcPr>
            <w:tcW w:w="4540" w:type="dxa"/>
            <w:tcMar>
              <w:top w:w="100" w:type="nil"/>
              <w:left w:w="100" w:type="nil"/>
              <w:bottom w:w="100" w:type="nil"/>
              <w:right w:w="100" w:type="nil"/>
            </w:tcMar>
          </w:tcPr>
          <w:p w14:paraId="14542103" w14:textId="77777777" w:rsidR="00D83127" w:rsidRPr="00EC3045" w:rsidRDefault="00D83127" w:rsidP="00D83127">
            <w:pPr>
              <w:rPr>
                <w:b/>
                <w:bCs/>
              </w:rPr>
            </w:pPr>
            <w:r w:rsidRPr="00EC3045">
              <w:rPr>
                <w:b/>
                <w:bCs/>
              </w:rPr>
              <w:t>CFDA Number(s):</w:t>
            </w:r>
          </w:p>
        </w:tc>
        <w:tc>
          <w:tcPr>
            <w:tcW w:w="5800" w:type="dxa"/>
            <w:tcMar>
              <w:top w:w="100" w:type="nil"/>
              <w:left w:w="100" w:type="nil"/>
              <w:bottom w:w="100" w:type="nil"/>
              <w:right w:w="100" w:type="nil"/>
            </w:tcMar>
            <w:vAlign w:val="center"/>
          </w:tcPr>
          <w:p w14:paraId="7A832C07" w14:textId="77777777" w:rsidR="00D83127" w:rsidRPr="00EC3045" w:rsidRDefault="00D83127" w:rsidP="00D83127"/>
        </w:tc>
      </w:tr>
      <w:tr w:rsidR="00D83127" w:rsidRPr="00EC3045" w14:paraId="169929AB" w14:textId="77777777" w:rsidTr="00D83127">
        <w:tc>
          <w:tcPr>
            <w:tcW w:w="4540" w:type="dxa"/>
            <w:tcMar>
              <w:top w:w="100" w:type="nil"/>
              <w:left w:w="100" w:type="nil"/>
              <w:bottom w:w="100" w:type="nil"/>
              <w:right w:w="100" w:type="nil"/>
            </w:tcMar>
          </w:tcPr>
          <w:p w14:paraId="63514471" w14:textId="77777777" w:rsidR="00D83127" w:rsidRPr="00EC3045" w:rsidRDefault="00D83127" w:rsidP="00D83127">
            <w:pPr>
              <w:rPr>
                <w:b/>
                <w:bCs/>
              </w:rPr>
            </w:pPr>
            <w:r w:rsidRPr="00EC3045">
              <w:rPr>
                <w:b/>
                <w:bCs/>
              </w:rPr>
              <w:t>Cost Sharing or Matching Requirement:</w:t>
            </w:r>
          </w:p>
        </w:tc>
        <w:tc>
          <w:tcPr>
            <w:tcW w:w="5800" w:type="dxa"/>
            <w:tcMar>
              <w:top w:w="100" w:type="nil"/>
              <w:left w:w="100" w:type="nil"/>
              <w:bottom w:w="100" w:type="nil"/>
              <w:right w:w="100" w:type="nil"/>
            </w:tcMar>
            <w:vAlign w:val="center"/>
          </w:tcPr>
          <w:p w14:paraId="3FBB7C37" w14:textId="77777777" w:rsidR="00D83127" w:rsidRPr="00EC3045" w:rsidRDefault="00D83127" w:rsidP="00D83127">
            <w:r w:rsidRPr="00EC3045">
              <w:t>No</w:t>
            </w:r>
          </w:p>
        </w:tc>
      </w:tr>
      <w:tr w:rsidR="00D83127" w14:paraId="4A7D6E84" w14:textId="77777777" w:rsidTr="00D83127">
        <w:tc>
          <w:tcPr>
            <w:tcW w:w="4540" w:type="dxa"/>
            <w:tcBorders>
              <w:left w:val="nil"/>
            </w:tcBorders>
            <w:tcMar>
              <w:top w:w="100" w:type="nil"/>
              <w:left w:w="100" w:type="nil"/>
              <w:bottom w:w="100" w:type="nil"/>
              <w:right w:w="100" w:type="nil"/>
            </w:tcMar>
          </w:tcPr>
          <w:p w14:paraId="0CE036E0" w14:textId="77777777" w:rsidR="00D83127" w:rsidRPr="00EC3045" w:rsidRDefault="00D83127" w:rsidP="00D83127">
            <w:pPr>
              <w:rPr>
                <w:b/>
                <w:bCs/>
              </w:rPr>
            </w:pPr>
            <w:r w:rsidRPr="00EC3045">
              <w:rPr>
                <w:b/>
                <w:bCs/>
              </w:rPr>
              <w:t>Posted Date:</w:t>
            </w:r>
          </w:p>
        </w:tc>
        <w:tc>
          <w:tcPr>
            <w:tcW w:w="5800" w:type="dxa"/>
            <w:tcBorders>
              <w:right w:val="nil"/>
            </w:tcBorders>
            <w:tcMar>
              <w:top w:w="100" w:type="nil"/>
              <w:left w:w="100" w:type="nil"/>
              <w:bottom w:w="100" w:type="nil"/>
              <w:right w:w="100" w:type="nil"/>
            </w:tcMar>
            <w:vAlign w:val="center"/>
          </w:tcPr>
          <w:p w14:paraId="10A5FA3B" w14:textId="77777777" w:rsidR="00D83127" w:rsidRPr="00EC3045" w:rsidRDefault="00D83127" w:rsidP="00D83127">
            <w:r w:rsidRPr="00EC3045">
              <w:t>May 16, 2016</w:t>
            </w:r>
          </w:p>
        </w:tc>
      </w:tr>
      <w:tr w:rsidR="00D83127" w14:paraId="424EB3CD" w14:textId="77777777" w:rsidTr="00D83127">
        <w:tc>
          <w:tcPr>
            <w:tcW w:w="4540" w:type="dxa"/>
            <w:tcBorders>
              <w:left w:val="nil"/>
            </w:tcBorders>
            <w:tcMar>
              <w:top w:w="100" w:type="nil"/>
              <w:left w:w="100" w:type="nil"/>
              <w:bottom w:w="100" w:type="nil"/>
              <w:right w:w="100" w:type="nil"/>
            </w:tcMar>
          </w:tcPr>
          <w:p w14:paraId="4905A9ED" w14:textId="77777777" w:rsidR="00D83127" w:rsidRPr="00EC3045" w:rsidRDefault="00D83127" w:rsidP="00D83127">
            <w:pPr>
              <w:rPr>
                <w:b/>
                <w:bCs/>
              </w:rPr>
            </w:pPr>
            <w:r w:rsidRPr="00EC3045">
              <w:rPr>
                <w:b/>
                <w:bCs/>
              </w:rPr>
              <w:t>Last Updated Date:</w:t>
            </w:r>
          </w:p>
        </w:tc>
        <w:tc>
          <w:tcPr>
            <w:tcW w:w="5800" w:type="dxa"/>
            <w:tcBorders>
              <w:right w:val="nil"/>
            </w:tcBorders>
            <w:tcMar>
              <w:top w:w="100" w:type="nil"/>
              <w:left w:w="100" w:type="nil"/>
              <w:bottom w:w="100" w:type="nil"/>
              <w:right w:w="100" w:type="nil"/>
            </w:tcMar>
            <w:vAlign w:val="center"/>
          </w:tcPr>
          <w:p w14:paraId="7954B91E" w14:textId="77777777" w:rsidR="00D83127" w:rsidRPr="00EC3045" w:rsidRDefault="00D83127" w:rsidP="00D83127">
            <w:r w:rsidRPr="00EC3045">
              <w:t>May 16, 2016</w:t>
            </w:r>
          </w:p>
        </w:tc>
      </w:tr>
      <w:tr w:rsidR="00D83127" w14:paraId="28EE3930" w14:textId="77777777" w:rsidTr="00D83127">
        <w:tc>
          <w:tcPr>
            <w:tcW w:w="4540" w:type="dxa"/>
            <w:tcBorders>
              <w:left w:val="nil"/>
            </w:tcBorders>
            <w:tcMar>
              <w:top w:w="100" w:type="nil"/>
              <w:left w:w="100" w:type="nil"/>
              <w:bottom w:w="100" w:type="nil"/>
              <w:right w:w="100" w:type="nil"/>
            </w:tcMar>
          </w:tcPr>
          <w:p w14:paraId="60549BB5" w14:textId="77777777" w:rsidR="00D83127" w:rsidRPr="00EC3045" w:rsidRDefault="00D83127" w:rsidP="00D83127">
            <w:pPr>
              <w:rPr>
                <w:b/>
                <w:bCs/>
              </w:rPr>
            </w:pPr>
            <w:r w:rsidRPr="00EC3045">
              <w:rPr>
                <w:b/>
                <w:bCs/>
              </w:rPr>
              <w:t>Original Closing Date for Applications:</w:t>
            </w:r>
          </w:p>
        </w:tc>
        <w:tc>
          <w:tcPr>
            <w:tcW w:w="5800" w:type="dxa"/>
            <w:tcBorders>
              <w:right w:val="nil"/>
            </w:tcBorders>
            <w:tcMar>
              <w:top w:w="100" w:type="nil"/>
              <w:left w:w="100" w:type="nil"/>
              <w:bottom w:w="100" w:type="nil"/>
              <w:right w:w="100" w:type="nil"/>
            </w:tcMar>
            <w:vAlign w:val="center"/>
          </w:tcPr>
          <w:p w14:paraId="28E65F99" w14:textId="3C11897C" w:rsidR="00D83127" w:rsidRPr="00EC3045" w:rsidRDefault="00D83127" w:rsidP="00D83127">
            <w:r>
              <w:t>Dec 31, 2016 </w:t>
            </w:r>
            <w:r w:rsidRPr="00EC3045">
              <w:t>Electronically submitted applications to program NOFAs must be submitted no later than 11:59:59 p.m., ET, on the listed application due date. No applications are accepted in response to this Notice, which publishes policies and guidance only.</w:t>
            </w:r>
          </w:p>
        </w:tc>
      </w:tr>
      <w:tr w:rsidR="00D83127" w14:paraId="3D6D0113" w14:textId="77777777" w:rsidTr="00D83127">
        <w:tc>
          <w:tcPr>
            <w:tcW w:w="4540" w:type="dxa"/>
            <w:tcBorders>
              <w:left w:val="nil"/>
            </w:tcBorders>
            <w:tcMar>
              <w:top w:w="100" w:type="nil"/>
              <w:left w:w="100" w:type="nil"/>
              <w:bottom w:w="100" w:type="nil"/>
              <w:right w:w="100" w:type="nil"/>
            </w:tcMar>
          </w:tcPr>
          <w:p w14:paraId="5614C0A6" w14:textId="77777777" w:rsidR="00D83127" w:rsidRPr="00EC3045" w:rsidRDefault="00D83127" w:rsidP="00D83127">
            <w:pPr>
              <w:rPr>
                <w:b/>
                <w:bCs/>
              </w:rPr>
            </w:pPr>
            <w:r w:rsidRPr="00EC3045">
              <w:rPr>
                <w:b/>
                <w:bCs/>
              </w:rPr>
              <w:t>Current Closing Date for Applications:</w:t>
            </w:r>
          </w:p>
        </w:tc>
        <w:tc>
          <w:tcPr>
            <w:tcW w:w="5800" w:type="dxa"/>
            <w:tcBorders>
              <w:right w:val="nil"/>
            </w:tcBorders>
            <w:tcMar>
              <w:top w:w="100" w:type="nil"/>
              <w:left w:w="100" w:type="nil"/>
              <w:bottom w:w="100" w:type="nil"/>
              <w:right w:w="100" w:type="nil"/>
            </w:tcMar>
            <w:vAlign w:val="center"/>
          </w:tcPr>
          <w:p w14:paraId="752F94D1" w14:textId="77777777" w:rsidR="00D83127" w:rsidRPr="00EC3045" w:rsidRDefault="00D83127" w:rsidP="00D83127">
            <w:r w:rsidRPr="00EC3045">
              <w:t>Dec 31, 2016   Electronically submitted applications to program NOFAs must be submitted no later than 11:59:59 p.m., ET, on the listed application due date. No applications are accepted in response to this Notice, which publishes policies and guidance only.</w:t>
            </w:r>
          </w:p>
        </w:tc>
      </w:tr>
      <w:tr w:rsidR="00D83127" w14:paraId="49943D0C" w14:textId="77777777" w:rsidTr="00D83127">
        <w:tc>
          <w:tcPr>
            <w:tcW w:w="4540" w:type="dxa"/>
            <w:tcBorders>
              <w:left w:val="nil"/>
            </w:tcBorders>
            <w:tcMar>
              <w:top w:w="100" w:type="nil"/>
              <w:left w:w="100" w:type="nil"/>
              <w:bottom w:w="100" w:type="nil"/>
              <w:right w:w="100" w:type="nil"/>
            </w:tcMar>
          </w:tcPr>
          <w:p w14:paraId="19CF0627" w14:textId="77777777" w:rsidR="00D83127" w:rsidRPr="00EC3045" w:rsidRDefault="00D83127" w:rsidP="00D83127">
            <w:pPr>
              <w:rPr>
                <w:b/>
                <w:bCs/>
              </w:rPr>
            </w:pPr>
            <w:r w:rsidRPr="00EC3045">
              <w:rPr>
                <w:b/>
                <w:bCs/>
              </w:rPr>
              <w:t>Archive Date:</w:t>
            </w:r>
          </w:p>
        </w:tc>
        <w:tc>
          <w:tcPr>
            <w:tcW w:w="5800" w:type="dxa"/>
            <w:tcBorders>
              <w:right w:val="nil"/>
            </w:tcBorders>
            <w:tcMar>
              <w:top w:w="100" w:type="nil"/>
              <w:left w:w="100" w:type="nil"/>
              <w:bottom w:w="100" w:type="nil"/>
              <w:right w:w="100" w:type="nil"/>
            </w:tcMar>
            <w:vAlign w:val="center"/>
          </w:tcPr>
          <w:p w14:paraId="362BCE40" w14:textId="77777777" w:rsidR="00D83127" w:rsidRPr="00EC3045" w:rsidRDefault="00D83127" w:rsidP="00D83127">
            <w:r w:rsidRPr="00EC3045">
              <w:t>Jan 30, 2017</w:t>
            </w:r>
          </w:p>
        </w:tc>
      </w:tr>
      <w:tr w:rsidR="00D83127" w14:paraId="0F9F9BE2" w14:textId="77777777" w:rsidTr="00D83127">
        <w:tc>
          <w:tcPr>
            <w:tcW w:w="4540" w:type="dxa"/>
            <w:tcBorders>
              <w:left w:val="nil"/>
            </w:tcBorders>
            <w:tcMar>
              <w:top w:w="100" w:type="nil"/>
              <w:left w:w="100" w:type="nil"/>
              <w:bottom w:w="100" w:type="nil"/>
              <w:right w:w="100" w:type="nil"/>
            </w:tcMar>
          </w:tcPr>
          <w:p w14:paraId="56F6E05B" w14:textId="77777777" w:rsidR="00D83127" w:rsidRPr="00EC3045" w:rsidRDefault="00D83127" w:rsidP="00D83127">
            <w:pPr>
              <w:rPr>
                <w:b/>
                <w:bCs/>
              </w:rPr>
            </w:pPr>
            <w:r w:rsidRPr="00EC3045">
              <w:rPr>
                <w:b/>
                <w:bCs/>
              </w:rPr>
              <w:t>Estimated Total Program Funding:</w:t>
            </w:r>
          </w:p>
        </w:tc>
        <w:tc>
          <w:tcPr>
            <w:tcW w:w="5800" w:type="dxa"/>
            <w:tcBorders>
              <w:right w:val="nil"/>
            </w:tcBorders>
            <w:tcMar>
              <w:top w:w="100" w:type="nil"/>
              <w:left w:w="100" w:type="nil"/>
              <w:bottom w:w="100" w:type="nil"/>
              <w:right w:w="100" w:type="nil"/>
            </w:tcMar>
            <w:vAlign w:val="center"/>
          </w:tcPr>
          <w:p w14:paraId="5809EB95" w14:textId="77777777" w:rsidR="00D83127" w:rsidRPr="00EC3045" w:rsidRDefault="00D83127" w:rsidP="00D83127">
            <w:r w:rsidRPr="00EC3045">
              <w:t>$0</w:t>
            </w:r>
          </w:p>
        </w:tc>
      </w:tr>
      <w:tr w:rsidR="00D83127" w14:paraId="2B2714CC" w14:textId="77777777" w:rsidTr="00D83127">
        <w:tc>
          <w:tcPr>
            <w:tcW w:w="4540" w:type="dxa"/>
            <w:tcBorders>
              <w:left w:val="nil"/>
            </w:tcBorders>
            <w:tcMar>
              <w:top w:w="100" w:type="nil"/>
              <w:left w:w="100" w:type="nil"/>
              <w:bottom w:w="100" w:type="nil"/>
              <w:right w:w="100" w:type="nil"/>
            </w:tcMar>
          </w:tcPr>
          <w:p w14:paraId="792BDE07" w14:textId="77777777" w:rsidR="00D83127" w:rsidRPr="00EC3045" w:rsidRDefault="00D83127" w:rsidP="00D83127">
            <w:pPr>
              <w:rPr>
                <w:b/>
                <w:bCs/>
              </w:rPr>
            </w:pPr>
            <w:r w:rsidRPr="00EC3045">
              <w:rPr>
                <w:b/>
                <w:bCs/>
              </w:rPr>
              <w:t>Award Ceiling:</w:t>
            </w:r>
          </w:p>
        </w:tc>
        <w:tc>
          <w:tcPr>
            <w:tcW w:w="5800" w:type="dxa"/>
            <w:tcBorders>
              <w:right w:val="nil"/>
            </w:tcBorders>
            <w:tcMar>
              <w:top w:w="100" w:type="nil"/>
              <w:left w:w="100" w:type="nil"/>
              <w:bottom w:w="100" w:type="nil"/>
              <w:right w:w="100" w:type="nil"/>
            </w:tcMar>
            <w:vAlign w:val="center"/>
          </w:tcPr>
          <w:p w14:paraId="22F1A3D6" w14:textId="77777777" w:rsidR="00D83127" w:rsidRPr="00EC3045" w:rsidRDefault="00D83127" w:rsidP="00D83127">
            <w:r w:rsidRPr="00EC3045">
              <w:t>$0</w:t>
            </w:r>
          </w:p>
        </w:tc>
      </w:tr>
      <w:tr w:rsidR="00D83127" w14:paraId="5EEAAB33" w14:textId="77777777" w:rsidTr="00D83127">
        <w:tc>
          <w:tcPr>
            <w:tcW w:w="4540" w:type="dxa"/>
            <w:tcBorders>
              <w:left w:val="nil"/>
            </w:tcBorders>
            <w:tcMar>
              <w:top w:w="100" w:type="nil"/>
              <w:left w:w="100" w:type="nil"/>
              <w:bottom w:w="100" w:type="nil"/>
              <w:right w:w="100" w:type="nil"/>
            </w:tcMar>
          </w:tcPr>
          <w:p w14:paraId="1555979A" w14:textId="77777777" w:rsidR="00D83127" w:rsidRPr="00EC3045" w:rsidRDefault="00D83127" w:rsidP="00D83127">
            <w:pPr>
              <w:rPr>
                <w:b/>
                <w:bCs/>
              </w:rPr>
            </w:pPr>
            <w:r w:rsidRPr="00EC3045">
              <w:rPr>
                <w:b/>
                <w:bCs/>
              </w:rPr>
              <w:t>Award Floor:</w:t>
            </w:r>
          </w:p>
        </w:tc>
        <w:tc>
          <w:tcPr>
            <w:tcW w:w="5800" w:type="dxa"/>
            <w:tcBorders>
              <w:right w:val="nil"/>
            </w:tcBorders>
            <w:tcMar>
              <w:top w:w="100" w:type="nil"/>
              <w:left w:w="100" w:type="nil"/>
              <w:bottom w:w="100" w:type="nil"/>
              <w:right w:w="100" w:type="nil"/>
            </w:tcMar>
            <w:vAlign w:val="center"/>
          </w:tcPr>
          <w:p w14:paraId="0FA598FC" w14:textId="77777777" w:rsidR="00D83127" w:rsidRPr="00EC3045" w:rsidRDefault="00D83127" w:rsidP="00D83127">
            <w:r w:rsidRPr="00EC3045">
              <w:t>$0</w:t>
            </w:r>
          </w:p>
        </w:tc>
      </w:tr>
      <w:tr w:rsidR="00D83127" w14:paraId="1827592D" w14:textId="77777777" w:rsidTr="00D83127">
        <w:tc>
          <w:tcPr>
            <w:tcW w:w="4540" w:type="dxa"/>
            <w:tcBorders>
              <w:left w:val="nil"/>
            </w:tcBorders>
            <w:tcMar>
              <w:top w:w="100" w:type="nil"/>
              <w:left w:w="100" w:type="nil"/>
              <w:bottom w:w="100" w:type="nil"/>
              <w:right w:w="100" w:type="nil"/>
            </w:tcMar>
          </w:tcPr>
          <w:p w14:paraId="6BB6B172" w14:textId="77777777" w:rsidR="00D83127" w:rsidRPr="00EC3045" w:rsidRDefault="00D83127" w:rsidP="00D83127">
            <w:pPr>
              <w:rPr>
                <w:b/>
                <w:bCs/>
              </w:rPr>
            </w:pPr>
            <w:r w:rsidRPr="00EC3045">
              <w:rPr>
                <w:b/>
                <w:bCs/>
              </w:rPr>
              <w:t>Eligible Applicants:</w:t>
            </w:r>
          </w:p>
        </w:tc>
        <w:tc>
          <w:tcPr>
            <w:tcW w:w="5800" w:type="dxa"/>
            <w:tcBorders>
              <w:right w:val="nil"/>
            </w:tcBorders>
            <w:tcMar>
              <w:top w:w="100" w:type="nil"/>
              <w:left w:w="100" w:type="nil"/>
              <w:bottom w:w="100" w:type="nil"/>
              <w:right w:w="100" w:type="nil"/>
            </w:tcMar>
            <w:vAlign w:val="center"/>
          </w:tcPr>
          <w:p w14:paraId="5AC24E29" w14:textId="77777777" w:rsidR="00D83127" w:rsidRPr="00EC3045" w:rsidRDefault="00D83127" w:rsidP="00D83127">
            <w:r w:rsidRPr="00EC3045">
              <w:t>Public and State controlled institutions of higher education</w:t>
            </w:r>
          </w:p>
          <w:p w14:paraId="6B3D5C86" w14:textId="77777777" w:rsidR="00D83127" w:rsidRPr="00EC3045" w:rsidRDefault="00D83127" w:rsidP="00D83127">
            <w:r w:rsidRPr="00EC3045">
              <w:t>Unrestricted (i.e., open to any type of entity above), subject to any clarification in text field entitled "Additional Information on Eligibility"</w:t>
            </w:r>
          </w:p>
          <w:p w14:paraId="2C137485" w14:textId="77777777" w:rsidR="00D83127" w:rsidRPr="00EC3045" w:rsidRDefault="00D83127" w:rsidP="00D83127">
            <w:r w:rsidRPr="00EC3045">
              <w:t>Nonprofits that do not have a 501(c)(3) status with the IRS, other than institutions of higher education</w:t>
            </w:r>
          </w:p>
          <w:p w14:paraId="0169E544" w14:textId="77777777" w:rsidR="00D83127" w:rsidRPr="00EC3045" w:rsidRDefault="00D83127" w:rsidP="00D83127">
            <w:r w:rsidRPr="00EC3045">
              <w:t>State governments</w:t>
            </w:r>
          </w:p>
          <w:p w14:paraId="568D181A" w14:textId="77777777" w:rsidR="00D83127" w:rsidRPr="00EC3045" w:rsidRDefault="00D83127" w:rsidP="00D83127">
            <w:r w:rsidRPr="00EC3045">
              <w:t>Private institutions of higher education</w:t>
            </w:r>
          </w:p>
          <w:p w14:paraId="7DE27256" w14:textId="77777777" w:rsidR="00D83127" w:rsidRPr="00EC3045" w:rsidRDefault="00D83127" w:rsidP="00D83127">
            <w:r w:rsidRPr="00EC3045">
              <w:t>Public housing authorities/Indian housing authorities</w:t>
            </w:r>
          </w:p>
          <w:p w14:paraId="73495130" w14:textId="77777777" w:rsidR="00D83127" w:rsidRPr="00EC3045" w:rsidRDefault="00D83127" w:rsidP="00D83127">
            <w:r w:rsidRPr="00EC3045">
              <w:t>County governments</w:t>
            </w:r>
          </w:p>
          <w:p w14:paraId="5EBC99B1" w14:textId="77777777" w:rsidR="00D83127" w:rsidRPr="00EC3045" w:rsidRDefault="00D83127" w:rsidP="00D83127">
            <w:r w:rsidRPr="00EC3045">
              <w:t>Special district governments</w:t>
            </w:r>
          </w:p>
          <w:p w14:paraId="046113DD" w14:textId="77777777" w:rsidR="00D83127" w:rsidRPr="00EC3045" w:rsidRDefault="00D83127" w:rsidP="00D83127">
            <w:r w:rsidRPr="00EC3045">
              <w:t>City or township governments</w:t>
            </w:r>
          </w:p>
          <w:p w14:paraId="1B43C2BB" w14:textId="77777777" w:rsidR="00D83127" w:rsidRPr="00EC3045" w:rsidRDefault="00D83127" w:rsidP="00D83127">
            <w:r w:rsidRPr="00EC3045">
              <w:t>Small businesses</w:t>
            </w:r>
          </w:p>
          <w:p w14:paraId="11923151" w14:textId="77777777" w:rsidR="00D83127" w:rsidRPr="00EC3045" w:rsidRDefault="00D83127" w:rsidP="00D83127">
            <w:r w:rsidRPr="00EC3045">
              <w:t>Native American tribal governments (Federally recognized)</w:t>
            </w:r>
          </w:p>
          <w:p w14:paraId="307A9870" w14:textId="77777777" w:rsidR="00D83127" w:rsidRPr="00EC3045" w:rsidRDefault="00D83127" w:rsidP="00D83127">
            <w:r w:rsidRPr="00EC3045">
              <w:t>Independent school districts</w:t>
            </w:r>
          </w:p>
          <w:p w14:paraId="6A36DA60" w14:textId="77777777" w:rsidR="00D83127" w:rsidRPr="00EC3045" w:rsidRDefault="00D83127" w:rsidP="00D83127">
            <w:r w:rsidRPr="00EC3045">
              <w:t>Native American tribal organizations (other than Federally recognized tribal governments)</w:t>
            </w:r>
          </w:p>
          <w:p w14:paraId="55647EF9" w14:textId="77777777" w:rsidR="00D83127" w:rsidRPr="00EC3045" w:rsidRDefault="00D83127" w:rsidP="00D83127">
            <w:r w:rsidRPr="00EC3045">
              <w:t>Individuals</w:t>
            </w:r>
          </w:p>
          <w:p w14:paraId="0B67F818" w14:textId="77777777" w:rsidR="00D83127" w:rsidRPr="00EC3045" w:rsidRDefault="00D83127" w:rsidP="00D83127">
            <w:r w:rsidRPr="00EC3045">
              <w:t>Nonprofits having a 501(c)(3) status with the IRS, other than institutions of higher education</w:t>
            </w:r>
          </w:p>
          <w:p w14:paraId="2EA557D5" w14:textId="77777777" w:rsidR="00D83127" w:rsidRPr="00EC3045" w:rsidRDefault="00D83127" w:rsidP="00D83127">
            <w:r w:rsidRPr="00EC3045">
              <w:t>For profit organizations other than small businesses</w:t>
            </w:r>
          </w:p>
        </w:tc>
      </w:tr>
      <w:tr w:rsidR="00D83127" w14:paraId="4A4069A2" w14:textId="77777777" w:rsidTr="00D83127">
        <w:tc>
          <w:tcPr>
            <w:tcW w:w="4540" w:type="dxa"/>
            <w:tcBorders>
              <w:left w:val="nil"/>
            </w:tcBorders>
            <w:tcMar>
              <w:top w:w="100" w:type="nil"/>
              <w:left w:w="100" w:type="nil"/>
              <w:bottom w:w="100" w:type="nil"/>
              <w:right w:w="100" w:type="nil"/>
            </w:tcMar>
          </w:tcPr>
          <w:p w14:paraId="3894E22C" w14:textId="77777777" w:rsidR="00D83127" w:rsidRPr="00EC3045" w:rsidRDefault="00D83127" w:rsidP="00D83127">
            <w:pPr>
              <w:rPr>
                <w:b/>
                <w:bCs/>
              </w:rPr>
            </w:pPr>
            <w:r w:rsidRPr="00EC3045">
              <w:rPr>
                <w:b/>
                <w:bCs/>
              </w:rPr>
              <w:t>Additional Information on Eligibility:</w:t>
            </w:r>
          </w:p>
        </w:tc>
        <w:tc>
          <w:tcPr>
            <w:tcW w:w="5800" w:type="dxa"/>
            <w:tcBorders>
              <w:right w:val="nil"/>
            </w:tcBorders>
            <w:tcMar>
              <w:top w:w="100" w:type="nil"/>
              <w:left w:w="100" w:type="nil"/>
              <w:bottom w:w="100" w:type="nil"/>
              <w:right w:w="100" w:type="nil"/>
            </w:tcMar>
            <w:vAlign w:val="center"/>
          </w:tcPr>
          <w:p w14:paraId="42B58F1F" w14:textId="77777777" w:rsidR="00D83127" w:rsidRPr="00EC3045" w:rsidRDefault="00D83127" w:rsidP="00D83127">
            <w:r w:rsidRPr="00EC3045">
              <w:t>No applications will be accepted in response to this document. This Document is a policy document only. The individual program Notices of Funds Available (NOFA) will identify eligible applicants for each competition. Each Program NOFA will describe additional eligibility requirements for applicants.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D83127" w14:paraId="71525F31" w14:textId="77777777" w:rsidTr="00D83127">
        <w:tc>
          <w:tcPr>
            <w:tcW w:w="4540" w:type="dxa"/>
            <w:tcBorders>
              <w:left w:val="nil"/>
            </w:tcBorders>
            <w:tcMar>
              <w:top w:w="100" w:type="nil"/>
              <w:left w:w="100" w:type="nil"/>
              <w:bottom w:w="100" w:type="nil"/>
              <w:right w:w="100" w:type="nil"/>
            </w:tcMar>
          </w:tcPr>
          <w:p w14:paraId="24214FBC" w14:textId="77777777" w:rsidR="00D83127" w:rsidRPr="00EC3045" w:rsidRDefault="00D83127" w:rsidP="00D83127">
            <w:pPr>
              <w:rPr>
                <w:b/>
                <w:bCs/>
              </w:rPr>
            </w:pPr>
            <w:r w:rsidRPr="00EC3045">
              <w:rPr>
                <w:b/>
                <w:bCs/>
              </w:rPr>
              <w:t>Agency Name:</w:t>
            </w:r>
          </w:p>
        </w:tc>
        <w:tc>
          <w:tcPr>
            <w:tcW w:w="5800" w:type="dxa"/>
            <w:tcBorders>
              <w:right w:val="nil"/>
            </w:tcBorders>
            <w:tcMar>
              <w:top w:w="100" w:type="nil"/>
              <w:left w:w="100" w:type="nil"/>
              <w:bottom w:w="100" w:type="nil"/>
              <w:right w:w="100" w:type="nil"/>
            </w:tcMar>
            <w:vAlign w:val="center"/>
          </w:tcPr>
          <w:p w14:paraId="2CFC97A5" w14:textId="77777777" w:rsidR="00D83127" w:rsidRPr="00EC3045" w:rsidRDefault="00D83127" w:rsidP="00D83127">
            <w:r w:rsidRPr="00EC3045">
              <w:t>Department of Housing and Urban Development</w:t>
            </w:r>
          </w:p>
        </w:tc>
      </w:tr>
      <w:tr w:rsidR="00D83127" w14:paraId="74323B12" w14:textId="77777777" w:rsidTr="00D83127">
        <w:tc>
          <w:tcPr>
            <w:tcW w:w="4540" w:type="dxa"/>
            <w:tcBorders>
              <w:left w:val="nil"/>
            </w:tcBorders>
            <w:tcMar>
              <w:top w:w="100" w:type="nil"/>
              <w:left w:w="100" w:type="nil"/>
              <w:bottom w:w="100" w:type="nil"/>
              <w:right w:w="100" w:type="nil"/>
            </w:tcMar>
          </w:tcPr>
          <w:p w14:paraId="001ADB3B" w14:textId="77777777" w:rsidR="00D83127" w:rsidRPr="00EC3045" w:rsidRDefault="00D83127" w:rsidP="00D83127">
            <w:pPr>
              <w:rPr>
                <w:b/>
                <w:bCs/>
              </w:rPr>
            </w:pPr>
            <w:r w:rsidRPr="00EC3045">
              <w:rPr>
                <w:b/>
                <w:bCs/>
              </w:rPr>
              <w:t>Description:</w:t>
            </w:r>
          </w:p>
        </w:tc>
        <w:tc>
          <w:tcPr>
            <w:tcW w:w="5800" w:type="dxa"/>
            <w:tcBorders>
              <w:right w:val="nil"/>
            </w:tcBorders>
            <w:tcMar>
              <w:top w:w="100" w:type="nil"/>
              <w:left w:w="100" w:type="nil"/>
              <w:bottom w:w="100" w:type="nil"/>
              <w:right w:w="100" w:type="nil"/>
            </w:tcMar>
            <w:vAlign w:val="center"/>
          </w:tcPr>
          <w:p w14:paraId="215926CD" w14:textId="77777777" w:rsidR="00D83127" w:rsidRPr="00EC3045" w:rsidRDefault="00D83127" w:rsidP="00D83127">
            <w:r w:rsidRPr="00EC3045">
              <w:t>HUD publishes a General Section each Fiscal Year (FY) that contains requirements for all of HUD</w:t>
            </w:r>
            <w:r>
              <w:t>’</w:t>
            </w:r>
            <w:r w:rsidRPr="00EC3045">
              <w:t>s competitive grant programs. Applications to HUD programs must meet all applicable requirements of the General Section and the requirements in the Program NOFA to be considered for funding. This updates paragraph V.C.8. Eminent Domain to reflect the 2016 Appropriations authority, and updates paragraph VI.A.1. Obtaining an Electronic Application.</w:t>
            </w:r>
          </w:p>
        </w:tc>
      </w:tr>
      <w:tr w:rsidR="00D83127" w14:paraId="66023344" w14:textId="77777777" w:rsidTr="00D83127">
        <w:tc>
          <w:tcPr>
            <w:tcW w:w="4540" w:type="dxa"/>
            <w:tcBorders>
              <w:left w:val="nil"/>
            </w:tcBorders>
            <w:tcMar>
              <w:top w:w="100" w:type="nil"/>
              <w:left w:w="100" w:type="nil"/>
              <w:bottom w:w="100" w:type="nil"/>
              <w:right w:w="100" w:type="nil"/>
            </w:tcMar>
          </w:tcPr>
          <w:p w14:paraId="46111D65" w14:textId="77777777" w:rsidR="00D83127" w:rsidRPr="00EC3045" w:rsidRDefault="00D83127" w:rsidP="00D83127">
            <w:pPr>
              <w:rPr>
                <w:b/>
                <w:bCs/>
              </w:rPr>
            </w:pPr>
            <w:r w:rsidRPr="00EC3045">
              <w:rPr>
                <w:b/>
                <w:bCs/>
              </w:rPr>
              <w:t>Link to Additional Information:</w:t>
            </w:r>
          </w:p>
        </w:tc>
        <w:tc>
          <w:tcPr>
            <w:tcW w:w="5800" w:type="dxa"/>
            <w:tcBorders>
              <w:right w:val="nil"/>
            </w:tcBorders>
            <w:tcMar>
              <w:top w:w="100" w:type="nil"/>
              <w:left w:w="100" w:type="nil"/>
              <w:bottom w:w="100" w:type="nil"/>
              <w:right w:w="100" w:type="nil"/>
            </w:tcMar>
            <w:vAlign w:val="center"/>
          </w:tcPr>
          <w:p w14:paraId="19A18F46" w14:textId="77777777" w:rsidR="00D83127" w:rsidRPr="00EC3045" w:rsidRDefault="00875A34" w:rsidP="00D83127">
            <w:hyperlink r:id="rId327" w:history="1">
              <w:r w:rsidR="00D83127" w:rsidRPr="00EC3045">
                <w:rPr>
                  <w:rStyle w:val="Hyperlink"/>
                </w:rPr>
                <w:t>http://portal.hud.gov/hudportal/HUD?src=/program_offices/administration/grants/fundsavail</w:t>
              </w:r>
            </w:hyperlink>
          </w:p>
        </w:tc>
      </w:tr>
      <w:tr w:rsidR="00D83127" w14:paraId="7CF389F8" w14:textId="77777777" w:rsidTr="00D83127">
        <w:tc>
          <w:tcPr>
            <w:tcW w:w="4540" w:type="dxa"/>
            <w:tcBorders>
              <w:left w:val="nil"/>
            </w:tcBorders>
            <w:tcMar>
              <w:top w:w="100" w:type="nil"/>
              <w:left w:w="100" w:type="nil"/>
              <w:bottom w:w="100" w:type="nil"/>
              <w:right w:w="100" w:type="nil"/>
            </w:tcMar>
          </w:tcPr>
          <w:p w14:paraId="7D759270" w14:textId="77777777" w:rsidR="00D83127" w:rsidRPr="00EC3045" w:rsidRDefault="00D83127" w:rsidP="00D83127">
            <w:pPr>
              <w:rPr>
                <w:b/>
                <w:bCs/>
              </w:rPr>
            </w:pPr>
            <w:r w:rsidRPr="00EC3045">
              <w:rPr>
                <w:b/>
                <w:bCs/>
              </w:rPr>
              <w:t>Contact Information:</w:t>
            </w:r>
          </w:p>
        </w:tc>
        <w:tc>
          <w:tcPr>
            <w:tcW w:w="5800" w:type="dxa"/>
            <w:tcBorders>
              <w:right w:val="nil"/>
            </w:tcBorders>
            <w:tcMar>
              <w:top w:w="100" w:type="nil"/>
              <w:left w:w="100" w:type="nil"/>
              <w:bottom w:w="100" w:type="nil"/>
              <w:right w:w="100" w:type="nil"/>
            </w:tcMar>
            <w:vAlign w:val="center"/>
          </w:tcPr>
          <w:p w14:paraId="227FD19E" w14:textId="77777777" w:rsidR="00D83127" w:rsidRPr="00EC3045" w:rsidRDefault="00D83127" w:rsidP="00D83127">
            <w:r w:rsidRPr="00EC3045">
              <w:t>If you have difficulty accessing the full announcement electronically, please contact:</w:t>
            </w:r>
          </w:p>
          <w:p w14:paraId="1C9968DA" w14:textId="77777777" w:rsidR="00D83127" w:rsidRPr="00EC3045" w:rsidRDefault="00D83127" w:rsidP="00D83127"/>
          <w:p w14:paraId="44582D7D" w14:textId="77777777" w:rsidR="00D83127" w:rsidRPr="00EC3045" w:rsidRDefault="00D83127" w:rsidP="00D83127">
            <w:r w:rsidRPr="00EC3045">
              <w:t xml:space="preserve">Loyd LaMois loyd.lamois@hud.gov </w:t>
            </w:r>
          </w:p>
          <w:p w14:paraId="05D5FA64" w14:textId="77777777" w:rsidR="00D83127" w:rsidRPr="00EC3045" w:rsidRDefault="00875A34" w:rsidP="00D83127">
            <w:hyperlink r:id="rId328" w:history="1">
              <w:r w:rsidR="00D83127" w:rsidRPr="00EC3045">
                <w:rPr>
                  <w:rStyle w:val="Hyperlink"/>
                </w:rPr>
                <w:t>Grants Policy</w:t>
              </w:r>
            </w:hyperlink>
          </w:p>
        </w:tc>
      </w:tr>
    </w:tbl>
    <w:p w14:paraId="2600DF6A" w14:textId="77777777" w:rsidR="00D83127" w:rsidRDefault="00D83127" w:rsidP="00D83127"/>
    <w:p w14:paraId="0A87A3C7" w14:textId="77777777" w:rsidR="00D83127" w:rsidRDefault="00D83127" w:rsidP="00D83127"/>
    <w:p w14:paraId="72220B3D" w14:textId="10A2BA99" w:rsidR="00D83127" w:rsidRDefault="00875A34" w:rsidP="00D83127">
      <w:pPr>
        <w:rPr>
          <w:rFonts w:ascii="Times" w:hAnsi="Times" w:cs="Helvetica"/>
          <w:color w:val="386EFF"/>
          <w:u w:val="single" w:color="386EFF"/>
        </w:rPr>
      </w:pPr>
      <w:hyperlink r:id="rId329" w:history="1">
        <w:r w:rsidR="00D83127" w:rsidRPr="00BD04CA">
          <w:rPr>
            <w:rFonts w:ascii="Times" w:hAnsi="Times" w:cs="Helvetica"/>
            <w:color w:val="386EFF"/>
            <w:u w:val="single" w:color="386EFF"/>
          </w:rPr>
          <w:t>http://www.grants.gov/web/grants/view-opportunity.html?oppId=283900</w:t>
        </w:r>
      </w:hyperlink>
    </w:p>
    <w:p w14:paraId="2C6C3B85" w14:textId="767B33AD" w:rsidR="00096DD0" w:rsidRDefault="00096DD0" w:rsidP="00096DD0">
      <w:pPr>
        <w:widowControl w:val="0"/>
        <w:pBdr>
          <w:bottom w:val="single" w:sz="6" w:space="1" w:color="auto"/>
        </w:pBdr>
        <w:autoSpaceDE w:val="0"/>
        <w:autoSpaceDN w:val="0"/>
        <w:adjustRightInd w:val="0"/>
        <w:rPr>
          <w:rFonts w:ascii="Times" w:hAnsi="Times" w:cs="Helvetica"/>
          <w:color w:val="386EFF"/>
          <w:u w:val="single" w:color="386EFF"/>
        </w:rPr>
      </w:pPr>
      <w:bookmarkStart w:id="259" w:name="HUDFairHousingPrivateEnforcement"/>
      <w:bookmarkEnd w:id="259"/>
    </w:p>
    <w:p w14:paraId="4F343B47" w14:textId="77777777" w:rsidR="00096DD0" w:rsidRPr="003F4C67" w:rsidRDefault="00096DD0" w:rsidP="00096DD0">
      <w:pPr>
        <w:widowControl w:val="0"/>
        <w:pBdr>
          <w:bottom w:val="single" w:sz="6" w:space="1" w:color="auto"/>
        </w:pBdr>
        <w:autoSpaceDE w:val="0"/>
        <w:autoSpaceDN w:val="0"/>
        <w:adjustRightInd w:val="0"/>
        <w:rPr>
          <w:rFonts w:ascii="Times" w:hAnsi="Times" w:cs="Helvetica"/>
        </w:rPr>
      </w:pPr>
    </w:p>
    <w:p w14:paraId="21D2E418" w14:textId="77777777" w:rsidR="00096DD0" w:rsidRPr="003F4C67" w:rsidRDefault="00096DD0" w:rsidP="00096DD0">
      <w:pPr>
        <w:widowControl w:val="0"/>
        <w:autoSpaceDE w:val="0"/>
        <w:autoSpaceDN w:val="0"/>
        <w:adjustRightInd w:val="0"/>
        <w:rPr>
          <w:rFonts w:ascii="Times" w:hAnsi="Times" w:cs="Helvetica"/>
        </w:rPr>
      </w:pPr>
    </w:p>
    <w:p w14:paraId="3FC3B5CD" w14:textId="77777777" w:rsidR="00B756C2" w:rsidRPr="00A910B1" w:rsidRDefault="00B756C2" w:rsidP="00B756C2">
      <w:pPr>
        <w:widowControl w:val="0"/>
        <w:autoSpaceDE w:val="0"/>
        <w:autoSpaceDN w:val="0"/>
        <w:adjustRightInd w:val="0"/>
        <w:rPr>
          <w:rFonts w:ascii="Times" w:hAnsi="Times" w:cs="Helvetica"/>
        </w:rPr>
      </w:pPr>
      <w:bookmarkStart w:id="260" w:name="HUDJobsPlus"/>
      <w:bookmarkStart w:id="261" w:name="HUDChoiceMod1"/>
      <w:bookmarkStart w:id="262" w:name="HUDJobsPlusPilot"/>
      <w:bookmarkStart w:id="263" w:name="HUDSuccessPermanent"/>
      <w:bookmarkStart w:id="264" w:name="HUDAIDSHOPWA"/>
      <w:bookmarkStart w:id="265" w:name="HUDElderlyHouseholds"/>
      <w:bookmarkStart w:id="266" w:name="HUDChoiceNeighborhoods"/>
      <w:bookmarkStart w:id="267" w:name="HUDResEvalMod"/>
      <w:bookmarkStart w:id="268" w:name="HUDSHOP"/>
      <w:bookmarkStart w:id="269" w:name="HUDContinuumofCareNOFA"/>
      <w:bookmarkStart w:id="270" w:name="HUDVAWA"/>
      <w:bookmarkStart w:id="271" w:name="HUDNoticeofFunds"/>
      <w:bookmarkEnd w:id="260"/>
      <w:bookmarkEnd w:id="261"/>
      <w:bookmarkEnd w:id="262"/>
      <w:bookmarkEnd w:id="263"/>
      <w:bookmarkEnd w:id="264"/>
      <w:bookmarkEnd w:id="265"/>
      <w:bookmarkEnd w:id="266"/>
      <w:bookmarkEnd w:id="267"/>
      <w:bookmarkEnd w:id="268"/>
      <w:bookmarkEnd w:id="269"/>
      <w:bookmarkEnd w:id="270"/>
      <w:bookmarkEnd w:id="271"/>
      <w:r w:rsidRPr="00A910B1">
        <w:rPr>
          <w:rFonts w:ascii="Times" w:hAnsi="Times" w:cs="Helvetica"/>
        </w:rPr>
        <w:t>General Section to HUD's Fiscal Year 2016 Notice[s] of Funding Availability for Discretionary Programs (General Section)</w:t>
      </w:r>
    </w:p>
    <w:p w14:paraId="52223E8F"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 1</w:t>
      </w:r>
    </w:p>
    <w:p w14:paraId="06C6C507"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5C7268D2" w14:textId="77777777" w:rsidTr="00AA41B4">
        <w:tc>
          <w:tcPr>
            <w:tcW w:w="4540" w:type="dxa"/>
            <w:tcMar>
              <w:top w:w="100" w:type="nil"/>
              <w:left w:w="100" w:type="nil"/>
              <w:bottom w:w="100" w:type="nil"/>
              <w:right w:w="100" w:type="nil"/>
            </w:tcMar>
          </w:tcPr>
          <w:p w14:paraId="12813F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0361DD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DE76EE6" w14:textId="77777777" w:rsidTr="00AA41B4">
        <w:tblPrEx>
          <w:tblBorders>
            <w:top w:val="none" w:sz="0" w:space="0" w:color="auto"/>
          </w:tblBorders>
        </w:tblPrEx>
        <w:tc>
          <w:tcPr>
            <w:tcW w:w="4540" w:type="dxa"/>
            <w:tcMar>
              <w:top w:w="100" w:type="nil"/>
              <w:left w:w="100" w:type="nil"/>
              <w:bottom w:w="100" w:type="nil"/>
              <w:right w:w="100" w:type="nil"/>
            </w:tcMar>
          </w:tcPr>
          <w:p w14:paraId="2C2C287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5183C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FR-6000-N-01</w:t>
            </w:r>
          </w:p>
        </w:tc>
      </w:tr>
      <w:tr w:rsidR="00B756C2" w:rsidRPr="00A910B1" w14:paraId="4D1D2C8E" w14:textId="77777777" w:rsidTr="00AA41B4">
        <w:tblPrEx>
          <w:tblBorders>
            <w:top w:val="none" w:sz="0" w:space="0" w:color="auto"/>
          </w:tblBorders>
        </w:tblPrEx>
        <w:tc>
          <w:tcPr>
            <w:tcW w:w="4540" w:type="dxa"/>
            <w:tcMar>
              <w:top w:w="100" w:type="nil"/>
              <w:left w:w="100" w:type="nil"/>
              <w:bottom w:w="100" w:type="nil"/>
              <w:right w:w="100" w:type="nil"/>
            </w:tcMar>
          </w:tcPr>
          <w:p w14:paraId="32965C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4D799A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General Section to HUD's Fiscal Year 2016 Notice[s] of Funding Availability for Discretionary Programs (General Section)</w:t>
            </w:r>
          </w:p>
        </w:tc>
      </w:tr>
      <w:tr w:rsidR="00B756C2" w:rsidRPr="00A910B1" w14:paraId="343C55EF" w14:textId="77777777" w:rsidTr="00AA41B4">
        <w:tblPrEx>
          <w:tblBorders>
            <w:top w:val="none" w:sz="0" w:space="0" w:color="auto"/>
          </w:tblBorders>
        </w:tblPrEx>
        <w:tc>
          <w:tcPr>
            <w:tcW w:w="4540" w:type="dxa"/>
            <w:tcMar>
              <w:top w:w="100" w:type="nil"/>
              <w:left w:w="100" w:type="nil"/>
              <w:bottom w:w="100" w:type="nil"/>
              <w:right w:w="100" w:type="nil"/>
            </w:tcMar>
          </w:tcPr>
          <w:p w14:paraId="73432C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731CD5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39C07F88" w14:textId="77777777" w:rsidTr="00AA41B4">
        <w:tblPrEx>
          <w:tblBorders>
            <w:top w:val="none" w:sz="0" w:space="0" w:color="auto"/>
          </w:tblBorders>
        </w:tblPrEx>
        <w:tc>
          <w:tcPr>
            <w:tcW w:w="4540" w:type="dxa"/>
            <w:tcMar>
              <w:top w:w="100" w:type="nil"/>
              <w:left w:w="100" w:type="nil"/>
              <w:bottom w:w="100" w:type="nil"/>
              <w:right w:w="100" w:type="nil"/>
            </w:tcMar>
          </w:tcPr>
          <w:p w14:paraId="09B9809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C865D9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D206B3C" w14:textId="77777777" w:rsidTr="00AA41B4">
        <w:tblPrEx>
          <w:tblBorders>
            <w:top w:val="none" w:sz="0" w:space="0" w:color="auto"/>
          </w:tblBorders>
        </w:tblPrEx>
        <w:tc>
          <w:tcPr>
            <w:tcW w:w="4540" w:type="dxa"/>
            <w:tcMar>
              <w:top w:w="100" w:type="nil"/>
              <w:left w:w="100" w:type="nil"/>
              <w:bottom w:w="100" w:type="nil"/>
              <w:right w:w="100" w:type="nil"/>
            </w:tcMar>
          </w:tcPr>
          <w:p w14:paraId="28E967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D4437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Community Development</w:t>
            </w:r>
          </w:p>
        </w:tc>
      </w:tr>
      <w:tr w:rsidR="00B756C2" w:rsidRPr="00A910B1" w14:paraId="27F83043" w14:textId="77777777" w:rsidTr="00AA41B4">
        <w:tblPrEx>
          <w:tblBorders>
            <w:top w:val="none" w:sz="0" w:space="0" w:color="auto"/>
          </w:tblBorders>
        </w:tblPrEx>
        <w:tc>
          <w:tcPr>
            <w:tcW w:w="4540" w:type="dxa"/>
            <w:tcMar>
              <w:top w:w="100" w:type="nil"/>
              <w:left w:w="100" w:type="nil"/>
              <w:bottom w:w="100" w:type="nil"/>
              <w:right w:w="100" w:type="nil"/>
            </w:tcMar>
          </w:tcPr>
          <w:p w14:paraId="3FBEB4F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12321FB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C0AFE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60405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42907CA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1610B997" w14:textId="77777777" w:rsidTr="00AA41B4">
        <w:tblPrEx>
          <w:tblBorders>
            <w:top w:val="none" w:sz="0" w:space="0" w:color="auto"/>
          </w:tblBorders>
        </w:tblPrEx>
        <w:tc>
          <w:tcPr>
            <w:tcW w:w="4540" w:type="dxa"/>
            <w:tcMar>
              <w:top w:w="100" w:type="nil"/>
              <w:left w:w="100" w:type="nil"/>
              <w:bottom w:w="100" w:type="nil"/>
              <w:right w:w="100" w:type="nil"/>
            </w:tcMar>
          </w:tcPr>
          <w:p w14:paraId="0CC0AA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565F035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18F6515" w14:textId="77777777" w:rsidTr="00AA41B4">
        <w:tc>
          <w:tcPr>
            <w:tcW w:w="4540" w:type="dxa"/>
            <w:tcMar>
              <w:top w:w="100" w:type="nil"/>
              <w:left w:w="100" w:type="nil"/>
              <w:bottom w:w="100" w:type="nil"/>
              <w:right w:w="100" w:type="nil"/>
            </w:tcMar>
          </w:tcPr>
          <w:p w14:paraId="1AAC8F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8FD897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FDFE766" w14:textId="77777777" w:rsidTr="00AA41B4">
        <w:tc>
          <w:tcPr>
            <w:tcW w:w="4540" w:type="dxa"/>
            <w:tcBorders>
              <w:left w:val="nil"/>
            </w:tcBorders>
            <w:tcMar>
              <w:top w:w="100" w:type="nil"/>
              <w:left w:w="100" w:type="nil"/>
              <w:bottom w:w="100" w:type="nil"/>
              <w:right w:w="100" w:type="nil"/>
            </w:tcMar>
          </w:tcPr>
          <w:p w14:paraId="5525C2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933EE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3E47DF1D" w14:textId="77777777" w:rsidTr="00AA41B4">
        <w:tc>
          <w:tcPr>
            <w:tcW w:w="4540" w:type="dxa"/>
            <w:tcBorders>
              <w:left w:val="nil"/>
            </w:tcBorders>
            <w:tcMar>
              <w:top w:w="100" w:type="nil"/>
              <w:left w:w="100" w:type="nil"/>
              <w:bottom w:w="100" w:type="nil"/>
              <w:right w:w="100" w:type="nil"/>
            </w:tcMar>
          </w:tcPr>
          <w:p w14:paraId="0BBD0D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EBF5C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74E95C45" w14:textId="77777777" w:rsidTr="00AA41B4">
        <w:tc>
          <w:tcPr>
            <w:tcW w:w="4540" w:type="dxa"/>
            <w:tcBorders>
              <w:left w:val="nil"/>
            </w:tcBorders>
            <w:tcMar>
              <w:top w:w="100" w:type="nil"/>
              <w:left w:w="100" w:type="nil"/>
              <w:bottom w:w="100" w:type="nil"/>
              <w:right w:w="100" w:type="nil"/>
            </w:tcMar>
          </w:tcPr>
          <w:p w14:paraId="6647285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2E34C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4A3F24E6" w14:textId="77777777" w:rsidTr="00AA41B4">
        <w:tc>
          <w:tcPr>
            <w:tcW w:w="4540" w:type="dxa"/>
            <w:tcBorders>
              <w:left w:val="nil"/>
            </w:tcBorders>
            <w:tcMar>
              <w:top w:w="100" w:type="nil"/>
              <w:left w:w="100" w:type="nil"/>
              <w:bottom w:w="100" w:type="nil"/>
              <w:right w:w="100" w:type="nil"/>
            </w:tcMar>
          </w:tcPr>
          <w:p w14:paraId="3785C33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19E20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0259D3B8" w14:textId="77777777" w:rsidTr="00AA41B4">
        <w:tc>
          <w:tcPr>
            <w:tcW w:w="4540" w:type="dxa"/>
            <w:tcBorders>
              <w:left w:val="nil"/>
            </w:tcBorders>
            <w:tcMar>
              <w:top w:w="100" w:type="nil"/>
              <w:left w:w="100" w:type="nil"/>
              <w:bottom w:w="100" w:type="nil"/>
              <w:right w:w="100" w:type="nil"/>
            </w:tcMar>
          </w:tcPr>
          <w:p w14:paraId="73777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93146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29, 2017</w:t>
            </w:r>
          </w:p>
        </w:tc>
      </w:tr>
      <w:tr w:rsidR="00B756C2" w:rsidRPr="00A910B1" w14:paraId="71AC55DE" w14:textId="77777777" w:rsidTr="00AA41B4">
        <w:tc>
          <w:tcPr>
            <w:tcW w:w="4540" w:type="dxa"/>
            <w:tcBorders>
              <w:left w:val="nil"/>
            </w:tcBorders>
            <w:tcMar>
              <w:top w:w="100" w:type="nil"/>
              <w:left w:w="100" w:type="nil"/>
              <w:bottom w:w="100" w:type="nil"/>
              <w:right w:w="100" w:type="nil"/>
            </w:tcMar>
          </w:tcPr>
          <w:p w14:paraId="4B1BEF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9C550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4126EA16" w14:textId="77777777" w:rsidTr="00AA41B4">
        <w:tc>
          <w:tcPr>
            <w:tcW w:w="4540" w:type="dxa"/>
            <w:tcBorders>
              <w:left w:val="nil"/>
            </w:tcBorders>
            <w:tcMar>
              <w:top w:w="100" w:type="nil"/>
              <w:left w:w="100" w:type="nil"/>
              <w:bottom w:w="100" w:type="nil"/>
              <w:right w:w="100" w:type="nil"/>
            </w:tcMar>
          </w:tcPr>
          <w:p w14:paraId="7B671CC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C81DA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This Document is a policy document only. The individual program Notices of Funds Available (NOFA) will identify eligible applicants for each competition. Each Program NOFA will describe additional eligibility requirements for applicants. All applicants must have valid, active Registration in the System for Award Management (SAM) prior to submission of applications for financial assistance.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B756C2" w:rsidRPr="00A910B1" w14:paraId="480A7716" w14:textId="77777777" w:rsidTr="00AA41B4">
        <w:tc>
          <w:tcPr>
            <w:tcW w:w="4540" w:type="dxa"/>
            <w:tcBorders>
              <w:left w:val="nil"/>
            </w:tcBorders>
            <w:tcMar>
              <w:top w:w="100" w:type="nil"/>
              <w:left w:w="100" w:type="nil"/>
              <w:bottom w:w="100" w:type="nil"/>
              <w:right w:w="100" w:type="nil"/>
            </w:tcMar>
          </w:tcPr>
          <w:p w14:paraId="0CEF1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ADE2A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Housing and Urban Development</w:t>
            </w:r>
          </w:p>
        </w:tc>
      </w:tr>
      <w:tr w:rsidR="00B756C2" w:rsidRPr="00A910B1" w14:paraId="2DEEFEFE" w14:textId="77777777" w:rsidTr="00AA41B4">
        <w:tc>
          <w:tcPr>
            <w:tcW w:w="4540" w:type="dxa"/>
            <w:tcBorders>
              <w:left w:val="nil"/>
            </w:tcBorders>
            <w:tcMar>
              <w:top w:w="100" w:type="nil"/>
              <w:left w:w="100" w:type="nil"/>
              <w:bottom w:w="100" w:type="nil"/>
              <w:right w:w="100" w:type="nil"/>
            </w:tcMar>
          </w:tcPr>
          <w:p w14:paraId="548765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3B95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General Section describes the requirements that are applicable to all HUD FY 2015 Program NOFAs. The General Section also provides information on HUD’s priorities and strategic goals. Each Program NOFA will describe additional applicable procedures and requirements, including a description of the eligible applicants, eligible activities, threshold requirements, cross-program requirements such as nondiscrimination, environmental protection, and any additional program requirements or limitations. To adequately address all of the application requirements for any program, please carefully read and respond to both this General Section and any applicable Program NOFA.</w:t>
            </w:r>
          </w:p>
        </w:tc>
      </w:tr>
      <w:tr w:rsidR="00B756C2" w:rsidRPr="00A910B1" w14:paraId="45F1A8F5" w14:textId="77777777" w:rsidTr="00AA41B4">
        <w:tc>
          <w:tcPr>
            <w:tcW w:w="4540" w:type="dxa"/>
            <w:tcBorders>
              <w:left w:val="nil"/>
            </w:tcBorders>
            <w:tcMar>
              <w:top w:w="100" w:type="nil"/>
              <w:left w:w="100" w:type="nil"/>
              <w:bottom w:w="100" w:type="nil"/>
              <w:right w:w="100" w:type="nil"/>
            </w:tcMar>
          </w:tcPr>
          <w:p w14:paraId="44B913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B1F2C42" w14:textId="77777777" w:rsidR="00B756C2" w:rsidRPr="00A910B1" w:rsidRDefault="00875A34" w:rsidP="00AA41B4">
            <w:pPr>
              <w:widowControl w:val="0"/>
              <w:autoSpaceDE w:val="0"/>
              <w:autoSpaceDN w:val="0"/>
              <w:adjustRightInd w:val="0"/>
              <w:rPr>
                <w:rFonts w:ascii="Times" w:hAnsi="Times" w:cs="Helvetica"/>
              </w:rPr>
            </w:pPr>
            <w:hyperlink r:id="rId330" w:history="1">
              <w:r w:rsidR="00B756C2" w:rsidRPr="00A910B1">
                <w:rPr>
                  <w:rStyle w:val="Hyperlink"/>
                  <w:rFonts w:ascii="Times" w:hAnsi="Times" w:cs="Helvetica"/>
                </w:rPr>
                <w:t>http://portal.hud.gov/hudportal/HUD?src=/program_offices/administration/grants/fundsavail</w:t>
              </w:r>
            </w:hyperlink>
          </w:p>
        </w:tc>
      </w:tr>
      <w:tr w:rsidR="00B756C2" w:rsidRPr="00A910B1" w14:paraId="53329333" w14:textId="77777777" w:rsidTr="00AA41B4">
        <w:tc>
          <w:tcPr>
            <w:tcW w:w="4540" w:type="dxa"/>
            <w:tcBorders>
              <w:left w:val="nil"/>
            </w:tcBorders>
            <w:tcMar>
              <w:top w:w="100" w:type="nil"/>
              <w:left w:w="100" w:type="nil"/>
              <w:bottom w:w="100" w:type="nil"/>
              <w:right w:w="100" w:type="nil"/>
            </w:tcMar>
          </w:tcPr>
          <w:p w14:paraId="62EB95B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DAAD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A41A710" w14:textId="77777777" w:rsidR="00B756C2" w:rsidRPr="00A910B1" w:rsidRDefault="00B756C2" w:rsidP="00AA41B4">
            <w:pPr>
              <w:widowControl w:val="0"/>
              <w:autoSpaceDE w:val="0"/>
              <w:autoSpaceDN w:val="0"/>
              <w:adjustRightInd w:val="0"/>
              <w:rPr>
                <w:rFonts w:ascii="Times" w:hAnsi="Times" w:cs="Helvetica"/>
              </w:rPr>
            </w:pPr>
          </w:p>
          <w:p w14:paraId="63B2CF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Loyd LaMois loyd.lamois@hud.gov </w:t>
            </w:r>
          </w:p>
          <w:p w14:paraId="5DC7C08C" w14:textId="77777777" w:rsidR="00B756C2" w:rsidRPr="00A910B1" w:rsidRDefault="00875A34" w:rsidP="00AA41B4">
            <w:pPr>
              <w:widowControl w:val="0"/>
              <w:autoSpaceDE w:val="0"/>
              <w:autoSpaceDN w:val="0"/>
              <w:adjustRightInd w:val="0"/>
              <w:rPr>
                <w:rFonts w:ascii="Times" w:hAnsi="Times" w:cs="Helvetica"/>
              </w:rPr>
            </w:pPr>
            <w:hyperlink r:id="rId331" w:history="1">
              <w:r w:rsidR="00B756C2" w:rsidRPr="00A910B1">
                <w:rPr>
                  <w:rStyle w:val="Hyperlink"/>
                  <w:rFonts w:ascii="Times" w:hAnsi="Times" w:cs="Helvetica"/>
                </w:rPr>
                <w:t>Grants Policy</w:t>
              </w:r>
            </w:hyperlink>
          </w:p>
        </w:tc>
      </w:tr>
    </w:tbl>
    <w:p w14:paraId="5645EB49" w14:textId="77777777" w:rsidR="00B756C2" w:rsidRPr="00A910B1" w:rsidRDefault="00B756C2" w:rsidP="00B756C2">
      <w:pPr>
        <w:widowControl w:val="0"/>
        <w:autoSpaceDE w:val="0"/>
        <w:autoSpaceDN w:val="0"/>
        <w:adjustRightInd w:val="0"/>
        <w:rPr>
          <w:rFonts w:ascii="Times" w:hAnsi="Times" w:cs="Helvetica"/>
        </w:rPr>
      </w:pPr>
    </w:p>
    <w:p w14:paraId="53602E9A" w14:textId="77777777" w:rsidR="00B756C2" w:rsidRPr="00A910B1" w:rsidRDefault="00875A34" w:rsidP="00B756C2">
      <w:pPr>
        <w:widowControl w:val="0"/>
        <w:autoSpaceDE w:val="0"/>
        <w:autoSpaceDN w:val="0"/>
        <w:adjustRightInd w:val="0"/>
        <w:rPr>
          <w:rFonts w:ascii="Times" w:hAnsi="Times" w:cs="Helvetica"/>
        </w:rPr>
      </w:pPr>
      <w:hyperlink r:id="rId332" w:history="1">
        <w:r w:rsidR="00B756C2" w:rsidRPr="00A910B1">
          <w:rPr>
            <w:rFonts w:ascii="Times" w:hAnsi="Times" w:cs="Helvetica"/>
            <w:color w:val="386EFF"/>
            <w:u w:val="single" w:color="386EFF"/>
          </w:rPr>
          <w:t>http://www.grants.gov/web/grants/view-opportunity.html?oppId=279206</w:t>
        </w:r>
      </w:hyperlink>
    </w:p>
    <w:p w14:paraId="2BE8B70B" w14:textId="77777777" w:rsidR="00B756C2" w:rsidRPr="00A910B1" w:rsidRDefault="00B756C2" w:rsidP="00B756C2">
      <w:pPr>
        <w:pBdr>
          <w:bottom w:val="double" w:sz="6" w:space="1" w:color="auto"/>
        </w:pBdr>
        <w:autoSpaceDE w:val="0"/>
        <w:autoSpaceDN w:val="0"/>
        <w:adjustRightInd w:val="0"/>
        <w:rPr>
          <w:b/>
        </w:rPr>
      </w:pPr>
      <w:bookmarkStart w:id="272" w:name="HUDRuralCapacityCD"/>
      <w:bookmarkEnd w:id="272"/>
    </w:p>
    <w:p w14:paraId="19C2E675" w14:textId="77777777" w:rsidR="00B756C2" w:rsidRPr="00A910B1" w:rsidRDefault="00B756C2" w:rsidP="00B756C2">
      <w:pPr>
        <w:pBdr>
          <w:bottom w:val="double" w:sz="6" w:space="1" w:color="auto"/>
        </w:pBdr>
        <w:autoSpaceDE w:val="0"/>
        <w:autoSpaceDN w:val="0"/>
        <w:adjustRightInd w:val="0"/>
        <w:rPr>
          <w:b/>
        </w:rPr>
      </w:pPr>
    </w:p>
    <w:p w14:paraId="650FD897" w14:textId="77777777" w:rsidR="00B756C2" w:rsidRPr="00A910B1" w:rsidRDefault="00B756C2" w:rsidP="00B756C2">
      <w:pPr>
        <w:autoSpaceDE w:val="0"/>
        <w:autoSpaceDN w:val="0"/>
        <w:adjustRightInd w:val="0"/>
        <w:rPr>
          <w:b/>
          <w:u w:val="single"/>
        </w:rPr>
      </w:pPr>
    </w:p>
    <w:p w14:paraId="2BF4FAA3" w14:textId="77777777" w:rsidR="00B756C2" w:rsidRPr="00A910B1" w:rsidRDefault="00B756C2" w:rsidP="00B756C2">
      <w:pPr>
        <w:autoSpaceDE w:val="0"/>
        <w:autoSpaceDN w:val="0"/>
        <w:adjustRightInd w:val="0"/>
        <w:outlineLvl w:val="0"/>
        <w:rPr>
          <w:b/>
        </w:rPr>
      </w:pPr>
    </w:p>
    <w:p w14:paraId="70401AA0" w14:textId="77777777" w:rsidR="00B756C2" w:rsidRPr="00A910B1" w:rsidRDefault="00B756C2" w:rsidP="00B756C2">
      <w:pPr>
        <w:autoSpaceDE w:val="0"/>
        <w:autoSpaceDN w:val="0"/>
        <w:adjustRightInd w:val="0"/>
        <w:outlineLvl w:val="0"/>
        <w:rPr>
          <w:b/>
        </w:rPr>
      </w:pPr>
    </w:p>
    <w:p w14:paraId="664A5D0A" w14:textId="77777777" w:rsidR="00B756C2" w:rsidRPr="00A910B1" w:rsidRDefault="00B756C2" w:rsidP="00B756C2">
      <w:pPr>
        <w:autoSpaceDE w:val="0"/>
        <w:autoSpaceDN w:val="0"/>
        <w:adjustRightInd w:val="0"/>
        <w:outlineLvl w:val="0"/>
        <w:rPr>
          <w:b/>
        </w:rPr>
      </w:pPr>
    </w:p>
    <w:p w14:paraId="4DE03EA5" w14:textId="77777777" w:rsidR="00B756C2" w:rsidRPr="00A910B1" w:rsidRDefault="00B756C2" w:rsidP="00B756C2">
      <w:pPr>
        <w:autoSpaceDE w:val="0"/>
        <w:autoSpaceDN w:val="0"/>
        <w:adjustRightInd w:val="0"/>
        <w:outlineLvl w:val="0"/>
        <w:rPr>
          <w:b/>
        </w:rPr>
      </w:pPr>
    </w:p>
    <w:p w14:paraId="2ED01D01"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30317372" wp14:editId="7426B222">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00F579C5" w14:textId="77777777" w:rsidR="00B756C2" w:rsidRPr="00A910B1" w:rsidRDefault="00B756C2" w:rsidP="00B756C2">
      <w:pPr>
        <w:autoSpaceDE w:val="0"/>
        <w:autoSpaceDN w:val="0"/>
        <w:adjustRightInd w:val="0"/>
        <w:outlineLvl w:val="0"/>
        <w:rPr>
          <w:b/>
        </w:rPr>
      </w:pPr>
      <w:r w:rsidRPr="00A910B1">
        <w:rPr>
          <w:b/>
        </w:rPr>
        <w:t>Institute of Museum and Library Services</w:t>
      </w:r>
    </w:p>
    <w:p w14:paraId="644D3C34" w14:textId="77777777" w:rsidR="00B756C2" w:rsidRPr="00A910B1" w:rsidRDefault="00B756C2" w:rsidP="00B756C2">
      <w:pPr>
        <w:autoSpaceDE w:val="0"/>
        <w:autoSpaceDN w:val="0"/>
        <w:adjustRightInd w:val="0"/>
        <w:outlineLvl w:val="0"/>
        <w:rPr>
          <w:b/>
        </w:rPr>
      </w:pPr>
    </w:p>
    <w:p w14:paraId="020B753B" w14:textId="77777777" w:rsidR="00B756C2" w:rsidRPr="00A910B1" w:rsidRDefault="00B756C2" w:rsidP="00B756C2">
      <w:pPr>
        <w:autoSpaceDE w:val="0"/>
        <w:autoSpaceDN w:val="0"/>
        <w:adjustRightInd w:val="0"/>
        <w:outlineLvl w:val="0"/>
        <w:rPr>
          <w:b/>
          <w:noProof/>
        </w:rPr>
      </w:pPr>
    </w:p>
    <w:p w14:paraId="0C9D0B50"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0B8CAB68" wp14:editId="2E985B5F">
            <wp:extent cx="6343650" cy="4182103"/>
            <wp:effectExtent l="0" t="0" r="635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6343650" cy="4182103"/>
                    </a:xfrm>
                    <a:prstGeom prst="rect">
                      <a:avLst/>
                    </a:prstGeom>
                    <a:noFill/>
                    <a:ln>
                      <a:noFill/>
                    </a:ln>
                  </pic:spPr>
                </pic:pic>
              </a:graphicData>
            </a:graphic>
          </wp:inline>
        </w:drawing>
      </w:r>
    </w:p>
    <w:p w14:paraId="7FC7BC5A" w14:textId="77777777" w:rsidR="00B756C2" w:rsidRPr="00A910B1" w:rsidRDefault="00B756C2" w:rsidP="00B756C2">
      <w:pPr>
        <w:autoSpaceDE w:val="0"/>
        <w:autoSpaceDN w:val="0"/>
        <w:adjustRightInd w:val="0"/>
        <w:outlineLvl w:val="0"/>
        <w:rPr>
          <w:b/>
        </w:rPr>
      </w:pPr>
      <w:bookmarkStart w:id="273" w:name="IMLS"/>
      <w:bookmarkEnd w:id="273"/>
    </w:p>
    <w:p w14:paraId="2C91B3AF" w14:textId="77777777" w:rsidR="00B756C2" w:rsidRPr="00A910B1" w:rsidRDefault="00B756C2" w:rsidP="00B756C2">
      <w:pPr>
        <w:autoSpaceDE w:val="0"/>
        <w:autoSpaceDN w:val="0"/>
        <w:adjustRightInd w:val="0"/>
        <w:outlineLvl w:val="0"/>
        <w:rPr>
          <w:b/>
        </w:rPr>
      </w:pPr>
    </w:p>
    <w:p w14:paraId="6CA719F6" w14:textId="77777777" w:rsidR="00B756C2" w:rsidRPr="00A910B1" w:rsidRDefault="00875A34" w:rsidP="00B756C2">
      <w:pPr>
        <w:autoSpaceDE w:val="0"/>
        <w:autoSpaceDN w:val="0"/>
        <w:adjustRightInd w:val="0"/>
        <w:outlineLvl w:val="0"/>
        <w:rPr>
          <w:rStyle w:val="Hyperlink"/>
          <w:b/>
        </w:rPr>
      </w:pPr>
      <w:hyperlink r:id="rId335" w:history="1">
        <w:r w:rsidR="00B756C2" w:rsidRPr="00A910B1">
          <w:rPr>
            <w:rStyle w:val="Hyperlink"/>
            <w:b/>
          </w:rPr>
          <w:t>www.imls.gov</w:t>
        </w:r>
      </w:hyperlink>
    </w:p>
    <w:p w14:paraId="619BE6F4" w14:textId="77777777" w:rsidR="00B756C2" w:rsidRPr="00A910B1" w:rsidRDefault="00B756C2" w:rsidP="00B756C2">
      <w:pPr>
        <w:autoSpaceDE w:val="0"/>
        <w:autoSpaceDN w:val="0"/>
        <w:adjustRightInd w:val="0"/>
        <w:outlineLvl w:val="0"/>
        <w:rPr>
          <w:rStyle w:val="Hyperlink"/>
          <w:b/>
        </w:rPr>
      </w:pPr>
    </w:p>
    <w:p w14:paraId="34F810C2" w14:textId="77777777" w:rsidR="00B756C2" w:rsidRPr="00A910B1" w:rsidRDefault="00B756C2" w:rsidP="00B756C2">
      <w:pPr>
        <w:autoSpaceDE w:val="0"/>
        <w:autoSpaceDN w:val="0"/>
        <w:adjustRightInd w:val="0"/>
        <w:outlineLvl w:val="0"/>
        <w:rPr>
          <w:rStyle w:val="Hyperlink"/>
          <w:b/>
        </w:rPr>
      </w:pPr>
      <w:r w:rsidRPr="00A910B1">
        <w:rPr>
          <w:b/>
          <w:noProof/>
          <w:color w:val="0000FF"/>
          <w:u w:val="single"/>
        </w:rPr>
        <w:drawing>
          <wp:inline distT="0" distB="0" distL="0" distR="0" wp14:anchorId="25F613E5" wp14:editId="6C65FD7F">
            <wp:extent cx="6343650" cy="32118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343650" cy="3211856"/>
                    </a:xfrm>
                    <a:prstGeom prst="rect">
                      <a:avLst/>
                    </a:prstGeom>
                    <a:noFill/>
                    <a:ln>
                      <a:noFill/>
                    </a:ln>
                  </pic:spPr>
                </pic:pic>
              </a:graphicData>
            </a:graphic>
          </wp:inline>
        </w:drawing>
      </w:r>
    </w:p>
    <w:p w14:paraId="2BA7AE75" w14:textId="77777777" w:rsidR="00B756C2" w:rsidRPr="00A910B1" w:rsidRDefault="00875A34" w:rsidP="00B756C2">
      <w:pPr>
        <w:autoSpaceDE w:val="0"/>
        <w:autoSpaceDN w:val="0"/>
        <w:adjustRightInd w:val="0"/>
        <w:rPr>
          <w:b/>
        </w:rPr>
      </w:pPr>
      <w:hyperlink r:id="rId337" w:history="1">
        <w:r w:rsidR="00B756C2" w:rsidRPr="00A910B1">
          <w:rPr>
            <w:rStyle w:val="Hyperlink"/>
            <w:b/>
          </w:rPr>
          <w:t>http://www.imls.gov/applicants/available_grants.aspx</w:t>
        </w:r>
      </w:hyperlink>
    </w:p>
    <w:p w14:paraId="5ADC7906" w14:textId="77777777" w:rsidR="00B756C2" w:rsidRPr="00A910B1" w:rsidRDefault="00B756C2" w:rsidP="00B756C2">
      <w:pPr>
        <w:autoSpaceDE w:val="0"/>
        <w:autoSpaceDN w:val="0"/>
        <w:adjustRightInd w:val="0"/>
        <w:rPr>
          <w:b/>
        </w:rPr>
      </w:pPr>
    </w:p>
    <w:p w14:paraId="571BAFB3" w14:textId="77777777" w:rsidR="00B756C2" w:rsidRPr="00A910B1" w:rsidRDefault="00B756C2" w:rsidP="00B756C2">
      <w:pPr>
        <w:autoSpaceDE w:val="0"/>
        <w:autoSpaceDN w:val="0"/>
        <w:adjustRightInd w:val="0"/>
        <w:rPr>
          <w:b/>
        </w:rPr>
      </w:pPr>
    </w:p>
    <w:p w14:paraId="5C303BAB" w14:textId="77777777" w:rsidR="00B756C2" w:rsidRPr="00A910B1" w:rsidRDefault="00B756C2" w:rsidP="00B756C2">
      <w:pPr>
        <w:widowControl w:val="0"/>
        <w:autoSpaceDE w:val="0"/>
        <w:autoSpaceDN w:val="0"/>
        <w:adjustRightInd w:val="0"/>
        <w:spacing w:after="180"/>
        <w:rPr>
          <w:color w:val="434547"/>
        </w:rPr>
      </w:pPr>
      <w:bookmarkStart w:id="274" w:name="IMLSSummary"/>
      <w:bookmarkEnd w:id="274"/>
      <w:r w:rsidRPr="00A910B1">
        <w:rPr>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A910B1" w:rsidRDefault="00875A34" w:rsidP="00B756C2">
      <w:pPr>
        <w:widowControl w:val="0"/>
        <w:autoSpaceDE w:val="0"/>
        <w:autoSpaceDN w:val="0"/>
        <w:adjustRightInd w:val="0"/>
        <w:spacing w:after="180"/>
        <w:rPr>
          <w:color w:val="434547"/>
        </w:rPr>
      </w:pPr>
      <w:hyperlink r:id="rId338" w:history="1">
        <w:r w:rsidR="00B756C2" w:rsidRPr="00A910B1">
          <w:rPr>
            <w:b/>
            <w:bCs/>
            <w:color w:val="18515C"/>
          </w:rPr>
          <w:t>Museums</w:t>
        </w:r>
      </w:hyperlink>
      <w:r w:rsidR="00B756C2" w:rsidRPr="00A910B1">
        <w:rPr>
          <w:b/>
          <w:bCs/>
          <w:color w:val="434547"/>
        </w:rPr>
        <w:t>  </w:t>
      </w:r>
      <w:hyperlink r:id="rId339" w:history="1">
        <w:r w:rsidR="00B756C2" w:rsidRPr="00A910B1">
          <w:rPr>
            <w:b/>
            <w:bCs/>
            <w:color w:val="18515C"/>
          </w:rPr>
          <w:t>Libraries</w:t>
        </w:r>
      </w:hyperlink>
      <w:r w:rsidR="00B756C2" w:rsidRPr="00A910B1">
        <w:rPr>
          <w:b/>
          <w:bCs/>
          <w:color w:val="434547"/>
        </w:rPr>
        <w:t>  </w:t>
      </w:r>
    </w:p>
    <w:p w14:paraId="34186E4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284C5F9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 xml:space="preserve">Institutions: </w:t>
      </w:r>
      <w:r w:rsidRPr="00A910B1">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A910B1" w:rsidRDefault="00B756C2" w:rsidP="00B756C2">
      <w:pPr>
        <w:widowControl w:val="0"/>
        <w:pBdr>
          <w:bottom w:val="single" w:sz="6" w:space="1" w:color="auto"/>
        </w:pBdr>
        <w:autoSpaceDE w:val="0"/>
        <w:autoSpaceDN w:val="0"/>
        <w:adjustRightInd w:val="0"/>
      </w:pPr>
    </w:p>
    <w:p w14:paraId="15737AC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0A399C47" w14:textId="77777777" w:rsidR="00B756C2" w:rsidRPr="00A910B1" w:rsidRDefault="00B756C2" w:rsidP="00B756C2">
      <w:pPr>
        <w:pBdr>
          <w:bottom w:val="single" w:sz="6" w:space="1" w:color="auto"/>
        </w:pBdr>
        <w:rPr>
          <w:color w:val="5D4C47"/>
        </w:rPr>
      </w:pPr>
      <w:bookmarkStart w:id="275" w:name="IMLSFacebook"/>
      <w:bookmarkEnd w:id="275"/>
      <w:r w:rsidRPr="00A910B1">
        <w:t>Check out IMLS's Facebook page at:</w:t>
      </w:r>
      <w:r w:rsidRPr="00A910B1">
        <w:rPr>
          <w:b/>
          <w:color w:val="5D4C47"/>
        </w:rPr>
        <w:t xml:space="preserve"> </w:t>
      </w:r>
      <w:r w:rsidRPr="00A910B1">
        <w:rPr>
          <w:color w:val="5D4C47"/>
        </w:rPr>
        <w:br/>
      </w:r>
      <w:bookmarkStart w:id="276" w:name="IMLSSparks"/>
      <w:bookmarkStart w:id="277" w:name="IMLSNatlLeadershipLibraries"/>
      <w:bookmarkStart w:id="278" w:name="IMLSNatLeadership"/>
      <w:bookmarkStart w:id="279" w:name="IMLSSparksIgnition"/>
      <w:bookmarkStart w:id="280" w:name="IMLSModif"/>
      <w:bookmarkStart w:id="281" w:name="IMLSNatLeadershipGrants"/>
      <w:bookmarkEnd w:id="276"/>
      <w:bookmarkEnd w:id="277"/>
      <w:bookmarkEnd w:id="278"/>
      <w:bookmarkEnd w:id="279"/>
      <w:bookmarkEnd w:id="280"/>
      <w:bookmarkEnd w:id="281"/>
      <w:r w:rsidRPr="00A910B1">
        <w:rPr>
          <w:color w:val="5D4C47"/>
        </w:rPr>
        <w:fldChar w:fldCharType="begin"/>
      </w:r>
      <w:r w:rsidRPr="00A910B1">
        <w:rPr>
          <w:color w:val="5D4C47"/>
        </w:rPr>
        <w:instrText xml:space="preserve"> HYPERLINK "https://www.facebook.com/USIMLS/" </w:instrText>
      </w:r>
      <w:r w:rsidRPr="00A910B1">
        <w:rPr>
          <w:color w:val="5D4C47"/>
        </w:rPr>
        <w:fldChar w:fldCharType="separate"/>
      </w:r>
      <w:r w:rsidRPr="00A910B1">
        <w:rPr>
          <w:rStyle w:val="Hyperlink"/>
        </w:rPr>
        <w:t>https://www.facebook.com/USIMLS/</w:t>
      </w:r>
      <w:r w:rsidRPr="00A910B1">
        <w:rPr>
          <w:color w:val="5D4C47"/>
        </w:rPr>
        <w:fldChar w:fldCharType="end"/>
      </w:r>
    </w:p>
    <w:p w14:paraId="5F2D18EC" w14:textId="77777777" w:rsidR="00B756C2" w:rsidRPr="00A910B1" w:rsidRDefault="00B756C2" w:rsidP="00B756C2">
      <w:pPr>
        <w:pBdr>
          <w:bottom w:val="single" w:sz="6" w:space="1" w:color="auto"/>
        </w:pBdr>
        <w:rPr>
          <w:color w:val="5D4C47"/>
        </w:rPr>
      </w:pPr>
    </w:p>
    <w:p w14:paraId="6021FA5D" w14:textId="77777777" w:rsidR="00B756C2" w:rsidRPr="00A910B1" w:rsidRDefault="00B756C2" w:rsidP="00B756C2">
      <w:pPr>
        <w:pBdr>
          <w:bottom w:val="single" w:sz="6" w:space="1" w:color="auto"/>
        </w:pBdr>
        <w:rPr>
          <w:color w:val="5D4C47"/>
        </w:rPr>
      </w:pPr>
    </w:p>
    <w:p w14:paraId="03A1BE8D" w14:textId="77777777" w:rsidR="00B756C2" w:rsidRDefault="00B756C2" w:rsidP="00B756C2"/>
    <w:p w14:paraId="4F34A02D" w14:textId="77777777" w:rsidR="00373D65" w:rsidRDefault="00373D65" w:rsidP="00373D65">
      <w:pPr>
        <w:widowControl w:val="0"/>
        <w:autoSpaceDE w:val="0"/>
        <w:autoSpaceDN w:val="0"/>
        <w:adjustRightInd w:val="0"/>
        <w:rPr>
          <w:rFonts w:ascii="Times" w:hAnsi="Times" w:cs="Helvetica"/>
        </w:rPr>
      </w:pPr>
      <w:bookmarkStart w:id="282" w:name="IMLSLauraBush"/>
      <w:bookmarkEnd w:id="282"/>
      <w:r w:rsidRPr="004A3A10">
        <w:rPr>
          <w:rFonts w:ascii="Times" w:hAnsi="Times" w:cs="Helvetica"/>
        </w:rPr>
        <w:t>Laura Bush 21st Century Librarian Program</w:t>
      </w:r>
    </w:p>
    <w:p w14:paraId="10489F5E" w14:textId="77777777" w:rsidR="00373D65" w:rsidRDefault="00373D65" w:rsidP="00373D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680"/>
      </w:tblGrid>
      <w:tr w:rsidR="00373D65" w:rsidRPr="00373D65" w14:paraId="5E24B556" w14:textId="77777777">
        <w:tc>
          <w:tcPr>
            <w:tcW w:w="4540" w:type="dxa"/>
            <w:tcMar>
              <w:top w:w="100" w:type="nil"/>
              <w:left w:w="100" w:type="nil"/>
              <w:bottom w:w="100" w:type="nil"/>
              <w:right w:w="100" w:type="nil"/>
            </w:tcMar>
          </w:tcPr>
          <w:p w14:paraId="308EFA0F"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Document Type:</w:t>
            </w:r>
          </w:p>
        </w:tc>
        <w:tc>
          <w:tcPr>
            <w:tcW w:w="5680" w:type="dxa"/>
            <w:tcMar>
              <w:top w:w="100" w:type="nil"/>
              <w:left w:w="100" w:type="nil"/>
              <w:bottom w:w="100" w:type="nil"/>
              <w:right w:w="100" w:type="nil"/>
            </w:tcMar>
            <w:vAlign w:val="center"/>
          </w:tcPr>
          <w:p w14:paraId="781BD0C3"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Grants Notice</w:t>
            </w:r>
          </w:p>
        </w:tc>
      </w:tr>
      <w:tr w:rsidR="00373D65" w:rsidRPr="00373D65" w14:paraId="3EA05B7D" w14:textId="77777777">
        <w:tblPrEx>
          <w:tblBorders>
            <w:top w:val="none" w:sz="0" w:space="0" w:color="auto"/>
          </w:tblBorders>
        </w:tblPrEx>
        <w:tc>
          <w:tcPr>
            <w:tcW w:w="4540" w:type="dxa"/>
            <w:tcMar>
              <w:top w:w="100" w:type="nil"/>
              <w:left w:w="100" w:type="nil"/>
              <w:bottom w:w="100" w:type="nil"/>
              <w:right w:w="100" w:type="nil"/>
            </w:tcMar>
          </w:tcPr>
          <w:p w14:paraId="414D7EAE"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Funding Opportunity Number:</w:t>
            </w:r>
          </w:p>
        </w:tc>
        <w:tc>
          <w:tcPr>
            <w:tcW w:w="5680" w:type="dxa"/>
            <w:tcMar>
              <w:top w:w="100" w:type="nil"/>
              <w:left w:w="100" w:type="nil"/>
              <w:bottom w:w="100" w:type="nil"/>
              <w:right w:w="100" w:type="nil"/>
            </w:tcMar>
            <w:vAlign w:val="center"/>
          </w:tcPr>
          <w:p w14:paraId="5501BC44"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LB21-FY17-1</w:t>
            </w:r>
          </w:p>
        </w:tc>
      </w:tr>
      <w:tr w:rsidR="00373D65" w:rsidRPr="00373D65" w14:paraId="052931B4" w14:textId="77777777">
        <w:tblPrEx>
          <w:tblBorders>
            <w:top w:val="none" w:sz="0" w:space="0" w:color="auto"/>
          </w:tblBorders>
        </w:tblPrEx>
        <w:tc>
          <w:tcPr>
            <w:tcW w:w="4540" w:type="dxa"/>
            <w:tcMar>
              <w:top w:w="100" w:type="nil"/>
              <w:left w:w="100" w:type="nil"/>
              <w:bottom w:w="100" w:type="nil"/>
              <w:right w:w="100" w:type="nil"/>
            </w:tcMar>
          </w:tcPr>
          <w:p w14:paraId="28E29BA2"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Funding Opportunity Title:</w:t>
            </w:r>
          </w:p>
        </w:tc>
        <w:tc>
          <w:tcPr>
            <w:tcW w:w="5680" w:type="dxa"/>
            <w:tcMar>
              <w:top w:w="100" w:type="nil"/>
              <w:left w:w="100" w:type="nil"/>
              <w:bottom w:w="100" w:type="nil"/>
              <w:right w:w="100" w:type="nil"/>
            </w:tcMar>
            <w:vAlign w:val="center"/>
          </w:tcPr>
          <w:p w14:paraId="18796BCC"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Laura Bush 21st Century Librarian Program</w:t>
            </w:r>
          </w:p>
        </w:tc>
      </w:tr>
      <w:tr w:rsidR="00373D65" w:rsidRPr="00373D65" w14:paraId="055CF605" w14:textId="77777777">
        <w:tblPrEx>
          <w:tblBorders>
            <w:top w:val="none" w:sz="0" w:space="0" w:color="auto"/>
          </w:tblBorders>
        </w:tblPrEx>
        <w:tc>
          <w:tcPr>
            <w:tcW w:w="4540" w:type="dxa"/>
            <w:tcMar>
              <w:top w:w="100" w:type="nil"/>
              <w:left w:w="100" w:type="nil"/>
              <w:bottom w:w="100" w:type="nil"/>
              <w:right w:w="100" w:type="nil"/>
            </w:tcMar>
          </w:tcPr>
          <w:p w14:paraId="18646989"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Opportunity Category:</w:t>
            </w:r>
          </w:p>
        </w:tc>
        <w:tc>
          <w:tcPr>
            <w:tcW w:w="5680" w:type="dxa"/>
            <w:tcMar>
              <w:top w:w="100" w:type="nil"/>
              <w:left w:w="100" w:type="nil"/>
              <w:bottom w:w="100" w:type="nil"/>
              <w:right w:w="100" w:type="nil"/>
            </w:tcMar>
            <w:vAlign w:val="center"/>
          </w:tcPr>
          <w:p w14:paraId="5F316783"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Discretionary</w:t>
            </w:r>
          </w:p>
        </w:tc>
      </w:tr>
      <w:tr w:rsidR="00373D65" w:rsidRPr="00373D65" w14:paraId="47AED5ED" w14:textId="77777777">
        <w:tblPrEx>
          <w:tblBorders>
            <w:top w:val="none" w:sz="0" w:space="0" w:color="auto"/>
          </w:tblBorders>
        </w:tblPrEx>
        <w:tc>
          <w:tcPr>
            <w:tcW w:w="4540" w:type="dxa"/>
            <w:tcMar>
              <w:top w:w="100" w:type="nil"/>
              <w:left w:w="100" w:type="nil"/>
              <w:bottom w:w="100" w:type="nil"/>
              <w:right w:w="100" w:type="nil"/>
            </w:tcMar>
          </w:tcPr>
          <w:p w14:paraId="5A56C0BB"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Opportunity Category Explanation:</w:t>
            </w:r>
          </w:p>
        </w:tc>
        <w:tc>
          <w:tcPr>
            <w:tcW w:w="5680" w:type="dxa"/>
            <w:tcMar>
              <w:top w:w="100" w:type="nil"/>
              <w:left w:w="100" w:type="nil"/>
              <w:bottom w:w="100" w:type="nil"/>
              <w:right w:w="100" w:type="nil"/>
            </w:tcMar>
            <w:vAlign w:val="center"/>
          </w:tcPr>
          <w:p w14:paraId="4D2CB880"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 </w:t>
            </w:r>
          </w:p>
        </w:tc>
      </w:tr>
      <w:tr w:rsidR="00373D65" w:rsidRPr="00373D65" w14:paraId="0D21091E" w14:textId="77777777">
        <w:tblPrEx>
          <w:tblBorders>
            <w:top w:val="none" w:sz="0" w:space="0" w:color="auto"/>
          </w:tblBorders>
        </w:tblPrEx>
        <w:tc>
          <w:tcPr>
            <w:tcW w:w="4540" w:type="dxa"/>
            <w:tcMar>
              <w:top w:w="100" w:type="nil"/>
              <w:left w:w="100" w:type="nil"/>
              <w:bottom w:w="100" w:type="nil"/>
              <w:right w:w="100" w:type="nil"/>
            </w:tcMar>
          </w:tcPr>
          <w:p w14:paraId="1951AD42"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Funding Instrument Type:</w:t>
            </w:r>
          </w:p>
        </w:tc>
        <w:tc>
          <w:tcPr>
            <w:tcW w:w="5680" w:type="dxa"/>
            <w:tcMar>
              <w:top w:w="100" w:type="nil"/>
              <w:left w:w="100" w:type="nil"/>
              <w:bottom w:w="100" w:type="nil"/>
              <w:right w:w="100" w:type="nil"/>
            </w:tcMar>
            <w:vAlign w:val="center"/>
          </w:tcPr>
          <w:p w14:paraId="6D706D61"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Grant</w:t>
            </w:r>
          </w:p>
        </w:tc>
      </w:tr>
      <w:tr w:rsidR="00373D65" w:rsidRPr="00373D65" w14:paraId="3D62B52A" w14:textId="77777777">
        <w:tblPrEx>
          <w:tblBorders>
            <w:top w:val="none" w:sz="0" w:space="0" w:color="auto"/>
          </w:tblBorders>
        </w:tblPrEx>
        <w:tc>
          <w:tcPr>
            <w:tcW w:w="4540" w:type="dxa"/>
            <w:tcMar>
              <w:top w:w="100" w:type="nil"/>
              <w:left w:w="100" w:type="nil"/>
              <w:bottom w:w="100" w:type="nil"/>
              <w:right w:w="100" w:type="nil"/>
            </w:tcMar>
          </w:tcPr>
          <w:p w14:paraId="47678682"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Category of Funding Activity:</w:t>
            </w:r>
          </w:p>
        </w:tc>
        <w:tc>
          <w:tcPr>
            <w:tcW w:w="5680" w:type="dxa"/>
            <w:tcMar>
              <w:top w:w="100" w:type="nil"/>
              <w:left w:w="100" w:type="nil"/>
              <w:bottom w:w="100" w:type="nil"/>
              <w:right w:w="100" w:type="nil"/>
            </w:tcMar>
            <w:vAlign w:val="center"/>
          </w:tcPr>
          <w:p w14:paraId="69A0156C"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Humanities (see "Cultural Affairs" in CFDA)</w:t>
            </w:r>
          </w:p>
        </w:tc>
      </w:tr>
      <w:tr w:rsidR="00373D65" w:rsidRPr="00373D65" w14:paraId="17C0C3FC" w14:textId="77777777">
        <w:tblPrEx>
          <w:tblBorders>
            <w:top w:val="none" w:sz="0" w:space="0" w:color="auto"/>
          </w:tblBorders>
        </w:tblPrEx>
        <w:tc>
          <w:tcPr>
            <w:tcW w:w="4540" w:type="dxa"/>
            <w:tcMar>
              <w:top w:w="100" w:type="nil"/>
              <w:left w:w="100" w:type="nil"/>
              <w:bottom w:w="100" w:type="nil"/>
              <w:right w:w="100" w:type="nil"/>
            </w:tcMar>
          </w:tcPr>
          <w:p w14:paraId="0ECCD970"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Category Explanation:</w:t>
            </w:r>
          </w:p>
        </w:tc>
        <w:tc>
          <w:tcPr>
            <w:tcW w:w="5680" w:type="dxa"/>
            <w:tcMar>
              <w:top w:w="100" w:type="nil"/>
              <w:left w:w="100" w:type="nil"/>
              <w:bottom w:w="100" w:type="nil"/>
              <w:right w:w="100" w:type="nil"/>
            </w:tcMar>
            <w:vAlign w:val="center"/>
          </w:tcPr>
          <w:p w14:paraId="63BE549C"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 </w:t>
            </w:r>
          </w:p>
        </w:tc>
      </w:tr>
      <w:tr w:rsidR="00373D65" w:rsidRPr="00373D65" w14:paraId="7C832AF5" w14:textId="77777777">
        <w:tblPrEx>
          <w:tblBorders>
            <w:top w:val="none" w:sz="0" w:space="0" w:color="auto"/>
          </w:tblBorders>
        </w:tblPrEx>
        <w:tc>
          <w:tcPr>
            <w:tcW w:w="4540" w:type="dxa"/>
            <w:tcMar>
              <w:top w:w="100" w:type="nil"/>
              <w:left w:w="100" w:type="nil"/>
              <w:bottom w:w="100" w:type="nil"/>
              <w:right w:w="100" w:type="nil"/>
            </w:tcMar>
          </w:tcPr>
          <w:p w14:paraId="592B4FD2"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Expected Number of Awards:</w:t>
            </w:r>
          </w:p>
        </w:tc>
        <w:tc>
          <w:tcPr>
            <w:tcW w:w="5680" w:type="dxa"/>
            <w:tcMar>
              <w:top w:w="100" w:type="nil"/>
              <w:left w:w="100" w:type="nil"/>
              <w:bottom w:w="100" w:type="nil"/>
              <w:right w:w="100" w:type="nil"/>
            </w:tcMar>
            <w:vAlign w:val="center"/>
          </w:tcPr>
          <w:p w14:paraId="6DA20ABF"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11</w:t>
            </w:r>
          </w:p>
        </w:tc>
      </w:tr>
      <w:tr w:rsidR="00373D65" w:rsidRPr="00373D65" w14:paraId="7DB32812" w14:textId="77777777">
        <w:tblPrEx>
          <w:tblBorders>
            <w:top w:val="none" w:sz="0" w:space="0" w:color="auto"/>
          </w:tblBorders>
        </w:tblPrEx>
        <w:tc>
          <w:tcPr>
            <w:tcW w:w="4540" w:type="dxa"/>
            <w:tcMar>
              <w:top w:w="100" w:type="nil"/>
              <w:left w:w="100" w:type="nil"/>
              <w:bottom w:w="100" w:type="nil"/>
              <w:right w:w="100" w:type="nil"/>
            </w:tcMar>
          </w:tcPr>
          <w:p w14:paraId="4F13F6A8"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CFDA Number(s):</w:t>
            </w:r>
          </w:p>
        </w:tc>
        <w:tc>
          <w:tcPr>
            <w:tcW w:w="5680" w:type="dxa"/>
            <w:tcMar>
              <w:top w:w="100" w:type="nil"/>
              <w:left w:w="100" w:type="nil"/>
              <w:bottom w:w="100" w:type="nil"/>
              <w:right w:w="100" w:type="nil"/>
            </w:tcMar>
            <w:vAlign w:val="center"/>
          </w:tcPr>
          <w:p w14:paraId="4BEA7C66"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45.313 -- Laura Bush 21st Century Librarian Program</w:t>
            </w:r>
          </w:p>
        </w:tc>
      </w:tr>
      <w:tr w:rsidR="00373D65" w:rsidRPr="00373D65" w14:paraId="7DF16B7D" w14:textId="77777777">
        <w:tc>
          <w:tcPr>
            <w:tcW w:w="4540" w:type="dxa"/>
            <w:tcMar>
              <w:top w:w="100" w:type="nil"/>
              <w:left w:w="100" w:type="nil"/>
              <w:bottom w:w="100" w:type="nil"/>
              <w:right w:w="100" w:type="nil"/>
            </w:tcMar>
          </w:tcPr>
          <w:p w14:paraId="5D1544A1" w14:textId="77777777" w:rsidR="00373D65" w:rsidRPr="00373D65" w:rsidRDefault="00373D65" w:rsidP="00373D65">
            <w:pPr>
              <w:widowControl w:val="0"/>
              <w:autoSpaceDE w:val="0"/>
              <w:autoSpaceDN w:val="0"/>
              <w:adjustRightInd w:val="0"/>
              <w:rPr>
                <w:rFonts w:ascii="Times" w:hAnsi="Times" w:cs="Helvetica"/>
                <w:b/>
                <w:bCs/>
              </w:rPr>
            </w:pPr>
            <w:r w:rsidRPr="00373D65">
              <w:rPr>
                <w:rFonts w:ascii="Times" w:hAnsi="Times" w:cs="Helvetica"/>
                <w:b/>
                <w:bCs/>
              </w:rPr>
              <w:t>Cost Sharing or Matching Requirement:</w:t>
            </w:r>
          </w:p>
        </w:tc>
        <w:tc>
          <w:tcPr>
            <w:tcW w:w="5680" w:type="dxa"/>
            <w:tcMar>
              <w:top w:w="100" w:type="nil"/>
              <w:left w:w="100" w:type="nil"/>
              <w:bottom w:w="100" w:type="nil"/>
              <w:right w:w="100" w:type="nil"/>
            </w:tcMar>
            <w:vAlign w:val="center"/>
          </w:tcPr>
          <w:p w14:paraId="13F6CBB4" w14:textId="77777777" w:rsidR="00373D65" w:rsidRPr="00373D65" w:rsidRDefault="00373D65" w:rsidP="00373D65">
            <w:pPr>
              <w:widowControl w:val="0"/>
              <w:autoSpaceDE w:val="0"/>
              <w:autoSpaceDN w:val="0"/>
              <w:adjustRightInd w:val="0"/>
              <w:rPr>
                <w:rFonts w:ascii="Times" w:hAnsi="Times" w:cs="Helvetica"/>
              </w:rPr>
            </w:pPr>
            <w:r w:rsidRPr="00373D65">
              <w:rPr>
                <w:rFonts w:ascii="Times" w:hAnsi="Times" w:cs="Helvetica"/>
              </w:rPr>
              <w:t>Yes</w:t>
            </w:r>
          </w:p>
        </w:tc>
      </w:tr>
      <w:tr w:rsidR="00373D65" w14:paraId="26772186" w14:textId="77777777" w:rsidTr="00373D65">
        <w:tc>
          <w:tcPr>
            <w:tcW w:w="4540" w:type="dxa"/>
            <w:tcBorders>
              <w:left w:val="nil"/>
            </w:tcBorders>
            <w:tcMar>
              <w:top w:w="100" w:type="nil"/>
              <w:left w:w="100" w:type="nil"/>
              <w:bottom w:w="100" w:type="nil"/>
              <w:right w:w="100" w:type="nil"/>
            </w:tcMar>
          </w:tcPr>
          <w:p w14:paraId="5B4C68FA"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Posted Date:</w:t>
            </w:r>
          </w:p>
        </w:tc>
        <w:tc>
          <w:tcPr>
            <w:tcW w:w="5680" w:type="dxa"/>
            <w:tcBorders>
              <w:right w:val="nil"/>
            </w:tcBorders>
            <w:tcMar>
              <w:top w:w="100" w:type="nil"/>
              <w:left w:w="100" w:type="nil"/>
              <w:bottom w:w="100" w:type="nil"/>
              <w:right w:w="100" w:type="nil"/>
            </w:tcMar>
            <w:vAlign w:val="center"/>
          </w:tcPr>
          <w:p w14:paraId="1D64289F"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Jul 28, 2016</w:t>
            </w:r>
          </w:p>
        </w:tc>
      </w:tr>
      <w:tr w:rsidR="00373D65" w14:paraId="2A6BA145" w14:textId="77777777" w:rsidTr="00373D65">
        <w:tc>
          <w:tcPr>
            <w:tcW w:w="4540" w:type="dxa"/>
            <w:tcBorders>
              <w:left w:val="nil"/>
            </w:tcBorders>
            <w:tcMar>
              <w:top w:w="100" w:type="nil"/>
              <w:left w:w="100" w:type="nil"/>
              <w:bottom w:w="100" w:type="nil"/>
              <w:right w:w="100" w:type="nil"/>
            </w:tcMar>
          </w:tcPr>
          <w:p w14:paraId="434DC947"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Last Updated Date:</w:t>
            </w:r>
          </w:p>
        </w:tc>
        <w:tc>
          <w:tcPr>
            <w:tcW w:w="5680" w:type="dxa"/>
            <w:tcBorders>
              <w:right w:val="nil"/>
            </w:tcBorders>
            <w:tcMar>
              <w:top w:w="100" w:type="nil"/>
              <w:left w:w="100" w:type="nil"/>
              <w:bottom w:w="100" w:type="nil"/>
              <w:right w:w="100" w:type="nil"/>
            </w:tcMar>
            <w:vAlign w:val="center"/>
          </w:tcPr>
          <w:p w14:paraId="1A2F7A18"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Jul 28, 2016</w:t>
            </w:r>
          </w:p>
        </w:tc>
      </w:tr>
      <w:tr w:rsidR="00373D65" w14:paraId="004D3B0B" w14:textId="77777777" w:rsidTr="00373D65">
        <w:tc>
          <w:tcPr>
            <w:tcW w:w="4540" w:type="dxa"/>
            <w:tcBorders>
              <w:left w:val="nil"/>
            </w:tcBorders>
            <w:tcMar>
              <w:top w:w="100" w:type="nil"/>
              <w:left w:w="100" w:type="nil"/>
              <w:bottom w:w="100" w:type="nil"/>
              <w:right w:w="100" w:type="nil"/>
            </w:tcMar>
          </w:tcPr>
          <w:p w14:paraId="7E169088"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Original Closing Date for Applications:</w:t>
            </w:r>
          </w:p>
        </w:tc>
        <w:tc>
          <w:tcPr>
            <w:tcW w:w="5680" w:type="dxa"/>
            <w:tcBorders>
              <w:right w:val="nil"/>
            </w:tcBorders>
            <w:tcMar>
              <w:top w:w="100" w:type="nil"/>
              <w:left w:w="100" w:type="nil"/>
              <w:bottom w:w="100" w:type="nil"/>
              <w:right w:w="100" w:type="nil"/>
            </w:tcMar>
            <w:vAlign w:val="center"/>
          </w:tcPr>
          <w:p w14:paraId="42B3A1A6"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Jan 13, 2017</w:t>
            </w:r>
            <w:proofErr w:type="gramStart"/>
            <w:r w:rsidRPr="00373D65">
              <w:rPr>
                <w:rFonts w:ascii="Times" w:hAnsi="Times" w:cs="Helvetica"/>
              </w:rPr>
              <w:t>  The</w:t>
            </w:r>
            <w:proofErr w:type="gramEnd"/>
            <w:r w:rsidRPr="00373D65">
              <w:rPr>
                <w:rFonts w:ascii="Times" w:hAnsi="Times" w:cs="Helvetica"/>
              </w:rPr>
              <w:t xml:space="preserve"> Laura Bush 21st Century Librarian Program has a two phase application process. In the first phase, all applicants must submit a two page preliminary proposal. Grants.gov will accept preliminary proposal applications through 11:59 p.m. U.S. Eastern Time on September 1, 2016. Those applicants whose preliminary proposals are the most promising and best aligned with the IMLS's priorities will be invited to submit full proposals in the second phase of the process. Grants.gov will accept invited, full proposal applications through 11:59 p.m. U.S. Eastern Time on January 13, 2017.</w:t>
            </w:r>
          </w:p>
        </w:tc>
      </w:tr>
      <w:tr w:rsidR="00373D65" w14:paraId="05C39042" w14:textId="77777777" w:rsidTr="00373D65">
        <w:tc>
          <w:tcPr>
            <w:tcW w:w="4540" w:type="dxa"/>
            <w:tcBorders>
              <w:left w:val="nil"/>
            </w:tcBorders>
            <w:tcMar>
              <w:top w:w="100" w:type="nil"/>
              <w:left w:w="100" w:type="nil"/>
              <w:bottom w:w="100" w:type="nil"/>
              <w:right w:w="100" w:type="nil"/>
            </w:tcMar>
          </w:tcPr>
          <w:p w14:paraId="2DDED164"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Current Closing Date for Applications:</w:t>
            </w:r>
          </w:p>
        </w:tc>
        <w:tc>
          <w:tcPr>
            <w:tcW w:w="5680" w:type="dxa"/>
            <w:tcBorders>
              <w:right w:val="nil"/>
            </w:tcBorders>
            <w:tcMar>
              <w:top w:w="100" w:type="nil"/>
              <w:left w:w="100" w:type="nil"/>
              <w:bottom w:w="100" w:type="nil"/>
              <w:right w:w="100" w:type="nil"/>
            </w:tcMar>
            <w:vAlign w:val="center"/>
          </w:tcPr>
          <w:p w14:paraId="5813AC3D"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Jan 13, 2017</w:t>
            </w:r>
            <w:proofErr w:type="gramStart"/>
            <w:r w:rsidRPr="00373D65">
              <w:rPr>
                <w:rFonts w:ascii="Times" w:hAnsi="Times" w:cs="Helvetica"/>
              </w:rPr>
              <w:t>  The</w:t>
            </w:r>
            <w:proofErr w:type="gramEnd"/>
            <w:r w:rsidRPr="00373D65">
              <w:rPr>
                <w:rFonts w:ascii="Times" w:hAnsi="Times" w:cs="Helvetica"/>
              </w:rPr>
              <w:t xml:space="preserve"> Laura Bush 21st Century Librarian Program has a two phase application process. In the first phase, all applicants must submit a two page preliminary proposal. Grants.gov will accept preliminary proposal applications through 11:59 p.m. U.S. Eastern Time on September 1, 2016. Those applicants whose preliminary proposals are the most promising and best aligned with the IMLS's priorities will be invited to submit full proposals in the second phase of the process. Grants.gov will accept invited, full proposal applications through 11:59 p.m. U.S. Eastern Time on January 13, 2017.</w:t>
            </w:r>
          </w:p>
        </w:tc>
      </w:tr>
      <w:tr w:rsidR="00373D65" w14:paraId="0BD7A9D3" w14:textId="77777777" w:rsidTr="00373D65">
        <w:tc>
          <w:tcPr>
            <w:tcW w:w="4540" w:type="dxa"/>
            <w:tcBorders>
              <w:left w:val="nil"/>
            </w:tcBorders>
            <w:tcMar>
              <w:top w:w="100" w:type="nil"/>
              <w:left w:w="100" w:type="nil"/>
              <w:bottom w:w="100" w:type="nil"/>
              <w:right w:w="100" w:type="nil"/>
            </w:tcMar>
          </w:tcPr>
          <w:p w14:paraId="3A81DD43"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Archive Date:</w:t>
            </w:r>
          </w:p>
        </w:tc>
        <w:tc>
          <w:tcPr>
            <w:tcW w:w="5680" w:type="dxa"/>
            <w:tcBorders>
              <w:right w:val="nil"/>
            </w:tcBorders>
            <w:tcMar>
              <w:top w:w="100" w:type="nil"/>
              <w:left w:w="100" w:type="nil"/>
              <w:bottom w:w="100" w:type="nil"/>
              <w:right w:w="100" w:type="nil"/>
            </w:tcMar>
            <w:vAlign w:val="center"/>
          </w:tcPr>
          <w:p w14:paraId="23123067"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Feb 12, 2017</w:t>
            </w:r>
          </w:p>
        </w:tc>
      </w:tr>
      <w:tr w:rsidR="00373D65" w14:paraId="3C1CE032" w14:textId="77777777" w:rsidTr="00373D65">
        <w:tc>
          <w:tcPr>
            <w:tcW w:w="4540" w:type="dxa"/>
            <w:tcBorders>
              <w:left w:val="nil"/>
            </w:tcBorders>
            <w:tcMar>
              <w:top w:w="100" w:type="nil"/>
              <w:left w:w="100" w:type="nil"/>
              <w:bottom w:w="100" w:type="nil"/>
              <w:right w:w="100" w:type="nil"/>
            </w:tcMar>
          </w:tcPr>
          <w:p w14:paraId="6B9AC54A"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Estimated Total Program Funding:</w:t>
            </w:r>
          </w:p>
        </w:tc>
        <w:tc>
          <w:tcPr>
            <w:tcW w:w="5680" w:type="dxa"/>
            <w:tcBorders>
              <w:right w:val="nil"/>
            </w:tcBorders>
            <w:tcMar>
              <w:top w:w="100" w:type="nil"/>
              <w:left w:w="100" w:type="nil"/>
              <w:bottom w:w="100" w:type="nil"/>
              <w:right w:w="100" w:type="nil"/>
            </w:tcMar>
            <w:vAlign w:val="center"/>
          </w:tcPr>
          <w:p w14:paraId="2B8F8638"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$3,700,000</w:t>
            </w:r>
          </w:p>
        </w:tc>
      </w:tr>
      <w:tr w:rsidR="00373D65" w14:paraId="6A4D7013" w14:textId="77777777" w:rsidTr="00373D65">
        <w:tc>
          <w:tcPr>
            <w:tcW w:w="4540" w:type="dxa"/>
            <w:tcBorders>
              <w:left w:val="nil"/>
            </w:tcBorders>
            <w:tcMar>
              <w:top w:w="100" w:type="nil"/>
              <w:left w:w="100" w:type="nil"/>
              <w:bottom w:w="100" w:type="nil"/>
              <w:right w:w="100" w:type="nil"/>
            </w:tcMar>
          </w:tcPr>
          <w:p w14:paraId="3AD1AD70"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Award Ceiling:</w:t>
            </w:r>
          </w:p>
        </w:tc>
        <w:tc>
          <w:tcPr>
            <w:tcW w:w="5680" w:type="dxa"/>
            <w:tcBorders>
              <w:right w:val="nil"/>
            </w:tcBorders>
            <w:tcMar>
              <w:top w:w="100" w:type="nil"/>
              <w:left w:w="100" w:type="nil"/>
              <w:bottom w:w="100" w:type="nil"/>
              <w:right w:w="100" w:type="nil"/>
            </w:tcMar>
            <w:vAlign w:val="center"/>
          </w:tcPr>
          <w:p w14:paraId="18F78246"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$1,000,000</w:t>
            </w:r>
          </w:p>
        </w:tc>
      </w:tr>
      <w:tr w:rsidR="00373D65" w14:paraId="45FF301F" w14:textId="77777777" w:rsidTr="00373D65">
        <w:tc>
          <w:tcPr>
            <w:tcW w:w="4540" w:type="dxa"/>
            <w:tcBorders>
              <w:left w:val="nil"/>
            </w:tcBorders>
            <w:tcMar>
              <w:top w:w="100" w:type="nil"/>
              <w:left w:w="100" w:type="nil"/>
              <w:bottom w:w="100" w:type="nil"/>
              <w:right w:w="100" w:type="nil"/>
            </w:tcMar>
          </w:tcPr>
          <w:p w14:paraId="37D16F08"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Award Floor:</w:t>
            </w:r>
          </w:p>
        </w:tc>
        <w:tc>
          <w:tcPr>
            <w:tcW w:w="5680" w:type="dxa"/>
            <w:tcBorders>
              <w:right w:val="nil"/>
            </w:tcBorders>
            <w:tcMar>
              <w:top w:w="100" w:type="nil"/>
              <w:left w:w="100" w:type="nil"/>
              <w:bottom w:w="100" w:type="nil"/>
              <w:right w:w="100" w:type="nil"/>
            </w:tcMar>
            <w:vAlign w:val="center"/>
          </w:tcPr>
          <w:p w14:paraId="789D4F7C"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$50,000</w:t>
            </w:r>
          </w:p>
        </w:tc>
      </w:tr>
      <w:tr w:rsidR="00373D65" w14:paraId="6121B308" w14:textId="77777777" w:rsidTr="00373D65">
        <w:tc>
          <w:tcPr>
            <w:tcW w:w="4540" w:type="dxa"/>
            <w:tcBorders>
              <w:left w:val="nil"/>
            </w:tcBorders>
            <w:tcMar>
              <w:top w:w="100" w:type="nil"/>
              <w:left w:w="100" w:type="nil"/>
              <w:bottom w:w="100" w:type="nil"/>
              <w:right w:w="100" w:type="nil"/>
            </w:tcMar>
          </w:tcPr>
          <w:p w14:paraId="2D16ED81"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Eligible Applicants:</w:t>
            </w:r>
          </w:p>
        </w:tc>
        <w:tc>
          <w:tcPr>
            <w:tcW w:w="5680" w:type="dxa"/>
            <w:tcBorders>
              <w:right w:val="nil"/>
            </w:tcBorders>
            <w:tcMar>
              <w:top w:w="100" w:type="nil"/>
              <w:left w:w="100" w:type="nil"/>
              <w:bottom w:w="100" w:type="nil"/>
              <w:right w:w="100" w:type="nil"/>
            </w:tcMar>
            <w:vAlign w:val="center"/>
          </w:tcPr>
          <w:p w14:paraId="63A236EB"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Others (see text field entitled "Additional Information on Eligibility" for clarification)</w:t>
            </w:r>
          </w:p>
        </w:tc>
      </w:tr>
      <w:tr w:rsidR="00373D65" w14:paraId="266DD1FF" w14:textId="77777777" w:rsidTr="00373D65">
        <w:tc>
          <w:tcPr>
            <w:tcW w:w="4540" w:type="dxa"/>
            <w:tcBorders>
              <w:left w:val="nil"/>
            </w:tcBorders>
            <w:tcMar>
              <w:top w:w="100" w:type="nil"/>
              <w:left w:w="100" w:type="nil"/>
              <w:bottom w:w="100" w:type="nil"/>
              <w:right w:w="100" w:type="nil"/>
            </w:tcMar>
          </w:tcPr>
          <w:p w14:paraId="64DE15B1"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Additional Information on Eligibility:</w:t>
            </w:r>
          </w:p>
        </w:tc>
        <w:tc>
          <w:tcPr>
            <w:tcW w:w="5680" w:type="dxa"/>
            <w:tcBorders>
              <w:right w:val="nil"/>
            </w:tcBorders>
            <w:tcMar>
              <w:top w:w="100" w:type="nil"/>
              <w:left w:w="100" w:type="nil"/>
              <w:bottom w:w="100" w:type="nil"/>
              <w:right w:w="100" w:type="nil"/>
            </w:tcMar>
            <w:vAlign w:val="center"/>
          </w:tcPr>
          <w:p w14:paraId="36F314B2"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 xml:space="preserve">To be eligible for LB21, you must be either a unit of State or local government or a private nonprofit organization that has tax-exempt status under the Internal Revenue Code and be located in one of the 50 States of the United States of America, the District of Columbia, the Commonwealth of Puerto Rico, Guam, American Samoa, the U.S. Virgin Islands, the Commonwealth of the Northern Mariana Islands, the Republic of the Marshall Islands, the Federated States of Micronesia, or the Republic of Palau. In addition, you must be one of the following six types of organizations: •A library or a parent organization, such as a school district, a municipality, a State agency, or an academic institution, that is responsible for the administration of a library. Eligible libraries include the following: </w:t>
            </w:r>
            <w:r w:rsidRPr="00373D65">
              <w:t>◦</w:t>
            </w:r>
            <w:r w:rsidRPr="00373D65">
              <w:rPr>
                <w:rFonts w:ascii="Times" w:hAnsi="Times" w:cs="Helvetica"/>
              </w:rPr>
              <w:t xml:space="preserve">Public libraries; </w:t>
            </w:r>
            <w:r w:rsidRPr="00373D65">
              <w:t>◦</w:t>
            </w:r>
            <w:r w:rsidRPr="00373D65">
              <w:rPr>
                <w:rFonts w:ascii="Times" w:hAnsi="Times" w:cs="Helvetica"/>
              </w:rPr>
              <w:t xml:space="preserve">Public elementary and secondary school libraries; </w:t>
            </w:r>
            <w:r w:rsidRPr="00373D65">
              <w:t>◦</w:t>
            </w:r>
            <w:r w:rsidRPr="00373D65">
              <w:rPr>
                <w:rFonts w:ascii="Times" w:hAnsi="Times" w:cs="Helvetica"/>
              </w:rPr>
              <w:t xml:space="preserve">College (including community college) and university libraries; </w:t>
            </w:r>
            <w:r w:rsidRPr="00373D65">
              <w:t>◦</w:t>
            </w:r>
            <w:r w:rsidRPr="00373D65">
              <w:rPr>
                <w:rFonts w:ascii="Times" w:hAnsi="Times" w:cs="Helvetica"/>
              </w:rPr>
              <w:t xml:space="preserve">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must be either generally recognized as possessing unique scholarly research materials and services that are made available to the public, or able to demonstrate that such is the case when submitting an application to IMLS.); </w:t>
            </w:r>
            <w:r w:rsidRPr="00373D65">
              <w:t>◦</w:t>
            </w:r>
            <w:r w:rsidRPr="00373D65">
              <w:rPr>
                <w:rFonts w:ascii="Times" w:hAnsi="Times" w:cs="Helvetica"/>
              </w:rPr>
              <w:t>Private or special libraries that have been deemed eligible to participate in this program by the State in which the library is located. •An academic or administrative unit, such as a graduate school of library and information science that is part of an institution of higher education through which it would make application (see below for additional conditions of eligibility that might apply regarding institutions of higher education); •A digital library, if it makes library materials publicly available and provides library services, including selection, organization, description, reference, and preservation, under the supervision of at least one permanent professional staff librarian;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•A library association that exists on a permanent basis; serves libraries or library professionals on a national, regional, state, or local level; and engages in activities designed to advance the well-being of libraries and the library profession. We recognize the potential for valuable contributions to the overall goals of the LB21 program by entities that do not meet the eligibility requirements above. Although such entities may not serve as the official applicants, they are encouraged to participate in projects. Federally operated libraries and museums may not apply for LB21 grants, but they may participate with applicants. Contact us before submitting a proposal involving a federal agency or federal collection. Non-Federal entities may serve as subrecipients or contractors and may receive IMLS grant funds as a result of the project. Consult with us about any eligibility questions before submitting an application. Native American tribal organizations may apply if they otherwise meet the above eligibility requirements.</w:t>
            </w:r>
          </w:p>
        </w:tc>
      </w:tr>
      <w:tr w:rsidR="00373D65" w14:paraId="5C722D16" w14:textId="77777777" w:rsidTr="00373D65">
        <w:tc>
          <w:tcPr>
            <w:tcW w:w="4540" w:type="dxa"/>
            <w:tcBorders>
              <w:left w:val="nil"/>
            </w:tcBorders>
            <w:tcMar>
              <w:top w:w="100" w:type="nil"/>
              <w:left w:w="100" w:type="nil"/>
              <w:bottom w:w="100" w:type="nil"/>
              <w:right w:w="100" w:type="nil"/>
            </w:tcMar>
          </w:tcPr>
          <w:p w14:paraId="1B740F8A"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Agency Name:</w:t>
            </w:r>
          </w:p>
        </w:tc>
        <w:tc>
          <w:tcPr>
            <w:tcW w:w="5680" w:type="dxa"/>
            <w:tcBorders>
              <w:right w:val="nil"/>
            </w:tcBorders>
            <w:tcMar>
              <w:top w:w="100" w:type="nil"/>
              <w:left w:w="100" w:type="nil"/>
              <w:bottom w:w="100" w:type="nil"/>
              <w:right w:w="100" w:type="nil"/>
            </w:tcMar>
            <w:vAlign w:val="center"/>
          </w:tcPr>
          <w:p w14:paraId="4E84EC83"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Institute of Museum and Library Services</w:t>
            </w:r>
          </w:p>
        </w:tc>
      </w:tr>
      <w:tr w:rsidR="00373D65" w14:paraId="703D04C4" w14:textId="77777777" w:rsidTr="00373D65">
        <w:tc>
          <w:tcPr>
            <w:tcW w:w="4540" w:type="dxa"/>
            <w:tcBorders>
              <w:left w:val="nil"/>
            </w:tcBorders>
            <w:tcMar>
              <w:top w:w="100" w:type="nil"/>
              <w:left w:w="100" w:type="nil"/>
              <w:bottom w:w="100" w:type="nil"/>
              <w:right w:w="100" w:type="nil"/>
            </w:tcMar>
          </w:tcPr>
          <w:p w14:paraId="23389A7B"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Description:</w:t>
            </w:r>
          </w:p>
        </w:tc>
        <w:tc>
          <w:tcPr>
            <w:tcW w:w="5680" w:type="dxa"/>
            <w:tcBorders>
              <w:right w:val="nil"/>
            </w:tcBorders>
            <w:tcMar>
              <w:top w:w="100" w:type="nil"/>
              <w:left w:w="100" w:type="nil"/>
              <w:bottom w:w="100" w:type="nil"/>
              <w:right w:w="100" w:type="nil"/>
            </w:tcMar>
            <w:vAlign w:val="center"/>
          </w:tcPr>
          <w:p w14:paraId="4D8B3354"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The Laura Bush 21st Century Librarian Program (LB21) supports professional development, graduate education and continuing education to help libraries and archives develop a diverse workforce of librarians to better meet the changing learning and information needs of the American public.</w:t>
            </w:r>
          </w:p>
        </w:tc>
      </w:tr>
      <w:tr w:rsidR="00373D65" w14:paraId="1AFD1C9F" w14:textId="77777777" w:rsidTr="00373D65">
        <w:tc>
          <w:tcPr>
            <w:tcW w:w="4540" w:type="dxa"/>
            <w:tcBorders>
              <w:left w:val="nil"/>
            </w:tcBorders>
            <w:tcMar>
              <w:top w:w="100" w:type="nil"/>
              <w:left w:w="100" w:type="nil"/>
              <w:bottom w:w="100" w:type="nil"/>
              <w:right w:w="100" w:type="nil"/>
            </w:tcMar>
          </w:tcPr>
          <w:p w14:paraId="6FECB894"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Link to Additional Information:</w:t>
            </w:r>
          </w:p>
        </w:tc>
        <w:tc>
          <w:tcPr>
            <w:tcW w:w="5680" w:type="dxa"/>
            <w:tcBorders>
              <w:right w:val="nil"/>
            </w:tcBorders>
            <w:tcMar>
              <w:top w:w="100" w:type="nil"/>
              <w:left w:w="100" w:type="nil"/>
              <w:bottom w:w="100" w:type="nil"/>
              <w:right w:w="100" w:type="nil"/>
            </w:tcMar>
            <w:vAlign w:val="center"/>
          </w:tcPr>
          <w:p w14:paraId="6771FCD3" w14:textId="77777777" w:rsidR="00373D65" w:rsidRPr="00373D65" w:rsidRDefault="00875A34">
            <w:pPr>
              <w:widowControl w:val="0"/>
              <w:autoSpaceDE w:val="0"/>
              <w:autoSpaceDN w:val="0"/>
              <w:adjustRightInd w:val="0"/>
              <w:rPr>
                <w:rFonts w:ascii="Times" w:hAnsi="Times" w:cs="Helvetica"/>
              </w:rPr>
            </w:pPr>
            <w:hyperlink r:id="rId340" w:history="1">
              <w:r w:rsidR="00373D65" w:rsidRPr="00373D65">
                <w:rPr>
                  <w:rStyle w:val="Hyperlink"/>
                  <w:rFonts w:ascii="Times" w:hAnsi="Times" w:cs="Helvetica"/>
                </w:rPr>
                <w:t>https://www.imls.gov/grants/available/laura-bush-21st-century-librarian-program</w:t>
              </w:r>
            </w:hyperlink>
          </w:p>
        </w:tc>
      </w:tr>
      <w:tr w:rsidR="00373D65" w14:paraId="026FA63A" w14:textId="77777777" w:rsidTr="00373D65">
        <w:tc>
          <w:tcPr>
            <w:tcW w:w="4540" w:type="dxa"/>
            <w:tcBorders>
              <w:left w:val="nil"/>
            </w:tcBorders>
            <w:tcMar>
              <w:top w:w="100" w:type="nil"/>
              <w:left w:w="100" w:type="nil"/>
              <w:bottom w:w="100" w:type="nil"/>
              <w:right w:w="100" w:type="nil"/>
            </w:tcMar>
          </w:tcPr>
          <w:p w14:paraId="7B3FBDCD" w14:textId="77777777" w:rsidR="00373D65" w:rsidRPr="00373D65" w:rsidRDefault="00373D65">
            <w:pPr>
              <w:widowControl w:val="0"/>
              <w:autoSpaceDE w:val="0"/>
              <w:autoSpaceDN w:val="0"/>
              <w:adjustRightInd w:val="0"/>
              <w:rPr>
                <w:rFonts w:ascii="Times" w:hAnsi="Times" w:cs="Helvetica"/>
                <w:b/>
                <w:bCs/>
              </w:rPr>
            </w:pPr>
            <w:r w:rsidRPr="00373D65">
              <w:rPr>
                <w:rFonts w:ascii="Times" w:hAnsi="Times" w:cs="Helvetica"/>
                <w:b/>
                <w:bCs/>
              </w:rPr>
              <w:t>Grantor Contact Information:</w:t>
            </w:r>
          </w:p>
        </w:tc>
        <w:tc>
          <w:tcPr>
            <w:tcW w:w="5680" w:type="dxa"/>
            <w:tcBorders>
              <w:right w:val="nil"/>
            </w:tcBorders>
            <w:tcMar>
              <w:top w:w="100" w:type="nil"/>
              <w:left w:w="100" w:type="nil"/>
              <w:bottom w:w="100" w:type="nil"/>
              <w:right w:w="100" w:type="nil"/>
            </w:tcMar>
            <w:vAlign w:val="center"/>
          </w:tcPr>
          <w:p w14:paraId="57614A99"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If you have difficulty accessing the full announcement electronically, please contact:</w:t>
            </w:r>
          </w:p>
          <w:p w14:paraId="4A77A36D" w14:textId="77777777" w:rsidR="00373D65" w:rsidRPr="00373D65" w:rsidRDefault="00373D65">
            <w:pPr>
              <w:widowControl w:val="0"/>
              <w:autoSpaceDE w:val="0"/>
              <w:autoSpaceDN w:val="0"/>
              <w:adjustRightInd w:val="0"/>
              <w:rPr>
                <w:rFonts w:ascii="Times" w:hAnsi="Times" w:cs="Helvetica"/>
              </w:rPr>
            </w:pPr>
          </w:p>
          <w:p w14:paraId="6AC57040" w14:textId="77777777" w:rsidR="00373D65" w:rsidRPr="00373D65" w:rsidRDefault="00373D65">
            <w:pPr>
              <w:widowControl w:val="0"/>
              <w:autoSpaceDE w:val="0"/>
              <w:autoSpaceDN w:val="0"/>
              <w:adjustRightInd w:val="0"/>
              <w:rPr>
                <w:rFonts w:ascii="Times" w:hAnsi="Times" w:cs="Helvetica"/>
              </w:rPr>
            </w:pPr>
            <w:r w:rsidRPr="00373D65">
              <w:rPr>
                <w:rFonts w:ascii="Times" w:hAnsi="Times" w:cs="Helvetica"/>
              </w:rPr>
              <w:t>Sarah Fuller, Library Program Officer 202-653-4783 sfuller@imls.gov Sandra Toro, PhD, Senior Library Program Officer 202-653-4662 storo@imls.gov Emily Reynolds, Library Program Officer 202-653-4665 ereynolds@imls.gov</w:t>
            </w:r>
          </w:p>
          <w:p w14:paraId="3370376B" w14:textId="77777777" w:rsidR="00373D65" w:rsidRPr="00373D65" w:rsidRDefault="00373D65">
            <w:pPr>
              <w:widowControl w:val="0"/>
              <w:autoSpaceDE w:val="0"/>
              <w:autoSpaceDN w:val="0"/>
              <w:adjustRightInd w:val="0"/>
              <w:rPr>
                <w:rFonts w:ascii="Times" w:hAnsi="Times" w:cs="Helvetica"/>
              </w:rPr>
            </w:pPr>
          </w:p>
          <w:p w14:paraId="730ADA8F" w14:textId="77777777" w:rsidR="00373D65" w:rsidRPr="00373D65" w:rsidRDefault="00875A34">
            <w:pPr>
              <w:widowControl w:val="0"/>
              <w:autoSpaceDE w:val="0"/>
              <w:autoSpaceDN w:val="0"/>
              <w:adjustRightInd w:val="0"/>
              <w:rPr>
                <w:rFonts w:ascii="Times" w:hAnsi="Times" w:cs="Helvetica"/>
              </w:rPr>
            </w:pPr>
            <w:hyperlink r:id="rId341" w:history="1">
              <w:r w:rsidR="00373D65" w:rsidRPr="00373D65">
                <w:rPr>
                  <w:rStyle w:val="Hyperlink"/>
                  <w:rFonts w:ascii="Times" w:hAnsi="Times" w:cs="Helvetica"/>
                </w:rPr>
                <w:t>sfuller@imls.gov</w:t>
              </w:r>
            </w:hyperlink>
          </w:p>
        </w:tc>
      </w:tr>
    </w:tbl>
    <w:p w14:paraId="652FBEA3" w14:textId="77777777" w:rsidR="00373D65" w:rsidRDefault="00373D65" w:rsidP="00373D65">
      <w:pPr>
        <w:widowControl w:val="0"/>
        <w:autoSpaceDE w:val="0"/>
        <w:autoSpaceDN w:val="0"/>
        <w:adjustRightInd w:val="0"/>
        <w:rPr>
          <w:rFonts w:ascii="Times" w:hAnsi="Times" w:cs="Helvetica"/>
        </w:rPr>
      </w:pPr>
    </w:p>
    <w:p w14:paraId="73B160AF" w14:textId="77777777" w:rsidR="00373D65" w:rsidRPr="004A3A10" w:rsidRDefault="00373D65" w:rsidP="00373D65">
      <w:pPr>
        <w:widowControl w:val="0"/>
        <w:autoSpaceDE w:val="0"/>
        <w:autoSpaceDN w:val="0"/>
        <w:adjustRightInd w:val="0"/>
        <w:rPr>
          <w:rFonts w:ascii="Times" w:hAnsi="Times" w:cs="Helvetica"/>
        </w:rPr>
      </w:pPr>
    </w:p>
    <w:p w14:paraId="509DC252" w14:textId="43FD3D91" w:rsidR="00373D65" w:rsidRPr="00A910B1" w:rsidRDefault="00875A34" w:rsidP="00373D65">
      <w:hyperlink r:id="rId342" w:history="1">
        <w:r w:rsidR="00373D65" w:rsidRPr="004A3A10">
          <w:rPr>
            <w:rFonts w:ascii="Times" w:hAnsi="Times" w:cs="Helvetica"/>
            <w:color w:val="386EFF"/>
            <w:u w:val="single" w:color="386EFF"/>
          </w:rPr>
          <w:t>http://www.grants.gov/web/grants/view-opportunity.html?oppId=286678</w:t>
        </w:r>
      </w:hyperlink>
    </w:p>
    <w:p w14:paraId="72291A51" w14:textId="77777777" w:rsidR="00B756C2" w:rsidRPr="00A910B1" w:rsidRDefault="00B756C2" w:rsidP="00764AA7">
      <w:r w:rsidRPr="00A910B1">
        <w:t>Modifications:</w:t>
      </w:r>
    </w:p>
    <w:p w14:paraId="2DE3946E" w14:textId="77777777" w:rsidR="00B756C2" w:rsidRPr="00A910B1" w:rsidRDefault="00B756C2" w:rsidP="00764AA7"/>
    <w:p w14:paraId="0EC2154F" w14:textId="77777777" w:rsidR="00B756C2" w:rsidRPr="00A910B1" w:rsidRDefault="00B756C2" w:rsidP="00B756C2">
      <w:bookmarkStart w:id="283" w:name="IMLSNatlLeadership"/>
      <w:bookmarkStart w:id="284" w:name="IMLSReminder"/>
      <w:bookmarkStart w:id="285" w:name="IMLSNatlLeadershipGrants"/>
      <w:bookmarkEnd w:id="283"/>
      <w:bookmarkEnd w:id="284"/>
      <w:bookmarkEnd w:id="285"/>
    </w:p>
    <w:p w14:paraId="46B826E7" w14:textId="2E8E086A" w:rsidR="00B756C2" w:rsidRPr="00A910B1" w:rsidRDefault="00B756C2" w:rsidP="002847B4">
      <w:r w:rsidRPr="00A910B1">
        <w:t>Reminders:</w:t>
      </w:r>
    </w:p>
    <w:p w14:paraId="21B95665" w14:textId="77777777" w:rsidR="00B756C2" w:rsidRPr="00A910B1" w:rsidRDefault="00B756C2" w:rsidP="00B756C2"/>
    <w:p w14:paraId="731AEEBC" w14:textId="3301697E" w:rsidR="00B756C2" w:rsidRDefault="0001122B" w:rsidP="00B756C2">
      <w:pPr>
        <w:widowControl w:val="0"/>
        <w:autoSpaceDE w:val="0"/>
        <w:autoSpaceDN w:val="0"/>
        <w:adjustRightInd w:val="0"/>
        <w:rPr>
          <w:rFonts w:ascii="Times" w:hAnsi="Times" w:cs="Helvetica"/>
        </w:rPr>
      </w:pPr>
      <w:bookmarkStart w:id="286" w:name="IMLSExpertFacilitationFamilyLearning"/>
      <w:bookmarkStart w:id="287" w:name="IMLSMuseumsforAmerica"/>
      <w:bookmarkStart w:id="288" w:name="IMLSNatlLeadershipMuseums"/>
      <w:bookmarkStart w:id="289" w:name="IMLSMuseumAssessment"/>
      <w:bookmarkStart w:id="290" w:name="IMLSNatLeadershipLibraries"/>
      <w:bookmarkStart w:id="291" w:name="IMLSDeleted"/>
      <w:bookmarkEnd w:id="286"/>
      <w:bookmarkEnd w:id="287"/>
      <w:bookmarkEnd w:id="288"/>
      <w:bookmarkEnd w:id="289"/>
      <w:bookmarkEnd w:id="290"/>
      <w:bookmarkEnd w:id="291"/>
      <w:r>
        <w:rPr>
          <w:rFonts w:ascii="Times" w:hAnsi="Times" w:cs="Helvetica"/>
        </w:rPr>
        <w:t>Deleted:</w:t>
      </w:r>
    </w:p>
    <w:p w14:paraId="614DF4B1" w14:textId="77777777" w:rsidR="0001122B" w:rsidRDefault="0001122B" w:rsidP="00B756C2">
      <w:pPr>
        <w:widowControl w:val="0"/>
        <w:autoSpaceDE w:val="0"/>
        <w:autoSpaceDN w:val="0"/>
        <w:adjustRightInd w:val="0"/>
        <w:rPr>
          <w:rFonts w:ascii="Times" w:hAnsi="Times" w:cs="Helvetica"/>
        </w:rPr>
      </w:pPr>
    </w:p>
    <w:p w14:paraId="0CF4B029"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NLG-LIBRARIES-FY16 - National Leadership Grants for Libraries</w:t>
      </w:r>
    </w:p>
    <w:p w14:paraId="2216CB25"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5F7C1166" w14:textId="77777777" w:rsidR="0001122B" w:rsidRDefault="0001122B" w:rsidP="0001122B">
      <w:pPr>
        <w:widowControl w:val="0"/>
        <w:autoSpaceDE w:val="0"/>
        <w:autoSpaceDN w:val="0"/>
        <w:adjustRightInd w:val="0"/>
        <w:rPr>
          <w:rFonts w:ascii="Times" w:hAnsi="Times" w:cs="Helvetica"/>
        </w:rPr>
      </w:pPr>
    </w:p>
    <w:p w14:paraId="35B4506B"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LB21-FY16 - Laura Bush 21st Century Librarian Program</w:t>
      </w:r>
    </w:p>
    <w:p w14:paraId="617DF4F5"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382B3DE9" w14:textId="77777777" w:rsidR="0001122B" w:rsidRDefault="0001122B" w:rsidP="0001122B">
      <w:pPr>
        <w:widowControl w:val="0"/>
        <w:autoSpaceDE w:val="0"/>
        <w:autoSpaceDN w:val="0"/>
        <w:adjustRightInd w:val="0"/>
        <w:rPr>
          <w:rFonts w:ascii="Times" w:hAnsi="Times" w:cs="Helvetica"/>
        </w:rPr>
      </w:pPr>
    </w:p>
    <w:p w14:paraId="6DF2E47D"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NLG-LIBRARIES-FY16-2 - National Leadership Grants for Libraries</w:t>
      </w:r>
    </w:p>
    <w:p w14:paraId="1A348F3E"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6D67EC80" w14:textId="77777777" w:rsidR="0001122B" w:rsidRDefault="0001122B" w:rsidP="0001122B">
      <w:pPr>
        <w:widowControl w:val="0"/>
        <w:autoSpaceDE w:val="0"/>
        <w:autoSpaceDN w:val="0"/>
        <w:adjustRightInd w:val="0"/>
        <w:rPr>
          <w:rFonts w:ascii="Times" w:hAnsi="Times" w:cs="Helvetica"/>
        </w:rPr>
      </w:pPr>
    </w:p>
    <w:p w14:paraId="46E8E66E"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LB21-FY16-2 - Laura Bush 21st Century Librarian Program</w:t>
      </w:r>
    </w:p>
    <w:p w14:paraId="6FDCF495"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0A9FE42E" w14:textId="77777777" w:rsidR="0001122B" w:rsidRPr="00A47E7E" w:rsidRDefault="0001122B" w:rsidP="0001122B">
      <w:pPr>
        <w:rPr>
          <w:rFonts w:ascii="Times" w:hAnsi="Times"/>
        </w:rPr>
      </w:pPr>
    </w:p>
    <w:p w14:paraId="550070D0" w14:textId="77777777" w:rsidR="0001122B" w:rsidRPr="00A910B1" w:rsidRDefault="0001122B" w:rsidP="00B756C2">
      <w:pPr>
        <w:widowControl w:val="0"/>
        <w:autoSpaceDE w:val="0"/>
        <w:autoSpaceDN w:val="0"/>
        <w:adjustRightInd w:val="0"/>
        <w:rPr>
          <w:rFonts w:ascii="Times" w:hAnsi="Times" w:cs="Helvetica"/>
        </w:rPr>
      </w:pPr>
    </w:p>
    <w:p w14:paraId="6B4589C6" w14:textId="77777777" w:rsidR="00B756C2" w:rsidRPr="00A910B1" w:rsidRDefault="00B756C2" w:rsidP="00B756C2">
      <w:pPr>
        <w:pBdr>
          <w:bottom w:val="double" w:sz="6" w:space="1" w:color="auto"/>
        </w:pBdr>
        <w:autoSpaceDE w:val="0"/>
        <w:autoSpaceDN w:val="0"/>
        <w:adjustRightInd w:val="0"/>
        <w:rPr>
          <w:b/>
        </w:rPr>
      </w:pPr>
    </w:p>
    <w:p w14:paraId="65C35BDA" w14:textId="77777777" w:rsidR="00B756C2" w:rsidRPr="00A910B1" w:rsidRDefault="00B756C2" w:rsidP="00B756C2"/>
    <w:p w14:paraId="12A79BD4" w14:textId="77777777" w:rsidR="00B756C2" w:rsidRPr="00A910B1" w:rsidRDefault="00B756C2" w:rsidP="00B756C2">
      <w:pPr>
        <w:autoSpaceDE w:val="0"/>
        <w:autoSpaceDN w:val="0"/>
        <w:adjustRightInd w:val="0"/>
      </w:pPr>
      <w:r w:rsidRPr="00A910B1">
        <w:rPr>
          <w:b/>
        </w:rPr>
        <w:t>Department of the Interior</w:t>
      </w:r>
      <w:r w:rsidRPr="00A910B1">
        <w:br/>
      </w:r>
      <w:bookmarkStart w:id="292" w:name="DOIwebsite"/>
      <w:bookmarkEnd w:id="292"/>
      <w:r w:rsidRPr="00A910B1">
        <w:rPr>
          <w:highlight w:val="yellow"/>
        </w:rPr>
        <w:t>Working with Interior</w:t>
      </w:r>
    </w:p>
    <w:p w14:paraId="4311E17E" w14:textId="77777777" w:rsidR="00B756C2" w:rsidRPr="00A910B1" w:rsidRDefault="00B756C2" w:rsidP="00B756C2">
      <w:pPr>
        <w:autoSpaceDE w:val="0"/>
        <w:autoSpaceDN w:val="0"/>
        <w:adjustRightInd w:val="0"/>
      </w:pPr>
    </w:p>
    <w:p w14:paraId="20047192" w14:textId="77777777" w:rsidR="00B756C2" w:rsidRPr="00A910B1" w:rsidRDefault="00B756C2" w:rsidP="00B756C2">
      <w:pPr>
        <w:autoSpaceDE w:val="0"/>
        <w:autoSpaceDN w:val="0"/>
        <w:adjustRightInd w:val="0"/>
      </w:pPr>
      <w:r w:rsidRPr="00A910B1">
        <w:t xml:space="preserve">The Interior Department provides assistance to the public, local governments and businesses through a number of programs.  For a general overview see: </w:t>
      </w:r>
      <w:hyperlink r:id="rId343" w:history="1">
        <w:r w:rsidRPr="00A910B1">
          <w:rPr>
            <w:rStyle w:val="Hyperlink"/>
          </w:rPr>
          <w:t>http://www.doi.gov/index.cfm</w:t>
        </w:r>
      </w:hyperlink>
    </w:p>
    <w:p w14:paraId="6585BCDD" w14:textId="77777777" w:rsidR="00B756C2" w:rsidRPr="00A910B1" w:rsidRDefault="00B756C2" w:rsidP="00B756C2">
      <w:pPr>
        <w:autoSpaceDE w:val="0"/>
        <w:autoSpaceDN w:val="0"/>
        <w:adjustRightInd w:val="0"/>
      </w:pPr>
    </w:p>
    <w:p w14:paraId="56AB476C" w14:textId="77777777" w:rsidR="00B756C2" w:rsidRPr="00A910B1" w:rsidRDefault="00B756C2" w:rsidP="00B756C2">
      <w:pPr>
        <w:autoSpaceDE w:val="0"/>
        <w:autoSpaceDN w:val="0"/>
        <w:adjustRightInd w:val="0"/>
        <w:rPr>
          <w:b/>
        </w:rPr>
      </w:pPr>
      <w:r w:rsidRPr="00A910B1">
        <w:rPr>
          <w:b/>
          <w:noProof/>
        </w:rPr>
        <w:drawing>
          <wp:inline distT="0" distB="0" distL="0" distR="0" wp14:anchorId="1FBAF204" wp14:editId="61E3471D">
            <wp:extent cx="6457950" cy="4327680"/>
            <wp:effectExtent l="0" t="0" r="0" b="0"/>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6457950" cy="4327680"/>
                    </a:xfrm>
                    <a:prstGeom prst="rect">
                      <a:avLst/>
                    </a:prstGeom>
                    <a:noFill/>
                    <a:ln>
                      <a:noFill/>
                    </a:ln>
                  </pic:spPr>
                </pic:pic>
              </a:graphicData>
            </a:graphic>
          </wp:inline>
        </w:drawing>
      </w:r>
    </w:p>
    <w:p w14:paraId="03DFCB9C" w14:textId="77777777" w:rsidR="00B756C2" w:rsidRPr="00A910B1" w:rsidRDefault="00B756C2" w:rsidP="00B756C2">
      <w:pPr>
        <w:outlineLvl w:val="0"/>
        <w:rPr>
          <w:b/>
        </w:rPr>
      </w:pPr>
    </w:p>
    <w:p w14:paraId="3B92DD30" w14:textId="77777777" w:rsidR="00B756C2" w:rsidRPr="00A910B1" w:rsidRDefault="00875A34" w:rsidP="00B756C2">
      <w:pPr>
        <w:pBdr>
          <w:bottom w:val="single" w:sz="6" w:space="1" w:color="auto"/>
        </w:pBdr>
        <w:autoSpaceDE w:val="0"/>
        <w:autoSpaceDN w:val="0"/>
        <w:adjustRightInd w:val="0"/>
      </w:pPr>
      <w:hyperlink r:id="rId345" w:history="1">
        <w:r w:rsidR="00B756C2" w:rsidRPr="00A910B1">
          <w:rPr>
            <w:rStyle w:val="Hyperlink"/>
          </w:rPr>
          <w:t>http://www.doi.gov/businesses/working-with-interior.cfm</w:t>
        </w:r>
      </w:hyperlink>
    </w:p>
    <w:p w14:paraId="0C3C5926" w14:textId="77777777" w:rsidR="00B756C2" w:rsidRPr="00A910B1" w:rsidRDefault="00B756C2" w:rsidP="00B756C2">
      <w:pPr>
        <w:autoSpaceDE w:val="0"/>
        <w:autoSpaceDN w:val="0"/>
        <w:adjustRightInd w:val="0"/>
        <w:rPr>
          <w:b/>
        </w:rPr>
      </w:pPr>
    </w:p>
    <w:p w14:paraId="0234D110" w14:textId="77777777" w:rsidR="00B756C2" w:rsidRPr="00A910B1" w:rsidRDefault="00B756C2" w:rsidP="00B756C2">
      <w:pPr>
        <w:autoSpaceDE w:val="0"/>
        <w:autoSpaceDN w:val="0"/>
        <w:adjustRightInd w:val="0"/>
        <w:rPr>
          <w:b/>
        </w:rPr>
      </w:pPr>
    </w:p>
    <w:p w14:paraId="3F450683" w14:textId="77777777" w:rsidR="00B756C2" w:rsidRPr="00A910B1" w:rsidRDefault="00B756C2" w:rsidP="00B756C2">
      <w:pPr>
        <w:rPr>
          <w:b/>
        </w:rPr>
      </w:pPr>
      <w:bookmarkStart w:id="293" w:name="DOIPrograms"/>
      <w:bookmarkEnd w:id="293"/>
      <w:r w:rsidRPr="00A910B1">
        <w:rPr>
          <w:b/>
        </w:rPr>
        <w:t>Programs:</w:t>
      </w:r>
    </w:p>
    <w:p w14:paraId="43EDE490" w14:textId="77777777" w:rsidR="003C6102" w:rsidRDefault="003C6102" w:rsidP="00B756C2">
      <w:pPr>
        <w:rPr>
          <w:b/>
        </w:rPr>
      </w:pPr>
      <w:bookmarkStart w:id="294" w:name="DOIEHPExternal"/>
      <w:bookmarkStart w:id="295" w:name="DOI21st"/>
      <w:bookmarkEnd w:id="294"/>
      <w:bookmarkEnd w:id="295"/>
    </w:p>
    <w:p w14:paraId="2831D219" w14:textId="77777777" w:rsidR="009D5212" w:rsidRPr="00DF6825" w:rsidRDefault="009D5212" w:rsidP="009D5212">
      <w:pPr>
        <w:widowControl w:val="0"/>
        <w:autoSpaceDE w:val="0"/>
        <w:autoSpaceDN w:val="0"/>
        <w:adjustRightInd w:val="0"/>
        <w:rPr>
          <w:rFonts w:ascii="Times" w:hAnsi="Times" w:cs="Helvetica"/>
        </w:rPr>
      </w:pPr>
      <w:bookmarkStart w:id="296" w:name="DOIMarineTurtle"/>
      <w:bookmarkEnd w:id="296"/>
      <w:r w:rsidRPr="00DF6825">
        <w:rPr>
          <w:rFonts w:ascii="Times" w:hAnsi="Times" w:cs="Helvetica"/>
        </w:rPr>
        <w:t>Fish and Wildlife Service</w:t>
      </w:r>
    </w:p>
    <w:p w14:paraId="1A55CCAC" w14:textId="77777777" w:rsidR="009D5212" w:rsidRPr="00DF6825" w:rsidRDefault="009D5212" w:rsidP="009D5212">
      <w:pPr>
        <w:widowControl w:val="0"/>
        <w:autoSpaceDE w:val="0"/>
        <w:autoSpaceDN w:val="0"/>
        <w:adjustRightInd w:val="0"/>
        <w:rPr>
          <w:rFonts w:ascii="Times" w:hAnsi="Times" w:cs="Helvetica"/>
        </w:rPr>
      </w:pPr>
      <w:r w:rsidRPr="00DF6825">
        <w:rPr>
          <w:rFonts w:ascii="Times" w:hAnsi="Times" w:cs="Helvetica"/>
        </w:rPr>
        <w:t>Marine Turtle Conservation Fund</w:t>
      </w:r>
    </w:p>
    <w:p w14:paraId="68998FD0" w14:textId="77777777" w:rsidR="009D5212" w:rsidRDefault="009D5212" w:rsidP="009D5212">
      <w:pPr>
        <w:widowControl w:val="0"/>
        <w:autoSpaceDE w:val="0"/>
        <w:autoSpaceDN w:val="0"/>
        <w:adjustRightInd w:val="0"/>
        <w:rPr>
          <w:rFonts w:ascii="Times" w:hAnsi="Times" w:cs="Helvetica"/>
        </w:rPr>
      </w:pPr>
      <w:r w:rsidRPr="00DF6825">
        <w:rPr>
          <w:rFonts w:ascii="Times" w:hAnsi="Times" w:cs="Helvetica"/>
        </w:rPr>
        <w:t>Synopsis 1</w:t>
      </w:r>
    </w:p>
    <w:p w14:paraId="08C74615" w14:textId="77777777" w:rsidR="009D5212" w:rsidRDefault="009D5212" w:rsidP="009D521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D5212" w:rsidRPr="009D5212" w14:paraId="0DD9BFE4" w14:textId="77777777">
        <w:tc>
          <w:tcPr>
            <w:tcW w:w="4540" w:type="dxa"/>
            <w:tcMar>
              <w:top w:w="100" w:type="nil"/>
              <w:left w:w="100" w:type="nil"/>
              <w:bottom w:w="100" w:type="nil"/>
              <w:right w:w="100" w:type="nil"/>
            </w:tcMar>
          </w:tcPr>
          <w:p w14:paraId="391E3AD5"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Document Type:</w:t>
            </w:r>
          </w:p>
        </w:tc>
        <w:tc>
          <w:tcPr>
            <w:tcW w:w="5800" w:type="dxa"/>
            <w:tcMar>
              <w:top w:w="100" w:type="nil"/>
              <w:left w:w="100" w:type="nil"/>
              <w:bottom w:w="100" w:type="nil"/>
              <w:right w:w="100" w:type="nil"/>
            </w:tcMar>
            <w:vAlign w:val="center"/>
          </w:tcPr>
          <w:p w14:paraId="57C3CE9A"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Grants Notice</w:t>
            </w:r>
          </w:p>
        </w:tc>
      </w:tr>
      <w:tr w:rsidR="009D5212" w:rsidRPr="009D5212" w14:paraId="5B8DCC0E" w14:textId="77777777">
        <w:tblPrEx>
          <w:tblBorders>
            <w:top w:val="none" w:sz="0" w:space="0" w:color="auto"/>
          </w:tblBorders>
        </w:tblPrEx>
        <w:tc>
          <w:tcPr>
            <w:tcW w:w="4540" w:type="dxa"/>
            <w:tcMar>
              <w:top w:w="100" w:type="nil"/>
              <w:left w:w="100" w:type="nil"/>
              <w:bottom w:w="100" w:type="nil"/>
              <w:right w:w="100" w:type="nil"/>
            </w:tcMar>
          </w:tcPr>
          <w:p w14:paraId="75A34E6A"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Funding Opportunity Number:</w:t>
            </w:r>
          </w:p>
        </w:tc>
        <w:tc>
          <w:tcPr>
            <w:tcW w:w="5800" w:type="dxa"/>
            <w:tcMar>
              <w:top w:w="100" w:type="nil"/>
              <w:left w:w="100" w:type="nil"/>
              <w:bottom w:w="100" w:type="nil"/>
              <w:right w:w="100" w:type="nil"/>
            </w:tcMar>
            <w:vAlign w:val="center"/>
          </w:tcPr>
          <w:p w14:paraId="15042861"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F16AS00378</w:t>
            </w:r>
          </w:p>
        </w:tc>
      </w:tr>
      <w:tr w:rsidR="009D5212" w:rsidRPr="009D5212" w14:paraId="5BACBF0B" w14:textId="77777777">
        <w:tblPrEx>
          <w:tblBorders>
            <w:top w:val="none" w:sz="0" w:space="0" w:color="auto"/>
          </w:tblBorders>
        </w:tblPrEx>
        <w:tc>
          <w:tcPr>
            <w:tcW w:w="4540" w:type="dxa"/>
            <w:tcMar>
              <w:top w:w="100" w:type="nil"/>
              <w:left w:w="100" w:type="nil"/>
              <w:bottom w:w="100" w:type="nil"/>
              <w:right w:w="100" w:type="nil"/>
            </w:tcMar>
          </w:tcPr>
          <w:p w14:paraId="69DA257A"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Funding Opportunity Title:</w:t>
            </w:r>
          </w:p>
        </w:tc>
        <w:tc>
          <w:tcPr>
            <w:tcW w:w="5800" w:type="dxa"/>
            <w:tcMar>
              <w:top w:w="100" w:type="nil"/>
              <w:left w:w="100" w:type="nil"/>
              <w:bottom w:w="100" w:type="nil"/>
              <w:right w:w="100" w:type="nil"/>
            </w:tcMar>
            <w:vAlign w:val="center"/>
          </w:tcPr>
          <w:p w14:paraId="70DCA4D7"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Marine Turtle Conservation Fund</w:t>
            </w:r>
          </w:p>
        </w:tc>
      </w:tr>
      <w:tr w:rsidR="009D5212" w:rsidRPr="009D5212" w14:paraId="4E115109" w14:textId="77777777">
        <w:tblPrEx>
          <w:tblBorders>
            <w:top w:val="none" w:sz="0" w:space="0" w:color="auto"/>
          </w:tblBorders>
        </w:tblPrEx>
        <w:tc>
          <w:tcPr>
            <w:tcW w:w="4540" w:type="dxa"/>
            <w:tcMar>
              <w:top w:w="100" w:type="nil"/>
              <w:left w:w="100" w:type="nil"/>
              <w:bottom w:w="100" w:type="nil"/>
              <w:right w:w="100" w:type="nil"/>
            </w:tcMar>
          </w:tcPr>
          <w:p w14:paraId="0D29FB6A"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Opportunity Category:</w:t>
            </w:r>
          </w:p>
        </w:tc>
        <w:tc>
          <w:tcPr>
            <w:tcW w:w="5800" w:type="dxa"/>
            <w:tcMar>
              <w:top w:w="100" w:type="nil"/>
              <w:left w:w="100" w:type="nil"/>
              <w:bottom w:w="100" w:type="nil"/>
              <w:right w:w="100" w:type="nil"/>
            </w:tcMar>
            <w:vAlign w:val="center"/>
          </w:tcPr>
          <w:p w14:paraId="1E9ED2FF"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Discretionary</w:t>
            </w:r>
          </w:p>
        </w:tc>
      </w:tr>
      <w:tr w:rsidR="009D5212" w:rsidRPr="009D5212" w14:paraId="1631D670" w14:textId="77777777">
        <w:tblPrEx>
          <w:tblBorders>
            <w:top w:val="none" w:sz="0" w:space="0" w:color="auto"/>
          </w:tblBorders>
        </w:tblPrEx>
        <w:tc>
          <w:tcPr>
            <w:tcW w:w="4540" w:type="dxa"/>
            <w:tcMar>
              <w:top w:w="100" w:type="nil"/>
              <w:left w:w="100" w:type="nil"/>
              <w:bottom w:w="100" w:type="nil"/>
              <w:right w:w="100" w:type="nil"/>
            </w:tcMar>
          </w:tcPr>
          <w:p w14:paraId="095E9C4A"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D9E8A71"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 </w:t>
            </w:r>
          </w:p>
        </w:tc>
      </w:tr>
      <w:tr w:rsidR="009D5212" w:rsidRPr="009D5212" w14:paraId="7191231A" w14:textId="77777777">
        <w:tblPrEx>
          <w:tblBorders>
            <w:top w:val="none" w:sz="0" w:space="0" w:color="auto"/>
          </w:tblBorders>
        </w:tblPrEx>
        <w:tc>
          <w:tcPr>
            <w:tcW w:w="4540" w:type="dxa"/>
            <w:tcMar>
              <w:top w:w="100" w:type="nil"/>
              <w:left w:w="100" w:type="nil"/>
              <w:bottom w:w="100" w:type="nil"/>
              <w:right w:w="100" w:type="nil"/>
            </w:tcMar>
          </w:tcPr>
          <w:p w14:paraId="10FC41CF"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Funding Instrument Type:</w:t>
            </w:r>
          </w:p>
        </w:tc>
        <w:tc>
          <w:tcPr>
            <w:tcW w:w="5800" w:type="dxa"/>
            <w:tcMar>
              <w:top w:w="100" w:type="nil"/>
              <w:left w:w="100" w:type="nil"/>
              <w:bottom w:w="100" w:type="nil"/>
              <w:right w:w="100" w:type="nil"/>
            </w:tcMar>
            <w:vAlign w:val="center"/>
          </w:tcPr>
          <w:p w14:paraId="387561BD"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Cooperative Agreement</w:t>
            </w:r>
          </w:p>
          <w:p w14:paraId="0A336AB4"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Grant</w:t>
            </w:r>
          </w:p>
        </w:tc>
      </w:tr>
      <w:tr w:rsidR="009D5212" w:rsidRPr="009D5212" w14:paraId="14806FE2" w14:textId="77777777">
        <w:tblPrEx>
          <w:tblBorders>
            <w:top w:val="none" w:sz="0" w:space="0" w:color="auto"/>
          </w:tblBorders>
        </w:tblPrEx>
        <w:tc>
          <w:tcPr>
            <w:tcW w:w="4540" w:type="dxa"/>
            <w:tcMar>
              <w:top w:w="100" w:type="nil"/>
              <w:left w:w="100" w:type="nil"/>
              <w:bottom w:w="100" w:type="nil"/>
              <w:right w:w="100" w:type="nil"/>
            </w:tcMar>
          </w:tcPr>
          <w:p w14:paraId="67FC809F"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Category of Funding Activity:</w:t>
            </w:r>
          </w:p>
        </w:tc>
        <w:tc>
          <w:tcPr>
            <w:tcW w:w="5800" w:type="dxa"/>
            <w:tcMar>
              <w:top w:w="100" w:type="nil"/>
              <w:left w:w="100" w:type="nil"/>
              <w:bottom w:w="100" w:type="nil"/>
              <w:right w:w="100" w:type="nil"/>
            </w:tcMar>
            <w:vAlign w:val="center"/>
          </w:tcPr>
          <w:p w14:paraId="5CDF4E6B"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Community Development</w:t>
            </w:r>
          </w:p>
          <w:p w14:paraId="7DD045F8"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Education</w:t>
            </w:r>
          </w:p>
          <w:p w14:paraId="3A1938E6"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Environment</w:t>
            </w:r>
          </w:p>
          <w:p w14:paraId="74A8A87E"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Natural Resources</w:t>
            </w:r>
          </w:p>
          <w:p w14:paraId="0554DAEB"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Other (see text field entitled "Explanation of Other Category of Funding Activity" for clarification)</w:t>
            </w:r>
          </w:p>
          <w:p w14:paraId="235F27A3"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Science and Technology and other Research and Development</w:t>
            </w:r>
          </w:p>
        </w:tc>
      </w:tr>
      <w:tr w:rsidR="009D5212" w:rsidRPr="009D5212" w14:paraId="5FAF4FFE" w14:textId="77777777">
        <w:tblPrEx>
          <w:tblBorders>
            <w:top w:val="none" w:sz="0" w:space="0" w:color="auto"/>
          </w:tblBorders>
        </w:tblPrEx>
        <w:tc>
          <w:tcPr>
            <w:tcW w:w="4540" w:type="dxa"/>
            <w:tcMar>
              <w:top w:w="100" w:type="nil"/>
              <w:left w:w="100" w:type="nil"/>
              <w:bottom w:w="100" w:type="nil"/>
              <w:right w:w="100" w:type="nil"/>
            </w:tcMar>
          </w:tcPr>
          <w:p w14:paraId="1E50F883"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Category Explanation:</w:t>
            </w:r>
          </w:p>
        </w:tc>
        <w:tc>
          <w:tcPr>
            <w:tcW w:w="5800" w:type="dxa"/>
            <w:tcMar>
              <w:top w:w="100" w:type="nil"/>
              <w:left w:w="100" w:type="nil"/>
              <w:bottom w:w="100" w:type="nil"/>
              <w:right w:w="100" w:type="nil"/>
            </w:tcMar>
            <w:vAlign w:val="center"/>
          </w:tcPr>
          <w:p w14:paraId="235A710A"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Wildlife Conservation - proposed project work should occur within the species range, outside of the United States. If work is to be conducted outside of the species range, the proposal should show a clear relevance to its conservation.</w:t>
            </w:r>
          </w:p>
        </w:tc>
      </w:tr>
      <w:tr w:rsidR="009D5212" w:rsidRPr="009D5212" w14:paraId="00F5C723" w14:textId="77777777">
        <w:tblPrEx>
          <w:tblBorders>
            <w:top w:val="none" w:sz="0" w:space="0" w:color="auto"/>
          </w:tblBorders>
        </w:tblPrEx>
        <w:tc>
          <w:tcPr>
            <w:tcW w:w="4540" w:type="dxa"/>
            <w:tcMar>
              <w:top w:w="100" w:type="nil"/>
              <w:left w:w="100" w:type="nil"/>
              <w:bottom w:w="100" w:type="nil"/>
              <w:right w:w="100" w:type="nil"/>
            </w:tcMar>
          </w:tcPr>
          <w:p w14:paraId="639CA86D"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Expected Number of Awards:</w:t>
            </w:r>
          </w:p>
        </w:tc>
        <w:tc>
          <w:tcPr>
            <w:tcW w:w="5800" w:type="dxa"/>
            <w:tcMar>
              <w:top w:w="100" w:type="nil"/>
              <w:left w:w="100" w:type="nil"/>
              <w:bottom w:w="100" w:type="nil"/>
              <w:right w:w="100" w:type="nil"/>
            </w:tcMar>
            <w:vAlign w:val="center"/>
          </w:tcPr>
          <w:p w14:paraId="0BF63FAF"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40</w:t>
            </w:r>
          </w:p>
        </w:tc>
      </w:tr>
      <w:tr w:rsidR="009D5212" w:rsidRPr="009D5212" w14:paraId="73C23743" w14:textId="77777777">
        <w:tblPrEx>
          <w:tblBorders>
            <w:top w:val="none" w:sz="0" w:space="0" w:color="auto"/>
          </w:tblBorders>
        </w:tblPrEx>
        <w:tc>
          <w:tcPr>
            <w:tcW w:w="4540" w:type="dxa"/>
            <w:tcMar>
              <w:top w:w="100" w:type="nil"/>
              <w:left w:w="100" w:type="nil"/>
              <w:bottom w:w="100" w:type="nil"/>
              <w:right w:w="100" w:type="nil"/>
            </w:tcMar>
          </w:tcPr>
          <w:p w14:paraId="6FE543C8"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CFDA Number(s):</w:t>
            </w:r>
          </w:p>
        </w:tc>
        <w:tc>
          <w:tcPr>
            <w:tcW w:w="5800" w:type="dxa"/>
            <w:tcMar>
              <w:top w:w="100" w:type="nil"/>
              <w:left w:w="100" w:type="nil"/>
              <w:bottom w:w="100" w:type="nil"/>
              <w:right w:w="100" w:type="nil"/>
            </w:tcMar>
            <w:vAlign w:val="center"/>
          </w:tcPr>
          <w:p w14:paraId="49664718"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15.645 -- Marine Turtle Conservation Fund</w:t>
            </w:r>
          </w:p>
        </w:tc>
      </w:tr>
      <w:tr w:rsidR="009D5212" w:rsidRPr="009D5212" w14:paraId="34E8962E" w14:textId="77777777">
        <w:tc>
          <w:tcPr>
            <w:tcW w:w="4540" w:type="dxa"/>
            <w:tcMar>
              <w:top w:w="100" w:type="nil"/>
              <w:left w:w="100" w:type="nil"/>
              <w:bottom w:w="100" w:type="nil"/>
              <w:right w:w="100" w:type="nil"/>
            </w:tcMar>
          </w:tcPr>
          <w:p w14:paraId="7CCEF37B" w14:textId="77777777" w:rsidR="009D5212" w:rsidRPr="009D5212" w:rsidRDefault="009D5212" w:rsidP="009D5212">
            <w:pPr>
              <w:widowControl w:val="0"/>
              <w:autoSpaceDE w:val="0"/>
              <w:autoSpaceDN w:val="0"/>
              <w:adjustRightInd w:val="0"/>
              <w:rPr>
                <w:rFonts w:ascii="Times" w:hAnsi="Times" w:cs="Helvetica"/>
                <w:b/>
                <w:bCs/>
              </w:rPr>
            </w:pPr>
            <w:r w:rsidRPr="009D521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A5FB67D" w14:textId="77777777" w:rsidR="009D5212" w:rsidRPr="009D5212" w:rsidRDefault="009D5212" w:rsidP="009D5212">
            <w:pPr>
              <w:widowControl w:val="0"/>
              <w:autoSpaceDE w:val="0"/>
              <w:autoSpaceDN w:val="0"/>
              <w:adjustRightInd w:val="0"/>
              <w:rPr>
                <w:rFonts w:ascii="Times" w:hAnsi="Times" w:cs="Helvetica"/>
              </w:rPr>
            </w:pPr>
            <w:r w:rsidRPr="009D5212">
              <w:rPr>
                <w:rFonts w:ascii="Times" w:hAnsi="Times" w:cs="Helvetica"/>
              </w:rPr>
              <w:t>No</w:t>
            </w:r>
          </w:p>
        </w:tc>
      </w:tr>
      <w:tr w:rsidR="009D5212" w14:paraId="3184635A" w14:textId="77777777" w:rsidTr="009D5212">
        <w:tc>
          <w:tcPr>
            <w:tcW w:w="4540" w:type="dxa"/>
            <w:tcBorders>
              <w:left w:val="nil"/>
            </w:tcBorders>
            <w:tcMar>
              <w:top w:w="100" w:type="nil"/>
              <w:left w:w="100" w:type="nil"/>
              <w:bottom w:w="100" w:type="nil"/>
              <w:right w:w="100" w:type="nil"/>
            </w:tcMar>
          </w:tcPr>
          <w:p w14:paraId="2AAB616E"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BC57774"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Aug 02, 2016</w:t>
            </w:r>
          </w:p>
        </w:tc>
      </w:tr>
      <w:tr w:rsidR="009D5212" w14:paraId="3F7E9161" w14:textId="77777777" w:rsidTr="009D5212">
        <w:tc>
          <w:tcPr>
            <w:tcW w:w="4540" w:type="dxa"/>
            <w:tcBorders>
              <w:left w:val="nil"/>
            </w:tcBorders>
            <w:tcMar>
              <w:top w:w="100" w:type="nil"/>
              <w:left w:w="100" w:type="nil"/>
              <w:bottom w:w="100" w:type="nil"/>
              <w:right w:w="100" w:type="nil"/>
            </w:tcMar>
          </w:tcPr>
          <w:p w14:paraId="3EE42EBD"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52E1E798"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Aug 02, 2016</w:t>
            </w:r>
          </w:p>
        </w:tc>
      </w:tr>
      <w:tr w:rsidR="009D5212" w14:paraId="7F98EE49" w14:textId="77777777" w:rsidTr="009D5212">
        <w:tc>
          <w:tcPr>
            <w:tcW w:w="4540" w:type="dxa"/>
            <w:tcBorders>
              <w:left w:val="nil"/>
            </w:tcBorders>
            <w:tcMar>
              <w:top w:w="100" w:type="nil"/>
              <w:left w:w="100" w:type="nil"/>
              <w:bottom w:w="100" w:type="nil"/>
              <w:right w:w="100" w:type="nil"/>
            </w:tcMar>
          </w:tcPr>
          <w:p w14:paraId="759C03F0"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D4FF5E3" w14:textId="035C8B9E" w:rsidR="009D5212" w:rsidRPr="009D5212" w:rsidRDefault="009D5212">
            <w:pPr>
              <w:widowControl w:val="0"/>
              <w:autoSpaceDE w:val="0"/>
              <w:autoSpaceDN w:val="0"/>
              <w:adjustRightInd w:val="0"/>
              <w:rPr>
                <w:rFonts w:ascii="Times" w:hAnsi="Times" w:cs="Helvetica"/>
              </w:rPr>
            </w:pPr>
            <w:r w:rsidRPr="009D5212">
              <w:rPr>
                <w:rFonts w:ascii="Times" w:hAnsi="Times" w:cs="Helvetica"/>
              </w:rPr>
              <w:t>Oct 02, 2016 </w:t>
            </w:r>
          </w:p>
        </w:tc>
      </w:tr>
      <w:tr w:rsidR="009D5212" w14:paraId="79D07A6F" w14:textId="77777777" w:rsidTr="009D5212">
        <w:tc>
          <w:tcPr>
            <w:tcW w:w="4540" w:type="dxa"/>
            <w:tcBorders>
              <w:left w:val="nil"/>
            </w:tcBorders>
            <w:tcMar>
              <w:top w:w="100" w:type="nil"/>
              <w:left w:w="100" w:type="nil"/>
              <w:bottom w:w="100" w:type="nil"/>
              <w:right w:w="100" w:type="nil"/>
            </w:tcMar>
          </w:tcPr>
          <w:p w14:paraId="28FA6B38"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9F01132" w14:textId="0B182D17" w:rsidR="009D5212" w:rsidRPr="009D5212" w:rsidRDefault="009D5212">
            <w:pPr>
              <w:widowControl w:val="0"/>
              <w:autoSpaceDE w:val="0"/>
              <w:autoSpaceDN w:val="0"/>
              <w:adjustRightInd w:val="0"/>
              <w:rPr>
                <w:rFonts w:ascii="Times" w:hAnsi="Times" w:cs="Helvetica"/>
              </w:rPr>
            </w:pPr>
            <w:r w:rsidRPr="009D5212">
              <w:rPr>
                <w:rFonts w:ascii="Times" w:hAnsi="Times" w:cs="Helvetica"/>
              </w:rPr>
              <w:t>Oct 02, 2016 </w:t>
            </w:r>
          </w:p>
        </w:tc>
      </w:tr>
      <w:tr w:rsidR="009D5212" w14:paraId="79F64FE6" w14:textId="77777777" w:rsidTr="009D5212">
        <w:tc>
          <w:tcPr>
            <w:tcW w:w="4540" w:type="dxa"/>
            <w:tcBorders>
              <w:left w:val="nil"/>
            </w:tcBorders>
            <w:tcMar>
              <w:top w:w="100" w:type="nil"/>
              <w:left w:w="100" w:type="nil"/>
              <w:bottom w:w="100" w:type="nil"/>
              <w:right w:w="100" w:type="nil"/>
            </w:tcMar>
          </w:tcPr>
          <w:p w14:paraId="4DF5FB45"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0B56526"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Oct 04, 2016</w:t>
            </w:r>
          </w:p>
        </w:tc>
      </w:tr>
      <w:tr w:rsidR="009D5212" w14:paraId="1EFBB6E2" w14:textId="77777777" w:rsidTr="009D5212">
        <w:tc>
          <w:tcPr>
            <w:tcW w:w="4540" w:type="dxa"/>
            <w:tcBorders>
              <w:left w:val="nil"/>
            </w:tcBorders>
            <w:tcMar>
              <w:top w:w="100" w:type="nil"/>
              <w:left w:w="100" w:type="nil"/>
              <w:bottom w:w="100" w:type="nil"/>
              <w:right w:w="100" w:type="nil"/>
            </w:tcMar>
          </w:tcPr>
          <w:p w14:paraId="79641660"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FBB4967"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$1,500,000</w:t>
            </w:r>
          </w:p>
        </w:tc>
      </w:tr>
      <w:tr w:rsidR="009D5212" w14:paraId="3DA013A0" w14:textId="77777777" w:rsidTr="009D5212">
        <w:tc>
          <w:tcPr>
            <w:tcW w:w="4540" w:type="dxa"/>
            <w:tcBorders>
              <w:left w:val="nil"/>
            </w:tcBorders>
            <w:tcMar>
              <w:top w:w="100" w:type="nil"/>
              <w:left w:w="100" w:type="nil"/>
              <w:bottom w:w="100" w:type="nil"/>
              <w:right w:w="100" w:type="nil"/>
            </w:tcMar>
          </w:tcPr>
          <w:p w14:paraId="39A3B400"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83D2ACE"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$80,000</w:t>
            </w:r>
          </w:p>
        </w:tc>
      </w:tr>
      <w:tr w:rsidR="009D5212" w14:paraId="08FF9C81" w14:textId="77777777" w:rsidTr="009D5212">
        <w:tc>
          <w:tcPr>
            <w:tcW w:w="4540" w:type="dxa"/>
            <w:tcBorders>
              <w:left w:val="nil"/>
            </w:tcBorders>
            <w:tcMar>
              <w:top w:w="100" w:type="nil"/>
              <w:left w:w="100" w:type="nil"/>
              <w:bottom w:w="100" w:type="nil"/>
              <w:right w:w="100" w:type="nil"/>
            </w:tcMar>
          </w:tcPr>
          <w:p w14:paraId="411DC574"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E2CD54C"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$10,000</w:t>
            </w:r>
          </w:p>
        </w:tc>
      </w:tr>
      <w:tr w:rsidR="009D5212" w14:paraId="332A6D76" w14:textId="77777777" w:rsidTr="009D5212">
        <w:tc>
          <w:tcPr>
            <w:tcW w:w="4540" w:type="dxa"/>
            <w:tcBorders>
              <w:left w:val="nil"/>
            </w:tcBorders>
            <w:tcMar>
              <w:top w:w="100" w:type="nil"/>
              <w:left w:w="100" w:type="nil"/>
              <w:bottom w:w="100" w:type="nil"/>
              <w:right w:w="100" w:type="nil"/>
            </w:tcMar>
          </w:tcPr>
          <w:p w14:paraId="754F0FFD"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5254DE6"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Unrestricted (i.e., open to any type of entity above), subject to any clarification in text field entitled "Additional Information on Eligibility"</w:t>
            </w:r>
          </w:p>
        </w:tc>
      </w:tr>
      <w:tr w:rsidR="009D5212" w14:paraId="34984512" w14:textId="77777777" w:rsidTr="009D5212">
        <w:tc>
          <w:tcPr>
            <w:tcW w:w="4540" w:type="dxa"/>
            <w:tcBorders>
              <w:left w:val="nil"/>
            </w:tcBorders>
            <w:tcMar>
              <w:top w:w="100" w:type="nil"/>
              <w:left w:w="100" w:type="nil"/>
              <w:bottom w:w="100" w:type="nil"/>
              <w:right w:w="100" w:type="nil"/>
            </w:tcMar>
          </w:tcPr>
          <w:p w14:paraId="0363BA25"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3E8C9F3"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Fish and Wildlife Service</w:t>
            </w:r>
          </w:p>
        </w:tc>
      </w:tr>
      <w:tr w:rsidR="009D5212" w14:paraId="4FE72E3C" w14:textId="77777777" w:rsidTr="009D5212">
        <w:tc>
          <w:tcPr>
            <w:tcW w:w="4540" w:type="dxa"/>
            <w:tcBorders>
              <w:left w:val="nil"/>
            </w:tcBorders>
            <w:tcMar>
              <w:top w:w="100" w:type="nil"/>
              <w:left w:w="100" w:type="nil"/>
              <w:bottom w:w="100" w:type="nil"/>
              <w:right w:w="100" w:type="nil"/>
            </w:tcMar>
          </w:tcPr>
          <w:p w14:paraId="509E9C8E"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FE8C555"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The Marine Turtle Conservation Fund is soliciting proposals for the conservation of marine turtles (Chelonia mydas, Caretta caretta, Dermochelys coriacea, Eretmochelys imbricata, Lepidochelys olivacea, Lepidochelys kempii) throughout their range outside of the United States and its territories. The U.S. Government enacted the Marine Turtle Conservation Act (MTCA) of 2004 in response to the decline of many marine turtle populations worldwide and the serious threats to their long-term survival. The primary purpose of the Act is to provide financial support for projects that conserve nesting populations and habitat and address other threats to the survival of marine turtles in foreign countries. The goal of this program is to reduce threats to marine turtles in their natural habitat. Proposals should identify specific conservation actions that have a high likelihood of creating lasting benefits. Project activities that emphasize data collection and status assessment should describe a direct link to management action, and explain how lack of information has been a key limiting factor for management action in the past. Proposals that do not identify how actions will reduce threats or that do not demonstrate a strong link between data collection and management action will be disqualified. Proposed project work should occur within the species range, outside of the United States. If work is to be conducted outside of the species range, the proposal should show a clear relevance to its conservation. To the extent that it provides clear, direct support for the program objectives above, proposed work may also relate to climate change adaptation, mitigation and education.</w:t>
            </w:r>
          </w:p>
        </w:tc>
      </w:tr>
      <w:tr w:rsidR="009D5212" w14:paraId="54DCD7C4" w14:textId="77777777" w:rsidTr="009D5212">
        <w:tc>
          <w:tcPr>
            <w:tcW w:w="4540" w:type="dxa"/>
            <w:tcBorders>
              <w:left w:val="nil"/>
            </w:tcBorders>
            <w:tcMar>
              <w:top w:w="100" w:type="nil"/>
              <w:left w:w="100" w:type="nil"/>
              <w:bottom w:w="100" w:type="nil"/>
              <w:right w:w="100" w:type="nil"/>
            </w:tcMar>
          </w:tcPr>
          <w:p w14:paraId="72E5A469"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EE15092" w14:textId="77777777" w:rsidR="009D5212" w:rsidRPr="009D5212" w:rsidRDefault="00875A34">
            <w:pPr>
              <w:widowControl w:val="0"/>
              <w:autoSpaceDE w:val="0"/>
              <w:autoSpaceDN w:val="0"/>
              <w:adjustRightInd w:val="0"/>
              <w:rPr>
                <w:rFonts w:ascii="Times" w:hAnsi="Times" w:cs="Helvetica"/>
              </w:rPr>
            </w:pPr>
            <w:hyperlink r:id="rId346" w:history="1">
              <w:r w:rsidR="009D5212" w:rsidRPr="009D5212">
                <w:rPr>
                  <w:rStyle w:val="Hyperlink"/>
                  <w:rFonts w:ascii="Times" w:hAnsi="Times" w:cs="Helvetica"/>
                </w:rPr>
                <w:t>https://www.fws.gov/international/grants-and-reporting/how-to-apply.html</w:t>
              </w:r>
            </w:hyperlink>
          </w:p>
        </w:tc>
      </w:tr>
      <w:tr w:rsidR="009D5212" w14:paraId="55C52FCA" w14:textId="77777777" w:rsidTr="009D5212">
        <w:tc>
          <w:tcPr>
            <w:tcW w:w="4540" w:type="dxa"/>
            <w:tcBorders>
              <w:left w:val="nil"/>
            </w:tcBorders>
            <w:tcMar>
              <w:top w:w="100" w:type="nil"/>
              <w:left w:w="100" w:type="nil"/>
              <w:bottom w:w="100" w:type="nil"/>
              <w:right w:w="100" w:type="nil"/>
            </w:tcMar>
          </w:tcPr>
          <w:p w14:paraId="374E553E" w14:textId="77777777" w:rsidR="009D5212" w:rsidRPr="009D5212" w:rsidRDefault="009D5212">
            <w:pPr>
              <w:widowControl w:val="0"/>
              <w:autoSpaceDE w:val="0"/>
              <w:autoSpaceDN w:val="0"/>
              <w:adjustRightInd w:val="0"/>
              <w:rPr>
                <w:rFonts w:ascii="Times" w:hAnsi="Times" w:cs="Helvetica"/>
                <w:b/>
                <w:bCs/>
              </w:rPr>
            </w:pPr>
            <w:r w:rsidRPr="009D5212">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5328F999"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If you have difficulty accessing the full announcement electronically, please contact:</w:t>
            </w:r>
          </w:p>
          <w:p w14:paraId="65FC46C2" w14:textId="77777777" w:rsidR="009D5212" w:rsidRPr="009D5212" w:rsidRDefault="009D5212">
            <w:pPr>
              <w:widowControl w:val="0"/>
              <w:autoSpaceDE w:val="0"/>
              <w:autoSpaceDN w:val="0"/>
              <w:adjustRightInd w:val="0"/>
              <w:rPr>
                <w:rFonts w:ascii="Times" w:hAnsi="Times" w:cs="Helvetica"/>
              </w:rPr>
            </w:pPr>
          </w:p>
          <w:p w14:paraId="1A337B10" w14:textId="77777777" w:rsidR="009D5212" w:rsidRPr="009D5212" w:rsidRDefault="009D5212">
            <w:pPr>
              <w:widowControl w:val="0"/>
              <w:autoSpaceDE w:val="0"/>
              <w:autoSpaceDN w:val="0"/>
              <w:adjustRightInd w:val="0"/>
              <w:rPr>
                <w:rFonts w:ascii="Times" w:hAnsi="Times" w:cs="Helvetica"/>
              </w:rPr>
            </w:pPr>
            <w:r w:rsidRPr="009D5212">
              <w:rPr>
                <w:rFonts w:ascii="Times" w:hAnsi="Times" w:cs="Helvetica"/>
              </w:rPr>
              <w:t xml:space="preserve">Forrest Miller 703-358-2259 forrest_miller@fws.gov </w:t>
            </w:r>
          </w:p>
          <w:p w14:paraId="4404CE95" w14:textId="77777777" w:rsidR="009D5212" w:rsidRPr="009D5212" w:rsidRDefault="009D5212">
            <w:pPr>
              <w:widowControl w:val="0"/>
              <w:autoSpaceDE w:val="0"/>
              <w:autoSpaceDN w:val="0"/>
              <w:adjustRightInd w:val="0"/>
              <w:rPr>
                <w:rFonts w:ascii="Times" w:hAnsi="Times" w:cs="Helvetica"/>
              </w:rPr>
            </w:pPr>
          </w:p>
          <w:p w14:paraId="077605B2" w14:textId="77777777" w:rsidR="009D5212" w:rsidRPr="009D5212" w:rsidRDefault="00875A34">
            <w:pPr>
              <w:widowControl w:val="0"/>
              <w:autoSpaceDE w:val="0"/>
              <w:autoSpaceDN w:val="0"/>
              <w:adjustRightInd w:val="0"/>
              <w:rPr>
                <w:rFonts w:ascii="Times" w:hAnsi="Times" w:cs="Helvetica"/>
              </w:rPr>
            </w:pPr>
            <w:hyperlink r:id="rId347" w:history="1">
              <w:r w:rsidR="009D5212" w:rsidRPr="009D5212">
                <w:rPr>
                  <w:rStyle w:val="Hyperlink"/>
                  <w:rFonts w:ascii="Times" w:hAnsi="Times" w:cs="Helvetica"/>
                </w:rPr>
                <w:t>forrest_miller@fws.gov</w:t>
              </w:r>
            </w:hyperlink>
          </w:p>
        </w:tc>
      </w:tr>
    </w:tbl>
    <w:p w14:paraId="381DFDFD" w14:textId="77777777" w:rsidR="009D5212" w:rsidRDefault="009D5212" w:rsidP="009D5212">
      <w:pPr>
        <w:widowControl w:val="0"/>
        <w:autoSpaceDE w:val="0"/>
        <w:autoSpaceDN w:val="0"/>
        <w:adjustRightInd w:val="0"/>
        <w:rPr>
          <w:rFonts w:ascii="Times" w:hAnsi="Times" w:cs="Helvetica"/>
        </w:rPr>
      </w:pPr>
    </w:p>
    <w:p w14:paraId="71A5A8C6" w14:textId="77777777" w:rsidR="009D5212" w:rsidRPr="00DF6825" w:rsidRDefault="009D5212" w:rsidP="009D5212">
      <w:pPr>
        <w:widowControl w:val="0"/>
        <w:autoSpaceDE w:val="0"/>
        <w:autoSpaceDN w:val="0"/>
        <w:adjustRightInd w:val="0"/>
        <w:rPr>
          <w:rFonts w:ascii="Times" w:hAnsi="Times" w:cs="Helvetica"/>
        </w:rPr>
      </w:pPr>
    </w:p>
    <w:p w14:paraId="662F1AA4" w14:textId="77777777" w:rsidR="009D5212" w:rsidRPr="00DF6825" w:rsidRDefault="00875A34" w:rsidP="009D5212">
      <w:pPr>
        <w:widowControl w:val="0"/>
        <w:autoSpaceDE w:val="0"/>
        <w:autoSpaceDN w:val="0"/>
        <w:adjustRightInd w:val="0"/>
        <w:rPr>
          <w:rFonts w:ascii="Times" w:hAnsi="Times" w:cs="Helvetica"/>
        </w:rPr>
      </w:pPr>
      <w:hyperlink r:id="rId348" w:history="1">
        <w:r w:rsidR="009D5212" w:rsidRPr="00DF6825">
          <w:rPr>
            <w:rFonts w:ascii="Times" w:hAnsi="Times" w:cs="Helvetica"/>
            <w:color w:val="386EFF"/>
            <w:u w:val="single" w:color="386EFF"/>
          </w:rPr>
          <w:t>http://www.grants.gov/web/grants/view-opportunity.html?oppId=286874</w:t>
        </w:r>
      </w:hyperlink>
    </w:p>
    <w:p w14:paraId="5EFDB26C" w14:textId="2562334D" w:rsidR="003C6102" w:rsidRPr="00524680" w:rsidRDefault="003C6102" w:rsidP="003C6102">
      <w:pPr>
        <w:widowControl w:val="0"/>
        <w:autoSpaceDE w:val="0"/>
        <w:autoSpaceDN w:val="0"/>
        <w:adjustRightInd w:val="0"/>
        <w:rPr>
          <w:rFonts w:ascii="Times" w:hAnsi="Times" w:cs="Helvetica"/>
        </w:rPr>
      </w:pPr>
    </w:p>
    <w:p w14:paraId="45B2CDD3" w14:textId="77777777" w:rsidR="003C6102" w:rsidRPr="00BD04CA" w:rsidRDefault="003C6102" w:rsidP="003C6102">
      <w:pPr>
        <w:widowControl w:val="0"/>
        <w:autoSpaceDE w:val="0"/>
        <w:autoSpaceDN w:val="0"/>
        <w:adjustRightInd w:val="0"/>
        <w:rPr>
          <w:rFonts w:ascii="Times" w:hAnsi="Times" w:cs="Helvetica"/>
        </w:rPr>
      </w:pPr>
    </w:p>
    <w:p w14:paraId="3DC9B9A7" w14:textId="77777777" w:rsidR="00B756C2" w:rsidRPr="00A910B1" w:rsidRDefault="00B756C2" w:rsidP="00B756C2">
      <w:pPr>
        <w:rPr>
          <w:b/>
        </w:rPr>
      </w:pPr>
      <w:bookmarkStart w:id="297" w:name="DOINaturalResourcesDamage"/>
      <w:bookmarkStart w:id="298" w:name="DOIMod"/>
      <w:bookmarkEnd w:id="297"/>
      <w:bookmarkEnd w:id="298"/>
      <w:r w:rsidRPr="00A910B1">
        <w:rPr>
          <w:b/>
        </w:rPr>
        <w:t>Modifications:</w:t>
      </w:r>
    </w:p>
    <w:p w14:paraId="5D763642" w14:textId="315C1094" w:rsidR="00B756C2" w:rsidRPr="00A910B1" w:rsidRDefault="00B756C2" w:rsidP="00B756C2">
      <w:pPr>
        <w:widowControl w:val="0"/>
        <w:autoSpaceDE w:val="0"/>
        <w:autoSpaceDN w:val="0"/>
        <w:adjustRightInd w:val="0"/>
        <w:rPr>
          <w:rFonts w:ascii="Times" w:hAnsi="Times" w:cs="Helvetica"/>
        </w:rPr>
      </w:pPr>
    </w:p>
    <w:p w14:paraId="1B0C7897" w14:textId="77777777" w:rsidR="00B756C2" w:rsidRPr="00A910B1" w:rsidRDefault="00B756C2" w:rsidP="00B756C2">
      <w:pPr>
        <w:rPr>
          <w:b/>
        </w:rPr>
      </w:pPr>
    </w:p>
    <w:p w14:paraId="487B00F0" w14:textId="77777777" w:rsidR="00B756C2" w:rsidRPr="00A910B1" w:rsidRDefault="00B756C2" w:rsidP="00B756C2">
      <w:pPr>
        <w:rPr>
          <w:b/>
        </w:rPr>
      </w:pPr>
      <w:bookmarkStart w:id="299" w:name="DOINAGPRA"/>
      <w:bookmarkStart w:id="300" w:name="DOI21stCenturyMod"/>
      <w:bookmarkStart w:id="301" w:name="DOIReminders"/>
      <w:bookmarkEnd w:id="299"/>
      <w:bookmarkEnd w:id="300"/>
      <w:bookmarkEnd w:id="301"/>
      <w:r w:rsidRPr="00A910B1">
        <w:rPr>
          <w:b/>
        </w:rPr>
        <w:t>Reminders:</w:t>
      </w:r>
    </w:p>
    <w:p w14:paraId="31DFC6FD" w14:textId="77777777" w:rsidR="00B756C2" w:rsidRPr="00A910B1" w:rsidRDefault="00B756C2" w:rsidP="00B756C2">
      <w:pPr>
        <w:rPr>
          <w:b/>
        </w:rPr>
      </w:pPr>
    </w:p>
    <w:p w14:paraId="70E19C8B" w14:textId="13A8EBCC" w:rsidR="00B756C2" w:rsidRPr="005A4880" w:rsidRDefault="00B756C2" w:rsidP="005D1E8B">
      <w:pPr>
        <w:widowControl w:val="0"/>
        <w:autoSpaceDE w:val="0"/>
        <w:autoSpaceDN w:val="0"/>
        <w:adjustRightInd w:val="0"/>
        <w:rPr>
          <w:rFonts w:ascii="Times" w:hAnsi="Times" w:cs="Helvetica"/>
          <w:highlight w:val="cyan"/>
        </w:rPr>
      </w:pPr>
      <w:bookmarkStart w:id="302" w:name="DOICombatingWildlife"/>
      <w:bookmarkStart w:id="303" w:name="DOIEarthquake"/>
      <w:bookmarkStart w:id="304" w:name="DOIHistPresUnderrepresented"/>
      <w:bookmarkStart w:id="305" w:name="DOINatFishPassage"/>
      <w:bookmarkEnd w:id="302"/>
      <w:bookmarkEnd w:id="303"/>
      <w:bookmarkEnd w:id="304"/>
      <w:bookmarkEnd w:id="305"/>
      <w:r w:rsidRPr="005A4880">
        <w:rPr>
          <w:rFonts w:ascii="Times" w:hAnsi="Times" w:cs="Helvetica"/>
          <w:highlight w:val="cyan"/>
        </w:rPr>
        <w:t>Fish and Wildlife Service</w:t>
      </w:r>
    </w:p>
    <w:p w14:paraId="1A3F6906" w14:textId="77777777" w:rsidR="00B756C2" w:rsidRPr="00A910B1" w:rsidRDefault="00B756C2" w:rsidP="00B756C2">
      <w:pPr>
        <w:widowControl w:val="0"/>
        <w:autoSpaceDE w:val="0"/>
        <w:autoSpaceDN w:val="0"/>
        <w:adjustRightInd w:val="0"/>
        <w:rPr>
          <w:rFonts w:ascii="Times" w:hAnsi="Times" w:cs="Helvetica"/>
        </w:rPr>
      </w:pPr>
      <w:r w:rsidRPr="005A4880">
        <w:rPr>
          <w:rFonts w:ascii="Times" w:hAnsi="Times" w:cs="Helvetica"/>
          <w:highlight w:val="cyan"/>
        </w:rPr>
        <w:t>National Fish Passage Program Grant</w:t>
      </w:r>
    </w:p>
    <w:p w14:paraId="0DACCDA5" w14:textId="77777777" w:rsidR="00B756C2" w:rsidRPr="00A910B1" w:rsidRDefault="00B756C2" w:rsidP="00B756C2">
      <w:pPr>
        <w:widowControl w:val="0"/>
        <w:autoSpaceDE w:val="0"/>
        <w:autoSpaceDN w:val="0"/>
        <w:adjustRightInd w:val="0"/>
        <w:rPr>
          <w:rFonts w:ascii="Times" w:hAnsi="Times"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B756C2" w:rsidRPr="00A910B1" w14:paraId="2796DD70" w14:textId="77777777" w:rsidTr="00AA41B4">
        <w:tc>
          <w:tcPr>
            <w:tcW w:w="4540" w:type="dxa"/>
            <w:tcMar>
              <w:top w:w="100" w:type="nil"/>
              <w:left w:w="100" w:type="nil"/>
              <w:bottom w:w="100" w:type="nil"/>
              <w:right w:w="100" w:type="nil"/>
            </w:tcMar>
          </w:tcPr>
          <w:p w14:paraId="3959EA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500" w:type="dxa"/>
            <w:tcMar>
              <w:top w:w="100" w:type="nil"/>
              <w:left w:w="100" w:type="nil"/>
              <w:bottom w:w="100" w:type="nil"/>
              <w:right w:w="100" w:type="nil"/>
            </w:tcMar>
            <w:vAlign w:val="center"/>
          </w:tcPr>
          <w:p w14:paraId="499300E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218458A" w14:textId="77777777" w:rsidTr="00AA41B4">
        <w:tblPrEx>
          <w:tblBorders>
            <w:top w:val="none" w:sz="0" w:space="0" w:color="auto"/>
          </w:tblBorders>
        </w:tblPrEx>
        <w:tc>
          <w:tcPr>
            <w:tcW w:w="4540" w:type="dxa"/>
            <w:tcMar>
              <w:top w:w="100" w:type="nil"/>
              <w:left w:w="100" w:type="nil"/>
              <w:bottom w:w="100" w:type="nil"/>
              <w:right w:w="100" w:type="nil"/>
            </w:tcMar>
          </w:tcPr>
          <w:p w14:paraId="61B9CFA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500" w:type="dxa"/>
            <w:tcMar>
              <w:top w:w="100" w:type="nil"/>
              <w:left w:w="100" w:type="nil"/>
              <w:bottom w:w="100" w:type="nil"/>
              <w:right w:w="100" w:type="nil"/>
            </w:tcMar>
            <w:vAlign w:val="center"/>
          </w:tcPr>
          <w:p w14:paraId="30601BD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F16AS00041</w:t>
            </w:r>
          </w:p>
        </w:tc>
      </w:tr>
      <w:tr w:rsidR="00B756C2" w:rsidRPr="00A910B1" w14:paraId="079AEBCB" w14:textId="77777777" w:rsidTr="00AA41B4">
        <w:tblPrEx>
          <w:tblBorders>
            <w:top w:val="none" w:sz="0" w:space="0" w:color="auto"/>
          </w:tblBorders>
        </w:tblPrEx>
        <w:tc>
          <w:tcPr>
            <w:tcW w:w="4540" w:type="dxa"/>
            <w:tcMar>
              <w:top w:w="100" w:type="nil"/>
              <w:left w:w="100" w:type="nil"/>
              <w:bottom w:w="100" w:type="nil"/>
              <w:right w:w="100" w:type="nil"/>
            </w:tcMar>
          </w:tcPr>
          <w:p w14:paraId="2830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500" w:type="dxa"/>
            <w:tcMar>
              <w:top w:w="100" w:type="nil"/>
              <w:left w:w="100" w:type="nil"/>
              <w:bottom w:w="100" w:type="nil"/>
              <w:right w:w="100" w:type="nil"/>
            </w:tcMar>
            <w:vAlign w:val="center"/>
          </w:tcPr>
          <w:p w14:paraId="7187F3A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Fish Passage Program</w:t>
            </w:r>
          </w:p>
        </w:tc>
      </w:tr>
      <w:tr w:rsidR="00B756C2" w:rsidRPr="00A910B1" w14:paraId="732FB350" w14:textId="77777777" w:rsidTr="00AA41B4">
        <w:tblPrEx>
          <w:tblBorders>
            <w:top w:val="none" w:sz="0" w:space="0" w:color="auto"/>
          </w:tblBorders>
        </w:tblPrEx>
        <w:tc>
          <w:tcPr>
            <w:tcW w:w="4540" w:type="dxa"/>
            <w:tcMar>
              <w:top w:w="100" w:type="nil"/>
              <w:left w:w="100" w:type="nil"/>
              <w:bottom w:w="100" w:type="nil"/>
              <w:right w:w="100" w:type="nil"/>
            </w:tcMar>
          </w:tcPr>
          <w:p w14:paraId="5D547F1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500" w:type="dxa"/>
            <w:tcMar>
              <w:top w:w="100" w:type="nil"/>
              <w:left w:w="100" w:type="nil"/>
              <w:bottom w:w="100" w:type="nil"/>
              <w:right w:w="100" w:type="nil"/>
            </w:tcMar>
            <w:vAlign w:val="center"/>
          </w:tcPr>
          <w:p w14:paraId="0D9DA0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79CFCEA6" w14:textId="77777777" w:rsidTr="00AA41B4">
        <w:tblPrEx>
          <w:tblBorders>
            <w:top w:val="none" w:sz="0" w:space="0" w:color="auto"/>
          </w:tblBorders>
        </w:tblPrEx>
        <w:tc>
          <w:tcPr>
            <w:tcW w:w="4540" w:type="dxa"/>
            <w:tcMar>
              <w:top w:w="100" w:type="nil"/>
              <w:left w:w="100" w:type="nil"/>
              <w:bottom w:w="100" w:type="nil"/>
              <w:right w:w="100" w:type="nil"/>
            </w:tcMar>
          </w:tcPr>
          <w:p w14:paraId="07FEFD2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500" w:type="dxa"/>
            <w:tcMar>
              <w:top w:w="100" w:type="nil"/>
              <w:left w:w="100" w:type="nil"/>
              <w:bottom w:w="100" w:type="nil"/>
              <w:right w:w="100" w:type="nil"/>
            </w:tcMar>
            <w:vAlign w:val="center"/>
          </w:tcPr>
          <w:p w14:paraId="5C4262A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tc>
      </w:tr>
      <w:tr w:rsidR="00B756C2" w:rsidRPr="00A910B1" w14:paraId="57DCE3B7" w14:textId="77777777" w:rsidTr="00AA41B4">
        <w:tblPrEx>
          <w:tblBorders>
            <w:top w:val="none" w:sz="0" w:space="0" w:color="auto"/>
          </w:tblBorders>
        </w:tblPrEx>
        <w:tc>
          <w:tcPr>
            <w:tcW w:w="4540" w:type="dxa"/>
            <w:tcMar>
              <w:top w:w="100" w:type="nil"/>
              <w:left w:w="100" w:type="nil"/>
              <w:bottom w:w="100" w:type="nil"/>
              <w:right w:w="100" w:type="nil"/>
            </w:tcMar>
          </w:tcPr>
          <w:p w14:paraId="3437ADA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500" w:type="dxa"/>
            <w:tcMar>
              <w:top w:w="100" w:type="nil"/>
              <w:left w:w="100" w:type="nil"/>
              <w:bottom w:w="100" w:type="nil"/>
              <w:right w:w="100" w:type="nil"/>
            </w:tcMar>
            <w:vAlign w:val="center"/>
          </w:tcPr>
          <w:p w14:paraId="570E3A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Natural Resources</w:t>
            </w:r>
          </w:p>
        </w:tc>
      </w:tr>
      <w:tr w:rsidR="00B756C2" w:rsidRPr="00A910B1" w14:paraId="54D163C4" w14:textId="77777777" w:rsidTr="00AA41B4">
        <w:tblPrEx>
          <w:tblBorders>
            <w:top w:val="none" w:sz="0" w:space="0" w:color="auto"/>
          </w:tblBorders>
        </w:tblPrEx>
        <w:tc>
          <w:tcPr>
            <w:tcW w:w="4540" w:type="dxa"/>
            <w:tcMar>
              <w:top w:w="100" w:type="nil"/>
              <w:left w:w="100" w:type="nil"/>
              <w:bottom w:w="100" w:type="nil"/>
              <w:right w:w="100" w:type="nil"/>
            </w:tcMar>
          </w:tcPr>
          <w:p w14:paraId="5018CE1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500" w:type="dxa"/>
            <w:tcMar>
              <w:top w:w="100" w:type="nil"/>
              <w:left w:w="100" w:type="nil"/>
              <w:bottom w:w="100" w:type="nil"/>
              <w:right w:w="100" w:type="nil"/>
            </w:tcMar>
            <w:vAlign w:val="center"/>
          </w:tcPr>
          <w:p w14:paraId="62A7A77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881FD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FED2B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500" w:type="dxa"/>
            <w:tcMar>
              <w:top w:w="100" w:type="nil"/>
              <w:left w:w="100" w:type="nil"/>
              <w:bottom w:w="100" w:type="nil"/>
              <w:right w:w="100" w:type="nil"/>
            </w:tcMar>
            <w:vAlign w:val="center"/>
          </w:tcPr>
          <w:p w14:paraId="48AF4F4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416E67FC" w14:textId="77777777" w:rsidTr="00AA41B4">
        <w:tblPrEx>
          <w:tblBorders>
            <w:top w:val="none" w:sz="0" w:space="0" w:color="auto"/>
          </w:tblBorders>
        </w:tblPrEx>
        <w:tc>
          <w:tcPr>
            <w:tcW w:w="4540" w:type="dxa"/>
            <w:tcMar>
              <w:top w:w="100" w:type="nil"/>
              <w:left w:w="100" w:type="nil"/>
              <w:bottom w:w="100" w:type="nil"/>
              <w:right w:w="100" w:type="nil"/>
            </w:tcMar>
          </w:tcPr>
          <w:p w14:paraId="7DD527B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500" w:type="dxa"/>
            <w:tcMar>
              <w:top w:w="100" w:type="nil"/>
              <w:left w:w="100" w:type="nil"/>
              <w:bottom w:w="100" w:type="nil"/>
              <w:right w:w="100" w:type="nil"/>
            </w:tcMar>
            <w:vAlign w:val="center"/>
          </w:tcPr>
          <w:p w14:paraId="7561BB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15.608 -- Fish and Wildlife Management Assistance</w:t>
            </w:r>
          </w:p>
        </w:tc>
      </w:tr>
      <w:tr w:rsidR="00B756C2" w:rsidRPr="00A910B1" w14:paraId="5AD0C784" w14:textId="77777777" w:rsidTr="00AA41B4">
        <w:tc>
          <w:tcPr>
            <w:tcW w:w="4540" w:type="dxa"/>
            <w:tcMar>
              <w:top w:w="100" w:type="nil"/>
              <w:left w:w="100" w:type="nil"/>
              <w:bottom w:w="100" w:type="nil"/>
              <w:right w:w="100" w:type="nil"/>
            </w:tcMar>
          </w:tcPr>
          <w:p w14:paraId="43981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500" w:type="dxa"/>
            <w:tcMar>
              <w:top w:w="100" w:type="nil"/>
              <w:left w:w="100" w:type="nil"/>
              <w:bottom w:w="100" w:type="nil"/>
              <w:right w:w="100" w:type="nil"/>
            </w:tcMar>
            <w:vAlign w:val="center"/>
          </w:tcPr>
          <w:p w14:paraId="3CCB358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E3F37C3" w14:textId="77777777" w:rsidTr="00AA41B4">
        <w:tc>
          <w:tcPr>
            <w:tcW w:w="4540" w:type="dxa"/>
            <w:tcBorders>
              <w:left w:val="nil"/>
            </w:tcBorders>
            <w:tcMar>
              <w:top w:w="100" w:type="nil"/>
              <w:left w:w="100" w:type="nil"/>
              <w:bottom w:w="100" w:type="nil"/>
              <w:right w:w="100" w:type="nil"/>
            </w:tcMar>
          </w:tcPr>
          <w:p w14:paraId="1683067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500" w:type="dxa"/>
            <w:tcBorders>
              <w:right w:val="nil"/>
            </w:tcBorders>
            <w:tcMar>
              <w:top w:w="100" w:type="nil"/>
              <w:left w:w="100" w:type="nil"/>
              <w:bottom w:w="100" w:type="nil"/>
              <w:right w:w="100" w:type="nil"/>
            </w:tcMar>
            <w:vAlign w:val="center"/>
          </w:tcPr>
          <w:p w14:paraId="3B9CED0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 2015</w:t>
            </w:r>
          </w:p>
        </w:tc>
      </w:tr>
      <w:tr w:rsidR="00B756C2" w:rsidRPr="00A910B1" w14:paraId="5873E5D9" w14:textId="77777777" w:rsidTr="00AA41B4">
        <w:tc>
          <w:tcPr>
            <w:tcW w:w="4540" w:type="dxa"/>
            <w:tcBorders>
              <w:left w:val="nil"/>
            </w:tcBorders>
            <w:tcMar>
              <w:top w:w="100" w:type="nil"/>
              <w:left w:w="100" w:type="nil"/>
              <w:bottom w:w="100" w:type="nil"/>
              <w:right w:w="100" w:type="nil"/>
            </w:tcMar>
          </w:tcPr>
          <w:p w14:paraId="2A4AE9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500" w:type="dxa"/>
            <w:tcBorders>
              <w:right w:val="nil"/>
            </w:tcBorders>
            <w:tcMar>
              <w:top w:w="100" w:type="nil"/>
              <w:left w:w="100" w:type="nil"/>
              <w:bottom w:w="100" w:type="nil"/>
              <w:right w:w="100" w:type="nil"/>
            </w:tcMar>
            <w:vAlign w:val="center"/>
          </w:tcPr>
          <w:p w14:paraId="16DDDC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30, 2015</w:t>
            </w:r>
          </w:p>
        </w:tc>
      </w:tr>
      <w:tr w:rsidR="00B756C2" w:rsidRPr="00A910B1" w14:paraId="1A37DCD3" w14:textId="77777777" w:rsidTr="00AA41B4">
        <w:tc>
          <w:tcPr>
            <w:tcW w:w="4540" w:type="dxa"/>
            <w:tcBorders>
              <w:left w:val="nil"/>
            </w:tcBorders>
            <w:tcMar>
              <w:top w:w="100" w:type="nil"/>
              <w:left w:w="100" w:type="nil"/>
              <w:bottom w:w="100" w:type="nil"/>
              <w:right w:w="100" w:type="nil"/>
            </w:tcMar>
          </w:tcPr>
          <w:p w14:paraId="71458D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440EFB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07D71CB" w14:textId="77777777" w:rsidTr="00AA41B4">
        <w:tc>
          <w:tcPr>
            <w:tcW w:w="4540" w:type="dxa"/>
            <w:tcBorders>
              <w:left w:val="nil"/>
            </w:tcBorders>
            <w:tcMar>
              <w:top w:w="100" w:type="nil"/>
              <w:left w:w="100" w:type="nil"/>
              <w:bottom w:w="100" w:type="nil"/>
              <w:right w:w="100" w:type="nil"/>
            </w:tcMar>
          </w:tcPr>
          <w:p w14:paraId="6C1F52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08B5C6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C7CE507" w14:textId="77777777" w:rsidTr="00AA41B4">
        <w:tc>
          <w:tcPr>
            <w:tcW w:w="4540" w:type="dxa"/>
            <w:tcBorders>
              <w:left w:val="nil"/>
            </w:tcBorders>
            <w:tcMar>
              <w:top w:w="100" w:type="nil"/>
              <w:left w:w="100" w:type="nil"/>
              <w:bottom w:w="100" w:type="nil"/>
              <w:right w:w="100" w:type="nil"/>
            </w:tcMar>
          </w:tcPr>
          <w:p w14:paraId="278341E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500" w:type="dxa"/>
            <w:tcBorders>
              <w:right w:val="nil"/>
            </w:tcBorders>
            <w:tcMar>
              <w:top w:w="100" w:type="nil"/>
              <w:left w:w="100" w:type="nil"/>
              <w:bottom w:w="100" w:type="nil"/>
              <w:right w:w="100" w:type="nil"/>
            </w:tcMar>
            <w:vAlign w:val="center"/>
          </w:tcPr>
          <w:p w14:paraId="7183130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20, 2016</w:t>
            </w:r>
          </w:p>
        </w:tc>
      </w:tr>
      <w:tr w:rsidR="00B756C2" w:rsidRPr="00A910B1" w14:paraId="66021DAA" w14:textId="77777777" w:rsidTr="00AA41B4">
        <w:tc>
          <w:tcPr>
            <w:tcW w:w="4540" w:type="dxa"/>
            <w:tcBorders>
              <w:left w:val="nil"/>
            </w:tcBorders>
            <w:tcMar>
              <w:top w:w="100" w:type="nil"/>
              <w:left w:w="100" w:type="nil"/>
              <w:bottom w:w="100" w:type="nil"/>
              <w:right w:w="100" w:type="nil"/>
            </w:tcMar>
          </w:tcPr>
          <w:p w14:paraId="6E6B2B7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500" w:type="dxa"/>
            <w:tcBorders>
              <w:right w:val="nil"/>
            </w:tcBorders>
            <w:tcMar>
              <w:top w:w="100" w:type="nil"/>
              <w:left w:w="100" w:type="nil"/>
              <w:bottom w:w="100" w:type="nil"/>
              <w:right w:w="100" w:type="nil"/>
            </w:tcMar>
            <w:vAlign w:val="center"/>
          </w:tcPr>
          <w:p w14:paraId="206F399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53EF3E23" w14:textId="77777777" w:rsidTr="00AA41B4">
        <w:tc>
          <w:tcPr>
            <w:tcW w:w="4540" w:type="dxa"/>
            <w:tcBorders>
              <w:left w:val="nil"/>
            </w:tcBorders>
            <w:tcMar>
              <w:top w:w="100" w:type="nil"/>
              <w:left w:w="100" w:type="nil"/>
              <w:bottom w:w="100" w:type="nil"/>
              <w:right w:w="100" w:type="nil"/>
            </w:tcMar>
          </w:tcPr>
          <w:p w14:paraId="7A38F6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76591E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To receive funding, NFPP projects must be implemented in coordination with FAC staff. Applicants can be, but not limited to: state and federal agencies, private lands, tribes, local municipalities, and non-governmental organizations.</w:t>
            </w:r>
          </w:p>
        </w:tc>
      </w:tr>
      <w:tr w:rsidR="00B756C2" w:rsidRPr="00A910B1" w14:paraId="232DF548" w14:textId="77777777" w:rsidTr="00AA41B4">
        <w:tc>
          <w:tcPr>
            <w:tcW w:w="4540" w:type="dxa"/>
            <w:tcBorders>
              <w:left w:val="nil"/>
            </w:tcBorders>
            <w:tcMar>
              <w:top w:w="100" w:type="nil"/>
              <w:left w:w="100" w:type="nil"/>
              <w:bottom w:w="100" w:type="nil"/>
              <w:right w:w="100" w:type="nil"/>
            </w:tcMar>
          </w:tcPr>
          <w:p w14:paraId="1C2FA8E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500" w:type="dxa"/>
            <w:tcBorders>
              <w:right w:val="nil"/>
            </w:tcBorders>
            <w:tcMar>
              <w:top w:w="100" w:type="nil"/>
              <w:left w:w="100" w:type="nil"/>
              <w:bottom w:w="100" w:type="nil"/>
              <w:right w:w="100" w:type="nil"/>
            </w:tcMar>
            <w:vAlign w:val="center"/>
          </w:tcPr>
          <w:p w14:paraId="6B6F2D6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Fish and Wildlife Service</w:t>
            </w:r>
          </w:p>
        </w:tc>
      </w:tr>
      <w:tr w:rsidR="00B756C2" w:rsidRPr="00A910B1" w14:paraId="35CC8172" w14:textId="77777777" w:rsidTr="00AA41B4">
        <w:tc>
          <w:tcPr>
            <w:tcW w:w="4540" w:type="dxa"/>
            <w:tcBorders>
              <w:left w:val="nil"/>
            </w:tcBorders>
            <w:tcMar>
              <w:top w:w="100" w:type="nil"/>
              <w:left w:w="100" w:type="nil"/>
              <w:bottom w:w="100" w:type="nil"/>
              <w:right w:w="100" w:type="nil"/>
            </w:tcMar>
          </w:tcPr>
          <w:p w14:paraId="3527806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500" w:type="dxa"/>
            <w:tcBorders>
              <w:right w:val="nil"/>
            </w:tcBorders>
            <w:tcMar>
              <w:top w:w="100" w:type="nil"/>
              <w:left w:w="100" w:type="nil"/>
              <w:bottom w:w="100" w:type="nil"/>
              <w:right w:w="100" w:type="nil"/>
            </w:tcMar>
            <w:vAlign w:val="center"/>
          </w:tcPr>
          <w:p w14:paraId="4776DB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National Fish Passage Program (NFPP) is a voluntary program that provides direct technical assistance and financial assistance in the form of cooperative agreements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B756C2" w:rsidRPr="00A910B1" w14:paraId="119D6EBD" w14:textId="77777777" w:rsidTr="00AA41B4">
        <w:tc>
          <w:tcPr>
            <w:tcW w:w="4540" w:type="dxa"/>
            <w:tcBorders>
              <w:left w:val="nil"/>
            </w:tcBorders>
            <w:tcMar>
              <w:top w:w="100" w:type="nil"/>
              <w:left w:w="100" w:type="nil"/>
              <w:bottom w:w="100" w:type="nil"/>
              <w:right w:w="100" w:type="nil"/>
            </w:tcMar>
          </w:tcPr>
          <w:p w14:paraId="018EC9A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500" w:type="dxa"/>
            <w:tcBorders>
              <w:right w:val="nil"/>
            </w:tcBorders>
            <w:tcMar>
              <w:top w:w="100" w:type="nil"/>
              <w:left w:w="100" w:type="nil"/>
              <w:bottom w:w="100" w:type="nil"/>
              <w:right w:w="100" w:type="nil"/>
            </w:tcMar>
            <w:vAlign w:val="center"/>
          </w:tcPr>
          <w:p w14:paraId="5DDA0FCF" w14:textId="77777777" w:rsidR="00B756C2" w:rsidRPr="00A910B1" w:rsidRDefault="00875A34" w:rsidP="00AA41B4">
            <w:pPr>
              <w:widowControl w:val="0"/>
              <w:autoSpaceDE w:val="0"/>
              <w:autoSpaceDN w:val="0"/>
              <w:adjustRightInd w:val="0"/>
              <w:rPr>
                <w:rFonts w:ascii="Times" w:hAnsi="Times" w:cs="Helvetica"/>
              </w:rPr>
            </w:pPr>
            <w:hyperlink r:id="rId349" w:history="1">
              <w:r w:rsidR="00B756C2" w:rsidRPr="00A910B1">
                <w:rPr>
                  <w:rStyle w:val="Hyperlink"/>
                  <w:rFonts w:ascii="Times" w:hAnsi="Times" w:cs="Helvetica"/>
                </w:rPr>
                <w:t>http://www.grants.gov</w:t>
              </w:r>
            </w:hyperlink>
          </w:p>
        </w:tc>
      </w:tr>
      <w:tr w:rsidR="00B756C2" w:rsidRPr="00A910B1" w14:paraId="3733A311" w14:textId="77777777" w:rsidTr="00AA41B4">
        <w:tc>
          <w:tcPr>
            <w:tcW w:w="4540" w:type="dxa"/>
            <w:tcBorders>
              <w:left w:val="nil"/>
            </w:tcBorders>
            <w:tcMar>
              <w:top w:w="100" w:type="nil"/>
              <w:left w:w="100" w:type="nil"/>
              <w:bottom w:w="100" w:type="nil"/>
              <w:right w:w="100" w:type="nil"/>
            </w:tcMar>
          </w:tcPr>
          <w:p w14:paraId="5FAE15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500" w:type="dxa"/>
            <w:tcBorders>
              <w:right w:val="nil"/>
            </w:tcBorders>
            <w:tcMar>
              <w:top w:w="100" w:type="nil"/>
              <w:left w:w="100" w:type="nil"/>
              <w:bottom w:w="100" w:type="nil"/>
              <w:right w:w="100" w:type="nil"/>
            </w:tcMar>
            <w:vAlign w:val="center"/>
          </w:tcPr>
          <w:p w14:paraId="3471911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6ECBB" w14:textId="77777777" w:rsidR="00B756C2" w:rsidRPr="00A910B1" w:rsidRDefault="00B756C2" w:rsidP="00AA41B4">
            <w:pPr>
              <w:widowControl w:val="0"/>
              <w:autoSpaceDE w:val="0"/>
              <w:autoSpaceDN w:val="0"/>
              <w:adjustRightInd w:val="0"/>
              <w:rPr>
                <w:rFonts w:ascii="Times" w:hAnsi="Times" w:cs="Helvetica"/>
              </w:rPr>
            </w:pPr>
          </w:p>
          <w:p w14:paraId="6744743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Stephanie Long, 703-358-1749 Stephanie_A_Long@fws.gov </w:t>
            </w:r>
          </w:p>
          <w:p w14:paraId="482B10E3" w14:textId="77777777" w:rsidR="00B756C2" w:rsidRPr="00A910B1" w:rsidRDefault="00875A34" w:rsidP="00AA41B4">
            <w:pPr>
              <w:widowControl w:val="0"/>
              <w:autoSpaceDE w:val="0"/>
              <w:autoSpaceDN w:val="0"/>
              <w:adjustRightInd w:val="0"/>
              <w:rPr>
                <w:rFonts w:ascii="Times" w:hAnsi="Times" w:cs="Helvetica"/>
              </w:rPr>
            </w:pPr>
            <w:hyperlink r:id="rId350" w:history="1">
              <w:r w:rsidR="00B756C2" w:rsidRPr="00A910B1">
                <w:rPr>
                  <w:rStyle w:val="Hyperlink"/>
                  <w:rFonts w:ascii="Times" w:hAnsi="Times" w:cs="Helvetica"/>
                </w:rPr>
                <w:t>Stephanie_A_Long@fws.gov</w:t>
              </w:r>
            </w:hyperlink>
          </w:p>
        </w:tc>
      </w:tr>
    </w:tbl>
    <w:p w14:paraId="53038B68" w14:textId="77777777" w:rsidR="00B756C2" w:rsidRPr="00A910B1" w:rsidRDefault="00B756C2" w:rsidP="00B756C2">
      <w:pPr>
        <w:widowControl w:val="0"/>
        <w:autoSpaceDE w:val="0"/>
        <w:autoSpaceDN w:val="0"/>
        <w:adjustRightInd w:val="0"/>
        <w:rPr>
          <w:rFonts w:ascii="Times" w:hAnsi="Times" w:cs="Helvetica"/>
        </w:rPr>
      </w:pPr>
    </w:p>
    <w:p w14:paraId="4A07F284" w14:textId="77777777" w:rsidR="00B756C2" w:rsidRPr="00A910B1" w:rsidRDefault="00875A34" w:rsidP="00B756C2">
      <w:pPr>
        <w:widowControl w:val="0"/>
        <w:pBdr>
          <w:bottom w:val="single" w:sz="6" w:space="1" w:color="auto"/>
        </w:pBdr>
        <w:autoSpaceDE w:val="0"/>
        <w:autoSpaceDN w:val="0"/>
        <w:adjustRightInd w:val="0"/>
        <w:rPr>
          <w:rFonts w:ascii="Times" w:hAnsi="Times" w:cs="Helvetica"/>
          <w:color w:val="386EFF"/>
          <w:u w:val="single" w:color="386EFF"/>
        </w:rPr>
      </w:pPr>
      <w:hyperlink r:id="rId351" w:history="1">
        <w:r w:rsidR="00B756C2" w:rsidRPr="00A910B1">
          <w:rPr>
            <w:rFonts w:ascii="Times" w:hAnsi="Times" w:cs="Helvetica"/>
            <w:color w:val="386EFF"/>
            <w:u w:val="single" w:color="386EFF"/>
          </w:rPr>
          <w:t>http://www.grants.gov/web/grants/view-opportunity.html?oppId=280260</w:t>
        </w:r>
      </w:hyperlink>
    </w:p>
    <w:p w14:paraId="2DEF94B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B28CD07" w14:textId="77777777" w:rsidR="00B756C2" w:rsidRPr="00A910B1" w:rsidRDefault="00B756C2" w:rsidP="00B756C2">
      <w:pPr>
        <w:widowControl w:val="0"/>
        <w:autoSpaceDE w:val="0"/>
        <w:autoSpaceDN w:val="0"/>
        <w:adjustRightInd w:val="0"/>
        <w:rPr>
          <w:rFonts w:ascii="Times" w:hAnsi="Times" w:cs="Helvetica"/>
        </w:rPr>
      </w:pPr>
    </w:p>
    <w:p w14:paraId="5F8F7A52" w14:textId="2E4D5851" w:rsidR="006C3264" w:rsidRDefault="006C3264" w:rsidP="00C62620">
      <w:pPr>
        <w:widowControl w:val="0"/>
        <w:autoSpaceDE w:val="0"/>
        <w:autoSpaceDN w:val="0"/>
        <w:adjustRightInd w:val="0"/>
        <w:rPr>
          <w:rFonts w:ascii="Times" w:hAnsi="Times" w:cs="Arial"/>
        </w:rPr>
      </w:pPr>
      <w:bookmarkStart w:id="306" w:name="DOIDeleted"/>
      <w:bookmarkEnd w:id="306"/>
      <w:proofErr w:type="gramStart"/>
      <w:r w:rsidRPr="006C3264">
        <w:rPr>
          <w:rFonts w:ascii="Times" w:hAnsi="Times" w:cs="Arial"/>
        </w:rPr>
        <w:t>Deleted</w:t>
      </w:r>
      <w:r>
        <w:rPr>
          <w:rFonts w:ascii="Times" w:hAnsi="Times" w:cs="Arial"/>
        </w:rPr>
        <w:t xml:space="preserve"> :</w:t>
      </w:r>
      <w:proofErr w:type="gramEnd"/>
      <w:r>
        <w:rPr>
          <w:rFonts w:ascii="Times" w:hAnsi="Times" w:cs="Arial"/>
        </w:rPr>
        <w:t xml:space="preserve"> </w:t>
      </w:r>
    </w:p>
    <w:p w14:paraId="6D97885D" w14:textId="77777777" w:rsidR="006C3264" w:rsidRDefault="006C3264" w:rsidP="00C62620">
      <w:pPr>
        <w:widowControl w:val="0"/>
        <w:autoSpaceDE w:val="0"/>
        <w:autoSpaceDN w:val="0"/>
        <w:adjustRightInd w:val="0"/>
        <w:rPr>
          <w:rFonts w:ascii="Times" w:hAnsi="Times" w:cs="Arial"/>
        </w:rPr>
      </w:pPr>
    </w:p>
    <w:p w14:paraId="57335284" w14:textId="77777777" w:rsidR="006C3264" w:rsidRPr="00506F63" w:rsidRDefault="006C3264" w:rsidP="006C3264">
      <w:pPr>
        <w:widowControl w:val="0"/>
        <w:autoSpaceDE w:val="0"/>
        <w:autoSpaceDN w:val="0"/>
        <w:adjustRightInd w:val="0"/>
        <w:rPr>
          <w:rFonts w:ascii="Times" w:hAnsi="Times" w:cs="Helvetica"/>
        </w:rPr>
      </w:pPr>
      <w:r w:rsidRPr="00506F63">
        <w:rPr>
          <w:rFonts w:ascii="Times" w:hAnsi="Times" w:cs="Helvetica"/>
        </w:rPr>
        <w:t>Fish and Wildlife Service</w:t>
      </w:r>
    </w:p>
    <w:p w14:paraId="66F187E3" w14:textId="77777777" w:rsidR="006C3264" w:rsidRPr="00506F63" w:rsidRDefault="006C3264" w:rsidP="006C3264">
      <w:pPr>
        <w:widowControl w:val="0"/>
        <w:autoSpaceDE w:val="0"/>
        <w:autoSpaceDN w:val="0"/>
        <w:adjustRightInd w:val="0"/>
        <w:rPr>
          <w:rFonts w:ascii="Times" w:hAnsi="Times" w:cs="Helvetica"/>
        </w:rPr>
      </w:pPr>
      <w:r w:rsidRPr="00506F63">
        <w:rPr>
          <w:rFonts w:ascii="Times" w:hAnsi="Times" w:cs="Helvetica"/>
        </w:rPr>
        <w:t>F16AS00324 - Service Training and Technical Assistance</w:t>
      </w:r>
    </w:p>
    <w:p w14:paraId="5AF70BEB" w14:textId="77777777" w:rsidR="006C3264" w:rsidRPr="00506F63" w:rsidRDefault="006C3264" w:rsidP="006C3264">
      <w:pPr>
        <w:widowControl w:val="0"/>
        <w:autoSpaceDE w:val="0"/>
        <w:autoSpaceDN w:val="0"/>
        <w:adjustRightInd w:val="0"/>
        <w:rPr>
          <w:rFonts w:ascii="Times" w:hAnsi="Times" w:cs="Helvetica"/>
        </w:rPr>
      </w:pPr>
      <w:r w:rsidRPr="00506F63">
        <w:rPr>
          <w:rFonts w:ascii="Times" w:hAnsi="Times" w:cs="Helvetica"/>
        </w:rPr>
        <w:t>Deletion Comments: Opportunity deleted</w:t>
      </w:r>
    </w:p>
    <w:p w14:paraId="52912B42" w14:textId="77777777" w:rsidR="006C3264" w:rsidRPr="00506F63" w:rsidRDefault="006C3264" w:rsidP="006C3264">
      <w:pPr>
        <w:widowControl w:val="0"/>
        <w:autoSpaceDE w:val="0"/>
        <w:autoSpaceDN w:val="0"/>
        <w:adjustRightInd w:val="0"/>
        <w:rPr>
          <w:rFonts w:ascii="Times" w:hAnsi="Times" w:cs="Helvetica"/>
        </w:rPr>
      </w:pPr>
    </w:p>
    <w:p w14:paraId="69575A62" w14:textId="77777777" w:rsidR="006C3264" w:rsidRPr="006C3264" w:rsidRDefault="006C3264" w:rsidP="00C62620">
      <w:pPr>
        <w:widowControl w:val="0"/>
        <w:autoSpaceDE w:val="0"/>
        <w:autoSpaceDN w:val="0"/>
        <w:adjustRightInd w:val="0"/>
        <w:rPr>
          <w:rFonts w:ascii="Times" w:hAnsi="Times" w:cs="Helvetica"/>
        </w:rPr>
      </w:pPr>
    </w:p>
    <w:p w14:paraId="68C3B9D8" w14:textId="77777777" w:rsidR="00B756C2" w:rsidRDefault="00B756C2" w:rsidP="00B756C2">
      <w:pPr>
        <w:pBdr>
          <w:bottom w:val="double" w:sz="6" w:space="1" w:color="auto"/>
        </w:pBdr>
        <w:autoSpaceDE w:val="0"/>
        <w:autoSpaceDN w:val="0"/>
        <w:adjustRightInd w:val="0"/>
        <w:rPr>
          <w:b/>
        </w:rPr>
      </w:pPr>
      <w:bookmarkStart w:id="307" w:name="DOINatFishHabitat"/>
      <w:bookmarkEnd w:id="307"/>
    </w:p>
    <w:p w14:paraId="60687EF5" w14:textId="77777777" w:rsidR="006C3264" w:rsidRPr="00A910B1" w:rsidRDefault="006C3264" w:rsidP="00B756C2">
      <w:pPr>
        <w:pBdr>
          <w:bottom w:val="double" w:sz="6" w:space="1" w:color="auto"/>
        </w:pBdr>
        <w:autoSpaceDE w:val="0"/>
        <w:autoSpaceDN w:val="0"/>
        <w:adjustRightInd w:val="0"/>
        <w:rPr>
          <w:b/>
        </w:rPr>
      </w:pPr>
    </w:p>
    <w:p w14:paraId="1956ADD2" w14:textId="77777777" w:rsidR="006C3264" w:rsidRPr="00506F63" w:rsidRDefault="006C3264" w:rsidP="006C3264">
      <w:pPr>
        <w:widowControl w:val="0"/>
        <w:autoSpaceDE w:val="0"/>
        <w:autoSpaceDN w:val="0"/>
        <w:adjustRightInd w:val="0"/>
        <w:rPr>
          <w:rFonts w:ascii="Times" w:hAnsi="Times" w:cs="Helvetica"/>
        </w:rPr>
      </w:pPr>
    </w:p>
    <w:p w14:paraId="37BD93D2" w14:textId="77777777" w:rsidR="00B756C2" w:rsidRPr="00A910B1" w:rsidRDefault="00B756C2" w:rsidP="00B756C2"/>
    <w:p w14:paraId="7EDCBEE5" w14:textId="77777777" w:rsidR="00B756C2" w:rsidRPr="00A910B1" w:rsidRDefault="00B756C2" w:rsidP="00B756C2">
      <w:pPr>
        <w:autoSpaceDE w:val="0"/>
        <w:autoSpaceDN w:val="0"/>
        <w:adjustRightInd w:val="0"/>
        <w:outlineLvl w:val="0"/>
        <w:rPr>
          <w:b/>
        </w:rPr>
      </w:pPr>
      <w:bookmarkStart w:id="308" w:name="DOINAWCA15mod2"/>
      <w:bookmarkEnd w:id="308"/>
      <w:r w:rsidRPr="00A910B1">
        <w:rPr>
          <w:b/>
        </w:rPr>
        <w:t>Department of Justice</w:t>
      </w:r>
    </w:p>
    <w:p w14:paraId="75944EB3" w14:textId="77777777" w:rsidR="00B756C2" w:rsidRPr="00A910B1" w:rsidRDefault="00B756C2" w:rsidP="00B756C2">
      <w:pPr>
        <w:autoSpaceDE w:val="0"/>
        <w:autoSpaceDN w:val="0"/>
        <w:adjustRightInd w:val="0"/>
        <w:rPr>
          <w:b/>
          <w:u w:val="single"/>
        </w:rPr>
      </w:pPr>
    </w:p>
    <w:p w14:paraId="559C1E70" w14:textId="77777777" w:rsidR="00B756C2" w:rsidRPr="00A910B1" w:rsidRDefault="00B756C2" w:rsidP="00B756C2">
      <w:pPr>
        <w:autoSpaceDE w:val="0"/>
        <w:autoSpaceDN w:val="0"/>
        <w:adjustRightInd w:val="0"/>
        <w:rPr>
          <w:b/>
          <w:u w:val="single"/>
        </w:rPr>
      </w:pPr>
      <w:r w:rsidRPr="00A910B1">
        <w:rPr>
          <w:rFonts w:ascii="Helvetica" w:hAnsi="Helvetica" w:cs="Helvetica"/>
          <w:noProof/>
        </w:rPr>
        <w:drawing>
          <wp:inline distT="0" distB="0" distL="0" distR="0" wp14:anchorId="672BFE32" wp14:editId="1DC3BC20">
            <wp:extent cx="1241659" cy="702352"/>
            <wp:effectExtent l="0" t="0" r="3175" b="889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241827" cy="702447"/>
                    </a:xfrm>
                    <a:prstGeom prst="rect">
                      <a:avLst/>
                    </a:prstGeom>
                    <a:noFill/>
                    <a:ln>
                      <a:noFill/>
                    </a:ln>
                  </pic:spPr>
                </pic:pic>
              </a:graphicData>
            </a:graphic>
          </wp:inline>
        </w:drawing>
      </w:r>
      <w:bookmarkStart w:id="309" w:name="Labor"/>
      <w:bookmarkStart w:id="310" w:name="DOJ"/>
      <w:bookmarkEnd w:id="309"/>
      <w:bookmarkEnd w:id="310"/>
    </w:p>
    <w:p w14:paraId="6148A0CD" w14:textId="77777777" w:rsidR="00B756C2" w:rsidRPr="00A910B1" w:rsidRDefault="00B756C2" w:rsidP="00B756C2">
      <w:pPr>
        <w:autoSpaceDE w:val="0"/>
        <w:autoSpaceDN w:val="0"/>
        <w:adjustRightInd w:val="0"/>
        <w:outlineLvl w:val="0"/>
        <w:rPr>
          <w:b/>
        </w:rPr>
      </w:pPr>
    </w:p>
    <w:p w14:paraId="3A4DCAD0"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7914EA0B" wp14:editId="3263A0B5">
            <wp:extent cx="4966636" cy="3485869"/>
            <wp:effectExtent l="0" t="0" r="120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967286" cy="3486326"/>
                    </a:xfrm>
                    <a:prstGeom prst="rect">
                      <a:avLst/>
                    </a:prstGeom>
                    <a:noFill/>
                    <a:ln>
                      <a:noFill/>
                    </a:ln>
                  </pic:spPr>
                </pic:pic>
              </a:graphicData>
            </a:graphic>
          </wp:inline>
        </w:drawing>
      </w:r>
    </w:p>
    <w:p w14:paraId="556A6E72" w14:textId="77777777" w:rsidR="00B756C2" w:rsidRPr="00A910B1" w:rsidRDefault="00B756C2" w:rsidP="00B756C2">
      <w:pPr>
        <w:autoSpaceDE w:val="0"/>
        <w:autoSpaceDN w:val="0"/>
        <w:adjustRightInd w:val="0"/>
        <w:outlineLvl w:val="0"/>
        <w:rPr>
          <w:b/>
        </w:rPr>
      </w:pPr>
    </w:p>
    <w:p w14:paraId="6F1BDFEE"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A910B1" w:rsidRDefault="00B756C2" w:rsidP="00B756C2">
      <w:pPr>
        <w:autoSpaceDE w:val="0"/>
        <w:autoSpaceDN w:val="0"/>
        <w:adjustRightInd w:val="0"/>
        <w:outlineLvl w:val="0"/>
        <w:rPr>
          <w:rFonts w:ascii="Times" w:hAnsi="Times"/>
        </w:rPr>
      </w:pPr>
    </w:p>
    <w:p w14:paraId="65F42BBF" w14:textId="77777777" w:rsidR="00B756C2" w:rsidRPr="00A910B1" w:rsidRDefault="00875A34" w:rsidP="00B756C2">
      <w:pPr>
        <w:autoSpaceDE w:val="0"/>
        <w:autoSpaceDN w:val="0"/>
        <w:adjustRightInd w:val="0"/>
        <w:outlineLvl w:val="0"/>
        <w:rPr>
          <w:rFonts w:ascii="Times" w:hAnsi="Times"/>
          <w:b/>
        </w:rPr>
      </w:pPr>
      <w:hyperlink r:id="rId354" w:history="1">
        <w:r w:rsidR="00B756C2" w:rsidRPr="00A910B1">
          <w:rPr>
            <w:rStyle w:val="Hyperlink"/>
            <w:rFonts w:ascii="Times" w:hAnsi="Times"/>
            <w:b/>
          </w:rPr>
          <w:t>Bureau of Justice Assistance (BJA)</w:t>
        </w:r>
      </w:hyperlink>
    </w:p>
    <w:p w14:paraId="633F1F58" w14:textId="77777777" w:rsidR="00B756C2" w:rsidRPr="00A910B1" w:rsidRDefault="00875A34" w:rsidP="00B756C2">
      <w:pPr>
        <w:autoSpaceDE w:val="0"/>
        <w:autoSpaceDN w:val="0"/>
        <w:adjustRightInd w:val="0"/>
        <w:outlineLvl w:val="0"/>
        <w:rPr>
          <w:rFonts w:ascii="Times" w:hAnsi="Times"/>
          <w:b/>
        </w:rPr>
      </w:pPr>
      <w:hyperlink r:id="rId355" w:history="1">
        <w:r w:rsidR="00B756C2" w:rsidRPr="00A910B1">
          <w:rPr>
            <w:rStyle w:val="Hyperlink"/>
            <w:rFonts w:ascii="Times" w:hAnsi="Times"/>
            <w:b/>
          </w:rPr>
          <w:t>Bureau of Justice Statistics (BJS)</w:t>
        </w:r>
      </w:hyperlink>
    </w:p>
    <w:p w14:paraId="07A24E76" w14:textId="77777777" w:rsidR="00B756C2" w:rsidRPr="00A910B1" w:rsidRDefault="00875A34" w:rsidP="00B756C2">
      <w:pPr>
        <w:autoSpaceDE w:val="0"/>
        <w:autoSpaceDN w:val="0"/>
        <w:adjustRightInd w:val="0"/>
        <w:outlineLvl w:val="0"/>
        <w:rPr>
          <w:rFonts w:ascii="Times" w:hAnsi="Times"/>
          <w:b/>
        </w:rPr>
      </w:pPr>
      <w:hyperlink r:id="rId356" w:history="1">
        <w:r w:rsidR="00B756C2" w:rsidRPr="00A910B1">
          <w:rPr>
            <w:rStyle w:val="Hyperlink"/>
            <w:rFonts w:ascii="Times" w:hAnsi="Times"/>
            <w:b/>
          </w:rPr>
          <w:t>National Criminal Justice Reference Service (NCJRS)</w:t>
        </w:r>
      </w:hyperlink>
    </w:p>
    <w:p w14:paraId="78A8B006" w14:textId="77777777" w:rsidR="00B756C2" w:rsidRPr="00A910B1" w:rsidRDefault="00875A34" w:rsidP="00B756C2">
      <w:pPr>
        <w:autoSpaceDE w:val="0"/>
        <w:autoSpaceDN w:val="0"/>
        <w:adjustRightInd w:val="0"/>
        <w:outlineLvl w:val="0"/>
        <w:rPr>
          <w:rFonts w:ascii="Times" w:hAnsi="Times"/>
          <w:b/>
        </w:rPr>
      </w:pPr>
      <w:hyperlink r:id="rId357" w:history="1">
        <w:r w:rsidR="00B756C2" w:rsidRPr="00A910B1">
          <w:rPr>
            <w:rStyle w:val="Hyperlink"/>
            <w:rFonts w:ascii="Times" w:hAnsi="Times"/>
            <w:b/>
          </w:rPr>
          <w:t>National Institute of Justice (NIJ)</w:t>
        </w:r>
      </w:hyperlink>
    </w:p>
    <w:p w14:paraId="7A75C7FE" w14:textId="77777777" w:rsidR="00B756C2" w:rsidRPr="00A910B1" w:rsidRDefault="00875A34" w:rsidP="00B756C2">
      <w:pPr>
        <w:autoSpaceDE w:val="0"/>
        <w:autoSpaceDN w:val="0"/>
        <w:adjustRightInd w:val="0"/>
        <w:outlineLvl w:val="0"/>
        <w:rPr>
          <w:rFonts w:ascii="Times" w:hAnsi="Times"/>
          <w:b/>
        </w:rPr>
      </w:pPr>
      <w:hyperlink r:id="rId358" w:history="1">
        <w:r w:rsidR="00B756C2" w:rsidRPr="00A910B1">
          <w:rPr>
            <w:rStyle w:val="Hyperlink"/>
            <w:rFonts w:ascii="Times" w:hAnsi="Times"/>
            <w:b/>
          </w:rPr>
          <w:t>Office of Juvenile Justice and Delinquency Prevention (OJJDP)</w:t>
        </w:r>
      </w:hyperlink>
    </w:p>
    <w:p w14:paraId="1386582F" w14:textId="77777777" w:rsidR="00B756C2" w:rsidRPr="00A910B1" w:rsidRDefault="00B756C2" w:rsidP="00B756C2">
      <w:pPr>
        <w:rPr>
          <w:rFonts w:ascii="Times" w:hAnsi="Times"/>
        </w:rPr>
      </w:pPr>
    </w:p>
    <w:p w14:paraId="23F1AEC2" w14:textId="77777777" w:rsidR="00B756C2" w:rsidRPr="00A910B1" w:rsidRDefault="00875A34" w:rsidP="00B756C2">
      <w:pPr>
        <w:autoSpaceDE w:val="0"/>
        <w:autoSpaceDN w:val="0"/>
        <w:adjustRightInd w:val="0"/>
        <w:outlineLvl w:val="0"/>
        <w:rPr>
          <w:rFonts w:ascii="Times" w:hAnsi="Times"/>
          <w:b/>
        </w:rPr>
      </w:pPr>
      <w:hyperlink r:id="rId359" w:history="1">
        <w:r w:rsidR="00B756C2" w:rsidRPr="00A910B1">
          <w:rPr>
            <w:rStyle w:val="Hyperlink"/>
            <w:rFonts w:ascii="Times" w:hAnsi="Times"/>
            <w:b/>
          </w:rPr>
          <w:t>Office of Sex Offender Sentencing, Monitoring, Apprehending, Registering, and Tracking (SMART)</w:t>
        </w:r>
      </w:hyperlink>
    </w:p>
    <w:p w14:paraId="09CA1E59" w14:textId="77777777" w:rsidR="00B756C2" w:rsidRPr="00A910B1" w:rsidRDefault="00B756C2" w:rsidP="00B756C2">
      <w:pPr>
        <w:rPr>
          <w:rFonts w:ascii="Times" w:hAnsi="Times"/>
        </w:rPr>
      </w:pPr>
    </w:p>
    <w:p w14:paraId="29FAF5F4" w14:textId="77777777" w:rsidR="00B756C2" w:rsidRPr="00A910B1" w:rsidRDefault="00875A34" w:rsidP="00B756C2">
      <w:pPr>
        <w:autoSpaceDE w:val="0"/>
        <w:autoSpaceDN w:val="0"/>
        <w:adjustRightInd w:val="0"/>
        <w:outlineLvl w:val="0"/>
        <w:rPr>
          <w:rFonts w:ascii="Times" w:hAnsi="Times"/>
          <w:b/>
        </w:rPr>
      </w:pPr>
      <w:hyperlink r:id="rId360" w:history="1">
        <w:r w:rsidR="00B756C2" w:rsidRPr="00A910B1">
          <w:rPr>
            <w:rStyle w:val="Hyperlink"/>
            <w:rFonts w:ascii="Times" w:hAnsi="Times"/>
            <w:b/>
          </w:rPr>
          <w:t>Office for Victims of Crime (OVC)</w:t>
        </w:r>
      </w:hyperlink>
    </w:p>
    <w:p w14:paraId="1BBA5F45" w14:textId="77777777" w:rsidR="00B756C2" w:rsidRPr="00A910B1" w:rsidRDefault="00B756C2" w:rsidP="00B756C2">
      <w:pPr>
        <w:autoSpaceDE w:val="0"/>
        <w:autoSpaceDN w:val="0"/>
        <w:adjustRightInd w:val="0"/>
        <w:outlineLvl w:val="0"/>
        <w:rPr>
          <w:b/>
        </w:rPr>
      </w:pPr>
    </w:p>
    <w:p w14:paraId="57E5946F" w14:textId="77777777" w:rsidR="00B756C2" w:rsidRPr="00A910B1" w:rsidRDefault="00875A34" w:rsidP="00B756C2">
      <w:pPr>
        <w:autoSpaceDE w:val="0"/>
        <w:autoSpaceDN w:val="0"/>
        <w:adjustRightInd w:val="0"/>
        <w:outlineLvl w:val="0"/>
        <w:rPr>
          <w:b/>
        </w:rPr>
      </w:pPr>
      <w:hyperlink r:id="rId361" w:history="1">
        <w:r w:rsidR="00B756C2" w:rsidRPr="00A910B1">
          <w:rPr>
            <w:rStyle w:val="Hyperlink"/>
            <w:b/>
          </w:rPr>
          <w:t>http://www.justice.gov/business/</w:t>
        </w:r>
      </w:hyperlink>
    </w:p>
    <w:p w14:paraId="1D7C5346" w14:textId="77777777" w:rsidR="00B756C2" w:rsidRPr="00A910B1" w:rsidRDefault="00B756C2" w:rsidP="00B756C2">
      <w:pPr>
        <w:autoSpaceDE w:val="0"/>
        <w:autoSpaceDN w:val="0"/>
        <w:adjustRightInd w:val="0"/>
        <w:outlineLvl w:val="0"/>
        <w:rPr>
          <w:b/>
        </w:rPr>
      </w:pPr>
    </w:p>
    <w:p w14:paraId="45935BF4" w14:textId="77777777" w:rsidR="00B756C2" w:rsidRPr="00A910B1" w:rsidRDefault="00B756C2" w:rsidP="00B756C2">
      <w:pPr>
        <w:widowControl w:val="0"/>
        <w:pBdr>
          <w:bottom w:val="single" w:sz="6" w:space="1" w:color="auto"/>
        </w:pBdr>
        <w:autoSpaceDE w:val="0"/>
        <w:autoSpaceDN w:val="0"/>
        <w:adjustRightInd w:val="0"/>
        <w:rPr>
          <w:rFonts w:cs="Helvetica"/>
        </w:rPr>
      </w:pPr>
      <w:bookmarkStart w:id="311" w:name="DOJGrants"/>
      <w:bookmarkEnd w:id="311"/>
    </w:p>
    <w:p w14:paraId="413B69F8" w14:textId="77777777" w:rsidR="00B756C2" w:rsidRPr="00A910B1" w:rsidRDefault="00B756C2" w:rsidP="00B756C2">
      <w:pPr>
        <w:pBdr>
          <w:bottom w:val="single" w:sz="6" w:space="1" w:color="auto"/>
        </w:pBdr>
      </w:pPr>
    </w:p>
    <w:p w14:paraId="1F5D3021" w14:textId="77777777" w:rsidR="00B756C2" w:rsidRPr="00A910B1" w:rsidRDefault="00B756C2" w:rsidP="00B756C2">
      <w:pPr>
        <w:widowControl w:val="0"/>
        <w:autoSpaceDE w:val="0"/>
        <w:autoSpaceDN w:val="0"/>
        <w:adjustRightInd w:val="0"/>
        <w:rPr>
          <w:rFonts w:ascii="Times" w:hAnsi="Times" w:cs="Helvetica"/>
        </w:rPr>
      </w:pPr>
      <w:bookmarkStart w:id="312" w:name="DOJZeroTolerance"/>
      <w:bookmarkStart w:id="313" w:name="DOJOVWTransHousing"/>
      <w:bookmarkEnd w:id="312"/>
      <w:bookmarkEnd w:id="313"/>
    </w:p>
    <w:p w14:paraId="550C1E14" w14:textId="77777777" w:rsidR="00B756C2" w:rsidRPr="00A910B1" w:rsidRDefault="00B756C2" w:rsidP="00B756C2">
      <w:bookmarkStart w:id="314" w:name="DOJWEB"/>
      <w:bookmarkStart w:id="315" w:name="DOJPrograms"/>
      <w:bookmarkEnd w:id="314"/>
      <w:bookmarkEnd w:id="315"/>
      <w:r w:rsidRPr="00A910B1">
        <w:t>Programs:</w:t>
      </w:r>
    </w:p>
    <w:p w14:paraId="4CEAD908" w14:textId="77777777" w:rsidR="00B756C2" w:rsidRDefault="00B756C2" w:rsidP="00B756C2"/>
    <w:p w14:paraId="1669CB54" w14:textId="77777777" w:rsidR="00373D65" w:rsidRPr="00A01024" w:rsidRDefault="00373D65" w:rsidP="00585360">
      <w:pPr>
        <w:widowControl w:val="0"/>
        <w:autoSpaceDE w:val="0"/>
        <w:autoSpaceDN w:val="0"/>
        <w:adjustRightInd w:val="0"/>
        <w:rPr>
          <w:rFonts w:ascii="Times" w:hAnsi="Times" w:cs="Helvetica"/>
        </w:rPr>
      </w:pPr>
      <w:bookmarkStart w:id="316" w:name="DOJNICJusticeWomen"/>
      <w:bookmarkEnd w:id="316"/>
    </w:p>
    <w:p w14:paraId="113B2114" w14:textId="77777777" w:rsidR="00127FF0" w:rsidRPr="004A3A10" w:rsidRDefault="00127FF0" w:rsidP="00127FF0">
      <w:pPr>
        <w:widowControl w:val="0"/>
        <w:autoSpaceDE w:val="0"/>
        <w:autoSpaceDN w:val="0"/>
        <w:adjustRightInd w:val="0"/>
        <w:rPr>
          <w:rFonts w:ascii="Times" w:hAnsi="Times" w:cs="Helvetica"/>
        </w:rPr>
      </w:pPr>
      <w:bookmarkStart w:id="317" w:name="DOJResearch"/>
      <w:bookmarkStart w:id="318" w:name="DOJOVCPathwaytoJustice"/>
      <w:bookmarkStart w:id="319" w:name="DOJNetworkingHealthcare"/>
      <w:bookmarkEnd w:id="317"/>
      <w:bookmarkEnd w:id="318"/>
      <w:bookmarkEnd w:id="319"/>
      <w:r w:rsidRPr="004A3A10">
        <w:rPr>
          <w:rFonts w:ascii="Times" w:hAnsi="Times" w:cs="Helvetica"/>
        </w:rPr>
        <w:t>National Institute of Corrections</w:t>
      </w:r>
    </w:p>
    <w:p w14:paraId="2470C4A6" w14:textId="77777777" w:rsidR="00127FF0" w:rsidRPr="004A3A10" w:rsidRDefault="00127FF0" w:rsidP="00127FF0">
      <w:pPr>
        <w:widowControl w:val="0"/>
        <w:autoSpaceDE w:val="0"/>
        <w:autoSpaceDN w:val="0"/>
        <w:adjustRightInd w:val="0"/>
        <w:rPr>
          <w:rFonts w:ascii="Times" w:hAnsi="Times" w:cs="Helvetica"/>
        </w:rPr>
      </w:pPr>
      <w:r w:rsidRPr="004A3A10">
        <w:rPr>
          <w:rFonts w:ascii="Times" w:hAnsi="Times" w:cs="Helvetica"/>
        </w:rPr>
        <w:t>Networking and Professional Development of State and Large Urban System Healthcare Administrators</w:t>
      </w:r>
    </w:p>
    <w:p w14:paraId="1534D99E" w14:textId="7E8110B4" w:rsidR="00127FF0" w:rsidRDefault="00127FF0" w:rsidP="00127FF0">
      <w:pPr>
        <w:widowControl w:val="0"/>
        <w:autoSpaceDE w:val="0"/>
        <w:autoSpaceDN w:val="0"/>
        <w:adjustRightInd w:val="0"/>
        <w:rPr>
          <w:rFonts w:ascii="Times" w:hAnsi="Times" w:cs="Helvetica"/>
        </w:rPr>
      </w:pPr>
      <w:r>
        <w:rPr>
          <w:rFonts w:ascii="Times" w:hAnsi="Times" w:cs="Helvetica"/>
        </w:rPr>
        <w:t>And Modification 2</w:t>
      </w:r>
    </w:p>
    <w:p w14:paraId="222B9F0A" w14:textId="77777777" w:rsidR="00127FF0" w:rsidRDefault="00127FF0" w:rsidP="00127FF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27FF0" w:rsidRPr="00127FF0" w14:paraId="53A842D3" w14:textId="77777777">
        <w:tc>
          <w:tcPr>
            <w:tcW w:w="4540" w:type="dxa"/>
            <w:tcMar>
              <w:top w:w="100" w:type="nil"/>
              <w:left w:w="100" w:type="nil"/>
              <w:bottom w:w="100" w:type="nil"/>
              <w:right w:w="100" w:type="nil"/>
            </w:tcMar>
          </w:tcPr>
          <w:p w14:paraId="767BE9E4"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Document Type:</w:t>
            </w:r>
          </w:p>
        </w:tc>
        <w:tc>
          <w:tcPr>
            <w:tcW w:w="5800" w:type="dxa"/>
            <w:tcMar>
              <w:top w:w="100" w:type="nil"/>
              <w:left w:w="100" w:type="nil"/>
              <w:bottom w:w="100" w:type="nil"/>
              <w:right w:w="100" w:type="nil"/>
            </w:tcMar>
            <w:vAlign w:val="center"/>
          </w:tcPr>
          <w:p w14:paraId="0AC8C7DE"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Grants Notice</w:t>
            </w:r>
          </w:p>
        </w:tc>
      </w:tr>
      <w:tr w:rsidR="00127FF0" w:rsidRPr="00127FF0" w14:paraId="33164A7D" w14:textId="77777777">
        <w:tblPrEx>
          <w:tblBorders>
            <w:top w:val="none" w:sz="0" w:space="0" w:color="auto"/>
          </w:tblBorders>
        </w:tblPrEx>
        <w:tc>
          <w:tcPr>
            <w:tcW w:w="4540" w:type="dxa"/>
            <w:tcMar>
              <w:top w:w="100" w:type="nil"/>
              <w:left w:w="100" w:type="nil"/>
              <w:bottom w:w="100" w:type="nil"/>
              <w:right w:w="100" w:type="nil"/>
            </w:tcMar>
          </w:tcPr>
          <w:p w14:paraId="791874D0"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Funding Opportunity Number:</w:t>
            </w:r>
          </w:p>
        </w:tc>
        <w:tc>
          <w:tcPr>
            <w:tcW w:w="5800" w:type="dxa"/>
            <w:tcMar>
              <w:top w:w="100" w:type="nil"/>
              <w:left w:w="100" w:type="nil"/>
              <w:bottom w:w="100" w:type="nil"/>
              <w:right w:w="100" w:type="nil"/>
            </w:tcMar>
            <w:vAlign w:val="center"/>
          </w:tcPr>
          <w:p w14:paraId="3A463970"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16PR04</w:t>
            </w:r>
          </w:p>
        </w:tc>
      </w:tr>
      <w:tr w:rsidR="00127FF0" w:rsidRPr="00127FF0" w14:paraId="0464E609" w14:textId="77777777">
        <w:tblPrEx>
          <w:tblBorders>
            <w:top w:val="none" w:sz="0" w:space="0" w:color="auto"/>
          </w:tblBorders>
        </w:tblPrEx>
        <w:tc>
          <w:tcPr>
            <w:tcW w:w="4540" w:type="dxa"/>
            <w:tcMar>
              <w:top w:w="100" w:type="nil"/>
              <w:left w:w="100" w:type="nil"/>
              <w:bottom w:w="100" w:type="nil"/>
              <w:right w:w="100" w:type="nil"/>
            </w:tcMar>
          </w:tcPr>
          <w:p w14:paraId="79347E37"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Funding Opportunity Title:</w:t>
            </w:r>
          </w:p>
        </w:tc>
        <w:tc>
          <w:tcPr>
            <w:tcW w:w="5800" w:type="dxa"/>
            <w:tcMar>
              <w:top w:w="100" w:type="nil"/>
              <w:left w:w="100" w:type="nil"/>
              <w:bottom w:w="100" w:type="nil"/>
              <w:right w:w="100" w:type="nil"/>
            </w:tcMar>
            <w:vAlign w:val="center"/>
          </w:tcPr>
          <w:p w14:paraId="6DDAF7E4"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Networking and Professional Development of State and Large Urban System Healthcare Administrators</w:t>
            </w:r>
          </w:p>
        </w:tc>
      </w:tr>
      <w:tr w:rsidR="00127FF0" w:rsidRPr="00127FF0" w14:paraId="26BA63A6" w14:textId="77777777">
        <w:tblPrEx>
          <w:tblBorders>
            <w:top w:val="none" w:sz="0" w:space="0" w:color="auto"/>
          </w:tblBorders>
        </w:tblPrEx>
        <w:tc>
          <w:tcPr>
            <w:tcW w:w="4540" w:type="dxa"/>
            <w:tcMar>
              <w:top w:w="100" w:type="nil"/>
              <w:left w:w="100" w:type="nil"/>
              <w:bottom w:w="100" w:type="nil"/>
              <w:right w:w="100" w:type="nil"/>
            </w:tcMar>
          </w:tcPr>
          <w:p w14:paraId="2DD992A8"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Opportunity Category:</w:t>
            </w:r>
          </w:p>
        </w:tc>
        <w:tc>
          <w:tcPr>
            <w:tcW w:w="5800" w:type="dxa"/>
            <w:tcMar>
              <w:top w:w="100" w:type="nil"/>
              <w:left w:w="100" w:type="nil"/>
              <w:bottom w:w="100" w:type="nil"/>
              <w:right w:w="100" w:type="nil"/>
            </w:tcMar>
            <w:vAlign w:val="center"/>
          </w:tcPr>
          <w:p w14:paraId="0EDBF107"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Discretionary</w:t>
            </w:r>
          </w:p>
        </w:tc>
      </w:tr>
      <w:tr w:rsidR="00127FF0" w:rsidRPr="00127FF0" w14:paraId="3F2241EF" w14:textId="77777777">
        <w:tblPrEx>
          <w:tblBorders>
            <w:top w:val="none" w:sz="0" w:space="0" w:color="auto"/>
          </w:tblBorders>
        </w:tblPrEx>
        <w:tc>
          <w:tcPr>
            <w:tcW w:w="4540" w:type="dxa"/>
            <w:tcMar>
              <w:top w:w="100" w:type="nil"/>
              <w:left w:w="100" w:type="nil"/>
              <w:bottom w:w="100" w:type="nil"/>
              <w:right w:w="100" w:type="nil"/>
            </w:tcMar>
          </w:tcPr>
          <w:p w14:paraId="578DA36E"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FC3A1C7"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 </w:t>
            </w:r>
          </w:p>
        </w:tc>
      </w:tr>
      <w:tr w:rsidR="00127FF0" w:rsidRPr="00127FF0" w14:paraId="61392029" w14:textId="77777777">
        <w:tblPrEx>
          <w:tblBorders>
            <w:top w:val="none" w:sz="0" w:space="0" w:color="auto"/>
          </w:tblBorders>
        </w:tblPrEx>
        <w:tc>
          <w:tcPr>
            <w:tcW w:w="4540" w:type="dxa"/>
            <w:tcMar>
              <w:top w:w="100" w:type="nil"/>
              <w:left w:w="100" w:type="nil"/>
              <w:bottom w:w="100" w:type="nil"/>
              <w:right w:w="100" w:type="nil"/>
            </w:tcMar>
          </w:tcPr>
          <w:p w14:paraId="2048445E"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Funding Instrument Type:</w:t>
            </w:r>
          </w:p>
        </w:tc>
        <w:tc>
          <w:tcPr>
            <w:tcW w:w="5800" w:type="dxa"/>
            <w:tcMar>
              <w:top w:w="100" w:type="nil"/>
              <w:left w:w="100" w:type="nil"/>
              <w:bottom w:w="100" w:type="nil"/>
              <w:right w:w="100" w:type="nil"/>
            </w:tcMar>
            <w:vAlign w:val="center"/>
          </w:tcPr>
          <w:p w14:paraId="0F739C20"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Cooperative Agreement</w:t>
            </w:r>
          </w:p>
        </w:tc>
      </w:tr>
      <w:tr w:rsidR="00127FF0" w:rsidRPr="00127FF0" w14:paraId="42DFA581" w14:textId="77777777">
        <w:tblPrEx>
          <w:tblBorders>
            <w:top w:val="none" w:sz="0" w:space="0" w:color="auto"/>
          </w:tblBorders>
        </w:tblPrEx>
        <w:tc>
          <w:tcPr>
            <w:tcW w:w="4540" w:type="dxa"/>
            <w:tcMar>
              <w:top w:w="100" w:type="nil"/>
              <w:left w:w="100" w:type="nil"/>
              <w:bottom w:w="100" w:type="nil"/>
              <w:right w:w="100" w:type="nil"/>
            </w:tcMar>
          </w:tcPr>
          <w:p w14:paraId="6793A8FF"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Category of Funding Activity:</w:t>
            </w:r>
          </w:p>
        </w:tc>
        <w:tc>
          <w:tcPr>
            <w:tcW w:w="5800" w:type="dxa"/>
            <w:tcMar>
              <w:top w:w="100" w:type="nil"/>
              <w:left w:w="100" w:type="nil"/>
              <w:bottom w:w="100" w:type="nil"/>
              <w:right w:w="100" w:type="nil"/>
            </w:tcMar>
            <w:vAlign w:val="center"/>
          </w:tcPr>
          <w:p w14:paraId="26C73241"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Other (see text field entitled "Explanation of Other Category of Funding Activity" for clarification)</w:t>
            </w:r>
          </w:p>
        </w:tc>
      </w:tr>
      <w:tr w:rsidR="00127FF0" w:rsidRPr="00127FF0" w14:paraId="0819C73D" w14:textId="77777777">
        <w:tblPrEx>
          <w:tblBorders>
            <w:top w:val="none" w:sz="0" w:space="0" w:color="auto"/>
          </w:tblBorders>
        </w:tblPrEx>
        <w:tc>
          <w:tcPr>
            <w:tcW w:w="4540" w:type="dxa"/>
            <w:tcMar>
              <w:top w:w="100" w:type="nil"/>
              <w:left w:w="100" w:type="nil"/>
              <w:bottom w:w="100" w:type="nil"/>
              <w:right w:w="100" w:type="nil"/>
            </w:tcMar>
          </w:tcPr>
          <w:p w14:paraId="18DD210E"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Category Explanation:</w:t>
            </w:r>
          </w:p>
        </w:tc>
        <w:tc>
          <w:tcPr>
            <w:tcW w:w="5800" w:type="dxa"/>
            <w:tcMar>
              <w:top w:w="100" w:type="nil"/>
              <w:left w:w="100" w:type="nil"/>
              <w:bottom w:w="100" w:type="nil"/>
              <w:right w:w="100" w:type="nil"/>
            </w:tcMar>
            <w:vAlign w:val="center"/>
          </w:tcPr>
          <w:p w14:paraId="7649CBBB"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Networking and Professional Development of State and Large Urban System Healthcare Administrators</w:t>
            </w:r>
          </w:p>
        </w:tc>
      </w:tr>
      <w:tr w:rsidR="00127FF0" w:rsidRPr="00127FF0" w14:paraId="0B299CDB" w14:textId="77777777">
        <w:tblPrEx>
          <w:tblBorders>
            <w:top w:val="none" w:sz="0" w:space="0" w:color="auto"/>
          </w:tblBorders>
        </w:tblPrEx>
        <w:tc>
          <w:tcPr>
            <w:tcW w:w="4540" w:type="dxa"/>
            <w:tcMar>
              <w:top w:w="100" w:type="nil"/>
              <w:left w:w="100" w:type="nil"/>
              <w:bottom w:w="100" w:type="nil"/>
              <w:right w:w="100" w:type="nil"/>
            </w:tcMar>
          </w:tcPr>
          <w:p w14:paraId="5FFD1DD7"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Expected Number of Awards:</w:t>
            </w:r>
          </w:p>
        </w:tc>
        <w:tc>
          <w:tcPr>
            <w:tcW w:w="5800" w:type="dxa"/>
            <w:tcMar>
              <w:top w:w="100" w:type="nil"/>
              <w:left w:w="100" w:type="nil"/>
              <w:bottom w:w="100" w:type="nil"/>
              <w:right w:w="100" w:type="nil"/>
            </w:tcMar>
            <w:vAlign w:val="center"/>
          </w:tcPr>
          <w:p w14:paraId="0C6EA12B"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 </w:t>
            </w:r>
          </w:p>
        </w:tc>
      </w:tr>
      <w:tr w:rsidR="00127FF0" w:rsidRPr="00127FF0" w14:paraId="745DFFE4" w14:textId="77777777">
        <w:tblPrEx>
          <w:tblBorders>
            <w:top w:val="none" w:sz="0" w:space="0" w:color="auto"/>
          </w:tblBorders>
        </w:tblPrEx>
        <w:tc>
          <w:tcPr>
            <w:tcW w:w="4540" w:type="dxa"/>
            <w:tcMar>
              <w:top w:w="100" w:type="nil"/>
              <w:left w:w="100" w:type="nil"/>
              <w:bottom w:w="100" w:type="nil"/>
              <w:right w:w="100" w:type="nil"/>
            </w:tcMar>
          </w:tcPr>
          <w:p w14:paraId="567333CE"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CFDA Number(s):</w:t>
            </w:r>
          </w:p>
        </w:tc>
        <w:tc>
          <w:tcPr>
            <w:tcW w:w="5800" w:type="dxa"/>
            <w:tcMar>
              <w:top w:w="100" w:type="nil"/>
              <w:left w:w="100" w:type="nil"/>
              <w:bottom w:w="100" w:type="nil"/>
              <w:right w:w="100" w:type="nil"/>
            </w:tcMar>
            <w:vAlign w:val="center"/>
          </w:tcPr>
          <w:p w14:paraId="1C975329" w14:textId="55FA7488"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 xml:space="preserve">16.601 -- </w:t>
            </w:r>
            <w:r w:rsidR="00A65DD7" w:rsidRPr="00127FF0">
              <w:rPr>
                <w:rFonts w:ascii="Times" w:hAnsi="Times" w:cs="Helvetica"/>
              </w:rPr>
              <w:t>Corrections</w:t>
            </w:r>
            <w:r w:rsidR="00A65DD7">
              <w:rPr>
                <w:rFonts w:ascii="Times" w:hAnsi="Times" w:cs="Helvetica"/>
              </w:rPr>
              <w:t xml:space="preserve"> </w:t>
            </w:r>
            <w:r w:rsidR="00A65DD7" w:rsidRPr="00127FF0">
              <w:rPr>
                <w:rFonts w:ascii="Times" w:hAnsi="Times" w:cs="Helvetica"/>
              </w:rPr>
              <w:t>Training</w:t>
            </w:r>
            <w:r w:rsidRPr="00127FF0">
              <w:rPr>
                <w:rFonts w:ascii="Times" w:hAnsi="Times" w:cs="Helvetica"/>
              </w:rPr>
              <w:t xml:space="preserve"> and Staff Development</w:t>
            </w:r>
          </w:p>
        </w:tc>
      </w:tr>
      <w:tr w:rsidR="00127FF0" w:rsidRPr="00127FF0" w14:paraId="11EB81C0" w14:textId="77777777">
        <w:tc>
          <w:tcPr>
            <w:tcW w:w="4540" w:type="dxa"/>
            <w:tcMar>
              <w:top w:w="100" w:type="nil"/>
              <w:left w:w="100" w:type="nil"/>
              <w:bottom w:w="100" w:type="nil"/>
              <w:right w:w="100" w:type="nil"/>
            </w:tcMar>
          </w:tcPr>
          <w:p w14:paraId="552ED047"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FF916C5"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No</w:t>
            </w:r>
          </w:p>
        </w:tc>
      </w:tr>
      <w:tr w:rsidR="00127FF0" w14:paraId="085A55B8" w14:textId="77777777" w:rsidTr="00127FF0">
        <w:tc>
          <w:tcPr>
            <w:tcW w:w="4540" w:type="dxa"/>
            <w:tcBorders>
              <w:left w:val="nil"/>
            </w:tcBorders>
            <w:tcMar>
              <w:top w:w="100" w:type="nil"/>
              <w:left w:w="100" w:type="nil"/>
              <w:bottom w:w="100" w:type="nil"/>
              <w:right w:w="100" w:type="nil"/>
            </w:tcMar>
          </w:tcPr>
          <w:p w14:paraId="4A7ED5E5"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7EE09252"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Synopsis 2</w:t>
            </w:r>
          </w:p>
        </w:tc>
      </w:tr>
      <w:tr w:rsidR="00127FF0" w14:paraId="5C515801" w14:textId="77777777" w:rsidTr="00127FF0">
        <w:tc>
          <w:tcPr>
            <w:tcW w:w="4540" w:type="dxa"/>
            <w:tcBorders>
              <w:left w:val="nil"/>
            </w:tcBorders>
            <w:tcMar>
              <w:top w:w="100" w:type="nil"/>
              <w:left w:w="100" w:type="nil"/>
              <w:bottom w:w="100" w:type="nil"/>
              <w:right w:w="100" w:type="nil"/>
            </w:tcMar>
          </w:tcPr>
          <w:p w14:paraId="0C972620"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D9E4888"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Jul 21, 2016</w:t>
            </w:r>
          </w:p>
        </w:tc>
      </w:tr>
      <w:tr w:rsidR="00127FF0" w14:paraId="0B83656B" w14:textId="77777777" w:rsidTr="00127FF0">
        <w:tc>
          <w:tcPr>
            <w:tcW w:w="4540" w:type="dxa"/>
            <w:tcBorders>
              <w:left w:val="nil"/>
            </w:tcBorders>
            <w:tcMar>
              <w:top w:w="100" w:type="nil"/>
              <w:left w:w="100" w:type="nil"/>
              <w:bottom w:w="100" w:type="nil"/>
              <w:right w:w="100" w:type="nil"/>
            </w:tcMar>
          </w:tcPr>
          <w:p w14:paraId="37AA0CF5"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1BFF0BE"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Jul 27, 2016</w:t>
            </w:r>
          </w:p>
        </w:tc>
      </w:tr>
      <w:tr w:rsidR="00127FF0" w14:paraId="75FB523A" w14:textId="77777777" w:rsidTr="00127FF0">
        <w:tc>
          <w:tcPr>
            <w:tcW w:w="4540" w:type="dxa"/>
            <w:tcBorders>
              <w:left w:val="nil"/>
            </w:tcBorders>
            <w:tcMar>
              <w:top w:w="100" w:type="nil"/>
              <w:left w:w="100" w:type="nil"/>
              <w:bottom w:w="100" w:type="nil"/>
              <w:right w:w="100" w:type="nil"/>
            </w:tcMar>
          </w:tcPr>
          <w:p w14:paraId="4AD67CC8"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17DE65D"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Aug 29, 2016  </w:t>
            </w:r>
          </w:p>
        </w:tc>
      </w:tr>
      <w:tr w:rsidR="00127FF0" w14:paraId="4BFA22DE" w14:textId="77777777" w:rsidTr="00127FF0">
        <w:tc>
          <w:tcPr>
            <w:tcW w:w="4540" w:type="dxa"/>
            <w:tcBorders>
              <w:left w:val="nil"/>
            </w:tcBorders>
            <w:tcMar>
              <w:top w:w="100" w:type="nil"/>
              <w:left w:w="100" w:type="nil"/>
              <w:bottom w:w="100" w:type="nil"/>
              <w:right w:w="100" w:type="nil"/>
            </w:tcMar>
          </w:tcPr>
          <w:p w14:paraId="458E701C"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46FB186"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Aug 29, 2016  </w:t>
            </w:r>
          </w:p>
        </w:tc>
      </w:tr>
      <w:tr w:rsidR="00127FF0" w14:paraId="5E1C3A7C" w14:textId="77777777" w:rsidTr="00127FF0">
        <w:tc>
          <w:tcPr>
            <w:tcW w:w="4540" w:type="dxa"/>
            <w:tcBorders>
              <w:left w:val="nil"/>
            </w:tcBorders>
            <w:tcMar>
              <w:top w:w="100" w:type="nil"/>
              <w:left w:w="100" w:type="nil"/>
              <w:bottom w:w="100" w:type="nil"/>
              <w:right w:w="100" w:type="nil"/>
            </w:tcMar>
          </w:tcPr>
          <w:p w14:paraId="56187989"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3FB6347"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Sep 28, 2016</w:t>
            </w:r>
          </w:p>
        </w:tc>
      </w:tr>
      <w:tr w:rsidR="00127FF0" w14:paraId="220CF57F" w14:textId="77777777" w:rsidTr="00127FF0">
        <w:tc>
          <w:tcPr>
            <w:tcW w:w="4540" w:type="dxa"/>
            <w:tcBorders>
              <w:left w:val="nil"/>
            </w:tcBorders>
            <w:tcMar>
              <w:top w:w="100" w:type="nil"/>
              <w:left w:w="100" w:type="nil"/>
              <w:bottom w:w="100" w:type="nil"/>
              <w:right w:w="100" w:type="nil"/>
            </w:tcMar>
          </w:tcPr>
          <w:p w14:paraId="7BFCA0E0"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5B4BEEB"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 </w:t>
            </w:r>
          </w:p>
        </w:tc>
      </w:tr>
      <w:tr w:rsidR="00127FF0" w14:paraId="17EDE46A" w14:textId="77777777" w:rsidTr="00127FF0">
        <w:tc>
          <w:tcPr>
            <w:tcW w:w="4540" w:type="dxa"/>
            <w:tcBorders>
              <w:left w:val="nil"/>
            </w:tcBorders>
            <w:tcMar>
              <w:top w:w="100" w:type="nil"/>
              <w:left w:w="100" w:type="nil"/>
              <w:bottom w:w="100" w:type="nil"/>
              <w:right w:w="100" w:type="nil"/>
            </w:tcMar>
          </w:tcPr>
          <w:p w14:paraId="6632BE7C"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3C28179"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$95,000</w:t>
            </w:r>
          </w:p>
        </w:tc>
      </w:tr>
      <w:tr w:rsidR="00127FF0" w14:paraId="251F6E2E" w14:textId="77777777" w:rsidTr="00127FF0">
        <w:tc>
          <w:tcPr>
            <w:tcW w:w="4540" w:type="dxa"/>
            <w:tcBorders>
              <w:left w:val="nil"/>
            </w:tcBorders>
            <w:tcMar>
              <w:top w:w="100" w:type="nil"/>
              <w:left w:w="100" w:type="nil"/>
              <w:bottom w:w="100" w:type="nil"/>
              <w:right w:w="100" w:type="nil"/>
            </w:tcMar>
          </w:tcPr>
          <w:p w14:paraId="3ADA7D18"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AFDC946"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Others (see text field entitled "Additional Information on Eligibility" for clarification)</w:t>
            </w:r>
          </w:p>
        </w:tc>
      </w:tr>
      <w:tr w:rsidR="00127FF0" w14:paraId="498AA531" w14:textId="77777777" w:rsidTr="00127FF0">
        <w:tc>
          <w:tcPr>
            <w:tcW w:w="4540" w:type="dxa"/>
            <w:tcBorders>
              <w:left w:val="nil"/>
            </w:tcBorders>
            <w:tcMar>
              <w:top w:w="100" w:type="nil"/>
              <w:left w:w="100" w:type="nil"/>
              <w:bottom w:w="100" w:type="nil"/>
              <w:right w:w="100" w:type="nil"/>
            </w:tcMar>
          </w:tcPr>
          <w:p w14:paraId="41D295FB"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6D08BA9" w14:textId="5BA694E0" w:rsidR="00127FF0" w:rsidRPr="00127FF0" w:rsidRDefault="00127FF0">
            <w:pPr>
              <w:widowControl w:val="0"/>
              <w:autoSpaceDE w:val="0"/>
              <w:autoSpaceDN w:val="0"/>
              <w:adjustRightInd w:val="0"/>
              <w:rPr>
                <w:rFonts w:ascii="Times" w:hAnsi="Times" w:cs="Helvetica"/>
              </w:rPr>
            </w:pPr>
            <w:r w:rsidRPr="00127FF0">
              <w:rPr>
                <w:rFonts w:ascii="Times" w:hAnsi="Times" w:cs="Helvetica"/>
              </w:rPr>
              <w:t xml:space="preserve">NIC invites applications from nonprofit organizations (including faith-based, community, and tribal organizations), for-profit organizations (including tribal for-profit organizations), and institutions of higher education (including tribal institutions of higher education). </w:t>
            </w:r>
            <w:r w:rsidR="00A65DD7" w:rsidRPr="00127FF0">
              <w:rPr>
                <w:rFonts w:ascii="Times" w:hAnsi="Times" w:cs="Helvetica"/>
              </w:rPr>
              <w:t>Recipients, including for-profit organizations, must agree to waive any profit or fee for services rendered.</w:t>
            </w:r>
            <w:r w:rsidR="00A65DD7">
              <w:rPr>
                <w:rFonts w:ascii="Times" w:hAnsi="Times" w:cs="Helvetica"/>
              </w:rPr>
              <w:t xml:space="preserve"> </w:t>
            </w:r>
            <w:r w:rsidR="00A65DD7" w:rsidRPr="00127FF0">
              <w:rPr>
                <w:rFonts w:ascii="Times" w:hAnsi="Times" w:cs="Helvetica"/>
              </w:rPr>
              <w:t xml:space="preserve">NIC welcomes applications that involve two or more entities; however, one eligible entity must be the primary applicant and the other(s) must be proposed as sub-recipients. </w:t>
            </w:r>
            <w:r w:rsidRPr="00127FF0">
              <w:rPr>
                <w:rFonts w:ascii="Times" w:hAnsi="Times" w:cs="Helvetica"/>
              </w:rPr>
              <w:t>The applicant must be the entity with primary responsibility for administering the funding and managing the entire program, and must meet any special conditions specified in this solicitation.</w:t>
            </w:r>
          </w:p>
        </w:tc>
      </w:tr>
      <w:tr w:rsidR="00127FF0" w14:paraId="2D5F381D" w14:textId="77777777" w:rsidTr="00127FF0">
        <w:tc>
          <w:tcPr>
            <w:tcW w:w="4540" w:type="dxa"/>
            <w:tcBorders>
              <w:left w:val="nil"/>
            </w:tcBorders>
            <w:tcMar>
              <w:top w:w="100" w:type="nil"/>
              <w:left w:w="100" w:type="nil"/>
              <w:bottom w:w="100" w:type="nil"/>
              <w:right w:w="100" w:type="nil"/>
            </w:tcMar>
          </w:tcPr>
          <w:p w14:paraId="61EE2A7B"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8E0A679"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National Institute of Corrections</w:t>
            </w:r>
          </w:p>
        </w:tc>
      </w:tr>
      <w:tr w:rsidR="00127FF0" w14:paraId="037B1CBC" w14:textId="77777777" w:rsidTr="00127FF0">
        <w:tc>
          <w:tcPr>
            <w:tcW w:w="4540" w:type="dxa"/>
            <w:tcBorders>
              <w:left w:val="nil"/>
            </w:tcBorders>
            <w:tcMar>
              <w:top w:w="100" w:type="nil"/>
              <w:left w:w="100" w:type="nil"/>
              <w:bottom w:w="100" w:type="nil"/>
              <w:right w:w="100" w:type="nil"/>
            </w:tcMar>
          </w:tcPr>
          <w:p w14:paraId="38F8874E"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16B7BDA" w14:textId="3CA2B9FD" w:rsidR="00127FF0" w:rsidRPr="00127FF0" w:rsidRDefault="00127FF0">
            <w:pPr>
              <w:widowControl w:val="0"/>
              <w:autoSpaceDE w:val="0"/>
              <w:autoSpaceDN w:val="0"/>
              <w:adjustRightInd w:val="0"/>
              <w:rPr>
                <w:rFonts w:ascii="Times" w:hAnsi="Times" w:cs="Helvetica"/>
              </w:rPr>
            </w:pPr>
            <w:r w:rsidRPr="00127FF0">
              <w:rPr>
                <w:rFonts w:ascii="Times" w:hAnsi="Times" w:cs="Helvetica"/>
              </w:rPr>
              <w:t xml:space="preserve">The field of corrections and healthcare services for corrections is constantly evolving, requiring continuous learning and professional development for healthcare administrators. With responsibility for leading complex correctional healthcare systems, administrators of correctional healthcare systems are charged with managing human resources, developing and implementing agency policy and procedure, engaging with internal and external stakeholders, and administering significant fiscal resources – all while supporting strong business practices and delivering results. As such, it is imperative for Healthcare Administrators to stay current regarding critical issues facing the field and methods for effectively addressing areas of need. It is critically important for them to keep abreast of correctional best practices and emerging issues, as well as developing and maintaining a strong peer network of other correctional healthcare administrators. </w:t>
            </w:r>
            <w:r w:rsidR="00A65DD7" w:rsidRPr="00127FF0">
              <w:rPr>
                <w:rFonts w:ascii="Times" w:hAnsi="Times" w:cs="Helvetica"/>
              </w:rPr>
              <w:t>Further, other Healthcare Administrators of Corrections provide vital assistance in gathering information, sharing perspectives, and providing possible solutions to their peers.</w:t>
            </w:r>
            <w:r w:rsidR="00A65DD7">
              <w:rPr>
                <w:rFonts w:ascii="Times" w:hAnsi="Times" w:cs="Helvetica"/>
              </w:rPr>
              <w:t xml:space="preserve"> </w:t>
            </w:r>
            <w:r w:rsidR="00A65DD7" w:rsidRPr="00127FF0">
              <w:rPr>
                <w:rFonts w:ascii="Times" w:hAnsi="Times" w:cs="Helvetica"/>
              </w:rPr>
              <w:t xml:space="preserve">NIC has been committed for years to improving healthcare administrator’s performance by providing excellent leadership and management as well as additional training for healthcare professionals. </w:t>
            </w:r>
            <w:r w:rsidRPr="00127FF0">
              <w:rPr>
                <w:rFonts w:ascii="Times" w:hAnsi="Times" w:cs="Helvetica"/>
              </w:rPr>
              <w:t xml:space="preserve">In an effort to expand on the resources, NIC has provided the field with the documents such as Effective Prison Mental Health Services: Guidelines to Expand and Improve </w:t>
            </w:r>
            <w:proofErr w:type="gramStart"/>
            <w:r w:rsidRPr="00127FF0">
              <w:rPr>
                <w:rFonts w:ascii="Times" w:hAnsi="Times" w:cs="Helvetica"/>
              </w:rPr>
              <w:t>Treatment ,</w:t>
            </w:r>
            <w:proofErr w:type="gramEnd"/>
            <w:r w:rsidRPr="00127FF0">
              <w:rPr>
                <w:rFonts w:ascii="Times" w:hAnsi="Times" w:cs="Helvetica"/>
              </w:rPr>
              <w:t xml:space="preserve"> Adults with Behavioral Health Needs Under Correctional Supervision, Health Literacy: Enhancing Access to Health Care for Justice-Involved Individuals and Correctional Leadership Competencies for the 21st Century, a portion of which specifically addresses the role of Correctional Executive’s and Senior Level Leaders. The next step is to create a blended training curriculum for this important role in corrections.</w:t>
            </w:r>
          </w:p>
        </w:tc>
      </w:tr>
      <w:tr w:rsidR="00127FF0" w14:paraId="75F1D8B6" w14:textId="77777777" w:rsidTr="00127FF0">
        <w:tc>
          <w:tcPr>
            <w:tcW w:w="4540" w:type="dxa"/>
            <w:tcBorders>
              <w:left w:val="nil"/>
            </w:tcBorders>
            <w:tcMar>
              <w:top w:w="100" w:type="nil"/>
              <w:left w:w="100" w:type="nil"/>
              <w:bottom w:w="100" w:type="nil"/>
              <w:right w:w="100" w:type="nil"/>
            </w:tcMar>
          </w:tcPr>
          <w:p w14:paraId="250A172A"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F2768F3"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 </w:t>
            </w:r>
          </w:p>
        </w:tc>
      </w:tr>
      <w:tr w:rsidR="00127FF0" w14:paraId="71870C9D" w14:textId="77777777" w:rsidTr="00127FF0">
        <w:tc>
          <w:tcPr>
            <w:tcW w:w="4540" w:type="dxa"/>
            <w:tcBorders>
              <w:left w:val="nil"/>
            </w:tcBorders>
            <w:tcMar>
              <w:top w:w="100" w:type="nil"/>
              <w:left w:w="100" w:type="nil"/>
              <w:bottom w:w="100" w:type="nil"/>
              <w:right w:w="100" w:type="nil"/>
            </w:tcMar>
          </w:tcPr>
          <w:p w14:paraId="5A13C549"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4384756F"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If you have difficulty accessing the full announcement electronically, please contact:</w:t>
            </w:r>
          </w:p>
          <w:p w14:paraId="4B99FD17" w14:textId="77777777" w:rsidR="00127FF0" w:rsidRPr="00127FF0" w:rsidRDefault="00127FF0">
            <w:pPr>
              <w:widowControl w:val="0"/>
              <w:autoSpaceDE w:val="0"/>
              <w:autoSpaceDN w:val="0"/>
              <w:adjustRightInd w:val="0"/>
              <w:rPr>
                <w:rFonts w:ascii="Times" w:hAnsi="Times" w:cs="Helvetica"/>
              </w:rPr>
            </w:pPr>
          </w:p>
          <w:p w14:paraId="6D8F260E"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Melanie Simms Administrative Officer Phone 202-305-8408</w:t>
            </w:r>
          </w:p>
          <w:p w14:paraId="27B3EAF6" w14:textId="77777777" w:rsidR="00127FF0" w:rsidRPr="00127FF0" w:rsidRDefault="00127FF0">
            <w:pPr>
              <w:widowControl w:val="0"/>
              <w:autoSpaceDE w:val="0"/>
              <w:autoSpaceDN w:val="0"/>
              <w:adjustRightInd w:val="0"/>
              <w:rPr>
                <w:rFonts w:ascii="Times" w:hAnsi="Times" w:cs="Helvetica"/>
              </w:rPr>
            </w:pPr>
          </w:p>
          <w:p w14:paraId="3C49AD38" w14:textId="77777777" w:rsidR="00127FF0" w:rsidRPr="00127FF0" w:rsidRDefault="00875A34">
            <w:pPr>
              <w:widowControl w:val="0"/>
              <w:autoSpaceDE w:val="0"/>
              <w:autoSpaceDN w:val="0"/>
              <w:adjustRightInd w:val="0"/>
              <w:rPr>
                <w:rFonts w:ascii="Times" w:hAnsi="Times" w:cs="Helvetica"/>
              </w:rPr>
            </w:pPr>
            <w:hyperlink r:id="rId362" w:history="1">
              <w:r w:rsidR="00127FF0" w:rsidRPr="00127FF0">
                <w:rPr>
                  <w:rStyle w:val="Hyperlink"/>
                  <w:rFonts w:ascii="Times" w:hAnsi="Times" w:cs="Helvetica"/>
                </w:rPr>
                <w:t>Technical application questions</w:t>
              </w:r>
            </w:hyperlink>
          </w:p>
        </w:tc>
      </w:tr>
    </w:tbl>
    <w:p w14:paraId="6F7282E1" w14:textId="77777777" w:rsidR="00127FF0" w:rsidRPr="00DF75A6" w:rsidRDefault="00127FF0" w:rsidP="00127FF0">
      <w:pPr>
        <w:widowControl w:val="0"/>
        <w:autoSpaceDE w:val="0"/>
        <w:autoSpaceDN w:val="0"/>
        <w:adjustRightInd w:val="0"/>
        <w:rPr>
          <w:rFonts w:ascii="Times" w:hAnsi="Times" w:cs="Helvetica"/>
        </w:rPr>
      </w:pPr>
    </w:p>
    <w:p w14:paraId="432528A5" w14:textId="278D368D" w:rsidR="00FE070B" w:rsidRPr="00826084" w:rsidRDefault="00875A34" w:rsidP="00127FF0">
      <w:pPr>
        <w:widowControl w:val="0"/>
        <w:autoSpaceDE w:val="0"/>
        <w:autoSpaceDN w:val="0"/>
        <w:adjustRightInd w:val="0"/>
        <w:rPr>
          <w:rFonts w:ascii="Times" w:hAnsi="Times" w:cs="Helvetica"/>
        </w:rPr>
      </w:pPr>
      <w:hyperlink r:id="rId363" w:history="1">
        <w:r w:rsidR="00127FF0" w:rsidRPr="004A3A10">
          <w:rPr>
            <w:rFonts w:ascii="Times" w:hAnsi="Times" w:cs="Helvetica"/>
            <w:color w:val="386EFF"/>
            <w:u w:val="single" w:color="386EFF"/>
          </w:rPr>
          <w:t>http://www.grants.gov/web/grants/view-opportunity.html?oppId=286411</w:t>
        </w:r>
      </w:hyperlink>
    </w:p>
    <w:p w14:paraId="2C5BDF1C" w14:textId="2C40AC86" w:rsidR="00FE070B" w:rsidRDefault="00FE070B" w:rsidP="00FE070B">
      <w:pPr>
        <w:widowControl w:val="0"/>
        <w:pBdr>
          <w:bottom w:val="single" w:sz="6" w:space="1" w:color="auto"/>
        </w:pBdr>
        <w:autoSpaceDE w:val="0"/>
        <w:autoSpaceDN w:val="0"/>
        <w:adjustRightInd w:val="0"/>
        <w:rPr>
          <w:rFonts w:ascii="Times" w:hAnsi="Times" w:cs="Helvetica"/>
          <w:color w:val="386EFF"/>
          <w:u w:val="single" w:color="386EFF"/>
        </w:rPr>
      </w:pPr>
    </w:p>
    <w:p w14:paraId="5E788CFE" w14:textId="77777777" w:rsidR="00FE070B" w:rsidRDefault="00FE070B" w:rsidP="00FE070B">
      <w:pPr>
        <w:widowControl w:val="0"/>
        <w:pBdr>
          <w:bottom w:val="single" w:sz="6" w:space="1" w:color="auto"/>
        </w:pBdr>
        <w:autoSpaceDE w:val="0"/>
        <w:autoSpaceDN w:val="0"/>
        <w:adjustRightInd w:val="0"/>
        <w:rPr>
          <w:rFonts w:ascii="Times" w:hAnsi="Times" w:cs="Helvetica"/>
          <w:color w:val="386EFF"/>
          <w:u w:val="single" w:color="386EFF"/>
        </w:rPr>
      </w:pPr>
    </w:p>
    <w:p w14:paraId="78558A6C" w14:textId="77777777" w:rsidR="00FE070B" w:rsidRDefault="00FE070B" w:rsidP="00FE070B">
      <w:pPr>
        <w:widowControl w:val="0"/>
        <w:autoSpaceDE w:val="0"/>
        <w:autoSpaceDN w:val="0"/>
        <w:adjustRightInd w:val="0"/>
        <w:rPr>
          <w:rFonts w:ascii="Times" w:hAnsi="Times" w:cs="Arial"/>
          <w:color w:val="1A1A1A"/>
        </w:rPr>
      </w:pPr>
    </w:p>
    <w:p w14:paraId="7598B7D0" w14:textId="77777777" w:rsidR="00CE2F2C" w:rsidRDefault="00CE2F2C" w:rsidP="00CE2F2C">
      <w:r>
        <w:t>Research:</w:t>
      </w:r>
    </w:p>
    <w:p w14:paraId="56402358" w14:textId="77777777" w:rsidR="00CE2F2C" w:rsidRPr="00264C75" w:rsidRDefault="00CE2F2C" w:rsidP="00FE070B">
      <w:pPr>
        <w:widowControl w:val="0"/>
        <w:autoSpaceDE w:val="0"/>
        <w:autoSpaceDN w:val="0"/>
        <w:adjustRightInd w:val="0"/>
        <w:rPr>
          <w:rFonts w:ascii="Times" w:hAnsi="Times" w:cs="Arial"/>
          <w:color w:val="1A1A1A"/>
        </w:rPr>
      </w:pPr>
    </w:p>
    <w:p w14:paraId="64AAF2A6" w14:textId="6FBD3FF3" w:rsidR="00B756C2" w:rsidRDefault="00B756C2" w:rsidP="00B732CD">
      <w:pPr>
        <w:widowControl w:val="0"/>
        <w:autoSpaceDE w:val="0"/>
        <w:autoSpaceDN w:val="0"/>
        <w:adjustRightInd w:val="0"/>
        <w:rPr>
          <w:rFonts w:ascii="Times" w:hAnsi="Times" w:cs="Helvetica"/>
        </w:rPr>
      </w:pPr>
      <w:bookmarkStart w:id="320" w:name="DOJModifications"/>
      <w:bookmarkEnd w:id="320"/>
      <w:r w:rsidRPr="00A910B1">
        <w:rPr>
          <w:rFonts w:ascii="Times" w:hAnsi="Times" w:cs="Helvetica"/>
        </w:rPr>
        <w:t>Modifications:</w:t>
      </w:r>
    </w:p>
    <w:p w14:paraId="6DB8EDAE" w14:textId="77777777" w:rsidR="007D47DB" w:rsidRDefault="007D47DB" w:rsidP="00B732CD">
      <w:pPr>
        <w:widowControl w:val="0"/>
        <w:autoSpaceDE w:val="0"/>
        <w:autoSpaceDN w:val="0"/>
        <w:adjustRightInd w:val="0"/>
        <w:rPr>
          <w:rFonts w:ascii="Times" w:hAnsi="Times" w:cs="Helvetica"/>
        </w:rPr>
      </w:pPr>
    </w:p>
    <w:p w14:paraId="4CF446F8" w14:textId="23A59401" w:rsidR="00B52D0F" w:rsidRDefault="00B52D0F" w:rsidP="00127FF0">
      <w:pPr>
        <w:widowControl w:val="0"/>
        <w:autoSpaceDE w:val="0"/>
        <w:autoSpaceDN w:val="0"/>
        <w:adjustRightInd w:val="0"/>
        <w:rPr>
          <w:rFonts w:ascii="Times" w:hAnsi="Times" w:cs="Helvetica"/>
        </w:rPr>
      </w:pPr>
      <w:r>
        <w:rPr>
          <w:rFonts w:ascii="Times" w:hAnsi="Times" w:cs="Helvetica"/>
        </w:rPr>
        <w:t xml:space="preserve">Reminders: </w:t>
      </w:r>
    </w:p>
    <w:p w14:paraId="3A84A6CD" w14:textId="77777777" w:rsidR="009144A6" w:rsidRPr="00A910B1" w:rsidRDefault="009144A6" w:rsidP="009144A6">
      <w:bookmarkStart w:id="321" w:name="DOJBuildingEnhancingPartnerships"/>
      <w:bookmarkStart w:id="322" w:name="DOJSafeThrivingCommunities"/>
      <w:bookmarkStart w:id="323" w:name="DOJResEvalDrugsCrime"/>
      <w:bookmarkStart w:id="324" w:name="DOJSecondChanceActReentry"/>
      <w:bookmarkStart w:id="325" w:name="DOJVisitingFellows"/>
      <w:bookmarkStart w:id="326" w:name="DOJSmartPolicing"/>
      <w:bookmarkEnd w:id="321"/>
      <w:bookmarkEnd w:id="322"/>
      <w:bookmarkEnd w:id="323"/>
      <w:bookmarkEnd w:id="324"/>
      <w:bookmarkEnd w:id="325"/>
      <w:bookmarkEnd w:id="326"/>
    </w:p>
    <w:p w14:paraId="3A2137D2" w14:textId="14BB0A80" w:rsidR="005D1E8B" w:rsidRDefault="0001122B" w:rsidP="009144A6">
      <w:bookmarkStart w:id="327" w:name="DOJDeleted"/>
      <w:bookmarkEnd w:id="327"/>
      <w:r>
        <w:t>Deleted:</w:t>
      </w:r>
    </w:p>
    <w:p w14:paraId="5838C3C4" w14:textId="77777777" w:rsidR="0001122B" w:rsidRDefault="0001122B" w:rsidP="009144A6"/>
    <w:p w14:paraId="34D7FDE4"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National Institute of Corrections</w:t>
      </w:r>
    </w:p>
    <w:p w14:paraId="5D33E6FF"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16PR04 - Networking and Professional Development of State and Large Urban System Healthcare Administrators</w:t>
      </w:r>
    </w:p>
    <w:p w14:paraId="2B31B64E"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2D2B96DE" w14:textId="77777777" w:rsidR="0001122B" w:rsidRPr="00A47E7E" w:rsidRDefault="0001122B" w:rsidP="0001122B">
      <w:pPr>
        <w:widowControl w:val="0"/>
        <w:autoSpaceDE w:val="0"/>
        <w:autoSpaceDN w:val="0"/>
        <w:adjustRightInd w:val="0"/>
        <w:rPr>
          <w:rFonts w:ascii="Times" w:hAnsi="Times" w:cs="Helvetica"/>
        </w:rPr>
      </w:pPr>
    </w:p>
    <w:p w14:paraId="333C8C1D" w14:textId="77777777" w:rsidR="0001122B" w:rsidRPr="00A910B1" w:rsidRDefault="0001122B" w:rsidP="009144A6"/>
    <w:p w14:paraId="6CB9D68F" w14:textId="77777777" w:rsidR="00B756C2" w:rsidRPr="00A910B1" w:rsidRDefault="00B756C2" w:rsidP="00B756C2">
      <w:pPr>
        <w:pBdr>
          <w:bottom w:val="double" w:sz="6" w:space="1" w:color="auto"/>
        </w:pBdr>
        <w:autoSpaceDE w:val="0"/>
        <w:autoSpaceDN w:val="0"/>
        <w:adjustRightInd w:val="0"/>
        <w:ind w:left="-720"/>
        <w:rPr>
          <w:b/>
        </w:rPr>
      </w:pPr>
      <w:bookmarkStart w:id="328" w:name="DOJEnhanceCulturallySpecificServices"/>
      <w:bookmarkEnd w:id="328"/>
    </w:p>
    <w:p w14:paraId="306924CF" w14:textId="77777777" w:rsidR="00B756C2" w:rsidRPr="00A910B1" w:rsidRDefault="00B756C2" w:rsidP="00B756C2">
      <w:pPr>
        <w:widowControl w:val="0"/>
        <w:autoSpaceDE w:val="0"/>
        <w:autoSpaceDN w:val="0"/>
        <w:adjustRightInd w:val="0"/>
        <w:rPr>
          <w:rFonts w:ascii="Times" w:hAnsi="Times" w:cs="Helvetica"/>
        </w:rPr>
      </w:pPr>
    </w:p>
    <w:p w14:paraId="4CB5F297" w14:textId="77777777" w:rsidR="00B756C2" w:rsidRPr="00A910B1" w:rsidRDefault="00B756C2" w:rsidP="00B756C2">
      <w:pPr>
        <w:widowControl w:val="0"/>
        <w:autoSpaceDE w:val="0"/>
        <w:autoSpaceDN w:val="0"/>
        <w:adjustRightInd w:val="0"/>
        <w:rPr>
          <w:rFonts w:ascii="Times" w:hAnsi="Times" w:cs="Helvetica"/>
        </w:rPr>
      </w:pPr>
    </w:p>
    <w:p w14:paraId="7B285914" w14:textId="77777777" w:rsidR="00B756C2" w:rsidRPr="00A910B1" w:rsidRDefault="00B756C2" w:rsidP="00B756C2">
      <w:pPr>
        <w:widowControl w:val="0"/>
        <w:autoSpaceDE w:val="0"/>
        <w:autoSpaceDN w:val="0"/>
        <w:adjustRightInd w:val="0"/>
        <w:rPr>
          <w:rFonts w:cs="Helvetica"/>
        </w:rPr>
      </w:pPr>
      <w:bookmarkStart w:id="329" w:name="DOJSexualAssaultJusticeInitiative"/>
      <w:bookmarkStart w:id="330" w:name="DOJEnhancedCollabModel"/>
      <w:bookmarkStart w:id="331" w:name="DOJResearchCampusSexualAssault"/>
      <w:bookmarkEnd w:id="329"/>
      <w:bookmarkEnd w:id="330"/>
      <w:bookmarkEnd w:id="331"/>
      <w:r w:rsidRPr="00A910B1">
        <w:rPr>
          <w:rFonts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A910B1" w:rsidRDefault="00B756C2" w:rsidP="00B756C2">
      <w:pPr>
        <w:widowControl w:val="0"/>
        <w:autoSpaceDE w:val="0"/>
        <w:autoSpaceDN w:val="0"/>
        <w:adjustRightInd w:val="0"/>
        <w:rPr>
          <w:rFonts w:cs="Helvetica"/>
        </w:rPr>
      </w:pPr>
    </w:p>
    <w:p w14:paraId="310EE9A8" w14:textId="77777777" w:rsidR="00B756C2" w:rsidRPr="00A910B1" w:rsidRDefault="00B756C2" w:rsidP="00B756C2">
      <w:pPr>
        <w:widowControl w:val="0"/>
        <w:autoSpaceDE w:val="0"/>
        <w:autoSpaceDN w:val="0"/>
        <w:adjustRightInd w:val="0"/>
        <w:rPr>
          <w:rFonts w:cs="Helvetica"/>
        </w:rPr>
      </w:pPr>
    </w:p>
    <w:p w14:paraId="24269385" w14:textId="77777777" w:rsidR="00B756C2" w:rsidRPr="00A910B1" w:rsidRDefault="00B756C2" w:rsidP="00B756C2">
      <w:pPr>
        <w:widowControl w:val="0"/>
        <w:autoSpaceDE w:val="0"/>
        <w:autoSpaceDN w:val="0"/>
        <w:adjustRightInd w:val="0"/>
        <w:rPr>
          <w:b/>
        </w:rPr>
      </w:pPr>
      <w:bookmarkStart w:id="332" w:name="DOL"/>
      <w:bookmarkEnd w:id="332"/>
      <w:r w:rsidRPr="00A910B1">
        <w:rPr>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A910B1" w:rsidRDefault="00B756C2" w:rsidP="00B756C2">
      <w:pPr>
        <w:widowControl w:val="0"/>
        <w:autoSpaceDE w:val="0"/>
        <w:autoSpaceDN w:val="0"/>
        <w:adjustRightInd w:val="0"/>
        <w:rPr>
          <w:rFonts w:cs="Helvetica"/>
        </w:rPr>
      </w:pPr>
    </w:p>
    <w:p w14:paraId="5C11B37F" w14:textId="77777777" w:rsidR="00B756C2" w:rsidRPr="00A910B1" w:rsidRDefault="00B756C2" w:rsidP="00B756C2">
      <w:pPr>
        <w:widowControl w:val="0"/>
        <w:autoSpaceDE w:val="0"/>
        <w:autoSpaceDN w:val="0"/>
        <w:adjustRightInd w:val="0"/>
        <w:rPr>
          <w:rFonts w:cs="Helvetica"/>
        </w:rPr>
      </w:pPr>
      <w:bookmarkStart w:id="333" w:name="DOLAgencyGrants"/>
      <w:bookmarkEnd w:id="333"/>
      <w:r w:rsidRPr="00A910B1">
        <w:rPr>
          <w:rFonts w:cs="Helvetica"/>
          <w:highlight w:val="yellow"/>
        </w:rPr>
        <w:t>Agency Grants and Contract General Overview</w:t>
      </w:r>
    </w:p>
    <w:p w14:paraId="2E1FFD0F" w14:textId="77777777" w:rsidR="00B756C2" w:rsidRPr="00A910B1" w:rsidRDefault="00B756C2" w:rsidP="00B756C2">
      <w:pPr>
        <w:widowControl w:val="0"/>
        <w:autoSpaceDE w:val="0"/>
        <w:autoSpaceDN w:val="0"/>
        <w:adjustRightInd w:val="0"/>
        <w:rPr>
          <w:rFonts w:cs="Helvetica"/>
        </w:rPr>
      </w:pPr>
    </w:p>
    <w:p w14:paraId="1C3BEDD6" w14:textId="77777777" w:rsidR="00B756C2" w:rsidRPr="00A910B1" w:rsidRDefault="00B756C2" w:rsidP="00B756C2">
      <w:pPr>
        <w:widowControl w:val="0"/>
        <w:autoSpaceDE w:val="0"/>
        <w:autoSpaceDN w:val="0"/>
        <w:adjustRightInd w:val="0"/>
        <w:rPr>
          <w:rFonts w:cs="Helvetica"/>
        </w:rPr>
      </w:pPr>
      <w:r w:rsidRPr="00A910B1">
        <w:rPr>
          <w:rFonts w:cs="Helvetica"/>
        </w:rPr>
        <w:t>DOL Resources</w:t>
      </w:r>
    </w:p>
    <w:p w14:paraId="421FE5DC" w14:textId="77777777" w:rsidR="00B756C2" w:rsidRPr="00A910B1" w:rsidRDefault="00B756C2" w:rsidP="00B756C2">
      <w:pPr>
        <w:widowControl w:val="0"/>
        <w:autoSpaceDE w:val="0"/>
        <w:autoSpaceDN w:val="0"/>
        <w:adjustRightInd w:val="0"/>
        <w:rPr>
          <w:rFonts w:cs="Helvetica"/>
        </w:rPr>
      </w:pPr>
      <w:r w:rsidRPr="00A910B1">
        <w:rPr>
          <w:rFonts w:cs="Helvetica"/>
          <w:b/>
          <w:bCs/>
        </w:rPr>
        <w:t>Apply for DOL Agency-Specific Grants:</w:t>
      </w:r>
    </w:p>
    <w:p w14:paraId="5CC20ED3" w14:textId="77777777" w:rsidR="00B756C2" w:rsidRPr="00A910B1" w:rsidRDefault="00875A34" w:rsidP="00B756C2">
      <w:pPr>
        <w:widowControl w:val="0"/>
        <w:numPr>
          <w:ilvl w:val="0"/>
          <w:numId w:val="16"/>
        </w:numPr>
        <w:autoSpaceDE w:val="0"/>
        <w:autoSpaceDN w:val="0"/>
        <w:adjustRightInd w:val="0"/>
        <w:rPr>
          <w:rFonts w:cs="Helvetica"/>
        </w:rPr>
      </w:pPr>
      <w:hyperlink r:id="rId366" w:history="1">
        <w:r w:rsidR="00B756C2" w:rsidRPr="00A910B1">
          <w:rPr>
            <w:rStyle w:val="Hyperlink"/>
            <w:rFonts w:cs="Helvetica"/>
          </w:rPr>
          <w:t>Employment and Training Administration (ETA)</w:t>
        </w:r>
      </w:hyperlink>
    </w:p>
    <w:p w14:paraId="1BBF8FB1" w14:textId="77777777" w:rsidR="00B756C2" w:rsidRPr="00A910B1" w:rsidRDefault="00875A34" w:rsidP="00B756C2">
      <w:pPr>
        <w:widowControl w:val="0"/>
        <w:numPr>
          <w:ilvl w:val="0"/>
          <w:numId w:val="16"/>
        </w:numPr>
        <w:autoSpaceDE w:val="0"/>
        <w:autoSpaceDN w:val="0"/>
        <w:adjustRightInd w:val="0"/>
        <w:rPr>
          <w:rFonts w:cs="Helvetica"/>
        </w:rPr>
      </w:pPr>
      <w:hyperlink r:id="rId367" w:history="1">
        <w:r w:rsidR="00B756C2" w:rsidRPr="00A910B1">
          <w:rPr>
            <w:rStyle w:val="Hyperlink"/>
            <w:rFonts w:cs="Helvetica"/>
          </w:rPr>
          <w:t>Occupational Safety and Health Administration (OSHA)</w:t>
        </w:r>
      </w:hyperlink>
    </w:p>
    <w:p w14:paraId="1EF84761" w14:textId="77777777" w:rsidR="00B756C2" w:rsidRPr="00A910B1" w:rsidRDefault="00875A34" w:rsidP="00B756C2">
      <w:pPr>
        <w:widowControl w:val="0"/>
        <w:numPr>
          <w:ilvl w:val="0"/>
          <w:numId w:val="16"/>
        </w:numPr>
        <w:autoSpaceDE w:val="0"/>
        <w:autoSpaceDN w:val="0"/>
        <w:adjustRightInd w:val="0"/>
        <w:rPr>
          <w:rFonts w:cs="Helvetica"/>
        </w:rPr>
      </w:pPr>
      <w:hyperlink r:id="rId368" w:history="1">
        <w:r w:rsidR="00B756C2" w:rsidRPr="00A910B1">
          <w:rPr>
            <w:rStyle w:val="Hyperlink"/>
            <w:rFonts w:cs="Helvetica"/>
          </w:rPr>
          <w:t>Mine Safety &amp; Health Administration (MSHA)</w:t>
        </w:r>
      </w:hyperlink>
    </w:p>
    <w:p w14:paraId="35D7120E" w14:textId="77777777" w:rsidR="00B756C2" w:rsidRPr="00A910B1" w:rsidRDefault="00875A34" w:rsidP="00B756C2">
      <w:pPr>
        <w:widowControl w:val="0"/>
        <w:numPr>
          <w:ilvl w:val="0"/>
          <w:numId w:val="16"/>
        </w:numPr>
        <w:autoSpaceDE w:val="0"/>
        <w:autoSpaceDN w:val="0"/>
        <w:adjustRightInd w:val="0"/>
        <w:rPr>
          <w:rFonts w:cs="Helvetica"/>
        </w:rPr>
      </w:pPr>
      <w:hyperlink r:id="rId369" w:history="1">
        <w:r w:rsidR="00B756C2" w:rsidRPr="00A910B1">
          <w:rPr>
            <w:rStyle w:val="Hyperlink"/>
            <w:rFonts w:cs="Helvetica"/>
          </w:rPr>
          <w:t>Bureau of International Labor Affairs (ILAB)</w:t>
        </w:r>
      </w:hyperlink>
    </w:p>
    <w:p w14:paraId="16DC774F" w14:textId="77777777" w:rsidR="00B756C2" w:rsidRPr="00A910B1" w:rsidRDefault="00875A34" w:rsidP="00B756C2">
      <w:pPr>
        <w:widowControl w:val="0"/>
        <w:numPr>
          <w:ilvl w:val="0"/>
          <w:numId w:val="16"/>
        </w:numPr>
        <w:autoSpaceDE w:val="0"/>
        <w:autoSpaceDN w:val="0"/>
        <w:adjustRightInd w:val="0"/>
        <w:rPr>
          <w:rFonts w:cs="Helvetica"/>
        </w:rPr>
      </w:pPr>
      <w:hyperlink r:id="rId370" w:history="1">
        <w:r w:rsidR="00B756C2" w:rsidRPr="00A910B1">
          <w:rPr>
            <w:rStyle w:val="Hyperlink"/>
            <w:rFonts w:cs="Helvetica"/>
          </w:rPr>
          <w:t>Veterans' Employment and Training Service (VETS)</w:t>
        </w:r>
      </w:hyperlink>
    </w:p>
    <w:p w14:paraId="22D9CB79" w14:textId="77777777" w:rsidR="00B756C2" w:rsidRPr="00A910B1" w:rsidRDefault="00875A34" w:rsidP="00B756C2">
      <w:pPr>
        <w:widowControl w:val="0"/>
        <w:numPr>
          <w:ilvl w:val="0"/>
          <w:numId w:val="16"/>
        </w:numPr>
        <w:autoSpaceDE w:val="0"/>
        <w:autoSpaceDN w:val="0"/>
        <w:adjustRightInd w:val="0"/>
        <w:rPr>
          <w:rFonts w:cs="Helvetica"/>
        </w:rPr>
      </w:pPr>
      <w:hyperlink r:id="rId371" w:history="1">
        <w:r w:rsidR="00B756C2" w:rsidRPr="00A910B1">
          <w:rPr>
            <w:rStyle w:val="Hyperlink"/>
            <w:rFonts w:cs="Helvetica"/>
          </w:rPr>
          <w:t>Office of Disability Employment Policy (ODEP)</w:t>
        </w:r>
      </w:hyperlink>
    </w:p>
    <w:p w14:paraId="185F9629" w14:textId="77777777" w:rsidR="00B756C2" w:rsidRPr="00A910B1" w:rsidRDefault="00875A34" w:rsidP="00B756C2">
      <w:pPr>
        <w:widowControl w:val="0"/>
        <w:numPr>
          <w:ilvl w:val="0"/>
          <w:numId w:val="16"/>
        </w:numPr>
        <w:autoSpaceDE w:val="0"/>
        <w:autoSpaceDN w:val="0"/>
        <w:adjustRightInd w:val="0"/>
        <w:rPr>
          <w:rFonts w:cs="Helvetica"/>
        </w:rPr>
      </w:pPr>
      <w:hyperlink r:id="rId372" w:history="1">
        <w:r w:rsidR="00B756C2" w:rsidRPr="00A910B1">
          <w:rPr>
            <w:rStyle w:val="Hyperlink"/>
            <w:rFonts w:cs="Helvetica"/>
          </w:rPr>
          <w:t>Office of the Assistant Secretary for Administration and Management (OASAM)</w:t>
        </w:r>
      </w:hyperlink>
    </w:p>
    <w:p w14:paraId="26105506" w14:textId="77777777" w:rsidR="00B756C2" w:rsidRPr="00A910B1" w:rsidRDefault="00B756C2" w:rsidP="00B756C2">
      <w:pPr>
        <w:widowControl w:val="0"/>
        <w:autoSpaceDE w:val="0"/>
        <w:autoSpaceDN w:val="0"/>
        <w:adjustRightInd w:val="0"/>
        <w:rPr>
          <w:rFonts w:cs="Helvetica"/>
          <w:b/>
          <w:bCs/>
        </w:rPr>
      </w:pPr>
    </w:p>
    <w:p w14:paraId="5B9A8E83" w14:textId="77777777" w:rsidR="00B756C2" w:rsidRPr="00A910B1" w:rsidRDefault="00B756C2" w:rsidP="00B756C2">
      <w:pPr>
        <w:widowControl w:val="0"/>
        <w:autoSpaceDE w:val="0"/>
        <w:autoSpaceDN w:val="0"/>
        <w:adjustRightInd w:val="0"/>
        <w:rPr>
          <w:rFonts w:cs="Helvetica"/>
        </w:rPr>
      </w:pPr>
      <w:r w:rsidRPr="00A910B1">
        <w:rPr>
          <w:rFonts w:cs="Helvetica"/>
          <w:b/>
          <w:bCs/>
        </w:rPr>
        <w:t>Other Grant Resources:</w:t>
      </w:r>
    </w:p>
    <w:p w14:paraId="535A0E6E" w14:textId="77777777" w:rsidR="00B756C2" w:rsidRPr="00A910B1" w:rsidRDefault="00875A34" w:rsidP="00B756C2">
      <w:pPr>
        <w:widowControl w:val="0"/>
        <w:numPr>
          <w:ilvl w:val="0"/>
          <w:numId w:val="17"/>
        </w:numPr>
        <w:autoSpaceDE w:val="0"/>
        <w:autoSpaceDN w:val="0"/>
        <w:adjustRightInd w:val="0"/>
        <w:rPr>
          <w:rFonts w:cs="Helvetica"/>
        </w:rPr>
      </w:pPr>
      <w:hyperlink r:id="rId373" w:history="1">
        <w:r w:rsidR="00B756C2" w:rsidRPr="00A910B1">
          <w:rPr>
            <w:rStyle w:val="Hyperlink"/>
            <w:rFonts w:cs="Helvetica"/>
          </w:rPr>
          <w:t>Federal Funding Opportunities with FedGrants.gov</w:t>
        </w:r>
      </w:hyperlink>
    </w:p>
    <w:p w14:paraId="40E87FCE" w14:textId="77777777" w:rsidR="00B756C2" w:rsidRPr="00A910B1" w:rsidRDefault="00B756C2" w:rsidP="00B756C2">
      <w:pPr>
        <w:widowControl w:val="0"/>
        <w:autoSpaceDE w:val="0"/>
        <w:autoSpaceDN w:val="0"/>
        <w:adjustRightInd w:val="0"/>
        <w:rPr>
          <w:rFonts w:cs="Helvetica"/>
        </w:rPr>
      </w:pPr>
      <w:r w:rsidRPr="00A910B1">
        <w:rPr>
          <w:rFonts w:cs="Helvetica"/>
        </w:rPr>
        <w:t>Grants Information</w:t>
      </w:r>
    </w:p>
    <w:p w14:paraId="327BE69E" w14:textId="77777777" w:rsidR="00B756C2" w:rsidRPr="00A910B1" w:rsidRDefault="00875A34" w:rsidP="00B756C2">
      <w:pPr>
        <w:widowControl w:val="0"/>
        <w:autoSpaceDE w:val="0"/>
        <w:autoSpaceDN w:val="0"/>
        <w:adjustRightInd w:val="0"/>
        <w:rPr>
          <w:rFonts w:cs="Helvetica"/>
        </w:rPr>
      </w:pPr>
      <w:hyperlink r:id="rId374" w:history="1">
        <w:r w:rsidR="00B756C2" w:rsidRPr="00A910B1">
          <w:rPr>
            <w:rStyle w:val="Hyperlink"/>
            <w:rFonts w:cs="Helvetica"/>
          </w:rPr>
          <w:t>Grants.gov</w:t>
        </w:r>
      </w:hyperlink>
      <w:r w:rsidR="00B756C2" w:rsidRPr="00A910B1">
        <w:rPr>
          <w:rFonts w:cs="Helvetica"/>
        </w:rPr>
        <w:t xml:space="preserve"> </w:t>
      </w:r>
      <w:r w:rsidR="00B756C2" w:rsidRPr="00A910B1">
        <w:rPr>
          <w:rFonts w:ascii="Baoli SC Regular" w:hAnsi="Baoli SC Regular" w:cs="Baoli SC Regular"/>
        </w:rPr>
        <w:t>—</w:t>
      </w:r>
      <w:r w:rsidR="00B756C2" w:rsidRPr="00A910B1">
        <w:rPr>
          <w:rFonts w:cs="Helvetica"/>
        </w:rPr>
        <w:t xml:space="preserve"> Web site for all customers of federal grants to electronically find, apply for, and manage grants. Getting Started with Grants.gov.</w:t>
      </w:r>
    </w:p>
    <w:p w14:paraId="564AFAA3" w14:textId="77777777" w:rsidR="00B756C2" w:rsidRPr="00A910B1" w:rsidRDefault="00B756C2" w:rsidP="00B756C2">
      <w:pPr>
        <w:widowControl w:val="0"/>
        <w:autoSpaceDE w:val="0"/>
        <w:autoSpaceDN w:val="0"/>
        <w:adjustRightInd w:val="0"/>
        <w:rPr>
          <w:rFonts w:cs="Helvetica"/>
        </w:rPr>
      </w:pPr>
    </w:p>
    <w:p w14:paraId="157E24BF" w14:textId="77777777" w:rsidR="00B756C2" w:rsidRPr="00A910B1" w:rsidRDefault="00B756C2" w:rsidP="00B756C2">
      <w:pPr>
        <w:widowControl w:val="0"/>
        <w:autoSpaceDE w:val="0"/>
        <w:autoSpaceDN w:val="0"/>
        <w:adjustRightInd w:val="0"/>
        <w:rPr>
          <w:rFonts w:cs="Helvetica"/>
        </w:rPr>
      </w:pPr>
      <w:r w:rsidRPr="00A910B1">
        <w:rPr>
          <w:rFonts w:cs="Helvetica"/>
        </w:rPr>
        <w:t>DOL Resources and Instructions for Applying for a Grant</w:t>
      </w:r>
    </w:p>
    <w:p w14:paraId="23546B96" w14:textId="77777777" w:rsidR="00B756C2" w:rsidRPr="00A910B1" w:rsidRDefault="00875A34" w:rsidP="00B756C2">
      <w:pPr>
        <w:widowControl w:val="0"/>
        <w:numPr>
          <w:ilvl w:val="0"/>
          <w:numId w:val="18"/>
        </w:numPr>
        <w:autoSpaceDE w:val="0"/>
        <w:autoSpaceDN w:val="0"/>
        <w:adjustRightInd w:val="0"/>
        <w:rPr>
          <w:rFonts w:cs="Helvetica"/>
        </w:rPr>
      </w:pPr>
      <w:hyperlink r:id="rId375" w:history="1">
        <w:r w:rsidR="00B756C2" w:rsidRPr="00A910B1">
          <w:rPr>
            <w:rStyle w:val="Hyperlink"/>
            <w:rFonts w:cs="Helvetica"/>
          </w:rPr>
          <w:t>DOL Guidance Clarifying the Effect of the Religious Freedom Restoration Act on Faith-Based Organizations</w:t>
        </w:r>
      </w:hyperlink>
    </w:p>
    <w:p w14:paraId="78B015CE" w14:textId="77777777" w:rsidR="00B756C2" w:rsidRPr="00A910B1" w:rsidRDefault="00875A34" w:rsidP="00B756C2">
      <w:pPr>
        <w:widowControl w:val="0"/>
        <w:numPr>
          <w:ilvl w:val="0"/>
          <w:numId w:val="18"/>
        </w:numPr>
        <w:autoSpaceDE w:val="0"/>
        <w:autoSpaceDN w:val="0"/>
        <w:adjustRightInd w:val="0"/>
        <w:rPr>
          <w:rFonts w:cs="Helvetica"/>
        </w:rPr>
      </w:pPr>
      <w:hyperlink r:id="rId376" w:history="1">
        <w:r w:rsidR="00B756C2" w:rsidRPr="00A910B1">
          <w:rPr>
            <w:rStyle w:val="Hyperlink"/>
            <w:rFonts w:cs="Helvetica"/>
          </w:rPr>
          <w:t>Grant and Contract Information</w:t>
        </w:r>
      </w:hyperlink>
    </w:p>
    <w:p w14:paraId="16418882" w14:textId="77777777" w:rsidR="00B756C2" w:rsidRPr="00A910B1" w:rsidRDefault="00875A34" w:rsidP="00B756C2">
      <w:pPr>
        <w:widowControl w:val="0"/>
        <w:numPr>
          <w:ilvl w:val="0"/>
          <w:numId w:val="18"/>
        </w:numPr>
        <w:autoSpaceDE w:val="0"/>
        <w:autoSpaceDN w:val="0"/>
        <w:adjustRightInd w:val="0"/>
        <w:rPr>
          <w:rFonts w:cs="Helvetica"/>
        </w:rPr>
      </w:pPr>
      <w:hyperlink r:id="rId377" w:history="1">
        <w:r w:rsidR="00B756C2" w:rsidRPr="00A910B1">
          <w:rPr>
            <w:rStyle w:val="Hyperlink"/>
            <w:rFonts w:cs="Helvetica"/>
          </w:rPr>
          <w:t>Contracting and Grant Program Overview</w:t>
        </w:r>
      </w:hyperlink>
    </w:p>
    <w:p w14:paraId="6B1EA2B0" w14:textId="77777777" w:rsidR="00B756C2" w:rsidRPr="00A910B1" w:rsidRDefault="00875A34" w:rsidP="00B756C2">
      <w:pPr>
        <w:widowControl w:val="0"/>
        <w:numPr>
          <w:ilvl w:val="0"/>
          <w:numId w:val="18"/>
        </w:numPr>
        <w:autoSpaceDE w:val="0"/>
        <w:autoSpaceDN w:val="0"/>
        <w:adjustRightInd w:val="0"/>
        <w:rPr>
          <w:rFonts w:cs="Helvetica"/>
        </w:rPr>
      </w:pPr>
      <w:hyperlink r:id="rId378" w:history="1">
        <w:r w:rsidR="00B756C2" w:rsidRPr="00A910B1">
          <w:rPr>
            <w:rStyle w:val="Hyperlink"/>
            <w:rFonts w:cs="Helvetica"/>
          </w:rPr>
          <w:t>Annual Acquisition Plan &amp; Procurement Forecast</w:t>
        </w:r>
      </w:hyperlink>
    </w:p>
    <w:p w14:paraId="11543460" w14:textId="77777777" w:rsidR="00B756C2" w:rsidRPr="00A910B1" w:rsidRDefault="00875A34" w:rsidP="00B756C2">
      <w:pPr>
        <w:widowControl w:val="0"/>
        <w:numPr>
          <w:ilvl w:val="0"/>
          <w:numId w:val="18"/>
        </w:numPr>
        <w:autoSpaceDE w:val="0"/>
        <w:autoSpaceDN w:val="0"/>
        <w:adjustRightInd w:val="0"/>
        <w:rPr>
          <w:rFonts w:cs="Helvetica"/>
        </w:rPr>
      </w:pPr>
      <w:hyperlink r:id="rId379" w:history="1">
        <w:r w:rsidR="00B756C2" w:rsidRPr="00A910B1">
          <w:rPr>
            <w:rStyle w:val="Hyperlink"/>
            <w:rFonts w:cs="Helvetica"/>
          </w:rPr>
          <w:t>Civil Rights Enforcement for Department of Labor Grant Recipients</w:t>
        </w:r>
      </w:hyperlink>
    </w:p>
    <w:p w14:paraId="6669F2DB" w14:textId="77777777" w:rsidR="00B756C2" w:rsidRPr="00A910B1" w:rsidRDefault="00875A34" w:rsidP="00B756C2">
      <w:pPr>
        <w:widowControl w:val="0"/>
        <w:numPr>
          <w:ilvl w:val="0"/>
          <w:numId w:val="18"/>
        </w:numPr>
        <w:autoSpaceDE w:val="0"/>
        <w:autoSpaceDN w:val="0"/>
        <w:adjustRightInd w:val="0"/>
        <w:rPr>
          <w:rFonts w:cs="Helvetica"/>
        </w:rPr>
      </w:pPr>
      <w:hyperlink r:id="rId380" w:history="1">
        <w:r w:rsidR="00B756C2" w:rsidRPr="00A910B1">
          <w:rPr>
            <w:rStyle w:val="Hyperlink"/>
            <w:rFonts w:cs="Helvetica"/>
          </w:rPr>
          <w:t>More Information About Grants</w:t>
        </w:r>
      </w:hyperlink>
    </w:p>
    <w:p w14:paraId="0996AD4E" w14:textId="77777777" w:rsidR="00B756C2" w:rsidRPr="00A910B1" w:rsidRDefault="00875A34" w:rsidP="00B756C2">
      <w:pPr>
        <w:widowControl w:val="0"/>
        <w:numPr>
          <w:ilvl w:val="0"/>
          <w:numId w:val="18"/>
        </w:numPr>
        <w:autoSpaceDE w:val="0"/>
        <w:autoSpaceDN w:val="0"/>
        <w:adjustRightInd w:val="0"/>
        <w:rPr>
          <w:rFonts w:cs="Helvetica"/>
        </w:rPr>
      </w:pPr>
      <w:hyperlink r:id="rId381" w:history="1">
        <w:r w:rsidR="00B756C2" w:rsidRPr="00A910B1">
          <w:rPr>
            <w:rStyle w:val="Hyperlink"/>
            <w:rFonts w:cs="Helvetica"/>
          </w:rPr>
          <w:t>Use of Contracts, Grants &amp; Cooperative Agreements</w:t>
        </w:r>
      </w:hyperlink>
    </w:p>
    <w:p w14:paraId="74833278" w14:textId="77777777" w:rsidR="00B756C2" w:rsidRPr="00A910B1" w:rsidRDefault="00B756C2" w:rsidP="00B756C2">
      <w:pPr>
        <w:widowControl w:val="0"/>
        <w:autoSpaceDE w:val="0"/>
        <w:autoSpaceDN w:val="0"/>
        <w:adjustRightInd w:val="0"/>
        <w:rPr>
          <w:rFonts w:cs="Helvetica"/>
        </w:rPr>
      </w:pPr>
    </w:p>
    <w:p w14:paraId="68341B14" w14:textId="77777777" w:rsidR="00B756C2" w:rsidRPr="00A910B1" w:rsidRDefault="00B756C2" w:rsidP="00B756C2">
      <w:pPr>
        <w:widowControl w:val="0"/>
        <w:autoSpaceDE w:val="0"/>
        <w:autoSpaceDN w:val="0"/>
        <w:adjustRightInd w:val="0"/>
        <w:rPr>
          <w:rFonts w:cs="Helvetica"/>
        </w:rPr>
      </w:pPr>
      <w:r w:rsidRPr="00A910B1">
        <w:rPr>
          <w:rFonts w:cs="Helvetica"/>
        </w:rPr>
        <w:t>Other Federal Government Grant Information</w:t>
      </w:r>
    </w:p>
    <w:p w14:paraId="31FFC747" w14:textId="77777777" w:rsidR="00B756C2" w:rsidRPr="00A910B1" w:rsidRDefault="00875A34" w:rsidP="00B756C2">
      <w:pPr>
        <w:widowControl w:val="0"/>
        <w:numPr>
          <w:ilvl w:val="0"/>
          <w:numId w:val="19"/>
        </w:numPr>
        <w:autoSpaceDE w:val="0"/>
        <w:autoSpaceDN w:val="0"/>
        <w:adjustRightInd w:val="0"/>
        <w:rPr>
          <w:rFonts w:cs="Helvetica"/>
        </w:rPr>
      </w:pPr>
      <w:hyperlink r:id="rId382" w:history="1">
        <w:r w:rsidR="00B756C2" w:rsidRPr="00A910B1">
          <w:rPr>
            <w:rStyle w:val="Hyperlink"/>
            <w:rFonts w:cs="Helvetica"/>
          </w:rPr>
          <w:t>List of Parties Excluded From Federal Procurement and Nonprocurement Programs</w:t>
        </w:r>
      </w:hyperlink>
      <w:r w:rsidR="00B756C2" w:rsidRPr="00A910B1">
        <w:rPr>
          <w:rFonts w:cs="Helvetica"/>
        </w:rPr>
        <w:t xml:space="preserve"> (as created and maintained by GSA)</w:t>
      </w:r>
    </w:p>
    <w:p w14:paraId="3C8CAFAE" w14:textId="77777777" w:rsidR="00B756C2" w:rsidRPr="00A910B1" w:rsidRDefault="00875A34" w:rsidP="00B756C2">
      <w:pPr>
        <w:widowControl w:val="0"/>
        <w:numPr>
          <w:ilvl w:val="0"/>
          <w:numId w:val="19"/>
        </w:numPr>
        <w:autoSpaceDE w:val="0"/>
        <w:autoSpaceDN w:val="0"/>
        <w:adjustRightInd w:val="0"/>
        <w:rPr>
          <w:rFonts w:cs="Helvetica"/>
        </w:rPr>
      </w:pPr>
      <w:hyperlink r:id="rId383" w:history="1">
        <w:r w:rsidR="00B756C2" w:rsidRPr="00A910B1">
          <w:rPr>
            <w:rStyle w:val="Hyperlink"/>
            <w:rFonts w:cs="Helvetica"/>
          </w:rPr>
          <w:t>Grant Opportunities (Catalog of Federal Domestic Assistance)</w:t>
        </w:r>
      </w:hyperlink>
    </w:p>
    <w:p w14:paraId="7C3C8B96" w14:textId="77777777" w:rsidR="00B756C2" w:rsidRPr="00A910B1" w:rsidRDefault="00B756C2" w:rsidP="00B756C2">
      <w:pPr>
        <w:widowControl w:val="0"/>
        <w:autoSpaceDE w:val="0"/>
        <w:autoSpaceDN w:val="0"/>
        <w:adjustRightInd w:val="0"/>
        <w:rPr>
          <w:rFonts w:cs="Helvetica"/>
        </w:rPr>
      </w:pPr>
    </w:p>
    <w:p w14:paraId="39C3F07B" w14:textId="77777777" w:rsidR="00B756C2" w:rsidRPr="00A910B1" w:rsidRDefault="00B756C2" w:rsidP="00B756C2">
      <w:pPr>
        <w:spacing w:beforeLines="1" w:before="2" w:afterLines="1" w:after="2"/>
      </w:pPr>
      <w:r w:rsidRPr="00A910B1">
        <w:t xml:space="preserve">Department of Labor Grant Programs </w:t>
      </w:r>
    </w:p>
    <w:p w14:paraId="2CED633F" w14:textId="77777777" w:rsidR="00B756C2" w:rsidRPr="00A910B1" w:rsidRDefault="00B756C2" w:rsidP="00B756C2">
      <w:pPr>
        <w:spacing w:beforeLines="1" w:before="2" w:afterLines="1" w:after="2"/>
      </w:pPr>
    </w:p>
    <w:p w14:paraId="2A052315"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Bureau of International Labor Affairs (ILAB)</w:t>
      </w:r>
      <w:r w:rsidRPr="00A910B1">
        <w:rPr>
          <w:rFonts w:ascii="Times" w:hAnsi="Times"/>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384" w:history="1">
        <w:r w:rsidRPr="00A910B1">
          <w:rPr>
            <w:rStyle w:val="Hyperlink"/>
            <w:rFonts w:ascii="Times" w:hAnsi="Times"/>
          </w:rPr>
          <w:t>http://www.dol.gov/general/business</w:t>
        </w:r>
      </w:hyperlink>
      <w:r w:rsidRPr="00A910B1">
        <w:rPr>
          <w:rFonts w:ascii="Times" w:hAnsi="Times"/>
        </w:rPr>
        <w:t>.</w:t>
      </w:r>
    </w:p>
    <w:p w14:paraId="221FA323"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Bureau of Labor Statistics (BLS): </w:t>
      </w:r>
      <w:r w:rsidRPr="00A910B1">
        <w:rPr>
          <w:rFonts w:ascii="Times" w:hAnsi="Times"/>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Employment and Training (ETA):</w:t>
      </w:r>
      <w:r w:rsidRPr="00A910B1">
        <w:rPr>
          <w:rFonts w:ascii="Times" w:hAnsi="Times"/>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Mine Safety and Health (MSHA):</w:t>
      </w:r>
      <w:r w:rsidRPr="00A910B1">
        <w:rPr>
          <w:rFonts w:ascii="Times" w:hAnsi="Times"/>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Occupational Safety and Health (OSHA): </w:t>
      </w:r>
      <w:r w:rsidRPr="00A910B1">
        <w:rPr>
          <w:rFonts w:ascii="Times" w:hAnsi="Times"/>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Office of Disability Employment Policy (ODEP): </w:t>
      </w:r>
      <w:r w:rsidRPr="00A910B1">
        <w:rPr>
          <w:rFonts w:ascii="Times" w:hAnsi="Times"/>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385" w:history="1">
        <w:r w:rsidRPr="00A910B1">
          <w:rPr>
            <w:rFonts w:ascii="Times" w:hAnsi="Times"/>
            <w:color w:val="0000FF"/>
            <w:u w:val="single"/>
          </w:rPr>
          <w:t>www.dol.gov/odep</w:t>
        </w:r>
      </w:hyperlink>
      <w:r w:rsidRPr="00A910B1">
        <w:rPr>
          <w:rFonts w:ascii="Times" w:hAnsi="Times"/>
        </w:rPr>
        <w:t xml:space="preserve">. ODEP grants are awarded by the </w:t>
      </w:r>
      <w:hyperlink r:id="rId386" w:history="1">
        <w:r w:rsidRPr="00A910B1">
          <w:rPr>
            <w:rFonts w:ascii="Times" w:hAnsi="Times"/>
            <w:color w:val="0000FF"/>
            <w:u w:val="single"/>
          </w:rPr>
          <w:t>OASAM grant office</w:t>
        </w:r>
      </w:hyperlink>
      <w:r w:rsidRPr="00A910B1">
        <w:rPr>
          <w:rFonts w:ascii="Times" w:hAnsi="Times"/>
        </w:rPr>
        <w:t>.</w:t>
      </w:r>
    </w:p>
    <w:p w14:paraId="45389450"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Veterans' Employment and Training (VETS)</w:t>
      </w:r>
      <w:r w:rsidRPr="00A910B1">
        <w:rPr>
          <w:rFonts w:ascii="Times" w:hAnsi="Times"/>
        </w:rPr>
        <w:t xml:space="preserve">: provides special employment and training assistance for veterans through the </w:t>
      </w:r>
      <w:hyperlink r:id="rId387" w:history="1">
        <w:r w:rsidRPr="00A910B1">
          <w:rPr>
            <w:rFonts w:ascii="Times" w:hAnsi="Times"/>
            <w:color w:val="0000FF"/>
            <w:u w:val="single"/>
          </w:rPr>
          <w:t>Disabled Veterans' Outreach Program (DVOP) Solicitation for Grant Applications</w:t>
        </w:r>
      </w:hyperlink>
      <w:r w:rsidRPr="00A910B1">
        <w:rPr>
          <w:rFonts w:ascii="Times" w:hAnsi="Times"/>
        </w:rPr>
        <w:t xml:space="preserve">; </w:t>
      </w:r>
      <w:r w:rsidRPr="00A910B1">
        <w:t>the Local Veterans' Employment Representative Program (LVER)</w:t>
      </w:r>
      <w:r w:rsidRPr="00A910B1">
        <w:rPr>
          <w:rFonts w:ascii="Times" w:hAnsi="Times"/>
        </w:rPr>
        <w:t xml:space="preserve">; </w:t>
      </w:r>
      <w:hyperlink r:id="rId388" w:history="1">
        <w:r w:rsidRPr="00A910B1">
          <w:rPr>
            <w:rFonts w:ascii="Times" w:hAnsi="Times"/>
            <w:color w:val="0000FF"/>
            <w:u w:val="single"/>
          </w:rPr>
          <w:t>Veterans' Workforce Investment Program (VWIP)</w:t>
        </w:r>
      </w:hyperlink>
      <w:r w:rsidRPr="00A910B1">
        <w:rPr>
          <w:rFonts w:ascii="Times" w:hAnsi="Times"/>
        </w:rPr>
        <w:t xml:space="preserve">; </w:t>
      </w:r>
      <w:hyperlink r:id="rId389" w:history="1">
        <w:r w:rsidRPr="00A910B1">
          <w:rPr>
            <w:rFonts w:ascii="Times" w:hAnsi="Times"/>
            <w:color w:val="0000FF"/>
            <w:u w:val="single"/>
          </w:rPr>
          <w:t>elaws Advisor on veterans' employment and reemployment rights</w:t>
        </w:r>
      </w:hyperlink>
      <w:r w:rsidRPr="00A910B1">
        <w:rPr>
          <w:rFonts w:ascii="Times" w:hAnsi="Times"/>
        </w:rPr>
        <w:t xml:space="preserve">; and the </w:t>
      </w:r>
      <w:hyperlink r:id="rId390" w:history="1">
        <w:r w:rsidRPr="00A910B1">
          <w:rPr>
            <w:rFonts w:ascii="Times" w:hAnsi="Times"/>
            <w:color w:val="0000FF"/>
            <w:u w:val="single"/>
          </w:rPr>
          <w:t>Homeless Veterans Reintegration Project (HVRP)</w:t>
        </w:r>
      </w:hyperlink>
      <w:r w:rsidRPr="00A910B1">
        <w:rPr>
          <w:rFonts w:ascii="Times" w:hAnsi="Times"/>
        </w:rPr>
        <w:t xml:space="preserve">. VETS grants are awarded by the </w:t>
      </w:r>
      <w:hyperlink r:id="rId391" w:history="1">
        <w:r w:rsidRPr="00A910B1">
          <w:rPr>
            <w:rFonts w:ascii="Times" w:hAnsi="Times"/>
            <w:color w:val="0000FF"/>
            <w:u w:val="single"/>
          </w:rPr>
          <w:t>OASAM grant office</w:t>
        </w:r>
      </w:hyperlink>
      <w:r w:rsidRPr="00A910B1">
        <w:rPr>
          <w:rFonts w:ascii="Times" w:hAnsi="Times"/>
        </w:rPr>
        <w:t>.</w:t>
      </w:r>
    </w:p>
    <w:p w14:paraId="269E91FD" w14:textId="77777777" w:rsidR="00B756C2" w:rsidRPr="00A910B1" w:rsidRDefault="00B756C2" w:rsidP="00B756C2">
      <w:pPr>
        <w:widowControl w:val="0"/>
        <w:autoSpaceDE w:val="0"/>
        <w:autoSpaceDN w:val="0"/>
        <w:adjustRightInd w:val="0"/>
        <w:rPr>
          <w:rFonts w:cs="Helvetica"/>
        </w:rPr>
      </w:pPr>
    </w:p>
    <w:p w14:paraId="2C5350FB" w14:textId="77777777" w:rsidR="00B756C2" w:rsidRPr="00A910B1" w:rsidRDefault="00B756C2" w:rsidP="00B756C2">
      <w:pPr>
        <w:widowControl w:val="0"/>
        <w:autoSpaceDE w:val="0"/>
        <w:autoSpaceDN w:val="0"/>
        <w:adjustRightInd w:val="0"/>
        <w:rPr>
          <w:rFonts w:cs="Helvetica"/>
        </w:rPr>
      </w:pPr>
    </w:p>
    <w:p w14:paraId="13567E42" w14:textId="77777777" w:rsidR="00B756C2" w:rsidRPr="00A910B1" w:rsidRDefault="00B756C2" w:rsidP="00B756C2">
      <w:pPr>
        <w:pBdr>
          <w:bottom w:val="double" w:sz="6" w:space="1" w:color="auto"/>
        </w:pBdr>
        <w:autoSpaceDE w:val="0"/>
        <w:autoSpaceDN w:val="0"/>
        <w:adjustRightInd w:val="0"/>
        <w:rPr>
          <w:b/>
        </w:rPr>
      </w:pPr>
    </w:p>
    <w:p w14:paraId="783671FB" w14:textId="77777777" w:rsidR="00B756C2" w:rsidRPr="00A910B1" w:rsidRDefault="00B756C2" w:rsidP="00B756C2">
      <w:pPr>
        <w:pBdr>
          <w:bottom w:val="double" w:sz="6" w:space="1" w:color="auto"/>
        </w:pBdr>
        <w:autoSpaceDE w:val="0"/>
        <w:autoSpaceDN w:val="0"/>
        <w:adjustRightInd w:val="0"/>
        <w:rPr>
          <w:b/>
        </w:rPr>
      </w:pPr>
    </w:p>
    <w:p w14:paraId="5BBF9960" w14:textId="77777777" w:rsidR="00B756C2" w:rsidRPr="00A910B1" w:rsidRDefault="00B756C2" w:rsidP="00B756C2">
      <w:pPr>
        <w:pBdr>
          <w:bottom w:val="double" w:sz="6" w:space="1" w:color="auto"/>
        </w:pBdr>
        <w:autoSpaceDE w:val="0"/>
        <w:autoSpaceDN w:val="0"/>
        <w:adjustRightInd w:val="0"/>
        <w:rPr>
          <w:b/>
        </w:rPr>
      </w:pPr>
    </w:p>
    <w:p w14:paraId="606BE6FE" w14:textId="77777777" w:rsidR="00B756C2" w:rsidRPr="00A910B1" w:rsidRDefault="00B756C2" w:rsidP="00B756C2">
      <w:pPr>
        <w:pBdr>
          <w:bottom w:val="double" w:sz="6" w:space="1" w:color="auto"/>
        </w:pBdr>
        <w:autoSpaceDE w:val="0"/>
        <w:autoSpaceDN w:val="0"/>
        <w:adjustRightInd w:val="0"/>
        <w:rPr>
          <w:b/>
          <w:noProof/>
        </w:rPr>
      </w:pPr>
    </w:p>
    <w:p w14:paraId="2689866D" w14:textId="77777777" w:rsidR="00B756C2" w:rsidRPr="00A910B1" w:rsidRDefault="00B756C2" w:rsidP="00B756C2"/>
    <w:p w14:paraId="04F6C982" w14:textId="77777777" w:rsidR="00B756C2" w:rsidRPr="00A910B1" w:rsidRDefault="00B756C2" w:rsidP="00B756C2"/>
    <w:p w14:paraId="0A9D45C3" w14:textId="77777777" w:rsidR="00B756C2" w:rsidRPr="00A910B1" w:rsidRDefault="00B756C2" w:rsidP="00B756C2">
      <w:r w:rsidRPr="00A910B1">
        <w:rPr>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A910B1" w:rsidRDefault="00B756C2" w:rsidP="00B756C2"/>
    <w:p w14:paraId="2203B8DB" w14:textId="77777777" w:rsidR="00B756C2" w:rsidRPr="00A910B1" w:rsidRDefault="00B756C2" w:rsidP="00B756C2"/>
    <w:p w14:paraId="03D75EFD" w14:textId="77777777" w:rsidR="00B756C2" w:rsidRPr="00A910B1" w:rsidRDefault="00875A34" w:rsidP="00B756C2">
      <w:pPr>
        <w:rPr>
          <w:rStyle w:val="Hyperlink"/>
          <w:b/>
        </w:rPr>
      </w:pPr>
      <w:hyperlink r:id="rId393" w:history="1">
        <w:r w:rsidR="00B756C2" w:rsidRPr="00A910B1">
          <w:rPr>
            <w:rStyle w:val="Hyperlink"/>
            <w:b/>
          </w:rPr>
          <w:t>http://www.dol.gov/dol/grants/</w:t>
        </w:r>
      </w:hyperlink>
    </w:p>
    <w:p w14:paraId="7863B093" w14:textId="77777777" w:rsidR="00B756C2" w:rsidRPr="00A910B1" w:rsidRDefault="00B756C2" w:rsidP="00B756C2">
      <w:pPr>
        <w:rPr>
          <w:rStyle w:val="Hyperlink"/>
          <w:b/>
        </w:rPr>
      </w:pPr>
    </w:p>
    <w:p w14:paraId="2379FF19" w14:textId="77777777" w:rsidR="00B756C2" w:rsidRPr="00A910B1" w:rsidRDefault="00B756C2" w:rsidP="00B756C2">
      <w:pPr>
        <w:rPr>
          <w:b/>
          <w:color w:val="0000FF"/>
          <w:u w:val="single"/>
        </w:rPr>
      </w:pPr>
      <w:r w:rsidRPr="00A910B1">
        <w:rPr>
          <w:b/>
          <w:noProof/>
          <w:color w:val="0000FF"/>
          <w:u w:val="single"/>
        </w:rPr>
        <w:drawing>
          <wp:inline distT="0" distB="0" distL="0" distR="0" wp14:anchorId="2A79EA6F" wp14:editId="22237DA4">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1A3C3A20" w14:textId="77777777" w:rsidR="00B756C2" w:rsidRPr="00A910B1" w:rsidRDefault="00B756C2" w:rsidP="00B756C2"/>
    <w:p w14:paraId="138EA183" w14:textId="77777777" w:rsidR="00B756C2" w:rsidRPr="00A910B1" w:rsidRDefault="00875A34" w:rsidP="00B756C2">
      <w:hyperlink r:id="rId395" w:history="1">
        <w:r w:rsidR="00B756C2" w:rsidRPr="00A910B1">
          <w:rPr>
            <w:rStyle w:val="Hyperlink"/>
          </w:rPr>
          <w:t>https://www.workforce3one.org/ws/www/pages/grants_toolkit.aspx?pparams=/</w:t>
        </w:r>
      </w:hyperlink>
    </w:p>
    <w:p w14:paraId="61D6E7CB" w14:textId="77777777" w:rsidR="00B756C2" w:rsidRPr="00A910B1" w:rsidRDefault="00B756C2" w:rsidP="00B756C2">
      <w:pPr>
        <w:pBdr>
          <w:bottom w:val="single" w:sz="6" w:space="1" w:color="auto"/>
        </w:pBdr>
      </w:pPr>
    </w:p>
    <w:p w14:paraId="0C874259" w14:textId="77777777" w:rsidR="00B756C2" w:rsidRPr="00A910B1" w:rsidRDefault="00B756C2" w:rsidP="00B756C2"/>
    <w:p w14:paraId="398C3847" w14:textId="66171C2A" w:rsidR="00484A59" w:rsidRPr="00484A59" w:rsidRDefault="00B756C2" w:rsidP="00484A59">
      <w:pPr>
        <w:rPr>
          <w:b/>
        </w:rPr>
      </w:pPr>
      <w:bookmarkStart w:id="334" w:name="DOLPrograms"/>
      <w:bookmarkEnd w:id="334"/>
      <w:r w:rsidRPr="00A910B1">
        <w:rPr>
          <w:b/>
        </w:rPr>
        <w:t>Programs</w:t>
      </w:r>
    </w:p>
    <w:p w14:paraId="020346CB" w14:textId="77777777" w:rsidR="00484A59" w:rsidRDefault="00484A59" w:rsidP="00B756C2">
      <w:pPr>
        <w:rPr>
          <w:b/>
        </w:rPr>
      </w:pPr>
    </w:p>
    <w:p w14:paraId="5AB87BC1" w14:textId="77777777" w:rsidR="00127FF0" w:rsidRPr="00766F79" w:rsidRDefault="00127FF0" w:rsidP="00127FF0">
      <w:pPr>
        <w:widowControl w:val="0"/>
        <w:autoSpaceDE w:val="0"/>
        <w:autoSpaceDN w:val="0"/>
        <w:adjustRightInd w:val="0"/>
        <w:rPr>
          <w:rFonts w:ascii="Times" w:hAnsi="Times" w:cs="Helvetica"/>
          <w:highlight w:val="cyan"/>
        </w:rPr>
      </w:pPr>
      <w:bookmarkStart w:id="335" w:name="DOLPortableRetirement"/>
      <w:bookmarkEnd w:id="335"/>
      <w:r w:rsidRPr="00766F79">
        <w:rPr>
          <w:rFonts w:ascii="Times" w:hAnsi="Times" w:cs="Helvetica"/>
          <w:highlight w:val="cyan"/>
        </w:rPr>
        <w:t>Employment and Training Administration</w:t>
      </w:r>
    </w:p>
    <w:p w14:paraId="72708270" w14:textId="77777777" w:rsidR="00127FF0" w:rsidRDefault="00127FF0" w:rsidP="00127FF0">
      <w:pPr>
        <w:widowControl w:val="0"/>
        <w:autoSpaceDE w:val="0"/>
        <w:autoSpaceDN w:val="0"/>
        <w:adjustRightInd w:val="0"/>
        <w:rPr>
          <w:rFonts w:ascii="Times" w:hAnsi="Times" w:cs="Helvetica"/>
        </w:rPr>
      </w:pPr>
      <w:r w:rsidRPr="00766F79">
        <w:rPr>
          <w:rFonts w:ascii="Times" w:hAnsi="Times" w:cs="Helvetica"/>
          <w:highlight w:val="cyan"/>
        </w:rPr>
        <w:t>PORTABLE RETIREMENT BENEFITS PLANNING</w:t>
      </w:r>
    </w:p>
    <w:p w14:paraId="6512B353" w14:textId="77777777" w:rsidR="00127FF0" w:rsidRPr="004A3A10" w:rsidRDefault="00127FF0" w:rsidP="00127FF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27FF0" w:rsidRPr="00127FF0" w14:paraId="015AB7C1" w14:textId="77777777">
        <w:tc>
          <w:tcPr>
            <w:tcW w:w="4540" w:type="dxa"/>
            <w:tcMar>
              <w:top w:w="100" w:type="nil"/>
              <w:left w:w="100" w:type="nil"/>
              <w:bottom w:w="100" w:type="nil"/>
              <w:right w:w="100" w:type="nil"/>
            </w:tcMar>
          </w:tcPr>
          <w:p w14:paraId="62B03B02"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Document Type:</w:t>
            </w:r>
          </w:p>
        </w:tc>
        <w:tc>
          <w:tcPr>
            <w:tcW w:w="5800" w:type="dxa"/>
            <w:tcMar>
              <w:top w:w="100" w:type="nil"/>
              <w:left w:w="100" w:type="nil"/>
              <w:bottom w:w="100" w:type="nil"/>
              <w:right w:w="100" w:type="nil"/>
            </w:tcMar>
            <w:vAlign w:val="center"/>
          </w:tcPr>
          <w:p w14:paraId="1DD4A215"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Grants Notice</w:t>
            </w:r>
          </w:p>
        </w:tc>
      </w:tr>
      <w:tr w:rsidR="00127FF0" w:rsidRPr="00127FF0" w14:paraId="689C4B33" w14:textId="77777777">
        <w:tblPrEx>
          <w:tblBorders>
            <w:top w:val="none" w:sz="0" w:space="0" w:color="auto"/>
          </w:tblBorders>
        </w:tblPrEx>
        <w:tc>
          <w:tcPr>
            <w:tcW w:w="4540" w:type="dxa"/>
            <w:tcMar>
              <w:top w:w="100" w:type="nil"/>
              <w:left w:w="100" w:type="nil"/>
              <w:bottom w:w="100" w:type="nil"/>
              <w:right w:w="100" w:type="nil"/>
            </w:tcMar>
          </w:tcPr>
          <w:p w14:paraId="10481C77"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Funding Opportunity Number:</w:t>
            </w:r>
          </w:p>
        </w:tc>
        <w:tc>
          <w:tcPr>
            <w:tcW w:w="5800" w:type="dxa"/>
            <w:tcMar>
              <w:top w:w="100" w:type="nil"/>
              <w:left w:w="100" w:type="nil"/>
              <w:bottom w:w="100" w:type="nil"/>
              <w:right w:w="100" w:type="nil"/>
            </w:tcMar>
            <w:vAlign w:val="center"/>
          </w:tcPr>
          <w:p w14:paraId="3978C14C"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FOA-WB-16-02</w:t>
            </w:r>
          </w:p>
        </w:tc>
      </w:tr>
      <w:tr w:rsidR="00127FF0" w:rsidRPr="00127FF0" w14:paraId="6260E1A3" w14:textId="77777777">
        <w:tblPrEx>
          <w:tblBorders>
            <w:top w:val="none" w:sz="0" w:space="0" w:color="auto"/>
          </w:tblBorders>
        </w:tblPrEx>
        <w:tc>
          <w:tcPr>
            <w:tcW w:w="4540" w:type="dxa"/>
            <w:tcMar>
              <w:top w:w="100" w:type="nil"/>
              <w:left w:w="100" w:type="nil"/>
              <w:bottom w:w="100" w:type="nil"/>
              <w:right w:w="100" w:type="nil"/>
            </w:tcMar>
          </w:tcPr>
          <w:p w14:paraId="4EFDC9BB"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Funding Opportunity Title:</w:t>
            </w:r>
          </w:p>
        </w:tc>
        <w:tc>
          <w:tcPr>
            <w:tcW w:w="5800" w:type="dxa"/>
            <w:tcMar>
              <w:top w:w="100" w:type="nil"/>
              <w:left w:w="100" w:type="nil"/>
              <w:bottom w:w="100" w:type="nil"/>
              <w:right w:w="100" w:type="nil"/>
            </w:tcMar>
            <w:vAlign w:val="center"/>
          </w:tcPr>
          <w:p w14:paraId="7930DB7A"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PORTABLE RETIREMENT BENEFITS PLANNING</w:t>
            </w:r>
          </w:p>
        </w:tc>
      </w:tr>
      <w:tr w:rsidR="00127FF0" w:rsidRPr="00127FF0" w14:paraId="6FAF405F" w14:textId="77777777">
        <w:tblPrEx>
          <w:tblBorders>
            <w:top w:val="none" w:sz="0" w:space="0" w:color="auto"/>
          </w:tblBorders>
        </w:tblPrEx>
        <w:tc>
          <w:tcPr>
            <w:tcW w:w="4540" w:type="dxa"/>
            <w:tcMar>
              <w:top w:w="100" w:type="nil"/>
              <w:left w:w="100" w:type="nil"/>
              <w:bottom w:w="100" w:type="nil"/>
              <w:right w:w="100" w:type="nil"/>
            </w:tcMar>
          </w:tcPr>
          <w:p w14:paraId="39BD100B"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Opportunity Category:</w:t>
            </w:r>
          </w:p>
        </w:tc>
        <w:tc>
          <w:tcPr>
            <w:tcW w:w="5800" w:type="dxa"/>
            <w:tcMar>
              <w:top w:w="100" w:type="nil"/>
              <w:left w:w="100" w:type="nil"/>
              <w:bottom w:w="100" w:type="nil"/>
              <w:right w:w="100" w:type="nil"/>
            </w:tcMar>
            <w:vAlign w:val="center"/>
          </w:tcPr>
          <w:p w14:paraId="251D4A11"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Discretionary</w:t>
            </w:r>
          </w:p>
        </w:tc>
      </w:tr>
      <w:tr w:rsidR="00127FF0" w:rsidRPr="00127FF0" w14:paraId="2FC0CEFF" w14:textId="77777777">
        <w:tblPrEx>
          <w:tblBorders>
            <w:top w:val="none" w:sz="0" w:space="0" w:color="auto"/>
          </w:tblBorders>
        </w:tblPrEx>
        <w:tc>
          <w:tcPr>
            <w:tcW w:w="4540" w:type="dxa"/>
            <w:tcMar>
              <w:top w:w="100" w:type="nil"/>
              <w:left w:w="100" w:type="nil"/>
              <w:bottom w:w="100" w:type="nil"/>
              <w:right w:w="100" w:type="nil"/>
            </w:tcMar>
          </w:tcPr>
          <w:p w14:paraId="31456051"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4D8CDB2B"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 </w:t>
            </w:r>
          </w:p>
        </w:tc>
      </w:tr>
      <w:tr w:rsidR="00127FF0" w:rsidRPr="00127FF0" w14:paraId="0E43C0E3" w14:textId="77777777">
        <w:tblPrEx>
          <w:tblBorders>
            <w:top w:val="none" w:sz="0" w:space="0" w:color="auto"/>
          </w:tblBorders>
        </w:tblPrEx>
        <w:tc>
          <w:tcPr>
            <w:tcW w:w="4540" w:type="dxa"/>
            <w:tcMar>
              <w:top w:w="100" w:type="nil"/>
              <w:left w:w="100" w:type="nil"/>
              <w:bottom w:w="100" w:type="nil"/>
              <w:right w:w="100" w:type="nil"/>
            </w:tcMar>
          </w:tcPr>
          <w:p w14:paraId="12D1E654"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Funding Instrument Type:</w:t>
            </w:r>
          </w:p>
        </w:tc>
        <w:tc>
          <w:tcPr>
            <w:tcW w:w="5800" w:type="dxa"/>
            <w:tcMar>
              <w:top w:w="100" w:type="nil"/>
              <w:left w:w="100" w:type="nil"/>
              <w:bottom w:w="100" w:type="nil"/>
              <w:right w:w="100" w:type="nil"/>
            </w:tcMar>
            <w:vAlign w:val="center"/>
          </w:tcPr>
          <w:p w14:paraId="197DE841"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Grant</w:t>
            </w:r>
          </w:p>
        </w:tc>
      </w:tr>
      <w:tr w:rsidR="00127FF0" w:rsidRPr="00127FF0" w14:paraId="7F0F6622" w14:textId="77777777">
        <w:tblPrEx>
          <w:tblBorders>
            <w:top w:val="none" w:sz="0" w:space="0" w:color="auto"/>
          </w:tblBorders>
        </w:tblPrEx>
        <w:tc>
          <w:tcPr>
            <w:tcW w:w="4540" w:type="dxa"/>
            <w:tcMar>
              <w:top w:w="100" w:type="nil"/>
              <w:left w:w="100" w:type="nil"/>
              <w:bottom w:w="100" w:type="nil"/>
              <w:right w:w="100" w:type="nil"/>
            </w:tcMar>
          </w:tcPr>
          <w:p w14:paraId="584B6B94"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Category of Funding Activity:</w:t>
            </w:r>
          </w:p>
        </w:tc>
        <w:tc>
          <w:tcPr>
            <w:tcW w:w="5800" w:type="dxa"/>
            <w:tcMar>
              <w:top w:w="100" w:type="nil"/>
              <w:left w:w="100" w:type="nil"/>
              <w:bottom w:w="100" w:type="nil"/>
              <w:right w:w="100" w:type="nil"/>
            </w:tcMar>
            <w:vAlign w:val="center"/>
          </w:tcPr>
          <w:p w14:paraId="606ADF8F"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Employment, Labor and Training</w:t>
            </w:r>
          </w:p>
        </w:tc>
      </w:tr>
      <w:tr w:rsidR="00127FF0" w:rsidRPr="00127FF0" w14:paraId="1436BB6E" w14:textId="77777777">
        <w:tblPrEx>
          <w:tblBorders>
            <w:top w:val="none" w:sz="0" w:space="0" w:color="auto"/>
          </w:tblBorders>
        </w:tblPrEx>
        <w:tc>
          <w:tcPr>
            <w:tcW w:w="4540" w:type="dxa"/>
            <w:tcMar>
              <w:top w:w="100" w:type="nil"/>
              <w:left w:w="100" w:type="nil"/>
              <w:bottom w:w="100" w:type="nil"/>
              <w:right w:w="100" w:type="nil"/>
            </w:tcMar>
          </w:tcPr>
          <w:p w14:paraId="0CCE29DB"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Category Explanation:</w:t>
            </w:r>
          </w:p>
        </w:tc>
        <w:tc>
          <w:tcPr>
            <w:tcW w:w="5800" w:type="dxa"/>
            <w:tcMar>
              <w:top w:w="100" w:type="nil"/>
              <w:left w:w="100" w:type="nil"/>
              <w:bottom w:w="100" w:type="nil"/>
              <w:right w:w="100" w:type="nil"/>
            </w:tcMar>
            <w:vAlign w:val="center"/>
          </w:tcPr>
          <w:p w14:paraId="5C2861A4"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 </w:t>
            </w:r>
          </w:p>
        </w:tc>
      </w:tr>
      <w:tr w:rsidR="00127FF0" w:rsidRPr="00127FF0" w14:paraId="573E45B8" w14:textId="77777777">
        <w:tblPrEx>
          <w:tblBorders>
            <w:top w:val="none" w:sz="0" w:space="0" w:color="auto"/>
          </w:tblBorders>
        </w:tblPrEx>
        <w:tc>
          <w:tcPr>
            <w:tcW w:w="4540" w:type="dxa"/>
            <w:tcMar>
              <w:top w:w="100" w:type="nil"/>
              <w:left w:w="100" w:type="nil"/>
              <w:bottom w:w="100" w:type="nil"/>
              <w:right w:w="100" w:type="nil"/>
            </w:tcMar>
          </w:tcPr>
          <w:p w14:paraId="12C11F30"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Expected Number of Awards:</w:t>
            </w:r>
          </w:p>
        </w:tc>
        <w:tc>
          <w:tcPr>
            <w:tcW w:w="5800" w:type="dxa"/>
            <w:tcMar>
              <w:top w:w="100" w:type="nil"/>
              <w:left w:w="100" w:type="nil"/>
              <w:bottom w:w="100" w:type="nil"/>
              <w:right w:w="100" w:type="nil"/>
            </w:tcMar>
            <w:vAlign w:val="center"/>
          </w:tcPr>
          <w:p w14:paraId="15D63F12"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4</w:t>
            </w:r>
          </w:p>
        </w:tc>
      </w:tr>
      <w:tr w:rsidR="00127FF0" w:rsidRPr="00127FF0" w14:paraId="009DFFC3" w14:textId="77777777">
        <w:tblPrEx>
          <w:tblBorders>
            <w:top w:val="none" w:sz="0" w:space="0" w:color="auto"/>
          </w:tblBorders>
        </w:tblPrEx>
        <w:tc>
          <w:tcPr>
            <w:tcW w:w="4540" w:type="dxa"/>
            <w:tcMar>
              <w:top w:w="100" w:type="nil"/>
              <w:left w:w="100" w:type="nil"/>
              <w:bottom w:w="100" w:type="nil"/>
              <w:right w:w="100" w:type="nil"/>
            </w:tcMar>
          </w:tcPr>
          <w:p w14:paraId="0B0575D2"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CFDA Number(s):</w:t>
            </w:r>
          </w:p>
        </w:tc>
        <w:tc>
          <w:tcPr>
            <w:tcW w:w="5800" w:type="dxa"/>
            <w:tcMar>
              <w:top w:w="100" w:type="nil"/>
              <w:left w:w="100" w:type="nil"/>
              <w:bottom w:w="100" w:type="nil"/>
              <w:right w:w="100" w:type="nil"/>
            </w:tcMar>
            <w:vAlign w:val="center"/>
          </w:tcPr>
          <w:p w14:paraId="6B85A1D3"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17.261 -- WIA/WIOA Pilots, Demonstrations, and Research Projects</w:t>
            </w:r>
          </w:p>
        </w:tc>
      </w:tr>
      <w:tr w:rsidR="00127FF0" w:rsidRPr="00127FF0" w14:paraId="43BE6E4E" w14:textId="77777777">
        <w:tc>
          <w:tcPr>
            <w:tcW w:w="4540" w:type="dxa"/>
            <w:tcMar>
              <w:top w:w="100" w:type="nil"/>
              <w:left w:w="100" w:type="nil"/>
              <w:bottom w:w="100" w:type="nil"/>
              <w:right w:w="100" w:type="nil"/>
            </w:tcMar>
          </w:tcPr>
          <w:p w14:paraId="486982BA" w14:textId="77777777" w:rsidR="00127FF0" w:rsidRPr="00127FF0" w:rsidRDefault="00127FF0" w:rsidP="00127FF0">
            <w:pPr>
              <w:widowControl w:val="0"/>
              <w:autoSpaceDE w:val="0"/>
              <w:autoSpaceDN w:val="0"/>
              <w:adjustRightInd w:val="0"/>
              <w:rPr>
                <w:rFonts w:ascii="Times" w:hAnsi="Times" w:cs="Helvetica"/>
                <w:b/>
                <w:bCs/>
              </w:rPr>
            </w:pPr>
            <w:r w:rsidRPr="00127FF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2C8FDD4" w14:textId="77777777" w:rsidR="00127FF0" w:rsidRPr="00127FF0" w:rsidRDefault="00127FF0" w:rsidP="00127FF0">
            <w:pPr>
              <w:widowControl w:val="0"/>
              <w:autoSpaceDE w:val="0"/>
              <w:autoSpaceDN w:val="0"/>
              <w:adjustRightInd w:val="0"/>
              <w:rPr>
                <w:rFonts w:ascii="Times" w:hAnsi="Times" w:cs="Helvetica"/>
              </w:rPr>
            </w:pPr>
            <w:r w:rsidRPr="00127FF0">
              <w:rPr>
                <w:rFonts w:ascii="Times" w:hAnsi="Times" w:cs="Helvetica"/>
              </w:rPr>
              <w:t>No</w:t>
            </w:r>
          </w:p>
        </w:tc>
      </w:tr>
      <w:tr w:rsidR="00127FF0" w14:paraId="0F6DF0F3" w14:textId="77777777" w:rsidTr="00127FF0">
        <w:tc>
          <w:tcPr>
            <w:tcW w:w="4540" w:type="dxa"/>
            <w:tcBorders>
              <w:left w:val="nil"/>
            </w:tcBorders>
            <w:tcMar>
              <w:top w:w="100" w:type="nil"/>
              <w:left w:w="100" w:type="nil"/>
              <w:bottom w:w="100" w:type="nil"/>
              <w:right w:w="100" w:type="nil"/>
            </w:tcMar>
          </w:tcPr>
          <w:p w14:paraId="69861EF3"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95E3D99"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Jul 27, 2016</w:t>
            </w:r>
          </w:p>
        </w:tc>
      </w:tr>
      <w:tr w:rsidR="00127FF0" w14:paraId="57417F21" w14:textId="77777777" w:rsidTr="00127FF0">
        <w:tc>
          <w:tcPr>
            <w:tcW w:w="4540" w:type="dxa"/>
            <w:tcBorders>
              <w:left w:val="nil"/>
            </w:tcBorders>
            <w:tcMar>
              <w:top w:w="100" w:type="nil"/>
              <w:left w:w="100" w:type="nil"/>
              <w:bottom w:w="100" w:type="nil"/>
              <w:right w:w="100" w:type="nil"/>
            </w:tcMar>
          </w:tcPr>
          <w:p w14:paraId="07C15001"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E26F2E8"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Jul 27, 2016</w:t>
            </w:r>
          </w:p>
        </w:tc>
      </w:tr>
      <w:tr w:rsidR="00127FF0" w14:paraId="569483DF" w14:textId="77777777" w:rsidTr="00127FF0">
        <w:tc>
          <w:tcPr>
            <w:tcW w:w="4540" w:type="dxa"/>
            <w:tcBorders>
              <w:left w:val="nil"/>
            </w:tcBorders>
            <w:tcMar>
              <w:top w:w="100" w:type="nil"/>
              <w:left w:w="100" w:type="nil"/>
              <w:bottom w:w="100" w:type="nil"/>
              <w:right w:w="100" w:type="nil"/>
            </w:tcMar>
          </w:tcPr>
          <w:p w14:paraId="06B6EE75"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2E6AD56" w14:textId="0190B088" w:rsidR="00127FF0" w:rsidRPr="00127FF0" w:rsidRDefault="00766F79">
            <w:pPr>
              <w:widowControl w:val="0"/>
              <w:autoSpaceDE w:val="0"/>
              <w:autoSpaceDN w:val="0"/>
              <w:adjustRightInd w:val="0"/>
              <w:rPr>
                <w:rFonts w:ascii="Times" w:hAnsi="Times" w:cs="Helvetica"/>
              </w:rPr>
            </w:pPr>
            <w:r>
              <w:rPr>
                <w:rFonts w:ascii="Times" w:hAnsi="Times" w:cs="Helvetica"/>
              </w:rPr>
              <w:t>Aug 26, 2016 </w:t>
            </w:r>
            <w:r w:rsidR="00127FF0" w:rsidRPr="00127FF0">
              <w:rPr>
                <w:rFonts w:ascii="Times" w:hAnsi="Times" w:cs="Helvetica"/>
              </w:rPr>
              <w:t>Applications must be received no later than 4:00:00 p.m. Eastern Time.</w:t>
            </w:r>
          </w:p>
        </w:tc>
      </w:tr>
      <w:tr w:rsidR="00127FF0" w14:paraId="2A3370BD" w14:textId="77777777" w:rsidTr="00127FF0">
        <w:tc>
          <w:tcPr>
            <w:tcW w:w="4540" w:type="dxa"/>
            <w:tcBorders>
              <w:left w:val="nil"/>
            </w:tcBorders>
            <w:tcMar>
              <w:top w:w="100" w:type="nil"/>
              <w:left w:w="100" w:type="nil"/>
              <w:bottom w:w="100" w:type="nil"/>
              <w:right w:w="100" w:type="nil"/>
            </w:tcMar>
          </w:tcPr>
          <w:p w14:paraId="1A93F4BB"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92060EF" w14:textId="39ACDB2F" w:rsidR="00127FF0" w:rsidRPr="00127FF0" w:rsidRDefault="00766F79">
            <w:pPr>
              <w:widowControl w:val="0"/>
              <w:autoSpaceDE w:val="0"/>
              <w:autoSpaceDN w:val="0"/>
              <w:adjustRightInd w:val="0"/>
              <w:rPr>
                <w:rFonts w:ascii="Times" w:hAnsi="Times" w:cs="Helvetica"/>
              </w:rPr>
            </w:pPr>
            <w:r>
              <w:rPr>
                <w:rFonts w:ascii="Times" w:hAnsi="Times" w:cs="Helvetica"/>
              </w:rPr>
              <w:t>Aug 26, 2016 </w:t>
            </w:r>
            <w:r w:rsidR="00127FF0" w:rsidRPr="00127FF0">
              <w:rPr>
                <w:rFonts w:ascii="Times" w:hAnsi="Times" w:cs="Helvetica"/>
              </w:rPr>
              <w:t>Applications must be received no later than 4:00:00 p.m. Eastern Time.</w:t>
            </w:r>
          </w:p>
        </w:tc>
      </w:tr>
      <w:tr w:rsidR="00127FF0" w14:paraId="3A7D5AC4" w14:textId="77777777" w:rsidTr="00127FF0">
        <w:tc>
          <w:tcPr>
            <w:tcW w:w="4540" w:type="dxa"/>
            <w:tcBorders>
              <w:left w:val="nil"/>
            </w:tcBorders>
            <w:tcMar>
              <w:top w:w="100" w:type="nil"/>
              <w:left w:w="100" w:type="nil"/>
              <w:bottom w:w="100" w:type="nil"/>
              <w:right w:w="100" w:type="nil"/>
            </w:tcMar>
          </w:tcPr>
          <w:p w14:paraId="1278DA2E"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156D02E"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Sep 25, 2016</w:t>
            </w:r>
          </w:p>
        </w:tc>
      </w:tr>
      <w:tr w:rsidR="00127FF0" w14:paraId="53CBFD67" w14:textId="77777777" w:rsidTr="00127FF0">
        <w:tc>
          <w:tcPr>
            <w:tcW w:w="4540" w:type="dxa"/>
            <w:tcBorders>
              <w:left w:val="nil"/>
            </w:tcBorders>
            <w:tcMar>
              <w:top w:w="100" w:type="nil"/>
              <w:left w:w="100" w:type="nil"/>
              <w:bottom w:w="100" w:type="nil"/>
              <w:right w:w="100" w:type="nil"/>
            </w:tcMar>
          </w:tcPr>
          <w:p w14:paraId="760FD3D0"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83DBEC2"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$100,000</w:t>
            </w:r>
          </w:p>
        </w:tc>
      </w:tr>
      <w:tr w:rsidR="00127FF0" w14:paraId="3B599D31" w14:textId="77777777" w:rsidTr="00127FF0">
        <w:tc>
          <w:tcPr>
            <w:tcW w:w="4540" w:type="dxa"/>
            <w:tcBorders>
              <w:left w:val="nil"/>
            </w:tcBorders>
            <w:tcMar>
              <w:top w:w="100" w:type="nil"/>
              <w:left w:w="100" w:type="nil"/>
              <w:bottom w:w="100" w:type="nil"/>
              <w:right w:w="100" w:type="nil"/>
            </w:tcMar>
          </w:tcPr>
          <w:p w14:paraId="53C54BF5"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2FFD34A"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$75,000</w:t>
            </w:r>
          </w:p>
        </w:tc>
      </w:tr>
      <w:tr w:rsidR="00127FF0" w14:paraId="27B3992B" w14:textId="77777777" w:rsidTr="00127FF0">
        <w:tc>
          <w:tcPr>
            <w:tcW w:w="4540" w:type="dxa"/>
            <w:tcBorders>
              <w:left w:val="nil"/>
            </w:tcBorders>
            <w:tcMar>
              <w:top w:w="100" w:type="nil"/>
              <w:left w:w="100" w:type="nil"/>
              <w:bottom w:w="100" w:type="nil"/>
              <w:right w:w="100" w:type="nil"/>
            </w:tcMar>
          </w:tcPr>
          <w:p w14:paraId="77F03C6F"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64B7425"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$25,000</w:t>
            </w:r>
          </w:p>
        </w:tc>
      </w:tr>
      <w:tr w:rsidR="00127FF0" w14:paraId="43DA8DE7" w14:textId="77777777" w:rsidTr="00127FF0">
        <w:tc>
          <w:tcPr>
            <w:tcW w:w="4540" w:type="dxa"/>
            <w:tcBorders>
              <w:left w:val="nil"/>
            </w:tcBorders>
            <w:tcMar>
              <w:top w:w="100" w:type="nil"/>
              <w:left w:w="100" w:type="nil"/>
              <w:bottom w:w="100" w:type="nil"/>
              <w:right w:w="100" w:type="nil"/>
            </w:tcMar>
          </w:tcPr>
          <w:p w14:paraId="5802DC03"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0BF3ED8"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Others (see text field entitled "Additional Information on Eligibility" for clarification)</w:t>
            </w:r>
          </w:p>
        </w:tc>
      </w:tr>
      <w:tr w:rsidR="00127FF0" w14:paraId="4C63145E" w14:textId="77777777" w:rsidTr="00127FF0">
        <w:tc>
          <w:tcPr>
            <w:tcW w:w="4540" w:type="dxa"/>
            <w:tcBorders>
              <w:left w:val="nil"/>
            </w:tcBorders>
            <w:tcMar>
              <w:top w:w="100" w:type="nil"/>
              <w:left w:w="100" w:type="nil"/>
              <w:bottom w:w="100" w:type="nil"/>
              <w:right w:w="100" w:type="nil"/>
            </w:tcMar>
          </w:tcPr>
          <w:p w14:paraId="3282C1EB"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D5621FF"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Eligible applicants are Nonprofit Organizations with IRS 501(c)(3) Status that work with and/or represent low-wage workers and/or that have experience with retirement benefits systems.</w:t>
            </w:r>
          </w:p>
        </w:tc>
      </w:tr>
      <w:tr w:rsidR="00127FF0" w14:paraId="0EC84678" w14:textId="77777777" w:rsidTr="00127FF0">
        <w:tc>
          <w:tcPr>
            <w:tcW w:w="4540" w:type="dxa"/>
            <w:tcBorders>
              <w:left w:val="nil"/>
            </w:tcBorders>
            <w:tcMar>
              <w:top w:w="100" w:type="nil"/>
              <w:left w:w="100" w:type="nil"/>
              <w:bottom w:w="100" w:type="nil"/>
              <w:right w:w="100" w:type="nil"/>
            </w:tcMar>
          </w:tcPr>
          <w:p w14:paraId="23AE36C0"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D7724B6"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Employment and Training Administration</w:t>
            </w:r>
          </w:p>
        </w:tc>
      </w:tr>
      <w:tr w:rsidR="00127FF0" w14:paraId="62CADD40" w14:textId="77777777" w:rsidTr="00127FF0">
        <w:tc>
          <w:tcPr>
            <w:tcW w:w="4540" w:type="dxa"/>
            <w:tcBorders>
              <w:left w:val="nil"/>
            </w:tcBorders>
            <w:tcMar>
              <w:top w:w="100" w:type="nil"/>
              <w:left w:w="100" w:type="nil"/>
              <w:bottom w:w="100" w:type="nil"/>
              <w:right w:w="100" w:type="nil"/>
            </w:tcMar>
          </w:tcPr>
          <w:p w14:paraId="34440FE2"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22223F9"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The Women’s Bureau (WB), U.S. Department of Labor (DOL, or the Department, or we), announces the availability of approximately $100,000 in grant funds authorized by 29 U.S.C. § 13 and the Consolidated Appropriations Act, 2016, for the Women’s Bureau Portable Retirement Benefits Planning grant program. This grant program is intended to increase retirement security for low-wage workers—many of whom have never had access to retirement benefits through an employer. The grant will help nonprofit organizations (“nonprofits”) undertake certain types of program-planning activities needed to develop a portable retirement benefits program for their stakeholders or target populations. These activities must fall into one or more of the following three categories: • Assessment of the challenges and barriers unique to low-wage workers or target populations with little or no retirement savings; • Research and analysis of available opportunities and tools to expand existing or build new portable retirement savings vehicles, especially for low-wage workers or target populations; and • Research and analysis of scalable models for portable retirement benefits programs, as well as identification of legal constraints and changes to state and/or federal law that would be required in order for these models to be viable for low-wage workers or target populations. Two (2) to four (4) grants of between $25,000 and $75,000 each will be awarded. Selection of grantees will be based on the strength of the proposal, including the design, cost, innovative ideas and solutions, and ability to access relevant data to support the program.</w:t>
            </w:r>
          </w:p>
        </w:tc>
      </w:tr>
      <w:tr w:rsidR="00127FF0" w14:paraId="53B21722" w14:textId="77777777" w:rsidTr="00127FF0">
        <w:tc>
          <w:tcPr>
            <w:tcW w:w="4540" w:type="dxa"/>
            <w:tcBorders>
              <w:left w:val="nil"/>
            </w:tcBorders>
            <w:tcMar>
              <w:top w:w="100" w:type="nil"/>
              <w:left w:w="100" w:type="nil"/>
              <w:bottom w:w="100" w:type="nil"/>
              <w:right w:w="100" w:type="nil"/>
            </w:tcMar>
          </w:tcPr>
          <w:p w14:paraId="1B96B944"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04E3774"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 </w:t>
            </w:r>
          </w:p>
        </w:tc>
      </w:tr>
      <w:tr w:rsidR="00127FF0" w14:paraId="19FE8EEB" w14:textId="77777777" w:rsidTr="00127FF0">
        <w:tc>
          <w:tcPr>
            <w:tcW w:w="4540" w:type="dxa"/>
            <w:tcBorders>
              <w:left w:val="nil"/>
            </w:tcBorders>
            <w:tcMar>
              <w:top w:w="100" w:type="nil"/>
              <w:left w:w="100" w:type="nil"/>
              <w:bottom w:w="100" w:type="nil"/>
              <w:right w:w="100" w:type="nil"/>
            </w:tcMar>
          </w:tcPr>
          <w:p w14:paraId="722E63D1" w14:textId="77777777" w:rsidR="00127FF0" w:rsidRPr="00127FF0" w:rsidRDefault="00127FF0">
            <w:pPr>
              <w:widowControl w:val="0"/>
              <w:autoSpaceDE w:val="0"/>
              <w:autoSpaceDN w:val="0"/>
              <w:adjustRightInd w:val="0"/>
              <w:rPr>
                <w:rFonts w:ascii="Times" w:hAnsi="Times" w:cs="Helvetica"/>
                <w:b/>
                <w:bCs/>
              </w:rPr>
            </w:pPr>
            <w:r w:rsidRPr="00127FF0">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78B849CD"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If you have difficulty accessing the full announcement electronically, please contact:</w:t>
            </w:r>
          </w:p>
          <w:p w14:paraId="50F4277F" w14:textId="77777777" w:rsidR="00127FF0" w:rsidRPr="00127FF0" w:rsidRDefault="00127FF0">
            <w:pPr>
              <w:widowControl w:val="0"/>
              <w:autoSpaceDE w:val="0"/>
              <w:autoSpaceDN w:val="0"/>
              <w:adjustRightInd w:val="0"/>
              <w:rPr>
                <w:rFonts w:ascii="Times" w:hAnsi="Times" w:cs="Helvetica"/>
              </w:rPr>
            </w:pPr>
          </w:p>
          <w:p w14:paraId="419C0DE0" w14:textId="77777777" w:rsidR="00127FF0" w:rsidRPr="00127FF0" w:rsidRDefault="00127FF0">
            <w:pPr>
              <w:widowControl w:val="0"/>
              <w:autoSpaceDE w:val="0"/>
              <w:autoSpaceDN w:val="0"/>
              <w:adjustRightInd w:val="0"/>
              <w:rPr>
                <w:rFonts w:ascii="Times" w:hAnsi="Times" w:cs="Helvetica"/>
              </w:rPr>
            </w:pPr>
            <w:r w:rsidRPr="00127FF0">
              <w:rPr>
                <w:rFonts w:ascii="Times" w:hAnsi="Times" w:cs="Helvetica"/>
              </w:rPr>
              <w:t>Jeannette Flowers Grants Management Specialist</w:t>
            </w:r>
          </w:p>
          <w:p w14:paraId="1ACD22F1" w14:textId="77777777" w:rsidR="00127FF0" w:rsidRPr="00127FF0" w:rsidRDefault="00127FF0">
            <w:pPr>
              <w:widowControl w:val="0"/>
              <w:autoSpaceDE w:val="0"/>
              <w:autoSpaceDN w:val="0"/>
              <w:adjustRightInd w:val="0"/>
              <w:rPr>
                <w:rFonts w:ascii="Times" w:hAnsi="Times" w:cs="Helvetica"/>
              </w:rPr>
            </w:pPr>
          </w:p>
          <w:p w14:paraId="4AC245DA" w14:textId="77777777" w:rsidR="00127FF0" w:rsidRPr="00127FF0" w:rsidRDefault="00875A34">
            <w:pPr>
              <w:widowControl w:val="0"/>
              <w:autoSpaceDE w:val="0"/>
              <w:autoSpaceDN w:val="0"/>
              <w:adjustRightInd w:val="0"/>
              <w:rPr>
                <w:rFonts w:ascii="Times" w:hAnsi="Times" w:cs="Helvetica"/>
              </w:rPr>
            </w:pPr>
            <w:hyperlink r:id="rId396" w:history="1">
              <w:r w:rsidR="00127FF0" w:rsidRPr="00127FF0">
                <w:rPr>
                  <w:rStyle w:val="Hyperlink"/>
                  <w:rFonts w:ascii="Times" w:hAnsi="Times" w:cs="Helvetica"/>
                </w:rPr>
                <w:t>Flowers.Jeannette@dol.gov</w:t>
              </w:r>
            </w:hyperlink>
          </w:p>
        </w:tc>
      </w:tr>
    </w:tbl>
    <w:p w14:paraId="55BD953A" w14:textId="77777777" w:rsidR="00127FF0" w:rsidRDefault="00127FF0" w:rsidP="00127FF0">
      <w:pPr>
        <w:widowControl w:val="0"/>
        <w:autoSpaceDE w:val="0"/>
        <w:autoSpaceDN w:val="0"/>
        <w:adjustRightInd w:val="0"/>
      </w:pPr>
    </w:p>
    <w:p w14:paraId="4606F8EC" w14:textId="77777777" w:rsidR="00127FF0" w:rsidRDefault="00875A34" w:rsidP="00127FF0">
      <w:pPr>
        <w:widowControl w:val="0"/>
        <w:pBdr>
          <w:bottom w:val="single" w:sz="6" w:space="1" w:color="auto"/>
        </w:pBdr>
        <w:autoSpaceDE w:val="0"/>
        <w:autoSpaceDN w:val="0"/>
        <w:adjustRightInd w:val="0"/>
        <w:rPr>
          <w:rFonts w:ascii="Times" w:hAnsi="Times" w:cs="Helvetica"/>
          <w:color w:val="386EFF"/>
          <w:u w:val="single" w:color="386EFF"/>
        </w:rPr>
      </w:pPr>
      <w:hyperlink r:id="rId397" w:history="1">
        <w:r w:rsidR="00127FF0" w:rsidRPr="004A3A10">
          <w:rPr>
            <w:rFonts w:ascii="Times" w:hAnsi="Times" w:cs="Helvetica"/>
            <w:color w:val="386EFF"/>
            <w:u w:val="single" w:color="386EFF"/>
          </w:rPr>
          <w:t>http://www.grants.gov/web/grants/view-opportunity.html?oppId=286595</w:t>
        </w:r>
      </w:hyperlink>
    </w:p>
    <w:p w14:paraId="16AF01B4" w14:textId="77777777" w:rsidR="00766F79" w:rsidRDefault="00766F79" w:rsidP="00127FF0">
      <w:pPr>
        <w:widowControl w:val="0"/>
        <w:pBdr>
          <w:bottom w:val="single" w:sz="6" w:space="1" w:color="auto"/>
        </w:pBdr>
        <w:autoSpaceDE w:val="0"/>
        <w:autoSpaceDN w:val="0"/>
        <w:adjustRightInd w:val="0"/>
        <w:rPr>
          <w:rFonts w:ascii="Times" w:hAnsi="Times" w:cs="Helvetica"/>
          <w:color w:val="386EFF"/>
          <w:u w:val="single" w:color="386EFF"/>
        </w:rPr>
      </w:pPr>
    </w:p>
    <w:p w14:paraId="3761699D" w14:textId="77777777" w:rsidR="00766F79" w:rsidRDefault="00766F79" w:rsidP="00127FF0">
      <w:pPr>
        <w:widowControl w:val="0"/>
        <w:autoSpaceDE w:val="0"/>
        <w:autoSpaceDN w:val="0"/>
        <w:adjustRightInd w:val="0"/>
        <w:rPr>
          <w:rFonts w:ascii="Times" w:hAnsi="Times" w:cs="Helvetica"/>
          <w:color w:val="386EFF"/>
          <w:u w:val="single" w:color="386EFF"/>
        </w:rPr>
      </w:pPr>
    </w:p>
    <w:p w14:paraId="329F863E" w14:textId="77777777" w:rsidR="00127FF0" w:rsidRPr="004A3A10" w:rsidRDefault="00127FF0" w:rsidP="00127FF0">
      <w:pPr>
        <w:widowControl w:val="0"/>
        <w:autoSpaceDE w:val="0"/>
        <w:autoSpaceDN w:val="0"/>
        <w:adjustRightInd w:val="0"/>
        <w:rPr>
          <w:rFonts w:ascii="Times" w:hAnsi="Times" w:cs="Helvetica"/>
        </w:rPr>
      </w:pPr>
      <w:bookmarkStart w:id="336" w:name="DOLBrookwoodSago"/>
      <w:bookmarkEnd w:id="336"/>
      <w:r w:rsidRPr="004A3A10">
        <w:rPr>
          <w:rFonts w:ascii="Times" w:hAnsi="Times" w:cs="Helvetica"/>
        </w:rPr>
        <w:t>Mine Safety and Health Administration</w:t>
      </w:r>
    </w:p>
    <w:p w14:paraId="2CEDB7EA" w14:textId="77777777" w:rsidR="00127FF0" w:rsidRPr="004A3A10" w:rsidRDefault="00127FF0" w:rsidP="00127FF0">
      <w:pPr>
        <w:widowControl w:val="0"/>
        <w:autoSpaceDE w:val="0"/>
        <w:autoSpaceDN w:val="0"/>
        <w:adjustRightInd w:val="0"/>
        <w:rPr>
          <w:rFonts w:ascii="Times" w:hAnsi="Times" w:cs="Helvetica"/>
        </w:rPr>
      </w:pPr>
      <w:r w:rsidRPr="004A3A10">
        <w:rPr>
          <w:rFonts w:ascii="Times" w:hAnsi="Times" w:cs="Helvetica"/>
        </w:rPr>
        <w:t>Brookwood Sago Grant</w:t>
      </w:r>
    </w:p>
    <w:p w14:paraId="36B5591C" w14:textId="62B0DE55" w:rsidR="00127FF0" w:rsidRDefault="00127FF0" w:rsidP="00127FF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540"/>
      </w:tblGrid>
      <w:tr w:rsidR="00766F79" w:rsidRPr="00766F79" w14:paraId="4E0391A5" w14:textId="77777777">
        <w:tc>
          <w:tcPr>
            <w:tcW w:w="4540" w:type="dxa"/>
            <w:tcMar>
              <w:top w:w="100" w:type="nil"/>
              <w:left w:w="100" w:type="nil"/>
              <w:bottom w:w="100" w:type="nil"/>
              <w:right w:w="100" w:type="nil"/>
            </w:tcMar>
          </w:tcPr>
          <w:p w14:paraId="0ECB8580"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Document Type:</w:t>
            </w:r>
          </w:p>
        </w:tc>
        <w:tc>
          <w:tcPr>
            <w:tcW w:w="3540" w:type="dxa"/>
            <w:tcMar>
              <w:top w:w="100" w:type="nil"/>
              <w:left w:w="100" w:type="nil"/>
              <w:bottom w:w="100" w:type="nil"/>
              <w:right w:w="100" w:type="nil"/>
            </w:tcMar>
            <w:vAlign w:val="center"/>
          </w:tcPr>
          <w:p w14:paraId="30CD4602"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Grants Notice</w:t>
            </w:r>
          </w:p>
        </w:tc>
      </w:tr>
      <w:tr w:rsidR="00766F79" w:rsidRPr="00766F79" w14:paraId="673332AC" w14:textId="77777777">
        <w:tblPrEx>
          <w:tblBorders>
            <w:top w:val="none" w:sz="0" w:space="0" w:color="auto"/>
          </w:tblBorders>
        </w:tblPrEx>
        <w:tc>
          <w:tcPr>
            <w:tcW w:w="4540" w:type="dxa"/>
            <w:tcMar>
              <w:top w:w="100" w:type="nil"/>
              <w:left w:w="100" w:type="nil"/>
              <w:bottom w:w="100" w:type="nil"/>
              <w:right w:w="100" w:type="nil"/>
            </w:tcMar>
          </w:tcPr>
          <w:p w14:paraId="79F73563"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Funding Opportunity Number:</w:t>
            </w:r>
          </w:p>
        </w:tc>
        <w:tc>
          <w:tcPr>
            <w:tcW w:w="3540" w:type="dxa"/>
            <w:tcMar>
              <w:top w:w="100" w:type="nil"/>
              <w:left w:w="100" w:type="nil"/>
              <w:bottom w:w="100" w:type="nil"/>
              <w:right w:w="100" w:type="nil"/>
            </w:tcMar>
            <w:vAlign w:val="center"/>
          </w:tcPr>
          <w:p w14:paraId="1BC81DFD"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BS16-3BS</w:t>
            </w:r>
          </w:p>
        </w:tc>
      </w:tr>
      <w:tr w:rsidR="00766F79" w:rsidRPr="00766F79" w14:paraId="34A6B4CA" w14:textId="77777777">
        <w:tblPrEx>
          <w:tblBorders>
            <w:top w:val="none" w:sz="0" w:space="0" w:color="auto"/>
          </w:tblBorders>
        </w:tblPrEx>
        <w:tc>
          <w:tcPr>
            <w:tcW w:w="4540" w:type="dxa"/>
            <w:tcMar>
              <w:top w:w="100" w:type="nil"/>
              <w:left w:w="100" w:type="nil"/>
              <w:bottom w:w="100" w:type="nil"/>
              <w:right w:w="100" w:type="nil"/>
            </w:tcMar>
          </w:tcPr>
          <w:p w14:paraId="322BE06E"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Funding Opportunity Title:</w:t>
            </w:r>
          </w:p>
        </w:tc>
        <w:tc>
          <w:tcPr>
            <w:tcW w:w="3540" w:type="dxa"/>
            <w:tcMar>
              <w:top w:w="100" w:type="nil"/>
              <w:left w:w="100" w:type="nil"/>
              <w:bottom w:w="100" w:type="nil"/>
              <w:right w:w="100" w:type="nil"/>
            </w:tcMar>
            <w:vAlign w:val="center"/>
          </w:tcPr>
          <w:p w14:paraId="584D9DAC"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Brookwood Sago Grant</w:t>
            </w:r>
          </w:p>
        </w:tc>
      </w:tr>
      <w:tr w:rsidR="00766F79" w:rsidRPr="00766F79" w14:paraId="7DBC5164" w14:textId="77777777">
        <w:tblPrEx>
          <w:tblBorders>
            <w:top w:val="none" w:sz="0" w:space="0" w:color="auto"/>
          </w:tblBorders>
        </w:tblPrEx>
        <w:tc>
          <w:tcPr>
            <w:tcW w:w="4540" w:type="dxa"/>
            <w:tcMar>
              <w:top w:w="100" w:type="nil"/>
              <w:left w:w="100" w:type="nil"/>
              <w:bottom w:w="100" w:type="nil"/>
              <w:right w:w="100" w:type="nil"/>
            </w:tcMar>
          </w:tcPr>
          <w:p w14:paraId="7A727309"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Opportunity Category:</w:t>
            </w:r>
          </w:p>
        </w:tc>
        <w:tc>
          <w:tcPr>
            <w:tcW w:w="3540" w:type="dxa"/>
            <w:tcMar>
              <w:top w:w="100" w:type="nil"/>
              <w:left w:w="100" w:type="nil"/>
              <w:bottom w:w="100" w:type="nil"/>
              <w:right w:w="100" w:type="nil"/>
            </w:tcMar>
            <w:vAlign w:val="center"/>
          </w:tcPr>
          <w:p w14:paraId="13B40F51"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Mandatory</w:t>
            </w:r>
          </w:p>
        </w:tc>
      </w:tr>
      <w:tr w:rsidR="00766F79" w:rsidRPr="00766F79" w14:paraId="6BD13921" w14:textId="77777777">
        <w:tblPrEx>
          <w:tblBorders>
            <w:top w:val="none" w:sz="0" w:space="0" w:color="auto"/>
          </w:tblBorders>
        </w:tblPrEx>
        <w:tc>
          <w:tcPr>
            <w:tcW w:w="4540" w:type="dxa"/>
            <w:tcMar>
              <w:top w:w="100" w:type="nil"/>
              <w:left w:w="100" w:type="nil"/>
              <w:bottom w:w="100" w:type="nil"/>
              <w:right w:w="100" w:type="nil"/>
            </w:tcMar>
          </w:tcPr>
          <w:p w14:paraId="3C8B67A8"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Opportunity Category Explanation:</w:t>
            </w:r>
          </w:p>
        </w:tc>
        <w:tc>
          <w:tcPr>
            <w:tcW w:w="3540" w:type="dxa"/>
            <w:tcMar>
              <w:top w:w="100" w:type="nil"/>
              <w:left w:w="100" w:type="nil"/>
              <w:bottom w:w="100" w:type="nil"/>
              <w:right w:w="100" w:type="nil"/>
            </w:tcMar>
            <w:vAlign w:val="center"/>
          </w:tcPr>
          <w:p w14:paraId="4B147B76"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 </w:t>
            </w:r>
          </w:p>
        </w:tc>
      </w:tr>
      <w:tr w:rsidR="00766F79" w:rsidRPr="00766F79" w14:paraId="09A48DDD" w14:textId="77777777">
        <w:tblPrEx>
          <w:tblBorders>
            <w:top w:val="none" w:sz="0" w:space="0" w:color="auto"/>
          </w:tblBorders>
        </w:tblPrEx>
        <w:tc>
          <w:tcPr>
            <w:tcW w:w="4540" w:type="dxa"/>
            <w:tcMar>
              <w:top w:w="100" w:type="nil"/>
              <w:left w:w="100" w:type="nil"/>
              <w:bottom w:w="100" w:type="nil"/>
              <w:right w:w="100" w:type="nil"/>
            </w:tcMar>
          </w:tcPr>
          <w:p w14:paraId="548989F8"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Funding Instrument Type:</w:t>
            </w:r>
          </w:p>
        </w:tc>
        <w:tc>
          <w:tcPr>
            <w:tcW w:w="3540" w:type="dxa"/>
            <w:tcMar>
              <w:top w:w="100" w:type="nil"/>
              <w:left w:w="100" w:type="nil"/>
              <w:bottom w:w="100" w:type="nil"/>
              <w:right w:w="100" w:type="nil"/>
            </w:tcMar>
            <w:vAlign w:val="center"/>
          </w:tcPr>
          <w:p w14:paraId="3B7EC6FC"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Grant</w:t>
            </w:r>
          </w:p>
        </w:tc>
      </w:tr>
      <w:tr w:rsidR="00766F79" w:rsidRPr="00766F79" w14:paraId="06B8A33B" w14:textId="77777777">
        <w:tblPrEx>
          <w:tblBorders>
            <w:top w:val="none" w:sz="0" w:space="0" w:color="auto"/>
          </w:tblBorders>
        </w:tblPrEx>
        <w:tc>
          <w:tcPr>
            <w:tcW w:w="4540" w:type="dxa"/>
            <w:tcMar>
              <w:top w:w="100" w:type="nil"/>
              <w:left w:w="100" w:type="nil"/>
              <w:bottom w:w="100" w:type="nil"/>
              <w:right w:w="100" w:type="nil"/>
            </w:tcMar>
          </w:tcPr>
          <w:p w14:paraId="08E3025F"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Category of Funding Activity:</w:t>
            </w:r>
          </w:p>
        </w:tc>
        <w:tc>
          <w:tcPr>
            <w:tcW w:w="3540" w:type="dxa"/>
            <w:tcMar>
              <w:top w:w="100" w:type="nil"/>
              <w:left w:w="100" w:type="nil"/>
              <w:bottom w:w="100" w:type="nil"/>
              <w:right w:w="100" w:type="nil"/>
            </w:tcMar>
            <w:vAlign w:val="center"/>
          </w:tcPr>
          <w:p w14:paraId="07DEBB00"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Education</w:t>
            </w:r>
          </w:p>
        </w:tc>
      </w:tr>
      <w:tr w:rsidR="00766F79" w:rsidRPr="00766F79" w14:paraId="7A40DA15" w14:textId="77777777">
        <w:tblPrEx>
          <w:tblBorders>
            <w:top w:val="none" w:sz="0" w:space="0" w:color="auto"/>
          </w:tblBorders>
        </w:tblPrEx>
        <w:tc>
          <w:tcPr>
            <w:tcW w:w="4540" w:type="dxa"/>
            <w:tcMar>
              <w:top w:w="100" w:type="nil"/>
              <w:left w:w="100" w:type="nil"/>
              <w:bottom w:w="100" w:type="nil"/>
              <w:right w:w="100" w:type="nil"/>
            </w:tcMar>
          </w:tcPr>
          <w:p w14:paraId="745AB2B2"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Category Explanation:</w:t>
            </w:r>
          </w:p>
        </w:tc>
        <w:tc>
          <w:tcPr>
            <w:tcW w:w="3540" w:type="dxa"/>
            <w:tcMar>
              <w:top w:w="100" w:type="nil"/>
              <w:left w:w="100" w:type="nil"/>
              <w:bottom w:w="100" w:type="nil"/>
              <w:right w:w="100" w:type="nil"/>
            </w:tcMar>
            <w:vAlign w:val="center"/>
          </w:tcPr>
          <w:p w14:paraId="56865392"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 </w:t>
            </w:r>
          </w:p>
        </w:tc>
      </w:tr>
      <w:tr w:rsidR="00766F79" w:rsidRPr="00766F79" w14:paraId="4B6197A6" w14:textId="77777777">
        <w:tblPrEx>
          <w:tblBorders>
            <w:top w:val="none" w:sz="0" w:space="0" w:color="auto"/>
          </w:tblBorders>
        </w:tblPrEx>
        <w:tc>
          <w:tcPr>
            <w:tcW w:w="4540" w:type="dxa"/>
            <w:tcMar>
              <w:top w:w="100" w:type="nil"/>
              <w:left w:w="100" w:type="nil"/>
              <w:bottom w:w="100" w:type="nil"/>
              <w:right w:w="100" w:type="nil"/>
            </w:tcMar>
          </w:tcPr>
          <w:p w14:paraId="24FB53DD"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Expected Number of Awards:</w:t>
            </w:r>
          </w:p>
        </w:tc>
        <w:tc>
          <w:tcPr>
            <w:tcW w:w="3540" w:type="dxa"/>
            <w:tcMar>
              <w:top w:w="100" w:type="nil"/>
              <w:left w:w="100" w:type="nil"/>
              <w:bottom w:w="100" w:type="nil"/>
              <w:right w:w="100" w:type="nil"/>
            </w:tcMar>
            <w:vAlign w:val="center"/>
          </w:tcPr>
          <w:p w14:paraId="58CCFF0E"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20</w:t>
            </w:r>
          </w:p>
        </w:tc>
      </w:tr>
      <w:tr w:rsidR="00766F79" w:rsidRPr="00766F79" w14:paraId="066885E6" w14:textId="77777777">
        <w:tblPrEx>
          <w:tblBorders>
            <w:top w:val="none" w:sz="0" w:space="0" w:color="auto"/>
          </w:tblBorders>
        </w:tblPrEx>
        <w:tc>
          <w:tcPr>
            <w:tcW w:w="4540" w:type="dxa"/>
            <w:tcMar>
              <w:top w:w="100" w:type="nil"/>
              <w:left w:w="100" w:type="nil"/>
              <w:bottom w:w="100" w:type="nil"/>
              <w:right w:w="100" w:type="nil"/>
            </w:tcMar>
          </w:tcPr>
          <w:p w14:paraId="7A0393CB"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CFDA Number(s):</w:t>
            </w:r>
          </w:p>
        </w:tc>
        <w:tc>
          <w:tcPr>
            <w:tcW w:w="3540" w:type="dxa"/>
            <w:tcMar>
              <w:top w:w="100" w:type="nil"/>
              <w:left w:w="100" w:type="nil"/>
              <w:bottom w:w="100" w:type="nil"/>
              <w:right w:w="100" w:type="nil"/>
            </w:tcMar>
            <w:vAlign w:val="center"/>
          </w:tcPr>
          <w:p w14:paraId="7649C070"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17.603 -- Brookwood-Sago Grant</w:t>
            </w:r>
          </w:p>
        </w:tc>
      </w:tr>
      <w:tr w:rsidR="00766F79" w:rsidRPr="00766F79" w14:paraId="0F6FE9FD" w14:textId="77777777">
        <w:tc>
          <w:tcPr>
            <w:tcW w:w="4540" w:type="dxa"/>
            <w:tcMar>
              <w:top w:w="100" w:type="nil"/>
              <w:left w:w="100" w:type="nil"/>
              <w:bottom w:w="100" w:type="nil"/>
              <w:right w:w="100" w:type="nil"/>
            </w:tcMar>
          </w:tcPr>
          <w:p w14:paraId="72E569BF" w14:textId="77777777" w:rsidR="00766F79" w:rsidRPr="00766F79" w:rsidRDefault="00766F79" w:rsidP="00766F79">
            <w:pPr>
              <w:widowControl w:val="0"/>
              <w:autoSpaceDE w:val="0"/>
              <w:autoSpaceDN w:val="0"/>
              <w:adjustRightInd w:val="0"/>
              <w:rPr>
                <w:rFonts w:ascii="Times" w:hAnsi="Times" w:cs="Helvetica"/>
                <w:b/>
                <w:bCs/>
              </w:rPr>
            </w:pPr>
            <w:r w:rsidRPr="00766F79">
              <w:rPr>
                <w:rFonts w:ascii="Times" w:hAnsi="Times" w:cs="Helvetica"/>
                <w:b/>
                <w:bCs/>
              </w:rPr>
              <w:t>Cost Sharing or Matching Requirement:</w:t>
            </w:r>
          </w:p>
        </w:tc>
        <w:tc>
          <w:tcPr>
            <w:tcW w:w="3540" w:type="dxa"/>
            <w:tcMar>
              <w:top w:w="100" w:type="nil"/>
              <w:left w:w="100" w:type="nil"/>
              <w:bottom w:w="100" w:type="nil"/>
              <w:right w:w="100" w:type="nil"/>
            </w:tcMar>
            <w:vAlign w:val="center"/>
          </w:tcPr>
          <w:p w14:paraId="6616B022" w14:textId="77777777" w:rsidR="00766F79" w:rsidRPr="00766F79" w:rsidRDefault="00766F79" w:rsidP="00766F79">
            <w:pPr>
              <w:widowControl w:val="0"/>
              <w:autoSpaceDE w:val="0"/>
              <w:autoSpaceDN w:val="0"/>
              <w:adjustRightInd w:val="0"/>
              <w:rPr>
                <w:rFonts w:ascii="Times" w:hAnsi="Times" w:cs="Helvetica"/>
              </w:rPr>
            </w:pPr>
            <w:r w:rsidRPr="00766F79">
              <w:rPr>
                <w:rFonts w:ascii="Times" w:hAnsi="Times" w:cs="Helvetica"/>
              </w:rPr>
              <w:t>No</w:t>
            </w:r>
          </w:p>
        </w:tc>
      </w:tr>
      <w:tr w:rsidR="00766F79" w14:paraId="7493E86F" w14:textId="77777777" w:rsidTr="00766F79">
        <w:tc>
          <w:tcPr>
            <w:tcW w:w="4540" w:type="dxa"/>
            <w:tcBorders>
              <w:left w:val="nil"/>
            </w:tcBorders>
            <w:tcMar>
              <w:top w:w="100" w:type="nil"/>
              <w:left w:w="100" w:type="nil"/>
              <w:bottom w:w="100" w:type="nil"/>
              <w:right w:w="100" w:type="nil"/>
            </w:tcMar>
          </w:tcPr>
          <w:p w14:paraId="5F96F794"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Posted Date:</w:t>
            </w:r>
          </w:p>
        </w:tc>
        <w:tc>
          <w:tcPr>
            <w:tcW w:w="3540" w:type="dxa"/>
            <w:tcBorders>
              <w:right w:val="nil"/>
            </w:tcBorders>
            <w:tcMar>
              <w:top w:w="100" w:type="nil"/>
              <w:left w:w="100" w:type="nil"/>
              <w:bottom w:w="100" w:type="nil"/>
              <w:right w:w="100" w:type="nil"/>
            </w:tcMar>
            <w:vAlign w:val="center"/>
          </w:tcPr>
          <w:p w14:paraId="3DA4C12E"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Jul 28, 2016</w:t>
            </w:r>
          </w:p>
        </w:tc>
      </w:tr>
      <w:tr w:rsidR="00766F79" w14:paraId="69194FF8" w14:textId="77777777" w:rsidTr="00766F79">
        <w:tc>
          <w:tcPr>
            <w:tcW w:w="4540" w:type="dxa"/>
            <w:tcBorders>
              <w:left w:val="nil"/>
            </w:tcBorders>
            <w:tcMar>
              <w:top w:w="100" w:type="nil"/>
              <w:left w:w="100" w:type="nil"/>
              <w:bottom w:w="100" w:type="nil"/>
              <w:right w:w="100" w:type="nil"/>
            </w:tcMar>
          </w:tcPr>
          <w:p w14:paraId="6948EBA6"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Last Updated Date:</w:t>
            </w:r>
          </w:p>
        </w:tc>
        <w:tc>
          <w:tcPr>
            <w:tcW w:w="3540" w:type="dxa"/>
            <w:tcBorders>
              <w:right w:val="nil"/>
            </w:tcBorders>
            <w:tcMar>
              <w:top w:w="100" w:type="nil"/>
              <w:left w:w="100" w:type="nil"/>
              <w:bottom w:w="100" w:type="nil"/>
              <w:right w:w="100" w:type="nil"/>
            </w:tcMar>
            <w:vAlign w:val="center"/>
          </w:tcPr>
          <w:p w14:paraId="2D852CED"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Jul 28, 2016</w:t>
            </w:r>
          </w:p>
        </w:tc>
      </w:tr>
      <w:tr w:rsidR="00766F79" w14:paraId="5C19D251" w14:textId="77777777" w:rsidTr="00766F79">
        <w:tc>
          <w:tcPr>
            <w:tcW w:w="4540" w:type="dxa"/>
            <w:tcBorders>
              <w:left w:val="nil"/>
            </w:tcBorders>
            <w:tcMar>
              <w:top w:w="100" w:type="nil"/>
              <w:left w:w="100" w:type="nil"/>
              <w:bottom w:w="100" w:type="nil"/>
              <w:right w:w="100" w:type="nil"/>
            </w:tcMar>
          </w:tcPr>
          <w:p w14:paraId="0B1DCF10"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Original Closing Date for Applications:</w:t>
            </w:r>
          </w:p>
        </w:tc>
        <w:tc>
          <w:tcPr>
            <w:tcW w:w="3540" w:type="dxa"/>
            <w:tcBorders>
              <w:right w:val="nil"/>
            </w:tcBorders>
            <w:tcMar>
              <w:top w:w="100" w:type="nil"/>
              <w:left w:w="100" w:type="nil"/>
              <w:bottom w:w="100" w:type="nil"/>
              <w:right w:w="100" w:type="nil"/>
            </w:tcMar>
            <w:vAlign w:val="center"/>
          </w:tcPr>
          <w:p w14:paraId="119D56DB"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Sep 09, 2016  </w:t>
            </w:r>
          </w:p>
        </w:tc>
      </w:tr>
      <w:tr w:rsidR="00766F79" w14:paraId="1047FC25" w14:textId="77777777" w:rsidTr="00766F79">
        <w:tc>
          <w:tcPr>
            <w:tcW w:w="4540" w:type="dxa"/>
            <w:tcBorders>
              <w:left w:val="nil"/>
            </w:tcBorders>
            <w:tcMar>
              <w:top w:w="100" w:type="nil"/>
              <w:left w:w="100" w:type="nil"/>
              <w:bottom w:w="100" w:type="nil"/>
              <w:right w:w="100" w:type="nil"/>
            </w:tcMar>
          </w:tcPr>
          <w:p w14:paraId="65A6678F"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Current Closing Date for Applications:</w:t>
            </w:r>
          </w:p>
        </w:tc>
        <w:tc>
          <w:tcPr>
            <w:tcW w:w="3540" w:type="dxa"/>
            <w:tcBorders>
              <w:right w:val="nil"/>
            </w:tcBorders>
            <w:tcMar>
              <w:top w:w="100" w:type="nil"/>
              <w:left w:w="100" w:type="nil"/>
              <w:bottom w:w="100" w:type="nil"/>
              <w:right w:w="100" w:type="nil"/>
            </w:tcMar>
            <w:vAlign w:val="center"/>
          </w:tcPr>
          <w:p w14:paraId="3BDFB5A3"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Sep 09, 2016  </w:t>
            </w:r>
          </w:p>
        </w:tc>
      </w:tr>
      <w:tr w:rsidR="00766F79" w14:paraId="2D0483A3" w14:textId="77777777" w:rsidTr="00766F79">
        <w:tc>
          <w:tcPr>
            <w:tcW w:w="4540" w:type="dxa"/>
            <w:tcBorders>
              <w:left w:val="nil"/>
            </w:tcBorders>
            <w:tcMar>
              <w:top w:w="100" w:type="nil"/>
              <w:left w:w="100" w:type="nil"/>
              <w:bottom w:w="100" w:type="nil"/>
              <w:right w:w="100" w:type="nil"/>
            </w:tcMar>
          </w:tcPr>
          <w:p w14:paraId="34A0C752"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Archive Date:</w:t>
            </w:r>
          </w:p>
        </w:tc>
        <w:tc>
          <w:tcPr>
            <w:tcW w:w="3540" w:type="dxa"/>
            <w:tcBorders>
              <w:right w:val="nil"/>
            </w:tcBorders>
            <w:tcMar>
              <w:top w:w="100" w:type="nil"/>
              <w:left w:w="100" w:type="nil"/>
              <w:bottom w:w="100" w:type="nil"/>
              <w:right w:w="100" w:type="nil"/>
            </w:tcMar>
            <w:vAlign w:val="center"/>
          </w:tcPr>
          <w:p w14:paraId="170B7141"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Oct 09, 2016</w:t>
            </w:r>
          </w:p>
        </w:tc>
      </w:tr>
      <w:tr w:rsidR="00766F79" w14:paraId="2EC9D90E" w14:textId="77777777" w:rsidTr="00766F79">
        <w:tc>
          <w:tcPr>
            <w:tcW w:w="4540" w:type="dxa"/>
            <w:tcBorders>
              <w:left w:val="nil"/>
            </w:tcBorders>
            <w:tcMar>
              <w:top w:w="100" w:type="nil"/>
              <w:left w:w="100" w:type="nil"/>
              <w:bottom w:w="100" w:type="nil"/>
              <w:right w:w="100" w:type="nil"/>
            </w:tcMar>
          </w:tcPr>
          <w:p w14:paraId="213AC076"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Estimated Total Program Funding:</w:t>
            </w:r>
          </w:p>
        </w:tc>
        <w:tc>
          <w:tcPr>
            <w:tcW w:w="3540" w:type="dxa"/>
            <w:tcBorders>
              <w:right w:val="nil"/>
            </w:tcBorders>
            <w:tcMar>
              <w:top w:w="100" w:type="nil"/>
              <w:left w:w="100" w:type="nil"/>
              <w:bottom w:w="100" w:type="nil"/>
              <w:right w:w="100" w:type="nil"/>
            </w:tcMar>
            <w:vAlign w:val="center"/>
          </w:tcPr>
          <w:p w14:paraId="65F623D7"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$1,000,000</w:t>
            </w:r>
          </w:p>
        </w:tc>
      </w:tr>
      <w:tr w:rsidR="00766F79" w14:paraId="21A893EC" w14:textId="77777777" w:rsidTr="00766F79">
        <w:tc>
          <w:tcPr>
            <w:tcW w:w="4540" w:type="dxa"/>
            <w:tcBorders>
              <w:left w:val="nil"/>
            </w:tcBorders>
            <w:tcMar>
              <w:top w:w="100" w:type="nil"/>
              <w:left w:w="100" w:type="nil"/>
              <w:bottom w:w="100" w:type="nil"/>
              <w:right w:w="100" w:type="nil"/>
            </w:tcMar>
          </w:tcPr>
          <w:p w14:paraId="1098C1C9"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Award Ceiling:</w:t>
            </w:r>
          </w:p>
        </w:tc>
        <w:tc>
          <w:tcPr>
            <w:tcW w:w="3540" w:type="dxa"/>
            <w:tcBorders>
              <w:right w:val="nil"/>
            </w:tcBorders>
            <w:tcMar>
              <w:top w:w="100" w:type="nil"/>
              <w:left w:w="100" w:type="nil"/>
              <w:bottom w:w="100" w:type="nil"/>
              <w:right w:w="100" w:type="nil"/>
            </w:tcMar>
            <w:vAlign w:val="center"/>
          </w:tcPr>
          <w:p w14:paraId="4F4EEB60"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$250,000</w:t>
            </w:r>
          </w:p>
        </w:tc>
      </w:tr>
      <w:tr w:rsidR="00766F79" w14:paraId="4CF3A916" w14:textId="77777777" w:rsidTr="00766F79">
        <w:tc>
          <w:tcPr>
            <w:tcW w:w="4540" w:type="dxa"/>
            <w:tcBorders>
              <w:left w:val="nil"/>
            </w:tcBorders>
            <w:tcMar>
              <w:top w:w="100" w:type="nil"/>
              <w:left w:w="100" w:type="nil"/>
              <w:bottom w:w="100" w:type="nil"/>
              <w:right w:w="100" w:type="nil"/>
            </w:tcMar>
          </w:tcPr>
          <w:p w14:paraId="5B3F9A9A"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Award Floor:</w:t>
            </w:r>
          </w:p>
        </w:tc>
        <w:tc>
          <w:tcPr>
            <w:tcW w:w="3540" w:type="dxa"/>
            <w:tcBorders>
              <w:right w:val="nil"/>
            </w:tcBorders>
            <w:tcMar>
              <w:top w:w="100" w:type="nil"/>
              <w:left w:w="100" w:type="nil"/>
              <w:bottom w:w="100" w:type="nil"/>
              <w:right w:w="100" w:type="nil"/>
            </w:tcMar>
            <w:vAlign w:val="center"/>
          </w:tcPr>
          <w:p w14:paraId="321AE5EE"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$50,000</w:t>
            </w:r>
          </w:p>
        </w:tc>
      </w:tr>
      <w:tr w:rsidR="00766F79" w14:paraId="164A67C5" w14:textId="77777777" w:rsidTr="00766F79">
        <w:tc>
          <w:tcPr>
            <w:tcW w:w="4540" w:type="dxa"/>
            <w:tcBorders>
              <w:left w:val="nil"/>
            </w:tcBorders>
            <w:tcMar>
              <w:top w:w="100" w:type="nil"/>
              <w:left w:w="100" w:type="nil"/>
              <w:bottom w:w="100" w:type="nil"/>
              <w:right w:w="100" w:type="nil"/>
            </w:tcMar>
          </w:tcPr>
          <w:p w14:paraId="4BE770CE"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Eligible Applicants:</w:t>
            </w:r>
          </w:p>
        </w:tc>
        <w:tc>
          <w:tcPr>
            <w:tcW w:w="3540" w:type="dxa"/>
            <w:tcBorders>
              <w:right w:val="nil"/>
            </w:tcBorders>
            <w:tcMar>
              <w:top w:w="100" w:type="nil"/>
              <w:left w:w="100" w:type="nil"/>
              <w:bottom w:w="100" w:type="nil"/>
              <w:right w:w="100" w:type="nil"/>
            </w:tcMar>
            <w:vAlign w:val="center"/>
          </w:tcPr>
          <w:p w14:paraId="08DF61C9"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Native American tribal governments (Federally recognized)</w:t>
            </w:r>
          </w:p>
          <w:p w14:paraId="7CB7126A"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Nonprofits having a 501(c)(3) status with the IRS, other than institutions of higher education</w:t>
            </w:r>
          </w:p>
        </w:tc>
      </w:tr>
      <w:tr w:rsidR="00766F79" w14:paraId="212B47AA" w14:textId="77777777" w:rsidTr="00766F79">
        <w:tc>
          <w:tcPr>
            <w:tcW w:w="4540" w:type="dxa"/>
            <w:tcBorders>
              <w:left w:val="nil"/>
            </w:tcBorders>
            <w:tcMar>
              <w:top w:w="100" w:type="nil"/>
              <w:left w:w="100" w:type="nil"/>
              <w:bottom w:w="100" w:type="nil"/>
              <w:right w:w="100" w:type="nil"/>
            </w:tcMar>
          </w:tcPr>
          <w:p w14:paraId="3F7B9C66"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Additional Information on Eligibility:</w:t>
            </w:r>
          </w:p>
        </w:tc>
        <w:tc>
          <w:tcPr>
            <w:tcW w:w="3540" w:type="dxa"/>
            <w:tcBorders>
              <w:right w:val="nil"/>
            </w:tcBorders>
            <w:tcMar>
              <w:top w:w="100" w:type="nil"/>
              <w:left w:w="100" w:type="nil"/>
              <w:bottom w:w="100" w:type="nil"/>
              <w:right w:w="100" w:type="nil"/>
            </w:tcMar>
            <w:vAlign w:val="center"/>
          </w:tcPr>
          <w:p w14:paraId="042BD8DD"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Applicants for the grants may be States and nonprofit (private or public) entities, including U.S. territories, Indian tribes, tribal organizations, Alaska Native entities, Indian-controlled organizations serving Indians, and Native Hawaiian organizations.</w:t>
            </w:r>
          </w:p>
        </w:tc>
      </w:tr>
      <w:tr w:rsidR="00766F79" w14:paraId="3C62C8D1" w14:textId="77777777" w:rsidTr="00766F79">
        <w:tc>
          <w:tcPr>
            <w:tcW w:w="4540" w:type="dxa"/>
            <w:tcBorders>
              <w:left w:val="nil"/>
            </w:tcBorders>
            <w:tcMar>
              <w:top w:w="100" w:type="nil"/>
              <w:left w:w="100" w:type="nil"/>
              <w:bottom w:w="100" w:type="nil"/>
              <w:right w:w="100" w:type="nil"/>
            </w:tcMar>
          </w:tcPr>
          <w:p w14:paraId="1FAEE3F7"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Agency Name:</w:t>
            </w:r>
          </w:p>
        </w:tc>
        <w:tc>
          <w:tcPr>
            <w:tcW w:w="3540" w:type="dxa"/>
            <w:tcBorders>
              <w:right w:val="nil"/>
            </w:tcBorders>
            <w:tcMar>
              <w:top w:w="100" w:type="nil"/>
              <w:left w:w="100" w:type="nil"/>
              <w:bottom w:w="100" w:type="nil"/>
              <w:right w:w="100" w:type="nil"/>
            </w:tcMar>
            <w:vAlign w:val="center"/>
          </w:tcPr>
          <w:p w14:paraId="136C4A15"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Mine Safety and Health Administration</w:t>
            </w:r>
          </w:p>
        </w:tc>
      </w:tr>
      <w:tr w:rsidR="00766F79" w14:paraId="7D16503B" w14:textId="77777777" w:rsidTr="00766F79">
        <w:tc>
          <w:tcPr>
            <w:tcW w:w="4540" w:type="dxa"/>
            <w:tcBorders>
              <w:left w:val="nil"/>
            </w:tcBorders>
            <w:tcMar>
              <w:top w:w="100" w:type="nil"/>
              <w:left w:w="100" w:type="nil"/>
              <w:bottom w:w="100" w:type="nil"/>
              <w:right w:w="100" w:type="nil"/>
            </w:tcMar>
          </w:tcPr>
          <w:p w14:paraId="34BED4D1"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Description:</w:t>
            </w:r>
          </w:p>
        </w:tc>
        <w:tc>
          <w:tcPr>
            <w:tcW w:w="3540" w:type="dxa"/>
            <w:tcBorders>
              <w:right w:val="nil"/>
            </w:tcBorders>
            <w:tcMar>
              <w:top w:w="100" w:type="nil"/>
              <w:left w:w="100" w:type="nil"/>
              <w:bottom w:w="100" w:type="nil"/>
              <w:right w:w="100" w:type="nil"/>
            </w:tcMar>
            <w:vAlign w:val="center"/>
          </w:tcPr>
          <w:p w14:paraId="17F71611"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The U.S. Department of Labor (DOL), Mine Safety and Health Administration (MSHA), is making up to $1,000,000 available in grant funds for education and training programs to help identify, avoid, and prevent unsafe working conditions in and around mines. The focus of these grants for Fiscal Year (FY) 2016 will be on training and training materials for mine emergency preparedness and mine emergency prevention for all underground mines. Applicants for the grants may be States and nonprofit (private or public) entities, including U.S. territories, Indian tribes, tribal organizations, Alaska Native entities, Indian-controlled organizations serving Indians, and Native Hawaiian organizations. MSHA could award as many as 20 grants. The amount of each individual grant will be at least $50,000.00 and the maximum individual award will be $250,000. This notice contains all of the information needed to apply for grant funding. DATES: The closing date for applications will be September 9, 2016, (no later than 11:59 p.m. EDST). MSHA will award grants on or before September 30, 2016. ADDRESSES: Grant applications for this competition must be submitted electronically through the Grants.gov site at www.grants.gov. If applying online poses a hardship to any applicant, the MSHA Directorate of Educational Policy and Development will provide assistance to help applicants submit online.</w:t>
            </w:r>
          </w:p>
        </w:tc>
      </w:tr>
      <w:tr w:rsidR="00766F79" w14:paraId="7E5F59E3" w14:textId="77777777" w:rsidTr="00766F79">
        <w:tc>
          <w:tcPr>
            <w:tcW w:w="4540" w:type="dxa"/>
            <w:tcBorders>
              <w:left w:val="nil"/>
            </w:tcBorders>
            <w:tcMar>
              <w:top w:w="100" w:type="nil"/>
              <w:left w:w="100" w:type="nil"/>
              <w:bottom w:w="100" w:type="nil"/>
              <w:right w:w="100" w:type="nil"/>
            </w:tcMar>
          </w:tcPr>
          <w:p w14:paraId="5C10E144"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Link to Additional Information:</w:t>
            </w:r>
          </w:p>
        </w:tc>
        <w:tc>
          <w:tcPr>
            <w:tcW w:w="3540" w:type="dxa"/>
            <w:tcBorders>
              <w:right w:val="nil"/>
            </w:tcBorders>
            <w:tcMar>
              <w:top w:w="100" w:type="nil"/>
              <w:left w:w="100" w:type="nil"/>
              <w:bottom w:w="100" w:type="nil"/>
              <w:right w:w="100" w:type="nil"/>
            </w:tcMar>
            <w:vAlign w:val="center"/>
          </w:tcPr>
          <w:p w14:paraId="0E9ED508"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 </w:t>
            </w:r>
          </w:p>
        </w:tc>
      </w:tr>
      <w:tr w:rsidR="00766F79" w14:paraId="188FE0D4" w14:textId="77777777" w:rsidTr="00766F79">
        <w:tc>
          <w:tcPr>
            <w:tcW w:w="4540" w:type="dxa"/>
            <w:tcBorders>
              <w:left w:val="nil"/>
            </w:tcBorders>
            <w:tcMar>
              <w:top w:w="100" w:type="nil"/>
              <w:left w:w="100" w:type="nil"/>
              <w:bottom w:w="100" w:type="nil"/>
              <w:right w:w="100" w:type="nil"/>
            </w:tcMar>
          </w:tcPr>
          <w:p w14:paraId="2B084C55" w14:textId="77777777" w:rsidR="00766F79" w:rsidRPr="00766F79" w:rsidRDefault="00766F79">
            <w:pPr>
              <w:widowControl w:val="0"/>
              <w:autoSpaceDE w:val="0"/>
              <w:autoSpaceDN w:val="0"/>
              <w:adjustRightInd w:val="0"/>
              <w:rPr>
                <w:rFonts w:ascii="Times" w:hAnsi="Times" w:cs="Helvetica"/>
                <w:b/>
                <w:bCs/>
              </w:rPr>
            </w:pPr>
            <w:r w:rsidRPr="00766F79">
              <w:rPr>
                <w:rFonts w:ascii="Times" w:hAnsi="Times" w:cs="Helvetica"/>
                <w:b/>
                <w:bCs/>
              </w:rPr>
              <w:t>Grantor Contact Information:</w:t>
            </w:r>
          </w:p>
        </w:tc>
        <w:tc>
          <w:tcPr>
            <w:tcW w:w="3540" w:type="dxa"/>
            <w:tcBorders>
              <w:right w:val="nil"/>
            </w:tcBorders>
            <w:tcMar>
              <w:top w:w="100" w:type="nil"/>
              <w:left w:w="100" w:type="nil"/>
              <w:bottom w:w="100" w:type="nil"/>
              <w:right w:w="100" w:type="nil"/>
            </w:tcMar>
            <w:vAlign w:val="center"/>
          </w:tcPr>
          <w:p w14:paraId="78651DE2"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If you have difficulty accessing the full announcement electronically, please contact:</w:t>
            </w:r>
          </w:p>
          <w:p w14:paraId="5A387278" w14:textId="77777777" w:rsidR="00766F79" w:rsidRPr="00766F79" w:rsidRDefault="00766F79">
            <w:pPr>
              <w:widowControl w:val="0"/>
              <w:autoSpaceDE w:val="0"/>
              <w:autoSpaceDN w:val="0"/>
              <w:adjustRightInd w:val="0"/>
              <w:rPr>
                <w:rFonts w:ascii="Times" w:hAnsi="Times" w:cs="Helvetica"/>
              </w:rPr>
            </w:pPr>
          </w:p>
          <w:p w14:paraId="428C39BD" w14:textId="77777777" w:rsidR="00766F79" w:rsidRPr="00766F79" w:rsidRDefault="00766F79">
            <w:pPr>
              <w:widowControl w:val="0"/>
              <w:autoSpaceDE w:val="0"/>
              <w:autoSpaceDN w:val="0"/>
              <w:adjustRightInd w:val="0"/>
              <w:rPr>
                <w:rFonts w:ascii="Times" w:hAnsi="Times" w:cs="Helvetica"/>
              </w:rPr>
            </w:pPr>
            <w:r w:rsidRPr="00766F79">
              <w:rPr>
                <w:rFonts w:ascii="Times" w:hAnsi="Times" w:cs="Helvetica"/>
              </w:rPr>
              <w:t>Janice Oates Grant Program Manager Phone 202-693-9573</w:t>
            </w:r>
          </w:p>
        </w:tc>
      </w:tr>
    </w:tbl>
    <w:p w14:paraId="1BD3FECE" w14:textId="77777777" w:rsidR="00766F79" w:rsidRPr="00662DCD" w:rsidRDefault="00766F79" w:rsidP="00127FF0">
      <w:pPr>
        <w:widowControl w:val="0"/>
        <w:autoSpaceDE w:val="0"/>
        <w:autoSpaceDN w:val="0"/>
        <w:adjustRightInd w:val="0"/>
        <w:rPr>
          <w:rFonts w:ascii="Times" w:hAnsi="Times" w:cs="Helvetica"/>
        </w:rPr>
      </w:pPr>
    </w:p>
    <w:p w14:paraId="66285D7D" w14:textId="77777777" w:rsidR="00127FF0" w:rsidRPr="004A3A10" w:rsidRDefault="00875A34" w:rsidP="00127FF0">
      <w:pPr>
        <w:widowControl w:val="0"/>
        <w:autoSpaceDE w:val="0"/>
        <w:autoSpaceDN w:val="0"/>
        <w:adjustRightInd w:val="0"/>
        <w:rPr>
          <w:rFonts w:ascii="Times" w:hAnsi="Times" w:cs="Helvetica"/>
        </w:rPr>
      </w:pPr>
      <w:hyperlink r:id="rId398" w:history="1">
        <w:r w:rsidR="00127FF0" w:rsidRPr="004A3A10">
          <w:rPr>
            <w:rFonts w:ascii="Times" w:hAnsi="Times" w:cs="Helvetica"/>
            <w:color w:val="386EFF"/>
            <w:u w:val="single" w:color="386EFF"/>
          </w:rPr>
          <w:t>http://www.grants.gov/web/grants/view-opportunity.html?oppId=286677</w:t>
        </w:r>
      </w:hyperlink>
    </w:p>
    <w:p w14:paraId="790BF4BA" w14:textId="77777777" w:rsidR="00127FF0" w:rsidRDefault="00127FF0" w:rsidP="00B756C2">
      <w:pPr>
        <w:rPr>
          <w:b/>
        </w:rPr>
      </w:pPr>
    </w:p>
    <w:p w14:paraId="540E9E96" w14:textId="77777777" w:rsidR="00B756C2" w:rsidRPr="00A910B1" w:rsidRDefault="00B756C2" w:rsidP="00B756C2">
      <w:pPr>
        <w:rPr>
          <w:b/>
        </w:rPr>
      </w:pPr>
      <w:bookmarkStart w:id="337" w:name="DOLYouthBuild"/>
      <w:bookmarkStart w:id="338" w:name="DOLSCSEP"/>
      <w:bookmarkStart w:id="339" w:name="DOLDisabilityEmploymentInitiative"/>
      <w:bookmarkStart w:id="340" w:name="DOLReentryDemoYoungAdults"/>
      <w:bookmarkStart w:id="341" w:name="DOLCPY"/>
      <w:bookmarkStart w:id="342" w:name="DOLUrbanIVTP"/>
      <w:bookmarkStart w:id="343" w:name="DOLTrainingtoWorkAdultReentry"/>
      <w:bookmarkStart w:id="344" w:name="DOLModif"/>
      <w:bookmarkEnd w:id="337"/>
      <w:bookmarkEnd w:id="338"/>
      <w:bookmarkEnd w:id="339"/>
      <w:bookmarkEnd w:id="340"/>
      <w:bookmarkEnd w:id="341"/>
      <w:bookmarkEnd w:id="342"/>
      <w:bookmarkEnd w:id="343"/>
      <w:bookmarkEnd w:id="344"/>
      <w:r w:rsidRPr="00A910B1">
        <w:rPr>
          <w:b/>
        </w:rPr>
        <w:t>Modifications</w:t>
      </w:r>
    </w:p>
    <w:p w14:paraId="4FE6B59C" w14:textId="77777777" w:rsidR="00B756C2" w:rsidRDefault="00B756C2" w:rsidP="00B756C2">
      <w:pPr>
        <w:rPr>
          <w:b/>
        </w:rPr>
      </w:pPr>
    </w:p>
    <w:p w14:paraId="60D208B2" w14:textId="77777777" w:rsidR="00B756C2" w:rsidRPr="00A910B1" w:rsidRDefault="00B756C2" w:rsidP="00B756C2">
      <w:pPr>
        <w:rPr>
          <w:b/>
        </w:rPr>
      </w:pPr>
      <w:bookmarkStart w:id="345" w:name="DOLSusnaHarwoodTargetedTopics"/>
      <w:bookmarkStart w:id="346" w:name="DOLTechHire"/>
      <w:bookmarkStart w:id="347" w:name="DOLPaidLeave"/>
      <w:bookmarkStart w:id="348" w:name="DOLAmApprentices"/>
      <w:bookmarkStart w:id="349" w:name="DOLReminders"/>
      <w:bookmarkEnd w:id="345"/>
      <w:bookmarkEnd w:id="346"/>
      <w:bookmarkEnd w:id="347"/>
      <w:bookmarkEnd w:id="348"/>
      <w:bookmarkEnd w:id="349"/>
      <w:r w:rsidRPr="00A910B1">
        <w:rPr>
          <w:b/>
        </w:rPr>
        <w:t>Reminders</w:t>
      </w:r>
    </w:p>
    <w:p w14:paraId="74A48B7F" w14:textId="77777777" w:rsidR="00B756C2" w:rsidRPr="00A910B1" w:rsidRDefault="00B756C2" w:rsidP="00B756C2">
      <w:pPr>
        <w:rPr>
          <w:b/>
        </w:rPr>
      </w:pPr>
    </w:p>
    <w:p w14:paraId="6906F333" w14:textId="77777777" w:rsidR="00B52D0F" w:rsidRPr="00B52D0F" w:rsidRDefault="00B52D0F" w:rsidP="00B52D0F">
      <w:pPr>
        <w:widowControl w:val="0"/>
        <w:autoSpaceDE w:val="0"/>
        <w:autoSpaceDN w:val="0"/>
        <w:adjustRightInd w:val="0"/>
        <w:rPr>
          <w:rFonts w:ascii="Times" w:hAnsi="Times" w:cs="Helvetica"/>
          <w:highlight w:val="cyan"/>
        </w:rPr>
      </w:pPr>
      <w:bookmarkStart w:id="350" w:name="DOLStrengtheningWorkingFamilies"/>
      <w:bookmarkStart w:id="351" w:name="DOLDisabilityEmploy"/>
      <w:bookmarkStart w:id="352" w:name="DOLETAAdultReentry"/>
      <w:bookmarkStart w:id="353" w:name="DOLAmericasPromise"/>
      <w:bookmarkEnd w:id="350"/>
      <w:bookmarkEnd w:id="351"/>
      <w:bookmarkEnd w:id="352"/>
      <w:bookmarkEnd w:id="353"/>
      <w:r w:rsidRPr="00B52D0F">
        <w:rPr>
          <w:rFonts w:ascii="Times" w:hAnsi="Times" w:cs="Helvetica"/>
          <w:highlight w:val="cyan"/>
        </w:rPr>
        <w:t>Employment and Training Administration</w:t>
      </w:r>
    </w:p>
    <w:p w14:paraId="4AACDB65" w14:textId="77777777" w:rsidR="00B52D0F" w:rsidRDefault="00B52D0F" w:rsidP="00B52D0F">
      <w:pPr>
        <w:widowControl w:val="0"/>
        <w:autoSpaceDE w:val="0"/>
        <w:autoSpaceDN w:val="0"/>
        <w:adjustRightInd w:val="0"/>
        <w:rPr>
          <w:rFonts w:ascii="Times" w:hAnsi="Times" w:cs="Helvetica"/>
        </w:rPr>
      </w:pPr>
      <w:r w:rsidRPr="00B52D0F">
        <w:rPr>
          <w:rFonts w:ascii="Times" w:hAnsi="Times" w:cs="Helvetica"/>
          <w:highlight w:val="cyan"/>
        </w:rPr>
        <w:t>America’s Promise Job Driven Grant Program</w:t>
      </w:r>
    </w:p>
    <w:p w14:paraId="64699E43" w14:textId="77777777" w:rsidR="00B52D0F" w:rsidRPr="0056489C" w:rsidRDefault="00B52D0F" w:rsidP="00B52D0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880"/>
      </w:tblGrid>
      <w:tr w:rsidR="00B52D0F" w:rsidRPr="00B40B42" w14:paraId="5ADD87F2" w14:textId="77777777" w:rsidTr="00B52D0F">
        <w:tc>
          <w:tcPr>
            <w:tcW w:w="4540" w:type="dxa"/>
            <w:tcMar>
              <w:top w:w="100" w:type="nil"/>
              <w:left w:w="100" w:type="nil"/>
              <w:bottom w:w="100" w:type="nil"/>
              <w:right w:w="100" w:type="nil"/>
            </w:tcMar>
          </w:tcPr>
          <w:p w14:paraId="42E951BF" w14:textId="77777777" w:rsidR="00B52D0F" w:rsidRPr="00B40B42" w:rsidRDefault="00B52D0F" w:rsidP="00B52D0F">
            <w:pPr>
              <w:rPr>
                <w:b/>
                <w:bCs/>
              </w:rPr>
            </w:pPr>
            <w:r w:rsidRPr="00B40B42">
              <w:rPr>
                <w:b/>
                <w:bCs/>
              </w:rPr>
              <w:t>Document Type:</w:t>
            </w:r>
          </w:p>
        </w:tc>
        <w:tc>
          <w:tcPr>
            <w:tcW w:w="4880" w:type="dxa"/>
            <w:tcMar>
              <w:top w:w="100" w:type="nil"/>
              <w:left w:w="100" w:type="nil"/>
              <w:bottom w:w="100" w:type="nil"/>
              <w:right w:w="100" w:type="nil"/>
            </w:tcMar>
            <w:vAlign w:val="center"/>
          </w:tcPr>
          <w:p w14:paraId="0BF1EB53" w14:textId="77777777" w:rsidR="00B52D0F" w:rsidRPr="00B40B42" w:rsidRDefault="00B52D0F" w:rsidP="00B52D0F">
            <w:r w:rsidRPr="00B40B42">
              <w:t>Grants Notice</w:t>
            </w:r>
          </w:p>
        </w:tc>
      </w:tr>
      <w:tr w:rsidR="00B52D0F" w:rsidRPr="00B40B42" w14:paraId="4B6BCF24" w14:textId="77777777" w:rsidTr="00B52D0F">
        <w:tblPrEx>
          <w:tblBorders>
            <w:top w:val="none" w:sz="0" w:space="0" w:color="auto"/>
          </w:tblBorders>
        </w:tblPrEx>
        <w:tc>
          <w:tcPr>
            <w:tcW w:w="4540" w:type="dxa"/>
            <w:tcMar>
              <w:top w:w="100" w:type="nil"/>
              <w:left w:w="100" w:type="nil"/>
              <w:bottom w:w="100" w:type="nil"/>
              <w:right w:w="100" w:type="nil"/>
            </w:tcMar>
          </w:tcPr>
          <w:p w14:paraId="7FB542F9" w14:textId="77777777" w:rsidR="00B52D0F" w:rsidRPr="00B40B42" w:rsidRDefault="00B52D0F" w:rsidP="00B52D0F">
            <w:pPr>
              <w:rPr>
                <w:b/>
                <w:bCs/>
              </w:rPr>
            </w:pPr>
            <w:r w:rsidRPr="00B40B42">
              <w:rPr>
                <w:b/>
                <w:bCs/>
              </w:rPr>
              <w:t>Funding Opportunity Number:</w:t>
            </w:r>
          </w:p>
        </w:tc>
        <w:tc>
          <w:tcPr>
            <w:tcW w:w="4880" w:type="dxa"/>
            <w:tcMar>
              <w:top w:w="100" w:type="nil"/>
              <w:left w:w="100" w:type="nil"/>
              <w:bottom w:w="100" w:type="nil"/>
              <w:right w:w="100" w:type="nil"/>
            </w:tcMar>
            <w:vAlign w:val="center"/>
          </w:tcPr>
          <w:p w14:paraId="67D75885" w14:textId="77777777" w:rsidR="00B52D0F" w:rsidRPr="00B40B42" w:rsidRDefault="00B52D0F" w:rsidP="00B52D0F">
            <w:r w:rsidRPr="00B40B42">
              <w:t>FOA-ETA-16-12</w:t>
            </w:r>
          </w:p>
        </w:tc>
      </w:tr>
      <w:tr w:rsidR="00B52D0F" w:rsidRPr="00B40B42" w14:paraId="51FDE4F0" w14:textId="77777777" w:rsidTr="00B52D0F">
        <w:tblPrEx>
          <w:tblBorders>
            <w:top w:val="none" w:sz="0" w:space="0" w:color="auto"/>
          </w:tblBorders>
        </w:tblPrEx>
        <w:tc>
          <w:tcPr>
            <w:tcW w:w="4540" w:type="dxa"/>
            <w:tcMar>
              <w:top w:w="100" w:type="nil"/>
              <w:left w:w="100" w:type="nil"/>
              <w:bottom w:w="100" w:type="nil"/>
              <w:right w:w="100" w:type="nil"/>
            </w:tcMar>
          </w:tcPr>
          <w:p w14:paraId="01F67658" w14:textId="77777777" w:rsidR="00B52D0F" w:rsidRPr="00B40B42" w:rsidRDefault="00B52D0F" w:rsidP="00B52D0F">
            <w:pPr>
              <w:rPr>
                <w:b/>
                <w:bCs/>
              </w:rPr>
            </w:pPr>
            <w:r w:rsidRPr="00B40B42">
              <w:rPr>
                <w:b/>
                <w:bCs/>
              </w:rPr>
              <w:t>Funding Opportunity Title:</w:t>
            </w:r>
          </w:p>
        </w:tc>
        <w:tc>
          <w:tcPr>
            <w:tcW w:w="4880" w:type="dxa"/>
            <w:tcMar>
              <w:top w:w="100" w:type="nil"/>
              <w:left w:w="100" w:type="nil"/>
              <w:bottom w:w="100" w:type="nil"/>
              <w:right w:w="100" w:type="nil"/>
            </w:tcMar>
            <w:vAlign w:val="center"/>
          </w:tcPr>
          <w:p w14:paraId="6726AE69" w14:textId="77777777" w:rsidR="00B52D0F" w:rsidRPr="00B40B42" w:rsidRDefault="00B52D0F" w:rsidP="00B52D0F">
            <w:r w:rsidRPr="00B40B42">
              <w:t>America’s Promise Job Driven Grant Program</w:t>
            </w:r>
          </w:p>
        </w:tc>
      </w:tr>
      <w:tr w:rsidR="00B52D0F" w:rsidRPr="00B40B42" w14:paraId="30E8677A" w14:textId="77777777" w:rsidTr="00B52D0F">
        <w:tblPrEx>
          <w:tblBorders>
            <w:top w:val="none" w:sz="0" w:space="0" w:color="auto"/>
          </w:tblBorders>
        </w:tblPrEx>
        <w:tc>
          <w:tcPr>
            <w:tcW w:w="4540" w:type="dxa"/>
            <w:tcMar>
              <w:top w:w="100" w:type="nil"/>
              <w:left w:w="100" w:type="nil"/>
              <w:bottom w:w="100" w:type="nil"/>
              <w:right w:w="100" w:type="nil"/>
            </w:tcMar>
          </w:tcPr>
          <w:p w14:paraId="1444A029" w14:textId="77777777" w:rsidR="00B52D0F" w:rsidRPr="00B40B42" w:rsidRDefault="00B52D0F" w:rsidP="00B52D0F">
            <w:pPr>
              <w:rPr>
                <w:b/>
                <w:bCs/>
              </w:rPr>
            </w:pPr>
            <w:r w:rsidRPr="00B40B42">
              <w:rPr>
                <w:b/>
                <w:bCs/>
              </w:rPr>
              <w:t>Opportunity Category:</w:t>
            </w:r>
          </w:p>
        </w:tc>
        <w:tc>
          <w:tcPr>
            <w:tcW w:w="4880" w:type="dxa"/>
            <w:tcMar>
              <w:top w:w="100" w:type="nil"/>
              <w:left w:w="100" w:type="nil"/>
              <w:bottom w:w="100" w:type="nil"/>
              <w:right w:w="100" w:type="nil"/>
            </w:tcMar>
            <w:vAlign w:val="center"/>
          </w:tcPr>
          <w:p w14:paraId="27C0F79F" w14:textId="77777777" w:rsidR="00B52D0F" w:rsidRPr="00B40B42" w:rsidRDefault="00B52D0F" w:rsidP="00B52D0F">
            <w:r w:rsidRPr="00B40B42">
              <w:t>Discretionary</w:t>
            </w:r>
          </w:p>
        </w:tc>
      </w:tr>
      <w:tr w:rsidR="00B52D0F" w:rsidRPr="00B40B42" w14:paraId="19E4E392" w14:textId="77777777" w:rsidTr="00B52D0F">
        <w:tblPrEx>
          <w:tblBorders>
            <w:top w:val="none" w:sz="0" w:space="0" w:color="auto"/>
          </w:tblBorders>
        </w:tblPrEx>
        <w:tc>
          <w:tcPr>
            <w:tcW w:w="4540" w:type="dxa"/>
            <w:tcMar>
              <w:top w:w="100" w:type="nil"/>
              <w:left w:w="100" w:type="nil"/>
              <w:bottom w:w="100" w:type="nil"/>
              <w:right w:w="100" w:type="nil"/>
            </w:tcMar>
          </w:tcPr>
          <w:p w14:paraId="5ED68F8E" w14:textId="77777777" w:rsidR="00B52D0F" w:rsidRPr="00B40B42" w:rsidRDefault="00B52D0F" w:rsidP="00B52D0F">
            <w:pPr>
              <w:rPr>
                <w:b/>
                <w:bCs/>
              </w:rPr>
            </w:pPr>
            <w:r w:rsidRPr="00B40B42">
              <w:rPr>
                <w:b/>
                <w:bCs/>
              </w:rPr>
              <w:t>Opportunity Category Explanation:</w:t>
            </w:r>
          </w:p>
        </w:tc>
        <w:tc>
          <w:tcPr>
            <w:tcW w:w="4880" w:type="dxa"/>
            <w:tcMar>
              <w:top w:w="100" w:type="nil"/>
              <w:left w:w="100" w:type="nil"/>
              <w:bottom w:w="100" w:type="nil"/>
              <w:right w:w="100" w:type="nil"/>
            </w:tcMar>
            <w:vAlign w:val="center"/>
          </w:tcPr>
          <w:p w14:paraId="684E2B6D" w14:textId="77777777" w:rsidR="00B52D0F" w:rsidRPr="00B40B42" w:rsidRDefault="00B52D0F" w:rsidP="00B52D0F">
            <w:r w:rsidRPr="00B40B42">
              <w:t> </w:t>
            </w:r>
          </w:p>
        </w:tc>
      </w:tr>
      <w:tr w:rsidR="00B52D0F" w:rsidRPr="00B40B42" w14:paraId="214D1D0B" w14:textId="77777777" w:rsidTr="00B52D0F">
        <w:tblPrEx>
          <w:tblBorders>
            <w:top w:val="none" w:sz="0" w:space="0" w:color="auto"/>
          </w:tblBorders>
        </w:tblPrEx>
        <w:tc>
          <w:tcPr>
            <w:tcW w:w="4540" w:type="dxa"/>
            <w:tcMar>
              <w:top w:w="100" w:type="nil"/>
              <w:left w:w="100" w:type="nil"/>
              <w:bottom w:w="100" w:type="nil"/>
              <w:right w:w="100" w:type="nil"/>
            </w:tcMar>
          </w:tcPr>
          <w:p w14:paraId="7CFB0BE3" w14:textId="77777777" w:rsidR="00B52D0F" w:rsidRPr="00B40B42" w:rsidRDefault="00B52D0F" w:rsidP="00B52D0F">
            <w:pPr>
              <w:rPr>
                <w:b/>
                <w:bCs/>
              </w:rPr>
            </w:pPr>
            <w:r w:rsidRPr="00B40B42">
              <w:rPr>
                <w:b/>
                <w:bCs/>
              </w:rPr>
              <w:t>Funding Instrument Type:</w:t>
            </w:r>
          </w:p>
        </w:tc>
        <w:tc>
          <w:tcPr>
            <w:tcW w:w="4880" w:type="dxa"/>
            <w:tcMar>
              <w:top w:w="100" w:type="nil"/>
              <w:left w:w="100" w:type="nil"/>
              <w:bottom w:w="100" w:type="nil"/>
              <w:right w:w="100" w:type="nil"/>
            </w:tcMar>
            <w:vAlign w:val="center"/>
          </w:tcPr>
          <w:p w14:paraId="4603F7FA" w14:textId="77777777" w:rsidR="00B52D0F" w:rsidRPr="00B40B42" w:rsidRDefault="00B52D0F" w:rsidP="00B52D0F">
            <w:r w:rsidRPr="00B40B42">
              <w:t>Grant</w:t>
            </w:r>
          </w:p>
        </w:tc>
      </w:tr>
      <w:tr w:rsidR="00B52D0F" w:rsidRPr="00B40B42" w14:paraId="333E2CF2" w14:textId="77777777" w:rsidTr="00B52D0F">
        <w:tblPrEx>
          <w:tblBorders>
            <w:top w:val="none" w:sz="0" w:space="0" w:color="auto"/>
          </w:tblBorders>
        </w:tblPrEx>
        <w:tc>
          <w:tcPr>
            <w:tcW w:w="4540" w:type="dxa"/>
            <w:tcMar>
              <w:top w:w="100" w:type="nil"/>
              <w:left w:w="100" w:type="nil"/>
              <w:bottom w:w="100" w:type="nil"/>
              <w:right w:w="100" w:type="nil"/>
            </w:tcMar>
          </w:tcPr>
          <w:p w14:paraId="26600611" w14:textId="77777777" w:rsidR="00B52D0F" w:rsidRPr="00B40B42" w:rsidRDefault="00B52D0F" w:rsidP="00B52D0F">
            <w:pPr>
              <w:rPr>
                <w:b/>
                <w:bCs/>
              </w:rPr>
            </w:pPr>
            <w:r w:rsidRPr="00B40B42">
              <w:rPr>
                <w:b/>
                <w:bCs/>
              </w:rPr>
              <w:t>Category of Funding Activity:</w:t>
            </w:r>
          </w:p>
        </w:tc>
        <w:tc>
          <w:tcPr>
            <w:tcW w:w="4880" w:type="dxa"/>
            <w:tcMar>
              <w:top w:w="100" w:type="nil"/>
              <w:left w:w="100" w:type="nil"/>
              <w:bottom w:w="100" w:type="nil"/>
              <w:right w:w="100" w:type="nil"/>
            </w:tcMar>
            <w:vAlign w:val="center"/>
          </w:tcPr>
          <w:p w14:paraId="4CD57033" w14:textId="77777777" w:rsidR="00B52D0F" w:rsidRPr="00B40B42" w:rsidRDefault="00B52D0F" w:rsidP="00B52D0F">
            <w:r w:rsidRPr="00B40B42">
              <w:t>Employment, Labor and Training</w:t>
            </w:r>
          </w:p>
        </w:tc>
      </w:tr>
      <w:tr w:rsidR="00B52D0F" w:rsidRPr="00B40B42" w14:paraId="4B6D9FBC" w14:textId="77777777" w:rsidTr="00B52D0F">
        <w:tblPrEx>
          <w:tblBorders>
            <w:top w:val="none" w:sz="0" w:space="0" w:color="auto"/>
          </w:tblBorders>
        </w:tblPrEx>
        <w:tc>
          <w:tcPr>
            <w:tcW w:w="4540" w:type="dxa"/>
            <w:tcMar>
              <w:top w:w="100" w:type="nil"/>
              <w:left w:w="100" w:type="nil"/>
              <w:bottom w:w="100" w:type="nil"/>
              <w:right w:w="100" w:type="nil"/>
            </w:tcMar>
          </w:tcPr>
          <w:p w14:paraId="734F0046" w14:textId="77777777" w:rsidR="00B52D0F" w:rsidRPr="00B40B42" w:rsidRDefault="00B52D0F" w:rsidP="00B52D0F">
            <w:pPr>
              <w:rPr>
                <w:b/>
                <w:bCs/>
              </w:rPr>
            </w:pPr>
            <w:r w:rsidRPr="00B40B42">
              <w:rPr>
                <w:b/>
                <w:bCs/>
              </w:rPr>
              <w:t>Category Explanation:</w:t>
            </w:r>
          </w:p>
        </w:tc>
        <w:tc>
          <w:tcPr>
            <w:tcW w:w="4880" w:type="dxa"/>
            <w:tcMar>
              <w:top w:w="100" w:type="nil"/>
              <w:left w:w="100" w:type="nil"/>
              <w:bottom w:w="100" w:type="nil"/>
              <w:right w:w="100" w:type="nil"/>
            </w:tcMar>
            <w:vAlign w:val="center"/>
          </w:tcPr>
          <w:p w14:paraId="38CA7EC2" w14:textId="77777777" w:rsidR="00B52D0F" w:rsidRPr="00B40B42" w:rsidRDefault="00B52D0F" w:rsidP="00B52D0F">
            <w:r w:rsidRPr="00B40B42">
              <w:t> </w:t>
            </w:r>
          </w:p>
        </w:tc>
      </w:tr>
      <w:tr w:rsidR="00B52D0F" w:rsidRPr="00B40B42" w14:paraId="15764CE6" w14:textId="77777777" w:rsidTr="00B52D0F">
        <w:tblPrEx>
          <w:tblBorders>
            <w:top w:val="none" w:sz="0" w:space="0" w:color="auto"/>
          </w:tblBorders>
        </w:tblPrEx>
        <w:tc>
          <w:tcPr>
            <w:tcW w:w="4540" w:type="dxa"/>
            <w:tcMar>
              <w:top w:w="100" w:type="nil"/>
              <w:left w:w="100" w:type="nil"/>
              <w:bottom w:w="100" w:type="nil"/>
              <w:right w:w="100" w:type="nil"/>
            </w:tcMar>
          </w:tcPr>
          <w:p w14:paraId="4795BF2C" w14:textId="77777777" w:rsidR="00B52D0F" w:rsidRPr="00B40B42" w:rsidRDefault="00B52D0F" w:rsidP="00B52D0F">
            <w:pPr>
              <w:rPr>
                <w:b/>
                <w:bCs/>
              </w:rPr>
            </w:pPr>
            <w:r w:rsidRPr="00B40B42">
              <w:rPr>
                <w:b/>
                <w:bCs/>
              </w:rPr>
              <w:t>Expected Number of Awards:</w:t>
            </w:r>
          </w:p>
        </w:tc>
        <w:tc>
          <w:tcPr>
            <w:tcW w:w="4880" w:type="dxa"/>
            <w:tcMar>
              <w:top w:w="100" w:type="nil"/>
              <w:left w:w="100" w:type="nil"/>
              <w:bottom w:w="100" w:type="nil"/>
              <w:right w:w="100" w:type="nil"/>
            </w:tcMar>
            <w:vAlign w:val="center"/>
          </w:tcPr>
          <w:p w14:paraId="56D3C696" w14:textId="77777777" w:rsidR="00B52D0F" w:rsidRPr="00B40B42" w:rsidRDefault="00B52D0F" w:rsidP="00B52D0F">
            <w:r w:rsidRPr="00B40B42">
              <w:t>40</w:t>
            </w:r>
          </w:p>
        </w:tc>
      </w:tr>
      <w:tr w:rsidR="00B52D0F" w:rsidRPr="00B40B42" w14:paraId="1E661C01" w14:textId="77777777" w:rsidTr="00B52D0F">
        <w:tblPrEx>
          <w:tblBorders>
            <w:top w:val="none" w:sz="0" w:space="0" w:color="auto"/>
          </w:tblBorders>
        </w:tblPrEx>
        <w:tc>
          <w:tcPr>
            <w:tcW w:w="4540" w:type="dxa"/>
            <w:tcMar>
              <w:top w:w="100" w:type="nil"/>
              <w:left w:w="100" w:type="nil"/>
              <w:bottom w:w="100" w:type="nil"/>
              <w:right w:w="100" w:type="nil"/>
            </w:tcMar>
          </w:tcPr>
          <w:p w14:paraId="7670D650" w14:textId="77777777" w:rsidR="00B52D0F" w:rsidRPr="00B40B42" w:rsidRDefault="00B52D0F" w:rsidP="00B52D0F">
            <w:pPr>
              <w:rPr>
                <w:b/>
                <w:bCs/>
              </w:rPr>
            </w:pPr>
            <w:r w:rsidRPr="00B40B42">
              <w:rPr>
                <w:b/>
                <w:bCs/>
              </w:rPr>
              <w:t>CFDA Number(s):</w:t>
            </w:r>
          </w:p>
        </w:tc>
        <w:tc>
          <w:tcPr>
            <w:tcW w:w="4880" w:type="dxa"/>
            <w:tcMar>
              <w:top w:w="100" w:type="nil"/>
              <w:left w:w="100" w:type="nil"/>
              <w:bottom w:w="100" w:type="nil"/>
              <w:right w:w="100" w:type="nil"/>
            </w:tcMar>
            <w:vAlign w:val="center"/>
          </w:tcPr>
          <w:p w14:paraId="61DAB532" w14:textId="77777777" w:rsidR="00B52D0F" w:rsidRPr="00B40B42" w:rsidRDefault="00B52D0F" w:rsidP="00B52D0F">
            <w:r w:rsidRPr="00B40B42">
              <w:t>17.268 -- H-1B Job Training Grants</w:t>
            </w:r>
          </w:p>
        </w:tc>
      </w:tr>
      <w:tr w:rsidR="00B52D0F" w:rsidRPr="00B40B42" w14:paraId="5D7408BB" w14:textId="77777777" w:rsidTr="00B52D0F">
        <w:tc>
          <w:tcPr>
            <w:tcW w:w="4540" w:type="dxa"/>
            <w:tcMar>
              <w:top w:w="100" w:type="nil"/>
              <w:left w:w="100" w:type="nil"/>
              <w:bottom w:w="100" w:type="nil"/>
              <w:right w:w="100" w:type="nil"/>
            </w:tcMar>
          </w:tcPr>
          <w:p w14:paraId="4E4D07DD" w14:textId="77777777" w:rsidR="00B52D0F" w:rsidRPr="00B40B42" w:rsidRDefault="00B52D0F" w:rsidP="00B52D0F">
            <w:pPr>
              <w:rPr>
                <w:b/>
                <w:bCs/>
              </w:rPr>
            </w:pPr>
            <w:r w:rsidRPr="00B40B42">
              <w:rPr>
                <w:b/>
                <w:bCs/>
              </w:rPr>
              <w:t>Cost Sharing or Matching Requirement:</w:t>
            </w:r>
          </w:p>
        </w:tc>
        <w:tc>
          <w:tcPr>
            <w:tcW w:w="4880" w:type="dxa"/>
            <w:tcMar>
              <w:top w:w="100" w:type="nil"/>
              <w:left w:w="100" w:type="nil"/>
              <w:bottom w:w="100" w:type="nil"/>
              <w:right w:w="100" w:type="nil"/>
            </w:tcMar>
            <w:vAlign w:val="center"/>
          </w:tcPr>
          <w:p w14:paraId="7C337748" w14:textId="77777777" w:rsidR="00B52D0F" w:rsidRPr="00B40B42" w:rsidRDefault="00B52D0F" w:rsidP="00B52D0F">
            <w:r w:rsidRPr="00B40B42">
              <w:t>No</w:t>
            </w:r>
          </w:p>
        </w:tc>
      </w:tr>
      <w:tr w:rsidR="00B52D0F" w14:paraId="1CDF4F86" w14:textId="77777777" w:rsidTr="00B52D0F">
        <w:tc>
          <w:tcPr>
            <w:tcW w:w="4540" w:type="dxa"/>
            <w:tcBorders>
              <w:left w:val="nil"/>
            </w:tcBorders>
            <w:tcMar>
              <w:top w:w="100" w:type="nil"/>
              <w:left w:w="100" w:type="nil"/>
              <w:bottom w:w="100" w:type="nil"/>
              <w:right w:w="100" w:type="nil"/>
            </w:tcMar>
          </w:tcPr>
          <w:p w14:paraId="477FC646" w14:textId="77777777" w:rsidR="00B52D0F" w:rsidRPr="00B40B42" w:rsidRDefault="00B52D0F" w:rsidP="00B52D0F">
            <w:pPr>
              <w:rPr>
                <w:b/>
                <w:bCs/>
              </w:rPr>
            </w:pPr>
            <w:r w:rsidRPr="00B40B42">
              <w:rPr>
                <w:b/>
                <w:bCs/>
              </w:rPr>
              <w:t>Posted Date:</w:t>
            </w:r>
          </w:p>
        </w:tc>
        <w:tc>
          <w:tcPr>
            <w:tcW w:w="4880" w:type="dxa"/>
            <w:tcBorders>
              <w:right w:val="nil"/>
            </w:tcBorders>
            <w:tcMar>
              <w:top w:w="100" w:type="nil"/>
              <w:left w:w="100" w:type="nil"/>
              <w:bottom w:w="100" w:type="nil"/>
              <w:right w:w="100" w:type="nil"/>
            </w:tcMar>
            <w:vAlign w:val="center"/>
          </w:tcPr>
          <w:p w14:paraId="0BE64B31" w14:textId="77777777" w:rsidR="00B52D0F" w:rsidRPr="00B40B42" w:rsidRDefault="00B52D0F" w:rsidP="00B52D0F">
            <w:r w:rsidRPr="00B40B42">
              <w:t>Jun 06, 2016</w:t>
            </w:r>
          </w:p>
        </w:tc>
      </w:tr>
      <w:tr w:rsidR="00B52D0F" w14:paraId="4BF4152E" w14:textId="77777777" w:rsidTr="00B52D0F">
        <w:tc>
          <w:tcPr>
            <w:tcW w:w="4540" w:type="dxa"/>
            <w:tcBorders>
              <w:left w:val="nil"/>
            </w:tcBorders>
            <w:tcMar>
              <w:top w:w="100" w:type="nil"/>
              <w:left w:w="100" w:type="nil"/>
              <w:bottom w:w="100" w:type="nil"/>
              <w:right w:w="100" w:type="nil"/>
            </w:tcMar>
          </w:tcPr>
          <w:p w14:paraId="3DFA8E6A" w14:textId="77777777" w:rsidR="00B52D0F" w:rsidRPr="00B40B42" w:rsidRDefault="00B52D0F" w:rsidP="00B52D0F">
            <w:pPr>
              <w:rPr>
                <w:b/>
                <w:bCs/>
              </w:rPr>
            </w:pPr>
            <w:r w:rsidRPr="00B40B42">
              <w:rPr>
                <w:b/>
                <w:bCs/>
              </w:rPr>
              <w:t>Last Updated Date:</w:t>
            </w:r>
          </w:p>
        </w:tc>
        <w:tc>
          <w:tcPr>
            <w:tcW w:w="4880" w:type="dxa"/>
            <w:tcBorders>
              <w:right w:val="nil"/>
            </w:tcBorders>
            <w:tcMar>
              <w:top w:w="100" w:type="nil"/>
              <w:left w:w="100" w:type="nil"/>
              <w:bottom w:w="100" w:type="nil"/>
              <w:right w:w="100" w:type="nil"/>
            </w:tcMar>
            <w:vAlign w:val="center"/>
          </w:tcPr>
          <w:p w14:paraId="50363DF7" w14:textId="77777777" w:rsidR="00B52D0F" w:rsidRPr="00B40B42" w:rsidRDefault="00B52D0F" w:rsidP="00B52D0F">
            <w:r w:rsidRPr="00B40B42">
              <w:t>Jun 06, 2016</w:t>
            </w:r>
          </w:p>
        </w:tc>
      </w:tr>
      <w:tr w:rsidR="00B52D0F" w14:paraId="3C8A83FE" w14:textId="77777777" w:rsidTr="00B52D0F">
        <w:tc>
          <w:tcPr>
            <w:tcW w:w="4540" w:type="dxa"/>
            <w:tcBorders>
              <w:left w:val="nil"/>
            </w:tcBorders>
            <w:tcMar>
              <w:top w:w="100" w:type="nil"/>
              <w:left w:w="100" w:type="nil"/>
              <w:bottom w:w="100" w:type="nil"/>
              <w:right w:w="100" w:type="nil"/>
            </w:tcMar>
          </w:tcPr>
          <w:p w14:paraId="6DDD677D" w14:textId="77777777" w:rsidR="00B52D0F" w:rsidRPr="00B40B42" w:rsidRDefault="00B52D0F" w:rsidP="00B52D0F">
            <w:pPr>
              <w:rPr>
                <w:b/>
                <w:bCs/>
              </w:rPr>
            </w:pPr>
            <w:r w:rsidRPr="00B40B42">
              <w:rPr>
                <w:b/>
                <w:bCs/>
              </w:rPr>
              <w:t>Original Closing Date for Applications:</w:t>
            </w:r>
          </w:p>
        </w:tc>
        <w:tc>
          <w:tcPr>
            <w:tcW w:w="4880" w:type="dxa"/>
            <w:tcBorders>
              <w:right w:val="nil"/>
            </w:tcBorders>
            <w:tcMar>
              <w:top w:w="100" w:type="nil"/>
              <w:left w:w="100" w:type="nil"/>
              <w:bottom w:w="100" w:type="nil"/>
              <w:right w:w="100" w:type="nil"/>
            </w:tcMar>
            <w:vAlign w:val="center"/>
          </w:tcPr>
          <w:p w14:paraId="61D8282F" w14:textId="258C1FAC" w:rsidR="00B52D0F" w:rsidRPr="00B40B42" w:rsidRDefault="00CE2F2C" w:rsidP="00B52D0F">
            <w:r>
              <w:t>Aug 25, 2016 </w:t>
            </w:r>
            <w:r w:rsidR="00B52D0F" w:rsidRPr="00B40B42">
              <w:t>Applications must be received no later than 4:00:00 p.m. Eastern Time.</w:t>
            </w:r>
          </w:p>
        </w:tc>
      </w:tr>
      <w:tr w:rsidR="00B52D0F" w14:paraId="5EA6AA9F" w14:textId="77777777" w:rsidTr="00B52D0F">
        <w:tc>
          <w:tcPr>
            <w:tcW w:w="4540" w:type="dxa"/>
            <w:tcBorders>
              <w:left w:val="nil"/>
            </w:tcBorders>
            <w:tcMar>
              <w:top w:w="100" w:type="nil"/>
              <w:left w:w="100" w:type="nil"/>
              <w:bottom w:w="100" w:type="nil"/>
              <w:right w:w="100" w:type="nil"/>
            </w:tcMar>
          </w:tcPr>
          <w:p w14:paraId="28F676D9" w14:textId="77777777" w:rsidR="00B52D0F" w:rsidRPr="00B40B42" w:rsidRDefault="00B52D0F" w:rsidP="00B52D0F">
            <w:pPr>
              <w:rPr>
                <w:b/>
                <w:bCs/>
              </w:rPr>
            </w:pPr>
            <w:r w:rsidRPr="00B40B42">
              <w:rPr>
                <w:b/>
                <w:bCs/>
              </w:rPr>
              <w:t>Current Closing Date for Applications:</w:t>
            </w:r>
          </w:p>
        </w:tc>
        <w:tc>
          <w:tcPr>
            <w:tcW w:w="4880" w:type="dxa"/>
            <w:tcBorders>
              <w:right w:val="nil"/>
            </w:tcBorders>
            <w:tcMar>
              <w:top w:w="100" w:type="nil"/>
              <w:left w:w="100" w:type="nil"/>
              <w:bottom w:w="100" w:type="nil"/>
              <w:right w:w="100" w:type="nil"/>
            </w:tcMar>
            <w:vAlign w:val="center"/>
          </w:tcPr>
          <w:p w14:paraId="123A38EE" w14:textId="4227C011" w:rsidR="00B52D0F" w:rsidRPr="00B40B42" w:rsidRDefault="00CE2F2C" w:rsidP="00B52D0F">
            <w:r>
              <w:t>Aug 25, 2016 </w:t>
            </w:r>
            <w:r w:rsidR="00B52D0F" w:rsidRPr="00B40B42">
              <w:t>Applications must be received no later than 4:00:00 p.m. Eastern Time.</w:t>
            </w:r>
          </w:p>
        </w:tc>
      </w:tr>
      <w:tr w:rsidR="00B52D0F" w14:paraId="305EFAAC" w14:textId="77777777" w:rsidTr="00B52D0F">
        <w:tc>
          <w:tcPr>
            <w:tcW w:w="4540" w:type="dxa"/>
            <w:tcBorders>
              <w:left w:val="nil"/>
            </w:tcBorders>
            <w:tcMar>
              <w:top w:w="100" w:type="nil"/>
              <w:left w:w="100" w:type="nil"/>
              <w:bottom w:w="100" w:type="nil"/>
              <w:right w:w="100" w:type="nil"/>
            </w:tcMar>
          </w:tcPr>
          <w:p w14:paraId="3AEC7D63" w14:textId="77777777" w:rsidR="00B52D0F" w:rsidRPr="00B40B42" w:rsidRDefault="00B52D0F" w:rsidP="00B52D0F">
            <w:pPr>
              <w:rPr>
                <w:b/>
                <w:bCs/>
              </w:rPr>
            </w:pPr>
            <w:r w:rsidRPr="00B40B42">
              <w:rPr>
                <w:b/>
                <w:bCs/>
              </w:rPr>
              <w:t>Archive Date:</w:t>
            </w:r>
          </w:p>
        </w:tc>
        <w:tc>
          <w:tcPr>
            <w:tcW w:w="4880" w:type="dxa"/>
            <w:tcBorders>
              <w:right w:val="nil"/>
            </w:tcBorders>
            <w:tcMar>
              <w:top w:w="100" w:type="nil"/>
              <w:left w:w="100" w:type="nil"/>
              <w:bottom w:w="100" w:type="nil"/>
              <w:right w:w="100" w:type="nil"/>
            </w:tcMar>
            <w:vAlign w:val="center"/>
          </w:tcPr>
          <w:p w14:paraId="1D9320D3" w14:textId="77777777" w:rsidR="00B52D0F" w:rsidRPr="00B40B42" w:rsidRDefault="00B52D0F" w:rsidP="00B52D0F">
            <w:r w:rsidRPr="00B40B42">
              <w:t>Sep 24, 2016</w:t>
            </w:r>
          </w:p>
        </w:tc>
      </w:tr>
      <w:tr w:rsidR="00B52D0F" w14:paraId="0A60755D" w14:textId="77777777" w:rsidTr="00B52D0F">
        <w:tc>
          <w:tcPr>
            <w:tcW w:w="4540" w:type="dxa"/>
            <w:tcBorders>
              <w:left w:val="nil"/>
            </w:tcBorders>
            <w:tcMar>
              <w:top w:w="100" w:type="nil"/>
              <w:left w:w="100" w:type="nil"/>
              <w:bottom w:w="100" w:type="nil"/>
              <w:right w:w="100" w:type="nil"/>
            </w:tcMar>
          </w:tcPr>
          <w:p w14:paraId="46C35EEB" w14:textId="77777777" w:rsidR="00B52D0F" w:rsidRPr="00B40B42" w:rsidRDefault="00B52D0F" w:rsidP="00B52D0F">
            <w:pPr>
              <w:rPr>
                <w:b/>
                <w:bCs/>
              </w:rPr>
            </w:pPr>
            <w:r w:rsidRPr="00B40B42">
              <w:rPr>
                <w:b/>
                <w:bCs/>
              </w:rPr>
              <w:t>Estimated Total Program Funding:</w:t>
            </w:r>
          </w:p>
        </w:tc>
        <w:tc>
          <w:tcPr>
            <w:tcW w:w="4880" w:type="dxa"/>
            <w:tcBorders>
              <w:right w:val="nil"/>
            </w:tcBorders>
            <w:tcMar>
              <w:top w:w="100" w:type="nil"/>
              <w:left w:w="100" w:type="nil"/>
              <w:bottom w:w="100" w:type="nil"/>
              <w:right w:w="100" w:type="nil"/>
            </w:tcMar>
            <w:vAlign w:val="center"/>
          </w:tcPr>
          <w:p w14:paraId="501D2D52" w14:textId="77777777" w:rsidR="00B52D0F" w:rsidRPr="00B40B42" w:rsidRDefault="00B52D0F" w:rsidP="00B52D0F">
            <w:r w:rsidRPr="00B40B42">
              <w:t>$100,000,000</w:t>
            </w:r>
          </w:p>
        </w:tc>
      </w:tr>
      <w:tr w:rsidR="00B52D0F" w14:paraId="70360F13" w14:textId="77777777" w:rsidTr="00B52D0F">
        <w:tc>
          <w:tcPr>
            <w:tcW w:w="4540" w:type="dxa"/>
            <w:tcBorders>
              <w:left w:val="nil"/>
            </w:tcBorders>
            <w:tcMar>
              <w:top w:w="100" w:type="nil"/>
              <w:left w:w="100" w:type="nil"/>
              <w:bottom w:w="100" w:type="nil"/>
              <w:right w:w="100" w:type="nil"/>
            </w:tcMar>
          </w:tcPr>
          <w:p w14:paraId="31832AB5" w14:textId="77777777" w:rsidR="00B52D0F" w:rsidRPr="00B40B42" w:rsidRDefault="00B52D0F" w:rsidP="00B52D0F">
            <w:pPr>
              <w:rPr>
                <w:b/>
                <w:bCs/>
              </w:rPr>
            </w:pPr>
            <w:r w:rsidRPr="00B40B42">
              <w:rPr>
                <w:b/>
                <w:bCs/>
              </w:rPr>
              <w:t>Award Ceiling:</w:t>
            </w:r>
          </w:p>
        </w:tc>
        <w:tc>
          <w:tcPr>
            <w:tcW w:w="4880" w:type="dxa"/>
            <w:tcBorders>
              <w:right w:val="nil"/>
            </w:tcBorders>
            <w:tcMar>
              <w:top w:w="100" w:type="nil"/>
              <w:left w:w="100" w:type="nil"/>
              <w:bottom w:w="100" w:type="nil"/>
              <w:right w:w="100" w:type="nil"/>
            </w:tcMar>
            <w:vAlign w:val="center"/>
          </w:tcPr>
          <w:p w14:paraId="100A24E5" w14:textId="77777777" w:rsidR="00B52D0F" w:rsidRPr="00B40B42" w:rsidRDefault="00B52D0F" w:rsidP="00B52D0F">
            <w:r w:rsidRPr="00B40B42">
              <w:t>$6,000,000</w:t>
            </w:r>
          </w:p>
        </w:tc>
      </w:tr>
      <w:tr w:rsidR="00B52D0F" w14:paraId="7D4FF4B9" w14:textId="77777777" w:rsidTr="00B52D0F">
        <w:tc>
          <w:tcPr>
            <w:tcW w:w="4540" w:type="dxa"/>
            <w:tcBorders>
              <w:left w:val="nil"/>
            </w:tcBorders>
            <w:tcMar>
              <w:top w:w="100" w:type="nil"/>
              <w:left w:w="100" w:type="nil"/>
              <w:bottom w:w="100" w:type="nil"/>
              <w:right w:w="100" w:type="nil"/>
            </w:tcMar>
          </w:tcPr>
          <w:p w14:paraId="64ED3A58" w14:textId="77777777" w:rsidR="00B52D0F" w:rsidRPr="00B40B42" w:rsidRDefault="00B52D0F" w:rsidP="00B52D0F">
            <w:pPr>
              <w:rPr>
                <w:b/>
                <w:bCs/>
              </w:rPr>
            </w:pPr>
            <w:r w:rsidRPr="00B40B42">
              <w:rPr>
                <w:b/>
                <w:bCs/>
              </w:rPr>
              <w:t>Award Floor:</w:t>
            </w:r>
          </w:p>
        </w:tc>
        <w:tc>
          <w:tcPr>
            <w:tcW w:w="4880" w:type="dxa"/>
            <w:tcBorders>
              <w:right w:val="nil"/>
            </w:tcBorders>
            <w:tcMar>
              <w:top w:w="100" w:type="nil"/>
              <w:left w:w="100" w:type="nil"/>
              <w:bottom w:w="100" w:type="nil"/>
              <w:right w:w="100" w:type="nil"/>
            </w:tcMar>
            <w:vAlign w:val="center"/>
          </w:tcPr>
          <w:p w14:paraId="7BE43847" w14:textId="77777777" w:rsidR="00B52D0F" w:rsidRPr="00B40B42" w:rsidRDefault="00B52D0F" w:rsidP="00B52D0F">
            <w:r w:rsidRPr="00B40B42">
              <w:t>$1,000,000</w:t>
            </w:r>
          </w:p>
        </w:tc>
      </w:tr>
      <w:tr w:rsidR="00B52D0F" w14:paraId="096EAFA5" w14:textId="77777777" w:rsidTr="00B52D0F">
        <w:tc>
          <w:tcPr>
            <w:tcW w:w="4540" w:type="dxa"/>
            <w:tcBorders>
              <w:left w:val="nil"/>
            </w:tcBorders>
            <w:tcMar>
              <w:top w:w="100" w:type="nil"/>
              <w:left w:w="100" w:type="nil"/>
              <w:bottom w:w="100" w:type="nil"/>
              <w:right w:w="100" w:type="nil"/>
            </w:tcMar>
          </w:tcPr>
          <w:p w14:paraId="7F6C6400" w14:textId="77777777" w:rsidR="00B52D0F" w:rsidRPr="00B40B42" w:rsidRDefault="00B52D0F" w:rsidP="00B52D0F">
            <w:pPr>
              <w:rPr>
                <w:b/>
                <w:bCs/>
              </w:rPr>
            </w:pPr>
            <w:r w:rsidRPr="00B40B42">
              <w:rPr>
                <w:b/>
                <w:bCs/>
              </w:rPr>
              <w:t>Eligible Applicants:</w:t>
            </w:r>
          </w:p>
        </w:tc>
        <w:tc>
          <w:tcPr>
            <w:tcW w:w="4880" w:type="dxa"/>
            <w:tcBorders>
              <w:right w:val="nil"/>
            </w:tcBorders>
            <w:tcMar>
              <w:top w:w="100" w:type="nil"/>
              <w:left w:w="100" w:type="nil"/>
              <w:bottom w:w="100" w:type="nil"/>
              <w:right w:w="100" w:type="nil"/>
            </w:tcMar>
            <w:vAlign w:val="center"/>
          </w:tcPr>
          <w:p w14:paraId="7C454B82" w14:textId="77777777" w:rsidR="00B52D0F" w:rsidRPr="00B40B42" w:rsidRDefault="00B52D0F" w:rsidP="00B52D0F">
            <w:r w:rsidRPr="00B40B42">
              <w:t>Others (see text field entitled "Additional Information on Eligibility" for clarification)</w:t>
            </w:r>
          </w:p>
        </w:tc>
      </w:tr>
      <w:tr w:rsidR="00B52D0F" w14:paraId="6B001C97" w14:textId="77777777" w:rsidTr="00B52D0F">
        <w:tc>
          <w:tcPr>
            <w:tcW w:w="4540" w:type="dxa"/>
            <w:tcBorders>
              <w:left w:val="nil"/>
            </w:tcBorders>
            <w:tcMar>
              <w:top w:w="100" w:type="nil"/>
              <w:left w:w="100" w:type="nil"/>
              <w:bottom w:w="100" w:type="nil"/>
              <w:right w:w="100" w:type="nil"/>
            </w:tcMar>
          </w:tcPr>
          <w:p w14:paraId="7654F254" w14:textId="77777777" w:rsidR="00B52D0F" w:rsidRPr="00B40B42" w:rsidRDefault="00B52D0F" w:rsidP="00B52D0F">
            <w:pPr>
              <w:rPr>
                <w:b/>
                <w:bCs/>
              </w:rPr>
            </w:pPr>
            <w:r w:rsidRPr="00B40B42">
              <w:rPr>
                <w:b/>
                <w:bCs/>
              </w:rPr>
              <w:t>Additional Information on Eligibility:</w:t>
            </w:r>
          </w:p>
        </w:tc>
        <w:tc>
          <w:tcPr>
            <w:tcW w:w="4880" w:type="dxa"/>
            <w:tcBorders>
              <w:right w:val="nil"/>
            </w:tcBorders>
            <w:tcMar>
              <w:top w:w="100" w:type="nil"/>
              <w:left w:w="100" w:type="nil"/>
              <w:bottom w:w="100" w:type="nil"/>
              <w:right w:w="100" w:type="nil"/>
            </w:tcMar>
            <w:vAlign w:val="center"/>
          </w:tcPr>
          <w:p w14:paraId="33E172DB" w14:textId="77777777" w:rsidR="00B52D0F" w:rsidRPr="00B40B42" w:rsidRDefault="00B52D0F" w:rsidP="00B52D0F">
            <w:r w:rsidRPr="00B40B42">
              <w:t>To be eligible for consideration, the lead applicant in the regional workforce partnership must represent one of the following types of entities: a) the workforce investment system; b) education and training providers, including community and technical colleges and systems; and c) business-related nonprofit organizations, an organization functioning as a workforce intermediary for the express purpose of serving the needs of an industry, or a regional or industry association. Applications that do not include a lead applicant that meets the eligibility requirements of one of the three types of entities mentioned above will be considered non-responsive and will not be reviewed.</w:t>
            </w:r>
          </w:p>
        </w:tc>
      </w:tr>
      <w:tr w:rsidR="00B52D0F" w14:paraId="259B29E0" w14:textId="77777777" w:rsidTr="00B52D0F">
        <w:tc>
          <w:tcPr>
            <w:tcW w:w="4540" w:type="dxa"/>
            <w:tcBorders>
              <w:left w:val="nil"/>
            </w:tcBorders>
            <w:tcMar>
              <w:top w:w="100" w:type="nil"/>
              <w:left w:w="100" w:type="nil"/>
              <w:bottom w:w="100" w:type="nil"/>
              <w:right w:w="100" w:type="nil"/>
            </w:tcMar>
          </w:tcPr>
          <w:p w14:paraId="7E55AF4F" w14:textId="77777777" w:rsidR="00B52D0F" w:rsidRPr="00B40B42" w:rsidRDefault="00B52D0F" w:rsidP="00B52D0F">
            <w:pPr>
              <w:rPr>
                <w:b/>
                <w:bCs/>
              </w:rPr>
            </w:pPr>
            <w:r w:rsidRPr="00B40B42">
              <w:rPr>
                <w:b/>
                <w:bCs/>
              </w:rPr>
              <w:t>Agency Name:</w:t>
            </w:r>
          </w:p>
        </w:tc>
        <w:tc>
          <w:tcPr>
            <w:tcW w:w="4880" w:type="dxa"/>
            <w:tcBorders>
              <w:right w:val="nil"/>
            </w:tcBorders>
            <w:tcMar>
              <w:top w:w="100" w:type="nil"/>
              <w:left w:w="100" w:type="nil"/>
              <w:bottom w:w="100" w:type="nil"/>
              <w:right w:w="100" w:type="nil"/>
            </w:tcMar>
            <w:vAlign w:val="center"/>
          </w:tcPr>
          <w:p w14:paraId="38335D9D" w14:textId="77777777" w:rsidR="00B52D0F" w:rsidRPr="00B40B42" w:rsidRDefault="00B52D0F" w:rsidP="00B52D0F">
            <w:r w:rsidRPr="00B40B42">
              <w:t>Employment and Training Administration</w:t>
            </w:r>
          </w:p>
        </w:tc>
      </w:tr>
      <w:tr w:rsidR="00B52D0F" w14:paraId="4E8C0CF9" w14:textId="77777777" w:rsidTr="00B52D0F">
        <w:tc>
          <w:tcPr>
            <w:tcW w:w="4540" w:type="dxa"/>
            <w:tcBorders>
              <w:left w:val="nil"/>
            </w:tcBorders>
            <w:tcMar>
              <w:top w:w="100" w:type="nil"/>
              <w:left w:w="100" w:type="nil"/>
              <w:bottom w:w="100" w:type="nil"/>
              <w:right w:w="100" w:type="nil"/>
            </w:tcMar>
          </w:tcPr>
          <w:p w14:paraId="4CA2480C" w14:textId="77777777" w:rsidR="00B52D0F" w:rsidRPr="00B40B42" w:rsidRDefault="00B52D0F" w:rsidP="00B52D0F">
            <w:pPr>
              <w:rPr>
                <w:b/>
                <w:bCs/>
              </w:rPr>
            </w:pPr>
            <w:r w:rsidRPr="00B40B42">
              <w:rPr>
                <w:b/>
                <w:bCs/>
              </w:rPr>
              <w:t>Description:</w:t>
            </w:r>
          </w:p>
        </w:tc>
        <w:tc>
          <w:tcPr>
            <w:tcW w:w="4880" w:type="dxa"/>
            <w:tcBorders>
              <w:right w:val="nil"/>
            </w:tcBorders>
            <w:tcMar>
              <w:top w:w="100" w:type="nil"/>
              <w:left w:w="100" w:type="nil"/>
              <w:bottom w:w="100" w:type="nil"/>
              <w:right w:w="100" w:type="nil"/>
            </w:tcMar>
            <w:vAlign w:val="center"/>
          </w:tcPr>
          <w:p w14:paraId="08B2CDC1" w14:textId="77777777" w:rsidR="00B52D0F" w:rsidRPr="00B40B42" w:rsidRDefault="00B52D0F" w:rsidP="00B52D0F">
            <w:r w:rsidRPr="00B40B42">
              <w:t>The purpose of America’s Promise grant program is to strengthen the pipeline of skilled workers to expand an economic region’s middle- to high-skilled workforce within one or more prioritized industry sector(s), thereby creating economic opportunities for America’s workforce to gain the necessary skills to fill in-demand jobs and increasing the long-term competitiveness of an economic region. To help achieve this goal, the grant will provide individuals the opportunity to get high-quality, tuition free education and training that leads to in-demand and industry-recognized credentials and degrees. A fundamental goal of America’s Promise is to accelerate the development of new and the expansion of existing 21st century regional workforce partnerships with business and industry leaders committed to providing a pipeline of skilled workers in a specific industry sector(s). These partnerships will bring together industry leaders with senior level leadership from workforce and economic development, secondary and post-secondary education, elected officials, and other important community stakeholders. To keep pace with the rapid shifts we are seeing in today’s economy, we encourage these partnerships to leverage data and technology to increase communication between employers, workforce and training providers, and job seekers.</w:t>
            </w:r>
          </w:p>
        </w:tc>
      </w:tr>
      <w:tr w:rsidR="00B52D0F" w14:paraId="2B601F46" w14:textId="77777777" w:rsidTr="00B52D0F">
        <w:tc>
          <w:tcPr>
            <w:tcW w:w="4540" w:type="dxa"/>
            <w:tcBorders>
              <w:left w:val="nil"/>
            </w:tcBorders>
            <w:tcMar>
              <w:top w:w="100" w:type="nil"/>
              <w:left w:w="100" w:type="nil"/>
              <w:bottom w:w="100" w:type="nil"/>
              <w:right w:w="100" w:type="nil"/>
            </w:tcMar>
          </w:tcPr>
          <w:p w14:paraId="6DDA9E92" w14:textId="77777777" w:rsidR="00B52D0F" w:rsidRPr="00B40B42" w:rsidRDefault="00B52D0F" w:rsidP="00B52D0F">
            <w:pPr>
              <w:rPr>
                <w:b/>
                <w:bCs/>
              </w:rPr>
            </w:pPr>
            <w:r w:rsidRPr="00B40B42">
              <w:rPr>
                <w:b/>
                <w:bCs/>
              </w:rPr>
              <w:t>Link to Additional Information:</w:t>
            </w:r>
          </w:p>
        </w:tc>
        <w:tc>
          <w:tcPr>
            <w:tcW w:w="4880" w:type="dxa"/>
            <w:tcBorders>
              <w:right w:val="nil"/>
            </w:tcBorders>
            <w:tcMar>
              <w:top w:w="100" w:type="nil"/>
              <w:left w:w="100" w:type="nil"/>
              <w:bottom w:w="100" w:type="nil"/>
              <w:right w:w="100" w:type="nil"/>
            </w:tcMar>
            <w:vAlign w:val="center"/>
          </w:tcPr>
          <w:p w14:paraId="77023960" w14:textId="77777777" w:rsidR="00B52D0F" w:rsidRPr="00B40B42" w:rsidRDefault="00B52D0F" w:rsidP="00B52D0F">
            <w:r w:rsidRPr="00B40B42">
              <w:t> </w:t>
            </w:r>
          </w:p>
        </w:tc>
      </w:tr>
      <w:tr w:rsidR="00B52D0F" w14:paraId="6F35EBD1" w14:textId="77777777" w:rsidTr="00B52D0F">
        <w:tc>
          <w:tcPr>
            <w:tcW w:w="4540" w:type="dxa"/>
            <w:tcBorders>
              <w:left w:val="nil"/>
            </w:tcBorders>
            <w:tcMar>
              <w:top w:w="100" w:type="nil"/>
              <w:left w:w="100" w:type="nil"/>
              <w:bottom w:w="100" w:type="nil"/>
              <w:right w:w="100" w:type="nil"/>
            </w:tcMar>
          </w:tcPr>
          <w:p w14:paraId="219C7C99" w14:textId="77777777" w:rsidR="00B52D0F" w:rsidRPr="00B40B42" w:rsidRDefault="00B52D0F" w:rsidP="00B52D0F">
            <w:pPr>
              <w:rPr>
                <w:b/>
                <w:bCs/>
              </w:rPr>
            </w:pPr>
            <w:r w:rsidRPr="00B40B42">
              <w:rPr>
                <w:b/>
                <w:bCs/>
              </w:rPr>
              <w:t>Grantor Contact Information:</w:t>
            </w:r>
          </w:p>
        </w:tc>
        <w:tc>
          <w:tcPr>
            <w:tcW w:w="4880" w:type="dxa"/>
            <w:tcBorders>
              <w:right w:val="nil"/>
            </w:tcBorders>
            <w:tcMar>
              <w:top w:w="100" w:type="nil"/>
              <w:left w:w="100" w:type="nil"/>
              <w:bottom w:w="100" w:type="nil"/>
              <w:right w:w="100" w:type="nil"/>
            </w:tcMar>
            <w:vAlign w:val="center"/>
          </w:tcPr>
          <w:p w14:paraId="0B64CDF4" w14:textId="77777777" w:rsidR="00B52D0F" w:rsidRPr="00B40B42" w:rsidRDefault="00B52D0F" w:rsidP="00B52D0F">
            <w:r w:rsidRPr="00B40B42">
              <w:t>If you have difficulty accessing the full announcement electronically, please contact:</w:t>
            </w:r>
          </w:p>
          <w:p w14:paraId="353DD159" w14:textId="77777777" w:rsidR="00B52D0F" w:rsidRPr="00B40B42" w:rsidRDefault="00B52D0F" w:rsidP="00B52D0F"/>
          <w:p w14:paraId="1F9516A8" w14:textId="77777777" w:rsidR="00B52D0F" w:rsidRPr="00B40B42" w:rsidRDefault="00B52D0F" w:rsidP="00B52D0F">
            <w:r w:rsidRPr="00B40B42">
              <w:t xml:space="preserve">Ariam Ferro Grants Management Specialists </w:t>
            </w:r>
          </w:p>
          <w:p w14:paraId="3592DDE9" w14:textId="77777777" w:rsidR="00B52D0F" w:rsidRPr="00B40B42" w:rsidRDefault="00B52D0F" w:rsidP="00B52D0F"/>
          <w:p w14:paraId="5E57F3EE" w14:textId="77777777" w:rsidR="00B52D0F" w:rsidRPr="00B40B42" w:rsidRDefault="00875A34" w:rsidP="00B52D0F">
            <w:hyperlink r:id="rId399" w:history="1">
              <w:r w:rsidR="00B52D0F" w:rsidRPr="00B40B42">
                <w:rPr>
                  <w:rStyle w:val="Hyperlink"/>
                </w:rPr>
                <w:t>ferro.ariam@dol.gov</w:t>
              </w:r>
            </w:hyperlink>
          </w:p>
        </w:tc>
      </w:tr>
    </w:tbl>
    <w:p w14:paraId="02A4A285" w14:textId="77777777" w:rsidR="00B52D0F" w:rsidRDefault="00B52D0F" w:rsidP="00B52D0F"/>
    <w:p w14:paraId="00FB89E2" w14:textId="77777777" w:rsidR="00B52D0F" w:rsidRDefault="00875A34" w:rsidP="00B52D0F">
      <w:pPr>
        <w:pBdr>
          <w:bottom w:val="single" w:sz="6" w:space="1" w:color="auto"/>
        </w:pBdr>
        <w:rPr>
          <w:rFonts w:ascii="Times" w:hAnsi="Times" w:cs="Helvetica"/>
          <w:color w:val="386EFF"/>
          <w:u w:val="single" w:color="386EFF"/>
        </w:rPr>
      </w:pPr>
      <w:hyperlink r:id="rId400" w:history="1">
        <w:r w:rsidR="00B52D0F" w:rsidRPr="0056489C">
          <w:rPr>
            <w:rFonts w:ascii="Times" w:hAnsi="Times" w:cs="Helvetica"/>
            <w:color w:val="386EFF"/>
            <w:u w:val="single" w:color="386EFF"/>
          </w:rPr>
          <w:t>http://www.grants.gov/web/grants/view-opportunity.html?oppId=284371</w:t>
        </w:r>
      </w:hyperlink>
    </w:p>
    <w:p w14:paraId="4CE5541B" w14:textId="77777777" w:rsidR="00B52D0F" w:rsidRDefault="00B52D0F" w:rsidP="00B52D0F">
      <w:pPr>
        <w:pBdr>
          <w:bottom w:val="single" w:sz="6" w:space="1" w:color="auto"/>
        </w:pBdr>
        <w:rPr>
          <w:rFonts w:ascii="Times" w:hAnsi="Times" w:cs="Helvetica"/>
          <w:color w:val="386EFF"/>
          <w:u w:val="single" w:color="386EFF"/>
        </w:rPr>
      </w:pPr>
    </w:p>
    <w:p w14:paraId="14D878B5" w14:textId="77777777" w:rsidR="00B52D0F" w:rsidRDefault="00B52D0F" w:rsidP="00B52D0F">
      <w:pPr>
        <w:rPr>
          <w:rFonts w:ascii="Times" w:hAnsi="Times" w:cs="Helvetica"/>
          <w:color w:val="386EFF"/>
          <w:u w:val="single" w:color="386EFF"/>
        </w:rPr>
      </w:pPr>
    </w:p>
    <w:p w14:paraId="50B31D47" w14:textId="77777777" w:rsidR="00B756C2" w:rsidRPr="00A910B1" w:rsidRDefault="00B756C2" w:rsidP="00B756C2">
      <w:pPr>
        <w:rPr>
          <w:b/>
        </w:rPr>
      </w:pPr>
      <w:bookmarkStart w:id="354" w:name="DOLMadagascar"/>
      <w:bookmarkEnd w:id="354"/>
    </w:p>
    <w:p w14:paraId="02771C24" w14:textId="77777777" w:rsidR="00B756C2" w:rsidRPr="00A910B1" w:rsidRDefault="00B756C2" w:rsidP="00B756C2"/>
    <w:p w14:paraId="2E7F4169" w14:textId="77777777" w:rsidR="00B756C2" w:rsidRPr="00A910B1" w:rsidRDefault="00B756C2" w:rsidP="00B756C2"/>
    <w:p w14:paraId="62FD12B1" w14:textId="77777777" w:rsidR="00B756C2" w:rsidRPr="00A910B1" w:rsidRDefault="00B756C2" w:rsidP="00B756C2">
      <w:pPr>
        <w:pBdr>
          <w:bottom w:val="double" w:sz="6" w:space="1" w:color="auto"/>
        </w:pBdr>
        <w:autoSpaceDE w:val="0"/>
        <w:autoSpaceDN w:val="0"/>
        <w:adjustRightInd w:val="0"/>
        <w:ind w:left="-720"/>
        <w:rPr>
          <w:b/>
        </w:rPr>
      </w:pPr>
    </w:p>
    <w:p w14:paraId="21C2EDF7" w14:textId="77777777" w:rsidR="00B756C2" w:rsidRPr="00A910B1" w:rsidRDefault="00B756C2" w:rsidP="00B756C2">
      <w:pPr>
        <w:widowControl w:val="0"/>
        <w:autoSpaceDE w:val="0"/>
        <w:autoSpaceDN w:val="0"/>
        <w:adjustRightInd w:val="0"/>
        <w:rPr>
          <w:rFonts w:ascii="Times" w:hAnsi="Times" w:cs="Helvetica"/>
        </w:rPr>
      </w:pPr>
    </w:p>
    <w:p w14:paraId="4E2FD227" w14:textId="77777777" w:rsidR="00B756C2" w:rsidRPr="00A910B1" w:rsidRDefault="00B756C2" w:rsidP="00B756C2">
      <w:pPr>
        <w:rPr>
          <w:b/>
        </w:rPr>
      </w:pPr>
    </w:p>
    <w:p w14:paraId="1B9E0F91" w14:textId="77777777" w:rsidR="00B756C2" w:rsidRPr="00A910B1" w:rsidRDefault="00B756C2" w:rsidP="00B756C2">
      <w:pPr>
        <w:autoSpaceDE w:val="0"/>
        <w:autoSpaceDN w:val="0"/>
        <w:adjustRightInd w:val="0"/>
        <w:outlineLvl w:val="0"/>
        <w:rPr>
          <w:b/>
        </w:rPr>
      </w:pPr>
      <w:bookmarkStart w:id="355" w:name="DOLFaceForward"/>
      <w:bookmarkStart w:id="356" w:name="DOLLaborManage"/>
      <w:bookmarkStart w:id="357" w:name="DOLETA"/>
      <w:bookmarkEnd w:id="355"/>
      <w:bookmarkEnd w:id="356"/>
      <w:bookmarkEnd w:id="357"/>
      <w:r w:rsidRPr="00A910B1">
        <w:rPr>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A910B1" w:rsidRDefault="00B756C2" w:rsidP="00B756C2">
      <w:pPr>
        <w:autoSpaceDE w:val="0"/>
        <w:autoSpaceDN w:val="0"/>
        <w:adjustRightInd w:val="0"/>
        <w:outlineLvl w:val="0"/>
        <w:rPr>
          <w:b/>
        </w:rPr>
      </w:pPr>
    </w:p>
    <w:p w14:paraId="2534D9E9" w14:textId="77777777" w:rsidR="00B756C2" w:rsidRPr="00A910B1" w:rsidRDefault="00B756C2" w:rsidP="00B756C2">
      <w:pPr>
        <w:autoSpaceDE w:val="0"/>
        <w:autoSpaceDN w:val="0"/>
        <w:adjustRightInd w:val="0"/>
        <w:outlineLvl w:val="0"/>
        <w:rPr>
          <w:b/>
        </w:rPr>
      </w:pPr>
      <w:r w:rsidRPr="00A910B1">
        <w:rPr>
          <w:b/>
        </w:rPr>
        <w:t>National Aeronautics and Space Administration</w:t>
      </w:r>
    </w:p>
    <w:p w14:paraId="77987C8F" w14:textId="77777777" w:rsidR="00B756C2" w:rsidRPr="00A910B1" w:rsidRDefault="00B756C2" w:rsidP="00B756C2">
      <w:pPr>
        <w:autoSpaceDE w:val="0"/>
        <w:autoSpaceDN w:val="0"/>
        <w:adjustRightInd w:val="0"/>
        <w:rPr>
          <w:b/>
        </w:rPr>
      </w:pPr>
    </w:p>
    <w:p w14:paraId="2FEF6DA4" w14:textId="77777777" w:rsidR="00B756C2" w:rsidRPr="00A910B1" w:rsidRDefault="00B756C2" w:rsidP="00B756C2">
      <w:pPr>
        <w:autoSpaceDE w:val="0"/>
        <w:autoSpaceDN w:val="0"/>
        <w:adjustRightInd w:val="0"/>
      </w:pPr>
      <w:bookmarkStart w:id="358" w:name="NASAResearch"/>
      <w:bookmarkEnd w:id="358"/>
      <w:r w:rsidRPr="00A910B1">
        <w:rPr>
          <w:b/>
          <w:highlight w:val="yellow"/>
        </w:rPr>
        <w:t>Research and Contracting Opportunities</w:t>
      </w:r>
    </w:p>
    <w:p w14:paraId="0F4DF171" w14:textId="77777777" w:rsidR="00B756C2" w:rsidRPr="00A910B1" w:rsidRDefault="00B756C2" w:rsidP="00B756C2">
      <w:pPr>
        <w:autoSpaceDE w:val="0"/>
        <w:autoSpaceDN w:val="0"/>
        <w:adjustRightInd w:val="0"/>
        <w:rPr>
          <w:b/>
        </w:rPr>
      </w:pPr>
    </w:p>
    <w:p w14:paraId="3C342CC1" w14:textId="77777777" w:rsidR="00B756C2" w:rsidRPr="00A910B1" w:rsidRDefault="00875A34" w:rsidP="00B756C2">
      <w:pPr>
        <w:autoSpaceDE w:val="0"/>
        <w:autoSpaceDN w:val="0"/>
        <w:adjustRightInd w:val="0"/>
      </w:pPr>
      <w:hyperlink r:id="rId402" w:history="1">
        <w:r w:rsidR="00B756C2" w:rsidRPr="00A910B1">
          <w:rPr>
            <w:rStyle w:val="Hyperlink"/>
          </w:rPr>
          <w:t>NASA Research Opportunities Online</w:t>
        </w:r>
      </w:hyperlink>
      <w:r w:rsidR="00B756C2" w:rsidRPr="00A910B1">
        <w:t xml:space="preserve"> </w:t>
      </w:r>
    </w:p>
    <w:p w14:paraId="38A5C480" w14:textId="77777777" w:rsidR="00B756C2" w:rsidRPr="00A910B1" w:rsidRDefault="00B756C2" w:rsidP="00B756C2">
      <w:pPr>
        <w:autoSpaceDE w:val="0"/>
        <w:autoSpaceDN w:val="0"/>
        <w:adjustRightInd w:val="0"/>
      </w:pPr>
    </w:p>
    <w:p w14:paraId="4A703AEA" w14:textId="77777777" w:rsidR="00B756C2" w:rsidRPr="00A910B1" w:rsidRDefault="00B756C2" w:rsidP="00B756C2">
      <w:pPr>
        <w:pStyle w:val="ListParagraph"/>
        <w:numPr>
          <w:ilvl w:val="0"/>
          <w:numId w:val="35"/>
        </w:numPr>
        <w:autoSpaceDE w:val="0"/>
        <w:autoSpaceDN w:val="0"/>
        <w:adjustRightInd w:val="0"/>
      </w:pPr>
      <w:r w:rsidRPr="00A910B1">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A910B1" w:rsidRDefault="00B756C2" w:rsidP="00B756C2">
      <w:pPr>
        <w:pStyle w:val="ListParagraph"/>
        <w:numPr>
          <w:ilvl w:val="0"/>
          <w:numId w:val="35"/>
        </w:numPr>
        <w:autoSpaceDE w:val="0"/>
        <w:autoSpaceDN w:val="0"/>
        <w:adjustRightInd w:val="0"/>
      </w:pPr>
    </w:p>
    <w:p w14:paraId="2D2F4C43" w14:textId="77777777" w:rsidR="00B756C2" w:rsidRPr="00A910B1" w:rsidRDefault="00B756C2" w:rsidP="00B756C2">
      <w:r w:rsidRPr="00A910B1">
        <w:rPr>
          <w:noProof/>
        </w:rPr>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Pr="00A910B1" w:rsidRDefault="00B756C2" w:rsidP="00B756C2">
      <w:pPr>
        <w:autoSpaceDE w:val="0"/>
        <w:autoSpaceDN w:val="0"/>
        <w:adjustRightInd w:val="0"/>
      </w:pPr>
    </w:p>
    <w:p w14:paraId="6EAC96B6" w14:textId="77777777" w:rsidR="00B756C2" w:rsidRPr="00A910B1" w:rsidRDefault="00B756C2" w:rsidP="00B756C2">
      <w:pPr>
        <w:autoSpaceDE w:val="0"/>
        <w:autoSpaceDN w:val="0"/>
        <w:adjustRightInd w:val="0"/>
      </w:pPr>
    </w:p>
    <w:p w14:paraId="6E1EBE53" w14:textId="77777777" w:rsidR="00B756C2" w:rsidRPr="00A910B1" w:rsidRDefault="00B756C2" w:rsidP="00B756C2">
      <w:pPr>
        <w:autoSpaceDE w:val="0"/>
        <w:autoSpaceDN w:val="0"/>
        <w:adjustRightInd w:val="0"/>
      </w:pPr>
    </w:p>
    <w:p w14:paraId="2C7859E2" w14:textId="77777777" w:rsidR="00B756C2" w:rsidRPr="00A910B1" w:rsidRDefault="00B756C2" w:rsidP="00B756C2">
      <w:pPr>
        <w:autoSpaceDE w:val="0"/>
        <w:autoSpaceDN w:val="0"/>
        <w:adjustRightInd w:val="0"/>
      </w:pPr>
    </w:p>
    <w:p w14:paraId="201D03F4" w14:textId="77777777" w:rsidR="00B756C2" w:rsidRPr="00A910B1" w:rsidRDefault="00B756C2" w:rsidP="00B756C2">
      <w:pPr>
        <w:autoSpaceDE w:val="0"/>
        <w:autoSpaceDN w:val="0"/>
        <w:adjustRightInd w:val="0"/>
      </w:pPr>
    </w:p>
    <w:p w14:paraId="142D5ABF" w14:textId="77777777" w:rsidR="00B756C2" w:rsidRPr="00A910B1" w:rsidRDefault="00B756C2" w:rsidP="00B756C2">
      <w:pPr>
        <w:autoSpaceDE w:val="0"/>
        <w:autoSpaceDN w:val="0"/>
        <w:adjustRightInd w:val="0"/>
      </w:pPr>
    </w:p>
    <w:p w14:paraId="2AFF0038" w14:textId="77777777" w:rsidR="00B756C2" w:rsidRPr="00A910B1" w:rsidRDefault="00B756C2" w:rsidP="00B756C2">
      <w:pPr>
        <w:autoSpaceDE w:val="0"/>
        <w:autoSpaceDN w:val="0"/>
        <w:adjustRightInd w:val="0"/>
      </w:pPr>
      <w:r w:rsidRPr="00A910B1">
        <w:rPr>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13B82BFA" w14:textId="77777777" w:rsidR="00B756C2" w:rsidRPr="00A910B1" w:rsidRDefault="00B756C2" w:rsidP="00B756C2">
      <w:pPr>
        <w:autoSpaceDE w:val="0"/>
        <w:autoSpaceDN w:val="0"/>
        <w:adjustRightInd w:val="0"/>
      </w:pPr>
    </w:p>
    <w:p w14:paraId="1B7BE22D" w14:textId="77777777" w:rsidR="00B756C2" w:rsidRPr="00A910B1" w:rsidRDefault="00B756C2" w:rsidP="00B756C2">
      <w:pPr>
        <w:autoSpaceDE w:val="0"/>
        <w:autoSpaceDN w:val="0"/>
        <w:adjustRightInd w:val="0"/>
      </w:pPr>
      <w:r w:rsidRPr="00A910B1">
        <w:t>http://nspires.nasaprs.com/external/</w:t>
      </w:r>
    </w:p>
    <w:p w14:paraId="7AA08F57" w14:textId="77777777" w:rsidR="00B756C2" w:rsidRPr="00A910B1" w:rsidRDefault="00B756C2" w:rsidP="00B756C2">
      <w:pPr>
        <w:pBdr>
          <w:bottom w:val="single" w:sz="6" w:space="1" w:color="auto"/>
        </w:pBdr>
        <w:autoSpaceDE w:val="0"/>
        <w:autoSpaceDN w:val="0"/>
        <w:adjustRightInd w:val="0"/>
        <w:ind w:left="-720"/>
        <w:rPr>
          <w:b/>
        </w:rPr>
      </w:pPr>
    </w:p>
    <w:p w14:paraId="7CA8093E" w14:textId="77777777" w:rsidR="00B756C2" w:rsidRPr="00A910B1" w:rsidRDefault="00B756C2" w:rsidP="00B756C2">
      <w:pPr>
        <w:rPr>
          <w:color w:val="000000"/>
        </w:rPr>
      </w:pPr>
      <w:bookmarkStart w:id="359" w:name="NASACompetitions"/>
      <w:bookmarkEnd w:id="359"/>
    </w:p>
    <w:p w14:paraId="55778D7A" w14:textId="03BB80B9" w:rsidR="00B756C2" w:rsidRPr="00A910B1" w:rsidRDefault="00B50FC2" w:rsidP="00B756C2">
      <w:bookmarkStart w:id="360" w:name="NASAPrograms"/>
      <w:bookmarkEnd w:id="360"/>
      <w:r>
        <w:t xml:space="preserve">Research </w:t>
      </w:r>
      <w:r w:rsidR="00B756C2" w:rsidRPr="00A910B1">
        <w:t>Programs</w:t>
      </w:r>
      <w:r w:rsidR="008C2D2C">
        <w:t>:</w:t>
      </w:r>
    </w:p>
    <w:p w14:paraId="3ABEB381" w14:textId="77777777" w:rsidR="006337AA" w:rsidRDefault="006337AA" w:rsidP="006337AA">
      <w:pPr>
        <w:widowControl w:val="0"/>
        <w:autoSpaceDE w:val="0"/>
        <w:autoSpaceDN w:val="0"/>
        <w:adjustRightInd w:val="0"/>
        <w:rPr>
          <w:rFonts w:ascii="Times" w:hAnsi="Times" w:cs="Helvetica"/>
        </w:rPr>
      </w:pPr>
    </w:p>
    <w:p w14:paraId="53FA7921" w14:textId="77777777" w:rsidR="000A6446" w:rsidRPr="00100BD7" w:rsidRDefault="000A6446" w:rsidP="000A6446">
      <w:pPr>
        <w:widowControl w:val="0"/>
        <w:autoSpaceDE w:val="0"/>
        <w:autoSpaceDN w:val="0"/>
        <w:adjustRightInd w:val="0"/>
        <w:rPr>
          <w:rFonts w:ascii="Times" w:hAnsi="Times" w:cs="Helvetica"/>
          <w:highlight w:val="cyan"/>
        </w:rPr>
      </w:pPr>
      <w:r w:rsidRPr="00100BD7">
        <w:rPr>
          <w:rFonts w:ascii="Times" w:hAnsi="Times" w:cs="Helvetica"/>
          <w:highlight w:val="cyan"/>
        </w:rPr>
        <w:t>NASA Headquarters</w:t>
      </w:r>
    </w:p>
    <w:p w14:paraId="4B05C818" w14:textId="77777777" w:rsidR="000A6446" w:rsidRPr="00100BD7" w:rsidRDefault="000A6446" w:rsidP="000A6446">
      <w:pPr>
        <w:widowControl w:val="0"/>
        <w:autoSpaceDE w:val="0"/>
        <w:autoSpaceDN w:val="0"/>
        <w:adjustRightInd w:val="0"/>
        <w:rPr>
          <w:rFonts w:ascii="Times" w:hAnsi="Times" w:cs="Helvetica"/>
          <w:highlight w:val="cyan"/>
        </w:rPr>
      </w:pPr>
      <w:r w:rsidRPr="00100BD7">
        <w:rPr>
          <w:rFonts w:ascii="Times" w:hAnsi="Times" w:cs="Helvetica"/>
          <w:highlight w:val="cyan"/>
        </w:rPr>
        <w:t>ROSES 2016: Earth Science U.S. Participating Investigator</w:t>
      </w:r>
    </w:p>
    <w:p w14:paraId="37DA2A25" w14:textId="77777777" w:rsidR="000A6446" w:rsidRPr="00A01024" w:rsidRDefault="000A6446" w:rsidP="000A6446">
      <w:pPr>
        <w:widowControl w:val="0"/>
        <w:autoSpaceDE w:val="0"/>
        <w:autoSpaceDN w:val="0"/>
        <w:adjustRightInd w:val="0"/>
        <w:rPr>
          <w:rFonts w:ascii="Times" w:hAnsi="Times" w:cs="Helvetica"/>
        </w:rPr>
      </w:pPr>
      <w:r w:rsidRPr="00100BD7">
        <w:rPr>
          <w:rFonts w:ascii="Times" w:hAnsi="Times" w:cs="Helvetica"/>
          <w:highlight w:val="cyan"/>
        </w:rPr>
        <w:t>Synopsis 1</w:t>
      </w:r>
    </w:p>
    <w:p w14:paraId="478F96B9" w14:textId="77777777" w:rsidR="000A6446" w:rsidRPr="00A01024" w:rsidRDefault="00875A34" w:rsidP="000A6446">
      <w:pPr>
        <w:widowControl w:val="0"/>
        <w:autoSpaceDE w:val="0"/>
        <w:autoSpaceDN w:val="0"/>
        <w:adjustRightInd w:val="0"/>
        <w:rPr>
          <w:rFonts w:ascii="Times" w:hAnsi="Times" w:cs="Helvetica"/>
        </w:rPr>
      </w:pPr>
      <w:hyperlink r:id="rId405" w:history="1">
        <w:r w:rsidR="000A6446" w:rsidRPr="00A01024">
          <w:rPr>
            <w:rFonts w:ascii="Times" w:hAnsi="Times" w:cs="Helvetica"/>
            <w:color w:val="386EFF"/>
            <w:u w:val="single" w:color="386EFF"/>
          </w:rPr>
          <w:t>http://www.grants.gov/web/grants/view-opportunity.html?oppId=286115</w:t>
        </w:r>
      </w:hyperlink>
    </w:p>
    <w:p w14:paraId="6A960368" w14:textId="77777777" w:rsidR="000A6446" w:rsidRPr="00A01024" w:rsidRDefault="000A6446" w:rsidP="000A6446">
      <w:pPr>
        <w:widowControl w:val="0"/>
        <w:autoSpaceDE w:val="0"/>
        <w:autoSpaceDN w:val="0"/>
        <w:adjustRightInd w:val="0"/>
        <w:rPr>
          <w:rFonts w:ascii="Times" w:hAnsi="Times" w:cs="Helvetica"/>
        </w:rPr>
      </w:pPr>
    </w:p>
    <w:p w14:paraId="180DA292"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NASA Headquarters</w:t>
      </w:r>
    </w:p>
    <w:p w14:paraId="5E228332"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ROSES 2016: Airborne Instrument Technology Transition</w:t>
      </w:r>
    </w:p>
    <w:p w14:paraId="6D0FEBEE"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16DAF057" w14:textId="77777777" w:rsidR="000A6446" w:rsidRPr="00A01024" w:rsidRDefault="00875A34" w:rsidP="000A6446">
      <w:pPr>
        <w:widowControl w:val="0"/>
        <w:autoSpaceDE w:val="0"/>
        <w:autoSpaceDN w:val="0"/>
        <w:adjustRightInd w:val="0"/>
        <w:rPr>
          <w:rFonts w:ascii="Times" w:hAnsi="Times" w:cs="Helvetica"/>
        </w:rPr>
      </w:pPr>
      <w:hyperlink r:id="rId406" w:history="1">
        <w:r w:rsidR="000A6446" w:rsidRPr="00A01024">
          <w:rPr>
            <w:rFonts w:ascii="Times" w:hAnsi="Times" w:cs="Helvetica"/>
            <w:color w:val="386EFF"/>
            <w:u w:val="single" w:color="386EFF"/>
          </w:rPr>
          <w:t>http://www.grants.gov/web/grants/view-opportunity.html?oppId=286116</w:t>
        </w:r>
      </w:hyperlink>
    </w:p>
    <w:p w14:paraId="6842FC37" w14:textId="77777777" w:rsidR="000A6446" w:rsidRPr="00A01024" w:rsidRDefault="000A6446" w:rsidP="000A6446">
      <w:pPr>
        <w:widowControl w:val="0"/>
        <w:autoSpaceDE w:val="0"/>
        <w:autoSpaceDN w:val="0"/>
        <w:adjustRightInd w:val="0"/>
        <w:rPr>
          <w:rFonts w:ascii="Times" w:hAnsi="Times" w:cs="Helvetica"/>
        </w:rPr>
      </w:pPr>
    </w:p>
    <w:p w14:paraId="6CD2B62D"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NASA Headquarters</w:t>
      </w:r>
    </w:p>
    <w:p w14:paraId="6AA3C146"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ROSES 2016: Weather and Atmospheric Dynamics</w:t>
      </w:r>
    </w:p>
    <w:p w14:paraId="273A8E0C"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0C682041" w14:textId="77777777" w:rsidR="000A6446" w:rsidRPr="00A01024" w:rsidRDefault="00875A34" w:rsidP="000A6446">
      <w:pPr>
        <w:widowControl w:val="0"/>
        <w:autoSpaceDE w:val="0"/>
        <w:autoSpaceDN w:val="0"/>
        <w:adjustRightInd w:val="0"/>
        <w:rPr>
          <w:rFonts w:ascii="Times" w:hAnsi="Times" w:cs="Helvetica"/>
        </w:rPr>
      </w:pPr>
      <w:hyperlink r:id="rId407" w:history="1">
        <w:r w:rsidR="000A6446" w:rsidRPr="00A01024">
          <w:rPr>
            <w:rFonts w:ascii="Times" w:hAnsi="Times" w:cs="Helvetica"/>
            <w:color w:val="386EFF"/>
            <w:u w:val="single" w:color="386EFF"/>
          </w:rPr>
          <w:t>http://www.grants.gov/web/grants/view-opportunity.html?oppId=286117</w:t>
        </w:r>
      </w:hyperlink>
    </w:p>
    <w:p w14:paraId="51B5C065" w14:textId="77777777" w:rsidR="00F67C2C" w:rsidRPr="00A01024" w:rsidRDefault="00F67C2C" w:rsidP="000A6446">
      <w:pPr>
        <w:widowControl w:val="0"/>
        <w:autoSpaceDE w:val="0"/>
        <w:autoSpaceDN w:val="0"/>
        <w:adjustRightInd w:val="0"/>
        <w:rPr>
          <w:rFonts w:ascii="Times" w:hAnsi="Times" w:cs="Helvetica"/>
        </w:rPr>
      </w:pPr>
    </w:p>
    <w:p w14:paraId="44A2BB2F"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NASA Headquarters</w:t>
      </w:r>
    </w:p>
    <w:p w14:paraId="31F3C168"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ROSES 2016: Interdisciplinary Research in Earth Science</w:t>
      </w:r>
    </w:p>
    <w:p w14:paraId="6F4F899F" w14:textId="77777777" w:rsidR="00F67C2C" w:rsidRPr="006F0BA3" w:rsidRDefault="00F67C2C" w:rsidP="00F67C2C">
      <w:pPr>
        <w:widowControl w:val="0"/>
        <w:autoSpaceDE w:val="0"/>
        <w:autoSpaceDN w:val="0"/>
        <w:adjustRightInd w:val="0"/>
        <w:rPr>
          <w:rFonts w:ascii="Times" w:hAnsi="Times" w:cs="Helvetica"/>
        </w:rPr>
      </w:pPr>
      <w:r>
        <w:rPr>
          <w:rFonts w:ascii="Times" w:hAnsi="Times" w:cs="Helvetica"/>
        </w:rPr>
        <w:t>Synopsis 1</w:t>
      </w:r>
    </w:p>
    <w:p w14:paraId="595F869B" w14:textId="77777777" w:rsidR="00F67C2C" w:rsidRPr="00DF6825" w:rsidRDefault="00875A34" w:rsidP="00F67C2C">
      <w:pPr>
        <w:widowControl w:val="0"/>
        <w:autoSpaceDE w:val="0"/>
        <w:autoSpaceDN w:val="0"/>
        <w:adjustRightInd w:val="0"/>
        <w:rPr>
          <w:rFonts w:ascii="Times" w:hAnsi="Times" w:cs="Helvetica"/>
        </w:rPr>
      </w:pPr>
      <w:hyperlink r:id="rId408" w:history="1">
        <w:r w:rsidR="00F67C2C" w:rsidRPr="00DF6825">
          <w:rPr>
            <w:rFonts w:ascii="Times" w:hAnsi="Times" w:cs="Helvetica"/>
            <w:color w:val="386EFF"/>
            <w:u w:val="single" w:color="386EFF"/>
          </w:rPr>
          <w:t>http://www.grants.gov/web/grants/view-opportunity.html?oppId=286852</w:t>
        </w:r>
      </w:hyperlink>
    </w:p>
    <w:p w14:paraId="40BBCD3D" w14:textId="77777777" w:rsidR="00F67C2C" w:rsidRPr="00DF6825" w:rsidRDefault="00F67C2C" w:rsidP="00F67C2C">
      <w:pPr>
        <w:widowControl w:val="0"/>
        <w:autoSpaceDE w:val="0"/>
        <w:autoSpaceDN w:val="0"/>
        <w:adjustRightInd w:val="0"/>
        <w:rPr>
          <w:rFonts w:ascii="Times" w:hAnsi="Times" w:cs="Helvetica"/>
        </w:rPr>
      </w:pPr>
    </w:p>
    <w:p w14:paraId="7FBD6A55"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ROSES 2016: Heliophysics Grand Challenges Research</w:t>
      </w:r>
    </w:p>
    <w:p w14:paraId="20A54288" w14:textId="77777777" w:rsidR="00F67C2C" w:rsidRPr="0055346A"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7EF6146C" w14:textId="77777777" w:rsidR="00F67C2C" w:rsidRPr="00DF6825" w:rsidRDefault="00875A34" w:rsidP="00F67C2C">
      <w:pPr>
        <w:widowControl w:val="0"/>
        <w:autoSpaceDE w:val="0"/>
        <w:autoSpaceDN w:val="0"/>
        <w:adjustRightInd w:val="0"/>
        <w:rPr>
          <w:rFonts w:ascii="Times" w:hAnsi="Times" w:cs="Helvetica"/>
        </w:rPr>
      </w:pPr>
      <w:hyperlink r:id="rId409" w:history="1">
        <w:r w:rsidR="00F67C2C" w:rsidRPr="0055346A">
          <w:rPr>
            <w:rStyle w:val="Hyperlink"/>
            <w:rFonts w:ascii="Times" w:hAnsi="Times" w:cs="Helvetica"/>
            <w:u w:color="386EFF"/>
          </w:rPr>
          <w:t>http://www.grants.gov/web/grants/view-opportunity.html?oppId=286873</w:t>
        </w:r>
      </w:hyperlink>
    </w:p>
    <w:p w14:paraId="417A7C34" w14:textId="77777777" w:rsidR="00F67C2C" w:rsidRDefault="00F67C2C" w:rsidP="00F67C2C">
      <w:pPr>
        <w:widowControl w:val="0"/>
        <w:autoSpaceDE w:val="0"/>
        <w:autoSpaceDN w:val="0"/>
        <w:adjustRightInd w:val="0"/>
        <w:rPr>
          <w:rFonts w:ascii="Times" w:hAnsi="Times" w:cs="Helvetica"/>
        </w:rPr>
      </w:pPr>
    </w:p>
    <w:p w14:paraId="12FBB23B" w14:textId="77777777" w:rsidR="00F67C2C" w:rsidRPr="00DF6825" w:rsidRDefault="00F67C2C" w:rsidP="00F67C2C">
      <w:pPr>
        <w:widowControl w:val="0"/>
        <w:autoSpaceDE w:val="0"/>
        <w:autoSpaceDN w:val="0"/>
        <w:adjustRightInd w:val="0"/>
        <w:rPr>
          <w:rFonts w:ascii="Times" w:hAnsi="Times" w:cs="Helvetica"/>
        </w:rPr>
      </w:pPr>
      <w:r w:rsidRPr="006F0BA3">
        <w:rPr>
          <w:rFonts w:ascii="Times" w:hAnsi="Times" w:cs="Helvetica"/>
          <w:highlight w:val="cyan"/>
        </w:rPr>
        <w:t>ROSES 2016: Heliophysics U.S. Participating Investigator</w:t>
      </w:r>
    </w:p>
    <w:p w14:paraId="5CF14504" w14:textId="77777777" w:rsidR="00F67C2C" w:rsidRPr="007D64E8"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2EF1A483" w14:textId="77777777" w:rsidR="00F67C2C" w:rsidRPr="00DF6825" w:rsidRDefault="00875A34" w:rsidP="00F67C2C">
      <w:pPr>
        <w:widowControl w:val="0"/>
        <w:autoSpaceDE w:val="0"/>
        <w:autoSpaceDN w:val="0"/>
        <w:adjustRightInd w:val="0"/>
        <w:rPr>
          <w:rFonts w:ascii="Times" w:hAnsi="Times" w:cs="Helvetica"/>
        </w:rPr>
      </w:pPr>
      <w:hyperlink r:id="rId410" w:history="1">
        <w:r w:rsidR="00F67C2C" w:rsidRPr="00DF6825">
          <w:rPr>
            <w:rFonts w:ascii="Times" w:hAnsi="Times" w:cs="Helvetica"/>
            <w:color w:val="386EFF"/>
            <w:u w:val="single" w:color="386EFF"/>
          </w:rPr>
          <w:t>http://www.grants.gov/web/grants/view-opportunity.html?oppId=286878</w:t>
        </w:r>
      </w:hyperlink>
    </w:p>
    <w:p w14:paraId="07410B50" w14:textId="77777777" w:rsidR="00F67C2C" w:rsidRPr="00DF6825" w:rsidRDefault="00F67C2C" w:rsidP="00F67C2C">
      <w:pPr>
        <w:widowControl w:val="0"/>
        <w:autoSpaceDE w:val="0"/>
        <w:autoSpaceDN w:val="0"/>
        <w:adjustRightInd w:val="0"/>
        <w:rPr>
          <w:rFonts w:ascii="Times" w:hAnsi="Times" w:cs="Helvetica"/>
        </w:rPr>
      </w:pPr>
    </w:p>
    <w:p w14:paraId="655BA7BE"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NASA Headquarters</w:t>
      </w:r>
    </w:p>
    <w:p w14:paraId="083F2042"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ROSES 2016: Discovery Data Analysis Program</w:t>
      </w:r>
    </w:p>
    <w:p w14:paraId="78C53D98" w14:textId="77777777" w:rsidR="00F67C2C" w:rsidRPr="00CA462B" w:rsidRDefault="00F67C2C" w:rsidP="00F67C2C">
      <w:pPr>
        <w:widowControl w:val="0"/>
        <w:autoSpaceDE w:val="0"/>
        <w:autoSpaceDN w:val="0"/>
        <w:adjustRightInd w:val="0"/>
        <w:rPr>
          <w:rFonts w:ascii="Times" w:hAnsi="Times" w:cs="Helvetica"/>
        </w:rPr>
      </w:pPr>
      <w:r w:rsidRPr="00DF6825">
        <w:rPr>
          <w:rFonts w:ascii="Times" w:hAnsi="Times" w:cs="Helvetica"/>
        </w:rPr>
        <w:t>Synopsis 1</w:t>
      </w:r>
    </w:p>
    <w:p w14:paraId="41D8E435" w14:textId="77777777" w:rsidR="00F67C2C" w:rsidRPr="00DF6825" w:rsidRDefault="00875A34" w:rsidP="00F67C2C">
      <w:pPr>
        <w:widowControl w:val="0"/>
        <w:autoSpaceDE w:val="0"/>
        <w:autoSpaceDN w:val="0"/>
        <w:adjustRightInd w:val="0"/>
        <w:rPr>
          <w:rFonts w:ascii="Times" w:hAnsi="Times" w:cs="Helvetica"/>
        </w:rPr>
      </w:pPr>
      <w:hyperlink r:id="rId411" w:history="1">
        <w:r w:rsidR="00F67C2C" w:rsidRPr="00DF6825">
          <w:rPr>
            <w:rFonts w:ascii="Times" w:hAnsi="Times" w:cs="Helvetica"/>
            <w:color w:val="386EFF"/>
            <w:u w:val="single" w:color="386EFF"/>
          </w:rPr>
          <w:t>http://www.grants.gov/web/grants/view-opportunity.html?oppId=286882</w:t>
        </w:r>
      </w:hyperlink>
    </w:p>
    <w:p w14:paraId="282D5FB1" w14:textId="77777777" w:rsidR="000A6446" w:rsidRPr="00A01024" w:rsidRDefault="000A6446" w:rsidP="000A6446">
      <w:pPr>
        <w:widowControl w:val="0"/>
        <w:autoSpaceDE w:val="0"/>
        <w:autoSpaceDN w:val="0"/>
        <w:adjustRightInd w:val="0"/>
        <w:rPr>
          <w:rFonts w:ascii="Times" w:hAnsi="Times" w:cs="Helvetica"/>
        </w:rPr>
      </w:pPr>
    </w:p>
    <w:p w14:paraId="7867A17D" w14:textId="77777777" w:rsidR="00F67C2C" w:rsidRDefault="00F67C2C" w:rsidP="00B756C2">
      <w:pPr>
        <w:widowControl w:val="0"/>
        <w:autoSpaceDE w:val="0"/>
        <w:autoSpaceDN w:val="0"/>
        <w:adjustRightInd w:val="0"/>
        <w:rPr>
          <w:rFonts w:ascii="Times" w:hAnsi="Times" w:cs="Helvetica"/>
        </w:rPr>
      </w:pPr>
      <w:bookmarkStart w:id="361" w:name="NASAModifications"/>
      <w:bookmarkEnd w:id="361"/>
    </w:p>
    <w:p w14:paraId="1A57A8D5" w14:textId="38B7A5FD" w:rsidR="00D76CC0" w:rsidRDefault="00D76CC0" w:rsidP="00B756C2">
      <w:pPr>
        <w:widowControl w:val="0"/>
        <w:autoSpaceDE w:val="0"/>
        <w:autoSpaceDN w:val="0"/>
        <w:adjustRightInd w:val="0"/>
        <w:rPr>
          <w:rFonts w:ascii="Times" w:hAnsi="Times" w:cs="Helvetica"/>
        </w:rPr>
      </w:pPr>
      <w:r>
        <w:rPr>
          <w:rFonts w:ascii="Times" w:hAnsi="Times" w:cs="Helvetica"/>
        </w:rPr>
        <w:t>Modifications:</w:t>
      </w:r>
    </w:p>
    <w:p w14:paraId="2FF4C667" w14:textId="77777777" w:rsidR="00D76CC0" w:rsidRDefault="00D76CC0" w:rsidP="00B756C2">
      <w:pPr>
        <w:widowControl w:val="0"/>
        <w:autoSpaceDE w:val="0"/>
        <w:autoSpaceDN w:val="0"/>
        <w:adjustRightInd w:val="0"/>
        <w:rPr>
          <w:rFonts w:ascii="Times" w:hAnsi="Times" w:cs="Helvetica"/>
        </w:rPr>
      </w:pPr>
    </w:p>
    <w:p w14:paraId="346B3686" w14:textId="77777777" w:rsidR="0024408A" w:rsidRPr="00501913" w:rsidRDefault="0024408A" w:rsidP="0024408A">
      <w:pPr>
        <w:widowControl w:val="0"/>
        <w:autoSpaceDE w:val="0"/>
        <w:autoSpaceDN w:val="0"/>
        <w:adjustRightInd w:val="0"/>
        <w:rPr>
          <w:rFonts w:ascii="Times" w:hAnsi="Times" w:cs="Helvetica"/>
          <w:highlight w:val="cyan"/>
        </w:rPr>
      </w:pPr>
      <w:r w:rsidRPr="00501913">
        <w:rPr>
          <w:rFonts w:ascii="Times" w:hAnsi="Times" w:cs="Helvetica"/>
          <w:highlight w:val="cyan"/>
        </w:rPr>
        <w:t>NASA Headquarters</w:t>
      </w:r>
    </w:p>
    <w:p w14:paraId="10178913" w14:textId="77777777" w:rsidR="0024408A" w:rsidRPr="00501913" w:rsidRDefault="0024408A" w:rsidP="0024408A">
      <w:pPr>
        <w:widowControl w:val="0"/>
        <w:autoSpaceDE w:val="0"/>
        <w:autoSpaceDN w:val="0"/>
        <w:adjustRightInd w:val="0"/>
        <w:rPr>
          <w:rFonts w:ascii="Times" w:hAnsi="Times" w:cs="Helvetica"/>
          <w:highlight w:val="cyan"/>
        </w:rPr>
      </w:pPr>
      <w:r w:rsidRPr="00501913">
        <w:rPr>
          <w:rFonts w:ascii="Times" w:hAnsi="Times" w:cs="Helvetica"/>
          <w:highlight w:val="cyan"/>
        </w:rPr>
        <w:t>ROSES 2016: Earth Science Applications: Water Resources</w:t>
      </w:r>
    </w:p>
    <w:p w14:paraId="5753B740" w14:textId="104A4CBA" w:rsidR="0024408A" w:rsidRPr="0024408A" w:rsidRDefault="0024408A" w:rsidP="0024408A">
      <w:pPr>
        <w:widowControl w:val="0"/>
        <w:autoSpaceDE w:val="0"/>
        <w:autoSpaceDN w:val="0"/>
        <w:adjustRightInd w:val="0"/>
        <w:rPr>
          <w:rFonts w:ascii="Times" w:hAnsi="Times" w:cs="Helvetica"/>
        </w:rPr>
      </w:pPr>
      <w:r>
        <w:rPr>
          <w:rFonts w:ascii="Times" w:hAnsi="Times" w:cs="Helvetica"/>
          <w:highlight w:val="cyan"/>
        </w:rPr>
        <w:t>Modification 2</w:t>
      </w:r>
    </w:p>
    <w:p w14:paraId="7AA40B53" w14:textId="77777777" w:rsidR="0024408A" w:rsidRDefault="00875A34" w:rsidP="0024408A">
      <w:pPr>
        <w:widowControl w:val="0"/>
        <w:autoSpaceDE w:val="0"/>
        <w:autoSpaceDN w:val="0"/>
        <w:adjustRightInd w:val="0"/>
        <w:rPr>
          <w:rFonts w:ascii="Times" w:hAnsi="Times" w:cs="Helvetica"/>
          <w:color w:val="386EFF"/>
          <w:u w:val="single" w:color="386EFF"/>
        </w:rPr>
      </w:pPr>
      <w:hyperlink r:id="rId412" w:history="1">
        <w:r w:rsidR="0024408A" w:rsidRPr="004A3A10">
          <w:rPr>
            <w:rFonts w:ascii="Times" w:hAnsi="Times" w:cs="Helvetica"/>
            <w:color w:val="386EFF"/>
            <w:u w:val="single" w:color="386EFF"/>
          </w:rPr>
          <w:t>http://www.grants.gov/web/grants/view-opportunity.html?oppId=282876</w:t>
        </w:r>
      </w:hyperlink>
    </w:p>
    <w:p w14:paraId="025378F3" w14:textId="77777777" w:rsidR="0024408A" w:rsidRPr="004A3A10" w:rsidRDefault="0024408A" w:rsidP="0024408A">
      <w:pPr>
        <w:widowControl w:val="0"/>
        <w:autoSpaceDE w:val="0"/>
        <w:autoSpaceDN w:val="0"/>
        <w:adjustRightInd w:val="0"/>
        <w:rPr>
          <w:rFonts w:ascii="Times" w:hAnsi="Times" w:cs="Helvetica"/>
        </w:rPr>
      </w:pPr>
    </w:p>
    <w:p w14:paraId="5B73EC47" w14:textId="77777777" w:rsidR="000A6446" w:rsidRPr="00100BD7" w:rsidRDefault="000A6446" w:rsidP="000A6446">
      <w:pPr>
        <w:widowControl w:val="0"/>
        <w:autoSpaceDE w:val="0"/>
        <w:autoSpaceDN w:val="0"/>
        <w:adjustRightInd w:val="0"/>
        <w:rPr>
          <w:rFonts w:ascii="Times" w:hAnsi="Times" w:cs="Helvetica"/>
          <w:highlight w:val="cyan"/>
        </w:rPr>
      </w:pPr>
      <w:r w:rsidRPr="00100BD7">
        <w:rPr>
          <w:rFonts w:ascii="Times" w:hAnsi="Times" w:cs="Helvetica"/>
          <w:highlight w:val="cyan"/>
        </w:rPr>
        <w:t>NASA Headquarters</w:t>
      </w:r>
    </w:p>
    <w:p w14:paraId="093C4912" w14:textId="77777777" w:rsidR="000A6446" w:rsidRPr="00100BD7" w:rsidRDefault="000A6446" w:rsidP="000A6446">
      <w:pPr>
        <w:widowControl w:val="0"/>
        <w:autoSpaceDE w:val="0"/>
        <w:autoSpaceDN w:val="0"/>
        <w:adjustRightInd w:val="0"/>
        <w:rPr>
          <w:rFonts w:ascii="Times" w:hAnsi="Times" w:cs="Helvetica"/>
          <w:highlight w:val="cyan"/>
        </w:rPr>
      </w:pPr>
      <w:r w:rsidRPr="00100BD7">
        <w:rPr>
          <w:rFonts w:ascii="Times" w:hAnsi="Times" w:cs="Helvetica"/>
          <w:highlight w:val="cyan"/>
        </w:rPr>
        <w:t>ROSES 2016: Concepts for Ocean worlds Life Detection Technology</w:t>
      </w:r>
    </w:p>
    <w:p w14:paraId="68CBF2E1" w14:textId="56045D0F" w:rsidR="000A6446" w:rsidRPr="00A01024" w:rsidRDefault="0024408A" w:rsidP="000A6446">
      <w:pPr>
        <w:widowControl w:val="0"/>
        <w:autoSpaceDE w:val="0"/>
        <w:autoSpaceDN w:val="0"/>
        <w:adjustRightInd w:val="0"/>
        <w:rPr>
          <w:rFonts w:ascii="Times" w:hAnsi="Times" w:cs="Helvetica"/>
        </w:rPr>
      </w:pPr>
      <w:r>
        <w:rPr>
          <w:rFonts w:ascii="Times" w:hAnsi="Times" w:cs="Helvetica"/>
          <w:highlight w:val="cyan"/>
        </w:rPr>
        <w:t>Modification 2</w:t>
      </w:r>
    </w:p>
    <w:p w14:paraId="669ACB3E" w14:textId="73319C8B" w:rsidR="000A6446" w:rsidRDefault="00875A34" w:rsidP="000A6446">
      <w:pPr>
        <w:widowControl w:val="0"/>
        <w:autoSpaceDE w:val="0"/>
        <w:autoSpaceDN w:val="0"/>
        <w:adjustRightInd w:val="0"/>
        <w:rPr>
          <w:rFonts w:ascii="Times" w:hAnsi="Times" w:cs="Helvetica"/>
        </w:rPr>
      </w:pPr>
      <w:hyperlink r:id="rId413" w:history="1">
        <w:r w:rsidR="000A6446" w:rsidRPr="00A01024">
          <w:rPr>
            <w:rFonts w:ascii="Times" w:hAnsi="Times" w:cs="Helvetica"/>
            <w:color w:val="386EFF"/>
            <w:u w:val="single" w:color="386EFF"/>
          </w:rPr>
          <w:t>http://www.grants.gov/web/grants/view-opportunity.html?oppId=283925</w:t>
        </w:r>
      </w:hyperlink>
    </w:p>
    <w:p w14:paraId="320E8E1D" w14:textId="77777777" w:rsidR="00D76CC0" w:rsidRPr="00A910B1" w:rsidRDefault="00D76CC0" w:rsidP="00B756C2">
      <w:pPr>
        <w:widowControl w:val="0"/>
        <w:autoSpaceDE w:val="0"/>
        <w:autoSpaceDN w:val="0"/>
        <w:adjustRightInd w:val="0"/>
        <w:rPr>
          <w:rFonts w:ascii="Times" w:hAnsi="Times" w:cs="Helvetica"/>
        </w:rPr>
      </w:pPr>
    </w:p>
    <w:p w14:paraId="5DDEEACE" w14:textId="77777777" w:rsidR="00B756C2" w:rsidRPr="00A910B1" w:rsidRDefault="00B756C2" w:rsidP="00B756C2">
      <w:pPr>
        <w:pBdr>
          <w:bottom w:val="double" w:sz="6" w:space="1" w:color="auto"/>
        </w:pBdr>
        <w:autoSpaceDE w:val="0"/>
        <w:autoSpaceDN w:val="0"/>
        <w:adjustRightInd w:val="0"/>
        <w:ind w:left="-720"/>
        <w:rPr>
          <w:b/>
        </w:rPr>
      </w:pPr>
    </w:p>
    <w:p w14:paraId="4BE2CA69" w14:textId="77777777" w:rsidR="00B756C2" w:rsidRPr="00A910B1" w:rsidRDefault="00B756C2" w:rsidP="00B756C2">
      <w:pPr>
        <w:widowControl w:val="0"/>
        <w:autoSpaceDE w:val="0"/>
        <w:autoSpaceDN w:val="0"/>
        <w:adjustRightInd w:val="0"/>
        <w:rPr>
          <w:rFonts w:ascii="Times" w:hAnsi="Times" w:cs="Helvetica"/>
        </w:rPr>
      </w:pPr>
    </w:p>
    <w:p w14:paraId="567BF55C" w14:textId="77777777" w:rsidR="00B756C2" w:rsidRPr="00A910B1" w:rsidRDefault="00B756C2" w:rsidP="00B756C2"/>
    <w:p w14:paraId="6C80B4BE" w14:textId="77777777" w:rsidR="00B756C2" w:rsidRPr="00A910B1" w:rsidRDefault="00B756C2" w:rsidP="00B756C2">
      <w:pPr>
        <w:widowControl w:val="0"/>
        <w:autoSpaceDE w:val="0"/>
        <w:autoSpaceDN w:val="0"/>
        <w:adjustRightInd w:val="0"/>
        <w:outlineLvl w:val="0"/>
        <w:rPr>
          <w:rFonts w:cs="Helvetica"/>
          <w:b/>
        </w:rPr>
      </w:pPr>
      <w:bookmarkStart w:id="362" w:name="NARA"/>
      <w:bookmarkEnd w:id="362"/>
      <w:r w:rsidRPr="00A910B1">
        <w:rPr>
          <w:rFonts w:cs="Helvetica"/>
          <w:b/>
        </w:rPr>
        <w:t>National Archives and Records Administration</w:t>
      </w:r>
    </w:p>
    <w:p w14:paraId="20A2D390" w14:textId="77777777" w:rsidR="00B756C2" w:rsidRPr="00A910B1" w:rsidRDefault="00B756C2" w:rsidP="00B756C2">
      <w:pPr>
        <w:widowControl w:val="0"/>
        <w:autoSpaceDE w:val="0"/>
        <w:autoSpaceDN w:val="0"/>
        <w:adjustRightInd w:val="0"/>
        <w:rPr>
          <w:rFonts w:cs="Helvetica"/>
          <w:b/>
        </w:rPr>
      </w:pPr>
    </w:p>
    <w:p w14:paraId="219AFC94" w14:textId="77777777" w:rsidR="00B756C2" w:rsidRPr="00A910B1" w:rsidRDefault="00B756C2" w:rsidP="00B756C2">
      <w:pPr>
        <w:widowControl w:val="0"/>
        <w:autoSpaceDE w:val="0"/>
        <w:autoSpaceDN w:val="0"/>
        <w:adjustRightInd w:val="0"/>
        <w:rPr>
          <w:rFonts w:cs="Helvetica"/>
        </w:rPr>
      </w:pPr>
      <w:bookmarkStart w:id="363" w:name="NARAGrantOpps"/>
      <w:bookmarkEnd w:id="363"/>
      <w:r w:rsidRPr="00A910B1">
        <w:rPr>
          <w:rFonts w:cs="Helvetica"/>
          <w:highlight w:val="yellow"/>
        </w:rPr>
        <w:t>Grant Opportunities General Overview</w:t>
      </w:r>
    </w:p>
    <w:p w14:paraId="51D87542" w14:textId="77777777" w:rsidR="00B756C2" w:rsidRPr="00A910B1" w:rsidRDefault="00B756C2" w:rsidP="00B756C2">
      <w:pPr>
        <w:widowControl w:val="0"/>
        <w:autoSpaceDE w:val="0"/>
        <w:autoSpaceDN w:val="0"/>
        <w:adjustRightInd w:val="0"/>
        <w:rPr>
          <w:rFonts w:cs="Helvetica"/>
        </w:rPr>
      </w:pPr>
    </w:p>
    <w:p w14:paraId="7817475B" w14:textId="77777777" w:rsidR="00B756C2" w:rsidRPr="00A910B1" w:rsidRDefault="00B756C2" w:rsidP="00B756C2">
      <w:pPr>
        <w:widowControl w:val="0"/>
        <w:autoSpaceDE w:val="0"/>
        <w:autoSpaceDN w:val="0"/>
        <w:adjustRightInd w:val="0"/>
        <w:rPr>
          <w:rFonts w:cs="Helvetica"/>
        </w:rPr>
      </w:pPr>
      <w:r w:rsidRPr="00A910B1">
        <w:rPr>
          <w:rFonts w:cs="Helvetica"/>
        </w:rPr>
        <w:t xml:space="preserve">To access the information below: </w:t>
      </w:r>
      <w:hyperlink r:id="rId414" w:history="1">
        <w:r w:rsidRPr="00A910B1">
          <w:rPr>
            <w:rStyle w:val="Hyperlink"/>
            <w:rFonts w:cs="Helvetica"/>
          </w:rPr>
          <w:t>click here</w:t>
        </w:r>
      </w:hyperlink>
    </w:p>
    <w:p w14:paraId="30195ADB" w14:textId="77777777" w:rsidR="00B756C2" w:rsidRPr="00A910B1" w:rsidRDefault="00B756C2" w:rsidP="00B756C2">
      <w:pPr>
        <w:widowControl w:val="0"/>
        <w:autoSpaceDE w:val="0"/>
        <w:autoSpaceDN w:val="0"/>
        <w:adjustRightInd w:val="0"/>
        <w:rPr>
          <w:rFonts w:cs="Helvetica"/>
        </w:rPr>
      </w:pPr>
    </w:p>
    <w:p w14:paraId="57BF538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3D49664" w14:textId="77777777" w:rsidR="00B756C2" w:rsidRDefault="00B756C2" w:rsidP="00B756C2">
      <w:pPr>
        <w:widowControl w:val="0"/>
        <w:autoSpaceDE w:val="0"/>
        <w:autoSpaceDN w:val="0"/>
        <w:adjustRightInd w:val="0"/>
      </w:pPr>
    </w:p>
    <w:p w14:paraId="1F4C06C7" w14:textId="77777777" w:rsidR="00766F79" w:rsidRDefault="00766F79" w:rsidP="00766F79">
      <w:pPr>
        <w:widowControl w:val="0"/>
        <w:autoSpaceDE w:val="0"/>
        <w:autoSpaceDN w:val="0"/>
        <w:adjustRightInd w:val="0"/>
        <w:rPr>
          <w:rFonts w:ascii="Times" w:hAnsi="Times" w:cs="Helvetica"/>
        </w:rPr>
      </w:pPr>
      <w:bookmarkStart w:id="364" w:name="NARAHistoricalRecords"/>
      <w:bookmarkEnd w:id="364"/>
      <w:r w:rsidRPr="004A3A10">
        <w:rPr>
          <w:rFonts w:ascii="Times" w:hAnsi="Times" w:cs="Helvetica"/>
        </w:rPr>
        <w:t>Access to Historical Records - Major Initiatives</w:t>
      </w:r>
    </w:p>
    <w:p w14:paraId="3DD440FE" w14:textId="77777777" w:rsidR="00E168C6" w:rsidRPr="004A3A10" w:rsidRDefault="00E168C6" w:rsidP="00766F7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E168C6" w:rsidRPr="00E168C6" w14:paraId="2FD0F697" w14:textId="77777777">
        <w:tc>
          <w:tcPr>
            <w:tcW w:w="4540" w:type="dxa"/>
            <w:tcMar>
              <w:top w:w="100" w:type="nil"/>
              <w:left w:w="100" w:type="nil"/>
              <w:bottom w:w="100" w:type="nil"/>
              <w:right w:w="100" w:type="nil"/>
            </w:tcMar>
          </w:tcPr>
          <w:p w14:paraId="10AEC991"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Document Type:</w:t>
            </w:r>
          </w:p>
        </w:tc>
        <w:tc>
          <w:tcPr>
            <w:tcW w:w="5800" w:type="dxa"/>
            <w:tcMar>
              <w:top w:w="100" w:type="nil"/>
              <w:left w:w="100" w:type="nil"/>
              <w:bottom w:w="100" w:type="nil"/>
              <w:right w:w="100" w:type="nil"/>
            </w:tcMar>
            <w:vAlign w:val="center"/>
          </w:tcPr>
          <w:p w14:paraId="1C77825D"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Grants Notice</w:t>
            </w:r>
          </w:p>
        </w:tc>
      </w:tr>
      <w:tr w:rsidR="00E168C6" w:rsidRPr="00E168C6" w14:paraId="4F18CA85" w14:textId="77777777">
        <w:tblPrEx>
          <w:tblBorders>
            <w:top w:val="none" w:sz="0" w:space="0" w:color="auto"/>
          </w:tblBorders>
        </w:tblPrEx>
        <w:tc>
          <w:tcPr>
            <w:tcW w:w="4540" w:type="dxa"/>
            <w:tcMar>
              <w:top w:w="100" w:type="nil"/>
              <w:left w:w="100" w:type="nil"/>
              <w:bottom w:w="100" w:type="nil"/>
              <w:right w:w="100" w:type="nil"/>
            </w:tcMar>
          </w:tcPr>
          <w:p w14:paraId="7E90B94C"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Funding Opportunity Number:</w:t>
            </w:r>
          </w:p>
        </w:tc>
        <w:tc>
          <w:tcPr>
            <w:tcW w:w="5800" w:type="dxa"/>
            <w:tcMar>
              <w:top w:w="100" w:type="nil"/>
              <w:left w:w="100" w:type="nil"/>
              <w:bottom w:w="100" w:type="nil"/>
              <w:right w:w="100" w:type="nil"/>
            </w:tcMar>
            <w:vAlign w:val="center"/>
          </w:tcPr>
          <w:p w14:paraId="11218C87"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MAJOR-201707</w:t>
            </w:r>
          </w:p>
        </w:tc>
      </w:tr>
      <w:tr w:rsidR="00E168C6" w:rsidRPr="00E168C6" w14:paraId="67801832" w14:textId="77777777">
        <w:tblPrEx>
          <w:tblBorders>
            <w:top w:val="none" w:sz="0" w:space="0" w:color="auto"/>
          </w:tblBorders>
        </w:tblPrEx>
        <w:tc>
          <w:tcPr>
            <w:tcW w:w="4540" w:type="dxa"/>
            <w:tcMar>
              <w:top w:w="100" w:type="nil"/>
              <w:left w:w="100" w:type="nil"/>
              <w:bottom w:w="100" w:type="nil"/>
              <w:right w:w="100" w:type="nil"/>
            </w:tcMar>
          </w:tcPr>
          <w:p w14:paraId="051E21FE"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Funding Opportunity Title:</w:t>
            </w:r>
          </w:p>
        </w:tc>
        <w:tc>
          <w:tcPr>
            <w:tcW w:w="5800" w:type="dxa"/>
            <w:tcMar>
              <w:top w:w="100" w:type="nil"/>
              <w:left w:w="100" w:type="nil"/>
              <w:bottom w:w="100" w:type="nil"/>
              <w:right w:w="100" w:type="nil"/>
            </w:tcMar>
            <w:vAlign w:val="center"/>
          </w:tcPr>
          <w:p w14:paraId="700AC04C"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Access to Historical Records - Major Initiatives</w:t>
            </w:r>
          </w:p>
        </w:tc>
      </w:tr>
      <w:tr w:rsidR="00E168C6" w:rsidRPr="00E168C6" w14:paraId="3CE3DF3C" w14:textId="77777777">
        <w:tblPrEx>
          <w:tblBorders>
            <w:top w:val="none" w:sz="0" w:space="0" w:color="auto"/>
          </w:tblBorders>
        </w:tblPrEx>
        <w:tc>
          <w:tcPr>
            <w:tcW w:w="4540" w:type="dxa"/>
            <w:tcMar>
              <w:top w:w="100" w:type="nil"/>
              <w:left w:w="100" w:type="nil"/>
              <w:bottom w:w="100" w:type="nil"/>
              <w:right w:w="100" w:type="nil"/>
            </w:tcMar>
          </w:tcPr>
          <w:p w14:paraId="382D2848"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Opportunity Category:</w:t>
            </w:r>
          </w:p>
        </w:tc>
        <w:tc>
          <w:tcPr>
            <w:tcW w:w="5800" w:type="dxa"/>
            <w:tcMar>
              <w:top w:w="100" w:type="nil"/>
              <w:left w:w="100" w:type="nil"/>
              <w:bottom w:w="100" w:type="nil"/>
              <w:right w:w="100" w:type="nil"/>
            </w:tcMar>
            <w:vAlign w:val="center"/>
          </w:tcPr>
          <w:p w14:paraId="376F1E22"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Discretionary</w:t>
            </w:r>
          </w:p>
        </w:tc>
      </w:tr>
      <w:tr w:rsidR="00E168C6" w:rsidRPr="00E168C6" w14:paraId="39EF2F9E" w14:textId="77777777">
        <w:tblPrEx>
          <w:tblBorders>
            <w:top w:val="none" w:sz="0" w:space="0" w:color="auto"/>
          </w:tblBorders>
        </w:tblPrEx>
        <w:tc>
          <w:tcPr>
            <w:tcW w:w="4540" w:type="dxa"/>
            <w:tcMar>
              <w:top w:w="100" w:type="nil"/>
              <w:left w:w="100" w:type="nil"/>
              <w:bottom w:w="100" w:type="nil"/>
              <w:right w:w="100" w:type="nil"/>
            </w:tcMar>
          </w:tcPr>
          <w:p w14:paraId="0CF7D552"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ABF5A12"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 </w:t>
            </w:r>
          </w:p>
        </w:tc>
      </w:tr>
      <w:tr w:rsidR="00E168C6" w:rsidRPr="00E168C6" w14:paraId="4CCE838D" w14:textId="77777777">
        <w:tblPrEx>
          <w:tblBorders>
            <w:top w:val="none" w:sz="0" w:space="0" w:color="auto"/>
          </w:tblBorders>
        </w:tblPrEx>
        <w:tc>
          <w:tcPr>
            <w:tcW w:w="4540" w:type="dxa"/>
            <w:tcMar>
              <w:top w:w="100" w:type="nil"/>
              <w:left w:w="100" w:type="nil"/>
              <w:bottom w:w="100" w:type="nil"/>
              <w:right w:w="100" w:type="nil"/>
            </w:tcMar>
          </w:tcPr>
          <w:p w14:paraId="28029A64"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Funding Instrument Type:</w:t>
            </w:r>
          </w:p>
        </w:tc>
        <w:tc>
          <w:tcPr>
            <w:tcW w:w="5800" w:type="dxa"/>
            <w:tcMar>
              <w:top w:w="100" w:type="nil"/>
              <w:left w:w="100" w:type="nil"/>
              <w:bottom w:w="100" w:type="nil"/>
              <w:right w:w="100" w:type="nil"/>
            </w:tcMar>
            <w:vAlign w:val="center"/>
          </w:tcPr>
          <w:p w14:paraId="06E9A794"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Grant</w:t>
            </w:r>
          </w:p>
        </w:tc>
      </w:tr>
      <w:tr w:rsidR="00E168C6" w:rsidRPr="00E168C6" w14:paraId="344C114B" w14:textId="77777777">
        <w:tblPrEx>
          <w:tblBorders>
            <w:top w:val="none" w:sz="0" w:space="0" w:color="auto"/>
          </w:tblBorders>
        </w:tblPrEx>
        <w:tc>
          <w:tcPr>
            <w:tcW w:w="4540" w:type="dxa"/>
            <w:tcMar>
              <w:top w:w="100" w:type="nil"/>
              <w:left w:w="100" w:type="nil"/>
              <w:bottom w:w="100" w:type="nil"/>
              <w:right w:w="100" w:type="nil"/>
            </w:tcMar>
          </w:tcPr>
          <w:p w14:paraId="29998733"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Category of Funding Activity:</w:t>
            </w:r>
          </w:p>
        </w:tc>
        <w:tc>
          <w:tcPr>
            <w:tcW w:w="5800" w:type="dxa"/>
            <w:tcMar>
              <w:top w:w="100" w:type="nil"/>
              <w:left w:w="100" w:type="nil"/>
              <w:bottom w:w="100" w:type="nil"/>
              <w:right w:w="100" w:type="nil"/>
            </w:tcMar>
            <w:vAlign w:val="center"/>
          </w:tcPr>
          <w:p w14:paraId="01E4743E"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Humanities (see "Cultural Affairs" in CFDA)</w:t>
            </w:r>
          </w:p>
        </w:tc>
      </w:tr>
      <w:tr w:rsidR="00E168C6" w:rsidRPr="00E168C6" w14:paraId="003280AF" w14:textId="77777777">
        <w:tblPrEx>
          <w:tblBorders>
            <w:top w:val="none" w:sz="0" w:space="0" w:color="auto"/>
          </w:tblBorders>
        </w:tblPrEx>
        <w:tc>
          <w:tcPr>
            <w:tcW w:w="4540" w:type="dxa"/>
            <w:tcMar>
              <w:top w:w="100" w:type="nil"/>
              <w:left w:w="100" w:type="nil"/>
              <w:bottom w:w="100" w:type="nil"/>
              <w:right w:w="100" w:type="nil"/>
            </w:tcMar>
          </w:tcPr>
          <w:p w14:paraId="65402883"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Category Explanation:</w:t>
            </w:r>
          </w:p>
        </w:tc>
        <w:tc>
          <w:tcPr>
            <w:tcW w:w="5800" w:type="dxa"/>
            <w:tcMar>
              <w:top w:w="100" w:type="nil"/>
              <w:left w:w="100" w:type="nil"/>
              <w:bottom w:w="100" w:type="nil"/>
              <w:right w:w="100" w:type="nil"/>
            </w:tcMar>
            <w:vAlign w:val="center"/>
          </w:tcPr>
          <w:p w14:paraId="695F1842"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 </w:t>
            </w:r>
          </w:p>
        </w:tc>
      </w:tr>
      <w:tr w:rsidR="00E168C6" w:rsidRPr="00E168C6" w14:paraId="08B14C79" w14:textId="77777777">
        <w:tblPrEx>
          <w:tblBorders>
            <w:top w:val="none" w:sz="0" w:space="0" w:color="auto"/>
          </w:tblBorders>
        </w:tblPrEx>
        <w:tc>
          <w:tcPr>
            <w:tcW w:w="4540" w:type="dxa"/>
            <w:tcMar>
              <w:top w:w="100" w:type="nil"/>
              <w:left w:w="100" w:type="nil"/>
              <w:bottom w:w="100" w:type="nil"/>
              <w:right w:w="100" w:type="nil"/>
            </w:tcMar>
          </w:tcPr>
          <w:p w14:paraId="2C7F71D9"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Expected Number of Awards:</w:t>
            </w:r>
          </w:p>
        </w:tc>
        <w:tc>
          <w:tcPr>
            <w:tcW w:w="5800" w:type="dxa"/>
            <w:tcMar>
              <w:top w:w="100" w:type="nil"/>
              <w:left w:w="100" w:type="nil"/>
              <w:bottom w:w="100" w:type="nil"/>
              <w:right w:w="100" w:type="nil"/>
            </w:tcMar>
            <w:vAlign w:val="center"/>
          </w:tcPr>
          <w:p w14:paraId="303F551F"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5</w:t>
            </w:r>
          </w:p>
        </w:tc>
      </w:tr>
      <w:tr w:rsidR="00E168C6" w:rsidRPr="00E168C6" w14:paraId="220C56FC" w14:textId="77777777">
        <w:tblPrEx>
          <w:tblBorders>
            <w:top w:val="none" w:sz="0" w:space="0" w:color="auto"/>
          </w:tblBorders>
        </w:tblPrEx>
        <w:tc>
          <w:tcPr>
            <w:tcW w:w="4540" w:type="dxa"/>
            <w:tcMar>
              <w:top w:w="100" w:type="nil"/>
              <w:left w:w="100" w:type="nil"/>
              <w:bottom w:w="100" w:type="nil"/>
              <w:right w:w="100" w:type="nil"/>
            </w:tcMar>
          </w:tcPr>
          <w:p w14:paraId="14CF7901"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CFDA Number(s):</w:t>
            </w:r>
          </w:p>
        </w:tc>
        <w:tc>
          <w:tcPr>
            <w:tcW w:w="5800" w:type="dxa"/>
            <w:tcMar>
              <w:top w:w="100" w:type="nil"/>
              <w:left w:w="100" w:type="nil"/>
              <w:bottom w:w="100" w:type="nil"/>
              <w:right w:w="100" w:type="nil"/>
            </w:tcMar>
            <w:vAlign w:val="center"/>
          </w:tcPr>
          <w:p w14:paraId="7661D3EE"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89.003 -- National Historical Publications and Records Grants</w:t>
            </w:r>
          </w:p>
        </w:tc>
      </w:tr>
      <w:tr w:rsidR="00E168C6" w:rsidRPr="00E168C6" w14:paraId="2E0CB61A" w14:textId="77777777">
        <w:tc>
          <w:tcPr>
            <w:tcW w:w="4540" w:type="dxa"/>
            <w:tcMar>
              <w:top w:w="100" w:type="nil"/>
              <w:left w:w="100" w:type="nil"/>
              <w:bottom w:w="100" w:type="nil"/>
              <w:right w:w="100" w:type="nil"/>
            </w:tcMar>
          </w:tcPr>
          <w:p w14:paraId="4E71CF66"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F2E4B53"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Yes</w:t>
            </w:r>
          </w:p>
        </w:tc>
      </w:tr>
      <w:tr w:rsidR="00E168C6" w14:paraId="0DA54C22" w14:textId="77777777" w:rsidTr="00E168C6">
        <w:tc>
          <w:tcPr>
            <w:tcW w:w="4540" w:type="dxa"/>
            <w:tcBorders>
              <w:left w:val="nil"/>
            </w:tcBorders>
            <w:tcMar>
              <w:top w:w="100" w:type="nil"/>
              <w:left w:w="100" w:type="nil"/>
              <w:bottom w:w="100" w:type="nil"/>
              <w:right w:w="100" w:type="nil"/>
            </w:tcMar>
          </w:tcPr>
          <w:p w14:paraId="3FDB4A6E"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AC333C1"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Jul 25, 2016</w:t>
            </w:r>
          </w:p>
        </w:tc>
      </w:tr>
      <w:tr w:rsidR="00E168C6" w14:paraId="775AEA22" w14:textId="77777777" w:rsidTr="00E168C6">
        <w:tc>
          <w:tcPr>
            <w:tcW w:w="4540" w:type="dxa"/>
            <w:tcBorders>
              <w:left w:val="nil"/>
            </w:tcBorders>
            <w:tcMar>
              <w:top w:w="100" w:type="nil"/>
              <w:left w:w="100" w:type="nil"/>
              <w:bottom w:w="100" w:type="nil"/>
              <w:right w:w="100" w:type="nil"/>
            </w:tcMar>
          </w:tcPr>
          <w:p w14:paraId="19665FBD"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7738FA9"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Jul 25, 2016</w:t>
            </w:r>
          </w:p>
        </w:tc>
      </w:tr>
      <w:tr w:rsidR="00E168C6" w14:paraId="705D8A72" w14:textId="77777777" w:rsidTr="00E168C6">
        <w:tc>
          <w:tcPr>
            <w:tcW w:w="4540" w:type="dxa"/>
            <w:tcBorders>
              <w:left w:val="nil"/>
            </w:tcBorders>
            <w:tcMar>
              <w:top w:w="100" w:type="nil"/>
              <w:left w:w="100" w:type="nil"/>
              <w:bottom w:w="100" w:type="nil"/>
              <w:right w:w="100" w:type="nil"/>
            </w:tcMar>
          </w:tcPr>
          <w:p w14:paraId="75D50CD7"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95A82EE"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Jul 12, 2017  </w:t>
            </w:r>
          </w:p>
        </w:tc>
      </w:tr>
      <w:tr w:rsidR="00E168C6" w14:paraId="4FE20E88" w14:textId="77777777" w:rsidTr="00E168C6">
        <w:tc>
          <w:tcPr>
            <w:tcW w:w="4540" w:type="dxa"/>
            <w:tcBorders>
              <w:left w:val="nil"/>
            </w:tcBorders>
            <w:tcMar>
              <w:top w:w="100" w:type="nil"/>
              <w:left w:w="100" w:type="nil"/>
              <w:bottom w:w="100" w:type="nil"/>
              <w:right w:w="100" w:type="nil"/>
            </w:tcMar>
          </w:tcPr>
          <w:p w14:paraId="4F953B23"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B0A9425"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Jul 12, 2017  </w:t>
            </w:r>
          </w:p>
        </w:tc>
      </w:tr>
      <w:tr w:rsidR="00E168C6" w14:paraId="62C4719E" w14:textId="77777777" w:rsidTr="00E168C6">
        <w:tc>
          <w:tcPr>
            <w:tcW w:w="4540" w:type="dxa"/>
            <w:tcBorders>
              <w:left w:val="nil"/>
            </w:tcBorders>
            <w:tcMar>
              <w:top w:w="100" w:type="nil"/>
              <w:left w:w="100" w:type="nil"/>
              <w:bottom w:w="100" w:type="nil"/>
              <w:right w:w="100" w:type="nil"/>
            </w:tcMar>
          </w:tcPr>
          <w:p w14:paraId="2E544F00"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367736F"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Aug 11, 2017</w:t>
            </w:r>
          </w:p>
        </w:tc>
      </w:tr>
      <w:tr w:rsidR="00E168C6" w14:paraId="57320306" w14:textId="77777777" w:rsidTr="00E168C6">
        <w:tc>
          <w:tcPr>
            <w:tcW w:w="4540" w:type="dxa"/>
            <w:tcBorders>
              <w:left w:val="nil"/>
            </w:tcBorders>
            <w:tcMar>
              <w:top w:w="100" w:type="nil"/>
              <w:left w:w="100" w:type="nil"/>
              <w:bottom w:w="100" w:type="nil"/>
              <w:right w:w="100" w:type="nil"/>
            </w:tcMar>
          </w:tcPr>
          <w:p w14:paraId="2547A3D3"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8649EEF"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$1,000,000</w:t>
            </w:r>
          </w:p>
        </w:tc>
      </w:tr>
      <w:tr w:rsidR="00E168C6" w14:paraId="03095A05" w14:textId="77777777" w:rsidTr="00E168C6">
        <w:tc>
          <w:tcPr>
            <w:tcW w:w="4540" w:type="dxa"/>
            <w:tcBorders>
              <w:left w:val="nil"/>
            </w:tcBorders>
            <w:tcMar>
              <w:top w:w="100" w:type="nil"/>
              <w:left w:w="100" w:type="nil"/>
              <w:bottom w:w="100" w:type="nil"/>
              <w:right w:w="100" w:type="nil"/>
            </w:tcMar>
          </w:tcPr>
          <w:p w14:paraId="34AAF2F8"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D37DC41"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$350,000</w:t>
            </w:r>
          </w:p>
        </w:tc>
      </w:tr>
      <w:tr w:rsidR="00E168C6" w14:paraId="7CD243BC" w14:textId="77777777" w:rsidTr="00E168C6">
        <w:tc>
          <w:tcPr>
            <w:tcW w:w="4540" w:type="dxa"/>
            <w:tcBorders>
              <w:left w:val="nil"/>
            </w:tcBorders>
            <w:tcMar>
              <w:top w:w="100" w:type="nil"/>
              <w:left w:w="100" w:type="nil"/>
              <w:bottom w:w="100" w:type="nil"/>
              <w:right w:w="100" w:type="nil"/>
            </w:tcMar>
          </w:tcPr>
          <w:p w14:paraId="18CF3255"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FCAA96A"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$1</w:t>
            </w:r>
          </w:p>
        </w:tc>
      </w:tr>
      <w:tr w:rsidR="00E168C6" w14:paraId="1CAF596A" w14:textId="77777777" w:rsidTr="00E168C6">
        <w:tc>
          <w:tcPr>
            <w:tcW w:w="4540" w:type="dxa"/>
            <w:tcBorders>
              <w:left w:val="nil"/>
            </w:tcBorders>
            <w:tcMar>
              <w:top w:w="100" w:type="nil"/>
              <w:left w:w="100" w:type="nil"/>
              <w:bottom w:w="100" w:type="nil"/>
              <w:right w:w="100" w:type="nil"/>
            </w:tcMar>
          </w:tcPr>
          <w:p w14:paraId="44A2353D"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DE15119"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Private institutions of higher education</w:t>
            </w:r>
          </w:p>
          <w:p w14:paraId="67F0E57A"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County governments</w:t>
            </w:r>
          </w:p>
          <w:p w14:paraId="1FA05868"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Native American tribal governments (Federally recognized)</w:t>
            </w:r>
          </w:p>
          <w:p w14:paraId="656C5483"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Public and State controlled institutions of higher education</w:t>
            </w:r>
          </w:p>
          <w:p w14:paraId="07F3116A"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City or township governments</w:t>
            </w:r>
          </w:p>
          <w:p w14:paraId="12EFD199"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Nonprofits having a 501(c)(3) status with the IRS, other than institutions of higher education</w:t>
            </w:r>
          </w:p>
          <w:p w14:paraId="15489601"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State governments</w:t>
            </w:r>
          </w:p>
        </w:tc>
      </w:tr>
      <w:tr w:rsidR="00E168C6" w14:paraId="0DFECC4F" w14:textId="77777777" w:rsidTr="00E168C6">
        <w:tc>
          <w:tcPr>
            <w:tcW w:w="4540" w:type="dxa"/>
            <w:tcBorders>
              <w:left w:val="nil"/>
            </w:tcBorders>
            <w:tcMar>
              <w:top w:w="100" w:type="nil"/>
              <w:left w:w="100" w:type="nil"/>
              <w:bottom w:w="100" w:type="nil"/>
              <w:right w:w="100" w:type="nil"/>
            </w:tcMar>
          </w:tcPr>
          <w:p w14:paraId="779DA4CA"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5C7D337"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National Archives and Records Administration</w:t>
            </w:r>
          </w:p>
        </w:tc>
      </w:tr>
      <w:tr w:rsidR="00E168C6" w14:paraId="003FD419" w14:textId="77777777" w:rsidTr="00E168C6">
        <w:tc>
          <w:tcPr>
            <w:tcW w:w="4540" w:type="dxa"/>
            <w:tcBorders>
              <w:left w:val="nil"/>
            </w:tcBorders>
            <w:tcMar>
              <w:top w:w="100" w:type="nil"/>
              <w:left w:w="100" w:type="nil"/>
              <w:bottom w:w="100" w:type="nil"/>
              <w:right w:w="100" w:type="nil"/>
            </w:tcMar>
          </w:tcPr>
          <w:p w14:paraId="02F0B8C3"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7ECBDF2"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 xml:space="preserve">The National Historical Publications and Records Commission </w:t>
            </w:r>
            <w:proofErr w:type="gramStart"/>
            <w:r w:rsidRPr="00E168C6">
              <w:rPr>
                <w:rFonts w:ascii="Times" w:hAnsi="Times" w:cs="Helvetica"/>
              </w:rPr>
              <w:t>seeks</w:t>
            </w:r>
            <w:proofErr w:type="gramEnd"/>
            <w:r w:rsidRPr="00E168C6">
              <w:rPr>
                <w:rFonts w:ascii="Times" w:hAnsi="Times" w:cs="Helvetica"/>
              </w:rPr>
              <w:t xml:space="preserve">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for up to $350,000. We expect to make up to five grants in this category for a total of up to $1,000,000. Grants begin no earlier than January 1, 2018.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w:t>
            </w:r>
            <w:proofErr w:type="gramStart"/>
            <w:r w:rsidRPr="00E168C6">
              <w:rPr>
                <w:rFonts w:ascii="Times" w:hAnsi="Times" w:cs="Helvetica"/>
              </w:rPr>
              <w:t>Initiatives</w:t>
            </w:r>
            <w:proofErr w:type="gramEnd"/>
            <w:r w:rsidRPr="00E168C6">
              <w:rPr>
                <w:rFonts w:ascii="Times" w:hAnsi="Times" w:cs="Helvetica"/>
              </w:rPr>
              <w:t xml:space="preserve">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APPLICATION AND SUBMISSION INFORMATION You must use Grants.gov to submit a Full Proposal. All information necessary to apply is included in this announcement, the Application Instructions, and the forms on Grants.gov. If you need the information supplied in an alternative format, please call the NHPRC at 202-357-5010. Applying for the Access to Historical Records: Major </w:t>
            </w:r>
            <w:proofErr w:type="gramStart"/>
            <w:r w:rsidRPr="00E168C6">
              <w:rPr>
                <w:rFonts w:ascii="Times" w:hAnsi="Times" w:cs="Helvetica"/>
              </w:rPr>
              <w:t>Initiatives</w:t>
            </w:r>
            <w:proofErr w:type="gramEnd"/>
            <w:r w:rsidRPr="00E168C6">
              <w:rPr>
                <w:rFonts w:ascii="Times" w:hAnsi="Times" w:cs="Helvetica"/>
              </w:rPr>
              <w:t xml:space="preserve"> program is a two-phase process. Phase One All applicants must have submitted a five-page preliminary proposal and Application for Federal Domestic Assistance – Short Organizational form SF424 and the Budget Information for Non-Construction Projects form SF424A by January 19, 2017 using the preliminary proposal Major Initiatives grant announcement (insert link). Only those applicants who have successfully completed Phase One and who have been invited by the Commission to submit a full proposal to the Access to Historical Records: Major Initiatives program are eligible to participate in the second phase of the process. Phase Two Using this announcement, invited applicants will prepare and submit a complete application via Grants.gov by July 12, 2017. A complete application includes the Application for Federal Assistance (Standard Form 424), Assurances -- Non-Construction Programs (Standard Form 424B), a Project Narrative, Supplementary Materials, and Budget. Applications lacking any of these items will not be considered. Applicants may consult with the Director of the Access Program, Alex Lorch (alexander.lorch@nara.gov) during both the preliminary and full proposal project phases. In order to ensure eligibility, applicants should first review the rules and regulations governing NHPRC grants under the Administering an NHPRC Grant section.</w:t>
            </w:r>
          </w:p>
        </w:tc>
      </w:tr>
      <w:tr w:rsidR="00E168C6" w14:paraId="1146B449" w14:textId="77777777" w:rsidTr="00E168C6">
        <w:tc>
          <w:tcPr>
            <w:tcW w:w="4540" w:type="dxa"/>
            <w:tcBorders>
              <w:left w:val="nil"/>
            </w:tcBorders>
            <w:tcMar>
              <w:top w:w="100" w:type="nil"/>
              <w:left w:w="100" w:type="nil"/>
              <w:bottom w:w="100" w:type="nil"/>
              <w:right w:w="100" w:type="nil"/>
            </w:tcMar>
          </w:tcPr>
          <w:p w14:paraId="2BB86BC5"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D0B303E" w14:textId="77777777" w:rsidR="00E168C6" w:rsidRPr="00E168C6" w:rsidRDefault="00875A34">
            <w:pPr>
              <w:widowControl w:val="0"/>
              <w:autoSpaceDE w:val="0"/>
              <w:autoSpaceDN w:val="0"/>
              <w:adjustRightInd w:val="0"/>
              <w:rPr>
                <w:rFonts w:ascii="Times" w:hAnsi="Times" w:cs="Helvetica"/>
              </w:rPr>
            </w:pPr>
            <w:hyperlink r:id="rId416" w:history="1">
              <w:r w:rsidR="00E168C6" w:rsidRPr="00E168C6">
                <w:rPr>
                  <w:rStyle w:val="Hyperlink"/>
                  <w:rFonts w:ascii="Times" w:hAnsi="Times" w:cs="Helvetica"/>
                </w:rPr>
                <w:t>Link to full grant announcement, including additional requirements</w:t>
              </w:r>
            </w:hyperlink>
          </w:p>
        </w:tc>
      </w:tr>
      <w:tr w:rsidR="00E168C6" w14:paraId="765F372A" w14:textId="77777777" w:rsidTr="00E168C6">
        <w:tc>
          <w:tcPr>
            <w:tcW w:w="4540" w:type="dxa"/>
            <w:tcBorders>
              <w:left w:val="nil"/>
            </w:tcBorders>
            <w:tcMar>
              <w:top w:w="100" w:type="nil"/>
              <w:left w:w="100" w:type="nil"/>
              <w:bottom w:w="100" w:type="nil"/>
              <w:right w:w="100" w:type="nil"/>
            </w:tcMar>
          </w:tcPr>
          <w:p w14:paraId="607F0E5D"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0556E852"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If you have difficulty accessing the full announcement electronically, please contact:</w:t>
            </w:r>
          </w:p>
          <w:p w14:paraId="721B3FCB" w14:textId="77777777" w:rsidR="00E168C6" w:rsidRPr="00E168C6" w:rsidRDefault="00E168C6">
            <w:pPr>
              <w:widowControl w:val="0"/>
              <w:autoSpaceDE w:val="0"/>
              <w:autoSpaceDN w:val="0"/>
              <w:adjustRightInd w:val="0"/>
              <w:rPr>
                <w:rFonts w:ascii="Times" w:hAnsi="Times" w:cs="Helvetica"/>
              </w:rPr>
            </w:pPr>
          </w:p>
          <w:p w14:paraId="1A6B3CD2"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Jeff de la Concepcion Grant Program Specialist Phone 202-357-5022</w:t>
            </w:r>
          </w:p>
          <w:p w14:paraId="1F08F153" w14:textId="77777777" w:rsidR="00E168C6" w:rsidRPr="00E168C6" w:rsidRDefault="00E168C6">
            <w:pPr>
              <w:widowControl w:val="0"/>
              <w:autoSpaceDE w:val="0"/>
              <w:autoSpaceDN w:val="0"/>
              <w:adjustRightInd w:val="0"/>
              <w:rPr>
                <w:rFonts w:ascii="Times" w:hAnsi="Times" w:cs="Helvetica"/>
              </w:rPr>
            </w:pPr>
          </w:p>
          <w:p w14:paraId="351EB6FF" w14:textId="77777777" w:rsidR="00E168C6" w:rsidRPr="00E168C6" w:rsidRDefault="00875A34">
            <w:pPr>
              <w:widowControl w:val="0"/>
              <w:autoSpaceDE w:val="0"/>
              <w:autoSpaceDN w:val="0"/>
              <w:adjustRightInd w:val="0"/>
              <w:rPr>
                <w:rFonts w:ascii="Times" w:hAnsi="Times" w:cs="Helvetica"/>
              </w:rPr>
            </w:pPr>
            <w:hyperlink r:id="rId417" w:history="1">
              <w:r w:rsidR="00E168C6" w:rsidRPr="00E168C6">
                <w:rPr>
                  <w:rStyle w:val="Hyperlink"/>
                  <w:rFonts w:ascii="Times" w:hAnsi="Times" w:cs="Helvetica"/>
                </w:rPr>
                <w:t>Grant Information Specialist</w:t>
              </w:r>
            </w:hyperlink>
          </w:p>
        </w:tc>
      </w:tr>
    </w:tbl>
    <w:p w14:paraId="5016EF2A" w14:textId="77777777" w:rsidR="00766F79" w:rsidRDefault="00766F79" w:rsidP="00766F79">
      <w:pPr>
        <w:widowControl w:val="0"/>
        <w:autoSpaceDE w:val="0"/>
        <w:autoSpaceDN w:val="0"/>
        <w:adjustRightInd w:val="0"/>
        <w:rPr>
          <w:rFonts w:ascii="Times" w:hAnsi="Times" w:cs="Helvetica"/>
        </w:rPr>
      </w:pPr>
    </w:p>
    <w:p w14:paraId="76094347" w14:textId="77777777" w:rsidR="00766F79" w:rsidRDefault="00875A34" w:rsidP="00766F79">
      <w:pPr>
        <w:widowControl w:val="0"/>
        <w:pBdr>
          <w:bottom w:val="single" w:sz="6" w:space="1" w:color="auto"/>
        </w:pBdr>
        <w:autoSpaceDE w:val="0"/>
        <w:autoSpaceDN w:val="0"/>
        <w:adjustRightInd w:val="0"/>
        <w:rPr>
          <w:rFonts w:ascii="Times" w:hAnsi="Times" w:cs="Helvetica"/>
          <w:color w:val="386EFF"/>
          <w:u w:val="single" w:color="386EFF"/>
        </w:rPr>
      </w:pPr>
      <w:hyperlink r:id="rId418" w:history="1">
        <w:r w:rsidR="00766F79" w:rsidRPr="004A3A10">
          <w:rPr>
            <w:rFonts w:ascii="Times" w:hAnsi="Times" w:cs="Helvetica"/>
            <w:color w:val="386EFF"/>
            <w:u w:val="single" w:color="386EFF"/>
          </w:rPr>
          <w:t>http://www.grants.gov/web/grants/view-opportunity.html?oppId=286436</w:t>
        </w:r>
      </w:hyperlink>
    </w:p>
    <w:p w14:paraId="49FD844E" w14:textId="77777777" w:rsidR="00E168C6" w:rsidRPr="004A3A10" w:rsidRDefault="00E168C6" w:rsidP="00766F79">
      <w:pPr>
        <w:widowControl w:val="0"/>
        <w:pBdr>
          <w:bottom w:val="single" w:sz="6" w:space="1" w:color="auto"/>
        </w:pBdr>
        <w:autoSpaceDE w:val="0"/>
        <w:autoSpaceDN w:val="0"/>
        <w:adjustRightInd w:val="0"/>
        <w:rPr>
          <w:rFonts w:ascii="Times" w:hAnsi="Times" w:cs="Helvetica"/>
        </w:rPr>
      </w:pPr>
    </w:p>
    <w:p w14:paraId="3F768581" w14:textId="77777777" w:rsidR="00E168C6" w:rsidRPr="004A3A10" w:rsidRDefault="00E168C6" w:rsidP="00766F79">
      <w:pPr>
        <w:widowControl w:val="0"/>
        <w:autoSpaceDE w:val="0"/>
        <w:autoSpaceDN w:val="0"/>
        <w:adjustRightInd w:val="0"/>
        <w:rPr>
          <w:rFonts w:ascii="Times" w:hAnsi="Times" w:cs="Helvetica"/>
        </w:rPr>
      </w:pPr>
    </w:p>
    <w:p w14:paraId="76BD6EB0" w14:textId="77777777" w:rsidR="00766F79" w:rsidRDefault="00766F79" w:rsidP="00766F79">
      <w:pPr>
        <w:widowControl w:val="0"/>
        <w:autoSpaceDE w:val="0"/>
        <w:autoSpaceDN w:val="0"/>
        <w:adjustRightInd w:val="0"/>
        <w:rPr>
          <w:rFonts w:ascii="Times" w:hAnsi="Times" w:cs="Helvetica"/>
        </w:rPr>
      </w:pPr>
      <w:bookmarkStart w:id="365" w:name="NARAAccessHistoricalArchival"/>
      <w:bookmarkEnd w:id="365"/>
      <w:r w:rsidRPr="004A3A10">
        <w:rPr>
          <w:rFonts w:ascii="Times" w:hAnsi="Times" w:cs="Helvetica"/>
        </w:rPr>
        <w:t>Access to Historical Records – Archival Projects</w:t>
      </w:r>
    </w:p>
    <w:p w14:paraId="0745C9A7" w14:textId="77777777" w:rsidR="00E168C6" w:rsidRPr="004A3A10" w:rsidRDefault="00E168C6" w:rsidP="00766F7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E168C6" w:rsidRPr="00E168C6" w14:paraId="162648AD" w14:textId="77777777">
        <w:tc>
          <w:tcPr>
            <w:tcW w:w="4540" w:type="dxa"/>
            <w:tcMar>
              <w:top w:w="100" w:type="nil"/>
              <w:left w:w="100" w:type="nil"/>
              <w:bottom w:w="100" w:type="nil"/>
              <w:right w:w="100" w:type="nil"/>
            </w:tcMar>
          </w:tcPr>
          <w:p w14:paraId="7C7AF034"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Document Type:</w:t>
            </w:r>
          </w:p>
        </w:tc>
        <w:tc>
          <w:tcPr>
            <w:tcW w:w="5800" w:type="dxa"/>
            <w:tcMar>
              <w:top w:w="100" w:type="nil"/>
              <w:left w:w="100" w:type="nil"/>
              <w:bottom w:w="100" w:type="nil"/>
              <w:right w:w="100" w:type="nil"/>
            </w:tcMar>
            <w:vAlign w:val="center"/>
          </w:tcPr>
          <w:p w14:paraId="135DF254"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Grants Notice</w:t>
            </w:r>
          </w:p>
        </w:tc>
      </w:tr>
      <w:tr w:rsidR="00E168C6" w:rsidRPr="00E168C6" w14:paraId="6E2B2786" w14:textId="77777777">
        <w:tblPrEx>
          <w:tblBorders>
            <w:top w:val="none" w:sz="0" w:space="0" w:color="auto"/>
          </w:tblBorders>
        </w:tblPrEx>
        <w:tc>
          <w:tcPr>
            <w:tcW w:w="4540" w:type="dxa"/>
            <w:tcMar>
              <w:top w:w="100" w:type="nil"/>
              <w:left w:w="100" w:type="nil"/>
              <w:bottom w:w="100" w:type="nil"/>
              <w:right w:w="100" w:type="nil"/>
            </w:tcMar>
          </w:tcPr>
          <w:p w14:paraId="55BEC540"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Funding Opportunity Number:</w:t>
            </w:r>
          </w:p>
        </w:tc>
        <w:tc>
          <w:tcPr>
            <w:tcW w:w="5800" w:type="dxa"/>
            <w:tcMar>
              <w:top w:w="100" w:type="nil"/>
              <w:left w:w="100" w:type="nil"/>
              <w:bottom w:w="100" w:type="nil"/>
              <w:right w:w="100" w:type="nil"/>
            </w:tcMar>
            <w:vAlign w:val="center"/>
          </w:tcPr>
          <w:p w14:paraId="12A20F21"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ARCHIVAL-201612</w:t>
            </w:r>
          </w:p>
        </w:tc>
      </w:tr>
      <w:tr w:rsidR="00E168C6" w:rsidRPr="00E168C6" w14:paraId="7D24868C" w14:textId="77777777">
        <w:tblPrEx>
          <w:tblBorders>
            <w:top w:val="none" w:sz="0" w:space="0" w:color="auto"/>
          </w:tblBorders>
        </w:tblPrEx>
        <w:tc>
          <w:tcPr>
            <w:tcW w:w="4540" w:type="dxa"/>
            <w:tcMar>
              <w:top w:w="100" w:type="nil"/>
              <w:left w:w="100" w:type="nil"/>
              <w:bottom w:w="100" w:type="nil"/>
              <w:right w:w="100" w:type="nil"/>
            </w:tcMar>
          </w:tcPr>
          <w:p w14:paraId="089824E9"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Funding Opportunity Title:</w:t>
            </w:r>
          </w:p>
        </w:tc>
        <w:tc>
          <w:tcPr>
            <w:tcW w:w="5800" w:type="dxa"/>
            <w:tcMar>
              <w:top w:w="100" w:type="nil"/>
              <w:left w:w="100" w:type="nil"/>
              <w:bottom w:w="100" w:type="nil"/>
              <w:right w:w="100" w:type="nil"/>
            </w:tcMar>
            <w:vAlign w:val="center"/>
          </w:tcPr>
          <w:p w14:paraId="4FCCC168"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Access to Historical Records – Archival Projects</w:t>
            </w:r>
          </w:p>
        </w:tc>
      </w:tr>
      <w:tr w:rsidR="00E168C6" w:rsidRPr="00E168C6" w14:paraId="25AAB23B" w14:textId="77777777">
        <w:tblPrEx>
          <w:tblBorders>
            <w:top w:val="none" w:sz="0" w:space="0" w:color="auto"/>
          </w:tblBorders>
        </w:tblPrEx>
        <w:tc>
          <w:tcPr>
            <w:tcW w:w="4540" w:type="dxa"/>
            <w:tcMar>
              <w:top w:w="100" w:type="nil"/>
              <w:left w:w="100" w:type="nil"/>
              <w:bottom w:w="100" w:type="nil"/>
              <w:right w:w="100" w:type="nil"/>
            </w:tcMar>
          </w:tcPr>
          <w:p w14:paraId="7D4AABE8"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Opportunity Category:</w:t>
            </w:r>
          </w:p>
        </w:tc>
        <w:tc>
          <w:tcPr>
            <w:tcW w:w="5800" w:type="dxa"/>
            <w:tcMar>
              <w:top w:w="100" w:type="nil"/>
              <w:left w:w="100" w:type="nil"/>
              <w:bottom w:w="100" w:type="nil"/>
              <w:right w:w="100" w:type="nil"/>
            </w:tcMar>
            <w:vAlign w:val="center"/>
          </w:tcPr>
          <w:p w14:paraId="34B1D7A5"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Discretionary</w:t>
            </w:r>
          </w:p>
        </w:tc>
      </w:tr>
      <w:tr w:rsidR="00E168C6" w:rsidRPr="00E168C6" w14:paraId="719D4ED5" w14:textId="77777777">
        <w:tblPrEx>
          <w:tblBorders>
            <w:top w:val="none" w:sz="0" w:space="0" w:color="auto"/>
          </w:tblBorders>
        </w:tblPrEx>
        <w:tc>
          <w:tcPr>
            <w:tcW w:w="4540" w:type="dxa"/>
            <w:tcMar>
              <w:top w:w="100" w:type="nil"/>
              <w:left w:w="100" w:type="nil"/>
              <w:bottom w:w="100" w:type="nil"/>
              <w:right w:w="100" w:type="nil"/>
            </w:tcMar>
          </w:tcPr>
          <w:p w14:paraId="20843A62"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BC076E1"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 </w:t>
            </w:r>
          </w:p>
        </w:tc>
      </w:tr>
      <w:tr w:rsidR="00E168C6" w:rsidRPr="00E168C6" w14:paraId="532600C0" w14:textId="77777777">
        <w:tblPrEx>
          <w:tblBorders>
            <w:top w:val="none" w:sz="0" w:space="0" w:color="auto"/>
          </w:tblBorders>
        </w:tblPrEx>
        <w:tc>
          <w:tcPr>
            <w:tcW w:w="4540" w:type="dxa"/>
            <w:tcMar>
              <w:top w:w="100" w:type="nil"/>
              <w:left w:w="100" w:type="nil"/>
              <w:bottom w:w="100" w:type="nil"/>
              <w:right w:w="100" w:type="nil"/>
            </w:tcMar>
          </w:tcPr>
          <w:p w14:paraId="3AE62AF4"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Funding Instrument Type:</w:t>
            </w:r>
          </w:p>
        </w:tc>
        <w:tc>
          <w:tcPr>
            <w:tcW w:w="5800" w:type="dxa"/>
            <w:tcMar>
              <w:top w:w="100" w:type="nil"/>
              <w:left w:w="100" w:type="nil"/>
              <w:bottom w:w="100" w:type="nil"/>
              <w:right w:w="100" w:type="nil"/>
            </w:tcMar>
            <w:vAlign w:val="center"/>
          </w:tcPr>
          <w:p w14:paraId="2B0AA9EF"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Grant</w:t>
            </w:r>
          </w:p>
        </w:tc>
      </w:tr>
      <w:tr w:rsidR="00E168C6" w:rsidRPr="00E168C6" w14:paraId="02F401B9" w14:textId="77777777">
        <w:tblPrEx>
          <w:tblBorders>
            <w:top w:val="none" w:sz="0" w:space="0" w:color="auto"/>
          </w:tblBorders>
        </w:tblPrEx>
        <w:tc>
          <w:tcPr>
            <w:tcW w:w="4540" w:type="dxa"/>
            <w:tcMar>
              <w:top w:w="100" w:type="nil"/>
              <w:left w:w="100" w:type="nil"/>
              <w:bottom w:w="100" w:type="nil"/>
              <w:right w:w="100" w:type="nil"/>
            </w:tcMar>
          </w:tcPr>
          <w:p w14:paraId="73F7B82A"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Category of Funding Activity:</w:t>
            </w:r>
          </w:p>
        </w:tc>
        <w:tc>
          <w:tcPr>
            <w:tcW w:w="5800" w:type="dxa"/>
            <w:tcMar>
              <w:top w:w="100" w:type="nil"/>
              <w:left w:w="100" w:type="nil"/>
              <w:bottom w:w="100" w:type="nil"/>
              <w:right w:w="100" w:type="nil"/>
            </w:tcMar>
            <w:vAlign w:val="center"/>
          </w:tcPr>
          <w:p w14:paraId="01610B1D"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Humanities (see "Cultural Affairs" in CFDA)</w:t>
            </w:r>
          </w:p>
        </w:tc>
      </w:tr>
      <w:tr w:rsidR="00E168C6" w:rsidRPr="00E168C6" w14:paraId="2DC716B3" w14:textId="77777777">
        <w:tblPrEx>
          <w:tblBorders>
            <w:top w:val="none" w:sz="0" w:space="0" w:color="auto"/>
          </w:tblBorders>
        </w:tblPrEx>
        <w:tc>
          <w:tcPr>
            <w:tcW w:w="4540" w:type="dxa"/>
            <w:tcMar>
              <w:top w:w="100" w:type="nil"/>
              <w:left w:w="100" w:type="nil"/>
              <w:bottom w:w="100" w:type="nil"/>
              <w:right w:w="100" w:type="nil"/>
            </w:tcMar>
          </w:tcPr>
          <w:p w14:paraId="65F2D3CC"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Category Explanation:</w:t>
            </w:r>
          </w:p>
        </w:tc>
        <w:tc>
          <w:tcPr>
            <w:tcW w:w="5800" w:type="dxa"/>
            <w:tcMar>
              <w:top w:w="100" w:type="nil"/>
              <w:left w:w="100" w:type="nil"/>
              <w:bottom w:w="100" w:type="nil"/>
              <w:right w:w="100" w:type="nil"/>
            </w:tcMar>
            <w:vAlign w:val="center"/>
          </w:tcPr>
          <w:p w14:paraId="2FB42A4A"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 </w:t>
            </w:r>
          </w:p>
        </w:tc>
      </w:tr>
      <w:tr w:rsidR="00E168C6" w:rsidRPr="00E168C6" w14:paraId="03AF9562" w14:textId="77777777">
        <w:tblPrEx>
          <w:tblBorders>
            <w:top w:val="none" w:sz="0" w:space="0" w:color="auto"/>
          </w:tblBorders>
        </w:tblPrEx>
        <w:tc>
          <w:tcPr>
            <w:tcW w:w="4540" w:type="dxa"/>
            <w:tcMar>
              <w:top w:w="100" w:type="nil"/>
              <w:left w:w="100" w:type="nil"/>
              <w:bottom w:w="100" w:type="nil"/>
              <w:right w:w="100" w:type="nil"/>
            </w:tcMar>
          </w:tcPr>
          <w:p w14:paraId="49BEA53F"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Expected Number of Awards:</w:t>
            </w:r>
          </w:p>
        </w:tc>
        <w:tc>
          <w:tcPr>
            <w:tcW w:w="5800" w:type="dxa"/>
            <w:tcMar>
              <w:top w:w="100" w:type="nil"/>
              <w:left w:w="100" w:type="nil"/>
              <w:bottom w:w="100" w:type="nil"/>
              <w:right w:w="100" w:type="nil"/>
            </w:tcMar>
            <w:vAlign w:val="center"/>
          </w:tcPr>
          <w:p w14:paraId="31D64205"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10</w:t>
            </w:r>
          </w:p>
        </w:tc>
      </w:tr>
      <w:tr w:rsidR="00E168C6" w:rsidRPr="00E168C6" w14:paraId="7349928B" w14:textId="77777777">
        <w:tblPrEx>
          <w:tblBorders>
            <w:top w:val="none" w:sz="0" w:space="0" w:color="auto"/>
          </w:tblBorders>
        </w:tblPrEx>
        <w:tc>
          <w:tcPr>
            <w:tcW w:w="4540" w:type="dxa"/>
            <w:tcMar>
              <w:top w:w="100" w:type="nil"/>
              <w:left w:w="100" w:type="nil"/>
              <w:bottom w:w="100" w:type="nil"/>
              <w:right w:w="100" w:type="nil"/>
            </w:tcMar>
          </w:tcPr>
          <w:p w14:paraId="020282BC"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CFDA Number(s):</w:t>
            </w:r>
          </w:p>
        </w:tc>
        <w:tc>
          <w:tcPr>
            <w:tcW w:w="5800" w:type="dxa"/>
            <w:tcMar>
              <w:top w:w="100" w:type="nil"/>
              <w:left w:w="100" w:type="nil"/>
              <w:bottom w:w="100" w:type="nil"/>
              <w:right w:w="100" w:type="nil"/>
            </w:tcMar>
            <w:vAlign w:val="center"/>
          </w:tcPr>
          <w:p w14:paraId="355E0744"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89.003 -- National Historical Publications and Records Grants</w:t>
            </w:r>
          </w:p>
        </w:tc>
      </w:tr>
      <w:tr w:rsidR="00E168C6" w:rsidRPr="00E168C6" w14:paraId="138A1383" w14:textId="77777777">
        <w:tc>
          <w:tcPr>
            <w:tcW w:w="4540" w:type="dxa"/>
            <w:tcMar>
              <w:top w:w="100" w:type="nil"/>
              <w:left w:w="100" w:type="nil"/>
              <w:bottom w:w="100" w:type="nil"/>
              <w:right w:w="100" w:type="nil"/>
            </w:tcMar>
          </w:tcPr>
          <w:p w14:paraId="6887E358" w14:textId="77777777" w:rsidR="00E168C6" w:rsidRPr="00E168C6" w:rsidRDefault="00E168C6" w:rsidP="00E168C6">
            <w:pPr>
              <w:widowControl w:val="0"/>
              <w:autoSpaceDE w:val="0"/>
              <w:autoSpaceDN w:val="0"/>
              <w:adjustRightInd w:val="0"/>
              <w:rPr>
                <w:rFonts w:ascii="Times" w:hAnsi="Times" w:cs="Helvetica"/>
                <w:b/>
                <w:bCs/>
              </w:rPr>
            </w:pPr>
            <w:r w:rsidRPr="00E168C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02982C2" w14:textId="77777777" w:rsidR="00E168C6" w:rsidRPr="00E168C6" w:rsidRDefault="00E168C6" w:rsidP="00E168C6">
            <w:pPr>
              <w:widowControl w:val="0"/>
              <w:autoSpaceDE w:val="0"/>
              <w:autoSpaceDN w:val="0"/>
              <w:adjustRightInd w:val="0"/>
              <w:rPr>
                <w:rFonts w:ascii="Times" w:hAnsi="Times" w:cs="Helvetica"/>
              </w:rPr>
            </w:pPr>
            <w:r w:rsidRPr="00E168C6">
              <w:rPr>
                <w:rFonts w:ascii="Times" w:hAnsi="Times" w:cs="Helvetica"/>
              </w:rPr>
              <w:t>No</w:t>
            </w:r>
          </w:p>
        </w:tc>
      </w:tr>
      <w:tr w:rsidR="00E168C6" w14:paraId="2BE8D04B" w14:textId="77777777" w:rsidTr="00E168C6">
        <w:tc>
          <w:tcPr>
            <w:tcW w:w="4540" w:type="dxa"/>
            <w:tcBorders>
              <w:left w:val="nil"/>
            </w:tcBorders>
            <w:tcMar>
              <w:top w:w="100" w:type="nil"/>
              <w:left w:w="100" w:type="nil"/>
              <w:bottom w:w="100" w:type="nil"/>
              <w:right w:w="100" w:type="nil"/>
            </w:tcMar>
          </w:tcPr>
          <w:p w14:paraId="07EDEDB9"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DC57A12"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Jul 25, 2016</w:t>
            </w:r>
          </w:p>
        </w:tc>
      </w:tr>
      <w:tr w:rsidR="00E168C6" w14:paraId="095D7561" w14:textId="77777777" w:rsidTr="00E168C6">
        <w:tc>
          <w:tcPr>
            <w:tcW w:w="4540" w:type="dxa"/>
            <w:tcBorders>
              <w:left w:val="nil"/>
            </w:tcBorders>
            <w:tcMar>
              <w:top w:w="100" w:type="nil"/>
              <w:left w:w="100" w:type="nil"/>
              <w:bottom w:w="100" w:type="nil"/>
              <w:right w:w="100" w:type="nil"/>
            </w:tcMar>
          </w:tcPr>
          <w:p w14:paraId="1D8B993A"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F820098"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Jul 25, 2016</w:t>
            </w:r>
          </w:p>
        </w:tc>
      </w:tr>
      <w:tr w:rsidR="00E168C6" w14:paraId="1B6772AF" w14:textId="77777777" w:rsidTr="00E168C6">
        <w:tc>
          <w:tcPr>
            <w:tcW w:w="4540" w:type="dxa"/>
            <w:tcBorders>
              <w:left w:val="nil"/>
            </w:tcBorders>
            <w:tcMar>
              <w:top w:w="100" w:type="nil"/>
              <w:left w:w="100" w:type="nil"/>
              <w:bottom w:w="100" w:type="nil"/>
              <w:right w:w="100" w:type="nil"/>
            </w:tcMar>
          </w:tcPr>
          <w:p w14:paraId="616CB984"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315EE66" w14:textId="5E6EC15E" w:rsidR="00E168C6" w:rsidRPr="00E168C6" w:rsidRDefault="00E168C6">
            <w:pPr>
              <w:widowControl w:val="0"/>
              <w:autoSpaceDE w:val="0"/>
              <w:autoSpaceDN w:val="0"/>
              <w:adjustRightInd w:val="0"/>
              <w:rPr>
                <w:rFonts w:ascii="Times" w:hAnsi="Times" w:cs="Helvetica"/>
              </w:rPr>
            </w:pPr>
            <w:r>
              <w:rPr>
                <w:rFonts w:ascii="Times" w:hAnsi="Times" w:cs="Helvetica"/>
              </w:rPr>
              <w:t>Dec 06, 2016 </w:t>
            </w:r>
          </w:p>
        </w:tc>
      </w:tr>
      <w:tr w:rsidR="00E168C6" w14:paraId="7D5D58A9" w14:textId="77777777" w:rsidTr="00E168C6">
        <w:tc>
          <w:tcPr>
            <w:tcW w:w="4540" w:type="dxa"/>
            <w:tcBorders>
              <w:left w:val="nil"/>
            </w:tcBorders>
            <w:tcMar>
              <w:top w:w="100" w:type="nil"/>
              <w:left w:w="100" w:type="nil"/>
              <w:bottom w:w="100" w:type="nil"/>
              <w:right w:w="100" w:type="nil"/>
            </w:tcMar>
          </w:tcPr>
          <w:p w14:paraId="6AA75CD1"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1A0B570" w14:textId="5D6F05FE" w:rsidR="00E168C6" w:rsidRPr="00E168C6" w:rsidRDefault="00E168C6">
            <w:pPr>
              <w:widowControl w:val="0"/>
              <w:autoSpaceDE w:val="0"/>
              <w:autoSpaceDN w:val="0"/>
              <w:adjustRightInd w:val="0"/>
              <w:rPr>
                <w:rFonts w:ascii="Times" w:hAnsi="Times" w:cs="Helvetica"/>
              </w:rPr>
            </w:pPr>
            <w:r>
              <w:rPr>
                <w:rFonts w:ascii="Times" w:hAnsi="Times" w:cs="Helvetica"/>
              </w:rPr>
              <w:t>Dec 06, 2016 </w:t>
            </w:r>
          </w:p>
        </w:tc>
      </w:tr>
      <w:tr w:rsidR="00E168C6" w14:paraId="3CD017B5" w14:textId="77777777" w:rsidTr="00E168C6">
        <w:tc>
          <w:tcPr>
            <w:tcW w:w="4540" w:type="dxa"/>
            <w:tcBorders>
              <w:left w:val="nil"/>
            </w:tcBorders>
            <w:tcMar>
              <w:top w:w="100" w:type="nil"/>
              <w:left w:w="100" w:type="nil"/>
              <w:bottom w:w="100" w:type="nil"/>
              <w:right w:w="100" w:type="nil"/>
            </w:tcMar>
          </w:tcPr>
          <w:p w14:paraId="011F3679"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57962CD"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Jan 05, 2017</w:t>
            </w:r>
          </w:p>
        </w:tc>
      </w:tr>
      <w:tr w:rsidR="00E168C6" w14:paraId="030C5F8F" w14:textId="77777777" w:rsidTr="00E168C6">
        <w:tc>
          <w:tcPr>
            <w:tcW w:w="4540" w:type="dxa"/>
            <w:tcBorders>
              <w:left w:val="nil"/>
            </w:tcBorders>
            <w:tcMar>
              <w:top w:w="100" w:type="nil"/>
              <w:left w:w="100" w:type="nil"/>
              <w:bottom w:w="100" w:type="nil"/>
              <w:right w:w="100" w:type="nil"/>
            </w:tcMar>
          </w:tcPr>
          <w:p w14:paraId="162A59CE"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1C3E3F0"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$700,000</w:t>
            </w:r>
          </w:p>
        </w:tc>
      </w:tr>
      <w:tr w:rsidR="00E168C6" w14:paraId="2955FC4B" w14:textId="77777777" w:rsidTr="00E168C6">
        <w:tc>
          <w:tcPr>
            <w:tcW w:w="4540" w:type="dxa"/>
            <w:tcBorders>
              <w:left w:val="nil"/>
            </w:tcBorders>
            <w:tcMar>
              <w:top w:w="100" w:type="nil"/>
              <w:left w:w="100" w:type="nil"/>
              <w:bottom w:w="100" w:type="nil"/>
              <w:right w:w="100" w:type="nil"/>
            </w:tcMar>
          </w:tcPr>
          <w:p w14:paraId="0CBA9DAF"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E4006E9"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$100,000</w:t>
            </w:r>
          </w:p>
        </w:tc>
      </w:tr>
      <w:tr w:rsidR="00E168C6" w14:paraId="0955C4A3" w14:textId="77777777" w:rsidTr="00E168C6">
        <w:tc>
          <w:tcPr>
            <w:tcW w:w="4540" w:type="dxa"/>
            <w:tcBorders>
              <w:left w:val="nil"/>
            </w:tcBorders>
            <w:tcMar>
              <w:top w:w="100" w:type="nil"/>
              <w:left w:w="100" w:type="nil"/>
              <w:bottom w:w="100" w:type="nil"/>
              <w:right w:w="100" w:type="nil"/>
            </w:tcMar>
          </w:tcPr>
          <w:p w14:paraId="62BC83EA"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51D8A76"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$1</w:t>
            </w:r>
          </w:p>
        </w:tc>
      </w:tr>
      <w:tr w:rsidR="00E168C6" w14:paraId="70821D61" w14:textId="77777777" w:rsidTr="00E168C6">
        <w:tc>
          <w:tcPr>
            <w:tcW w:w="4540" w:type="dxa"/>
            <w:tcBorders>
              <w:left w:val="nil"/>
            </w:tcBorders>
            <w:tcMar>
              <w:top w:w="100" w:type="nil"/>
              <w:left w:w="100" w:type="nil"/>
              <w:bottom w:w="100" w:type="nil"/>
              <w:right w:w="100" w:type="nil"/>
            </w:tcMar>
          </w:tcPr>
          <w:p w14:paraId="5F8A36AC"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4605F4A"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Private institutions of higher education</w:t>
            </w:r>
          </w:p>
          <w:p w14:paraId="10348EED"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Nonprofits having a 501(c)(3) status with the IRS, other than institutions of higher education</w:t>
            </w:r>
          </w:p>
          <w:p w14:paraId="4B5BC2EF"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State governments</w:t>
            </w:r>
          </w:p>
          <w:p w14:paraId="1A522471"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City or township governments</w:t>
            </w:r>
          </w:p>
          <w:p w14:paraId="5C4CBFD1"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Public and State controlled institutions of higher education</w:t>
            </w:r>
          </w:p>
          <w:p w14:paraId="07679AAF"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County governments</w:t>
            </w:r>
          </w:p>
          <w:p w14:paraId="2CA5D250"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Native American tribal governments (Federally recognized)</w:t>
            </w:r>
          </w:p>
        </w:tc>
      </w:tr>
      <w:tr w:rsidR="00E168C6" w14:paraId="6486FBD7" w14:textId="77777777" w:rsidTr="00E168C6">
        <w:tc>
          <w:tcPr>
            <w:tcW w:w="4540" w:type="dxa"/>
            <w:tcBorders>
              <w:left w:val="nil"/>
            </w:tcBorders>
            <w:tcMar>
              <w:top w:w="100" w:type="nil"/>
              <w:left w:w="100" w:type="nil"/>
              <w:bottom w:w="100" w:type="nil"/>
              <w:right w:w="100" w:type="nil"/>
            </w:tcMar>
          </w:tcPr>
          <w:p w14:paraId="3328FA8B"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62069C8"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National Archives and Records Administration</w:t>
            </w:r>
          </w:p>
        </w:tc>
      </w:tr>
      <w:tr w:rsidR="00E168C6" w14:paraId="6F2274D7" w14:textId="77777777" w:rsidTr="00E168C6">
        <w:tc>
          <w:tcPr>
            <w:tcW w:w="4540" w:type="dxa"/>
            <w:tcBorders>
              <w:left w:val="nil"/>
            </w:tcBorders>
            <w:tcMar>
              <w:top w:w="100" w:type="nil"/>
              <w:left w:w="100" w:type="nil"/>
              <w:bottom w:w="100" w:type="nil"/>
              <w:right w:w="100" w:type="nil"/>
            </w:tcMar>
          </w:tcPr>
          <w:p w14:paraId="29784D4F"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73AA040"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 xml:space="preserve">The National Historical Publications and Records Commission </w:t>
            </w:r>
            <w:proofErr w:type="gramStart"/>
            <w:r w:rsidRPr="00E168C6">
              <w:rPr>
                <w:rFonts w:ascii="Times" w:hAnsi="Times" w:cs="Helvetica"/>
              </w:rPr>
              <w:t>seeks</w:t>
            </w:r>
            <w:proofErr w:type="gramEnd"/>
            <w:r w:rsidRPr="00E168C6">
              <w:rPr>
                <w:rFonts w:ascii="Times" w:hAnsi="Times" w:cs="Helvetica"/>
              </w:rPr>
              <w:t xml:space="preserve"> projects that ensure online public discovery and use of historical records collections. All types of historical records are eligible, including documents, photographs, born-digital records, and analog audio and moving images. Projects may preserve and process historical records to: • Create new online Finding Aids to collections • Digitize historical records collections and make them freely available online The NHPRC encourages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to two years and for up to $100,000. The Commission expects to make up to 10 grants in this category for a total of up to $700,000. Grants begin no earlier than July 1, 2017. The Commission requires that grant recipients acknowledge NHPRC grant assistance in all publicity,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75 per cent of total project costs in the Access to Historical Records – Archival Projects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any of these items will not be considered. Ineligible applications will not be reviewed.</w:t>
            </w:r>
          </w:p>
        </w:tc>
      </w:tr>
      <w:tr w:rsidR="00E168C6" w14:paraId="51C9CC7A" w14:textId="77777777" w:rsidTr="00E168C6">
        <w:tc>
          <w:tcPr>
            <w:tcW w:w="4540" w:type="dxa"/>
            <w:tcBorders>
              <w:left w:val="nil"/>
            </w:tcBorders>
            <w:tcMar>
              <w:top w:w="100" w:type="nil"/>
              <w:left w:w="100" w:type="nil"/>
              <w:bottom w:w="100" w:type="nil"/>
              <w:right w:w="100" w:type="nil"/>
            </w:tcMar>
          </w:tcPr>
          <w:p w14:paraId="17E941C9"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A8D823A" w14:textId="77777777" w:rsidR="00E168C6" w:rsidRPr="00E168C6" w:rsidRDefault="00875A34">
            <w:pPr>
              <w:widowControl w:val="0"/>
              <w:autoSpaceDE w:val="0"/>
              <w:autoSpaceDN w:val="0"/>
              <w:adjustRightInd w:val="0"/>
              <w:rPr>
                <w:rFonts w:ascii="Times" w:hAnsi="Times" w:cs="Helvetica"/>
              </w:rPr>
            </w:pPr>
            <w:hyperlink r:id="rId419" w:history="1">
              <w:r w:rsidR="00E168C6" w:rsidRPr="00E168C6">
                <w:rPr>
                  <w:rStyle w:val="Hyperlink"/>
                  <w:rFonts w:ascii="Times" w:hAnsi="Times" w:cs="Helvetica"/>
                </w:rPr>
                <w:t>Link to full grant announcement, including additional requirements</w:t>
              </w:r>
            </w:hyperlink>
          </w:p>
        </w:tc>
      </w:tr>
      <w:tr w:rsidR="00E168C6" w14:paraId="393CC4F5" w14:textId="77777777" w:rsidTr="00E168C6">
        <w:tc>
          <w:tcPr>
            <w:tcW w:w="4540" w:type="dxa"/>
            <w:tcBorders>
              <w:left w:val="nil"/>
            </w:tcBorders>
            <w:tcMar>
              <w:top w:w="100" w:type="nil"/>
              <w:left w:w="100" w:type="nil"/>
              <w:bottom w:w="100" w:type="nil"/>
              <w:right w:w="100" w:type="nil"/>
            </w:tcMar>
          </w:tcPr>
          <w:p w14:paraId="45B64341" w14:textId="77777777" w:rsidR="00E168C6" w:rsidRPr="00E168C6" w:rsidRDefault="00E168C6">
            <w:pPr>
              <w:widowControl w:val="0"/>
              <w:autoSpaceDE w:val="0"/>
              <w:autoSpaceDN w:val="0"/>
              <w:adjustRightInd w:val="0"/>
              <w:rPr>
                <w:rFonts w:ascii="Times" w:hAnsi="Times" w:cs="Helvetica"/>
                <w:b/>
                <w:bCs/>
              </w:rPr>
            </w:pPr>
            <w:r w:rsidRPr="00E168C6">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7C3EF3C5"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If you have difficulty accessing the full announcement electronically, please contact:</w:t>
            </w:r>
          </w:p>
          <w:p w14:paraId="161AC0A2" w14:textId="77777777" w:rsidR="00E168C6" w:rsidRPr="00E168C6" w:rsidRDefault="00E168C6">
            <w:pPr>
              <w:widowControl w:val="0"/>
              <w:autoSpaceDE w:val="0"/>
              <w:autoSpaceDN w:val="0"/>
              <w:adjustRightInd w:val="0"/>
              <w:rPr>
                <w:rFonts w:ascii="Times" w:hAnsi="Times" w:cs="Helvetica"/>
              </w:rPr>
            </w:pPr>
          </w:p>
          <w:p w14:paraId="1B5CC844" w14:textId="77777777" w:rsidR="00E168C6" w:rsidRPr="00E168C6" w:rsidRDefault="00E168C6">
            <w:pPr>
              <w:widowControl w:val="0"/>
              <w:autoSpaceDE w:val="0"/>
              <w:autoSpaceDN w:val="0"/>
              <w:adjustRightInd w:val="0"/>
              <w:rPr>
                <w:rFonts w:ascii="Times" w:hAnsi="Times" w:cs="Helvetica"/>
              </w:rPr>
            </w:pPr>
            <w:r w:rsidRPr="00E168C6">
              <w:rPr>
                <w:rFonts w:ascii="Times" w:hAnsi="Times" w:cs="Helvetica"/>
              </w:rPr>
              <w:t>Jeff de la Concepcion Grant Program Specialist Phone 202-357-5022</w:t>
            </w:r>
          </w:p>
          <w:p w14:paraId="517BA222" w14:textId="77777777" w:rsidR="00E168C6" w:rsidRPr="00E168C6" w:rsidRDefault="00E168C6">
            <w:pPr>
              <w:widowControl w:val="0"/>
              <w:autoSpaceDE w:val="0"/>
              <w:autoSpaceDN w:val="0"/>
              <w:adjustRightInd w:val="0"/>
              <w:rPr>
                <w:rFonts w:ascii="Times" w:hAnsi="Times" w:cs="Helvetica"/>
              </w:rPr>
            </w:pPr>
          </w:p>
          <w:p w14:paraId="0F07CC7E" w14:textId="77777777" w:rsidR="00E168C6" w:rsidRPr="00E168C6" w:rsidRDefault="00875A34">
            <w:pPr>
              <w:widowControl w:val="0"/>
              <w:autoSpaceDE w:val="0"/>
              <w:autoSpaceDN w:val="0"/>
              <w:adjustRightInd w:val="0"/>
              <w:rPr>
                <w:rFonts w:ascii="Times" w:hAnsi="Times" w:cs="Helvetica"/>
              </w:rPr>
            </w:pPr>
            <w:hyperlink r:id="rId420" w:history="1">
              <w:r w:rsidR="00E168C6" w:rsidRPr="00E168C6">
                <w:rPr>
                  <w:rStyle w:val="Hyperlink"/>
                  <w:rFonts w:ascii="Times" w:hAnsi="Times" w:cs="Helvetica"/>
                </w:rPr>
                <w:t>Grant Information Specialist</w:t>
              </w:r>
            </w:hyperlink>
          </w:p>
        </w:tc>
      </w:tr>
    </w:tbl>
    <w:p w14:paraId="1DC99003" w14:textId="77777777" w:rsidR="00E168C6" w:rsidRDefault="00E168C6" w:rsidP="00766F79">
      <w:pPr>
        <w:widowControl w:val="0"/>
        <w:autoSpaceDE w:val="0"/>
        <w:autoSpaceDN w:val="0"/>
        <w:adjustRightInd w:val="0"/>
        <w:rPr>
          <w:rFonts w:ascii="Times" w:hAnsi="Times" w:cs="Helvetica"/>
        </w:rPr>
      </w:pPr>
    </w:p>
    <w:p w14:paraId="58A6773D" w14:textId="77777777" w:rsidR="00E168C6" w:rsidRDefault="00E168C6" w:rsidP="00766F79">
      <w:pPr>
        <w:widowControl w:val="0"/>
        <w:autoSpaceDE w:val="0"/>
        <w:autoSpaceDN w:val="0"/>
        <w:adjustRightInd w:val="0"/>
        <w:rPr>
          <w:rFonts w:ascii="Times" w:hAnsi="Times" w:cs="Helvetica"/>
        </w:rPr>
      </w:pPr>
    </w:p>
    <w:p w14:paraId="32C73514" w14:textId="7521B0F6" w:rsidR="00766F79" w:rsidRDefault="00875A34" w:rsidP="00766F79">
      <w:pPr>
        <w:widowControl w:val="0"/>
        <w:autoSpaceDE w:val="0"/>
        <w:autoSpaceDN w:val="0"/>
        <w:adjustRightInd w:val="0"/>
        <w:rPr>
          <w:rFonts w:ascii="Times" w:hAnsi="Times" w:cs="Helvetica"/>
          <w:color w:val="386EFF"/>
          <w:u w:val="single" w:color="386EFF"/>
        </w:rPr>
      </w:pPr>
      <w:hyperlink r:id="rId421" w:history="1">
        <w:r w:rsidR="00766F79" w:rsidRPr="004A3A10">
          <w:rPr>
            <w:rFonts w:ascii="Times" w:hAnsi="Times" w:cs="Helvetica"/>
            <w:color w:val="386EFF"/>
            <w:u w:val="single" w:color="386EFF"/>
          </w:rPr>
          <w:t>http://www.grants.gov/web/grants/view-opportunity.html?oppId=286450</w:t>
        </w:r>
      </w:hyperlink>
    </w:p>
    <w:p w14:paraId="288EC09C" w14:textId="77777777" w:rsidR="00766F79" w:rsidRDefault="00766F79" w:rsidP="00766F79">
      <w:pPr>
        <w:widowControl w:val="0"/>
        <w:autoSpaceDE w:val="0"/>
        <w:autoSpaceDN w:val="0"/>
        <w:adjustRightInd w:val="0"/>
        <w:rPr>
          <w:rFonts w:ascii="Times" w:hAnsi="Times" w:cs="Helvetica"/>
          <w:color w:val="386EFF"/>
          <w:u w:val="single" w:color="386EFF"/>
        </w:rPr>
      </w:pPr>
    </w:p>
    <w:p w14:paraId="077FE23D" w14:textId="77777777" w:rsidR="00766F79" w:rsidRDefault="00766F79" w:rsidP="00766F79">
      <w:pPr>
        <w:widowControl w:val="0"/>
        <w:autoSpaceDE w:val="0"/>
        <w:autoSpaceDN w:val="0"/>
        <w:adjustRightInd w:val="0"/>
      </w:pPr>
    </w:p>
    <w:p w14:paraId="46F48C44" w14:textId="77777777" w:rsidR="00B756C2" w:rsidRPr="00A910B1" w:rsidRDefault="00B756C2" w:rsidP="00B756C2">
      <w:pPr>
        <w:widowControl w:val="0"/>
        <w:autoSpaceDE w:val="0"/>
        <w:autoSpaceDN w:val="0"/>
        <w:adjustRightInd w:val="0"/>
        <w:rPr>
          <w:rFonts w:ascii="Times" w:hAnsi="Times" w:cs="Helvetica"/>
        </w:rPr>
      </w:pPr>
      <w:bookmarkStart w:id="366" w:name="NARAPublicEngagement"/>
      <w:bookmarkStart w:id="367" w:name="NARAReminders"/>
      <w:bookmarkEnd w:id="366"/>
      <w:bookmarkEnd w:id="367"/>
      <w:r w:rsidRPr="00A910B1">
        <w:rPr>
          <w:rFonts w:ascii="Times" w:hAnsi="Times" w:cs="Helvetica"/>
        </w:rPr>
        <w:t xml:space="preserve">Reminders: </w:t>
      </w:r>
    </w:p>
    <w:p w14:paraId="2EB5D4C9" w14:textId="77777777" w:rsidR="00B756C2" w:rsidRPr="00A910B1" w:rsidRDefault="00B756C2" w:rsidP="00B756C2">
      <w:pPr>
        <w:widowControl w:val="0"/>
        <w:autoSpaceDE w:val="0"/>
        <w:autoSpaceDN w:val="0"/>
        <w:adjustRightInd w:val="0"/>
      </w:pPr>
    </w:p>
    <w:p w14:paraId="3C04F6D4" w14:textId="77777777" w:rsidR="00B52D0F" w:rsidRDefault="00B52D0F" w:rsidP="00B52D0F">
      <w:pPr>
        <w:widowControl w:val="0"/>
        <w:autoSpaceDE w:val="0"/>
        <w:autoSpaceDN w:val="0"/>
        <w:adjustRightInd w:val="0"/>
        <w:rPr>
          <w:rFonts w:ascii="Times" w:hAnsi="Times" w:cs="Helvetica"/>
        </w:rPr>
      </w:pPr>
      <w:bookmarkStart w:id="368" w:name="NARAStateBoardProgramming"/>
      <w:bookmarkStart w:id="369" w:name="NARAPublishingHistoricalRecords"/>
      <w:bookmarkEnd w:id="368"/>
      <w:bookmarkEnd w:id="369"/>
      <w:r w:rsidRPr="0056489C">
        <w:rPr>
          <w:rFonts w:ascii="Times" w:hAnsi="Times" w:cs="Helvetica"/>
        </w:rPr>
        <w:t>Public Engagement with Historical Records</w:t>
      </w:r>
      <w:r>
        <w:rPr>
          <w:rFonts w:ascii="Times" w:hAnsi="Times" w:cs="Helvetica"/>
        </w:rPr>
        <w:t xml:space="preserve"> </w:t>
      </w:r>
      <w:r w:rsidRPr="0056489C">
        <w:rPr>
          <w:rFonts w:ascii="Times" w:hAnsi="Times" w:cs="Helvetica"/>
        </w:rPr>
        <w:t>Grant</w:t>
      </w:r>
    </w:p>
    <w:p w14:paraId="257DE7A7" w14:textId="77777777" w:rsidR="00B52D0F" w:rsidRDefault="00B52D0F" w:rsidP="00B52D0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52D0F" w:rsidRPr="007F4FAC" w14:paraId="06529A80" w14:textId="77777777" w:rsidTr="00B52D0F">
        <w:tc>
          <w:tcPr>
            <w:tcW w:w="4540" w:type="dxa"/>
            <w:tcMar>
              <w:top w:w="100" w:type="nil"/>
              <w:left w:w="100" w:type="nil"/>
              <w:bottom w:w="100" w:type="nil"/>
              <w:right w:w="100" w:type="nil"/>
            </w:tcMar>
          </w:tcPr>
          <w:p w14:paraId="6A2CB3D4"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Document Type:</w:t>
            </w:r>
          </w:p>
        </w:tc>
        <w:tc>
          <w:tcPr>
            <w:tcW w:w="5800" w:type="dxa"/>
            <w:tcMar>
              <w:top w:w="100" w:type="nil"/>
              <w:left w:w="100" w:type="nil"/>
              <w:bottom w:w="100" w:type="nil"/>
              <w:right w:w="100" w:type="nil"/>
            </w:tcMar>
            <w:vAlign w:val="center"/>
          </w:tcPr>
          <w:p w14:paraId="4FFBB4C4"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Grants Notice</w:t>
            </w:r>
          </w:p>
        </w:tc>
      </w:tr>
      <w:tr w:rsidR="00B52D0F" w:rsidRPr="007F4FAC" w14:paraId="04693DED" w14:textId="77777777" w:rsidTr="00B52D0F">
        <w:tblPrEx>
          <w:tblBorders>
            <w:top w:val="none" w:sz="0" w:space="0" w:color="auto"/>
          </w:tblBorders>
        </w:tblPrEx>
        <w:tc>
          <w:tcPr>
            <w:tcW w:w="4540" w:type="dxa"/>
            <w:tcMar>
              <w:top w:w="100" w:type="nil"/>
              <w:left w:w="100" w:type="nil"/>
              <w:bottom w:w="100" w:type="nil"/>
              <w:right w:w="100" w:type="nil"/>
            </w:tcMar>
          </w:tcPr>
          <w:p w14:paraId="29FDC511"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Funding Opportunity Number:</w:t>
            </w:r>
          </w:p>
        </w:tc>
        <w:tc>
          <w:tcPr>
            <w:tcW w:w="5800" w:type="dxa"/>
            <w:tcMar>
              <w:top w:w="100" w:type="nil"/>
              <w:left w:w="100" w:type="nil"/>
              <w:bottom w:w="100" w:type="nil"/>
              <w:right w:w="100" w:type="nil"/>
            </w:tcMar>
            <w:vAlign w:val="center"/>
          </w:tcPr>
          <w:p w14:paraId="077DE93B"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ENGAGEMENT-201610</w:t>
            </w:r>
          </w:p>
        </w:tc>
      </w:tr>
      <w:tr w:rsidR="00B52D0F" w:rsidRPr="007F4FAC" w14:paraId="6B72C911" w14:textId="77777777" w:rsidTr="00B52D0F">
        <w:tblPrEx>
          <w:tblBorders>
            <w:top w:val="none" w:sz="0" w:space="0" w:color="auto"/>
          </w:tblBorders>
        </w:tblPrEx>
        <w:tc>
          <w:tcPr>
            <w:tcW w:w="4540" w:type="dxa"/>
            <w:tcMar>
              <w:top w:w="100" w:type="nil"/>
              <w:left w:w="100" w:type="nil"/>
              <w:bottom w:w="100" w:type="nil"/>
              <w:right w:w="100" w:type="nil"/>
            </w:tcMar>
          </w:tcPr>
          <w:p w14:paraId="54795722"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Funding Opportunity Title:</w:t>
            </w:r>
          </w:p>
        </w:tc>
        <w:tc>
          <w:tcPr>
            <w:tcW w:w="5800" w:type="dxa"/>
            <w:tcMar>
              <w:top w:w="100" w:type="nil"/>
              <w:left w:w="100" w:type="nil"/>
              <w:bottom w:w="100" w:type="nil"/>
              <w:right w:w="100" w:type="nil"/>
            </w:tcMar>
            <w:vAlign w:val="center"/>
          </w:tcPr>
          <w:p w14:paraId="4E10895E"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Public Engagement with Historical Records</w:t>
            </w:r>
          </w:p>
        </w:tc>
      </w:tr>
      <w:tr w:rsidR="00B52D0F" w:rsidRPr="007F4FAC" w14:paraId="094122A1" w14:textId="77777777" w:rsidTr="00B52D0F">
        <w:tblPrEx>
          <w:tblBorders>
            <w:top w:val="none" w:sz="0" w:space="0" w:color="auto"/>
          </w:tblBorders>
        </w:tblPrEx>
        <w:tc>
          <w:tcPr>
            <w:tcW w:w="4540" w:type="dxa"/>
            <w:tcMar>
              <w:top w:w="100" w:type="nil"/>
              <w:left w:w="100" w:type="nil"/>
              <w:bottom w:w="100" w:type="nil"/>
              <w:right w:w="100" w:type="nil"/>
            </w:tcMar>
          </w:tcPr>
          <w:p w14:paraId="2D987CED"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Opportunity Category:</w:t>
            </w:r>
          </w:p>
        </w:tc>
        <w:tc>
          <w:tcPr>
            <w:tcW w:w="5800" w:type="dxa"/>
            <w:tcMar>
              <w:top w:w="100" w:type="nil"/>
              <w:left w:w="100" w:type="nil"/>
              <w:bottom w:w="100" w:type="nil"/>
              <w:right w:w="100" w:type="nil"/>
            </w:tcMar>
            <w:vAlign w:val="center"/>
          </w:tcPr>
          <w:p w14:paraId="4DFD4B5E"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Discretionary</w:t>
            </w:r>
          </w:p>
        </w:tc>
      </w:tr>
      <w:tr w:rsidR="00B52D0F" w:rsidRPr="007F4FAC" w14:paraId="67801D15" w14:textId="77777777" w:rsidTr="00B52D0F">
        <w:tblPrEx>
          <w:tblBorders>
            <w:top w:val="none" w:sz="0" w:space="0" w:color="auto"/>
          </w:tblBorders>
        </w:tblPrEx>
        <w:tc>
          <w:tcPr>
            <w:tcW w:w="4540" w:type="dxa"/>
            <w:tcMar>
              <w:top w:w="100" w:type="nil"/>
              <w:left w:w="100" w:type="nil"/>
              <w:bottom w:w="100" w:type="nil"/>
              <w:right w:w="100" w:type="nil"/>
            </w:tcMar>
          </w:tcPr>
          <w:p w14:paraId="22DA26EC"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Opportunity Category Explanation:</w:t>
            </w:r>
          </w:p>
        </w:tc>
        <w:tc>
          <w:tcPr>
            <w:tcW w:w="5800" w:type="dxa"/>
            <w:tcMar>
              <w:top w:w="100" w:type="nil"/>
              <w:left w:w="100" w:type="nil"/>
              <w:bottom w:w="100" w:type="nil"/>
              <w:right w:w="100" w:type="nil"/>
            </w:tcMar>
            <w:vAlign w:val="center"/>
          </w:tcPr>
          <w:p w14:paraId="2613FA90"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 </w:t>
            </w:r>
          </w:p>
        </w:tc>
      </w:tr>
      <w:tr w:rsidR="00B52D0F" w:rsidRPr="007F4FAC" w14:paraId="3A6F5578" w14:textId="77777777" w:rsidTr="00B52D0F">
        <w:tblPrEx>
          <w:tblBorders>
            <w:top w:val="none" w:sz="0" w:space="0" w:color="auto"/>
          </w:tblBorders>
        </w:tblPrEx>
        <w:tc>
          <w:tcPr>
            <w:tcW w:w="4540" w:type="dxa"/>
            <w:tcMar>
              <w:top w:w="100" w:type="nil"/>
              <w:left w:w="100" w:type="nil"/>
              <w:bottom w:w="100" w:type="nil"/>
              <w:right w:w="100" w:type="nil"/>
            </w:tcMar>
          </w:tcPr>
          <w:p w14:paraId="38E8A65D"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Funding Instrument Type:</w:t>
            </w:r>
          </w:p>
        </w:tc>
        <w:tc>
          <w:tcPr>
            <w:tcW w:w="5800" w:type="dxa"/>
            <w:tcMar>
              <w:top w:w="100" w:type="nil"/>
              <w:left w:w="100" w:type="nil"/>
              <w:bottom w:w="100" w:type="nil"/>
              <w:right w:w="100" w:type="nil"/>
            </w:tcMar>
            <w:vAlign w:val="center"/>
          </w:tcPr>
          <w:p w14:paraId="504321AA"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Grant</w:t>
            </w:r>
          </w:p>
        </w:tc>
      </w:tr>
      <w:tr w:rsidR="00B52D0F" w:rsidRPr="007F4FAC" w14:paraId="61CCB3C4" w14:textId="77777777" w:rsidTr="00B52D0F">
        <w:tblPrEx>
          <w:tblBorders>
            <w:top w:val="none" w:sz="0" w:space="0" w:color="auto"/>
          </w:tblBorders>
        </w:tblPrEx>
        <w:tc>
          <w:tcPr>
            <w:tcW w:w="4540" w:type="dxa"/>
            <w:tcMar>
              <w:top w:w="100" w:type="nil"/>
              <w:left w:w="100" w:type="nil"/>
              <w:bottom w:w="100" w:type="nil"/>
              <w:right w:w="100" w:type="nil"/>
            </w:tcMar>
          </w:tcPr>
          <w:p w14:paraId="5C2EA6D9"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Category of Funding Activity:</w:t>
            </w:r>
          </w:p>
        </w:tc>
        <w:tc>
          <w:tcPr>
            <w:tcW w:w="5800" w:type="dxa"/>
            <w:tcMar>
              <w:top w:w="100" w:type="nil"/>
              <w:left w:w="100" w:type="nil"/>
              <w:bottom w:w="100" w:type="nil"/>
              <w:right w:w="100" w:type="nil"/>
            </w:tcMar>
            <w:vAlign w:val="center"/>
          </w:tcPr>
          <w:p w14:paraId="04C3ACE6"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Humanities (see "Cultural Affairs" in CFDA)</w:t>
            </w:r>
          </w:p>
        </w:tc>
      </w:tr>
      <w:tr w:rsidR="00B52D0F" w:rsidRPr="007F4FAC" w14:paraId="5DF0013A" w14:textId="77777777" w:rsidTr="00B52D0F">
        <w:tblPrEx>
          <w:tblBorders>
            <w:top w:val="none" w:sz="0" w:space="0" w:color="auto"/>
          </w:tblBorders>
        </w:tblPrEx>
        <w:tc>
          <w:tcPr>
            <w:tcW w:w="4540" w:type="dxa"/>
            <w:tcMar>
              <w:top w:w="100" w:type="nil"/>
              <w:left w:w="100" w:type="nil"/>
              <w:bottom w:w="100" w:type="nil"/>
              <w:right w:w="100" w:type="nil"/>
            </w:tcMar>
          </w:tcPr>
          <w:p w14:paraId="05195999"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Category Explanation:</w:t>
            </w:r>
          </w:p>
        </w:tc>
        <w:tc>
          <w:tcPr>
            <w:tcW w:w="5800" w:type="dxa"/>
            <w:tcMar>
              <w:top w:w="100" w:type="nil"/>
              <w:left w:w="100" w:type="nil"/>
              <w:bottom w:w="100" w:type="nil"/>
              <w:right w:w="100" w:type="nil"/>
            </w:tcMar>
            <w:vAlign w:val="center"/>
          </w:tcPr>
          <w:p w14:paraId="388EEB92"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 </w:t>
            </w:r>
          </w:p>
        </w:tc>
      </w:tr>
      <w:tr w:rsidR="00B52D0F" w:rsidRPr="007F4FAC" w14:paraId="63757248" w14:textId="77777777" w:rsidTr="00B52D0F">
        <w:tblPrEx>
          <w:tblBorders>
            <w:top w:val="none" w:sz="0" w:space="0" w:color="auto"/>
          </w:tblBorders>
        </w:tblPrEx>
        <w:tc>
          <w:tcPr>
            <w:tcW w:w="4540" w:type="dxa"/>
            <w:tcMar>
              <w:top w:w="100" w:type="nil"/>
              <w:left w:w="100" w:type="nil"/>
              <w:bottom w:w="100" w:type="nil"/>
              <w:right w:w="100" w:type="nil"/>
            </w:tcMar>
          </w:tcPr>
          <w:p w14:paraId="5B6BE8F5"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Expected Number of Awards:</w:t>
            </w:r>
          </w:p>
        </w:tc>
        <w:tc>
          <w:tcPr>
            <w:tcW w:w="5800" w:type="dxa"/>
            <w:tcMar>
              <w:top w:w="100" w:type="nil"/>
              <w:left w:w="100" w:type="nil"/>
              <w:bottom w:w="100" w:type="nil"/>
              <w:right w:w="100" w:type="nil"/>
            </w:tcMar>
            <w:vAlign w:val="center"/>
          </w:tcPr>
          <w:p w14:paraId="55D4E581"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3</w:t>
            </w:r>
          </w:p>
        </w:tc>
      </w:tr>
      <w:tr w:rsidR="00B52D0F" w:rsidRPr="007F4FAC" w14:paraId="7D866C66" w14:textId="77777777" w:rsidTr="00B52D0F">
        <w:tblPrEx>
          <w:tblBorders>
            <w:top w:val="none" w:sz="0" w:space="0" w:color="auto"/>
          </w:tblBorders>
        </w:tblPrEx>
        <w:tc>
          <w:tcPr>
            <w:tcW w:w="4540" w:type="dxa"/>
            <w:tcMar>
              <w:top w:w="100" w:type="nil"/>
              <w:left w:w="100" w:type="nil"/>
              <w:bottom w:w="100" w:type="nil"/>
              <w:right w:w="100" w:type="nil"/>
            </w:tcMar>
          </w:tcPr>
          <w:p w14:paraId="2BAE2DFE"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CFDA Number(s):</w:t>
            </w:r>
          </w:p>
        </w:tc>
        <w:tc>
          <w:tcPr>
            <w:tcW w:w="5800" w:type="dxa"/>
            <w:tcMar>
              <w:top w:w="100" w:type="nil"/>
              <w:left w:w="100" w:type="nil"/>
              <w:bottom w:w="100" w:type="nil"/>
              <w:right w:w="100" w:type="nil"/>
            </w:tcMar>
            <w:vAlign w:val="center"/>
          </w:tcPr>
          <w:p w14:paraId="54272A16"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89.003 -- National Historical Publications and Records Grants</w:t>
            </w:r>
          </w:p>
        </w:tc>
      </w:tr>
      <w:tr w:rsidR="00B52D0F" w:rsidRPr="007F4FAC" w14:paraId="24ACA700" w14:textId="77777777" w:rsidTr="00B52D0F">
        <w:tc>
          <w:tcPr>
            <w:tcW w:w="4540" w:type="dxa"/>
            <w:tcMar>
              <w:top w:w="100" w:type="nil"/>
              <w:left w:w="100" w:type="nil"/>
              <w:bottom w:w="100" w:type="nil"/>
              <w:right w:w="100" w:type="nil"/>
            </w:tcMar>
          </w:tcPr>
          <w:p w14:paraId="28F9802A"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6B68F85"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Yes</w:t>
            </w:r>
          </w:p>
        </w:tc>
      </w:tr>
      <w:tr w:rsidR="00B52D0F" w14:paraId="2A8BDCD7" w14:textId="77777777" w:rsidTr="00B52D0F">
        <w:tc>
          <w:tcPr>
            <w:tcW w:w="4540" w:type="dxa"/>
            <w:tcBorders>
              <w:left w:val="nil"/>
            </w:tcBorders>
            <w:tcMar>
              <w:top w:w="100" w:type="nil"/>
              <w:left w:w="100" w:type="nil"/>
              <w:bottom w:w="100" w:type="nil"/>
              <w:right w:w="100" w:type="nil"/>
            </w:tcMar>
          </w:tcPr>
          <w:p w14:paraId="0E8F81FF"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27AC2B1"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Jun 06, 2016</w:t>
            </w:r>
          </w:p>
        </w:tc>
      </w:tr>
      <w:tr w:rsidR="00B52D0F" w14:paraId="5FBBE59A" w14:textId="77777777" w:rsidTr="00B52D0F">
        <w:tc>
          <w:tcPr>
            <w:tcW w:w="4540" w:type="dxa"/>
            <w:tcBorders>
              <w:left w:val="nil"/>
            </w:tcBorders>
            <w:tcMar>
              <w:top w:w="100" w:type="nil"/>
              <w:left w:w="100" w:type="nil"/>
              <w:bottom w:w="100" w:type="nil"/>
              <w:right w:w="100" w:type="nil"/>
            </w:tcMar>
          </w:tcPr>
          <w:p w14:paraId="52A3E418"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4724B33"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Jun 06, 2016</w:t>
            </w:r>
          </w:p>
        </w:tc>
      </w:tr>
      <w:tr w:rsidR="00B52D0F" w14:paraId="48579B52" w14:textId="77777777" w:rsidTr="00B52D0F">
        <w:tc>
          <w:tcPr>
            <w:tcW w:w="4540" w:type="dxa"/>
            <w:tcBorders>
              <w:left w:val="nil"/>
            </w:tcBorders>
            <w:tcMar>
              <w:top w:w="100" w:type="nil"/>
              <w:left w:w="100" w:type="nil"/>
              <w:bottom w:w="100" w:type="nil"/>
              <w:right w:w="100" w:type="nil"/>
            </w:tcMar>
          </w:tcPr>
          <w:p w14:paraId="46642B5F"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BE0C0F8" w14:textId="77777777" w:rsidR="00B52D0F" w:rsidRPr="007F4FAC" w:rsidRDefault="00B52D0F" w:rsidP="00B52D0F">
            <w:pPr>
              <w:widowControl w:val="0"/>
              <w:autoSpaceDE w:val="0"/>
              <w:autoSpaceDN w:val="0"/>
              <w:adjustRightInd w:val="0"/>
              <w:rPr>
                <w:rFonts w:ascii="Times" w:hAnsi="Times" w:cs="Helvetica"/>
              </w:rPr>
            </w:pPr>
            <w:r>
              <w:rPr>
                <w:rFonts w:ascii="Times" w:hAnsi="Times" w:cs="Helvetica"/>
              </w:rPr>
              <w:t>Oct 06, 2016 </w:t>
            </w:r>
          </w:p>
        </w:tc>
      </w:tr>
      <w:tr w:rsidR="00B52D0F" w14:paraId="0761F95F" w14:textId="77777777" w:rsidTr="00B52D0F">
        <w:tc>
          <w:tcPr>
            <w:tcW w:w="4540" w:type="dxa"/>
            <w:tcBorders>
              <w:left w:val="nil"/>
            </w:tcBorders>
            <w:tcMar>
              <w:top w:w="100" w:type="nil"/>
              <w:left w:w="100" w:type="nil"/>
              <w:bottom w:w="100" w:type="nil"/>
              <w:right w:w="100" w:type="nil"/>
            </w:tcMar>
          </w:tcPr>
          <w:p w14:paraId="63EE7F97"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FA1A5C9" w14:textId="77777777" w:rsidR="00B52D0F" w:rsidRPr="007F4FAC" w:rsidRDefault="00B52D0F" w:rsidP="00B52D0F">
            <w:pPr>
              <w:widowControl w:val="0"/>
              <w:autoSpaceDE w:val="0"/>
              <w:autoSpaceDN w:val="0"/>
              <w:adjustRightInd w:val="0"/>
              <w:rPr>
                <w:rFonts w:ascii="Times" w:hAnsi="Times" w:cs="Helvetica"/>
              </w:rPr>
            </w:pPr>
            <w:r>
              <w:rPr>
                <w:rFonts w:ascii="Times" w:hAnsi="Times" w:cs="Helvetica"/>
              </w:rPr>
              <w:t>Oct 06, 2016 </w:t>
            </w:r>
          </w:p>
        </w:tc>
      </w:tr>
      <w:tr w:rsidR="00B52D0F" w14:paraId="34D386DF" w14:textId="77777777" w:rsidTr="00B52D0F">
        <w:tc>
          <w:tcPr>
            <w:tcW w:w="4540" w:type="dxa"/>
            <w:tcBorders>
              <w:left w:val="nil"/>
            </w:tcBorders>
            <w:tcMar>
              <w:top w:w="100" w:type="nil"/>
              <w:left w:w="100" w:type="nil"/>
              <w:bottom w:w="100" w:type="nil"/>
              <w:right w:w="100" w:type="nil"/>
            </w:tcMar>
          </w:tcPr>
          <w:p w14:paraId="54A873D3"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D7035F9"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 </w:t>
            </w:r>
          </w:p>
        </w:tc>
      </w:tr>
      <w:tr w:rsidR="00B52D0F" w14:paraId="4778FEB4" w14:textId="77777777" w:rsidTr="00B52D0F">
        <w:tc>
          <w:tcPr>
            <w:tcW w:w="4540" w:type="dxa"/>
            <w:tcBorders>
              <w:left w:val="nil"/>
            </w:tcBorders>
            <w:tcMar>
              <w:top w:w="100" w:type="nil"/>
              <w:left w:w="100" w:type="nil"/>
              <w:bottom w:w="100" w:type="nil"/>
              <w:right w:w="100" w:type="nil"/>
            </w:tcMar>
          </w:tcPr>
          <w:p w14:paraId="31E9E4B1"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4F71F4F"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$275,000</w:t>
            </w:r>
          </w:p>
        </w:tc>
      </w:tr>
      <w:tr w:rsidR="00B52D0F" w14:paraId="57F67B82" w14:textId="77777777" w:rsidTr="00B52D0F">
        <w:tc>
          <w:tcPr>
            <w:tcW w:w="4540" w:type="dxa"/>
            <w:tcBorders>
              <w:left w:val="nil"/>
            </w:tcBorders>
            <w:tcMar>
              <w:top w:w="100" w:type="nil"/>
              <w:left w:w="100" w:type="nil"/>
              <w:bottom w:w="100" w:type="nil"/>
              <w:right w:w="100" w:type="nil"/>
            </w:tcMar>
          </w:tcPr>
          <w:p w14:paraId="07D0138A"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48A47EF"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$150,000</w:t>
            </w:r>
          </w:p>
        </w:tc>
      </w:tr>
      <w:tr w:rsidR="00B52D0F" w14:paraId="0E48C7BD" w14:textId="77777777" w:rsidTr="00B52D0F">
        <w:tc>
          <w:tcPr>
            <w:tcW w:w="4540" w:type="dxa"/>
            <w:tcBorders>
              <w:left w:val="nil"/>
            </w:tcBorders>
            <w:tcMar>
              <w:top w:w="100" w:type="nil"/>
              <w:left w:w="100" w:type="nil"/>
              <w:bottom w:w="100" w:type="nil"/>
              <w:right w:w="100" w:type="nil"/>
            </w:tcMar>
          </w:tcPr>
          <w:p w14:paraId="25ED0258"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07FB4D3"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$50,000</w:t>
            </w:r>
          </w:p>
        </w:tc>
      </w:tr>
      <w:tr w:rsidR="00B52D0F" w14:paraId="4C18D16B" w14:textId="77777777" w:rsidTr="00B52D0F">
        <w:tc>
          <w:tcPr>
            <w:tcW w:w="4540" w:type="dxa"/>
            <w:tcBorders>
              <w:left w:val="nil"/>
            </w:tcBorders>
            <w:tcMar>
              <w:top w:w="100" w:type="nil"/>
              <w:left w:w="100" w:type="nil"/>
              <w:bottom w:w="100" w:type="nil"/>
              <w:right w:w="100" w:type="nil"/>
            </w:tcMar>
          </w:tcPr>
          <w:p w14:paraId="19236345"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A41E16"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State governments</w:t>
            </w:r>
          </w:p>
          <w:p w14:paraId="1C2331E6"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Public and State controlled institutions of higher education</w:t>
            </w:r>
          </w:p>
          <w:p w14:paraId="0D3DFA6E"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City or township governments</w:t>
            </w:r>
          </w:p>
          <w:p w14:paraId="1DBD1871"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Nonprofits having a 501(c)(3) status with the IRS, other than institutions of higher education</w:t>
            </w:r>
          </w:p>
          <w:p w14:paraId="7A5F6FA7"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Private institutions of higher education</w:t>
            </w:r>
          </w:p>
          <w:p w14:paraId="3A4B5A3F"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County governments</w:t>
            </w:r>
          </w:p>
          <w:p w14:paraId="77D1F109"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Native American tribal governments (Federally recognized)</w:t>
            </w:r>
          </w:p>
        </w:tc>
      </w:tr>
      <w:tr w:rsidR="00B52D0F" w14:paraId="263C0EEB" w14:textId="77777777" w:rsidTr="00B52D0F">
        <w:tc>
          <w:tcPr>
            <w:tcW w:w="4540" w:type="dxa"/>
            <w:tcBorders>
              <w:left w:val="nil"/>
            </w:tcBorders>
            <w:tcMar>
              <w:top w:w="100" w:type="nil"/>
              <w:left w:w="100" w:type="nil"/>
              <w:bottom w:w="100" w:type="nil"/>
              <w:right w:w="100" w:type="nil"/>
            </w:tcMar>
          </w:tcPr>
          <w:p w14:paraId="6F26C61E"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D8B5B58"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National Archives and Records Administration</w:t>
            </w:r>
          </w:p>
        </w:tc>
      </w:tr>
      <w:tr w:rsidR="00B52D0F" w14:paraId="7BFF14E0" w14:textId="77777777" w:rsidTr="00B52D0F">
        <w:tc>
          <w:tcPr>
            <w:tcW w:w="4540" w:type="dxa"/>
            <w:tcBorders>
              <w:left w:val="nil"/>
            </w:tcBorders>
            <w:tcMar>
              <w:top w:w="100" w:type="nil"/>
              <w:left w:w="100" w:type="nil"/>
              <w:bottom w:w="100" w:type="nil"/>
              <w:right w:w="100" w:type="nil"/>
            </w:tcMar>
          </w:tcPr>
          <w:p w14:paraId="69151FF1"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A7740D5"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The National Historical Publications and Records Commission seeks projects that encourage public engagement with historical records, including the development of new tools that enable people to engage online. The NHPRC is looking for projects that create models and technologies that other institutions can freely adopt. In general, collaborations between archivists, documentary editors, historians, educators, and/or community-based individuals are more likely to create a competitive proposal. Projects might create and develop programs to engage people in the study and use of historical records for institutional, educational or personal reasons. For example, an applicant can: • Enlist volunteer “citizen archivists” in projects to accelerate access to historical records, especially those online. This may include, but is not limited to, efforts to identify, tag, transcribe, annotate, or otherwise enhance digitized historical records. • Develop educational programs for K-16 students or community members that encourage them to engage with historical records already in repositories or that are collected as part of the project. For a comprehensive list of the Commission’s limitations on funding, please see “What we do and do not fund” (http://www.archives.gov/nhprc/apply/eligibility.html). Applications that consist entirely of ineligible activities will not be considered. Award Information A grant normally is for one to three years. The Commission expects to make up to three grants of between $50,000 and $150,000. The total amount allocated for this program is up to $275,000. Grants begin no earlier than July 1, 2017. The Commission requires that grant recipients acknowledge NHPRC grant assistance in all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Public Engagement with Historical Records category. NHPRC grant recipients are not permitted to use grant funds for indirect costs (as indicated in 2 CFR 2600.101).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52D0F" w14:paraId="1CB46FF2" w14:textId="77777777" w:rsidTr="00B52D0F">
        <w:tc>
          <w:tcPr>
            <w:tcW w:w="4540" w:type="dxa"/>
            <w:tcBorders>
              <w:left w:val="nil"/>
            </w:tcBorders>
            <w:tcMar>
              <w:top w:w="100" w:type="nil"/>
              <w:left w:w="100" w:type="nil"/>
              <w:bottom w:w="100" w:type="nil"/>
              <w:right w:w="100" w:type="nil"/>
            </w:tcMar>
          </w:tcPr>
          <w:p w14:paraId="03D0CBFE"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C2E7110" w14:textId="77777777" w:rsidR="00B52D0F" w:rsidRPr="007F4FAC" w:rsidRDefault="00875A34" w:rsidP="00B52D0F">
            <w:pPr>
              <w:widowControl w:val="0"/>
              <w:autoSpaceDE w:val="0"/>
              <w:autoSpaceDN w:val="0"/>
              <w:adjustRightInd w:val="0"/>
              <w:rPr>
                <w:rFonts w:ascii="Times" w:hAnsi="Times" w:cs="Helvetica"/>
              </w:rPr>
            </w:pPr>
            <w:hyperlink r:id="rId422" w:history="1">
              <w:r w:rsidR="00B52D0F" w:rsidRPr="007F4FAC">
                <w:rPr>
                  <w:rStyle w:val="Hyperlink"/>
                  <w:rFonts w:ascii="Times" w:hAnsi="Times" w:cs="Helvetica"/>
                </w:rPr>
                <w:t>Link to full grant announcement, including additional requirements</w:t>
              </w:r>
            </w:hyperlink>
          </w:p>
        </w:tc>
      </w:tr>
      <w:tr w:rsidR="00B52D0F" w14:paraId="7AE2A731" w14:textId="77777777" w:rsidTr="00B52D0F">
        <w:tc>
          <w:tcPr>
            <w:tcW w:w="4540" w:type="dxa"/>
            <w:tcBorders>
              <w:left w:val="nil"/>
            </w:tcBorders>
            <w:tcMar>
              <w:top w:w="100" w:type="nil"/>
              <w:left w:w="100" w:type="nil"/>
              <w:bottom w:w="100" w:type="nil"/>
              <w:right w:w="100" w:type="nil"/>
            </w:tcMar>
          </w:tcPr>
          <w:p w14:paraId="51375794" w14:textId="77777777" w:rsidR="00B52D0F" w:rsidRPr="007F4FAC" w:rsidRDefault="00B52D0F" w:rsidP="00B52D0F">
            <w:pPr>
              <w:widowControl w:val="0"/>
              <w:autoSpaceDE w:val="0"/>
              <w:autoSpaceDN w:val="0"/>
              <w:adjustRightInd w:val="0"/>
              <w:rPr>
                <w:rFonts w:ascii="Times" w:hAnsi="Times" w:cs="Helvetica"/>
                <w:b/>
                <w:bCs/>
              </w:rPr>
            </w:pPr>
            <w:r w:rsidRPr="007F4FAC">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5327993D"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If you have difficulty accessing the full announcement electronically, please contact:</w:t>
            </w:r>
          </w:p>
          <w:p w14:paraId="312E9626" w14:textId="77777777" w:rsidR="00B52D0F" w:rsidRPr="007F4FAC" w:rsidRDefault="00B52D0F" w:rsidP="00B52D0F">
            <w:pPr>
              <w:widowControl w:val="0"/>
              <w:autoSpaceDE w:val="0"/>
              <w:autoSpaceDN w:val="0"/>
              <w:adjustRightInd w:val="0"/>
              <w:rPr>
                <w:rFonts w:ascii="Times" w:hAnsi="Times" w:cs="Helvetica"/>
              </w:rPr>
            </w:pPr>
          </w:p>
          <w:p w14:paraId="6342F33D" w14:textId="77777777" w:rsidR="00B52D0F" w:rsidRPr="007F4FAC" w:rsidRDefault="00B52D0F" w:rsidP="00B52D0F">
            <w:pPr>
              <w:widowControl w:val="0"/>
              <w:autoSpaceDE w:val="0"/>
              <w:autoSpaceDN w:val="0"/>
              <w:adjustRightInd w:val="0"/>
              <w:rPr>
                <w:rFonts w:ascii="Times" w:hAnsi="Times" w:cs="Helvetica"/>
              </w:rPr>
            </w:pPr>
            <w:r w:rsidRPr="007F4FAC">
              <w:rPr>
                <w:rFonts w:ascii="Times" w:hAnsi="Times" w:cs="Helvetica"/>
              </w:rPr>
              <w:t xml:space="preserve">Jeff de la Concepcion Jeff.delaconcepcion@nara.gov </w:t>
            </w:r>
          </w:p>
          <w:p w14:paraId="1A7A5749" w14:textId="77777777" w:rsidR="00B52D0F" w:rsidRPr="007F4FAC" w:rsidRDefault="00B52D0F" w:rsidP="00B52D0F">
            <w:pPr>
              <w:widowControl w:val="0"/>
              <w:autoSpaceDE w:val="0"/>
              <w:autoSpaceDN w:val="0"/>
              <w:adjustRightInd w:val="0"/>
              <w:rPr>
                <w:rFonts w:ascii="Times" w:hAnsi="Times" w:cs="Helvetica"/>
              </w:rPr>
            </w:pPr>
          </w:p>
          <w:p w14:paraId="6273431D" w14:textId="77777777" w:rsidR="00B52D0F" w:rsidRPr="007F4FAC" w:rsidRDefault="00875A34" w:rsidP="00B52D0F">
            <w:pPr>
              <w:widowControl w:val="0"/>
              <w:autoSpaceDE w:val="0"/>
              <w:autoSpaceDN w:val="0"/>
              <w:adjustRightInd w:val="0"/>
              <w:rPr>
                <w:rFonts w:ascii="Times" w:hAnsi="Times" w:cs="Helvetica"/>
              </w:rPr>
            </w:pPr>
            <w:hyperlink r:id="rId423" w:history="1">
              <w:r w:rsidR="00B52D0F" w:rsidRPr="007F4FAC">
                <w:rPr>
                  <w:rStyle w:val="Hyperlink"/>
                  <w:rFonts w:ascii="Times" w:hAnsi="Times" w:cs="Helvetica"/>
                </w:rPr>
                <w:t>Grant Information Specialist</w:t>
              </w:r>
            </w:hyperlink>
          </w:p>
        </w:tc>
      </w:tr>
    </w:tbl>
    <w:p w14:paraId="64350613" w14:textId="77777777" w:rsidR="00B52D0F" w:rsidRPr="0056489C" w:rsidRDefault="00B52D0F" w:rsidP="00B52D0F">
      <w:pPr>
        <w:widowControl w:val="0"/>
        <w:autoSpaceDE w:val="0"/>
        <w:autoSpaceDN w:val="0"/>
        <w:adjustRightInd w:val="0"/>
        <w:rPr>
          <w:rFonts w:ascii="Times" w:hAnsi="Times" w:cs="Helvetica"/>
        </w:rPr>
      </w:pPr>
    </w:p>
    <w:p w14:paraId="6136E9BB" w14:textId="77777777" w:rsidR="00B52D0F" w:rsidRDefault="00875A34" w:rsidP="00B52D0F">
      <w:pPr>
        <w:widowControl w:val="0"/>
        <w:pBdr>
          <w:bottom w:val="single" w:sz="6" w:space="1" w:color="auto"/>
        </w:pBdr>
        <w:autoSpaceDE w:val="0"/>
        <w:autoSpaceDN w:val="0"/>
        <w:adjustRightInd w:val="0"/>
        <w:rPr>
          <w:rFonts w:ascii="Times" w:hAnsi="Times" w:cs="Helvetica"/>
          <w:color w:val="386EFF"/>
          <w:u w:val="single" w:color="386EFF"/>
        </w:rPr>
      </w:pPr>
      <w:hyperlink r:id="rId424" w:history="1">
        <w:r w:rsidR="00B52D0F" w:rsidRPr="0056489C">
          <w:rPr>
            <w:rFonts w:ascii="Times" w:hAnsi="Times" w:cs="Helvetica"/>
            <w:color w:val="386EFF"/>
            <w:u w:val="single" w:color="386EFF"/>
          </w:rPr>
          <w:t>http://www.grants.gov/web/grants/view-opportunity.html?oppId=284376</w:t>
        </w:r>
      </w:hyperlink>
    </w:p>
    <w:p w14:paraId="74B33017" w14:textId="77777777" w:rsidR="00B52D0F" w:rsidRPr="0056489C" w:rsidRDefault="00B52D0F" w:rsidP="00B52D0F">
      <w:pPr>
        <w:widowControl w:val="0"/>
        <w:pBdr>
          <w:bottom w:val="single" w:sz="6" w:space="1" w:color="auto"/>
        </w:pBdr>
        <w:autoSpaceDE w:val="0"/>
        <w:autoSpaceDN w:val="0"/>
        <w:adjustRightInd w:val="0"/>
        <w:rPr>
          <w:rFonts w:ascii="Times" w:hAnsi="Times" w:cs="Helvetica"/>
        </w:rPr>
      </w:pPr>
    </w:p>
    <w:p w14:paraId="429AEAEF" w14:textId="77777777" w:rsidR="00B52D0F" w:rsidRPr="00A910B1" w:rsidRDefault="00B52D0F" w:rsidP="00B52D0F">
      <w:pPr>
        <w:widowControl w:val="0"/>
        <w:autoSpaceDE w:val="0"/>
        <w:autoSpaceDN w:val="0"/>
        <w:adjustRightInd w:val="0"/>
      </w:pPr>
    </w:p>
    <w:p w14:paraId="3F7D996E"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Publishing Historical Records in Documentary Editions Grant</w:t>
      </w:r>
    </w:p>
    <w:p w14:paraId="5073D405"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3038BBF7" w14:textId="77777777" w:rsidTr="00AA41B4">
        <w:tc>
          <w:tcPr>
            <w:tcW w:w="4540" w:type="dxa"/>
            <w:tcMar>
              <w:top w:w="100" w:type="nil"/>
              <w:left w:w="100" w:type="nil"/>
              <w:bottom w:w="100" w:type="nil"/>
              <w:right w:w="100" w:type="nil"/>
            </w:tcMar>
          </w:tcPr>
          <w:p w14:paraId="0699B3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18682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65C8574F" w14:textId="77777777" w:rsidTr="00AA41B4">
        <w:tblPrEx>
          <w:tblBorders>
            <w:top w:val="none" w:sz="0" w:space="0" w:color="auto"/>
          </w:tblBorders>
        </w:tblPrEx>
        <w:tc>
          <w:tcPr>
            <w:tcW w:w="4540" w:type="dxa"/>
            <w:tcMar>
              <w:top w:w="100" w:type="nil"/>
              <w:left w:w="100" w:type="nil"/>
              <w:bottom w:w="100" w:type="nil"/>
              <w:right w:w="100" w:type="nil"/>
            </w:tcMar>
          </w:tcPr>
          <w:p w14:paraId="0B8FBAE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24016D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EDITIONS-201610</w:t>
            </w:r>
          </w:p>
        </w:tc>
      </w:tr>
      <w:tr w:rsidR="00B756C2" w:rsidRPr="00A910B1" w14:paraId="0AADE241" w14:textId="77777777" w:rsidTr="00AA41B4">
        <w:tblPrEx>
          <w:tblBorders>
            <w:top w:val="none" w:sz="0" w:space="0" w:color="auto"/>
          </w:tblBorders>
        </w:tblPrEx>
        <w:tc>
          <w:tcPr>
            <w:tcW w:w="4540" w:type="dxa"/>
            <w:tcMar>
              <w:top w:w="100" w:type="nil"/>
              <w:left w:w="100" w:type="nil"/>
              <w:bottom w:w="100" w:type="nil"/>
              <w:right w:w="100" w:type="nil"/>
            </w:tcMar>
          </w:tcPr>
          <w:p w14:paraId="51CA5A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B0284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Publishing Historical Records in Documentary Editions</w:t>
            </w:r>
          </w:p>
        </w:tc>
      </w:tr>
      <w:tr w:rsidR="00B756C2" w:rsidRPr="00A910B1" w14:paraId="5F33C3F5" w14:textId="77777777" w:rsidTr="00AA41B4">
        <w:tblPrEx>
          <w:tblBorders>
            <w:top w:val="none" w:sz="0" w:space="0" w:color="auto"/>
          </w:tblBorders>
        </w:tblPrEx>
        <w:tc>
          <w:tcPr>
            <w:tcW w:w="4540" w:type="dxa"/>
            <w:tcMar>
              <w:top w:w="100" w:type="nil"/>
              <w:left w:w="100" w:type="nil"/>
              <w:bottom w:w="100" w:type="nil"/>
              <w:right w:w="100" w:type="nil"/>
            </w:tcMar>
          </w:tcPr>
          <w:p w14:paraId="4BCD7E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2569998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7EB2394" w14:textId="77777777" w:rsidTr="00AA41B4">
        <w:tblPrEx>
          <w:tblBorders>
            <w:top w:val="none" w:sz="0" w:space="0" w:color="auto"/>
          </w:tblBorders>
        </w:tblPrEx>
        <w:tc>
          <w:tcPr>
            <w:tcW w:w="4540" w:type="dxa"/>
            <w:tcMar>
              <w:top w:w="100" w:type="nil"/>
              <w:left w:w="100" w:type="nil"/>
              <w:bottom w:w="100" w:type="nil"/>
              <w:right w:w="100" w:type="nil"/>
            </w:tcMar>
          </w:tcPr>
          <w:p w14:paraId="5FF167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4B26BB4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C857512" w14:textId="77777777" w:rsidTr="00AA41B4">
        <w:tblPrEx>
          <w:tblBorders>
            <w:top w:val="none" w:sz="0" w:space="0" w:color="auto"/>
          </w:tblBorders>
        </w:tblPrEx>
        <w:tc>
          <w:tcPr>
            <w:tcW w:w="4540" w:type="dxa"/>
            <w:tcMar>
              <w:top w:w="100" w:type="nil"/>
              <w:left w:w="100" w:type="nil"/>
              <w:bottom w:w="100" w:type="nil"/>
              <w:right w:w="100" w:type="nil"/>
            </w:tcMar>
          </w:tcPr>
          <w:p w14:paraId="02C0B29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359126A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5CA769E7" w14:textId="77777777" w:rsidTr="00AA41B4">
        <w:tblPrEx>
          <w:tblBorders>
            <w:top w:val="none" w:sz="0" w:space="0" w:color="auto"/>
          </w:tblBorders>
        </w:tblPrEx>
        <w:tc>
          <w:tcPr>
            <w:tcW w:w="4540" w:type="dxa"/>
            <w:tcMar>
              <w:top w:w="100" w:type="nil"/>
              <w:left w:w="100" w:type="nil"/>
              <w:bottom w:w="100" w:type="nil"/>
              <w:right w:w="100" w:type="nil"/>
            </w:tcMar>
          </w:tcPr>
          <w:p w14:paraId="46E903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742C257F"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9D1726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D96AAF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82AB7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66AB34D4" w14:textId="77777777" w:rsidTr="00AA41B4">
        <w:tblPrEx>
          <w:tblBorders>
            <w:top w:val="none" w:sz="0" w:space="0" w:color="auto"/>
          </w:tblBorders>
        </w:tblPrEx>
        <w:tc>
          <w:tcPr>
            <w:tcW w:w="4540" w:type="dxa"/>
            <w:tcMar>
              <w:top w:w="100" w:type="nil"/>
              <w:left w:w="100" w:type="nil"/>
              <w:bottom w:w="100" w:type="nil"/>
              <w:right w:w="100" w:type="nil"/>
            </w:tcMar>
          </w:tcPr>
          <w:p w14:paraId="531F61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5FC2F3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306B9805" w14:textId="77777777" w:rsidTr="00AA41B4">
        <w:tc>
          <w:tcPr>
            <w:tcW w:w="4540" w:type="dxa"/>
            <w:tcMar>
              <w:top w:w="100" w:type="nil"/>
              <w:left w:w="100" w:type="nil"/>
              <w:bottom w:w="100" w:type="nil"/>
              <w:right w:w="100" w:type="nil"/>
            </w:tcMar>
          </w:tcPr>
          <w:p w14:paraId="511694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A4D3EB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416B9BAC" w14:textId="77777777" w:rsidTr="00AA41B4">
        <w:tc>
          <w:tcPr>
            <w:tcW w:w="4540" w:type="dxa"/>
            <w:tcBorders>
              <w:left w:val="nil"/>
            </w:tcBorders>
            <w:tcMar>
              <w:top w:w="100" w:type="nil"/>
              <w:left w:w="100" w:type="nil"/>
              <w:bottom w:w="100" w:type="nil"/>
              <w:right w:w="100" w:type="nil"/>
            </w:tcMar>
          </w:tcPr>
          <w:p w14:paraId="2AB3D1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F81CB9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6462B071" w14:textId="77777777" w:rsidTr="00AA41B4">
        <w:tc>
          <w:tcPr>
            <w:tcW w:w="4540" w:type="dxa"/>
            <w:tcBorders>
              <w:left w:val="nil"/>
            </w:tcBorders>
            <w:tcMar>
              <w:top w:w="100" w:type="nil"/>
              <w:left w:w="100" w:type="nil"/>
              <w:bottom w:w="100" w:type="nil"/>
              <w:right w:w="100" w:type="nil"/>
            </w:tcMar>
          </w:tcPr>
          <w:p w14:paraId="583FE41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61DE83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55CC44E1" w14:textId="77777777" w:rsidTr="00AA41B4">
        <w:tc>
          <w:tcPr>
            <w:tcW w:w="4540" w:type="dxa"/>
            <w:tcBorders>
              <w:left w:val="nil"/>
            </w:tcBorders>
            <w:tcMar>
              <w:top w:w="100" w:type="nil"/>
              <w:left w:w="100" w:type="nil"/>
              <w:bottom w:w="100" w:type="nil"/>
              <w:right w:w="100" w:type="nil"/>
            </w:tcMar>
          </w:tcPr>
          <w:p w14:paraId="3917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72E51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5A9AA9F3" w14:textId="77777777" w:rsidTr="00AA41B4">
        <w:tc>
          <w:tcPr>
            <w:tcW w:w="4540" w:type="dxa"/>
            <w:tcBorders>
              <w:left w:val="nil"/>
            </w:tcBorders>
            <w:tcMar>
              <w:top w:w="100" w:type="nil"/>
              <w:left w:w="100" w:type="nil"/>
              <w:bottom w:w="100" w:type="nil"/>
              <w:right w:w="100" w:type="nil"/>
            </w:tcMar>
          </w:tcPr>
          <w:p w14:paraId="187B40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B5A19C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10693DD6" w14:textId="77777777" w:rsidTr="00AA41B4">
        <w:tc>
          <w:tcPr>
            <w:tcW w:w="4540" w:type="dxa"/>
            <w:tcBorders>
              <w:left w:val="nil"/>
            </w:tcBorders>
            <w:tcMar>
              <w:top w:w="100" w:type="nil"/>
              <w:left w:w="100" w:type="nil"/>
              <w:bottom w:w="100" w:type="nil"/>
              <w:right w:w="100" w:type="nil"/>
            </w:tcMar>
          </w:tcPr>
          <w:p w14:paraId="7A76A8E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53A15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4, 2016</w:t>
            </w:r>
          </w:p>
        </w:tc>
      </w:tr>
      <w:tr w:rsidR="00B756C2" w:rsidRPr="00A910B1" w14:paraId="1BE61544" w14:textId="77777777" w:rsidTr="00AA41B4">
        <w:tc>
          <w:tcPr>
            <w:tcW w:w="4540" w:type="dxa"/>
            <w:tcBorders>
              <w:left w:val="nil"/>
            </w:tcBorders>
            <w:tcMar>
              <w:top w:w="100" w:type="nil"/>
              <w:left w:w="100" w:type="nil"/>
              <w:bottom w:w="100" w:type="nil"/>
              <w:right w:w="100" w:type="nil"/>
            </w:tcMar>
          </w:tcPr>
          <w:p w14:paraId="3075E8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6355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30C87F0E" w14:textId="77777777" w:rsidTr="00AA41B4">
        <w:tc>
          <w:tcPr>
            <w:tcW w:w="4540" w:type="dxa"/>
            <w:tcBorders>
              <w:left w:val="nil"/>
            </w:tcBorders>
            <w:tcMar>
              <w:top w:w="100" w:type="nil"/>
              <w:left w:w="100" w:type="nil"/>
              <w:bottom w:w="100" w:type="nil"/>
              <w:right w:w="100" w:type="nil"/>
            </w:tcMar>
          </w:tcPr>
          <w:p w14:paraId="64CA831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8138B0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2EBBB736" w14:textId="77777777" w:rsidTr="00AA41B4">
        <w:tc>
          <w:tcPr>
            <w:tcW w:w="4540" w:type="dxa"/>
            <w:tcBorders>
              <w:left w:val="nil"/>
            </w:tcBorders>
            <w:tcMar>
              <w:top w:w="100" w:type="nil"/>
              <w:left w:w="100" w:type="nil"/>
              <w:bottom w:w="100" w:type="nil"/>
              <w:right w:w="100" w:type="nil"/>
            </w:tcMar>
          </w:tcPr>
          <w:p w14:paraId="16BEFFD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868FCE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2FD25103" w14:textId="77777777" w:rsidTr="00AA41B4">
        <w:tc>
          <w:tcPr>
            <w:tcW w:w="4540" w:type="dxa"/>
            <w:tcBorders>
              <w:left w:val="nil"/>
            </w:tcBorders>
            <w:tcMar>
              <w:top w:w="100" w:type="nil"/>
              <w:left w:w="100" w:type="nil"/>
              <w:bottom w:w="100" w:type="nil"/>
              <w:right w:w="100" w:type="nil"/>
            </w:tcMar>
          </w:tcPr>
          <w:p w14:paraId="7270656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EF625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69C34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11844ED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1BD0D8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360FB8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41721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565FAF3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tc>
      </w:tr>
      <w:tr w:rsidR="00B756C2" w:rsidRPr="00A910B1" w14:paraId="48FE8370" w14:textId="77777777" w:rsidTr="00AA41B4">
        <w:tc>
          <w:tcPr>
            <w:tcW w:w="4540" w:type="dxa"/>
            <w:tcBorders>
              <w:left w:val="nil"/>
            </w:tcBorders>
            <w:tcMar>
              <w:top w:w="100" w:type="nil"/>
              <w:left w:w="100" w:type="nil"/>
              <w:bottom w:w="100" w:type="nil"/>
              <w:right w:w="100" w:type="nil"/>
            </w:tcMar>
          </w:tcPr>
          <w:p w14:paraId="327AAD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75027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2AFA2D57" w14:textId="77777777" w:rsidTr="00AA41B4">
        <w:tc>
          <w:tcPr>
            <w:tcW w:w="4540" w:type="dxa"/>
            <w:tcBorders>
              <w:left w:val="nil"/>
            </w:tcBorders>
            <w:tcMar>
              <w:top w:w="100" w:type="nil"/>
              <w:left w:w="100" w:type="nil"/>
              <w:bottom w:w="100" w:type="nil"/>
              <w:right w:w="100" w:type="nil"/>
            </w:tcMar>
          </w:tcPr>
          <w:p w14:paraId="67053A9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EA4FFE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w:t>
            </w:r>
            <w:proofErr w:type="gramStart"/>
            <w:r w:rsidRPr="00A910B1">
              <w:rPr>
                <w:rFonts w:ascii="Times" w:hAnsi="Times" w:cs="Helvetica"/>
              </w:rPr>
              <w:t>seeks</w:t>
            </w:r>
            <w:proofErr w:type="gramEnd"/>
            <w:r w:rsidRPr="00A910B1">
              <w:rPr>
                <w:rFonts w:ascii="Times" w:hAnsi="Times" w:cs="Helvetica"/>
              </w:rPr>
              <w:t xml:space="preserve">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69CB03AC" w14:textId="77777777" w:rsidTr="00AA41B4">
        <w:tc>
          <w:tcPr>
            <w:tcW w:w="4540" w:type="dxa"/>
            <w:tcBorders>
              <w:left w:val="nil"/>
            </w:tcBorders>
            <w:tcMar>
              <w:top w:w="100" w:type="nil"/>
              <w:left w:w="100" w:type="nil"/>
              <w:bottom w:w="100" w:type="nil"/>
              <w:right w:w="100" w:type="nil"/>
            </w:tcMar>
          </w:tcPr>
          <w:p w14:paraId="5AAA36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EE95E14" w14:textId="77777777" w:rsidR="00B756C2" w:rsidRPr="00A910B1" w:rsidRDefault="00875A34" w:rsidP="00AA41B4">
            <w:pPr>
              <w:widowControl w:val="0"/>
              <w:autoSpaceDE w:val="0"/>
              <w:autoSpaceDN w:val="0"/>
              <w:adjustRightInd w:val="0"/>
              <w:rPr>
                <w:rFonts w:ascii="Times" w:hAnsi="Times" w:cs="Helvetica"/>
              </w:rPr>
            </w:pPr>
            <w:hyperlink r:id="rId425" w:history="1">
              <w:r w:rsidR="00B756C2" w:rsidRPr="00A910B1">
                <w:rPr>
                  <w:rStyle w:val="Hyperlink"/>
                  <w:rFonts w:ascii="Times" w:hAnsi="Times" w:cs="Helvetica"/>
                </w:rPr>
                <w:t>Link to full grant announcement, including additional requirements</w:t>
              </w:r>
            </w:hyperlink>
          </w:p>
        </w:tc>
      </w:tr>
      <w:tr w:rsidR="00B756C2" w:rsidRPr="00A910B1" w14:paraId="50E4AB4E" w14:textId="77777777" w:rsidTr="00AA41B4">
        <w:tc>
          <w:tcPr>
            <w:tcW w:w="4540" w:type="dxa"/>
            <w:tcBorders>
              <w:left w:val="nil"/>
            </w:tcBorders>
            <w:tcMar>
              <w:top w:w="100" w:type="nil"/>
              <w:left w:w="100" w:type="nil"/>
              <w:bottom w:w="100" w:type="nil"/>
              <w:right w:w="100" w:type="nil"/>
            </w:tcMar>
          </w:tcPr>
          <w:p w14:paraId="2C58D8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77A036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EE16B7F" w14:textId="77777777" w:rsidR="00B756C2" w:rsidRPr="00A910B1" w:rsidRDefault="00B756C2" w:rsidP="00AA41B4">
            <w:pPr>
              <w:widowControl w:val="0"/>
              <w:autoSpaceDE w:val="0"/>
              <w:autoSpaceDN w:val="0"/>
              <w:adjustRightInd w:val="0"/>
              <w:rPr>
                <w:rFonts w:ascii="Times" w:hAnsi="Times" w:cs="Helvetica"/>
              </w:rPr>
            </w:pPr>
          </w:p>
          <w:p w14:paraId="38E5C2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6159E64B" w14:textId="77777777" w:rsidR="00B756C2" w:rsidRPr="00A910B1" w:rsidRDefault="00875A34" w:rsidP="00AA41B4">
            <w:pPr>
              <w:widowControl w:val="0"/>
              <w:autoSpaceDE w:val="0"/>
              <w:autoSpaceDN w:val="0"/>
              <w:adjustRightInd w:val="0"/>
              <w:rPr>
                <w:rFonts w:ascii="Times" w:hAnsi="Times" w:cs="Helvetica"/>
              </w:rPr>
            </w:pPr>
            <w:hyperlink r:id="rId426" w:history="1">
              <w:r w:rsidR="00B756C2" w:rsidRPr="00A910B1">
                <w:rPr>
                  <w:rStyle w:val="Hyperlink"/>
                  <w:rFonts w:ascii="Times" w:hAnsi="Times" w:cs="Helvetica"/>
                </w:rPr>
                <w:t>Grant Program Specialist</w:t>
              </w:r>
            </w:hyperlink>
          </w:p>
        </w:tc>
      </w:tr>
    </w:tbl>
    <w:p w14:paraId="6F8CA3ED" w14:textId="77777777" w:rsidR="00B756C2" w:rsidRPr="00A910B1" w:rsidRDefault="00B756C2" w:rsidP="00B756C2">
      <w:pPr>
        <w:widowControl w:val="0"/>
        <w:autoSpaceDE w:val="0"/>
        <w:autoSpaceDN w:val="0"/>
        <w:adjustRightInd w:val="0"/>
        <w:rPr>
          <w:rFonts w:ascii="Times" w:hAnsi="Times" w:cs="Helvetica"/>
        </w:rPr>
      </w:pPr>
    </w:p>
    <w:p w14:paraId="0179BE14" w14:textId="77777777" w:rsidR="00B756C2" w:rsidRPr="00A910B1" w:rsidRDefault="00875A34" w:rsidP="00B756C2">
      <w:pPr>
        <w:widowControl w:val="0"/>
        <w:pBdr>
          <w:bottom w:val="single" w:sz="6" w:space="1" w:color="auto"/>
        </w:pBdr>
        <w:autoSpaceDE w:val="0"/>
        <w:autoSpaceDN w:val="0"/>
        <w:adjustRightInd w:val="0"/>
        <w:rPr>
          <w:rFonts w:ascii="Times" w:hAnsi="Times" w:cs="Helvetica"/>
          <w:color w:val="386EFF"/>
          <w:u w:val="single" w:color="386EFF"/>
        </w:rPr>
      </w:pPr>
      <w:hyperlink r:id="rId427" w:history="1">
        <w:r w:rsidR="00B756C2" w:rsidRPr="00A910B1">
          <w:rPr>
            <w:rFonts w:ascii="Times" w:hAnsi="Times" w:cs="Helvetica"/>
            <w:color w:val="386EFF"/>
            <w:u w:val="single" w:color="386EFF"/>
          </w:rPr>
          <w:t>http://www.grants.gov/web/grants/view-opportunity.html?oppId=280202</w:t>
        </w:r>
      </w:hyperlink>
    </w:p>
    <w:p w14:paraId="367DA5DC"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0D50C34A" w14:textId="77777777" w:rsidR="00B756C2" w:rsidRPr="00A910B1" w:rsidRDefault="00B756C2" w:rsidP="00B756C2">
      <w:pPr>
        <w:widowControl w:val="0"/>
        <w:autoSpaceDE w:val="0"/>
        <w:autoSpaceDN w:val="0"/>
        <w:adjustRightInd w:val="0"/>
        <w:rPr>
          <w:rFonts w:ascii="Times" w:hAnsi="Times" w:cs="Helvetica"/>
        </w:rPr>
      </w:pPr>
    </w:p>
    <w:p w14:paraId="3295B908" w14:textId="77777777" w:rsidR="00B756C2" w:rsidRPr="00A910B1" w:rsidRDefault="00B756C2" w:rsidP="00B756C2">
      <w:pPr>
        <w:widowControl w:val="0"/>
        <w:autoSpaceDE w:val="0"/>
        <w:autoSpaceDN w:val="0"/>
        <w:adjustRightInd w:val="0"/>
        <w:rPr>
          <w:rFonts w:ascii="Times" w:hAnsi="Times" w:cs="Helvetica"/>
        </w:rPr>
      </w:pPr>
      <w:bookmarkStart w:id="370" w:name="NARAAccesstoHistoricalRecords"/>
      <w:bookmarkStart w:id="371" w:name="NARALiteracyandEngagement"/>
      <w:bookmarkEnd w:id="370"/>
      <w:bookmarkEnd w:id="371"/>
    </w:p>
    <w:p w14:paraId="34E83E26" w14:textId="77777777" w:rsidR="00B756C2" w:rsidRPr="00A910B1" w:rsidRDefault="00B756C2" w:rsidP="00B756C2">
      <w:pPr>
        <w:widowControl w:val="0"/>
        <w:autoSpaceDE w:val="0"/>
        <w:autoSpaceDN w:val="0"/>
        <w:adjustRightInd w:val="0"/>
        <w:rPr>
          <w:rFonts w:ascii="Times" w:hAnsi="Times" w:cs="Helvetica"/>
        </w:rPr>
      </w:pPr>
    </w:p>
    <w:p w14:paraId="4CA51444" w14:textId="77777777" w:rsidR="00B756C2" w:rsidRPr="00A910B1" w:rsidRDefault="00B756C2" w:rsidP="00B756C2">
      <w:pPr>
        <w:pBdr>
          <w:bottom w:val="double" w:sz="6" w:space="1" w:color="auto"/>
        </w:pBdr>
        <w:autoSpaceDE w:val="0"/>
        <w:autoSpaceDN w:val="0"/>
        <w:adjustRightInd w:val="0"/>
        <w:rPr>
          <w:b/>
        </w:rPr>
      </w:pPr>
    </w:p>
    <w:p w14:paraId="74075416" w14:textId="77777777" w:rsidR="00B756C2" w:rsidRPr="00A910B1" w:rsidRDefault="00B756C2" w:rsidP="00B756C2">
      <w:pPr>
        <w:autoSpaceDE w:val="0"/>
        <w:autoSpaceDN w:val="0"/>
        <w:adjustRightInd w:val="0"/>
        <w:rPr>
          <w:b/>
        </w:rPr>
      </w:pPr>
    </w:p>
    <w:p w14:paraId="5831B299" w14:textId="77777777" w:rsidR="00B756C2" w:rsidRPr="00A910B1" w:rsidRDefault="00B756C2" w:rsidP="00B756C2">
      <w:pPr>
        <w:widowControl w:val="0"/>
        <w:autoSpaceDE w:val="0"/>
        <w:autoSpaceDN w:val="0"/>
        <w:adjustRightInd w:val="0"/>
        <w:rPr>
          <w:rFonts w:cs="Helvetica"/>
        </w:rPr>
      </w:pPr>
    </w:p>
    <w:p w14:paraId="059D72EC" w14:textId="77777777" w:rsidR="00B756C2" w:rsidRPr="00A910B1" w:rsidRDefault="00B756C2" w:rsidP="00B756C2">
      <w:pPr>
        <w:autoSpaceDE w:val="0"/>
        <w:autoSpaceDN w:val="0"/>
        <w:adjustRightInd w:val="0"/>
        <w:outlineLvl w:val="0"/>
        <w:rPr>
          <w:b/>
        </w:rPr>
      </w:pPr>
      <w:bookmarkStart w:id="372" w:name="NARAInnovation"/>
      <w:bookmarkStart w:id="373" w:name="NEA"/>
      <w:bookmarkEnd w:id="372"/>
      <w:bookmarkEnd w:id="373"/>
      <w:r w:rsidRPr="00A910B1">
        <w:rPr>
          <w:b/>
        </w:rPr>
        <w:t>National Endowment for the Arts</w:t>
      </w:r>
    </w:p>
    <w:p w14:paraId="044E8B53" w14:textId="77777777" w:rsidR="00B756C2" w:rsidRPr="00A910B1" w:rsidRDefault="00B756C2" w:rsidP="00B756C2">
      <w:pPr>
        <w:autoSpaceDE w:val="0"/>
        <w:autoSpaceDN w:val="0"/>
        <w:adjustRightInd w:val="0"/>
        <w:rPr>
          <w:b/>
        </w:rPr>
      </w:pPr>
    </w:p>
    <w:p w14:paraId="54439C7C" w14:textId="77777777" w:rsidR="00B756C2" w:rsidRPr="00A910B1" w:rsidRDefault="00B756C2" w:rsidP="00B756C2">
      <w:bookmarkStart w:id="374" w:name="NEAAgencyGrantOverview"/>
      <w:bookmarkEnd w:id="374"/>
    </w:p>
    <w:p w14:paraId="40D716C4" w14:textId="77777777" w:rsidR="00B756C2" w:rsidRPr="00A910B1" w:rsidRDefault="00B756C2" w:rsidP="00B756C2">
      <w:pPr>
        <w:ind w:left="-360"/>
      </w:pPr>
      <w:r w:rsidRPr="00A910B1">
        <w:rPr>
          <w:noProof/>
        </w:rPr>
        <w:drawing>
          <wp:inline distT="0" distB="0" distL="0" distR="0" wp14:anchorId="3336FB82" wp14:editId="5F5B8351">
            <wp:extent cx="6846042" cy="4908884"/>
            <wp:effectExtent l="0" t="0" r="1206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6846259" cy="4909039"/>
                    </a:xfrm>
                    <a:prstGeom prst="rect">
                      <a:avLst/>
                    </a:prstGeom>
                    <a:noFill/>
                    <a:ln>
                      <a:noFill/>
                    </a:ln>
                  </pic:spPr>
                </pic:pic>
              </a:graphicData>
            </a:graphic>
          </wp:inline>
        </w:drawing>
      </w:r>
    </w:p>
    <w:p w14:paraId="16912F41" w14:textId="77777777" w:rsidR="00B756C2" w:rsidRPr="00A910B1" w:rsidRDefault="00B756C2" w:rsidP="00B756C2"/>
    <w:p w14:paraId="5ACE801E" w14:textId="77777777" w:rsidR="00B756C2" w:rsidRPr="00A910B1" w:rsidRDefault="00B756C2" w:rsidP="00B756C2">
      <w:pPr>
        <w:autoSpaceDE w:val="0"/>
        <w:autoSpaceDN w:val="0"/>
        <w:adjustRightInd w:val="0"/>
      </w:pPr>
    </w:p>
    <w:p w14:paraId="3F15DEE2" w14:textId="77777777" w:rsidR="00B756C2" w:rsidRPr="00A910B1" w:rsidRDefault="00B756C2" w:rsidP="00B756C2">
      <w:pPr>
        <w:autoSpaceDE w:val="0"/>
        <w:autoSpaceDN w:val="0"/>
        <w:adjustRightInd w:val="0"/>
        <w:ind w:left="-810"/>
        <w:rPr>
          <w:rStyle w:val="Hyperlink"/>
          <w:noProof/>
        </w:rPr>
      </w:pPr>
      <w:r w:rsidRPr="00A910B1">
        <w:tab/>
      </w:r>
      <w:r w:rsidRPr="00A910B1">
        <w:tab/>
      </w:r>
      <w:r w:rsidRPr="00A910B1">
        <w:tab/>
      </w:r>
      <w:hyperlink r:id="rId429" w:history="1">
        <w:r w:rsidRPr="00A910B1">
          <w:rPr>
            <w:rStyle w:val="Hyperlink"/>
            <w:noProof/>
          </w:rPr>
          <w:t>http://arts.gov/grants</w:t>
        </w:r>
      </w:hyperlink>
    </w:p>
    <w:p w14:paraId="451451BA" w14:textId="77777777" w:rsidR="00B756C2" w:rsidRPr="00A910B1" w:rsidRDefault="00B756C2" w:rsidP="00B756C2">
      <w:pPr>
        <w:autoSpaceDE w:val="0"/>
        <w:autoSpaceDN w:val="0"/>
        <w:adjustRightInd w:val="0"/>
        <w:ind w:left="-810"/>
        <w:rPr>
          <w:rStyle w:val="Hyperlink"/>
          <w:noProof/>
        </w:rPr>
      </w:pPr>
    </w:p>
    <w:p w14:paraId="37902D4E" w14:textId="77777777" w:rsidR="00B756C2" w:rsidRPr="00A910B1" w:rsidRDefault="00B756C2" w:rsidP="00B756C2">
      <w:pPr>
        <w:autoSpaceDE w:val="0"/>
        <w:autoSpaceDN w:val="0"/>
        <w:adjustRightInd w:val="0"/>
        <w:ind w:left="-810"/>
        <w:rPr>
          <w:rStyle w:val="Hyperlink"/>
          <w:noProof/>
        </w:rPr>
      </w:pPr>
      <w:r w:rsidRPr="00A910B1">
        <w:rPr>
          <w:noProof/>
          <w:color w:val="0000FF"/>
          <w:u w:val="single"/>
        </w:rPr>
        <w:drawing>
          <wp:inline distT="0" distB="0" distL="0" distR="0" wp14:anchorId="54C99324" wp14:editId="541EA850">
            <wp:extent cx="6343650" cy="4426358"/>
            <wp:effectExtent l="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6343650" cy="4426358"/>
                    </a:xfrm>
                    <a:prstGeom prst="rect">
                      <a:avLst/>
                    </a:prstGeom>
                    <a:noFill/>
                    <a:ln>
                      <a:noFill/>
                    </a:ln>
                  </pic:spPr>
                </pic:pic>
              </a:graphicData>
            </a:graphic>
          </wp:inline>
        </w:drawing>
      </w:r>
    </w:p>
    <w:p w14:paraId="3126CFEB" w14:textId="77777777" w:rsidR="00B756C2" w:rsidRPr="00A910B1" w:rsidRDefault="00B756C2" w:rsidP="00B756C2">
      <w:pPr>
        <w:autoSpaceDE w:val="0"/>
        <w:autoSpaceDN w:val="0"/>
        <w:adjustRightInd w:val="0"/>
        <w:ind w:left="-810"/>
        <w:rPr>
          <w:noProof/>
        </w:rPr>
      </w:pPr>
      <w:r w:rsidRPr="00A910B1">
        <w:rPr>
          <w:noProof/>
        </w:rPr>
        <w:drawing>
          <wp:inline distT="0" distB="0" distL="0" distR="0" wp14:anchorId="372BF5E8" wp14:editId="2C858DE3">
            <wp:extent cx="6343650" cy="32637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6343650" cy="3263750"/>
                    </a:xfrm>
                    <a:prstGeom prst="rect">
                      <a:avLst/>
                    </a:prstGeom>
                    <a:noFill/>
                    <a:ln>
                      <a:noFill/>
                    </a:ln>
                  </pic:spPr>
                </pic:pic>
              </a:graphicData>
            </a:graphic>
          </wp:inline>
        </w:drawing>
      </w:r>
    </w:p>
    <w:p w14:paraId="39034842" w14:textId="77777777" w:rsidR="00B756C2" w:rsidRPr="00A910B1" w:rsidRDefault="00B756C2" w:rsidP="00B756C2">
      <w:pPr>
        <w:autoSpaceDE w:val="0"/>
        <w:autoSpaceDN w:val="0"/>
        <w:adjustRightInd w:val="0"/>
        <w:ind w:left="-810"/>
        <w:rPr>
          <w:noProof/>
        </w:rPr>
      </w:pPr>
      <w:r w:rsidRPr="00A910B1">
        <w:rPr>
          <w:noProof/>
        </w:rPr>
        <w:drawing>
          <wp:inline distT="0" distB="0" distL="0" distR="0" wp14:anchorId="1AA117AE" wp14:editId="31163C5D">
            <wp:extent cx="6343650" cy="4404491"/>
            <wp:effectExtent l="0" t="0" r="635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6343650" cy="4404491"/>
                    </a:xfrm>
                    <a:prstGeom prst="rect">
                      <a:avLst/>
                    </a:prstGeom>
                    <a:noFill/>
                    <a:ln>
                      <a:noFill/>
                    </a:ln>
                  </pic:spPr>
                </pic:pic>
              </a:graphicData>
            </a:graphic>
          </wp:inline>
        </w:drawing>
      </w:r>
    </w:p>
    <w:p w14:paraId="4DF7D64E" w14:textId="77777777" w:rsidR="00B756C2" w:rsidRPr="00A910B1" w:rsidRDefault="00B756C2" w:rsidP="00B756C2">
      <w:pPr>
        <w:widowControl w:val="0"/>
        <w:autoSpaceDE w:val="0"/>
        <w:autoSpaceDN w:val="0"/>
        <w:adjustRightInd w:val="0"/>
        <w:spacing w:after="200"/>
        <w:rPr>
          <w:rFonts w:ascii="Times" w:hAnsi="Times" w:cs="Times"/>
          <w:color w:val="262626"/>
        </w:rPr>
      </w:pPr>
      <w:r w:rsidRPr="00A910B1">
        <w:rPr>
          <w:rFonts w:ascii="Times" w:eastAsiaTheme="minorEastAsia" w:hAnsi="Times" w:cs="Times"/>
          <w:color w:val="262626"/>
        </w:rPr>
        <w:t xml:space="preserve">See more at: </w:t>
      </w:r>
      <w:hyperlink r:id="rId433" w:history="1">
        <w:r w:rsidRPr="00A910B1">
          <w:rPr>
            <w:rStyle w:val="Hyperlink"/>
            <w:rFonts w:ascii="Times" w:eastAsiaTheme="minorEastAsia" w:hAnsi="Times" w:cs="Times"/>
          </w:rPr>
          <w:t>https://www.arts.gov/grants/apply-grant/grants-organizations</w:t>
        </w:r>
      </w:hyperlink>
    </w:p>
    <w:p w14:paraId="37E54F5E" w14:textId="77777777" w:rsidR="00B756C2" w:rsidRPr="00A910B1" w:rsidRDefault="00B756C2" w:rsidP="00B756C2">
      <w:pPr>
        <w:pBdr>
          <w:bottom w:val="single" w:sz="6" w:space="1" w:color="auto"/>
        </w:pBdr>
        <w:autoSpaceDE w:val="0"/>
        <w:autoSpaceDN w:val="0"/>
        <w:adjustRightInd w:val="0"/>
        <w:rPr>
          <w:rFonts w:ascii="Times" w:hAnsi="Times" w:cs="Times"/>
          <w:color w:val="262626"/>
        </w:rPr>
      </w:pPr>
    </w:p>
    <w:p w14:paraId="7322AB9A" w14:textId="77777777" w:rsidR="00B756C2" w:rsidRPr="00A910B1" w:rsidRDefault="00B756C2" w:rsidP="00B756C2">
      <w:pPr>
        <w:widowControl w:val="0"/>
        <w:autoSpaceDE w:val="0"/>
        <w:autoSpaceDN w:val="0"/>
        <w:adjustRightInd w:val="0"/>
        <w:rPr>
          <w:rFonts w:ascii="Times" w:hAnsi="Times" w:cs="Helvetica"/>
        </w:rPr>
      </w:pPr>
      <w:bookmarkStart w:id="375" w:name="NEAPrograms"/>
      <w:bookmarkEnd w:id="375"/>
      <w:r w:rsidRPr="00A910B1">
        <w:rPr>
          <w:rFonts w:ascii="Times" w:hAnsi="Times" w:cs="Helvetica"/>
        </w:rPr>
        <w:t>Programs:</w:t>
      </w:r>
      <w:bookmarkStart w:id="376" w:name="NEAAEP"/>
      <w:bookmarkEnd w:id="376"/>
    </w:p>
    <w:p w14:paraId="141E26B6" w14:textId="77777777" w:rsidR="00B756C2" w:rsidRDefault="00B756C2" w:rsidP="00B756C2">
      <w:pPr>
        <w:widowControl w:val="0"/>
        <w:autoSpaceDE w:val="0"/>
        <w:autoSpaceDN w:val="0"/>
        <w:adjustRightInd w:val="0"/>
        <w:rPr>
          <w:rFonts w:ascii="Times" w:hAnsi="Times" w:cs="Helvetica"/>
        </w:rPr>
      </w:pPr>
    </w:p>
    <w:p w14:paraId="69C433ED" w14:textId="77777777" w:rsidR="004E4CB6" w:rsidRPr="004A3A10" w:rsidRDefault="004E4CB6" w:rsidP="004E4CB6">
      <w:pPr>
        <w:widowControl w:val="0"/>
        <w:autoSpaceDE w:val="0"/>
        <w:autoSpaceDN w:val="0"/>
        <w:adjustRightInd w:val="0"/>
        <w:rPr>
          <w:rFonts w:ascii="Times" w:hAnsi="Times" w:cs="Helvetica"/>
        </w:rPr>
      </w:pPr>
      <w:bookmarkStart w:id="377" w:name="NEAArtWorksI"/>
      <w:bookmarkStart w:id="378" w:name="NEAMod"/>
      <w:bookmarkStart w:id="379" w:name="NEAResearchArtWorks"/>
      <w:bookmarkEnd w:id="377"/>
      <w:bookmarkEnd w:id="378"/>
      <w:bookmarkEnd w:id="379"/>
      <w:r w:rsidRPr="004A3A10">
        <w:rPr>
          <w:rFonts w:ascii="Times" w:hAnsi="Times" w:cs="Helvetica"/>
        </w:rPr>
        <w:t>NEA Research: Art Works Application, FY 2017</w:t>
      </w:r>
    </w:p>
    <w:p w14:paraId="27090588" w14:textId="6315F1FB" w:rsidR="004E4CB6" w:rsidRPr="004A3A10" w:rsidRDefault="004E4CB6" w:rsidP="004E4CB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E4CB6" w:rsidRPr="004E4CB6" w14:paraId="037FCD2A" w14:textId="77777777">
        <w:tc>
          <w:tcPr>
            <w:tcW w:w="4540" w:type="dxa"/>
            <w:tcMar>
              <w:top w:w="100" w:type="nil"/>
              <w:left w:w="100" w:type="nil"/>
              <w:bottom w:w="100" w:type="nil"/>
              <w:right w:w="100" w:type="nil"/>
            </w:tcMar>
          </w:tcPr>
          <w:p w14:paraId="17F3AD28" w14:textId="77777777" w:rsidR="004E4CB6" w:rsidRPr="004E4CB6" w:rsidRDefault="004E4CB6" w:rsidP="004E4CB6">
            <w:pPr>
              <w:rPr>
                <w:b/>
                <w:bCs/>
              </w:rPr>
            </w:pPr>
            <w:r w:rsidRPr="004E4CB6">
              <w:rPr>
                <w:b/>
                <w:bCs/>
              </w:rPr>
              <w:t>Document Type:</w:t>
            </w:r>
          </w:p>
        </w:tc>
        <w:tc>
          <w:tcPr>
            <w:tcW w:w="5800" w:type="dxa"/>
            <w:tcMar>
              <w:top w:w="100" w:type="nil"/>
              <w:left w:w="100" w:type="nil"/>
              <w:bottom w:w="100" w:type="nil"/>
              <w:right w:w="100" w:type="nil"/>
            </w:tcMar>
            <w:vAlign w:val="center"/>
          </w:tcPr>
          <w:p w14:paraId="7A46A6F4" w14:textId="77777777" w:rsidR="004E4CB6" w:rsidRPr="004E4CB6" w:rsidRDefault="004E4CB6" w:rsidP="004E4CB6">
            <w:r w:rsidRPr="004E4CB6">
              <w:t>Grants Notice</w:t>
            </w:r>
          </w:p>
        </w:tc>
      </w:tr>
      <w:tr w:rsidR="004E4CB6" w:rsidRPr="004E4CB6" w14:paraId="7DB9CFDA" w14:textId="77777777">
        <w:tblPrEx>
          <w:tblBorders>
            <w:top w:val="none" w:sz="0" w:space="0" w:color="auto"/>
          </w:tblBorders>
        </w:tblPrEx>
        <w:tc>
          <w:tcPr>
            <w:tcW w:w="4540" w:type="dxa"/>
            <w:tcMar>
              <w:top w:w="100" w:type="nil"/>
              <w:left w:w="100" w:type="nil"/>
              <w:bottom w:w="100" w:type="nil"/>
              <w:right w:w="100" w:type="nil"/>
            </w:tcMar>
          </w:tcPr>
          <w:p w14:paraId="58EE74BC" w14:textId="77777777" w:rsidR="004E4CB6" w:rsidRPr="004E4CB6" w:rsidRDefault="004E4CB6" w:rsidP="004E4CB6">
            <w:pPr>
              <w:rPr>
                <w:b/>
                <w:bCs/>
              </w:rPr>
            </w:pPr>
            <w:r w:rsidRPr="004E4CB6">
              <w:rPr>
                <w:b/>
                <w:bCs/>
              </w:rPr>
              <w:t>Funding Opportunity Number:</w:t>
            </w:r>
          </w:p>
        </w:tc>
        <w:tc>
          <w:tcPr>
            <w:tcW w:w="5800" w:type="dxa"/>
            <w:tcMar>
              <w:top w:w="100" w:type="nil"/>
              <w:left w:w="100" w:type="nil"/>
              <w:bottom w:w="100" w:type="nil"/>
              <w:right w:w="100" w:type="nil"/>
            </w:tcMar>
            <w:vAlign w:val="center"/>
          </w:tcPr>
          <w:p w14:paraId="4F013E24" w14:textId="77777777" w:rsidR="004E4CB6" w:rsidRPr="004E4CB6" w:rsidRDefault="004E4CB6" w:rsidP="004E4CB6">
            <w:r w:rsidRPr="004E4CB6">
              <w:t>2017NEAORA</w:t>
            </w:r>
          </w:p>
        </w:tc>
      </w:tr>
      <w:tr w:rsidR="004E4CB6" w:rsidRPr="004E4CB6" w14:paraId="1FDC69CC" w14:textId="77777777">
        <w:tblPrEx>
          <w:tblBorders>
            <w:top w:val="none" w:sz="0" w:space="0" w:color="auto"/>
          </w:tblBorders>
        </w:tblPrEx>
        <w:tc>
          <w:tcPr>
            <w:tcW w:w="4540" w:type="dxa"/>
            <w:tcMar>
              <w:top w:w="100" w:type="nil"/>
              <w:left w:w="100" w:type="nil"/>
              <w:bottom w:w="100" w:type="nil"/>
              <w:right w:w="100" w:type="nil"/>
            </w:tcMar>
          </w:tcPr>
          <w:p w14:paraId="5C67EA29" w14:textId="77777777" w:rsidR="004E4CB6" w:rsidRPr="004E4CB6" w:rsidRDefault="004E4CB6" w:rsidP="004E4CB6">
            <w:pPr>
              <w:rPr>
                <w:b/>
                <w:bCs/>
              </w:rPr>
            </w:pPr>
            <w:r w:rsidRPr="004E4CB6">
              <w:rPr>
                <w:b/>
                <w:bCs/>
              </w:rPr>
              <w:t>Funding Opportunity Title:</w:t>
            </w:r>
          </w:p>
        </w:tc>
        <w:tc>
          <w:tcPr>
            <w:tcW w:w="5800" w:type="dxa"/>
            <w:tcMar>
              <w:top w:w="100" w:type="nil"/>
              <w:left w:w="100" w:type="nil"/>
              <w:bottom w:w="100" w:type="nil"/>
              <w:right w:w="100" w:type="nil"/>
            </w:tcMar>
            <w:vAlign w:val="center"/>
          </w:tcPr>
          <w:p w14:paraId="198F0C6D" w14:textId="77777777" w:rsidR="004E4CB6" w:rsidRPr="004E4CB6" w:rsidRDefault="004E4CB6" w:rsidP="004E4CB6">
            <w:r w:rsidRPr="004E4CB6">
              <w:t>NEA Research: Art Works Application, FY 2017</w:t>
            </w:r>
          </w:p>
        </w:tc>
      </w:tr>
      <w:tr w:rsidR="004E4CB6" w:rsidRPr="004E4CB6" w14:paraId="26E2C9BF" w14:textId="77777777">
        <w:tblPrEx>
          <w:tblBorders>
            <w:top w:val="none" w:sz="0" w:space="0" w:color="auto"/>
          </w:tblBorders>
        </w:tblPrEx>
        <w:tc>
          <w:tcPr>
            <w:tcW w:w="4540" w:type="dxa"/>
            <w:tcMar>
              <w:top w:w="100" w:type="nil"/>
              <w:left w:w="100" w:type="nil"/>
              <w:bottom w:w="100" w:type="nil"/>
              <w:right w:w="100" w:type="nil"/>
            </w:tcMar>
          </w:tcPr>
          <w:p w14:paraId="65D3736D" w14:textId="77777777" w:rsidR="004E4CB6" w:rsidRPr="004E4CB6" w:rsidRDefault="004E4CB6" w:rsidP="004E4CB6">
            <w:pPr>
              <w:rPr>
                <w:b/>
                <w:bCs/>
              </w:rPr>
            </w:pPr>
            <w:r w:rsidRPr="004E4CB6">
              <w:rPr>
                <w:b/>
                <w:bCs/>
              </w:rPr>
              <w:t>Opportunity Category:</w:t>
            </w:r>
          </w:p>
        </w:tc>
        <w:tc>
          <w:tcPr>
            <w:tcW w:w="5800" w:type="dxa"/>
            <w:tcMar>
              <w:top w:w="100" w:type="nil"/>
              <w:left w:w="100" w:type="nil"/>
              <w:bottom w:w="100" w:type="nil"/>
              <w:right w:w="100" w:type="nil"/>
            </w:tcMar>
            <w:vAlign w:val="center"/>
          </w:tcPr>
          <w:p w14:paraId="7BFFFEE6" w14:textId="77777777" w:rsidR="004E4CB6" w:rsidRPr="004E4CB6" w:rsidRDefault="004E4CB6" w:rsidP="004E4CB6">
            <w:r w:rsidRPr="004E4CB6">
              <w:t>Discretionary</w:t>
            </w:r>
          </w:p>
        </w:tc>
      </w:tr>
      <w:tr w:rsidR="004E4CB6" w:rsidRPr="004E4CB6" w14:paraId="39B90AB9" w14:textId="77777777">
        <w:tblPrEx>
          <w:tblBorders>
            <w:top w:val="none" w:sz="0" w:space="0" w:color="auto"/>
          </w:tblBorders>
        </w:tblPrEx>
        <w:tc>
          <w:tcPr>
            <w:tcW w:w="4540" w:type="dxa"/>
            <w:tcMar>
              <w:top w:w="100" w:type="nil"/>
              <w:left w:w="100" w:type="nil"/>
              <w:bottom w:w="100" w:type="nil"/>
              <w:right w:w="100" w:type="nil"/>
            </w:tcMar>
          </w:tcPr>
          <w:p w14:paraId="65627887" w14:textId="77777777" w:rsidR="004E4CB6" w:rsidRPr="004E4CB6" w:rsidRDefault="004E4CB6" w:rsidP="004E4CB6">
            <w:pPr>
              <w:rPr>
                <w:b/>
                <w:bCs/>
              </w:rPr>
            </w:pPr>
            <w:r w:rsidRPr="004E4CB6">
              <w:rPr>
                <w:b/>
                <w:bCs/>
              </w:rPr>
              <w:t>Opportunity Category Explanation:</w:t>
            </w:r>
          </w:p>
        </w:tc>
        <w:tc>
          <w:tcPr>
            <w:tcW w:w="5800" w:type="dxa"/>
            <w:tcMar>
              <w:top w:w="100" w:type="nil"/>
              <w:left w:w="100" w:type="nil"/>
              <w:bottom w:w="100" w:type="nil"/>
              <w:right w:w="100" w:type="nil"/>
            </w:tcMar>
            <w:vAlign w:val="center"/>
          </w:tcPr>
          <w:p w14:paraId="0DB6D293" w14:textId="77777777" w:rsidR="004E4CB6" w:rsidRPr="004E4CB6" w:rsidRDefault="004E4CB6" w:rsidP="004E4CB6">
            <w:r w:rsidRPr="004E4CB6">
              <w:t> </w:t>
            </w:r>
          </w:p>
        </w:tc>
      </w:tr>
      <w:tr w:rsidR="004E4CB6" w:rsidRPr="004E4CB6" w14:paraId="154D8BD0" w14:textId="77777777">
        <w:tblPrEx>
          <w:tblBorders>
            <w:top w:val="none" w:sz="0" w:space="0" w:color="auto"/>
          </w:tblBorders>
        </w:tblPrEx>
        <w:tc>
          <w:tcPr>
            <w:tcW w:w="4540" w:type="dxa"/>
            <w:tcMar>
              <w:top w:w="100" w:type="nil"/>
              <w:left w:w="100" w:type="nil"/>
              <w:bottom w:w="100" w:type="nil"/>
              <w:right w:w="100" w:type="nil"/>
            </w:tcMar>
          </w:tcPr>
          <w:p w14:paraId="0ADD3354" w14:textId="77777777" w:rsidR="004E4CB6" w:rsidRPr="004E4CB6" w:rsidRDefault="004E4CB6" w:rsidP="004E4CB6">
            <w:pPr>
              <w:rPr>
                <w:b/>
                <w:bCs/>
              </w:rPr>
            </w:pPr>
            <w:r w:rsidRPr="004E4CB6">
              <w:rPr>
                <w:b/>
                <w:bCs/>
              </w:rPr>
              <w:t>Funding Instrument Type:</w:t>
            </w:r>
          </w:p>
        </w:tc>
        <w:tc>
          <w:tcPr>
            <w:tcW w:w="5800" w:type="dxa"/>
            <w:tcMar>
              <w:top w:w="100" w:type="nil"/>
              <w:left w:w="100" w:type="nil"/>
              <w:bottom w:w="100" w:type="nil"/>
              <w:right w:w="100" w:type="nil"/>
            </w:tcMar>
            <w:vAlign w:val="center"/>
          </w:tcPr>
          <w:p w14:paraId="6306C201" w14:textId="77777777" w:rsidR="004E4CB6" w:rsidRPr="004E4CB6" w:rsidRDefault="004E4CB6" w:rsidP="004E4CB6">
            <w:r w:rsidRPr="004E4CB6">
              <w:t>Grant</w:t>
            </w:r>
          </w:p>
        </w:tc>
      </w:tr>
      <w:tr w:rsidR="004E4CB6" w:rsidRPr="004E4CB6" w14:paraId="7812DE43" w14:textId="77777777">
        <w:tblPrEx>
          <w:tblBorders>
            <w:top w:val="none" w:sz="0" w:space="0" w:color="auto"/>
          </w:tblBorders>
        </w:tblPrEx>
        <w:tc>
          <w:tcPr>
            <w:tcW w:w="4540" w:type="dxa"/>
            <w:tcMar>
              <w:top w:w="100" w:type="nil"/>
              <w:left w:w="100" w:type="nil"/>
              <w:bottom w:w="100" w:type="nil"/>
              <w:right w:w="100" w:type="nil"/>
            </w:tcMar>
          </w:tcPr>
          <w:p w14:paraId="5AF9702B" w14:textId="77777777" w:rsidR="004E4CB6" w:rsidRPr="004E4CB6" w:rsidRDefault="004E4CB6" w:rsidP="004E4CB6">
            <w:pPr>
              <w:rPr>
                <w:b/>
                <w:bCs/>
              </w:rPr>
            </w:pPr>
            <w:r w:rsidRPr="004E4CB6">
              <w:rPr>
                <w:b/>
                <w:bCs/>
              </w:rPr>
              <w:t>Category of Funding Activity:</w:t>
            </w:r>
          </w:p>
        </w:tc>
        <w:tc>
          <w:tcPr>
            <w:tcW w:w="5800" w:type="dxa"/>
            <w:tcMar>
              <w:top w:w="100" w:type="nil"/>
              <w:left w:w="100" w:type="nil"/>
              <w:bottom w:w="100" w:type="nil"/>
              <w:right w:w="100" w:type="nil"/>
            </w:tcMar>
            <w:vAlign w:val="center"/>
          </w:tcPr>
          <w:p w14:paraId="2E511802" w14:textId="77777777" w:rsidR="004E4CB6" w:rsidRPr="004E4CB6" w:rsidRDefault="004E4CB6" w:rsidP="004E4CB6">
            <w:r w:rsidRPr="004E4CB6">
              <w:t>Arts (see "Cultural Affairs" in CFDA)</w:t>
            </w:r>
          </w:p>
        </w:tc>
      </w:tr>
      <w:tr w:rsidR="004E4CB6" w:rsidRPr="004E4CB6" w14:paraId="1CC45B5D" w14:textId="77777777">
        <w:tblPrEx>
          <w:tblBorders>
            <w:top w:val="none" w:sz="0" w:space="0" w:color="auto"/>
          </w:tblBorders>
        </w:tblPrEx>
        <w:tc>
          <w:tcPr>
            <w:tcW w:w="4540" w:type="dxa"/>
            <w:tcMar>
              <w:top w:w="100" w:type="nil"/>
              <w:left w:w="100" w:type="nil"/>
              <w:bottom w:w="100" w:type="nil"/>
              <w:right w:w="100" w:type="nil"/>
            </w:tcMar>
          </w:tcPr>
          <w:p w14:paraId="06E5B2DE" w14:textId="77777777" w:rsidR="004E4CB6" w:rsidRPr="004E4CB6" w:rsidRDefault="004E4CB6" w:rsidP="004E4CB6">
            <w:pPr>
              <w:rPr>
                <w:b/>
                <w:bCs/>
              </w:rPr>
            </w:pPr>
            <w:r w:rsidRPr="004E4CB6">
              <w:rPr>
                <w:b/>
                <w:bCs/>
              </w:rPr>
              <w:t>Category Explanation:</w:t>
            </w:r>
          </w:p>
        </w:tc>
        <w:tc>
          <w:tcPr>
            <w:tcW w:w="5800" w:type="dxa"/>
            <w:tcMar>
              <w:top w:w="100" w:type="nil"/>
              <w:left w:w="100" w:type="nil"/>
              <w:bottom w:w="100" w:type="nil"/>
              <w:right w:w="100" w:type="nil"/>
            </w:tcMar>
            <w:vAlign w:val="center"/>
          </w:tcPr>
          <w:p w14:paraId="350BB24F" w14:textId="77777777" w:rsidR="004E4CB6" w:rsidRPr="004E4CB6" w:rsidRDefault="004E4CB6" w:rsidP="004E4CB6">
            <w:r w:rsidRPr="004E4CB6">
              <w:t> </w:t>
            </w:r>
          </w:p>
        </w:tc>
      </w:tr>
      <w:tr w:rsidR="004E4CB6" w:rsidRPr="004E4CB6" w14:paraId="08C44288" w14:textId="77777777">
        <w:tblPrEx>
          <w:tblBorders>
            <w:top w:val="none" w:sz="0" w:space="0" w:color="auto"/>
          </w:tblBorders>
        </w:tblPrEx>
        <w:tc>
          <w:tcPr>
            <w:tcW w:w="4540" w:type="dxa"/>
            <w:tcMar>
              <w:top w:w="100" w:type="nil"/>
              <w:left w:w="100" w:type="nil"/>
              <w:bottom w:w="100" w:type="nil"/>
              <w:right w:w="100" w:type="nil"/>
            </w:tcMar>
          </w:tcPr>
          <w:p w14:paraId="33F1D062" w14:textId="77777777" w:rsidR="004E4CB6" w:rsidRPr="004E4CB6" w:rsidRDefault="004E4CB6" w:rsidP="004E4CB6">
            <w:pPr>
              <w:rPr>
                <w:b/>
                <w:bCs/>
              </w:rPr>
            </w:pPr>
            <w:r w:rsidRPr="004E4CB6">
              <w:rPr>
                <w:b/>
                <w:bCs/>
              </w:rPr>
              <w:t>Expected Number of Awards:</w:t>
            </w:r>
          </w:p>
        </w:tc>
        <w:tc>
          <w:tcPr>
            <w:tcW w:w="5800" w:type="dxa"/>
            <w:tcMar>
              <w:top w:w="100" w:type="nil"/>
              <w:left w:w="100" w:type="nil"/>
              <w:bottom w:w="100" w:type="nil"/>
              <w:right w:w="100" w:type="nil"/>
            </w:tcMar>
            <w:vAlign w:val="center"/>
          </w:tcPr>
          <w:p w14:paraId="5ED41205" w14:textId="77777777" w:rsidR="004E4CB6" w:rsidRPr="004E4CB6" w:rsidRDefault="004E4CB6" w:rsidP="004E4CB6">
            <w:r w:rsidRPr="004E4CB6">
              <w:t> </w:t>
            </w:r>
          </w:p>
        </w:tc>
      </w:tr>
      <w:tr w:rsidR="004E4CB6" w:rsidRPr="004E4CB6" w14:paraId="5026417F" w14:textId="77777777">
        <w:tblPrEx>
          <w:tblBorders>
            <w:top w:val="none" w:sz="0" w:space="0" w:color="auto"/>
          </w:tblBorders>
        </w:tblPrEx>
        <w:tc>
          <w:tcPr>
            <w:tcW w:w="4540" w:type="dxa"/>
            <w:tcMar>
              <w:top w:w="100" w:type="nil"/>
              <w:left w:w="100" w:type="nil"/>
              <w:bottom w:w="100" w:type="nil"/>
              <w:right w:w="100" w:type="nil"/>
            </w:tcMar>
          </w:tcPr>
          <w:p w14:paraId="6C39006B" w14:textId="77777777" w:rsidR="004E4CB6" w:rsidRPr="004E4CB6" w:rsidRDefault="004E4CB6" w:rsidP="004E4CB6">
            <w:pPr>
              <w:rPr>
                <w:b/>
                <w:bCs/>
              </w:rPr>
            </w:pPr>
            <w:r w:rsidRPr="004E4CB6">
              <w:rPr>
                <w:b/>
                <w:bCs/>
              </w:rPr>
              <w:t>CFDA Number(s):</w:t>
            </w:r>
          </w:p>
        </w:tc>
        <w:tc>
          <w:tcPr>
            <w:tcW w:w="5800" w:type="dxa"/>
            <w:tcMar>
              <w:top w:w="100" w:type="nil"/>
              <w:left w:w="100" w:type="nil"/>
              <w:bottom w:w="100" w:type="nil"/>
              <w:right w:w="100" w:type="nil"/>
            </w:tcMar>
            <w:vAlign w:val="center"/>
          </w:tcPr>
          <w:p w14:paraId="61D1FEBB" w14:textId="49B11D42" w:rsidR="004E4CB6" w:rsidRPr="004E4CB6" w:rsidRDefault="004E4CB6" w:rsidP="004E4CB6">
            <w:r w:rsidRPr="004E4CB6">
              <w:t xml:space="preserve">45.024 -- Promotion of the </w:t>
            </w:r>
            <w:r w:rsidR="00A65DD7" w:rsidRPr="004E4CB6">
              <w:t>Arts</w:t>
            </w:r>
            <w:r w:rsidR="00A65DD7">
              <w:t xml:space="preserve"> </w:t>
            </w:r>
            <w:r w:rsidR="00A65DD7" w:rsidRPr="004E4CB6">
              <w:t>Grants</w:t>
            </w:r>
            <w:r w:rsidRPr="004E4CB6">
              <w:t xml:space="preserve"> to Organizations and Individuals</w:t>
            </w:r>
          </w:p>
        </w:tc>
      </w:tr>
      <w:tr w:rsidR="004E4CB6" w:rsidRPr="004E4CB6" w14:paraId="62EC937D" w14:textId="77777777">
        <w:tc>
          <w:tcPr>
            <w:tcW w:w="4540" w:type="dxa"/>
            <w:tcMar>
              <w:top w:w="100" w:type="nil"/>
              <w:left w:w="100" w:type="nil"/>
              <w:bottom w:w="100" w:type="nil"/>
              <w:right w:w="100" w:type="nil"/>
            </w:tcMar>
          </w:tcPr>
          <w:p w14:paraId="66AB7EC0" w14:textId="77777777" w:rsidR="004E4CB6" w:rsidRPr="004E4CB6" w:rsidRDefault="004E4CB6" w:rsidP="004E4CB6">
            <w:pPr>
              <w:rPr>
                <w:b/>
                <w:bCs/>
              </w:rPr>
            </w:pPr>
            <w:r w:rsidRPr="004E4CB6">
              <w:rPr>
                <w:b/>
                <w:bCs/>
              </w:rPr>
              <w:t>Cost Sharing or Matching Requirement:</w:t>
            </w:r>
          </w:p>
        </w:tc>
        <w:tc>
          <w:tcPr>
            <w:tcW w:w="5800" w:type="dxa"/>
            <w:tcMar>
              <w:top w:w="100" w:type="nil"/>
              <w:left w:w="100" w:type="nil"/>
              <w:bottom w:w="100" w:type="nil"/>
              <w:right w:w="100" w:type="nil"/>
            </w:tcMar>
            <w:vAlign w:val="center"/>
          </w:tcPr>
          <w:p w14:paraId="5C2A6EE1" w14:textId="77777777" w:rsidR="004E4CB6" w:rsidRPr="004E4CB6" w:rsidRDefault="004E4CB6" w:rsidP="004E4CB6">
            <w:r w:rsidRPr="004E4CB6">
              <w:t>Yes</w:t>
            </w:r>
          </w:p>
        </w:tc>
      </w:tr>
      <w:tr w:rsidR="004E4CB6" w14:paraId="7FADCDC0" w14:textId="77777777" w:rsidTr="004E4CB6">
        <w:tc>
          <w:tcPr>
            <w:tcW w:w="4540" w:type="dxa"/>
            <w:tcBorders>
              <w:left w:val="nil"/>
            </w:tcBorders>
            <w:tcMar>
              <w:top w:w="100" w:type="nil"/>
              <w:left w:w="100" w:type="nil"/>
              <w:bottom w:w="100" w:type="nil"/>
              <w:right w:w="100" w:type="nil"/>
            </w:tcMar>
          </w:tcPr>
          <w:p w14:paraId="2C754B4C" w14:textId="77777777" w:rsidR="004E4CB6" w:rsidRPr="004E4CB6" w:rsidRDefault="004E4CB6" w:rsidP="004E4CB6">
            <w:pPr>
              <w:rPr>
                <w:b/>
                <w:bCs/>
              </w:rPr>
            </w:pPr>
            <w:r w:rsidRPr="004E4CB6">
              <w:rPr>
                <w:b/>
                <w:bCs/>
              </w:rPr>
              <w:t>Posted Date:</w:t>
            </w:r>
          </w:p>
        </w:tc>
        <w:tc>
          <w:tcPr>
            <w:tcW w:w="5800" w:type="dxa"/>
            <w:tcBorders>
              <w:right w:val="nil"/>
            </w:tcBorders>
            <w:tcMar>
              <w:top w:w="100" w:type="nil"/>
              <w:left w:w="100" w:type="nil"/>
              <w:bottom w:w="100" w:type="nil"/>
              <w:right w:w="100" w:type="nil"/>
            </w:tcMar>
            <w:vAlign w:val="center"/>
          </w:tcPr>
          <w:p w14:paraId="2AD670B0" w14:textId="77777777" w:rsidR="004E4CB6" w:rsidRPr="004E4CB6" w:rsidRDefault="004E4CB6" w:rsidP="004E4CB6">
            <w:r w:rsidRPr="004E4CB6">
              <w:t>Jul 20, 2016</w:t>
            </w:r>
          </w:p>
        </w:tc>
      </w:tr>
      <w:tr w:rsidR="004E4CB6" w14:paraId="64BE18A6" w14:textId="77777777" w:rsidTr="004E4CB6">
        <w:tc>
          <w:tcPr>
            <w:tcW w:w="4540" w:type="dxa"/>
            <w:tcBorders>
              <w:left w:val="nil"/>
            </w:tcBorders>
            <w:tcMar>
              <w:top w:w="100" w:type="nil"/>
              <w:left w:w="100" w:type="nil"/>
              <w:bottom w:w="100" w:type="nil"/>
              <w:right w:w="100" w:type="nil"/>
            </w:tcMar>
          </w:tcPr>
          <w:p w14:paraId="49BB3955" w14:textId="77777777" w:rsidR="004E4CB6" w:rsidRPr="004E4CB6" w:rsidRDefault="004E4CB6" w:rsidP="004E4CB6">
            <w:pPr>
              <w:rPr>
                <w:b/>
                <w:bCs/>
              </w:rPr>
            </w:pPr>
            <w:r w:rsidRPr="004E4CB6">
              <w:rPr>
                <w:b/>
                <w:bCs/>
              </w:rPr>
              <w:t>Last Updated Date:</w:t>
            </w:r>
          </w:p>
        </w:tc>
        <w:tc>
          <w:tcPr>
            <w:tcW w:w="5800" w:type="dxa"/>
            <w:tcBorders>
              <w:right w:val="nil"/>
            </w:tcBorders>
            <w:tcMar>
              <w:top w:w="100" w:type="nil"/>
              <w:left w:w="100" w:type="nil"/>
              <w:bottom w:w="100" w:type="nil"/>
              <w:right w:w="100" w:type="nil"/>
            </w:tcMar>
            <w:vAlign w:val="center"/>
          </w:tcPr>
          <w:p w14:paraId="2E935203" w14:textId="77777777" w:rsidR="004E4CB6" w:rsidRPr="004E4CB6" w:rsidRDefault="004E4CB6" w:rsidP="004E4CB6">
            <w:r w:rsidRPr="004E4CB6">
              <w:t>Jul 20, 2016</w:t>
            </w:r>
          </w:p>
        </w:tc>
      </w:tr>
      <w:tr w:rsidR="004E4CB6" w14:paraId="29D2D2EA" w14:textId="77777777" w:rsidTr="004E4CB6">
        <w:tc>
          <w:tcPr>
            <w:tcW w:w="4540" w:type="dxa"/>
            <w:tcBorders>
              <w:left w:val="nil"/>
            </w:tcBorders>
            <w:tcMar>
              <w:top w:w="100" w:type="nil"/>
              <w:left w:w="100" w:type="nil"/>
              <w:bottom w:w="100" w:type="nil"/>
              <w:right w:w="100" w:type="nil"/>
            </w:tcMar>
          </w:tcPr>
          <w:p w14:paraId="6BC49728" w14:textId="77777777" w:rsidR="004E4CB6" w:rsidRPr="004E4CB6" w:rsidRDefault="004E4CB6" w:rsidP="004E4CB6">
            <w:pPr>
              <w:rPr>
                <w:b/>
                <w:bCs/>
              </w:rPr>
            </w:pPr>
            <w:r w:rsidRPr="004E4CB6">
              <w:rPr>
                <w:b/>
                <w:bCs/>
              </w:rPr>
              <w:t>Original Closing Date for Applications:</w:t>
            </w:r>
          </w:p>
        </w:tc>
        <w:tc>
          <w:tcPr>
            <w:tcW w:w="5800" w:type="dxa"/>
            <w:tcBorders>
              <w:right w:val="nil"/>
            </w:tcBorders>
            <w:tcMar>
              <w:top w:w="100" w:type="nil"/>
              <w:left w:w="100" w:type="nil"/>
              <w:bottom w:w="100" w:type="nil"/>
              <w:right w:w="100" w:type="nil"/>
            </w:tcMar>
            <w:vAlign w:val="center"/>
          </w:tcPr>
          <w:p w14:paraId="6FE7C739" w14:textId="77777777" w:rsidR="004E4CB6" w:rsidRPr="004E4CB6" w:rsidRDefault="004E4CB6" w:rsidP="004E4CB6">
            <w:r w:rsidRPr="004E4CB6">
              <w:t>Oct 11, 2016</w:t>
            </w:r>
            <w:proofErr w:type="gramStart"/>
            <w:r w:rsidRPr="004E4CB6">
              <w:t>  The</w:t>
            </w:r>
            <w:proofErr w:type="gramEnd"/>
            <w:r w:rsidRPr="004E4CB6">
              <w:t xml:space="preserve"> Grants.gov system must receive your validated and accepted application no later than 11:59 p.m., Eastern Time, on October 11, 2016. Submit your SF-424 no later than October 1, 2016 to give yourself ample time to resolve any problems you might encounter. You take a significant risk by waiting until the day of the deadline to submit.</w:t>
            </w:r>
          </w:p>
        </w:tc>
      </w:tr>
      <w:tr w:rsidR="004E4CB6" w14:paraId="03CE52EF" w14:textId="77777777" w:rsidTr="004E4CB6">
        <w:tc>
          <w:tcPr>
            <w:tcW w:w="4540" w:type="dxa"/>
            <w:tcBorders>
              <w:left w:val="nil"/>
            </w:tcBorders>
            <w:tcMar>
              <w:top w:w="100" w:type="nil"/>
              <w:left w:w="100" w:type="nil"/>
              <w:bottom w:w="100" w:type="nil"/>
              <w:right w:w="100" w:type="nil"/>
            </w:tcMar>
          </w:tcPr>
          <w:p w14:paraId="17F22291" w14:textId="77777777" w:rsidR="004E4CB6" w:rsidRPr="004E4CB6" w:rsidRDefault="004E4CB6" w:rsidP="004E4CB6">
            <w:pPr>
              <w:rPr>
                <w:b/>
                <w:bCs/>
              </w:rPr>
            </w:pPr>
            <w:r w:rsidRPr="004E4CB6">
              <w:rPr>
                <w:b/>
                <w:bCs/>
              </w:rPr>
              <w:t>Current Closing Date for Applications:</w:t>
            </w:r>
          </w:p>
        </w:tc>
        <w:tc>
          <w:tcPr>
            <w:tcW w:w="5800" w:type="dxa"/>
            <w:tcBorders>
              <w:right w:val="nil"/>
            </w:tcBorders>
            <w:tcMar>
              <w:top w:w="100" w:type="nil"/>
              <w:left w:w="100" w:type="nil"/>
              <w:bottom w:w="100" w:type="nil"/>
              <w:right w:w="100" w:type="nil"/>
            </w:tcMar>
            <w:vAlign w:val="center"/>
          </w:tcPr>
          <w:p w14:paraId="3F24DA0F" w14:textId="77777777" w:rsidR="004E4CB6" w:rsidRPr="004E4CB6" w:rsidRDefault="004E4CB6" w:rsidP="004E4CB6">
            <w:r w:rsidRPr="004E4CB6">
              <w:t>Oct 11, 2016</w:t>
            </w:r>
            <w:proofErr w:type="gramStart"/>
            <w:r w:rsidRPr="004E4CB6">
              <w:t>  The</w:t>
            </w:r>
            <w:proofErr w:type="gramEnd"/>
            <w:r w:rsidRPr="004E4CB6">
              <w:t xml:space="preserve"> Grants.gov system must receive your validated and accepted application no later than 11:59 p.m., Eastern Time, on October 11, 2016. Submit your SF-424 no later than October 1, 2016 to give yourself ample time to resolve any problems you might encounter. You take a significant risk by waiting until the day of the deadline to submit.</w:t>
            </w:r>
          </w:p>
        </w:tc>
      </w:tr>
      <w:tr w:rsidR="004E4CB6" w14:paraId="6A6C78BA" w14:textId="77777777" w:rsidTr="004E4CB6">
        <w:tc>
          <w:tcPr>
            <w:tcW w:w="4540" w:type="dxa"/>
            <w:tcBorders>
              <w:left w:val="nil"/>
            </w:tcBorders>
            <w:tcMar>
              <w:top w:w="100" w:type="nil"/>
              <w:left w:w="100" w:type="nil"/>
              <w:bottom w:w="100" w:type="nil"/>
              <w:right w:w="100" w:type="nil"/>
            </w:tcMar>
          </w:tcPr>
          <w:p w14:paraId="1D505A5E" w14:textId="77777777" w:rsidR="004E4CB6" w:rsidRPr="004E4CB6" w:rsidRDefault="004E4CB6" w:rsidP="004E4CB6">
            <w:pPr>
              <w:rPr>
                <w:b/>
                <w:bCs/>
              </w:rPr>
            </w:pPr>
            <w:r w:rsidRPr="004E4CB6">
              <w:rPr>
                <w:b/>
                <w:bCs/>
              </w:rPr>
              <w:t>Archive Date:</w:t>
            </w:r>
          </w:p>
        </w:tc>
        <w:tc>
          <w:tcPr>
            <w:tcW w:w="5800" w:type="dxa"/>
            <w:tcBorders>
              <w:right w:val="nil"/>
            </w:tcBorders>
            <w:tcMar>
              <w:top w:w="100" w:type="nil"/>
              <w:left w:w="100" w:type="nil"/>
              <w:bottom w:w="100" w:type="nil"/>
              <w:right w:w="100" w:type="nil"/>
            </w:tcMar>
            <w:vAlign w:val="center"/>
          </w:tcPr>
          <w:p w14:paraId="2EA77CD3" w14:textId="77777777" w:rsidR="004E4CB6" w:rsidRPr="004E4CB6" w:rsidRDefault="004E4CB6" w:rsidP="004E4CB6">
            <w:r w:rsidRPr="004E4CB6">
              <w:t>Nov 10, 2016</w:t>
            </w:r>
          </w:p>
        </w:tc>
      </w:tr>
      <w:tr w:rsidR="004E4CB6" w14:paraId="47DB123A" w14:textId="77777777" w:rsidTr="004E4CB6">
        <w:tc>
          <w:tcPr>
            <w:tcW w:w="4540" w:type="dxa"/>
            <w:tcBorders>
              <w:left w:val="nil"/>
            </w:tcBorders>
            <w:tcMar>
              <w:top w:w="100" w:type="nil"/>
              <w:left w:w="100" w:type="nil"/>
              <w:bottom w:w="100" w:type="nil"/>
              <w:right w:w="100" w:type="nil"/>
            </w:tcMar>
          </w:tcPr>
          <w:p w14:paraId="5E605BBF" w14:textId="77777777" w:rsidR="004E4CB6" w:rsidRPr="004E4CB6" w:rsidRDefault="004E4CB6" w:rsidP="004E4CB6">
            <w:pPr>
              <w:rPr>
                <w:b/>
                <w:bCs/>
              </w:rPr>
            </w:pPr>
            <w:r w:rsidRPr="004E4CB6">
              <w:rPr>
                <w:b/>
                <w:bCs/>
              </w:rPr>
              <w:t>Estimated Total Program Funding:</w:t>
            </w:r>
          </w:p>
        </w:tc>
        <w:tc>
          <w:tcPr>
            <w:tcW w:w="5800" w:type="dxa"/>
            <w:tcBorders>
              <w:right w:val="nil"/>
            </w:tcBorders>
            <w:tcMar>
              <w:top w:w="100" w:type="nil"/>
              <w:left w:w="100" w:type="nil"/>
              <w:bottom w:w="100" w:type="nil"/>
              <w:right w:w="100" w:type="nil"/>
            </w:tcMar>
            <w:vAlign w:val="center"/>
          </w:tcPr>
          <w:p w14:paraId="31ACA8F8" w14:textId="77777777" w:rsidR="004E4CB6" w:rsidRPr="004E4CB6" w:rsidRDefault="004E4CB6" w:rsidP="004E4CB6">
            <w:r w:rsidRPr="004E4CB6">
              <w:t> </w:t>
            </w:r>
          </w:p>
        </w:tc>
      </w:tr>
      <w:tr w:rsidR="004E4CB6" w14:paraId="7DCE804C" w14:textId="77777777" w:rsidTr="004E4CB6">
        <w:tc>
          <w:tcPr>
            <w:tcW w:w="4540" w:type="dxa"/>
            <w:tcBorders>
              <w:left w:val="nil"/>
            </w:tcBorders>
            <w:tcMar>
              <w:top w:w="100" w:type="nil"/>
              <w:left w:w="100" w:type="nil"/>
              <w:bottom w:w="100" w:type="nil"/>
              <w:right w:w="100" w:type="nil"/>
            </w:tcMar>
          </w:tcPr>
          <w:p w14:paraId="3A5716A2" w14:textId="77777777" w:rsidR="004E4CB6" w:rsidRPr="004E4CB6" w:rsidRDefault="004E4CB6" w:rsidP="004E4CB6">
            <w:pPr>
              <w:rPr>
                <w:b/>
                <w:bCs/>
              </w:rPr>
            </w:pPr>
            <w:r w:rsidRPr="004E4CB6">
              <w:rPr>
                <w:b/>
                <w:bCs/>
              </w:rPr>
              <w:t>Award Ceiling:</w:t>
            </w:r>
          </w:p>
        </w:tc>
        <w:tc>
          <w:tcPr>
            <w:tcW w:w="5800" w:type="dxa"/>
            <w:tcBorders>
              <w:right w:val="nil"/>
            </w:tcBorders>
            <w:tcMar>
              <w:top w:w="100" w:type="nil"/>
              <w:left w:w="100" w:type="nil"/>
              <w:bottom w:w="100" w:type="nil"/>
              <w:right w:w="100" w:type="nil"/>
            </w:tcMar>
            <w:vAlign w:val="center"/>
          </w:tcPr>
          <w:p w14:paraId="3A0C1D58" w14:textId="77777777" w:rsidR="004E4CB6" w:rsidRPr="004E4CB6" w:rsidRDefault="004E4CB6" w:rsidP="004E4CB6">
            <w:r w:rsidRPr="004E4CB6">
              <w:t>$100,000</w:t>
            </w:r>
          </w:p>
        </w:tc>
      </w:tr>
      <w:tr w:rsidR="004E4CB6" w14:paraId="33E64F82" w14:textId="77777777" w:rsidTr="004E4CB6">
        <w:tc>
          <w:tcPr>
            <w:tcW w:w="4540" w:type="dxa"/>
            <w:tcBorders>
              <w:left w:val="nil"/>
            </w:tcBorders>
            <w:tcMar>
              <w:top w:w="100" w:type="nil"/>
              <w:left w:w="100" w:type="nil"/>
              <w:bottom w:w="100" w:type="nil"/>
              <w:right w:w="100" w:type="nil"/>
            </w:tcMar>
          </w:tcPr>
          <w:p w14:paraId="761CE0D0" w14:textId="77777777" w:rsidR="004E4CB6" w:rsidRPr="004E4CB6" w:rsidRDefault="004E4CB6" w:rsidP="004E4CB6">
            <w:pPr>
              <w:rPr>
                <w:b/>
                <w:bCs/>
              </w:rPr>
            </w:pPr>
            <w:r w:rsidRPr="004E4CB6">
              <w:rPr>
                <w:b/>
                <w:bCs/>
              </w:rPr>
              <w:t>Award Floor:</w:t>
            </w:r>
          </w:p>
        </w:tc>
        <w:tc>
          <w:tcPr>
            <w:tcW w:w="5800" w:type="dxa"/>
            <w:tcBorders>
              <w:right w:val="nil"/>
            </w:tcBorders>
            <w:tcMar>
              <w:top w:w="100" w:type="nil"/>
              <w:left w:w="100" w:type="nil"/>
              <w:bottom w:w="100" w:type="nil"/>
              <w:right w:w="100" w:type="nil"/>
            </w:tcMar>
            <w:vAlign w:val="center"/>
          </w:tcPr>
          <w:p w14:paraId="4CE9797B" w14:textId="77777777" w:rsidR="004E4CB6" w:rsidRPr="004E4CB6" w:rsidRDefault="004E4CB6" w:rsidP="004E4CB6">
            <w:r w:rsidRPr="004E4CB6">
              <w:t>$10,000</w:t>
            </w:r>
          </w:p>
        </w:tc>
      </w:tr>
      <w:tr w:rsidR="004E4CB6" w14:paraId="00502A6F" w14:textId="77777777" w:rsidTr="004E4CB6">
        <w:tc>
          <w:tcPr>
            <w:tcW w:w="4540" w:type="dxa"/>
            <w:tcBorders>
              <w:left w:val="nil"/>
            </w:tcBorders>
            <w:tcMar>
              <w:top w:w="100" w:type="nil"/>
              <w:left w:w="100" w:type="nil"/>
              <w:bottom w:w="100" w:type="nil"/>
              <w:right w:w="100" w:type="nil"/>
            </w:tcMar>
          </w:tcPr>
          <w:p w14:paraId="0F4125D5" w14:textId="77777777" w:rsidR="004E4CB6" w:rsidRPr="004E4CB6" w:rsidRDefault="004E4CB6" w:rsidP="004E4CB6">
            <w:pPr>
              <w:rPr>
                <w:b/>
                <w:bCs/>
              </w:rPr>
            </w:pPr>
            <w:r w:rsidRPr="004E4CB6">
              <w:rPr>
                <w:b/>
                <w:bCs/>
              </w:rPr>
              <w:t>Eligible Applicants:</w:t>
            </w:r>
          </w:p>
        </w:tc>
        <w:tc>
          <w:tcPr>
            <w:tcW w:w="5800" w:type="dxa"/>
            <w:tcBorders>
              <w:right w:val="nil"/>
            </w:tcBorders>
            <w:tcMar>
              <w:top w:w="100" w:type="nil"/>
              <w:left w:w="100" w:type="nil"/>
              <w:bottom w:w="100" w:type="nil"/>
              <w:right w:w="100" w:type="nil"/>
            </w:tcMar>
            <w:vAlign w:val="center"/>
          </w:tcPr>
          <w:p w14:paraId="51551805" w14:textId="77777777" w:rsidR="004E4CB6" w:rsidRPr="004E4CB6" w:rsidRDefault="004E4CB6" w:rsidP="004E4CB6">
            <w:r w:rsidRPr="004E4CB6">
              <w:t>City or township governments</w:t>
            </w:r>
          </w:p>
          <w:p w14:paraId="48876822" w14:textId="77777777" w:rsidR="004E4CB6" w:rsidRPr="004E4CB6" w:rsidRDefault="004E4CB6" w:rsidP="004E4CB6">
            <w:r w:rsidRPr="004E4CB6">
              <w:t>Native American tribal governments (Federally recognized)</w:t>
            </w:r>
          </w:p>
          <w:p w14:paraId="0DB2C4E9" w14:textId="77777777" w:rsidR="004E4CB6" w:rsidRPr="004E4CB6" w:rsidRDefault="004E4CB6" w:rsidP="004E4CB6">
            <w:r w:rsidRPr="004E4CB6">
              <w:t>Public and State controlled institutions of higher education</w:t>
            </w:r>
          </w:p>
          <w:p w14:paraId="1E38C8FB" w14:textId="77777777" w:rsidR="004E4CB6" w:rsidRPr="004E4CB6" w:rsidRDefault="004E4CB6" w:rsidP="004E4CB6">
            <w:r w:rsidRPr="004E4CB6">
              <w:t>Private institutions of higher education</w:t>
            </w:r>
          </w:p>
          <w:p w14:paraId="038310B7" w14:textId="77777777" w:rsidR="004E4CB6" w:rsidRPr="004E4CB6" w:rsidRDefault="004E4CB6" w:rsidP="004E4CB6">
            <w:r w:rsidRPr="004E4CB6">
              <w:t>State governments</w:t>
            </w:r>
          </w:p>
          <w:p w14:paraId="5624F38D" w14:textId="77777777" w:rsidR="004E4CB6" w:rsidRPr="004E4CB6" w:rsidRDefault="004E4CB6" w:rsidP="004E4CB6">
            <w:r w:rsidRPr="004E4CB6">
              <w:t>Independent school districts</w:t>
            </w:r>
          </w:p>
          <w:p w14:paraId="62A05577" w14:textId="77777777" w:rsidR="004E4CB6" w:rsidRPr="004E4CB6" w:rsidRDefault="004E4CB6" w:rsidP="004E4CB6">
            <w:r w:rsidRPr="004E4CB6">
              <w:t>Special district governments</w:t>
            </w:r>
          </w:p>
          <w:p w14:paraId="3BFBAFFD" w14:textId="77777777" w:rsidR="004E4CB6" w:rsidRPr="004E4CB6" w:rsidRDefault="004E4CB6" w:rsidP="004E4CB6">
            <w:r w:rsidRPr="004E4CB6">
              <w:t>Nonprofits having a 501(c)(3) status with the IRS, other than institutions of higher education</w:t>
            </w:r>
          </w:p>
          <w:p w14:paraId="419B5D1E" w14:textId="77777777" w:rsidR="004E4CB6" w:rsidRPr="004E4CB6" w:rsidRDefault="004E4CB6" w:rsidP="004E4CB6">
            <w:r w:rsidRPr="004E4CB6">
              <w:t>County governments</w:t>
            </w:r>
          </w:p>
        </w:tc>
      </w:tr>
      <w:tr w:rsidR="004E4CB6" w14:paraId="1B74F234" w14:textId="77777777" w:rsidTr="004E4CB6">
        <w:tc>
          <w:tcPr>
            <w:tcW w:w="4540" w:type="dxa"/>
            <w:tcBorders>
              <w:left w:val="nil"/>
            </w:tcBorders>
            <w:tcMar>
              <w:top w:w="100" w:type="nil"/>
              <w:left w:w="100" w:type="nil"/>
              <w:bottom w:w="100" w:type="nil"/>
              <w:right w:w="100" w:type="nil"/>
            </w:tcMar>
          </w:tcPr>
          <w:p w14:paraId="1E789255" w14:textId="77777777" w:rsidR="004E4CB6" w:rsidRPr="004E4CB6" w:rsidRDefault="004E4CB6" w:rsidP="004E4CB6">
            <w:pPr>
              <w:rPr>
                <w:b/>
                <w:bCs/>
              </w:rPr>
            </w:pPr>
            <w:r w:rsidRPr="004E4CB6">
              <w:rPr>
                <w:b/>
                <w:bCs/>
              </w:rPr>
              <w:t>Additional Information on Eligibility:</w:t>
            </w:r>
          </w:p>
        </w:tc>
        <w:tc>
          <w:tcPr>
            <w:tcW w:w="5800" w:type="dxa"/>
            <w:tcBorders>
              <w:right w:val="nil"/>
            </w:tcBorders>
            <w:tcMar>
              <w:top w:w="100" w:type="nil"/>
              <w:left w:w="100" w:type="nil"/>
              <w:bottom w:w="100" w:type="nil"/>
              <w:right w:w="100" w:type="nil"/>
            </w:tcMar>
            <w:vAlign w:val="center"/>
          </w:tcPr>
          <w:p w14:paraId="12928E97" w14:textId="77777777" w:rsidR="004E4CB6" w:rsidRPr="004E4CB6" w:rsidRDefault="004E4CB6" w:rsidP="004E4CB6">
            <w:r w:rsidRPr="004E4CB6">
              <w:t>The Arts Endowment’s support of a project may start on May 1, 2017, or any time thereafter. Grants generally may cover a period of performance of up to two years, with an exception for projects that include primary data collection as part of the proposed activity. Projects that include primary data collection may request up to three years. Projects that extend beyond one year will be required to submit an annual progress report. A grantee may not receive more than one National Endowment for the Arts grant for the same project during the same period of performance. Official applicant organizations must be nonprofit, tax-exempt 501(c)(3), U.S. organizations; units of state or local government; or federally recognized tribal communities or tribes. This may include, but is not limited to, colleges and universities. For projects that involve multiple organizations, one organization that meets the eligibility requirements below must act as the official applicant, submit the application, and assume full responsibility for the grant. Partnering organizations are not required to meet the same eligibility requirements as the official applicant organization.</w:t>
            </w:r>
          </w:p>
        </w:tc>
      </w:tr>
      <w:tr w:rsidR="004E4CB6" w14:paraId="5DBE4E51" w14:textId="77777777" w:rsidTr="004E4CB6">
        <w:tc>
          <w:tcPr>
            <w:tcW w:w="4540" w:type="dxa"/>
            <w:tcBorders>
              <w:left w:val="nil"/>
            </w:tcBorders>
            <w:tcMar>
              <w:top w:w="100" w:type="nil"/>
              <w:left w:w="100" w:type="nil"/>
              <w:bottom w:w="100" w:type="nil"/>
              <w:right w:w="100" w:type="nil"/>
            </w:tcMar>
          </w:tcPr>
          <w:p w14:paraId="4082B230" w14:textId="77777777" w:rsidR="004E4CB6" w:rsidRPr="004E4CB6" w:rsidRDefault="004E4CB6" w:rsidP="004E4CB6">
            <w:pPr>
              <w:rPr>
                <w:b/>
                <w:bCs/>
              </w:rPr>
            </w:pPr>
            <w:r w:rsidRPr="004E4CB6">
              <w:rPr>
                <w:b/>
                <w:bCs/>
              </w:rPr>
              <w:t>Agency Name:</w:t>
            </w:r>
          </w:p>
        </w:tc>
        <w:tc>
          <w:tcPr>
            <w:tcW w:w="5800" w:type="dxa"/>
            <w:tcBorders>
              <w:right w:val="nil"/>
            </w:tcBorders>
            <w:tcMar>
              <w:top w:w="100" w:type="nil"/>
              <w:left w:w="100" w:type="nil"/>
              <w:bottom w:w="100" w:type="nil"/>
              <w:right w:w="100" w:type="nil"/>
            </w:tcMar>
            <w:vAlign w:val="center"/>
          </w:tcPr>
          <w:p w14:paraId="70FAB9FF" w14:textId="77777777" w:rsidR="004E4CB6" w:rsidRPr="004E4CB6" w:rsidRDefault="004E4CB6" w:rsidP="004E4CB6">
            <w:r w:rsidRPr="004E4CB6">
              <w:t>National Endowment for the Arts</w:t>
            </w:r>
          </w:p>
        </w:tc>
      </w:tr>
      <w:tr w:rsidR="004E4CB6" w14:paraId="402D48CD" w14:textId="77777777" w:rsidTr="004E4CB6">
        <w:tc>
          <w:tcPr>
            <w:tcW w:w="4540" w:type="dxa"/>
            <w:tcBorders>
              <w:left w:val="nil"/>
            </w:tcBorders>
            <w:tcMar>
              <w:top w:w="100" w:type="nil"/>
              <w:left w:w="100" w:type="nil"/>
              <w:bottom w:w="100" w:type="nil"/>
              <w:right w:w="100" w:type="nil"/>
            </w:tcMar>
          </w:tcPr>
          <w:p w14:paraId="68CF5BCE" w14:textId="77777777" w:rsidR="004E4CB6" w:rsidRPr="004E4CB6" w:rsidRDefault="004E4CB6" w:rsidP="004E4CB6">
            <w:pPr>
              <w:rPr>
                <w:b/>
                <w:bCs/>
              </w:rPr>
            </w:pPr>
            <w:r w:rsidRPr="004E4CB6">
              <w:rPr>
                <w:b/>
                <w:bCs/>
              </w:rPr>
              <w:t>Description:</w:t>
            </w:r>
          </w:p>
        </w:tc>
        <w:tc>
          <w:tcPr>
            <w:tcW w:w="5800" w:type="dxa"/>
            <w:tcBorders>
              <w:right w:val="nil"/>
            </w:tcBorders>
            <w:tcMar>
              <w:top w:w="100" w:type="nil"/>
              <w:left w:w="100" w:type="nil"/>
              <w:bottom w:w="100" w:type="nil"/>
              <w:right w:w="100" w:type="nil"/>
            </w:tcMar>
            <w:vAlign w:val="center"/>
          </w:tcPr>
          <w:p w14:paraId="7601DAA1" w14:textId="77777777" w:rsidR="004E4CB6" w:rsidRPr="004E4CB6" w:rsidRDefault="004E4CB6" w:rsidP="004E4CB6">
            <w:r w:rsidRPr="004E4CB6">
              <w:t xml:space="preserve">The Arts Endowment’s support of a project may start on May 1, 2017, or any time thereafter. Grants generally may cover a period of performance of up to two years, with an exception for projects that include primary data collection as part of the proposed activity. Projects that include primary data collection may request up to three years. Projects that extend beyond one year will be required to submit an annual progress report. A grantee may not receive more than one National Endowment for the Arts grant for the same project during the same period of performance. Program Description The National Endowment for the Arts’ Office of Research &amp; Analysis makes awards to support research that investigates the value and/or impact of the arts, either as individual components of the U.S. arts ecology or as they interact with each other and/or with other domains of American life. In past years, the Research: Art Works category has invited researchers to propose studies that examine topics related to any area(s) on the How Art Works system map (see Grant Program Description). These projects have used quantitative, qualitative, or mixed-methods approaches, and have relied on primary and/or secondary data for analysis. Examples of previously funded research can be found via the "Grant Search" engine or by viewing Research: Art Works Grants Final Papers. This year, Research: Art Works offers support for projects in two areas: • Track One: Value and Impact. These research projects aim to examine the value and/or impact of the arts in any topic area(s) by using data and methods appropriate to the proposed research questions. Matching grants range from $10,000-$30,000. </w:t>
            </w:r>
            <w:proofErr w:type="gramStart"/>
            <w:r w:rsidRPr="004E4CB6">
              <w:t>o</w:t>
            </w:r>
            <w:proofErr w:type="gramEnd"/>
            <w:r w:rsidRPr="004E4CB6">
              <w:t xml:space="preserve"> Projects relying primarily on experimental/quasi-experimental design methods are not eligible under this Track and should apply to Track Two. • Track Two: Experimental and Quasi-Experimental Designs. These research projects aim to test the causal or inferred-causal impact of the arts on individual or cohort outcomes by using experimental or quasi-experimental design methods appropriate to the proposed research questions. Matching grants range from $30,000-$100,000. </w:t>
            </w:r>
            <w:proofErr w:type="gramStart"/>
            <w:r w:rsidRPr="004E4CB6">
              <w:t>o</w:t>
            </w:r>
            <w:proofErr w:type="gramEnd"/>
            <w:r w:rsidRPr="004E4CB6">
              <w:t xml:space="preserve"> This Track is only for projects relying primarily on experimental or quasi-experimental research methods.</w:t>
            </w:r>
          </w:p>
        </w:tc>
      </w:tr>
      <w:tr w:rsidR="004E4CB6" w14:paraId="2E7A302F" w14:textId="77777777" w:rsidTr="004E4CB6">
        <w:tc>
          <w:tcPr>
            <w:tcW w:w="4540" w:type="dxa"/>
            <w:tcBorders>
              <w:left w:val="nil"/>
            </w:tcBorders>
            <w:tcMar>
              <w:top w:w="100" w:type="nil"/>
              <w:left w:w="100" w:type="nil"/>
              <w:bottom w:w="100" w:type="nil"/>
              <w:right w:w="100" w:type="nil"/>
            </w:tcMar>
          </w:tcPr>
          <w:p w14:paraId="244EB31F" w14:textId="77777777" w:rsidR="004E4CB6" w:rsidRPr="004E4CB6" w:rsidRDefault="004E4CB6" w:rsidP="004E4CB6">
            <w:pPr>
              <w:rPr>
                <w:b/>
                <w:bCs/>
              </w:rPr>
            </w:pPr>
            <w:r w:rsidRPr="004E4CB6">
              <w:rPr>
                <w:b/>
                <w:bCs/>
              </w:rPr>
              <w:t>Link to Additional Information:</w:t>
            </w:r>
          </w:p>
        </w:tc>
        <w:tc>
          <w:tcPr>
            <w:tcW w:w="5800" w:type="dxa"/>
            <w:tcBorders>
              <w:right w:val="nil"/>
            </w:tcBorders>
            <w:tcMar>
              <w:top w:w="100" w:type="nil"/>
              <w:left w:w="100" w:type="nil"/>
              <w:bottom w:w="100" w:type="nil"/>
              <w:right w:w="100" w:type="nil"/>
            </w:tcMar>
            <w:vAlign w:val="center"/>
          </w:tcPr>
          <w:p w14:paraId="7A3A6D25" w14:textId="77777777" w:rsidR="004E4CB6" w:rsidRPr="004E4CB6" w:rsidRDefault="00875A34" w:rsidP="004E4CB6">
            <w:hyperlink r:id="rId434" w:history="1">
              <w:r w:rsidR="004E4CB6" w:rsidRPr="004E4CB6">
                <w:rPr>
                  <w:rStyle w:val="Hyperlink"/>
                </w:rPr>
                <w:t>NEA Web Site Announcement</w:t>
              </w:r>
            </w:hyperlink>
          </w:p>
        </w:tc>
      </w:tr>
      <w:tr w:rsidR="004E4CB6" w14:paraId="3D46E041" w14:textId="77777777" w:rsidTr="004E4CB6">
        <w:tc>
          <w:tcPr>
            <w:tcW w:w="4540" w:type="dxa"/>
            <w:tcBorders>
              <w:left w:val="nil"/>
            </w:tcBorders>
            <w:tcMar>
              <w:top w:w="100" w:type="nil"/>
              <w:left w:w="100" w:type="nil"/>
              <w:bottom w:w="100" w:type="nil"/>
              <w:right w:w="100" w:type="nil"/>
            </w:tcMar>
          </w:tcPr>
          <w:p w14:paraId="20974BC6" w14:textId="77777777" w:rsidR="004E4CB6" w:rsidRPr="004E4CB6" w:rsidRDefault="004E4CB6" w:rsidP="004E4CB6">
            <w:pPr>
              <w:rPr>
                <w:b/>
                <w:bCs/>
              </w:rPr>
            </w:pPr>
            <w:r w:rsidRPr="004E4CB6">
              <w:rPr>
                <w:b/>
                <w:bCs/>
              </w:rPr>
              <w:t>Grantor Contact Information:</w:t>
            </w:r>
          </w:p>
        </w:tc>
        <w:tc>
          <w:tcPr>
            <w:tcW w:w="5800" w:type="dxa"/>
            <w:tcBorders>
              <w:right w:val="nil"/>
            </w:tcBorders>
            <w:tcMar>
              <w:top w:w="100" w:type="nil"/>
              <w:left w:w="100" w:type="nil"/>
              <w:bottom w:w="100" w:type="nil"/>
              <w:right w:w="100" w:type="nil"/>
            </w:tcMar>
            <w:vAlign w:val="center"/>
          </w:tcPr>
          <w:p w14:paraId="6742B675" w14:textId="77777777" w:rsidR="004E4CB6" w:rsidRPr="004E4CB6" w:rsidRDefault="004E4CB6" w:rsidP="004E4CB6">
            <w:r w:rsidRPr="004E4CB6">
              <w:t>If you have difficulty accessing the full announcement electronically, please contact:</w:t>
            </w:r>
          </w:p>
          <w:p w14:paraId="055E83F2" w14:textId="77777777" w:rsidR="004E4CB6" w:rsidRPr="004E4CB6" w:rsidRDefault="004E4CB6" w:rsidP="004E4CB6"/>
          <w:p w14:paraId="15F87B70" w14:textId="77777777" w:rsidR="004E4CB6" w:rsidRPr="004E4CB6" w:rsidRDefault="004E4CB6" w:rsidP="004E4CB6">
            <w:r w:rsidRPr="004E4CB6">
              <w:t>NEA Web Manager</w:t>
            </w:r>
          </w:p>
          <w:p w14:paraId="78A424B7" w14:textId="77777777" w:rsidR="004E4CB6" w:rsidRPr="004E4CB6" w:rsidRDefault="004E4CB6" w:rsidP="004E4CB6"/>
          <w:p w14:paraId="4C21870D" w14:textId="77777777" w:rsidR="004E4CB6" w:rsidRPr="004E4CB6" w:rsidRDefault="00875A34" w:rsidP="004E4CB6">
            <w:hyperlink r:id="rId435" w:history="1">
              <w:r w:rsidR="004E4CB6" w:rsidRPr="004E4CB6">
                <w:rPr>
                  <w:rStyle w:val="Hyperlink"/>
                </w:rPr>
                <w:t>NEA Web Manager</w:t>
              </w:r>
            </w:hyperlink>
          </w:p>
        </w:tc>
      </w:tr>
    </w:tbl>
    <w:p w14:paraId="6D8B6BBF" w14:textId="77777777" w:rsidR="004E4CB6" w:rsidRDefault="004E4CB6" w:rsidP="004E4CB6"/>
    <w:p w14:paraId="2026049B" w14:textId="77777777" w:rsidR="004E4CB6" w:rsidRPr="004A3A10" w:rsidRDefault="00875A34" w:rsidP="004E4CB6">
      <w:pPr>
        <w:widowControl w:val="0"/>
        <w:autoSpaceDE w:val="0"/>
        <w:autoSpaceDN w:val="0"/>
        <w:adjustRightInd w:val="0"/>
        <w:rPr>
          <w:rFonts w:ascii="Times" w:hAnsi="Times" w:cs="Helvetica"/>
        </w:rPr>
      </w:pPr>
      <w:hyperlink r:id="rId436" w:history="1">
        <w:r w:rsidR="004E4CB6" w:rsidRPr="004A3A10">
          <w:rPr>
            <w:rFonts w:ascii="Times" w:hAnsi="Times" w:cs="Helvetica"/>
            <w:color w:val="386EFF"/>
            <w:u w:val="single" w:color="386EFF"/>
          </w:rPr>
          <w:t>http://www.grants.gov/web/grants/view-opportunity.html?oppId=286351</w:t>
        </w:r>
      </w:hyperlink>
    </w:p>
    <w:p w14:paraId="6C01BC39" w14:textId="77777777" w:rsidR="004E4CB6" w:rsidRPr="00A910B1" w:rsidRDefault="004E4CB6" w:rsidP="00B756C2"/>
    <w:p w14:paraId="18A58F2B" w14:textId="18B17C7E" w:rsidR="00B756C2" w:rsidRPr="00A910B1" w:rsidRDefault="00B756C2" w:rsidP="00B756C2">
      <w:r w:rsidRPr="00A910B1">
        <w:t>Modifications:</w:t>
      </w:r>
    </w:p>
    <w:p w14:paraId="22723087" w14:textId="77777777" w:rsidR="00B756C2" w:rsidRPr="00A910B1" w:rsidRDefault="00B756C2" w:rsidP="00B756C2"/>
    <w:p w14:paraId="11BC5E99" w14:textId="77777777" w:rsidR="00B756C2" w:rsidRPr="00A910B1" w:rsidRDefault="00B756C2" w:rsidP="00B756C2">
      <w:bookmarkStart w:id="380" w:name="NEAJazzMasters"/>
      <w:bookmarkStart w:id="381" w:name="NEAReminder"/>
      <w:bookmarkEnd w:id="380"/>
      <w:bookmarkEnd w:id="381"/>
      <w:r w:rsidRPr="00A910B1">
        <w:t>Reminders:</w:t>
      </w:r>
      <w:bookmarkStart w:id="382" w:name="NEALiteratureFellowships"/>
      <w:bookmarkEnd w:id="382"/>
    </w:p>
    <w:p w14:paraId="0285C5DD" w14:textId="77777777" w:rsidR="00B756C2" w:rsidRDefault="00B756C2" w:rsidP="00B756C2">
      <w:pPr>
        <w:widowControl w:val="0"/>
        <w:autoSpaceDE w:val="0"/>
        <w:autoSpaceDN w:val="0"/>
        <w:adjustRightInd w:val="0"/>
        <w:rPr>
          <w:rFonts w:ascii="Times" w:hAnsi="Times" w:cs="Helvetica"/>
        </w:rPr>
      </w:pPr>
    </w:p>
    <w:p w14:paraId="3680B0A1" w14:textId="77777777" w:rsidR="002D73D0" w:rsidRDefault="002D73D0" w:rsidP="002D73D0">
      <w:pPr>
        <w:widowControl w:val="0"/>
        <w:autoSpaceDE w:val="0"/>
        <w:autoSpaceDN w:val="0"/>
        <w:adjustRightInd w:val="0"/>
        <w:rPr>
          <w:rFonts w:ascii="Times" w:hAnsi="Times" w:cs="Helvetica"/>
        </w:rPr>
      </w:pPr>
      <w:bookmarkStart w:id="383" w:name="NEAArtWorksII"/>
      <w:bookmarkStart w:id="384" w:name="NEAOurTown"/>
      <w:bookmarkEnd w:id="383"/>
      <w:bookmarkEnd w:id="384"/>
      <w:r w:rsidRPr="00BD04CA">
        <w:rPr>
          <w:rFonts w:ascii="Times" w:hAnsi="Times" w:cs="Helvetica"/>
        </w:rPr>
        <w:t>Our Town FY 17</w:t>
      </w:r>
      <w:r>
        <w:rPr>
          <w:rFonts w:ascii="Times" w:hAnsi="Times" w:cs="Helvetica"/>
        </w:rPr>
        <w:t xml:space="preserve"> </w:t>
      </w:r>
      <w:r w:rsidRPr="00BD04CA">
        <w:rPr>
          <w:rFonts w:ascii="Times" w:hAnsi="Times" w:cs="Helvetica"/>
        </w:rPr>
        <w:t>Grant</w:t>
      </w:r>
    </w:p>
    <w:p w14:paraId="0204EF94" w14:textId="77777777" w:rsidR="002D73D0" w:rsidRDefault="002D73D0" w:rsidP="002D73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F60B19" w14:paraId="31717470" w14:textId="77777777" w:rsidTr="002D73D0">
        <w:tc>
          <w:tcPr>
            <w:tcW w:w="4540" w:type="dxa"/>
            <w:tcMar>
              <w:top w:w="100" w:type="nil"/>
              <w:left w:w="100" w:type="nil"/>
              <w:bottom w:w="100" w:type="nil"/>
              <w:right w:w="100" w:type="nil"/>
            </w:tcMar>
          </w:tcPr>
          <w:p w14:paraId="1267A123"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Document Type:</w:t>
            </w:r>
          </w:p>
        </w:tc>
        <w:tc>
          <w:tcPr>
            <w:tcW w:w="5800" w:type="dxa"/>
            <w:tcMar>
              <w:top w:w="100" w:type="nil"/>
              <w:left w:w="100" w:type="nil"/>
              <w:bottom w:w="100" w:type="nil"/>
              <w:right w:w="100" w:type="nil"/>
            </w:tcMar>
            <w:vAlign w:val="center"/>
          </w:tcPr>
          <w:p w14:paraId="2C9D812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Grants Notice</w:t>
            </w:r>
          </w:p>
        </w:tc>
      </w:tr>
      <w:tr w:rsidR="002D73D0" w:rsidRPr="00F60B19" w14:paraId="2686E383" w14:textId="77777777" w:rsidTr="002D73D0">
        <w:tblPrEx>
          <w:tblBorders>
            <w:top w:val="none" w:sz="0" w:space="0" w:color="auto"/>
          </w:tblBorders>
        </w:tblPrEx>
        <w:tc>
          <w:tcPr>
            <w:tcW w:w="4540" w:type="dxa"/>
            <w:tcMar>
              <w:top w:w="100" w:type="nil"/>
              <w:left w:w="100" w:type="nil"/>
              <w:bottom w:w="100" w:type="nil"/>
              <w:right w:w="100" w:type="nil"/>
            </w:tcMar>
          </w:tcPr>
          <w:p w14:paraId="688CC56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Funding Opportunity Number:</w:t>
            </w:r>
          </w:p>
        </w:tc>
        <w:tc>
          <w:tcPr>
            <w:tcW w:w="5800" w:type="dxa"/>
            <w:tcMar>
              <w:top w:w="100" w:type="nil"/>
              <w:left w:w="100" w:type="nil"/>
              <w:bottom w:w="100" w:type="nil"/>
              <w:right w:w="100" w:type="nil"/>
            </w:tcMar>
            <w:vAlign w:val="center"/>
          </w:tcPr>
          <w:p w14:paraId="7B7DDCA7"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2016NEA01OT</w:t>
            </w:r>
          </w:p>
        </w:tc>
      </w:tr>
      <w:tr w:rsidR="002D73D0" w:rsidRPr="00F60B19" w14:paraId="5ECBCC2B" w14:textId="77777777" w:rsidTr="002D73D0">
        <w:tblPrEx>
          <w:tblBorders>
            <w:top w:val="none" w:sz="0" w:space="0" w:color="auto"/>
          </w:tblBorders>
        </w:tblPrEx>
        <w:tc>
          <w:tcPr>
            <w:tcW w:w="4540" w:type="dxa"/>
            <w:tcMar>
              <w:top w:w="100" w:type="nil"/>
              <w:left w:w="100" w:type="nil"/>
              <w:bottom w:w="100" w:type="nil"/>
              <w:right w:w="100" w:type="nil"/>
            </w:tcMar>
          </w:tcPr>
          <w:p w14:paraId="1FD2E159"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Funding Opportunity Title:</w:t>
            </w:r>
          </w:p>
        </w:tc>
        <w:tc>
          <w:tcPr>
            <w:tcW w:w="5800" w:type="dxa"/>
            <w:tcMar>
              <w:top w:w="100" w:type="nil"/>
              <w:left w:w="100" w:type="nil"/>
              <w:bottom w:w="100" w:type="nil"/>
              <w:right w:w="100" w:type="nil"/>
            </w:tcMar>
            <w:vAlign w:val="center"/>
          </w:tcPr>
          <w:p w14:paraId="781BD51E"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Our Town FY 17</w:t>
            </w:r>
          </w:p>
        </w:tc>
      </w:tr>
      <w:tr w:rsidR="002D73D0" w:rsidRPr="00F60B19" w14:paraId="65A60010" w14:textId="77777777" w:rsidTr="002D73D0">
        <w:tblPrEx>
          <w:tblBorders>
            <w:top w:val="none" w:sz="0" w:space="0" w:color="auto"/>
          </w:tblBorders>
        </w:tblPrEx>
        <w:tc>
          <w:tcPr>
            <w:tcW w:w="4540" w:type="dxa"/>
            <w:tcMar>
              <w:top w:w="100" w:type="nil"/>
              <w:left w:w="100" w:type="nil"/>
              <w:bottom w:w="100" w:type="nil"/>
              <w:right w:w="100" w:type="nil"/>
            </w:tcMar>
          </w:tcPr>
          <w:p w14:paraId="4B647998"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Opportunity Category:</w:t>
            </w:r>
          </w:p>
        </w:tc>
        <w:tc>
          <w:tcPr>
            <w:tcW w:w="5800" w:type="dxa"/>
            <w:tcMar>
              <w:top w:w="100" w:type="nil"/>
              <w:left w:w="100" w:type="nil"/>
              <w:bottom w:w="100" w:type="nil"/>
              <w:right w:w="100" w:type="nil"/>
            </w:tcMar>
            <w:vAlign w:val="center"/>
          </w:tcPr>
          <w:p w14:paraId="68998C3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Discretionary</w:t>
            </w:r>
          </w:p>
        </w:tc>
      </w:tr>
      <w:tr w:rsidR="002D73D0" w:rsidRPr="00F60B19" w14:paraId="1E29A49C" w14:textId="77777777" w:rsidTr="002D73D0">
        <w:tblPrEx>
          <w:tblBorders>
            <w:top w:val="none" w:sz="0" w:space="0" w:color="auto"/>
          </w:tblBorders>
        </w:tblPrEx>
        <w:tc>
          <w:tcPr>
            <w:tcW w:w="4540" w:type="dxa"/>
            <w:tcMar>
              <w:top w:w="100" w:type="nil"/>
              <w:left w:w="100" w:type="nil"/>
              <w:bottom w:w="100" w:type="nil"/>
              <w:right w:w="100" w:type="nil"/>
            </w:tcMar>
          </w:tcPr>
          <w:p w14:paraId="2C5D41FA"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0B8D755"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Category Explanation</w:t>
            </w:r>
          </w:p>
        </w:tc>
      </w:tr>
      <w:tr w:rsidR="002D73D0" w:rsidRPr="00F60B19" w14:paraId="5952A0B5" w14:textId="77777777" w:rsidTr="002D73D0">
        <w:tblPrEx>
          <w:tblBorders>
            <w:top w:val="none" w:sz="0" w:space="0" w:color="auto"/>
          </w:tblBorders>
        </w:tblPrEx>
        <w:tc>
          <w:tcPr>
            <w:tcW w:w="4540" w:type="dxa"/>
            <w:tcMar>
              <w:top w:w="100" w:type="nil"/>
              <w:left w:w="100" w:type="nil"/>
              <w:bottom w:w="100" w:type="nil"/>
              <w:right w:w="100" w:type="nil"/>
            </w:tcMar>
          </w:tcPr>
          <w:p w14:paraId="3E9CA826"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Funding Instrument Type:</w:t>
            </w:r>
          </w:p>
        </w:tc>
        <w:tc>
          <w:tcPr>
            <w:tcW w:w="5800" w:type="dxa"/>
            <w:tcMar>
              <w:top w:w="100" w:type="nil"/>
              <w:left w:w="100" w:type="nil"/>
              <w:bottom w:w="100" w:type="nil"/>
              <w:right w:w="100" w:type="nil"/>
            </w:tcMar>
            <w:vAlign w:val="center"/>
          </w:tcPr>
          <w:p w14:paraId="1AEB8B7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Grant</w:t>
            </w:r>
          </w:p>
        </w:tc>
      </w:tr>
      <w:tr w:rsidR="002D73D0" w:rsidRPr="00F60B19" w14:paraId="4FB3882F" w14:textId="77777777" w:rsidTr="002D73D0">
        <w:tblPrEx>
          <w:tblBorders>
            <w:top w:val="none" w:sz="0" w:space="0" w:color="auto"/>
          </w:tblBorders>
        </w:tblPrEx>
        <w:tc>
          <w:tcPr>
            <w:tcW w:w="4540" w:type="dxa"/>
            <w:tcMar>
              <w:top w:w="100" w:type="nil"/>
              <w:left w:w="100" w:type="nil"/>
              <w:bottom w:w="100" w:type="nil"/>
              <w:right w:w="100" w:type="nil"/>
            </w:tcMar>
          </w:tcPr>
          <w:p w14:paraId="51EC345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Category of Funding Activity:</w:t>
            </w:r>
          </w:p>
        </w:tc>
        <w:tc>
          <w:tcPr>
            <w:tcW w:w="5800" w:type="dxa"/>
            <w:tcMar>
              <w:top w:w="100" w:type="nil"/>
              <w:left w:w="100" w:type="nil"/>
              <w:bottom w:w="100" w:type="nil"/>
              <w:right w:w="100" w:type="nil"/>
            </w:tcMar>
            <w:vAlign w:val="center"/>
          </w:tcPr>
          <w:p w14:paraId="6DA0DFB8"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Arts (see "Cultural Affairs" in CFDA)</w:t>
            </w:r>
          </w:p>
        </w:tc>
      </w:tr>
      <w:tr w:rsidR="002D73D0" w:rsidRPr="00F60B19" w14:paraId="6833681A" w14:textId="77777777" w:rsidTr="002D73D0">
        <w:tblPrEx>
          <w:tblBorders>
            <w:top w:val="none" w:sz="0" w:space="0" w:color="auto"/>
          </w:tblBorders>
        </w:tblPrEx>
        <w:tc>
          <w:tcPr>
            <w:tcW w:w="4540" w:type="dxa"/>
            <w:tcMar>
              <w:top w:w="100" w:type="nil"/>
              <w:left w:w="100" w:type="nil"/>
              <w:bottom w:w="100" w:type="nil"/>
              <w:right w:w="100" w:type="nil"/>
            </w:tcMar>
          </w:tcPr>
          <w:p w14:paraId="357C541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Category Explanation:</w:t>
            </w:r>
          </w:p>
        </w:tc>
        <w:tc>
          <w:tcPr>
            <w:tcW w:w="5800" w:type="dxa"/>
            <w:tcMar>
              <w:top w:w="100" w:type="nil"/>
              <w:left w:w="100" w:type="nil"/>
              <w:bottom w:w="100" w:type="nil"/>
              <w:right w:w="100" w:type="nil"/>
            </w:tcMar>
            <w:vAlign w:val="center"/>
          </w:tcPr>
          <w:p w14:paraId="7DB37243" w14:textId="77777777" w:rsidR="002D73D0" w:rsidRPr="00F60B19" w:rsidRDefault="002D73D0" w:rsidP="002D73D0">
            <w:pPr>
              <w:widowControl w:val="0"/>
              <w:autoSpaceDE w:val="0"/>
              <w:autoSpaceDN w:val="0"/>
              <w:adjustRightInd w:val="0"/>
              <w:rPr>
                <w:rFonts w:ascii="Times" w:hAnsi="Times" w:cs="Helvetica"/>
              </w:rPr>
            </w:pPr>
          </w:p>
        </w:tc>
      </w:tr>
      <w:tr w:rsidR="002D73D0" w:rsidRPr="00F60B19" w14:paraId="6F96828B"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172D9FB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Expected Number of Awards:</w:t>
            </w:r>
          </w:p>
        </w:tc>
        <w:tc>
          <w:tcPr>
            <w:tcW w:w="5800" w:type="dxa"/>
            <w:tcMar>
              <w:top w:w="100" w:type="nil"/>
              <w:left w:w="100" w:type="nil"/>
              <w:bottom w:w="100" w:type="nil"/>
              <w:right w:w="100" w:type="nil"/>
            </w:tcMar>
            <w:vAlign w:val="center"/>
          </w:tcPr>
          <w:p w14:paraId="4C54E308" w14:textId="77777777" w:rsidR="002D73D0" w:rsidRPr="00F60B19" w:rsidRDefault="002D73D0" w:rsidP="002D73D0">
            <w:pPr>
              <w:widowControl w:val="0"/>
              <w:autoSpaceDE w:val="0"/>
              <w:autoSpaceDN w:val="0"/>
              <w:adjustRightInd w:val="0"/>
              <w:rPr>
                <w:rFonts w:ascii="Times" w:hAnsi="Times" w:cs="Helvetica"/>
              </w:rPr>
            </w:pPr>
          </w:p>
        </w:tc>
      </w:tr>
      <w:tr w:rsidR="002D73D0" w:rsidRPr="00F60B19" w14:paraId="70B8C2E6" w14:textId="77777777" w:rsidTr="002D73D0">
        <w:tblPrEx>
          <w:tblBorders>
            <w:top w:val="none" w:sz="0" w:space="0" w:color="auto"/>
          </w:tblBorders>
        </w:tblPrEx>
        <w:tc>
          <w:tcPr>
            <w:tcW w:w="4540" w:type="dxa"/>
            <w:tcMar>
              <w:top w:w="100" w:type="nil"/>
              <w:left w:w="100" w:type="nil"/>
              <w:bottom w:w="100" w:type="nil"/>
              <w:right w:w="100" w:type="nil"/>
            </w:tcMar>
          </w:tcPr>
          <w:p w14:paraId="7C1B0A20"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CFDA Number(s):</w:t>
            </w:r>
          </w:p>
        </w:tc>
        <w:tc>
          <w:tcPr>
            <w:tcW w:w="5800" w:type="dxa"/>
            <w:tcMar>
              <w:top w:w="100" w:type="nil"/>
              <w:left w:w="100" w:type="nil"/>
              <w:bottom w:w="100" w:type="nil"/>
              <w:right w:w="100" w:type="nil"/>
            </w:tcMar>
            <w:vAlign w:val="center"/>
          </w:tcPr>
          <w:p w14:paraId="346062B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45.024 -- Promotion of the Arts Grants to Organizations and Individuals</w:t>
            </w:r>
          </w:p>
        </w:tc>
      </w:tr>
      <w:tr w:rsidR="002D73D0" w:rsidRPr="00F60B19" w14:paraId="6213D22F" w14:textId="77777777" w:rsidTr="002D73D0">
        <w:tc>
          <w:tcPr>
            <w:tcW w:w="4540" w:type="dxa"/>
            <w:tcMar>
              <w:top w:w="100" w:type="nil"/>
              <w:left w:w="100" w:type="nil"/>
              <w:bottom w:w="100" w:type="nil"/>
              <w:right w:w="100" w:type="nil"/>
            </w:tcMar>
          </w:tcPr>
          <w:p w14:paraId="7B19F460"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DC10CC6"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Yes</w:t>
            </w:r>
          </w:p>
        </w:tc>
      </w:tr>
      <w:tr w:rsidR="002D73D0" w14:paraId="6C506245" w14:textId="77777777" w:rsidTr="002D73D0">
        <w:tc>
          <w:tcPr>
            <w:tcW w:w="4540" w:type="dxa"/>
            <w:tcBorders>
              <w:left w:val="nil"/>
            </w:tcBorders>
            <w:tcMar>
              <w:top w:w="100" w:type="nil"/>
              <w:left w:w="100" w:type="nil"/>
              <w:bottom w:w="100" w:type="nil"/>
              <w:right w:w="100" w:type="nil"/>
            </w:tcMar>
          </w:tcPr>
          <w:p w14:paraId="2D732F24"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6E4384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May 09, 2016</w:t>
            </w:r>
          </w:p>
        </w:tc>
      </w:tr>
      <w:tr w:rsidR="002D73D0" w14:paraId="2DB3E43B" w14:textId="77777777" w:rsidTr="002D73D0">
        <w:tc>
          <w:tcPr>
            <w:tcW w:w="4540" w:type="dxa"/>
            <w:tcBorders>
              <w:left w:val="nil"/>
            </w:tcBorders>
            <w:tcMar>
              <w:top w:w="100" w:type="nil"/>
              <w:left w:w="100" w:type="nil"/>
              <w:bottom w:w="100" w:type="nil"/>
              <w:right w:w="100" w:type="nil"/>
            </w:tcMar>
          </w:tcPr>
          <w:p w14:paraId="62D6E6C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96047E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May 09, 2016</w:t>
            </w:r>
          </w:p>
        </w:tc>
      </w:tr>
      <w:tr w:rsidR="002D73D0" w14:paraId="28223E5A" w14:textId="77777777" w:rsidTr="002D73D0">
        <w:tc>
          <w:tcPr>
            <w:tcW w:w="4540" w:type="dxa"/>
            <w:tcBorders>
              <w:left w:val="nil"/>
            </w:tcBorders>
            <w:tcMar>
              <w:top w:w="100" w:type="nil"/>
              <w:left w:w="100" w:type="nil"/>
              <w:bottom w:w="100" w:type="nil"/>
              <w:right w:w="100" w:type="nil"/>
            </w:tcMar>
          </w:tcPr>
          <w:p w14:paraId="69476773"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3589392"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Sep 12, 2016  Applications must be received by September 12, 2016, 11:59 p.m., Eastern Time</w:t>
            </w:r>
          </w:p>
        </w:tc>
      </w:tr>
      <w:tr w:rsidR="002D73D0" w14:paraId="155023F1" w14:textId="77777777" w:rsidTr="002D73D0">
        <w:tc>
          <w:tcPr>
            <w:tcW w:w="4540" w:type="dxa"/>
            <w:tcBorders>
              <w:left w:val="nil"/>
            </w:tcBorders>
            <w:tcMar>
              <w:top w:w="100" w:type="nil"/>
              <w:left w:w="100" w:type="nil"/>
              <w:bottom w:w="100" w:type="nil"/>
              <w:right w:w="100" w:type="nil"/>
            </w:tcMar>
          </w:tcPr>
          <w:p w14:paraId="44BED55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80B51D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Sep 12, 2016   Applications must be received by September 12, 2016, 11:59 p.m., Eastern Time</w:t>
            </w:r>
          </w:p>
        </w:tc>
      </w:tr>
      <w:tr w:rsidR="002D73D0" w14:paraId="33C7A4D2" w14:textId="77777777" w:rsidTr="002D73D0">
        <w:tc>
          <w:tcPr>
            <w:tcW w:w="4540" w:type="dxa"/>
            <w:tcBorders>
              <w:left w:val="nil"/>
            </w:tcBorders>
            <w:tcMar>
              <w:top w:w="100" w:type="nil"/>
              <w:left w:w="100" w:type="nil"/>
              <w:bottom w:w="100" w:type="nil"/>
              <w:right w:w="100" w:type="nil"/>
            </w:tcMar>
          </w:tcPr>
          <w:p w14:paraId="3E7F7ED0"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C30B61F"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Oct 12, 2016</w:t>
            </w:r>
          </w:p>
        </w:tc>
      </w:tr>
      <w:tr w:rsidR="002D73D0" w14:paraId="53F1E1FE" w14:textId="77777777" w:rsidTr="002D73D0">
        <w:tc>
          <w:tcPr>
            <w:tcW w:w="4540" w:type="dxa"/>
            <w:tcBorders>
              <w:left w:val="nil"/>
            </w:tcBorders>
            <w:tcMar>
              <w:top w:w="100" w:type="nil"/>
              <w:left w:w="100" w:type="nil"/>
              <w:bottom w:w="100" w:type="nil"/>
              <w:right w:w="100" w:type="nil"/>
            </w:tcMar>
          </w:tcPr>
          <w:p w14:paraId="0D0AD2CD"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345B306" w14:textId="77777777" w:rsidR="002D73D0" w:rsidRPr="00F60B19" w:rsidRDefault="002D73D0" w:rsidP="002D73D0">
            <w:pPr>
              <w:widowControl w:val="0"/>
              <w:autoSpaceDE w:val="0"/>
              <w:autoSpaceDN w:val="0"/>
              <w:adjustRightInd w:val="0"/>
              <w:rPr>
                <w:rFonts w:ascii="Times" w:hAnsi="Times" w:cs="Helvetica"/>
              </w:rPr>
            </w:pPr>
          </w:p>
        </w:tc>
      </w:tr>
      <w:tr w:rsidR="002D73D0" w14:paraId="34183996" w14:textId="77777777" w:rsidTr="002D73D0">
        <w:tc>
          <w:tcPr>
            <w:tcW w:w="4540" w:type="dxa"/>
            <w:tcBorders>
              <w:left w:val="nil"/>
            </w:tcBorders>
            <w:tcMar>
              <w:top w:w="100" w:type="nil"/>
              <w:left w:w="100" w:type="nil"/>
              <w:bottom w:w="100" w:type="nil"/>
              <w:right w:w="100" w:type="nil"/>
            </w:tcMar>
          </w:tcPr>
          <w:p w14:paraId="0177AE03"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75B494F"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$200,000</w:t>
            </w:r>
          </w:p>
        </w:tc>
      </w:tr>
      <w:tr w:rsidR="002D73D0" w14:paraId="77664B83" w14:textId="77777777" w:rsidTr="002D73D0">
        <w:tc>
          <w:tcPr>
            <w:tcW w:w="4540" w:type="dxa"/>
            <w:tcBorders>
              <w:left w:val="nil"/>
            </w:tcBorders>
            <w:tcMar>
              <w:top w:w="100" w:type="nil"/>
              <w:left w:w="100" w:type="nil"/>
              <w:bottom w:w="100" w:type="nil"/>
              <w:right w:w="100" w:type="nil"/>
            </w:tcMar>
          </w:tcPr>
          <w:p w14:paraId="2066054A"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4E59A8A"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$25,000</w:t>
            </w:r>
          </w:p>
        </w:tc>
      </w:tr>
      <w:tr w:rsidR="002D73D0" w14:paraId="540AC7BD" w14:textId="77777777" w:rsidTr="002D73D0">
        <w:tc>
          <w:tcPr>
            <w:tcW w:w="4540" w:type="dxa"/>
            <w:tcBorders>
              <w:left w:val="nil"/>
            </w:tcBorders>
            <w:tcMar>
              <w:top w:w="100" w:type="nil"/>
              <w:left w:w="100" w:type="nil"/>
              <w:bottom w:w="100" w:type="nil"/>
              <w:right w:w="100" w:type="nil"/>
            </w:tcMar>
          </w:tcPr>
          <w:p w14:paraId="2A6BE750"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895B252"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State governments</w:t>
            </w:r>
          </w:p>
          <w:p w14:paraId="71E6A77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Special district governments</w:t>
            </w:r>
          </w:p>
          <w:p w14:paraId="38B44CF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Private institutions of higher education</w:t>
            </w:r>
          </w:p>
          <w:p w14:paraId="77FA5302"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Public and State controlled institutions of higher education</w:t>
            </w:r>
          </w:p>
          <w:p w14:paraId="594F7068"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County governments</w:t>
            </w:r>
          </w:p>
          <w:p w14:paraId="57982936"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Nonprofits having a 501(c)(3) status with the IRS, other than institutions of higher education</w:t>
            </w:r>
          </w:p>
          <w:p w14:paraId="0371D7E2"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Independent school districts</w:t>
            </w:r>
          </w:p>
          <w:p w14:paraId="4173B5B8"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City or township governments</w:t>
            </w:r>
          </w:p>
          <w:p w14:paraId="0F0F2BAA"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Native American tribal governments (Federally recognized)</w:t>
            </w:r>
          </w:p>
        </w:tc>
      </w:tr>
      <w:tr w:rsidR="002D73D0" w14:paraId="49834C9B" w14:textId="77777777" w:rsidTr="002D73D0">
        <w:tc>
          <w:tcPr>
            <w:tcW w:w="4540" w:type="dxa"/>
            <w:tcBorders>
              <w:left w:val="nil"/>
            </w:tcBorders>
            <w:tcMar>
              <w:top w:w="100" w:type="nil"/>
              <w:left w:w="100" w:type="nil"/>
              <w:bottom w:w="100" w:type="nil"/>
              <w:right w:w="100" w:type="nil"/>
            </w:tcMar>
          </w:tcPr>
          <w:p w14:paraId="3C9D733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F5A628A"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National Endowment for the Arts</w:t>
            </w:r>
          </w:p>
        </w:tc>
      </w:tr>
      <w:tr w:rsidR="002D73D0" w14:paraId="3920B0D7" w14:textId="77777777" w:rsidTr="002D73D0">
        <w:tc>
          <w:tcPr>
            <w:tcW w:w="4540" w:type="dxa"/>
            <w:tcBorders>
              <w:left w:val="nil"/>
            </w:tcBorders>
            <w:tcMar>
              <w:top w:w="100" w:type="nil"/>
              <w:left w:w="100" w:type="nil"/>
              <w:bottom w:w="100" w:type="nil"/>
              <w:right w:w="100" w:type="nil"/>
            </w:tcMar>
          </w:tcPr>
          <w:p w14:paraId="4D1EB58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E276A2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Organizations may apply for creative placemaking projects that contribute to the livability of communities and place the arts at their core. Our Town offers support for projects in two areas: • Arts Engagement, Cultural Planning, and Design Projects that represent the distinct character and quality of their communities. These projects require a partnership between a nonprofit organization and a local government entity, with one of the partners being a cultural organization. Matching grants range from $25,000 to $200,000. • Projects that Build Knowledge About Creative Placemaking. These projects are available to arts and design service organizations, and industry, policy, or university organizations that provide technical assistance to those doing place-based work. Matching grants range from $25,000 to $100,000.</w:t>
            </w:r>
          </w:p>
        </w:tc>
      </w:tr>
      <w:tr w:rsidR="002D73D0" w14:paraId="08B7C174" w14:textId="77777777" w:rsidTr="002D73D0">
        <w:tc>
          <w:tcPr>
            <w:tcW w:w="4540" w:type="dxa"/>
            <w:tcBorders>
              <w:left w:val="nil"/>
            </w:tcBorders>
            <w:tcMar>
              <w:top w:w="100" w:type="nil"/>
              <w:left w:w="100" w:type="nil"/>
              <w:bottom w:w="100" w:type="nil"/>
              <w:right w:w="100" w:type="nil"/>
            </w:tcMar>
          </w:tcPr>
          <w:p w14:paraId="362CEAF1"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43DFA49" w14:textId="77777777" w:rsidR="002D73D0" w:rsidRPr="00F60B19" w:rsidRDefault="00875A34" w:rsidP="002D73D0">
            <w:pPr>
              <w:widowControl w:val="0"/>
              <w:autoSpaceDE w:val="0"/>
              <w:autoSpaceDN w:val="0"/>
              <w:adjustRightInd w:val="0"/>
              <w:rPr>
                <w:rFonts w:ascii="Times" w:hAnsi="Times" w:cs="Helvetica"/>
              </w:rPr>
            </w:pPr>
            <w:hyperlink r:id="rId437" w:history="1">
              <w:r w:rsidR="002D73D0" w:rsidRPr="00F60B19">
                <w:rPr>
                  <w:rStyle w:val="Hyperlink"/>
                  <w:rFonts w:ascii="Times" w:hAnsi="Times" w:cs="Helvetica"/>
                </w:rPr>
                <w:t>Our Town Guidelines</w:t>
              </w:r>
            </w:hyperlink>
          </w:p>
        </w:tc>
      </w:tr>
      <w:tr w:rsidR="002D73D0" w14:paraId="3CCA8964" w14:textId="77777777" w:rsidTr="002D73D0">
        <w:tc>
          <w:tcPr>
            <w:tcW w:w="4540" w:type="dxa"/>
            <w:tcBorders>
              <w:left w:val="nil"/>
            </w:tcBorders>
            <w:tcMar>
              <w:top w:w="100" w:type="nil"/>
              <w:left w:w="100" w:type="nil"/>
              <w:bottom w:w="100" w:type="nil"/>
              <w:right w:w="100" w:type="nil"/>
            </w:tcMar>
          </w:tcPr>
          <w:p w14:paraId="0C85273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B3EBCBA"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If you have difficulty accessing the full announcement electronically, please contact:</w:t>
            </w:r>
          </w:p>
          <w:p w14:paraId="60DB118C" w14:textId="77777777" w:rsidR="002D73D0" w:rsidRPr="00F60B19" w:rsidRDefault="002D73D0" w:rsidP="002D73D0">
            <w:pPr>
              <w:widowControl w:val="0"/>
              <w:autoSpaceDE w:val="0"/>
              <w:autoSpaceDN w:val="0"/>
              <w:adjustRightInd w:val="0"/>
              <w:rPr>
                <w:rFonts w:ascii="Times" w:hAnsi="Times" w:cs="Helvetica"/>
              </w:rPr>
            </w:pPr>
          </w:p>
          <w:p w14:paraId="4F3D09F1"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 xml:space="preserve">Web Manager </w:t>
            </w:r>
          </w:p>
          <w:p w14:paraId="73B33378" w14:textId="77777777" w:rsidR="002D73D0" w:rsidRPr="00F60B19" w:rsidRDefault="00875A34" w:rsidP="002D73D0">
            <w:pPr>
              <w:widowControl w:val="0"/>
              <w:autoSpaceDE w:val="0"/>
              <w:autoSpaceDN w:val="0"/>
              <w:adjustRightInd w:val="0"/>
              <w:rPr>
                <w:rFonts w:ascii="Times" w:hAnsi="Times" w:cs="Helvetica"/>
              </w:rPr>
            </w:pPr>
            <w:hyperlink r:id="rId438" w:history="1">
              <w:r w:rsidR="002D73D0" w:rsidRPr="00F60B19">
                <w:rPr>
                  <w:rStyle w:val="Hyperlink"/>
                  <w:rFonts w:ascii="Times" w:hAnsi="Times" w:cs="Helvetica"/>
                </w:rPr>
                <w:t>Web manager's email address</w:t>
              </w:r>
            </w:hyperlink>
          </w:p>
        </w:tc>
      </w:tr>
    </w:tbl>
    <w:p w14:paraId="4105927A" w14:textId="77777777" w:rsidR="002D73D0" w:rsidRPr="00BD04CA" w:rsidRDefault="002D73D0" w:rsidP="002D73D0">
      <w:pPr>
        <w:widowControl w:val="0"/>
        <w:autoSpaceDE w:val="0"/>
        <w:autoSpaceDN w:val="0"/>
        <w:adjustRightInd w:val="0"/>
        <w:rPr>
          <w:rFonts w:ascii="Times" w:hAnsi="Times" w:cs="Helvetica"/>
        </w:rPr>
      </w:pPr>
    </w:p>
    <w:p w14:paraId="0DD1214C" w14:textId="77777777" w:rsidR="002D73D0" w:rsidRPr="00B52D0F" w:rsidRDefault="00875A34" w:rsidP="00B52D0F">
      <w:hyperlink r:id="rId439" w:history="1">
        <w:r w:rsidR="002D73D0" w:rsidRPr="00BD04CA">
          <w:rPr>
            <w:u w:color="386EFF"/>
          </w:rPr>
          <w:t>http://www.grants.gov/web/grants/view-opportunity.html?oppId=283652</w:t>
        </w:r>
      </w:hyperlink>
    </w:p>
    <w:p w14:paraId="6E86C596" w14:textId="77777777" w:rsidR="00B50FC2" w:rsidRPr="00B52D0F" w:rsidRDefault="00B50FC2" w:rsidP="00B52D0F">
      <w:bookmarkStart w:id="385" w:name="NEAResearchLabs"/>
      <w:bookmarkEnd w:id="385"/>
    </w:p>
    <w:p w14:paraId="79B6C808" w14:textId="77777777" w:rsidR="00B50FC2" w:rsidRPr="00B52D0F" w:rsidRDefault="00B50FC2" w:rsidP="00B52D0F"/>
    <w:p w14:paraId="7424CF58" w14:textId="77777777" w:rsidR="00B50FC2" w:rsidRPr="00A910B1" w:rsidRDefault="00B50FC2" w:rsidP="00B50FC2">
      <w:pPr>
        <w:pBdr>
          <w:bottom w:val="double" w:sz="6" w:space="1" w:color="auto"/>
        </w:pBdr>
        <w:autoSpaceDE w:val="0"/>
        <w:autoSpaceDN w:val="0"/>
        <w:adjustRightInd w:val="0"/>
        <w:rPr>
          <w:b/>
        </w:rPr>
      </w:pPr>
    </w:p>
    <w:p w14:paraId="4333474C" w14:textId="77777777" w:rsidR="00B50FC2" w:rsidRPr="00A910B1" w:rsidRDefault="00B50FC2" w:rsidP="00B50FC2">
      <w:pPr>
        <w:autoSpaceDE w:val="0"/>
        <w:autoSpaceDN w:val="0"/>
        <w:adjustRightInd w:val="0"/>
        <w:rPr>
          <w:b/>
        </w:rPr>
      </w:pPr>
    </w:p>
    <w:p w14:paraId="4356F30B" w14:textId="77777777" w:rsidR="00B50FC2" w:rsidRPr="00A910B1" w:rsidRDefault="00B50FC2" w:rsidP="00B756C2">
      <w:pPr>
        <w:widowControl w:val="0"/>
        <w:autoSpaceDE w:val="0"/>
        <w:autoSpaceDN w:val="0"/>
        <w:adjustRightInd w:val="0"/>
        <w:rPr>
          <w:rFonts w:ascii="Times" w:hAnsi="Times" w:cs="Helvetica"/>
        </w:rPr>
      </w:pPr>
    </w:p>
    <w:p w14:paraId="0D6CC5A0" w14:textId="77777777" w:rsidR="00B756C2" w:rsidRPr="00A910B1" w:rsidRDefault="00B756C2" w:rsidP="00B756C2">
      <w:pPr>
        <w:autoSpaceDE w:val="0"/>
        <w:autoSpaceDN w:val="0"/>
        <w:adjustRightInd w:val="0"/>
        <w:outlineLvl w:val="0"/>
        <w:rPr>
          <w:b/>
        </w:rPr>
      </w:pPr>
      <w:bookmarkStart w:id="386" w:name="NEANatlHeritageFellowships"/>
      <w:bookmarkStart w:id="387" w:name="NEAMICD"/>
      <w:bookmarkStart w:id="388" w:name="NEAArtWorks"/>
      <w:bookmarkStart w:id="389" w:name="NEAArtWorksCreativity"/>
      <w:bookmarkStart w:id="390" w:name="NEAChallengeAmerica"/>
      <w:bookmarkEnd w:id="386"/>
      <w:bookmarkEnd w:id="387"/>
      <w:bookmarkEnd w:id="388"/>
      <w:bookmarkEnd w:id="389"/>
      <w:bookmarkEnd w:id="390"/>
      <w:r w:rsidRPr="00A910B1">
        <w:rPr>
          <w:b/>
        </w:rPr>
        <w:t xml:space="preserve">National Endowment for the Humanities </w:t>
      </w:r>
    </w:p>
    <w:p w14:paraId="20E63610" w14:textId="77777777" w:rsidR="00B756C2" w:rsidRPr="00A910B1" w:rsidRDefault="00B756C2" w:rsidP="00B756C2">
      <w:pPr>
        <w:autoSpaceDE w:val="0"/>
        <w:autoSpaceDN w:val="0"/>
        <w:adjustRightInd w:val="0"/>
        <w:outlineLvl w:val="0"/>
        <w:rPr>
          <w:b/>
        </w:rPr>
      </w:pPr>
    </w:p>
    <w:p w14:paraId="3AB4BA5C" w14:textId="77777777" w:rsidR="00B756C2" w:rsidRPr="00A910B1" w:rsidRDefault="00B756C2" w:rsidP="00B756C2">
      <w:pPr>
        <w:autoSpaceDE w:val="0"/>
        <w:autoSpaceDN w:val="0"/>
        <w:adjustRightInd w:val="0"/>
        <w:outlineLvl w:val="0"/>
        <w:rPr>
          <w:b/>
        </w:rPr>
      </w:pPr>
      <w:bookmarkStart w:id="391" w:name="NEHGO"/>
      <w:bookmarkEnd w:id="391"/>
      <w:r w:rsidRPr="00A910B1">
        <w:rPr>
          <w:b/>
          <w:highlight w:val="yellow"/>
        </w:rPr>
        <w:t>Grant Overview</w:t>
      </w:r>
      <w:r w:rsidRPr="00A910B1">
        <w:rPr>
          <w:b/>
        </w:rPr>
        <w:t xml:space="preserve">  - </w:t>
      </w:r>
    </w:p>
    <w:p w14:paraId="425E3E41" w14:textId="77777777" w:rsidR="00B756C2" w:rsidRPr="00A910B1" w:rsidRDefault="00B756C2" w:rsidP="00B756C2"/>
    <w:p w14:paraId="34870D7E" w14:textId="77777777" w:rsidR="00B756C2" w:rsidRPr="00A910B1" w:rsidRDefault="00B756C2" w:rsidP="00B756C2">
      <w:pPr>
        <w:rPr>
          <w:rStyle w:val="Hyperlink"/>
          <w:rFonts w:ascii="Times" w:hAnsi="Times" w:cs="Helvetica"/>
        </w:rPr>
      </w:pPr>
    </w:p>
    <w:p w14:paraId="3C1D785C" w14:textId="77777777" w:rsidR="00B756C2" w:rsidRPr="00A910B1" w:rsidRDefault="00B756C2" w:rsidP="00B756C2">
      <w:pPr>
        <w:rPr>
          <w:rStyle w:val="Hyperlink"/>
          <w:rFonts w:ascii="Times" w:hAnsi="Times" w:cs="Helvetica"/>
        </w:rPr>
      </w:pPr>
    </w:p>
    <w:p w14:paraId="519F363D"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3D168092" wp14:editId="234F3124">
            <wp:extent cx="5772150" cy="379244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63F0B3AD" w14:textId="77777777" w:rsidR="00B756C2" w:rsidRPr="00A910B1" w:rsidRDefault="00B756C2" w:rsidP="00B756C2">
      <w:pPr>
        <w:pBdr>
          <w:bottom w:val="single" w:sz="6" w:space="1" w:color="auto"/>
        </w:pBdr>
        <w:autoSpaceDE w:val="0"/>
        <w:autoSpaceDN w:val="0"/>
        <w:adjustRightInd w:val="0"/>
        <w:outlineLvl w:val="0"/>
        <w:rPr>
          <w:b/>
        </w:rPr>
      </w:pPr>
    </w:p>
    <w:p w14:paraId="2429D4CF"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301CEC39" wp14:editId="609F1EBF">
            <wp:extent cx="6835420" cy="3210426"/>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6835498" cy="3210463"/>
                    </a:xfrm>
                    <a:prstGeom prst="rect">
                      <a:avLst/>
                    </a:prstGeom>
                    <a:noFill/>
                    <a:ln>
                      <a:noFill/>
                    </a:ln>
                  </pic:spPr>
                </pic:pic>
              </a:graphicData>
            </a:graphic>
          </wp:inline>
        </w:drawing>
      </w:r>
    </w:p>
    <w:p w14:paraId="73D5BE52"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536B6FA2" wp14:editId="5BA6896B">
            <wp:extent cx="6824312" cy="2262810"/>
            <wp:effectExtent l="0" t="0" r="889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6825324" cy="2263146"/>
                    </a:xfrm>
                    <a:prstGeom prst="rect">
                      <a:avLst/>
                    </a:prstGeom>
                    <a:noFill/>
                    <a:ln>
                      <a:noFill/>
                    </a:ln>
                  </pic:spPr>
                </pic:pic>
              </a:graphicData>
            </a:graphic>
          </wp:inline>
        </w:drawing>
      </w:r>
    </w:p>
    <w:p w14:paraId="69F347A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511834D" w14:textId="77777777" w:rsidR="00B756C2" w:rsidRPr="00A910B1" w:rsidRDefault="00B756C2" w:rsidP="00B756C2">
      <w:pPr>
        <w:widowControl w:val="0"/>
        <w:pBdr>
          <w:bottom w:val="single" w:sz="6" w:space="1" w:color="auto"/>
        </w:pBdr>
        <w:autoSpaceDE w:val="0"/>
        <w:autoSpaceDN w:val="0"/>
        <w:adjustRightInd w:val="0"/>
        <w:rPr>
          <w:rFonts w:cs="Helvetica"/>
        </w:rPr>
      </w:pPr>
    </w:p>
    <w:p w14:paraId="7BE6F770" w14:textId="77777777" w:rsidR="00B756C2" w:rsidRPr="00A910B1" w:rsidRDefault="00875A34" w:rsidP="00B756C2">
      <w:pPr>
        <w:autoSpaceDE w:val="0"/>
        <w:autoSpaceDN w:val="0"/>
        <w:adjustRightInd w:val="0"/>
        <w:outlineLvl w:val="0"/>
        <w:rPr>
          <w:b/>
        </w:rPr>
      </w:pPr>
      <w:hyperlink r:id="rId443" w:history="1">
        <w:r w:rsidR="00B756C2" w:rsidRPr="00A910B1">
          <w:rPr>
            <w:rStyle w:val="Hyperlink"/>
          </w:rPr>
          <w:t>http://www.neh.gov/grants/grantsbydivision.html</w:t>
        </w:r>
      </w:hyperlink>
    </w:p>
    <w:p w14:paraId="66AF750D" w14:textId="77777777" w:rsidR="00B756C2" w:rsidRPr="00A910B1" w:rsidRDefault="00B756C2" w:rsidP="00B756C2">
      <w:pPr>
        <w:autoSpaceDE w:val="0"/>
        <w:autoSpaceDN w:val="0"/>
        <w:adjustRightInd w:val="0"/>
        <w:outlineLvl w:val="0"/>
        <w:rPr>
          <w:b/>
        </w:rPr>
      </w:pPr>
    </w:p>
    <w:p w14:paraId="742A6D2E" w14:textId="77777777" w:rsidR="00B756C2" w:rsidRPr="00A910B1" w:rsidRDefault="00B756C2" w:rsidP="00B756C2">
      <w:pPr>
        <w:widowControl w:val="0"/>
        <w:autoSpaceDE w:val="0"/>
        <w:autoSpaceDN w:val="0"/>
        <w:adjustRightInd w:val="0"/>
        <w:rPr>
          <w:rFonts w:cs="Helvetica"/>
          <w:b/>
        </w:rPr>
      </w:pPr>
      <w:bookmarkStart w:id="392" w:name="NEHPrograms"/>
      <w:bookmarkEnd w:id="392"/>
      <w:r w:rsidRPr="00A910B1">
        <w:rPr>
          <w:rFonts w:cs="Helvetica"/>
          <w:b/>
        </w:rPr>
        <w:t>Programs:</w:t>
      </w:r>
    </w:p>
    <w:p w14:paraId="1AAB6869" w14:textId="77777777" w:rsidR="00B756C2" w:rsidRDefault="00B756C2" w:rsidP="00B756C2">
      <w:pPr>
        <w:widowControl w:val="0"/>
        <w:autoSpaceDE w:val="0"/>
        <w:autoSpaceDN w:val="0"/>
        <w:adjustRightInd w:val="0"/>
        <w:rPr>
          <w:rFonts w:ascii="Times" w:hAnsi="Times" w:cs="Helvetica"/>
        </w:rPr>
      </w:pPr>
    </w:p>
    <w:p w14:paraId="1C8D899D" w14:textId="77777777" w:rsidR="004A4BFA" w:rsidRPr="0065632C" w:rsidRDefault="004A4BFA" w:rsidP="004A4BFA">
      <w:pPr>
        <w:widowControl w:val="0"/>
        <w:autoSpaceDE w:val="0"/>
        <w:autoSpaceDN w:val="0"/>
        <w:adjustRightInd w:val="0"/>
        <w:rPr>
          <w:rFonts w:ascii="Times" w:hAnsi="Times" w:cs="Helvetica"/>
        </w:rPr>
      </w:pPr>
      <w:r w:rsidRPr="0065632C">
        <w:rPr>
          <w:rFonts w:ascii="Times" w:hAnsi="Times" w:cs="Helvetica"/>
        </w:rPr>
        <w:t>Funding Opportunity Number: 20170112-AE</w:t>
      </w:r>
    </w:p>
    <w:p w14:paraId="7CE51AB5" w14:textId="77777777" w:rsidR="004A4BFA" w:rsidRPr="0065632C" w:rsidRDefault="004A4BFA" w:rsidP="004A4BFA">
      <w:pPr>
        <w:widowControl w:val="0"/>
        <w:autoSpaceDE w:val="0"/>
        <w:autoSpaceDN w:val="0"/>
        <w:adjustRightInd w:val="0"/>
        <w:rPr>
          <w:rFonts w:ascii="Times" w:hAnsi="Times" w:cs="Helvetica"/>
        </w:rPr>
      </w:pPr>
      <w:bookmarkStart w:id="393" w:name="NEHHumanitiesatCC"/>
      <w:bookmarkEnd w:id="393"/>
      <w:r w:rsidRPr="0065632C">
        <w:rPr>
          <w:rFonts w:ascii="Times" w:hAnsi="Times" w:cs="Helvetica"/>
        </w:rPr>
        <w:t>Humanities Initiatives at Community Colleges</w:t>
      </w:r>
    </w:p>
    <w:p w14:paraId="7C3E8750" w14:textId="77777777" w:rsidR="004A4BFA" w:rsidRPr="0065632C" w:rsidRDefault="004A4BFA" w:rsidP="004A4BFA">
      <w:pPr>
        <w:widowControl w:val="0"/>
        <w:autoSpaceDE w:val="0"/>
        <w:autoSpaceDN w:val="0"/>
        <w:adjustRightInd w:val="0"/>
        <w:rPr>
          <w:rFonts w:ascii="Times" w:hAnsi="Times" w:cs="Helvetica"/>
        </w:rPr>
      </w:pPr>
      <w:r w:rsidRPr="0065632C">
        <w:rPr>
          <w:rFonts w:ascii="Times" w:hAnsi="Times" w:cs="Helvetica"/>
        </w:rPr>
        <w:t>Posted Date: Jul 05, 2016</w:t>
      </w:r>
    </w:p>
    <w:p w14:paraId="05DA081E" w14:textId="77777777" w:rsidR="004A4BFA" w:rsidRDefault="004A4BFA" w:rsidP="004A4BFA">
      <w:pPr>
        <w:widowControl w:val="0"/>
        <w:autoSpaceDE w:val="0"/>
        <w:autoSpaceDN w:val="0"/>
        <w:adjustRightInd w:val="0"/>
        <w:rPr>
          <w:rFonts w:ascii="Times" w:hAnsi="Times" w:cs="Helvetica"/>
        </w:rPr>
      </w:pPr>
      <w:r w:rsidRPr="0065632C">
        <w:rPr>
          <w:rFonts w:ascii="Times" w:hAnsi="Times" w:cs="Helvetica"/>
        </w:rPr>
        <w:t>Version: Synopsis 1</w:t>
      </w:r>
    </w:p>
    <w:p w14:paraId="6E272B32" w14:textId="77777777" w:rsidR="004A4BFA" w:rsidRPr="0065632C" w:rsidRDefault="004A4BFA" w:rsidP="004A4BF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A4BFA" w:rsidRPr="004A4BFA" w14:paraId="33DBE92B" w14:textId="77777777">
        <w:tc>
          <w:tcPr>
            <w:tcW w:w="4540" w:type="dxa"/>
            <w:tcMar>
              <w:top w:w="100" w:type="nil"/>
              <w:left w:w="100" w:type="nil"/>
              <w:bottom w:w="100" w:type="nil"/>
              <w:right w:w="100" w:type="nil"/>
            </w:tcMar>
          </w:tcPr>
          <w:p w14:paraId="17B7036B"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Document Type:</w:t>
            </w:r>
          </w:p>
        </w:tc>
        <w:tc>
          <w:tcPr>
            <w:tcW w:w="5800" w:type="dxa"/>
            <w:tcMar>
              <w:top w:w="100" w:type="nil"/>
              <w:left w:w="100" w:type="nil"/>
              <w:bottom w:w="100" w:type="nil"/>
              <w:right w:w="100" w:type="nil"/>
            </w:tcMar>
            <w:vAlign w:val="center"/>
          </w:tcPr>
          <w:p w14:paraId="630AE40E"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Grants Notice</w:t>
            </w:r>
          </w:p>
        </w:tc>
      </w:tr>
      <w:tr w:rsidR="004A4BFA" w:rsidRPr="004A4BFA" w14:paraId="017372E6" w14:textId="77777777">
        <w:tblPrEx>
          <w:tblBorders>
            <w:top w:val="none" w:sz="0" w:space="0" w:color="auto"/>
          </w:tblBorders>
        </w:tblPrEx>
        <w:tc>
          <w:tcPr>
            <w:tcW w:w="4540" w:type="dxa"/>
            <w:tcMar>
              <w:top w:w="100" w:type="nil"/>
              <w:left w:w="100" w:type="nil"/>
              <w:bottom w:w="100" w:type="nil"/>
              <w:right w:w="100" w:type="nil"/>
            </w:tcMar>
          </w:tcPr>
          <w:p w14:paraId="168CE8AC"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Funding Opportunity Number:</w:t>
            </w:r>
          </w:p>
        </w:tc>
        <w:tc>
          <w:tcPr>
            <w:tcW w:w="5800" w:type="dxa"/>
            <w:tcMar>
              <w:top w:w="100" w:type="nil"/>
              <w:left w:w="100" w:type="nil"/>
              <w:bottom w:w="100" w:type="nil"/>
              <w:right w:w="100" w:type="nil"/>
            </w:tcMar>
            <w:vAlign w:val="center"/>
          </w:tcPr>
          <w:p w14:paraId="36C6BDFD"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20170112-AE</w:t>
            </w:r>
          </w:p>
        </w:tc>
      </w:tr>
      <w:tr w:rsidR="004A4BFA" w:rsidRPr="004A4BFA" w14:paraId="3B161771" w14:textId="77777777">
        <w:tblPrEx>
          <w:tblBorders>
            <w:top w:val="none" w:sz="0" w:space="0" w:color="auto"/>
          </w:tblBorders>
        </w:tblPrEx>
        <w:tc>
          <w:tcPr>
            <w:tcW w:w="4540" w:type="dxa"/>
            <w:tcMar>
              <w:top w:w="100" w:type="nil"/>
              <w:left w:w="100" w:type="nil"/>
              <w:bottom w:w="100" w:type="nil"/>
              <w:right w:w="100" w:type="nil"/>
            </w:tcMar>
          </w:tcPr>
          <w:p w14:paraId="450B88D1"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Funding Opportunity Title:</w:t>
            </w:r>
          </w:p>
        </w:tc>
        <w:tc>
          <w:tcPr>
            <w:tcW w:w="5800" w:type="dxa"/>
            <w:tcMar>
              <w:top w:w="100" w:type="nil"/>
              <w:left w:w="100" w:type="nil"/>
              <w:bottom w:w="100" w:type="nil"/>
              <w:right w:w="100" w:type="nil"/>
            </w:tcMar>
            <w:vAlign w:val="center"/>
          </w:tcPr>
          <w:p w14:paraId="668C9AA8"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Humanities Initiatives at Community Colleges</w:t>
            </w:r>
          </w:p>
        </w:tc>
      </w:tr>
      <w:tr w:rsidR="004A4BFA" w:rsidRPr="004A4BFA" w14:paraId="7D7622AE" w14:textId="77777777">
        <w:tblPrEx>
          <w:tblBorders>
            <w:top w:val="none" w:sz="0" w:space="0" w:color="auto"/>
          </w:tblBorders>
        </w:tblPrEx>
        <w:tc>
          <w:tcPr>
            <w:tcW w:w="4540" w:type="dxa"/>
            <w:tcMar>
              <w:top w:w="100" w:type="nil"/>
              <w:left w:w="100" w:type="nil"/>
              <w:bottom w:w="100" w:type="nil"/>
              <w:right w:w="100" w:type="nil"/>
            </w:tcMar>
          </w:tcPr>
          <w:p w14:paraId="598E1FEB"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Opportunity Category:</w:t>
            </w:r>
          </w:p>
        </w:tc>
        <w:tc>
          <w:tcPr>
            <w:tcW w:w="5800" w:type="dxa"/>
            <w:tcMar>
              <w:top w:w="100" w:type="nil"/>
              <w:left w:w="100" w:type="nil"/>
              <w:bottom w:w="100" w:type="nil"/>
              <w:right w:w="100" w:type="nil"/>
            </w:tcMar>
            <w:vAlign w:val="center"/>
          </w:tcPr>
          <w:p w14:paraId="3C6B5A5B"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Discretionary</w:t>
            </w:r>
          </w:p>
        </w:tc>
      </w:tr>
      <w:tr w:rsidR="004A4BFA" w:rsidRPr="004A4BFA" w14:paraId="741DA4E9" w14:textId="77777777">
        <w:tblPrEx>
          <w:tblBorders>
            <w:top w:val="none" w:sz="0" w:space="0" w:color="auto"/>
          </w:tblBorders>
        </w:tblPrEx>
        <w:tc>
          <w:tcPr>
            <w:tcW w:w="4540" w:type="dxa"/>
            <w:tcMar>
              <w:top w:w="100" w:type="nil"/>
              <w:left w:w="100" w:type="nil"/>
              <w:bottom w:w="100" w:type="nil"/>
              <w:right w:w="100" w:type="nil"/>
            </w:tcMar>
          </w:tcPr>
          <w:p w14:paraId="381D744F"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D03C15B"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 </w:t>
            </w:r>
          </w:p>
        </w:tc>
      </w:tr>
      <w:tr w:rsidR="004A4BFA" w:rsidRPr="004A4BFA" w14:paraId="4063DAC5" w14:textId="77777777">
        <w:tblPrEx>
          <w:tblBorders>
            <w:top w:val="none" w:sz="0" w:space="0" w:color="auto"/>
          </w:tblBorders>
        </w:tblPrEx>
        <w:tc>
          <w:tcPr>
            <w:tcW w:w="4540" w:type="dxa"/>
            <w:tcMar>
              <w:top w:w="100" w:type="nil"/>
              <w:left w:w="100" w:type="nil"/>
              <w:bottom w:w="100" w:type="nil"/>
              <w:right w:w="100" w:type="nil"/>
            </w:tcMar>
          </w:tcPr>
          <w:p w14:paraId="304C6B38"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Funding Instrument Type:</w:t>
            </w:r>
          </w:p>
        </w:tc>
        <w:tc>
          <w:tcPr>
            <w:tcW w:w="5800" w:type="dxa"/>
            <w:tcMar>
              <w:top w:w="100" w:type="nil"/>
              <w:left w:w="100" w:type="nil"/>
              <w:bottom w:w="100" w:type="nil"/>
              <w:right w:w="100" w:type="nil"/>
            </w:tcMar>
            <w:vAlign w:val="center"/>
          </w:tcPr>
          <w:p w14:paraId="7EB9FE75"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Grant</w:t>
            </w:r>
          </w:p>
        </w:tc>
      </w:tr>
      <w:tr w:rsidR="004A4BFA" w:rsidRPr="004A4BFA" w14:paraId="7FCB1DC7" w14:textId="77777777">
        <w:tblPrEx>
          <w:tblBorders>
            <w:top w:val="none" w:sz="0" w:space="0" w:color="auto"/>
          </w:tblBorders>
        </w:tblPrEx>
        <w:tc>
          <w:tcPr>
            <w:tcW w:w="4540" w:type="dxa"/>
            <w:tcMar>
              <w:top w:w="100" w:type="nil"/>
              <w:left w:w="100" w:type="nil"/>
              <w:bottom w:w="100" w:type="nil"/>
              <w:right w:w="100" w:type="nil"/>
            </w:tcMar>
          </w:tcPr>
          <w:p w14:paraId="51CC929B"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Category of Funding Activity:</w:t>
            </w:r>
          </w:p>
        </w:tc>
        <w:tc>
          <w:tcPr>
            <w:tcW w:w="5800" w:type="dxa"/>
            <w:tcMar>
              <w:top w:w="100" w:type="nil"/>
              <w:left w:w="100" w:type="nil"/>
              <w:bottom w:w="100" w:type="nil"/>
              <w:right w:w="100" w:type="nil"/>
            </w:tcMar>
            <w:vAlign w:val="center"/>
          </w:tcPr>
          <w:p w14:paraId="30211263"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Humanities (see "Cultural Affairs" in CFDA)</w:t>
            </w:r>
          </w:p>
        </w:tc>
      </w:tr>
      <w:tr w:rsidR="004A4BFA" w:rsidRPr="004A4BFA" w14:paraId="159B20CB" w14:textId="77777777">
        <w:tblPrEx>
          <w:tblBorders>
            <w:top w:val="none" w:sz="0" w:space="0" w:color="auto"/>
          </w:tblBorders>
        </w:tblPrEx>
        <w:tc>
          <w:tcPr>
            <w:tcW w:w="4540" w:type="dxa"/>
            <w:tcMar>
              <w:top w:w="100" w:type="nil"/>
              <w:left w:w="100" w:type="nil"/>
              <w:bottom w:w="100" w:type="nil"/>
              <w:right w:w="100" w:type="nil"/>
            </w:tcMar>
          </w:tcPr>
          <w:p w14:paraId="2E4255E1"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Category Explanation:</w:t>
            </w:r>
          </w:p>
        </w:tc>
        <w:tc>
          <w:tcPr>
            <w:tcW w:w="5800" w:type="dxa"/>
            <w:tcMar>
              <w:top w:w="100" w:type="nil"/>
              <w:left w:w="100" w:type="nil"/>
              <w:bottom w:w="100" w:type="nil"/>
              <w:right w:w="100" w:type="nil"/>
            </w:tcMar>
            <w:vAlign w:val="center"/>
          </w:tcPr>
          <w:p w14:paraId="41E55282"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 </w:t>
            </w:r>
          </w:p>
        </w:tc>
      </w:tr>
      <w:tr w:rsidR="004A4BFA" w:rsidRPr="004A4BFA" w14:paraId="25585399" w14:textId="77777777">
        <w:tblPrEx>
          <w:tblBorders>
            <w:top w:val="none" w:sz="0" w:space="0" w:color="auto"/>
          </w:tblBorders>
        </w:tblPrEx>
        <w:tc>
          <w:tcPr>
            <w:tcW w:w="4540" w:type="dxa"/>
            <w:tcMar>
              <w:top w:w="100" w:type="nil"/>
              <w:left w:w="100" w:type="nil"/>
              <w:bottom w:w="100" w:type="nil"/>
              <w:right w:w="100" w:type="nil"/>
            </w:tcMar>
          </w:tcPr>
          <w:p w14:paraId="7B45BDDF"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Expected Number of Awards:</w:t>
            </w:r>
          </w:p>
        </w:tc>
        <w:tc>
          <w:tcPr>
            <w:tcW w:w="5800" w:type="dxa"/>
            <w:tcMar>
              <w:top w:w="100" w:type="nil"/>
              <w:left w:w="100" w:type="nil"/>
              <w:bottom w:w="100" w:type="nil"/>
              <w:right w:w="100" w:type="nil"/>
            </w:tcMar>
            <w:vAlign w:val="center"/>
          </w:tcPr>
          <w:p w14:paraId="3D9201B5"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 </w:t>
            </w:r>
          </w:p>
        </w:tc>
      </w:tr>
      <w:tr w:rsidR="004A4BFA" w:rsidRPr="004A4BFA" w14:paraId="0FE92476" w14:textId="77777777">
        <w:tblPrEx>
          <w:tblBorders>
            <w:top w:val="none" w:sz="0" w:space="0" w:color="auto"/>
          </w:tblBorders>
        </w:tblPrEx>
        <w:tc>
          <w:tcPr>
            <w:tcW w:w="4540" w:type="dxa"/>
            <w:tcMar>
              <w:top w:w="100" w:type="nil"/>
              <w:left w:w="100" w:type="nil"/>
              <w:bottom w:w="100" w:type="nil"/>
              <w:right w:w="100" w:type="nil"/>
            </w:tcMar>
          </w:tcPr>
          <w:p w14:paraId="488BDC10"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CFDA Number(s):</w:t>
            </w:r>
          </w:p>
        </w:tc>
        <w:tc>
          <w:tcPr>
            <w:tcW w:w="5800" w:type="dxa"/>
            <w:tcMar>
              <w:top w:w="100" w:type="nil"/>
              <w:left w:w="100" w:type="nil"/>
              <w:bottom w:w="100" w:type="nil"/>
              <w:right w:w="100" w:type="nil"/>
            </w:tcMar>
            <w:vAlign w:val="center"/>
          </w:tcPr>
          <w:p w14:paraId="38863698" w14:textId="16BB91A8"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 xml:space="preserve">45.162 -- Promotion of the </w:t>
            </w:r>
            <w:r w:rsidR="00A65DD7" w:rsidRPr="004A4BFA">
              <w:rPr>
                <w:rFonts w:ascii="Times" w:hAnsi="Times" w:cs="Helvetica"/>
              </w:rPr>
              <w:t>Humanities</w:t>
            </w:r>
            <w:r w:rsidR="00A65DD7">
              <w:rPr>
                <w:rFonts w:ascii="Times" w:hAnsi="Times" w:cs="Helvetica"/>
              </w:rPr>
              <w:t xml:space="preserve"> </w:t>
            </w:r>
            <w:r w:rsidR="00A65DD7" w:rsidRPr="004A4BFA">
              <w:rPr>
                <w:rFonts w:ascii="Times" w:hAnsi="Times" w:cs="Helvetica"/>
              </w:rPr>
              <w:t>Teaching</w:t>
            </w:r>
            <w:r w:rsidRPr="004A4BFA">
              <w:rPr>
                <w:rFonts w:ascii="Times" w:hAnsi="Times" w:cs="Helvetica"/>
              </w:rPr>
              <w:t xml:space="preserve"> and Learning Resources and Curriculum Development</w:t>
            </w:r>
          </w:p>
        </w:tc>
      </w:tr>
      <w:tr w:rsidR="004A4BFA" w:rsidRPr="004A4BFA" w14:paraId="7988F70F" w14:textId="77777777">
        <w:tc>
          <w:tcPr>
            <w:tcW w:w="4540" w:type="dxa"/>
            <w:tcMar>
              <w:top w:w="100" w:type="nil"/>
              <w:left w:w="100" w:type="nil"/>
              <w:bottom w:w="100" w:type="nil"/>
              <w:right w:w="100" w:type="nil"/>
            </w:tcMar>
          </w:tcPr>
          <w:p w14:paraId="7E288207" w14:textId="77777777" w:rsidR="004A4BFA" w:rsidRPr="004A4BFA" w:rsidRDefault="004A4BFA" w:rsidP="004A4BFA">
            <w:pPr>
              <w:widowControl w:val="0"/>
              <w:autoSpaceDE w:val="0"/>
              <w:autoSpaceDN w:val="0"/>
              <w:adjustRightInd w:val="0"/>
              <w:rPr>
                <w:rFonts w:ascii="Times" w:hAnsi="Times" w:cs="Helvetica"/>
                <w:b/>
                <w:bCs/>
              </w:rPr>
            </w:pPr>
            <w:r w:rsidRPr="004A4BF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3114B77" w14:textId="77777777" w:rsidR="004A4BFA" w:rsidRPr="004A4BFA" w:rsidRDefault="004A4BFA" w:rsidP="004A4BFA">
            <w:pPr>
              <w:widowControl w:val="0"/>
              <w:autoSpaceDE w:val="0"/>
              <w:autoSpaceDN w:val="0"/>
              <w:adjustRightInd w:val="0"/>
              <w:rPr>
                <w:rFonts w:ascii="Times" w:hAnsi="Times" w:cs="Helvetica"/>
              </w:rPr>
            </w:pPr>
            <w:r w:rsidRPr="004A4BFA">
              <w:rPr>
                <w:rFonts w:ascii="Times" w:hAnsi="Times" w:cs="Helvetica"/>
              </w:rPr>
              <w:t>No</w:t>
            </w:r>
          </w:p>
        </w:tc>
      </w:tr>
      <w:tr w:rsidR="004A4BFA" w14:paraId="01C8D04D" w14:textId="77777777" w:rsidTr="004A4BFA">
        <w:tc>
          <w:tcPr>
            <w:tcW w:w="4540" w:type="dxa"/>
            <w:tcBorders>
              <w:left w:val="nil"/>
            </w:tcBorders>
            <w:tcMar>
              <w:top w:w="100" w:type="nil"/>
              <w:left w:w="100" w:type="nil"/>
              <w:bottom w:w="100" w:type="nil"/>
              <w:right w:w="100" w:type="nil"/>
            </w:tcMar>
          </w:tcPr>
          <w:p w14:paraId="791470C5"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0373A6B"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Jul 05, 2016</w:t>
            </w:r>
          </w:p>
        </w:tc>
      </w:tr>
      <w:tr w:rsidR="004A4BFA" w14:paraId="556A079D" w14:textId="77777777" w:rsidTr="004A4BFA">
        <w:tc>
          <w:tcPr>
            <w:tcW w:w="4540" w:type="dxa"/>
            <w:tcBorders>
              <w:left w:val="nil"/>
            </w:tcBorders>
            <w:tcMar>
              <w:top w:w="100" w:type="nil"/>
              <w:left w:w="100" w:type="nil"/>
              <w:bottom w:w="100" w:type="nil"/>
              <w:right w:w="100" w:type="nil"/>
            </w:tcMar>
          </w:tcPr>
          <w:p w14:paraId="0FEBBAA5"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16406E9"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Jul 05, 2016</w:t>
            </w:r>
          </w:p>
        </w:tc>
      </w:tr>
      <w:tr w:rsidR="004A4BFA" w14:paraId="14F43135" w14:textId="77777777" w:rsidTr="004A4BFA">
        <w:tc>
          <w:tcPr>
            <w:tcW w:w="4540" w:type="dxa"/>
            <w:tcBorders>
              <w:left w:val="nil"/>
            </w:tcBorders>
            <w:tcMar>
              <w:top w:w="100" w:type="nil"/>
              <w:left w:w="100" w:type="nil"/>
              <w:bottom w:w="100" w:type="nil"/>
              <w:right w:w="100" w:type="nil"/>
            </w:tcMar>
          </w:tcPr>
          <w:p w14:paraId="5FB2EC3F"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E1E2166" w14:textId="4066D347" w:rsidR="004A4BFA" w:rsidRPr="004A4BFA" w:rsidRDefault="004A4BFA">
            <w:pPr>
              <w:widowControl w:val="0"/>
              <w:autoSpaceDE w:val="0"/>
              <w:autoSpaceDN w:val="0"/>
              <w:adjustRightInd w:val="0"/>
              <w:rPr>
                <w:rFonts w:ascii="Times" w:hAnsi="Times" w:cs="Helvetica"/>
              </w:rPr>
            </w:pPr>
            <w:r>
              <w:rPr>
                <w:rFonts w:ascii="Times" w:hAnsi="Times" w:cs="Helvetica"/>
              </w:rPr>
              <w:t>Jan 12, 2017 </w:t>
            </w:r>
          </w:p>
        </w:tc>
      </w:tr>
      <w:tr w:rsidR="004A4BFA" w14:paraId="5404F5D8" w14:textId="77777777" w:rsidTr="004A4BFA">
        <w:tc>
          <w:tcPr>
            <w:tcW w:w="4540" w:type="dxa"/>
            <w:tcBorders>
              <w:left w:val="nil"/>
            </w:tcBorders>
            <w:tcMar>
              <w:top w:w="100" w:type="nil"/>
              <w:left w:w="100" w:type="nil"/>
              <w:bottom w:w="100" w:type="nil"/>
              <w:right w:w="100" w:type="nil"/>
            </w:tcMar>
          </w:tcPr>
          <w:p w14:paraId="77106823"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B77F529" w14:textId="58451AEF" w:rsidR="004A4BFA" w:rsidRPr="004A4BFA" w:rsidRDefault="004A4BFA">
            <w:pPr>
              <w:widowControl w:val="0"/>
              <w:autoSpaceDE w:val="0"/>
              <w:autoSpaceDN w:val="0"/>
              <w:adjustRightInd w:val="0"/>
              <w:rPr>
                <w:rFonts w:ascii="Times" w:hAnsi="Times" w:cs="Helvetica"/>
              </w:rPr>
            </w:pPr>
            <w:r>
              <w:rPr>
                <w:rFonts w:ascii="Times" w:hAnsi="Times" w:cs="Helvetica"/>
              </w:rPr>
              <w:t>Jan 12, 2017 </w:t>
            </w:r>
          </w:p>
        </w:tc>
      </w:tr>
      <w:tr w:rsidR="004A4BFA" w14:paraId="46ABBF82" w14:textId="77777777" w:rsidTr="004A4BFA">
        <w:tc>
          <w:tcPr>
            <w:tcW w:w="4540" w:type="dxa"/>
            <w:tcBorders>
              <w:left w:val="nil"/>
            </w:tcBorders>
            <w:tcMar>
              <w:top w:w="100" w:type="nil"/>
              <w:left w:w="100" w:type="nil"/>
              <w:bottom w:w="100" w:type="nil"/>
              <w:right w:w="100" w:type="nil"/>
            </w:tcMar>
          </w:tcPr>
          <w:p w14:paraId="5D58320A"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B8489EB"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 </w:t>
            </w:r>
          </w:p>
        </w:tc>
      </w:tr>
      <w:tr w:rsidR="004A4BFA" w14:paraId="2611AD38" w14:textId="77777777" w:rsidTr="004A4BFA">
        <w:tc>
          <w:tcPr>
            <w:tcW w:w="4540" w:type="dxa"/>
            <w:tcBorders>
              <w:left w:val="nil"/>
            </w:tcBorders>
            <w:tcMar>
              <w:top w:w="100" w:type="nil"/>
              <w:left w:w="100" w:type="nil"/>
              <w:bottom w:w="100" w:type="nil"/>
              <w:right w:w="100" w:type="nil"/>
            </w:tcMar>
          </w:tcPr>
          <w:p w14:paraId="45DEAE7A"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AD84668"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 </w:t>
            </w:r>
          </w:p>
        </w:tc>
      </w:tr>
      <w:tr w:rsidR="004A4BFA" w14:paraId="552564B8" w14:textId="77777777" w:rsidTr="004A4BFA">
        <w:tc>
          <w:tcPr>
            <w:tcW w:w="4540" w:type="dxa"/>
            <w:tcBorders>
              <w:left w:val="nil"/>
            </w:tcBorders>
            <w:tcMar>
              <w:top w:w="100" w:type="nil"/>
              <w:left w:w="100" w:type="nil"/>
              <w:bottom w:w="100" w:type="nil"/>
              <w:right w:w="100" w:type="nil"/>
            </w:tcMar>
          </w:tcPr>
          <w:p w14:paraId="0F2F01FB"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96BBC59"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$100,000</w:t>
            </w:r>
          </w:p>
        </w:tc>
      </w:tr>
      <w:tr w:rsidR="004A4BFA" w14:paraId="28E0F8FF" w14:textId="77777777" w:rsidTr="004A4BFA">
        <w:tc>
          <w:tcPr>
            <w:tcW w:w="4540" w:type="dxa"/>
            <w:tcBorders>
              <w:left w:val="nil"/>
            </w:tcBorders>
            <w:tcMar>
              <w:top w:w="100" w:type="nil"/>
              <w:left w:w="100" w:type="nil"/>
              <w:bottom w:w="100" w:type="nil"/>
              <w:right w:w="100" w:type="nil"/>
            </w:tcMar>
          </w:tcPr>
          <w:p w14:paraId="1695BE23"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9AC0FA6"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$1</w:t>
            </w:r>
          </w:p>
        </w:tc>
      </w:tr>
      <w:tr w:rsidR="004A4BFA" w14:paraId="62A26CDB" w14:textId="77777777" w:rsidTr="004A4BFA">
        <w:tc>
          <w:tcPr>
            <w:tcW w:w="4540" w:type="dxa"/>
            <w:tcBorders>
              <w:left w:val="nil"/>
            </w:tcBorders>
            <w:tcMar>
              <w:top w:w="100" w:type="nil"/>
              <w:left w:w="100" w:type="nil"/>
              <w:bottom w:w="100" w:type="nil"/>
              <w:right w:w="100" w:type="nil"/>
            </w:tcMar>
          </w:tcPr>
          <w:p w14:paraId="1E3929F7"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20B9D68"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Others (see text field entitled "Additional Information on Eligibility" for clarification)</w:t>
            </w:r>
          </w:p>
        </w:tc>
      </w:tr>
      <w:tr w:rsidR="004A4BFA" w14:paraId="0AD59EE0" w14:textId="77777777" w:rsidTr="004A4BFA">
        <w:tc>
          <w:tcPr>
            <w:tcW w:w="4540" w:type="dxa"/>
            <w:tcBorders>
              <w:left w:val="nil"/>
            </w:tcBorders>
            <w:tcMar>
              <w:top w:w="100" w:type="nil"/>
              <w:left w:w="100" w:type="nil"/>
              <w:bottom w:w="100" w:type="nil"/>
              <w:right w:w="100" w:type="nil"/>
            </w:tcMar>
          </w:tcPr>
          <w:p w14:paraId="0C36F1BE"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2E4B3E1"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The only eligible applicants are U.S. nonprofit tax-exempt two-year colleges.</w:t>
            </w:r>
          </w:p>
        </w:tc>
      </w:tr>
      <w:tr w:rsidR="004A4BFA" w14:paraId="3E948505" w14:textId="77777777" w:rsidTr="004A4BFA">
        <w:tc>
          <w:tcPr>
            <w:tcW w:w="4540" w:type="dxa"/>
            <w:tcBorders>
              <w:left w:val="nil"/>
            </w:tcBorders>
            <w:tcMar>
              <w:top w:w="100" w:type="nil"/>
              <w:left w:w="100" w:type="nil"/>
              <w:bottom w:w="100" w:type="nil"/>
              <w:right w:w="100" w:type="nil"/>
            </w:tcMar>
          </w:tcPr>
          <w:p w14:paraId="4D6B293F"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31A2F47"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National Endowment for the Humanities</w:t>
            </w:r>
          </w:p>
        </w:tc>
      </w:tr>
      <w:tr w:rsidR="004A4BFA" w14:paraId="6E640F55" w14:textId="77777777" w:rsidTr="004A4BFA">
        <w:tc>
          <w:tcPr>
            <w:tcW w:w="4540" w:type="dxa"/>
            <w:tcBorders>
              <w:left w:val="nil"/>
            </w:tcBorders>
            <w:tcMar>
              <w:top w:w="100" w:type="nil"/>
              <w:left w:w="100" w:type="nil"/>
              <w:bottom w:w="100" w:type="nil"/>
              <w:right w:w="100" w:type="nil"/>
            </w:tcMar>
          </w:tcPr>
          <w:p w14:paraId="62BFDC91"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57D9903"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The humanities can play a vital role at community colleges by expanding students’ intellectual horizons and by increasing their capacity to read, write, and think analytically. By effecting these changes, the humanities can help prepare students for careers and for lives as engaged citizens. Humanities Initiatives at Community Colleges support community colleges’ commitment to educating students on a variety of educational and career paths. The program funds curricular and faculty development projects that help strengthen humanities programs and/or incorporate humanistic approaches in fields outside the humanities. Each project must be organized around a core topic or set of themes, drawn from subjects such as history, philosophy, and literature. Each project must also incorporate a broader institutional vision for the humanities at a community college. NEH Humanities Initiatives may • develop bridge programs for at-risk and nontraditional students; • integrate substantial humanities content or texts in required or developmental courses that focus on close reading, analytical writing, and/or effective speaking; • support new humanities programs (which may include but are not limited to new humanities minors, first-year seminars, and capstone courses) and enhance existing ones; • infuse humanistic learning into professional training (in such fields as business, law, engineering, technology, hospitality, and nursing and medicine); • create or improve curricular pathways towards graduation and/or transfer to four-year institutions; • create opportunities for faculty members to study together, in order to improve their capacity to teach the humanities; and • support collaborative projects in the humanities between the applicant institution and another institution, such as a college or university, a school or school system, a museum or library, or a historical or cultural society. Applicants are encouraged to draw on the knowledge of outside scholars who would contribute expertise and fresh insights to the project.</w:t>
            </w:r>
          </w:p>
        </w:tc>
      </w:tr>
      <w:tr w:rsidR="004A4BFA" w14:paraId="22BBB9E3" w14:textId="77777777" w:rsidTr="004A4BFA">
        <w:tc>
          <w:tcPr>
            <w:tcW w:w="4540" w:type="dxa"/>
            <w:tcBorders>
              <w:left w:val="nil"/>
            </w:tcBorders>
            <w:tcMar>
              <w:top w:w="100" w:type="nil"/>
              <w:left w:w="100" w:type="nil"/>
              <w:bottom w:w="100" w:type="nil"/>
              <w:right w:w="100" w:type="nil"/>
            </w:tcMar>
          </w:tcPr>
          <w:p w14:paraId="0FAD2AD7"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151306F" w14:textId="77777777" w:rsidR="004A4BFA" w:rsidRPr="004A4BFA" w:rsidRDefault="00875A34">
            <w:pPr>
              <w:widowControl w:val="0"/>
              <w:autoSpaceDE w:val="0"/>
              <w:autoSpaceDN w:val="0"/>
              <w:adjustRightInd w:val="0"/>
              <w:rPr>
                <w:rFonts w:ascii="Times" w:hAnsi="Times" w:cs="Helvetica"/>
              </w:rPr>
            </w:pPr>
            <w:hyperlink r:id="rId444" w:history="1">
              <w:r w:rsidR="004A4BFA" w:rsidRPr="004A4BFA">
                <w:rPr>
                  <w:rStyle w:val="Hyperlink"/>
                  <w:rFonts w:ascii="Times" w:hAnsi="Times" w:cs="Helvetica"/>
                </w:rPr>
                <w:t>http://www.neh.gov/grants/education/humanities-initiatives-community-colleges</w:t>
              </w:r>
            </w:hyperlink>
          </w:p>
        </w:tc>
      </w:tr>
      <w:tr w:rsidR="004A4BFA" w14:paraId="6D1C89B0" w14:textId="77777777" w:rsidTr="004A4BFA">
        <w:tc>
          <w:tcPr>
            <w:tcW w:w="4540" w:type="dxa"/>
            <w:tcBorders>
              <w:left w:val="nil"/>
            </w:tcBorders>
            <w:tcMar>
              <w:top w:w="100" w:type="nil"/>
              <w:left w:w="100" w:type="nil"/>
              <w:bottom w:w="100" w:type="nil"/>
              <w:right w:w="100" w:type="nil"/>
            </w:tcMar>
          </w:tcPr>
          <w:p w14:paraId="16D70FB6" w14:textId="77777777" w:rsidR="004A4BFA" w:rsidRPr="004A4BFA" w:rsidRDefault="004A4BFA">
            <w:pPr>
              <w:widowControl w:val="0"/>
              <w:autoSpaceDE w:val="0"/>
              <w:autoSpaceDN w:val="0"/>
              <w:adjustRightInd w:val="0"/>
              <w:rPr>
                <w:rFonts w:ascii="Times" w:hAnsi="Times" w:cs="Helvetica"/>
                <w:b/>
                <w:bCs/>
              </w:rPr>
            </w:pPr>
            <w:r w:rsidRPr="004A4BFA">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53827AB7"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If you have difficulty accessing the full announcement electronically, please contact:</w:t>
            </w:r>
          </w:p>
          <w:p w14:paraId="4FAAAC83" w14:textId="77777777" w:rsidR="004A4BFA" w:rsidRPr="004A4BFA" w:rsidRDefault="004A4BFA">
            <w:pPr>
              <w:widowControl w:val="0"/>
              <w:autoSpaceDE w:val="0"/>
              <w:autoSpaceDN w:val="0"/>
              <w:adjustRightInd w:val="0"/>
              <w:rPr>
                <w:rFonts w:ascii="Times" w:hAnsi="Times" w:cs="Helvetica"/>
              </w:rPr>
            </w:pPr>
          </w:p>
          <w:p w14:paraId="61A900A5" w14:textId="77777777" w:rsidR="004A4BFA" w:rsidRPr="004A4BFA" w:rsidRDefault="004A4BFA">
            <w:pPr>
              <w:widowControl w:val="0"/>
              <w:autoSpaceDE w:val="0"/>
              <w:autoSpaceDN w:val="0"/>
              <w:adjustRightInd w:val="0"/>
              <w:rPr>
                <w:rFonts w:ascii="Times" w:hAnsi="Times" w:cs="Helvetica"/>
              </w:rPr>
            </w:pPr>
            <w:r w:rsidRPr="004A4BFA">
              <w:rPr>
                <w:rFonts w:ascii="Times" w:hAnsi="Times" w:cs="Helvetica"/>
              </w:rPr>
              <w:t xml:space="preserve">Division of Education Programs National Endowment for the Humanities 400 Seventh Street, SW Washington, DC 20506 202-606-8471 hi@neh.gov hi@neh.gov </w:t>
            </w:r>
          </w:p>
          <w:p w14:paraId="2B8A98BA" w14:textId="77777777" w:rsidR="004A4BFA" w:rsidRPr="004A4BFA" w:rsidRDefault="004A4BFA">
            <w:pPr>
              <w:widowControl w:val="0"/>
              <w:autoSpaceDE w:val="0"/>
              <w:autoSpaceDN w:val="0"/>
              <w:adjustRightInd w:val="0"/>
              <w:rPr>
                <w:rFonts w:ascii="Times" w:hAnsi="Times" w:cs="Helvetica"/>
              </w:rPr>
            </w:pPr>
          </w:p>
          <w:p w14:paraId="7F11E8CA" w14:textId="77777777" w:rsidR="004A4BFA" w:rsidRPr="004A4BFA" w:rsidRDefault="00875A34">
            <w:pPr>
              <w:widowControl w:val="0"/>
              <w:autoSpaceDE w:val="0"/>
              <w:autoSpaceDN w:val="0"/>
              <w:adjustRightInd w:val="0"/>
              <w:rPr>
                <w:rFonts w:ascii="Times" w:hAnsi="Times" w:cs="Helvetica"/>
              </w:rPr>
            </w:pPr>
            <w:hyperlink r:id="rId445" w:history="1">
              <w:r w:rsidR="004A4BFA" w:rsidRPr="004A4BFA">
                <w:rPr>
                  <w:rStyle w:val="Hyperlink"/>
                  <w:rFonts w:ascii="Times" w:hAnsi="Times" w:cs="Helvetica"/>
                </w:rPr>
                <w:t>hi@neh.gov</w:t>
              </w:r>
            </w:hyperlink>
          </w:p>
        </w:tc>
      </w:tr>
    </w:tbl>
    <w:p w14:paraId="21330BAE" w14:textId="77777777" w:rsidR="004A4BFA" w:rsidRPr="0065632C" w:rsidRDefault="004A4BFA" w:rsidP="004A4BFA">
      <w:pPr>
        <w:widowControl w:val="0"/>
        <w:autoSpaceDE w:val="0"/>
        <w:autoSpaceDN w:val="0"/>
        <w:adjustRightInd w:val="0"/>
        <w:rPr>
          <w:rFonts w:ascii="Times" w:hAnsi="Times" w:cs="Helvetica"/>
        </w:rPr>
      </w:pPr>
    </w:p>
    <w:p w14:paraId="18762AB6" w14:textId="319E4E6A" w:rsidR="004A4BFA" w:rsidRPr="0065632C" w:rsidRDefault="004A4BFA" w:rsidP="004A4BFA">
      <w:pPr>
        <w:widowControl w:val="0"/>
        <w:autoSpaceDE w:val="0"/>
        <w:autoSpaceDN w:val="0"/>
        <w:adjustRightInd w:val="0"/>
        <w:rPr>
          <w:rFonts w:ascii="Times" w:hAnsi="Times" w:cs="Helvetica"/>
        </w:rPr>
      </w:pPr>
      <w:r w:rsidRPr="0065632C">
        <w:rPr>
          <w:rFonts w:ascii="Times" w:hAnsi="Times" w:cs="Helvetica"/>
        </w:rPr>
        <w:t xml:space="preserve">Link: </w:t>
      </w:r>
      <w:hyperlink r:id="rId446" w:history="1">
        <w:r w:rsidRPr="0065632C">
          <w:rPr>
            <w:rFonts w:ascii="Times" w:hAnsi="Times" w:cs="Helvetica"/>
            <w:color w:val="386EFF"/>
            <w:u w:val="single" w:color="386EFF"/>
          </w:rPr>
          <w:t>http://www.grants.gov/web/grants/view-opportunity.html?oppId=285749</w:t>
        </w:r>
      </w:hyperlink>
    </w:p>
    <w:p w14:paraId="08514A5C" w14:textId="77777777" w:rsidR="004A4BFA" w:rsidRPr="0065632C" w:rsidRDefault="004A4BFA" w:rsidP="004A4BFA">
      <w:pPr>
        <w:widowControl w:val="0"/>
        <w:autoSpaceDE w:val="0"/>
        <w:autoSpaceDN w:val="0"/>
        <w:adjustRightInd w:val="0"/>
        <w:rPr>
          <w:rFonts w:ascii="Times" w:hAnsi="Times" w:cs="Helvetica"/>
        </w:rPr>
      </w:pPr>
    </w:p>
    <w:p w14:paraId="3CD150CC" w14:textId="572473EF" w:rsidR="00B756C2" w:rsidRPr="00A910B1" w:rsidRDefault="00B756C2" w:rsidP="00145FA5">
      <w:pPr>
        <w:widowControl w:val="0"/>
        <w:autoSpaceDE w:val="0"/>
        <w:autoSpaceDN w:val="0"/>
        <w:adjustRightInd w:val="0"/>
        <w:rPr>
          <w:rFonts w:cs="Helvetica"/>
          <w:b/>
        </w:rPr>
      </w:pPr>
      <w:bookmarkStart w:id="394" w:name="NEHDigitalHumanities"/>
      <w:bookmarkStart w:id="395" w:name="NEHEnduringQuestion"/>
      <w:bookmarkStart w:id="396" w:name="NEHModif"/>
      <w:bookmarkStart w:id="397" w:name="NEHPublicHumanities"/>
      <w:bookmarkEnd w:id="394"/>
      <w:bookmarkEnd w:id="395"/>
      <w:bookmarkEnd w:id="396"/>
      <w:bookmarkEnd w:id="397"/>
      <w:r w:rsidRPr="00A910B1">
        <w:rPr>
          <w:rFonts w:cs="Helvetica"/>
          <w:b/>
        </w:rPr>
        <w:t>Modifications:</w:t>
      </w:r>
    </w:p>
    <w:p w14:paraId="451574FB" w14:textId="77777777" w:rsidR="00B756C2" w:rsidRPr="00A910B1" w:rsidRDefault="00B756C2" w:rsidP="00B756C2">
      <w:pPr>
        <w:autoSpaceDE w:val="0"/>
        <w:autoSpaceDN w:val="0"/>
        <w:adjustRightInd w:val="0"/>
      </w:pPr>
    </w:p>
    <w:p w14:paraId="633596FA" w14:textId="77777777" w:rsidR="00B756C2" w:rsidRPr="00A910B1" w:rsidRDefault="00B756C2" w:rsidP="00B756C2">
      <w:pPr>
        <w:autoSpaceDE w:val="0"/>
        <w:autoSpaceDN w:val="0"/>
        <w:adjustRightInd w:val="0"/>
        <w:rPr>
          <w:b/>
        </w:rPr>
      </w:pPr>
      <w:bookmarkStart w:id="398" w:name="NEHFellowshipProgram"/>
      <w:bookmarkStart w:id="399" w:name="NEHReminders"/>
      <w:bookmarkEnd w:id="398"/>
      <w:bookmarkEnd w:id="399"/>
      <w:r w:rsidRPr="00A910B1">
        <w:rPr>
          <w:b/>
        </w:rPr>
        <w:t>Reminders:</w:t>
      </w:r>
    </w:p>
    <w:p w14:paraId="41313E97" w14:textId="77777777" w:rsidR="00B756C2" w:rsidRDefault="00B756C2" w:rsidP="00837459">
      <w:bookmarkStart w:id="400" w:name="NEHMediaProjects"/>
      <w:bookmarkStart w:id="401" w:name="NEHLandmarksAmHist"/>
      <w:bookmarkEnd w:id="400"/>
      <w:bookmarkEnd w:id="401"/>
    </w:p>
    <w:p w14:paraId="427A2B39" w14:textId="77777777" w:rsidR="00B52D0F" w:rsidRPr="007404B9" w:rsidRDefault="00B52D0F" w:rsidP="00B52D0F">
      <w:pPr>
        <w:widowControl w:val="0"/>
        <w:autoSpaceDE w:val="0"/>
        <w:autoSpaceDN w:val="0"/>
        <w:adjustRightInd w:val="0"/>
        <w:rPr>
          <w:rFonts w:ascii="Times" w:hAnsi="Times" w:cs="Helvetica"/>
        </w:rPr>
      </w:pPr>
      <w:bookmarkStart w:id="402" w:name="NEHSummerStipends"/>
      <w:bookmarkStart w:id="403" w:name="NEHHumanitiesInitiatives"/>
      <w:bookmarkEnd w:id="402"/>
      <w:bookmarkEnd w:id="403"/>
      <w:r w:rsidRPr="007404B9">
        <w:rPr>
          <w:rFonts w:ascii="Times" w:hAnsi="Times" w:cs="Helvetica"/>
        </w:rPr>
        <w:t>Funding Opportunity Number: 20170112-AE</w:t>
      </w:r>
    </w:p>
    <w:p w14:paraId="63D8F2C3" w14:textId="77777777" w:rsidR="00B52D0F" w:rsidRDefault="00B52D0F" w:rsidP="00B52D0F">
      <w:pPr>
        <w:widowControl w:val="0"/>
        <w:autoSpaceDE w:val="0"/>
        <w:autoSpaceDN w:val="0"/>
        <w:adjustRightInd w:val="0"/>
        <w:rPr>
          <w:rFonts w:ascii="Times" w:hAnsi="Times" w:cs="Helvetica"/>
        </w:rPr>
      </w:pPr>
      <w:r w:rsidRPr="007404B9">
        <w:rPr>
          <w:rFonts w:ascii="Times" w:hAnsi="Times" w:cs="Helvetica"/>
        </w:rPr>
        <w:t>Humanities Initiatives at Community Colleges</w:t>
      </w:r>
    </w:p>
    <w:p w14:paraId="14E60081" w14:textId="77777777" w:rsidR="00B52D0F" w:rsidRPr="007404B9" w:rsidRDefault="00B52D0F" w:rsidP="00B52D0F">
      <w:pPr>
        <w:widowControl w:val="0"/>
        <w:autoSpaceDE w:val="0"/>
        <w:autoSpaceDN w:val="0"/>
        <w:adjustRightInd w:val="0"/>
        <w:rPr>
          <w:rFonts w:ascii="Times" w:hAnsi="Times" w:cs="Helvetica"/>
        </w:rPr>
      </w:pPr>
    </w:p>
    <w:p w14:paraId="56AE0A49" w14:textId="77777777" w:rsidR="00B52D0F" w:rsidRPr="007404B9" w:rsidRDefault="00B52D0F" w:rsidP="00B52D0F">
      <w:pPr>
        <w:widowControl w:val="0"/>
        <w:autoSpaceDE w:val="0"/>
        <w:autoSpaceDN w:val="0"/>
        <w:adjustRightInd w:val="0"/>
        <w:rPr>
          <w:rFonts w:ascii="Times" w:hAnsi="Times" w:cs="Helvetica"/>
        </w:rPr>
      </w:pPr>
      <w:r w:rsidRPr="007404B9">
        <w:rPr>
          <w:rFonts w:ascii="Times" w:hAnsi="Times" w:cs="Helvetica"/>
        </w:rPr>
        <w:t>Posted Date: Jul 05, 2016</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52D0F" w:rsidRPr="00A4788D" w14:paraId="478C82A5" w14:textId="77777777" w:rsidTr="00B52D0F">
        <w:tc>
          <w:tcPr>
            <w:tcW w:w="4540" w:type="dxa"/>
            <w:tcMar>
              <w:top w:w="100" w:type="nil"/>
              <w:left w:w="100" w:type="nil"/>
              <w:bottom w:w="100" w:type="nil"/>
              <w:right w:w="100" w:type="nil"/>
            </w:tcMar>
          </w:tcPr>
          <w:p w14:paraId="6DCD7FEA"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Document Type:</w:t>
            </w:r>
          </w:p>
        </w:tc>
        <w:tc>
          <w:tcPr>
            <w:tcW w:w="5800" w:type="dxa"/>
            <w:tcMar>
              <w:top w:w="100" w:type="nil"/>
              <w:left w:w="100" w:type="nil"/>
              <w:bottom w:w="100" w:type="nil"/>
              <w:right w:w="100" w:type="nil"/>
            </w:tcMar>
            <w:vAlign w:val="center"/>
          </w:tcPr>
          <w:p w14:paraId="7FB11556"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Grants Notice</w:t>
            </w:r>
          </w:p>
        </w:tc>
      </w:tr>
      <w:tr w:rsidR="00B52D0F" w:rsidRPr="00A4788D" w14:paraId="2479C701" w14:textId="77777777" w:rsidTr="00B52D0F">
        <w:tblPrEx>
          <w:tblBorders>
            <w:top w:val="none" w:sz="0" w:space="0" w:color="auto"/>
          </w:tblBorders>
        </w:tblPrEx>
        <w:tc>
          <w:tcPr>
            <w:tcW w:w="4540" w:type="dxa"/>
            <w:tcMar>
              <w:top w:w="100" w:type="nil"/>
              <w:left w:w="100" w:type="nil"/>
              <w:bottom w:w="100" w:type="nil"/>
              <w:right w:w="100" w:type="nil"/>
            </w:tcMar>
          </w:tcPr>
          <w:p w14:paraId="747CDE43"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Funding Opportunity Number:</w:t>
            </w:r>
          </w:p>
        </w:tc>
        <w:tc>
          <w:tcPr>
            <w:tcW w:w="5800" w:type="dxa"/>
            <w:tcMar>
              <w:top w:w="100" w:type="nil"/>
              <w:left w:w="100" w:type="nil"/>
              <w:bottom w:w="100" w:type="nil"/>
              <w:right w:w="100" w:type="nil"/>
            </w:tcMar>
            <w:vAlign w:val="center"/>
          </w:tcPr>
          <w:p w14:paraId="7567A6E0"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20170112-AE</w:t>
            </w:r>
          </w:p>
        </w:tc>
      </w:tr>
      <w:tr w:rsidR="00B52D0F" w:rsidRPr="00A4788D" w14:paraId="2EB5E106" w14:textId="77777777" w:rsidTr="00B52D0F">
        <w:tblPrEx>
          <w:tblBorders>
            <w:top w:val="none" w:sz="0" w:space="0" w:color="auto"/>
          </w:tblBorders>
        </w:tblPrEx>
        <w:tc>
          <w:tcPr>
            <w:tcW w:w="4540" w:type="dxa"/>
            <w:tcMar>
              <w:top w:w="100" w:type="nil"/>
              <w:left w:w="100" w:type="nil"/>
              <w:bottom w:w="100" w:type="nil"/>
              <w:right w:w="100" w:type="nil"/>
            </w:tcMar>
          </w:tcPr>
          <w:p w14:paraId="6ED42CEE"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Funding Opportunity Title:</w:t>
            </w:r>
          </w:p>
        </w:tc>
        <w:tc>
          <w:tcPr>
            <w:tcW w:w="5800" w:type="dxa"/>
            <w:tcMar>
              <w:top w:w="100" w:type="nil"/>
              <w:left w:w="100" w:type="nil"/>
              <w:bottom w:w="100" w:type="nil"/>
              <w:right w:w="100" w:type="nil"/>
            </w:tcMar>
            <w:vAlign w:val="center"/>
          </w:tcPr>
          <w:p w14:paraId="5CCC8FCF"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Humanities Initiatives at Community Colleges</w:t>
            </w:r>
          </w:p>
        </w:tc>
      </w:tr>
      <w:tr w:rsidR="00B52D0F" w:rsidRPr="00A4788D" w14:paraId="75AECE59" w14:textId="77777777" w:rsidTr="00B52D0F">
        <w:tblPrEx>
          <w:tblBorders>
            <w:top w:val="none" w:sz="0" w:space="0" w:color="auto"/>
          </w:tblBorders>
        </w:tblPrEx>
        <w:tc>
          <w:tcPr>
            <w:tcW w:w="4540" w:type="dxa"/>
            <w:tcMar>
              <w:top w:w="100" w:type="nil"/>
              <w:left w:w="100" w:type="nil"/>
              <w:bottom w:w="100" w:type="nil"/>
              <w:right w:w="100" w:type="nil"/>
            </w:tcMar>
          </w:tcPr>
          <w:p w14:paraId="12868171"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Opportunity Category:</w:t>
            </w:r>
          </w:p>
        </w:tc>
        <w:tc>
          <w:tcPr>
            <w:tcW w:w="5800" w:type="dxa"/>
            <w:tcMar>
              <w:top w:w="100" w:type="nil"/>
              <w:left w:w="100" w:type="nil"/>
              <w:bottom w:w="100" w:type="nil"/>
              <w:right w:w="100" w:type="nil"/>
            </w:tcMar>
            <w:vAlign w:val="center"/>
          </w:tcPr>
          <w:p w14:paraId="4D2092DC"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Discretionary</w:t>
            </w:r>
          </w:p>
        </w:tc>
      </w:tr>
      <w:tr w:rsidR="00B52D0F" w:rsidRPr="00A4788D" w14:paraId="35A7A9FC" w14:textId="77777777" w:rsidTr="00B52D0F">
        <w:tblPrEx>
          <w:tblBorders>
            <w:top w:val="none" w:sz="0" w:space="0" w:color="auto"/>
          </w:tblBorders>
        </w:tblPrEx>
        <w:tc>
          <w:tcPr>
            <w:tcW w:w="4540" w:type="dxa"/>
            <w:tcMar>
              <w:top w:w="100" w:type="nil"/>
              <w:left w:w="100" w:type="nil"/>
              <w:bottom w:w="100" w:type="nil"/>
              <w:right w:w="100" w:type="nil"/>
            </w:tcMar>
          </w:tcPr>
          <w:p w14:paraId="4E2F10A9"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E9F059F"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rsidRPr="00A4788D" w14:paraId="206F3DF1" w14:textId="77777777" w:rsidTr="00B52D0F">
        <w:tblPrEx>
          <w:tblBorders>
            <w:top w:val="none" w:sz="0" w:space="0" w:color="auto"/>
          </w:tblBorders>
        </w:tblPrEx>
        <w:tc>
          <w:tcPr>
            <w:tcW w:w="4540" w:type="dxa"/>
            <w:tcMar>
              <w:top w:w="100" w:type="nil"/>
              <w:left w:w="100" w:type="nil"/>
              <w:bottom w:w="100" w:type="nil"/>
              <w:right w:w="100" w:type="nil"/>
            </w:tcMar>
          </w:tcPr>
          <w:p w14:paraId="7C3100E2"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Funding Instrument Type:</w:t>
            </w:r>
          </w:p>
        </w:tc>
        <w:tc>
          <w:tcPr>
            <w:tcW w:w="5800" w:type="dxa"/>
            <w:tcMar>
              <w:top w:w="100" w:type="nil"/>
              <w:left w:w="100" w:type="nil"/>
              <w:bottom w:w="100" w:type="nil"/>
              <w:right w:w="100" w:type="nil"/>
            </w:tcMar>
            <w:vAlign w:val="center"/>
          </w:tcPr>
          <w:p w14:paraId="7EFBE438"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Grant</w:t>
            </w:r>
          </w:p>
        </w:tc>
      </w:tr>
      <w:tr w:rsidR="00B52D0F" w:rsidRPr="00A4788D" w14:paraId="63A7AED3" w14:textId="77777777" w:rsidTr="00B52D0F">
        <w:tblPrEx>
          <w:tblBorders>
            <w:top w:val="none" w:sz="0" w:space="0" w:color="auto"/>
          </w:tblBorders>
        </w:tblPrEx>
        <w:tc>
          <w:tcPr>
            <w:tcW w:w="4540" w:type="dxa"/>
            <w:tcMar>
              <w:top w:w="100" w:type="nil"/>
              <w:left w:w="100" w:type="nil"/>
              <w:bottom w:w="100" w:type="nil"/>
              <w:right w:w="100" w:type="nil"/>
            </w:tcMar>
          </w:tcPr>
          <w:p w14:paraId="66A81B4B"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Category of Funding Activity:</w:t>
            </w:r>
          </w:p>
        </w:tc>
        <w:tc>
          <w:tcPr>
            <w:tcW w:w="5800" w:type="dxa"/>
            <w:tcMar>
              <w:top w:w="100" w:type="nil"/>
              <w:left w:w="100" w:type="nil"/>
              <w:bottom w:w="100" w:type="nil"/>
              <w:right w:w="100" w:type="nil"/>
            </w:tcMar>
            <w:vAlign w:val="center"/>
          </w:tcPr>
          <w:p w14:paraId="5A2BF6CB"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Humanities (see "Cultural Affairs" in CFDA)</w:t>
            </w:r>
          </w:p>
        </w:tc>
      </w:tr>
      <w:tr w:rsidR="00B52D0F" w:rsidRPr="00A4788D" w14:paraId="0B999BF3" w14:textId="77777777" w:rsidTr="00B52D0F">
        <w:tblPrEx>
          <w:tblBorders>
            <w:top w:val="none" w:sz="0" w:space="0" w:color="auto"/>
          </w:tblBorders>
        </w:tblPrEx>
        <w:tc>
          <w:tcPr>
            <w:tcW w:w="4540" w:type="dxa"/>
            <w:tcMar>
              <w:top w:w="100" w:type="nil"/>
              <w:left w:w="100" w:type="nil"/>
              <w:bottom w:w="100" w:type="nil"/>
              <w:right w:w="100" w:type="nil"/>
            </w:tcMar>
          </w:tcPr>
          <w:p w14:paraId="32EAAFC4"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Category Explanation:</w:t>
            </w:r>
          </w:p>
        </w:tc>
        <w:tc>
          <w:tcPr>
            <w:tcW w:w="5800" w:type="dxa"/>
            <w:tcMar>
              <w:top w:w="100" w:type="nil"/>
              <w:left w:w="100" w:type="nil"/>
              <w:bottom w:w="100" w:type="nil"/>
              <w:right w:w="100" w:type="nil"/>
            </w:tcMar>
            <w:vAlign w:val="center"/>
          </w:tcPr>
          <w:p w14:paraId="7065C73E"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rsidRPr="00A4788D" w14:paraId="1BBF4CD9" w14:textId="77777777" w:rsidTr="00B52D0F">
        <w:tblPrEx>
          <w:tblBorders>
            <w:top w:val="none" w:sz="0" w:space="0" w:color="auto"/>
          </w:tblBorders>
        </w:tblPrEx>
        <w:tc>
          <w:tcPr>
            <w:tcW w:w="4540" w:type="dxa"/>
            <w:tcMar>
              <w:top w:w="100" w:type="nil"/>
              <w:left w:w="100" w:type="nil"/>
              <w:bottom w:w="100" w:type="nil"/>
              <w:right w:w="100" w:type="nil"/>
            </w:tcMar>
          </w:tcPr>
          <w:p w14:paraId="1F0067A9"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Expected Number of Awards:</w:t>
            </w:r>
          </w:p>
        </w:tc>
        <w:tc>
          <w:tcPr>
            <w:tcW w:w="5800" w:type="dxa"/>
            <w:tcMar>
              <w:top w:w="100" w:type="nil"/>
              <w:left w:w="100" w:type="nil"/>
              <w:bottom w:w="100" w:type="nil"/>
              <w:right w:w="100" w:type="nil"/>
            </w:tcMar>
            <w:vAlign w:val="center"/>
          </w:tcPr>
          <w:p w14:paraId="6D958294"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rsidRPr="00A4788D" w14:paraId="7FE903EE" w14:textId="77777777" w:rsidTr="00B52D0F">
        <w:tblPrEx>
          <w:tblBorders>
            <w:top w:val="none" w:sz="0" w:space="0" w:color="auto"/>
          </w:tblBorders>
        </w:tblPrEx>
        <w:tc>
          <w:tcPr>
            <w:tcW w:w="4540" w:type="dxa"/>
            <w:tcMar>
              <w:top w:w="100" w:type="nil"/>
              <w:left w:w="100" w:type="nil"/>
              <w:bottom w:w="100" w:type="nil"/>
              <w:right w:w="100" w:type="nil"/>
            </w:tcMar>
          </w:tcPr>
          <w:p w14:paraId="14F3D5A9"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CFDA Number(s):</w:t>
            </w:r>
          </w:p>
        </w:tc>
        <w:tc>
          <w:tcPr>
            <w:tcW w:w="5800" w:type="dxa"/>
            <w:tcMar>
              <w:top w:w="100" w:type="nil"/>
              <w:left w:w="100" w:type="nil"/>
              <w:bottom w:w="100" w:type="nil"/>
              <w:right w:w="100" w:type="nil"/>
            </w:tcMar>
            <w:vAlign w:val="center"/>
          </w:tcPr>
          <w:p w14:paraId="69586A0A"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45.162 -- Promotion of the Humanities</w:t>
            </w:r>
            <w:r>
              <w:rPr>
                <w:rFonts w:ascii="Times" w:hAnsi="Times" w:cs="Helvetica"/>
              </w:rPr>
              <w:t xml:space="preserve"> </w:t>
            </w:r>
            <w:r w:rsidRPr="00A4788D">
              <w:rPr>
                <w:rFonts w:ascii="Times" w:hAnsi="Times" w:cs="Helvetica"/>
              </w:rPr>
              <w:t>Teaching and Learning Resources and Curriculum Development</w:t>
            </w:r>
          </w:p>
        </w:tc>
      </w:tr>
      <w:tr w:rsidR="00B52D0F" w:rsidRPr="00A4788D" w14:paraId="46E9FA33" w14:textId="77777777" w:rsidTr="00B52D0F">
        <w:tc>
          <w:tcPr>
            <w:tcW w:w="4540" w:type="dxa"/>
            <w:tcMar>
              <w:top w:w="100" w:type="nil"/>
              <w:left w:w="100" w:type="nil"/>
              <w:bottom w:w="100" w:type="nil"/>
              <w:right w:w="100" w:type="nil"/>
            </w:tcMar>
          </w:tcPr>
          <w:p w14:paraId="2948BCCB"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67F90FC"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No</w:t>
            </w:r>
          </w:p>
        </w:tc>
      </w:tr>
      <w:tr w:rsidR="00B52D0F" w14:paraId="7AC6C934" w14:textId="77777777" w:rsidTr="00B52D0F">
        <w:tc>
          <w:tcPr>
            <w:tcW w:w="4540" w:type="dxa"/>
            <w:tcBorders>
              <w:left w:val="nil"/>
            </w:tcBorders>
            <w:tcMar>
              <w:top w:w="100" w:type="nil"/>
              <w:left w:w="100" w:type="nil"/>
              <w:bottom w:w="100" w:type="nil"/>
              <w:right w:w="100" w:type="nil"/>
            </w:tcMar>
          </w:tcPr>
          <w:p w14:paraId="19304A86"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CA7C1E8"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Jul 05, 2016</w:t>
            </w:r>
          </w:p>
        </w:tc>
      </w:tr>
      <w:tr w:rsidR="00B52D0F" w14:paraId="07204B17" w14:textId="77777777" w:rsidTr="00B52D0F">
        <w:tc>
          <w:tcPr>
            <w:tcW w:w="4540" w:type="dxa"/>
            <w:tcBorders>
              <w:left w:val="nil"/>
            </w:tcBorders>
            <w:tcMar>
              <w:top w:w="100" w:type="nil"/>
              <w:left w:w="100" w:type="nil"/>
              <w:bottom w:w="100" w:type="nil"/>
              <w:right w:w="100" w:type="nil"/>
            </w:tcMar>
          </w:tcPr>
          <w:p w14:paraId="3721CDB2"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6DCFE9B"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Jul 05, 2016</w:t>
            </w:r>
          </w:p>
        </w:tc>
      </w:tr>
      <w:tr w:rsidR="00B52D0F" w14:paraId="3EA3B596" w14:textId="77777777" w:rsidTr="00B52D0F">
        <w:tc>
          <w:tcPr>
            <w:tcW w:w="4540" w:type="dxa"/>
            <w:tcBorders>
              <w:left w:val="nil"/>
            </w:tcBorders>
            <w:tcMar>
              <w:top w:w="100" w:type="nil"/>
              <w:left w:w="100" w:type="nil"/>
              <w:bottom w:w="100" w:type="nil"/>
              <w:right w:w="100" w:type="nil"/>
            </w:tcMar>
          </w:tcPr>
          <w:p w14:paraId="7CED6F78"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BDA3EB0" w14:textId="77777777" w:rsidR="00B52D0F" w:rsidRPr="00A4788D" w:rsidRDefault="00B52D0F" w:rsidP="00B52D0F">
            <w:pPr>
              <w:widowControl w:val="0"/>
              <w:autoSpaceDE w:val="0"/>
              <w:autoSpaceDN w:val="0"/>
              <w:adjustRightInd w:val="0"/>
              <w:rPr>
                <w:rFonts w:ascii="Times" w:hAnsi="Times" w:cs="Helvetica"/>
              </w:rPr>
            </w:pPr>
            <w:r>
              <w:rPr>
                <w:rFonts w:ascii="Times" w:hAnsi="Times" w:cs="Helvetica"/>
              </w:rPr>
              <w:t>Jan 12, 2017 </w:t>
            </w:r>
          </w:p>
        </w:tc>
      </w:tr>
      <w:tr w:rsidR="00B52D0F" w14:paraId="21ADD6EA" w14:textId="77777777" w:rsidTr="00B52D0F">
        <w:tc>
          <w:tcPr>
            <w:tcW w:w="4540" w:type="dxa"/>
            <w:tcBorders>
              <w:left w:val="nil"/>
            </w:tcBorders>
            <w:tcMar>
              <w:top w:w="100" w:type="nil"/>
              <w:left w:w="100" w:type="nil"/>
              <w:bottom w:w="100" w:type="nil"/>
              <w:right w:w="100" w:type="nil"/>
            </w:tcMar>
          </w:tcPr>
          <w:p w14:paraId="297A188E"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C0CC9FD" w14:textId="77777777" w:rsidR="00B52D0F" w:rsidRPr="00A4788D" w:rsidRDefault="00B52D0F" w:rsidP="00B52D0F">
            <w:pPr>
              <w:widowControl w:val="0"/>
              <w:autoSpaceDE w:val="0"/>
              <w:autoSpaceDN w:val="0"/>
              <w:adjustRightInd w:val="0"/>
              <w:rPr>
                <w:rFonts w:ascii="Times" w:hAnsi="Times" w:cs="Helvetica"/>
              </w:rPr>
            </w:pPr>
            <w:r>
              <w:rPr>
                <w:rFonts w:ascii="Times" w:hAnsi="Times" w:cs="Helvetica"/>
              </w:rPr>
              <w:t>Jan 12, 2017 </w:t>
            </w:r>
          </w:p>
        </w:tc>
      </w:tr>
      <w:tr w:rsidR="00B52D0F" w14:paraId="28FF5DAD" w14:textId="77777777" w:rsidTr="00B52D0F">
        <w:tc>
          <w:tcPr>
            <w:tcW w:w="4540" w:type="dxa"/>
            <w:tcBorders>
              <w:left w:val="nil"/>
            </w:tcBorders>
            <w:tcMar>
              <w:top w:w="100" w:type="nil"/>
              <w:left w:w="100" w:type="nil"/>
              <w:bottom w:w="100" w:type="nil"/>
              <w:right w:w="100" w:type="nil"/>
            </w:tcMar>
          </w:tcPr>
          <w:p w14:paraId="251A86FB"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5B918F7"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14:paraId="52F98030" w14:textId="77777777" w:rsidTr="00B52D0F">
        <w:tc>
          <w:tcPr>
            <w:tcW w:w="4540" w:type="dxa"/>
            <w:tcBorders>
              <w:left w:val="nil"/>
            </w:tcBorders>
            <w:tcMar>
              <w:top w:w="100" w:type="nil"/>
              <w:left w:w="100" w:type="nil"/>
              <w:bottom w:w="100" w:type="nil"/>
              <w:right w:w="100" w:type="nil"/>
            </w:tcMar>
          </w:tcPr>
          <w:p w14:paraId="67B97430"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0AB3412"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w:t>
            </w:r>
          </w:p>
        </w:tc>
      </w:tr>
      <w:tr w:rsidR="00B52D0F" w14:paraId="38B15047" w14:textId="77777777" w:rsidTr="00B52D0F">
        <w:tc>
          <w:tcPr>
            <w:tcW w:w="4540" w:type="dxa"/>
            <w:tcBorders>
              <w:left w:val="nil"/>
            </w:tcBorders>
            <w:tcMar>
              <w:top w:w="100" w:type="nil"/>
              <w:left w:w="100" w:type="nil"/>
              <w:bottom w:w="100" w:type="nil"/>
              <w:right w:w="100" w:type="nil"/>
            </w:tcMar>
          </w:tcPr>
          <w:p w14:paraId="48B78F9F"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50DACF7"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$100,000</w:t>
            </w:r>
          </w:p>
        </w:tc>
      </w:tr>
      <w:tr w:rsidR="00B52D0F" w14:paraId="11FD3250" w14:textId="77777777" w:rsidTr="00B52D0F">
        <w:tc>
          <w:tcPr>
            <w:tcW w:w="4540" w:type="dxa"/>
            <w:tcBorders>
              <w:left w:val="nil"/>
            </w:tcBorders>
            <w:tcMar>
              <w:top w:w="100" w:type="nil"/>
              <w:left w:w="100" w:type="nil"/>
              <w:bottom w:w="100" w:type="nil"/>
              <w:right w:w="100" w:type="nil"/>
            </w:tcMar>
          </w:tcPr>
          <w:p w14:paraId="056197C0"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C076011"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$1</w:t>
            </w:r>
          </w:p>
        </w:tc>
      </w:tr>
      <w:tr w:rsidR="00B52D0F" w14:paraId="10B8545B" w14:textId="77777777" w:rsidTr="00B52D0F">
        <w:tc>
          <w:tcPr>
            <w:tcW w:w="4540" w:type="dxa"/>
            <w:tcBorders>
              <w:left w:val="nil"/>
            </w:tcBorders>
            <w:tcMar>
              <w:top w:w="100" w:type="nil"/>
              <w:left w:w="100" w:type="nil"/>
              <w:bottom w:w="100" w:type="nil"/>
              <w:right w:w="100" w:type="nil"/>
            </w:tcMar>
          </w:tcPr>
          <w:p w14:paraId="397FDB23"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906B0C4"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Others (see text field entitled "Additional Information on Eligibility" for clarification)</w:t>
            </w:r>
          </w:p>
        </w:tc>
      </w:tr>
      <w:tr w:rsidR="00B52D0F" w14:paraId="427B1FE8" w14:textId="77777777" w:rsidTr="00B52D0F">
        <w:tc>
          <w:tcPr>
            <w:tcW w:w="4540" w:type="dxa"/>
            <w:tcBorders>
              <w:left w:val="nil"/>
            </w:tcBorders>
            <w:tcMar>
              <w:top w:w="100" w:type="nil"/>
              <w:left w:w="100" w:type="nil"/>
              <w:bottom w:w="100" w:type="nil"/>
              <w:right w:w="100" w:type="nil"/>
            </w:tcMar>
          </w:tcPr>
          <w:p w14:paraId="0A88D1FF"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ECDA2F"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The only eligible applicants are U.S. nonprofit tax-exempt two-year colleges.</w:t>
            </w:r>
          </w:p>
        </w:tc>
      </w:tr>
      <w:tr w:rsidR="00B52D0F" w14:paraId="331F1681" w14:textId="77777777" w:rsidTr="00B52D0F">
        <w:tc>
          <w:tcPr>
            <w:tcW w:w="4540" w:type="dxa"/>
            <w:tcBorders>
              <w:left w:val="nil"/>
            </w:tcBorders>
            <w:tcMar>
              <w:top w:w="100" w:type="nil"/>
              <w:left w:w="100" w:type="nil"/>
              <w:bottom w:w="100" w:type="nil"/>
              <w:right w:w="100" w:type="nil"/>
            </w:tcMar>
          </w:tcPr>
          <w:p w14:paraId="0883D12A"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3FBEF7B"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National Endowment for the Humanities</w:t>
            </w:r>
          </w:p>
        </w:tc>
      </w:tr>
      <w:tr w:rsidR="00B52D0F" w14:paraId="3DC277A2" w14:textId="77777777" w:rsidTr="00B52D0F">
        <w:tc>
          <w:tcPr>
            <w:tcW w:w="4540" w:type="dxa"/>
            <w:tcBorders>
              <w:left w:val="nil"/>
            </w:tcBorders>
            <w:tcMar>
              <w:top w:w="100" w:type="nil"/>
              <w:left w:w="100" w:type="nil"/>
              <w:bottom w:w="100" w:type="nil"/>
              <w:right w:w="100" w:type="nil"/>
            </w:tcMar>
          </w:tcPr>
          <w:p w14:paraId="4AAF1E04"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B1F6069"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The humanities can play a vital role at community colleges by expanding students’ intellectual horizons and by increasing their capacity to read, write, and think analytically. By effecting these changes, the humanities can help prepare students for careers and for lives as engaged citizens. Humanities Initiatives at Community Colleges support community colleges’ commitment to educating students on a variety of educational and career paths. The program funds curricular and faculty development projects that help strengthen humanities programs and/or incorporate humanistic approaches in fields outside the humanities. Each project must be organized around a core topic or set of themes, drawn from subjects such as history, philosophy, and literature. Each project must also incorporate a broader institutional vision for the humanities at a community college. NEH Humanities Initiatives may • develop bridge programs for at-risk and nontraditional students; • integrate substantial humanities content or texts in required or developmental courses that focus on close reading, analytical writing, and/or effective speaking; • support new humanities programs (which may include but are not limited to new humanities minors, first-year seminars, and capstone courses) and enhance existing ones; • infuse humanistic learning into professional training (in such fields as business, law, engineering, technology, hospitality, and nursing and medicine); • create or improve curricular pathways towards graduation and/or transfer to four-year institutions; • create opportunities for faculty members to study together, in order to improve their capacity to teach the humanities; and • support collaborative projects in the humanities between the applicant institution and another institution, such as a college or university, a school or school system, a museum or library, or a historical or cultural society. Applicants are encouraged to draw on the knowledge of outside scholars who would contribute expertise and fresh insights to the project.</w:t>
            </w:r>
          </w:p>
        </w:tc>
      </w:tr>
      <w:tr w:rsidR="00B52D0F" w14:paraId="4E694DFB" w14:textId="77777777" w:rsidTr="00B52D0F">
        <w:tc>
          <w:tcPr>
            <w:tcW w:w="4540" w:type="dxa"/>
            <w:tcBorders>
              <w:left w:val="nil"/>
            </w:tcBorders>
            <w:tcMar>
              <w:top w:w="100" w:type="nil"/>
              <w:left w:w="100" w:type="nil"/>
              <w:bottom w:w="100" w:type="nil"/>
              <w:right w:w="100" w:type="nil"/>
            </w:tcMar>
          </w:tcPr>
          <w:p w14:paraId="6874535F"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1AF5554" w14:textId="77777777" w:rsidR="00B52D0F" w:rsidRPr="00A4788D" w:rsidRDefault="00875A34" w:rsidP="00B52D0F">
            <w:pPr>
              <w:widowControl w:val="0"/>
              <w:autoSpaceDE w:val="0"/>
              <w:autoSpaceDN w:val="0"/>
              <w:adjustRightInd w:val="0"/>
              <w:rPr>
                <w:rFonts w:ascii="Times" w:hAnsi="Times" w:cs="Helvetica"/>
              </w:rPr>
            </w:pPr>
            <w:hyperlink r:id="rId447" w:history="1">
              <w:r w:rsidR="00B52D0F" w:rsidRPr="00A4788D">
                <w:rPr>
                  <w:rStyle w:val="Hyperlink"/>
                  <w:rFonts w:ascii="Times" w:hAnsi="Times" w:cs="Helvetica"/>
                </w:rPr>
                <w:t>http://www.neh.gov/grants/education/humanities-initiatives-community-colleges</w:t>
              </w:r>
            </w:hyperlink>
          </w:p>
        </w:tc>
      </w:tr>
      <w:tr w:rsidR="00B52D0F" w14:paraId="576D8954" w14:textId="77777777" w:rsidTr="00B52D0F">
        <w:tc>
          <w:tcPr>
            <w:tcW w:w="4540" w:type="dxa"/>
            <w:tcBorders>
              <w:left w:val="nil"/>
            </w:tcBorders>
            <w:tcMar>
              <w:top w:w="100" w:type="nil"/>
              <w:left w:w="100" w:type="nil"/>
              <w:bottom w:w="100" w:type="nil"/>
              <w:right w:w="100" w:type="nil"/>
            </w:tcMar>
          </w:tcPr>
          <w:p w14:paraId="38E1878D" w14:textId="77777777" w:rsidR="00B52D0F" w:rsidRPr="00A4788D" w:rsidRDefault="00B52D0F" w:rsidP="00B52D0F">
            <w:pPr>
              <w:widowControl w:val="0"/>
              <w:autoSpaceDE w:val="0"/>
              <w:autoSpaceDN w:val="0"/>
              <w:adjustRightInd w:val="0"/>
              <w:rPr>
                <w:rFonts w:ascii="Times" w:hAnsi="Times" w:cs="Helvetica"/>
                <w:b/>
                <w:bCs/>
              </w:rPr>
            </w:pPr>
            <w:r w:rsidRPr="00A4788D">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3F19FF3E"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If you have difficulty accessing the full announcement electronically, please contact:</w:t>
            </w:r>
          </w:p>
          <w:p w14:paraId="6361D140" w14:textId="77777777" w:rsidR="00B52D0F" w:rsidRPr="00A4788D" w:rsidRDefault="00B52D0F" w:rsidP="00B52D0F">
            <w:pPr>
              <w:widowControl w:val="0"/>
              <w:autoSpaceDE w:val="0"/>
              <w:autoSpaceDN w:val="0"/>
              <w:adjustRightInd w:val="0"/>
              <w:rPr>
                <w:rFonts w:ascii="Times" w:hAnsi="Times" w:cs="Helvetica"/>
              </w:rPr>
            </w:pPr>
          </w:p>
          <w:p w14:paraId="3AA57B63" w14:textId="77777777" w:rsidR="00B52D0F" w:rsidRPr="00A4788D" w:rsidRDefault="00B52D0F" w:rsidP="00B52D0F">
            <w:pPr>
              <w:widowControl w:val="0"/>
              <w:autoSpaceDE w:val="0"/>
              <w:autoSpaceDN w:val="0"/>
              <w:adjustRightInd w:val="0"/>
              <w:rPr>
                <w:rFonts w:ascii="Times" w:hAnsi="Times" w:cs="Helvetica"/>
              </w:rPr>
            </w:pPr>
            <w:r w:rsidRPr="00A4788D">
              <w:rPr>
                <w:rFonts w:ascii="Times" w:hAnsi="Times" w:cs="Helvetica"/>
              </w:rPr>
              <w:t xml:space="preserve">Division of Education Programs National Endowment for the Humanities 400 Seventh Street, SW Washington, DC 20506 202-606-8471 hi@neh.gov hi@neh.gov </w:t>
            </w:r>
          </w:p>
          <w:p w14:paraId="797B5775" w14:textId="77777777" w:rsidR="00B52D0F" w:rsidRPr="00A4788D" w:rsidRDefault="00B52D0F" w:rsidP="00B52D0F">
            <w:pPr>
              <w:widowControl w:val="0"/>
              <w:autoSpaceDE w:val="0"/>
              <w:autoSpaceDN w:val="0"/>
              <w:adjustRightInd w:val="0"/>
              <w:rPr>
                <w:rFonts w:ascii="Times" w:hAnsi="Times" w:cs="Helvetica"/>
              </w:rPr>
            </w:pPr>
          </w:p>
          <w:p w14:paraId="0BD7232F" w14:textId="77777777" w:rsidR="00B52D0F" w:rsidRPr="00A4788D" w:rsidRDefault="00875A34" w:rsidP="00B52D0F">
            <w:pPr>
              <w:widowControl w:val="0"/>
              <w:autoSpaceDE w:val="0"/>
              <w:autoSpaceDN w:val="0"/>
              <w:adjustRightInd w:val="0"/>
              <w:rPr>
                <w:rFonts w:ascii="Times" w:hAnsi="Times" w:cs="Helvetica"/>
              </w:rPr>
            </w:pPr>
            <w:hyperlink r:id="rId448" w:history="1">
              <w:r w:rsidR="00B52D0F" w:rsidRPr="00A4788D">
                <w:rPr>
                  <w:rStyle w:val="Hyperlink"/>
                  <w:rFonts w:ascii="Times" w:hAnsi="Times" w:cs="Helvetica"/>
                </w:rPr>
                <w:t>hi@neh.gov</w:t>
              </w:r>
            </w:hyperlink>
          </w:p>
        </w:tc>
      </w:tr>
    </w:tbl>
    <w:p w14:paraId="203A51C1" w14:textId="77777777" w:rsidR="00B52D0F" w:rsidRPr="007404B9" w:rsidRDefault="00B52D0F" w:rsidP="00B52D0F">
      <w:pPr>
        <w:widowControl w:val="0"/>
        <w:autoSpaceDE w:val="0"/>
        <w:autoSpaceDN w:val="0"/>
        <w:adjustRightInd w:val="0"/>
        <w:rPr>
          <w:rFonts w:ascii="Times" w:hAnsi="Times" w:cs="Helvetica"/>
        </w:rPr>
      </w:pPr>
    </w:p>
    <w:p w14:paraId="785F24B6" w14:textId="77777777" w:rsidR="00B52D0F" w:rsidRPr="007404B9" w:rsidRDefault="00B52D0F" w:rsidP="00B52D0F">
      <w:pPr>
        <w:widowControl w:val="0"/>
        <w:autoSpaceDE w:val="0"/>
        <w:autoSpaceDN w:val="0"/>
        <w:adjustRightInd w:val="0"/>
        <w:rPr>
          <w:rFonts w:ascii="Times" w:hAnsi="Times" w:cs="Helvetica"/>
        </w:rPr>
      </w:pPr>
    </w:p>
    <w:p w14:paraId="751064E2" w14:textId="77777777" w:rsidR="00B52D0F" w:rsidRDefault="00B52D0F" w:rsidP="00B52D0F">
      <w:pPr>
        <w:widowControl w:val="0"/>
        <w:pBdr>
          <w:bottom w:val="single" w:sz="6" w:space="1" w:color="auto"/>
        </w:pBdr>
        <w:autoSpaceDE w:val="0"/>
        <w:autoSpaceDN w:val="0"/>
        <w:adjustRightInd w:val="0"/>
        <w:rPr>
          <w:rFonts w:ascii="Times" w:hAnsi="Times" w:cs="Helvetica"/>
          <w:color w:val="386EFF"/>
          <w:u w:val="single" w:color="386EFF"/>
        </w:rPr>
      </w:pPr>
      <w:r w:rsidRPr="007404B9">
        <w:rPr>
          <w:rFonts w:ascii="Times" w:hAnsi="Times" w:cs="Helvetica"/>
        </w:rPr>
        <w:t xml:space="preserve">Link: </w:t>
      </w:r>
      <w:hyperlink r:id="rId449" w:history="1">
        <w:r w:rsidRPr="007404B9">
          <w:rPr>
            <w:rFonts w:ascii="Times" w:hAnsi="Times" w:cs="Helvetica"/>
            <w:color w:val="386EFF"/>
            <w:u w:val="single" w:color="386EFF"/>
          </w:rPr>
          <w:t>http://www.grants.gov/web/grants/view-opportunity.html?oppId=285749</w:t>
        </w:r>
      </w:hyperlink>
    </w:p>
    <w:p w14:paraId="7F22128F" w14:textId="77777777" w:rsidR="00B52D0F" w:rsidRPr="007404B9" w:rsidRDefault="00B52D0F" w:rsidP="00B52D0F">
      <w:pPr>
        <w:widowControl w:val="0"/>
        <w:pBdr>
          <w:bottom w:val="single" w:sz="6" w:space="1" w:color="auto"/>
        </w:pBdr>
        <w:autoSpaceDE w:val="0"/>
        <w:autoSpaceDN w:val="0"/>
        <w:adjustRightInd w:val="0"/>
        <w:rPr>
          <w:rFonts w:ascii="Times" w:hAnsi="Times" w:cs="Helvetica"/>
        </w:rPr>
      </w:pPr>
    </w:p>
    <w:p w14:paraId="0C5053EB" w14:textId="77777777" w:rsidR="00B52D0F" w:rsidRDefault="00B52D0F" w:rsidP="002D73D0">
      <w:pPr>
        <w:widowControl w:val="0"/>
        <w:autoSpaceDE w:val="0"/>
        <w:autoSpaceDN w:val="0"/>
        <w:adjustRightInd w:val="0"/>
        <w:rPr>
          <w:rFonts w:ascii="Times" w:hAnsi="Times" w:cs="Helvetica"/>
        </w:rPr>
      </w:pPr>
    </w:p>
    <w:p w14:paraId="03A5012C" w14:textId="77777777" w:rsidR="002D73D0" w:rsidRDefault="002D73D0" w:rsidP="002D73D0">
      <w:pPr>
        <w:widowControl w:val="0"/>
        <w:autoSpaceDE w:val="0"/>
        <w:autoSpaceDN w:val="0"/>
        <w:adjustRightInd w:val="0"/>
        <w:rPr>
          <w:rFonts w:ascii="Times" w:hAnsi="Times" w:cs="Helvetica"/>
        </w:rPr>
      </w:pPr>
      <w:r w:rsidRPr="00524680">
        <w:rPr>
          <w:rFonts w:ascii="Times" w:hAnsi="Times" w:cs="Helvetica"/>
        </w:rPr>
        <w:t>Summer Stipends</w:t>
      </w:r>
      <w:r>
        <w:rPr>
          <w:rFonts w:ascii="Times" w:hAnsi="Times" w:cs="Helvetica"/>
        </w:rPr>
        <w:t xml:space="preserve"> </w:t>
      </w:r>
      <w:r w:rsidRPr="00524680">
        <w:rPr>
          <w:rFonts w:ascii="Times" w:hAnsi="Times" w:cs="Helvetica"/>
        </w:rPr>
        <w:t>Grant</w:t>
      </w:r>
    </w:p>
    <w:p w14:paraId="6C2AA3D0" w14:textId="77777777" w:rsidR="002D73D0" w:rsidRDefault="002D73D0" w:rsidP="002D73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371346" w14:paraId="5B654955" w14:textId="77777777" w:rsidTr="002D73D0">
        <w:tc>
          <w:tcPr>
            <w:tcW w:w="4540" w:type="dxa"/>
            <w:tcMar>
              <w:top w:w="100" w:type="nil"/>
              <w:left w:w="100" w:type="nil"/>
              <w:bottom w:w="100" w:type="nil"/>
              <w:right w:w="100" w:type="nil"/>
            </w:tcMar>
          </w:tcPr>
          <w:p w14:paraId="3ADB508F"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Document Type:</w:t>
            </w:r>
          </w:p>
        </w:tc>
        <w:tc>
          <w:tcPr>
            <w:tcW w:w="5800" w:type="dxa"/>
            <w:tcMar>
              <w:top w:w="100" w:type="nil"/>
              <w:left w:w="100" w:type="nil"/>
              <w:bottom w:w="100" w:type="nil"/>
              <w:right w:w="100" w:type="nil"/>
            </w:tcMar>
            <w:vAlign w:val="center"/>
          </w:tcPr>
          <w:p w14:paraId="0AAE4A4E"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Grants Notice</w:t>
            </w:r>
          </w:p>
        </w:tc>
      </w:tr>
      <w:tr w:rsidR="002D73D0" w:rsidRPr="00371346" w14:paraId="2324D232" w14:textId="77777777" w:rsidTr="002D73D0">
        <w:tblPrEx>
          <w:tblBorders>
            <w:top w:val="none" w:sz="0" w:space="0" w:color="auto"/>
          </w:tblBorders>
        </w:tblPrEx>
        <w:tc>
          <w:tcPr>
            <w:tcW w:w="4540" w:type="dxa"/>
            <w:tcMar>
              <w:top w:w="100" w:type="nil"/>
              <w:left w:w="100" w:type="nil"/>
              <w:bottom w:w="100" w:type="nil"/>
              <w:right w:w="100" w:type="nil"/>
            </w:tcMar>
          </w:tcPr>
          <w:p w14:paraId="57BB2828"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Funding Opportunity Number:</w:t>
            </w:r>
          </w:p>
        </w:tc>
        <w:tc>
          <w:tcPr>
            <w:tcW w:w="5800" w:type="dxa"/>
            <w:tcMar>
              <w:top w:w="100" w:type="nil"/>
              <w:left w:w="100" w:type="nil"/>
              <w:bottom w:w="100" w:type="nil"/>
              <w:right w:w="100" w:type="nil"/>
            </w:tcMar>
            <w:vAlign w:val="center"/>
          </w:tcPr>
          <w:p w14:paraId="42005E0C"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20160929-FT</w:t>
            </w:r>
          </w:p>
        </w:tc>
      </w:tr>
      <w:tr w:rsidR="002D73D0" w:rsidRPr="00371346" w14:paraId="7F4F20D0" w14:textId="77777777" w:rsidTr="002D73D0">
        <w:tblPrEx>
          <w:tblBorders>
            <w:top w:val="none" w:sz="0" w:space="0" w:color="auto"/>
          </w:tblBorders>
        </w:tblPrEx>
        <w:tc>
          <w:tcPr>
            <w:tcW w:w="4540" w:type="dxa"/>
            <w:tcMar>
              <w:top w:w="100" w:type="nil"/>
              <w:left w:w="100" w:type="nil"/>
              <w:bottom w:w="100" w:type="nil"/>
              <w:right w:w="100" w:type="nil"/>
            </w:tcMar>
          </w:tcPr>
          <w:p w14:paraId="56A087DA"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Funding Opportunity Title:</w:t>
            </w:r>
          </w:p>
        </w:tc>
        <w:tc>
          <w:tcPr>
            <w:tcW w:w="5800" w:type="dxa"/>
            <w:tcMar>
              <w:top w:w="100" w:type="nil"/>
              <w:left w:w="100" w:type="nil"/>
              <w:bottom w:w="100" w:type="nil"/>
              <w:right w:w="100" w:type="nil"/>
            </w:tcMar>
            <w:vAlign w:val="center"/>
          </w:tcPr>
          <w:p w14:paraId="67889F2B"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Summer Stipends</w:t>
            </w:r>
          </w:p>
        </w:tc>
      </w:tr>
      <w:tr w:rsidR="002D73D0" w:rsidRPr="00371346" w14:paraId="31525574" w14:textId="77777777" w:rsidTr="002D73D0">
        <w:tblPrEx>
          <w:tblBorders>
            <w:top w:val="none" w:sz="0" w:space="0" w:color="auto"/>
          </w:tblBorders>
        </w:tblPrEx>
        <w:tc>
          <w:tcPr>
            <w:tcW w:w="4540" w:type="dxa"/>
            <w:tcMar>
              <w:top w:w="100" w:type="nil"/>
              <w:left w:w="100" w:type="nil"/>
              <w:bottom w:w="100" w:type="nil"/>
              <w:right w:w="100" w:type="nil"/>
            </w:tcMar>
          </w:tcPr>
          <w:p w14:paraId="19AAD6D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Opportunity Category:</w:t>
            </w:r>
          </w:p>
        </w:tc>
        <w:tc>
          <w:tcPr>
            <w:tcW w:w="5800" w:type="dxa"/>
            <w:tcMar>
              <w:top w:w="100" w:type="nil"/>
              <w:left w:w="100" w:type="nil"/>
              <w:bottom w:w="100" w:type="nil"/>
              <w:right w:w="100" w:type="nil"/>
            </w:tcMar>
            <w:vAlign w:val="center"/>
          </w:tcPr>
          <w:p w14:paraId="4A015CCF"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Discretionary</w:t>
            </w:r>
          </w:p>
        </w:tc>
      </w:tr>
      <w:tr w:rsidR="002D73D0" w:rsidRPr="00371346" w14:paraId="33160EFB" w14:textId="77777777" w:rsidTr="002D73D0">
        <w:tblPrEx>
          <w:tblBorders>
            <w:top w:val="none" w:sz="0" w:space="0" w:color="auto"/>
          </w:tblBorders>
        </w:tblPrEx>
        <w:tc>
          <w:tcPr>
            <w:tcW w:w="4540" w:type="dxa"/>
            <w:tcMar>
              <w:top w:w="100" w:type="nil"/>
              <w:left w:w="100" w:type="nil"/>
              <w:bottom w:w="100" w:type="nil"/>
              <w:right w:w="100" w:type="nil"/>
            </w:tcMar>
          </w:tcPr>
          <w:p w14:paraId="3EA51E54"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F895887" w14:textId="77777777" w:rsidR="002D73D0" w:rsidRPr="00371346" w:rsidRDefault="002D73D0" w:rsidP="002D73D0">
            <w:pPr>
              <w:widowControl w:val="0"/>
              <w:autoSpaceDE w:val="0"/>
              <w:autoSpaceDN w:val="0"/>
              <w:adjustRightInd w:val="0"/>
              <w:rPr>
                <w:rFonts w:ascii="Times" w:hAnsi="Times" w:cs="Helvetica"/>
              </w:rPr>
            </w:pPr>
          </w:p>
        </w:tc>
      </w:tr>
      <w:tr w:rsidR="002D73D0" w:rsidRPr="00371346" w14:paraId="224AD1C5" w14:textId="77777777" w:rsidTr="002D73D0">
        <w:tblPrEx>
          <w:tblBorders>
            <w:top w:val="none" w:sz="0" w:space="0" w:color="auto"/>
          </w:tblBorders>
        </w:tblPrEx>
        <w:tc>
          <w:tcPr>
            <w:tcW w:w="4540" w:type="dxa"/>
            <w:tcMar>
              <w:top w:w="100" w:type="nil"/>
              <w:left w:w="100" w:type="nil"/>
              <w:bottom w:w="100" w:type="nil"/>
              <w:right w:w="100" w:type="nil"/>
            </w:tcMar>
          </w:tcPr>
          <w:p w14:paraId="70498826"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Funding Instrument Type:</w:t>
            </w:r>
          </w:p>
        </w:tc>
        <w:tc>
          <w:tcPr>
            <w:tcW w:w="5800" w:type="dxa"/>
            <w:tcMar>
              <w:top w:w="100" w:type="nil"/>
              <w:left w:w="100" w:type="nil"/>
              <w:bottom w:w="100" w:type="nil"/>
              <w:right w:w="100" w:type="nil"/>
            </w:tcMar>
            <w:vAlign w:val="center"/>
          </w:tcPr>
          <w:p w14:paraId="4FF91942"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Grant</w:t>
            </w:r>
          </w:p>
        </w:tc>
      </w:tr>
      <w:tr w:rsidR="002D73D0" w:rsidRPr="00371346" w14:paraId="566D3ED8" w14:textId="77777777" w:rsidTr="002D73D0">
        <w:tblPrEx>
          <w:tblBorders>
            <w:top w:val="none" w:sz="0" w:space="0" w:color="auto"/>
          </w:tblBorders>
        </w:tblPrEx>
        <w:tc>
          <w:tcPr>
            <w:tcW w:w="4540" w:type="dxa"/>
            <w:tcMar>
              <w:top w:w="100" w:type="nil"/>
              <w:left w:w="100" w:type="nil"/>
              <w:bottom w:w="100" w:type="nil"/>
              <w:right w:w="100" w:type="nil"/>
            </w:tcMar>
          </w:tcPr>
          <w:p w14:paraId="2B5E2F6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Category of Funding Activity:</w:t>
            </w:r>
          </w:p>
        </w:tc>
        <w:tc>
          <w:tcPr>
            <w:tcW w:w="5800" w:type="dxa"/>
            <w:tcMar>
              <w:top w:w="100" w:type="nil"/>
              <w:left w:w="100" w:type="nil"/>
              <w:bottom w:w="100" w:type="nil"/>
              <w:right w:w="100" w:type="nil"/>
            </w:tcMar>
            <w:vAlign w:val="center"/>
          </w:tcPr>
          <w:p w14:paraId="574D9580"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Humanities (see "Cultural Affairs" in CFDA)</w:t>
            </w:r>
          </w:p>
        </w:tc>
      </w:tr>
      <w:tr w:rsidR="002D73D0" w:rsidRPr="00371346" w14:paraId="27DDEC7F" w14:textId="77777777" w:rsidTr="002D73D0">
        <w:tblPrEx>
          <w:tblBorders>
            <w:top w:val="none" w:sz="0" w:space="0" w:color="auto"/>
          </w:tblBorders>
        </w:tblPrEx>
        <w:tc>
          <w:tcPr>
            <w:tcW w:w="4540" w:type="dxa"/>
            <w:tcMar>
              <w:top w:w="100" w:type="nil"/>
              <w:left w:w="100" w:type="nil"/>
              <w:bottom w:w="100" w:type="nil"/>
              <w:right w:w="100" w:type="nil"/>
            </w:tcMar>
          </w:tcPr>
          <w:p w14:paraId="3810BB2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Category Explanation:</w:t>
            </w:r>
          </w:p>
        </w:tc>
        <w:tc>
          <w:tcPr>
            <w:tcW w:w="5800" w:type="dxa"/>
            <w:tcMar>
              <w:top w:w="100" w:type="nil"/>
              <w:left w:w="100" w:type="nil"/>
              <w:bottom w:w="100" w:type="nil"/>
              <w:right w:w="100" w:type="nil"/>
            </w:tcMar>
            <w:vAlign w:val="center"/>
          </w:tcPr>
          <w:p w14:paraId="74E8F3CD" w14:textId="77777777" w:rsidR="002D73D0" w:rsidRPr="00371346" w:rsidRDefault="002D73D0" w:rsidP="002D73D0">
            <w:pPr>
              <w:widowControl w:val="0"/>
              <w:autoSpaceDE w:val="0"/>
              <w:autoSpaceDN w:val="0"/>
              <w:adjustRightInd w:val="0"/>
              <w:rPr>
                <w:rFonts w:ascii="Times" w:hAnsi="Times" w:cs="Helvetica"/>
              </w:rPr>
            </w:pPr>
          </w:p>
        </w:tc>
      </w:tr>
      <w:tr w:rsidR="002D73D0" w:rsidRPr="00371346" w14:paraId="06CF97F7"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07C682B5"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Expected Number of Awards:</w:t>
            </w:r>
          </w:p>
        </w:tc>
        <w:tc>
          <w:tcPr>
            <w:tcW w:w="5800" w:type="dxa"/>
            <w:tcMar>
              <w:top w:w="100" w:type="nil"/>
              <w:left w:w="100" w:type="nil"/>
              <w:bottom w:w="100" w:type="nil"/>
              <w:right w:w="100" w:type="nil"/>
            </w:tcMar>
            <w:vAlign w:val="center"/>
          </w:tcPr>
          <w:p w14:paraId="65910091" w14:textId="77777777" w:rsidR="002D73D0" w:rsidRPr="00371346" w:rsidRDefault="002D73D0" w:rsidP="002D73D0">
            <w:pPr>
              <w:widowControl w:val="0"/>
              <w:autoSpaceDE w:val="0"/>
              <w:autoSpaceDN w:val="0"/>
              <w:adjustRightInd w:val="0"/>
              <w:rPr>
                <w:rFonts w:ascii="Times" w:hAnsi="Times" w:cs="Helvetica"/>
              </w:rPr>
            </w:pPr>
          </w:p>
        </w:tc>
      </w:tr>
      <w:tr w:rsidR="002D73D0" w:rsidRPr="00371346" w14:paraId="54C4AB81" w14:textId="77777777" w:rsidTr="002D73D0">
        <w:tblPrEx>
          <w:tblBorders>
            <w:top w:val="none" w:sz="0" w:space="0" w:color="auto"/>
          </w:tblBorders>
        </w:tblPrEx>
        <w:tc>
          <w:tcPr>
            <w:tcW w:w="4540" w:type="dxa"/>
            <w:tcMar>
              <w:top w:w="100" w:type="nil"/>
              <w:left w:w="100" w:type="nil"/>
              <w:bottom w:w="100" w:type="nil"/>
              <w:right w:w="100" w:type="nil"/>
            </w:tcMar>
          </w:tcPr>
          <w:p w14:paraId="650597AD"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CFDA Number(s):</w:t>
            </w:r>
          </w:p>
        </w:tc>
        <w:tc>
          <w:tcPr>
            <w:tcW w:w="5800" w:type="dxa"/>
            <w:tcMar>
              <w:top w:w="100" w:type="nil"/>
              <w:left w:w="100" w:type="nil"/>
              <w:bottom w:w="100" w:type="nil"/>
              <w:right w:w="100" w:type="nil"/>
            </w:tcMar>
            <w:vAlign w:val="center"/>
          </w:tcPr>
          <w:p w14:paraId="2298A37D"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45.160 -- Promotion of the Humanities</w:t>
            </w:r>
            <w:r>
              <w:rPr>
                <w:rFonts w:ascii="Times" w:hAnsi="Times" w:cs="Helvetica"/>
              </w:rPr>
              <w:t xml:space="preserve"> </w:t>
            </w:r>
            <w:r w:rsidRPr="00371346">
              <w:rPr>
                <w:rFonts w:ascii="Times" w:hAnsi="Times" w:cs="Helvetica"/>
              </w:rPr>
              <w:t>Fellowships and Stipends</w:t>
            </w:r>
          </w:p>
        </w:tc>
      </w:tr>
      <w:tr w:rsidR="002D73D0" w:rsidRPr="00371346" w14:paraId="7512503D" w14:textId="77777777" w:rsidTr="002D73D0">
        <w:tc>
          <w:tcPr>
            <w:tcW w:w="4540" w:type="dxa"/>
            <w:tcMar>
              <w:top w:w="100" w:type="nil"/>
              <w:left w:w="100" w:type="nil"/>
              <w:bottom w:w="100" w:type="nil"/>
              <w:right w:w="100" w:type="nil"/>
            </w:tcMar>
          </w:tcPr>
          <w:p w14:paraId="17F45D71"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4B168E8"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No</w:t>
            </w:r>
          </w:p>
        </w:tc>
      </w:tr>
      <w:tr w:rsidR="002D73D0" w14:paraId="5BD8B6BD" w14:textId="77777777" w:rsidTr="002D73D0">
        <w:tc>
          <w:tcPr>
            <w:tcW w:w="4540" w:type="dxa"/>
            <w:tcBorders>
              <w:left w:val="nil"/>
            </w:tcBorders>
            <w:tcMar>
              <w:top w:w="100" w:type="nil"/>
              <w:left w:w="100" w:type="nil"/>
              <w:bottom w:w="100" w:type="nil"/>
              <w:right w:w="100" w:type="nil"/>
            </w:tcMar>
          </w:tcPr>
          <w:p w14:paraId="5A9D2AB2"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A7BD64A"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May 05, 2016</w:t>
            </w:r>
          </w:p>
        </w:tc>
      </w:tr>
      <w:tr w:rsidR="002D73D0" w14:paraId="7949B2E8" w14:textId="77777777" w:rsidTr="002D73D0">
        <w:tc>
          <w:tcPr>
            <w:tcW w:w="4540" w:type="dxa"/>
            <w:tcBorders>
              <w:left w:val="nil"/>
            </w:tcBorders>
            <w:tcMar>
              <w:top w:w="100" w:type="nil"/>
              <w:left w:w="100" w:type="nil"/>
              <w:bottom w:w="100" w:type="nil"/>
              <w:right w:w="100" w:type="nil"/>
            </w:tcMar>
          </w:tcPr>
          <w:p w14:paraId="23E7530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C69936D"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May 05, 2016</w:t>
            </w:r>
          </w:p>
        </w:tc>
      </w:tr>
      <w:tr w:rsidR="002D73D0" w14:paraId="4405029A" w14:textId="77777777" w:rsidTr="002D73D0">
        <w:tc>
          <w:tcPr>
            <w:tcW w:w="4540" w:type="dxa"/>
            <w:tcBorders>
              <w:left w:val="nil"/>
            </w:tcBorders>
            <w:tcMar>
              <w:top w:w="100" w:type="nil"/>
              <w:left w:w="100" w:type="nil"/>
              <w:bottom w:w="100" w:type="nil"/>
              <w:right w:w="100" w:type="nil"/>
            </w:tcMar>
          </w:tcPr>
          <w:p w14:paraId="1B61674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2C46937"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Sep 29, 2016  </w:t>
            </w:r>
          </w:p>
        </w:tc>
      </w:tr>
      <w:tr w:rsidR="002D73D0" w14:paraId="3BB48673" w14:textId="77777777" w:rsidTr="002D73D0">
        <w:tc>
          <w:tcPr>
            <w:tcW w:w="4540" w:type="dxa"/>
            <w:tcBorders>
              <w:left w:val="nil"/>
            </w:tcBorders>
            <w:tcMar>
              <w:top w:w="100" w:type="nil"/>
              <w:left w:w="100" w:type="nil"/>
              <w:bottom w:w="100" w:type="nil"/>
              <w:right w:w="100" w:type="nil"/>
            </w:tcMar>
          </w:tcPr>
          <w:p w14:paraId="0F419A74"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2CF09B6"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Sep 29, 2016  </w:t>
            </w:r>
          </w:p>
        </w:tc>
      </w:tr>
      <w:tr w:rsidR="002D73D0" w14:paraId="63C1A705" w14:textId="77777777" w:rsidTr="002D73D0">
        <w:tc>
          <w:tcPr>
            <w:tcW w:w="4540" w:type="dxa"/>
            <w:tcBorders>
              <w:left w:val="nil"/>
            </w:tcBorders>
            <w:tcMar>
              <w:top w:w="100" w:type="nil"/>
              <w:left w:w="100" w:type="nil"/>
              <w:bottom w:w="100" w:type="nil"/>
              <w:right w:w="100" w:type="nil"/>
            </w:tcMar>
          </w:tcPr>
          <w:p w14:paraId="1796C2DF"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DBE975E" w14:textId="77777777" w:rsidR="002D73D0" w:rsidRPr="00371346" w:rsidRDefault="002D73D0" w:rsidP="002D73D0">
            <w:pPr>
              <w:widowControl w:val="0"/>
              <w:autoSpaceDE w:val="0"/>
              <w:autoSpaceDN w:val="0"/>
              <w:adjustRightInd w:val="0"/>
              <w:rPr>
                <w:rFonts w:ascii="Times" w:hAnsi="Times" w:cs="Helvetica"/>
              </w:rPr>
            </w:pPr>
          </w:p>
        </w:tc>
      </w:tr>
      <w:tr w:rsidR="002D73D0" w14:paraId="2AFC7937" w14:textId="77777777" w:rsidTr="002D73D0">
        <w:tc>
          <w:tcPr>
            <w:tcW w:w="4540" w:type="dxa"/>
            <w:tcBorders>
              <w:left w:val="nil"/>
            </w:tcBorders>
            <w:tcMar>
              <w:top w:w="100" w:type="nil"/>
              <w:left w:w="100" w:type="nil"/>
              <w:bottom w:w="100" w:type="nil"/>
              <w:right w:w="100" w:type="nil"/>
            </w:tcMar>
          </w:tcPr>
          <w:p w14:paraId="17315BA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B962B00" w14:textId="77777777" w:rsidR="002D73D0" w:rsidRPr="00371346" w:rsidRDefault="002D73D0" w:rsidP="002D73D0">
            <w:pPr>
              <w:widowControl w:val="0"/>
              <w:autoSpaceDE w:val="0"/>
              <w:autoSpaceDN w:val="0"/>
              <w:adjustRightInd w:val="0"/>
              <w:rPr>
                <w:rFonts w:ascii="Times" w:hAnsi="Times" w:cs="Helvetica"/>
              </w:rPr>
            </w:pPr>
          </w:p>
        </w:tc>
      </w:tr>
      <w:tr w:rsidR="002D73D0" w14:paraId="293620D1" w14:textId="77777777" w:rsidTr="002D73D0">
        <w:tc>
          <w:tcPr>
            <w:tcW w:w="4540" w:type="dxa"/>
            <w:tcBorders>
              <w:left w:val="nil"/>
            </w:tcBorders>
            <w:tcMar>
              <w:top w:w="100" w:type="nil"/>
              <w:left w:w="100" w:type="nil"/>
              <w:bottom w:w="100" w:type="nil"/>
              <w:right w:w="100" w:type="nil"/>
            </w:tcMar>
          </w:tcPr>
          <w:p w14:paraId="32C30122"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E0F3A22"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$6,000</w:t>
            </w:r>
          </w:p>
        </w:tc>
      </w:tr>
      <w:tr w:rsidR="002D73D0" w14:paraId="720AAFE7" w14:textId="77777777" w:rsidTr="002D73D0">
        <w:tc>
          <w:tcPr>
            <w:tcW w:w="4540" w:type="dxa"/>
            <w:tcBorders>
              <w:left w:val="nil"/>
            </w:tcBorders>
            <w:tcMar>
              <w:top w:w="100" w:type="nil"/>
              <w:left w:w="100" w:type="nil"/>
              <w:bottom w:w="100" w:type="nil"/>
              <w:right w:w="100" w:type="nil"/>
            </w:tcMar>
          </w:tcPr>
          <w:p w14:paraId="1C95AC26"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4F9E674"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$6,000</w:t>
            </w:r>
          </w:p>
        </w:tc>
      </w:tr>
      <w:tr w:rsidR="002D73D0" w14:paraId="4058FEAE" w14:textId="77777777" w:rsidTr="002D73D0">
        <w:tc>
          <w:tcPr>
            <w:tcW w:w="4540" w:type="dxa"/>
            <w:tcBorders>
              <w:left w:val="nil"/>
            </w:tcBorders>
            <w:tcMar>
              <w:top w:w="100" w:type="nil"/>
              <w:left w:w="100" w:type="nil"/>
              <w:bottom w:w="100" w:type="nil"/>
              <w:right w:w="100" w:type="nil"/>
            </w:tcMar>
          </w:tcPr>
          <w:p w14:paraId="1F0B20DD"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8F88027"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Others (see text field entitled "Additional Information on Eligibility" for clarification)</w:t>
            </w:r>
          </w:p>
        </w:tc>
      </w:tr>
      <w:tr w:rsidR="002D73D0" w14:paraId="43702ABF" w14:textId="77777777" w:rsidTr="002D73D0">
        <w:tc>
          <w:tcPr>
            <w:tcW w:w="4540" w:type="dxa"/>
            <w:tcBorders>
              <w:left w:val="nil"/>
            </w:tcBorders>
            <w:tcMar>
              <w:top w:w="100" w:type="nil"/>
              <w:left w:w="100" w:type="nil"/>
              <w:bottom w:w="100" w:type="nil"/>
              <w:right w:w="100" w:type="nil"/>
            </w:tcMar>
          </w:tcPr>
          <w:p w14:paraId="312F40FD"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CDCF356"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The only eligible applicants are individuals. Individuals who teach full-time at colleges or universities must be nominated by their institutions to be eligible.</w:t>
            </w:r>
          </w:p>
        </w:tc>
      </w:tr>
      <w:tr w:rsidR="002D73D0" w14:paraId="17F4CA88" w14:textId="77777777" w:rsidTr="002D73D0">
        <w:tc>
          <w:tcPr>
            <w:tcW w:w="4540" w:type="dxa"/>
            <w:tcBorders>
              <w:left w:val="nil"/>
            </w:tcBorders>
            <w:tcMar>
              <w:top w:w="100" w:type="nil"/>
              <w:left w:w="100" w:type="nil"/>
              <w:bottom w:w="100" w:type="nil"/>
              <w:right w:w="100" w:type="nil"/>
            </w:tcMar>
          </w:tcPr>
          <w:p w14:paraId="4124A8A5"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66691D1"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National Endowment for the Humanities</w:t>
            </w:r>
          </w:p>
        </w:tc>
      </w:tr>
      <w:tr w:rsidR="002D73D0" w14:paraId="7E3710E6" w14:textId="77777777" w:rsidTr="002D73D0">
        <w:tc>
          <w:tcPr>
            <w:tcW w:w="4540" w:type="dxa"/>
            <w:tcBorders>
              <w:left w:val="nil"/>
            </w:tcBorders>
            <w:tcMar>
              <w:top w:w="100" w:type="nil"/>
              <w:left w:w="100" w:type="nil"/>
              <w:bottom w:w="100" w:type="nil"/>
              <w:right w:w="100" w:type="nil"/>
            </w:tcMar>
          </w:tcPr>
          <w:p w14:paraId="250A8173"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F14DB8A"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Summer Stipends support individuals pursuing advanced research that is of value to humanities scholars, general audiences, or both. Eligible projects usually result in articles, monographs, books, digital materials and publications, archaeological site reports, translations, editions, or other scholarly resources. Summer Stipends support continuous full-time work on a humanities project for a period of two consecutive months. Summer Stipends support projects at any stage of development.</w:t>
            </w:r>
          </w:p>
        </w:tc>
      </w:tr>
      <w:tr w:rsidR="002D73D0" w14:paraId="674BB5E8" w14:textId="77777777" w:rsidTr="002D73D0">
        <w:tc>
          <w:tcPr>
            <w:tcW w:w="4540" w:type="dxa"/>
            <w:tcBorders>
              <w:left w:val="nil"/>
            </w:tcBorders>
            <w:tcMar>
              <w:top w:w="100" w:type="nil"/>
              <w:left w:w="100" w:type="nil"/>
              <w:bottom w:w="100" w:type="nil"/>
              <w:right w:w="100" w:type="nil"/>
            </w:tcMar>
          </w:tcPr>
          <w:p w14:paraId="21904A9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78AEA4F" w14:textId="77777777" w:rsidR="002D73D0" w:rsidRPr="00371346" w:rsidRDefault="00875A34" w:rsidP="002D73D0">
            <w:pPr>
              <w:widowControl w:val="0"/>
              <w:autoSpaceDE w:val="0"/>
              <w:autoSpaceDN w:val="0"/>
              <w:adjustRightInd w:val="0"/>
              <w:rPr>
                <w:rFonts w:ascii="Times" w:hAnsi="Times" w:cs="Helvetica"/>
              </w:rPr>
            </w:pPr>
            <w:hyperlink r:id="rId450" w:history="1">
              <w:r w:rsidR="002D73D0" w:rsidRPr="00371346">
                <w:rPr>
                  <w:rStyle w:val="Hyperlink"/>
                  <w:rFonts w:ascii="Times" w:hAnsi="Times" w:cs="Helvetica"/>
                </w:rPr>
                <w:t>http://www.neh.gov/grants/research/summer-stipends</w:t>
              </w:r>
            </w:hyperlink>
          </w:p>
        </w:tc>
      </w:tr>
      <w:tr w:rsidR="002D73D0" w14:paraId="1F9F5EAD" w14:textId="77777777" w:rsidTr="002D73D0">
        <w:tc>
          <w:tcPr>
            <w:tcW w:w="4540" w:type="dxa"/>
            <w:tcBorders>
              <w:left w:val="nil"/>
            </w:tcBorders>
            <w:tcMar>
              <w:top w:w="100" w:type="nil"/>
              <w:left w:w="100" w:type="nil"/>
              <w:bottom w:w="100" w:type="nil"/>
              <w:right w:w="100" w:type="nil"/>
            </w:tcMar>
          </w:tcPr>
          <w:p w14:paraId="5E8E83FC"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C6A3A4F"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If you have difficulty accessing the full announcement electronically, please contact:</w:t>
            </w:r>
          </w:p>
          <w:p w14:paraId="324BA16C" w14:textId="77777777" w:rsidR="002D73D0" w:rsidRPr="00371346" w:rsidRDefault="002D73D0" w:rsidP="002D73D0">
            <w:pPr>
              <w:widowControl w:val="0"/>
              <w:autoSpaceDE w:val="0"/>
              <w:autoSpaceDN w:val="0"/>
              <w:adjustRightInd w:val="0"/>
              <w:rPr>
                <w:rFonts w:ascii="Times" w:hAnsi="Times" w:cs="Helvetica"/>
              </w:rPr>
            </w:pPr>
          </w:p>
          <w:p w14:paraId="1A7C72F8"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 xml:space="preserve">Division of Research Programs National Endowment for the Humanities 400 Seventh Street, SW Washington, D.C. 20506 202-606-8200 stipends@neh.gov stipends@neh.gov </w:t>
            </w:r>
          </w:p>
          <w:p w14:paraId="3353598E" w14:textId="77777777" w:rsidR="002D73D0" w:rsidRPr="00371346" w:rsidRDefault="00875A34" w:rsidP="002D73D0">
            <w:pPr>
              <w:widowControl w:val="0"/>
              <w:autoSpaceDE w:val="0"/>
              <w:autoSpaceDN w:val="0"/>
              <w:adjustRightInd w:val="0"/>
              <w:rPr>
                <w:rFonts w:ascii="Times" w:hAnsi="Times" w:cs="Helvetica"/>
              </w:rPr>
            </w:pPr>
            <w:hyperlink r:id="rId451" w:history="1">
              <w:r w:rsidR="002D73D0" w:rsidRPr="00371346">
                <w:rPr>
                  <w:rStyle w:val="Hyperlink"/>
                  <w:rFonts w:ascii="Times" w:hAnsi="Times" w:cs="Helvetica"/>
                </w:rPr>
                <w:t>stipends@neh.gov</w:t>
              </w:r>
            </w:hyperlink>
          </w:p>
        </w:tc>
      </w:tr>
    </w:tbl>
    <w:p w14:paraId="3FFFCE44" w14:textId="77777777" w:rsidR="002D73D0" w:rsidRPr="00524680" w:rsidRDefault="002D73D0" w:rsidP="002D73D0">
      <w:pPr>
        <w:widowControl w:val="0"/>
        <w:autoSpaceDE w:val="0"/>
        <w:autoSpaceDN w:val="0"/>
        <w:adjustRightInd w:val="0"/>
        <w:rPr>
          <w:rFonts w:ascii="Times" w:hAnsi="Times" w:cs="Helvetica"/>
        </w:rPr>
      </w:pPr>
    </w:p>
    <w:p w14:paraId="5398E21D" w14:textId="77777777" w:rsidR="002D73D0" w:rsidRDefault="00875A34" w:rsidP="002D73D0">
      <w:pPr>
        <w:widowControl w:val="0"/>
        <w:pBdr>
          <w:bottom w:val="single" w:sz="6" w:space="1" w:color="auto"/>
        </w:pBdr>
        <w:autoSpaceDE w:val="0"/>
        <w:autoSpaceDN w:val="0"/>
        <w:adjustRightInd w:val="0"/>
        <w:rPr>
          <w:rFonts w:ascii="Times" w:hAnsi="Times" w:cs="Helvetica"/>
          <w:color w:val="386EFF"/>
          <w:u w:val="single" w:color="386EFF"/>
        </w:rPr>
      </w:pPr>
      <w:hyperlink r:id="rId452" w:history="1">
        <w:r w:rsidR="002D73D0" w:rsidRPr="00524680">
          <w:rPr>
            <w:rFonts w:ascii="Times" w:hAnsi="Times" w:cs="Helvetica"/>
            <w:color w:val="386EFF"/>
            <w:u w:val="single" w:color="386EFF"/>
          </w:rPr>
          <w:t>http://www.grants.gov/web/grants/view-opportunity.html?oppId=283530</w:t>
        </w:r>
      </w:hyperlink>
    </w:p>
    <w:p w14:paraId="2B276374" w14:textId="77777777" w:rsidR="002D73D0" w:rsidRPr="00524680" w:rsidRDefault="002D73D0" w:rsidP="002D73D0">
      <w:pPr>
        <w:widowControl w:val="0"/>
        <w:pBdr>
          <w:bottom w:val="single" w:sz="6" w:space="1" w:color="auto"/>
        </w:pBdr>
        <w:autoSpaceDE w:val="0"/>
        <w:autoSpaceDN w:val="0"/>
        <w:adjustRightInd w:val="0"/>
        <w:rPr>
          <w:rFonts w:ascii="Times" w:hAnsi="Times" w:cs="Helvetica"/>
        </w:rPr>
      </w:pPr>
    </w:p>
    <w:p w14:paraId="051F1B79" w14:textId="6CEA1147" w:rsidR="002D73D0" w:rsidRDefault="002D73D0" w:rsidP="002D73D0">
      <w:pPr>
        <w:widowControl w:val="0"/>
        <w:pBdr>
          <w:bottom w:val="single" w:sz="6" w:space="1" w:color="auto"/>
        </w:pBdr>
        <w:autoSpaceDE w:val="0"/>
        <w:autoSpaceDN w:val="0"/>
        <w:adjustRightInd w:val="0"/>
        <w:rPr>
          <w:rFonts w:ascii="Times" w:hAnsi="Times" w:cs="Helvetica"/>
          <w:color w:val="386EFF"/>
          <w:u w:val="single" w:color="386EFF"/>
        </w:rPr>
      </w:pPr>
      <w:bookmarkStart w:id="404" w:name="NEHHumanitiesCollectionsReference"/>
      <w:bookmarkEnd w:id="404"/>
    </w:p>
    <w:p w14:paraId="156D99DF" w14:textId="77777777" w:rsidR="002D73D0" w:rsidRDefault="002D73D0" w:rsidP="002D73D0">
      <w:pPr>
        <w:widowControl w:val="0"/>
        <w:pBdr>
          <w:bottom w:val="single" w:sz="6" w:space="1" w:color="auto"/>
        </w:pBdr>
        <w:autoSpaceDE w:val="0"/>
        <w:autoSpaceDN w:val="0"/>
        <w:adjustRightInd w:val="0"/>
        <w:rPr>
          <w:rFonts w:ascii="Times" w:hAnsi="Times" w:cs="Helvetica"/>
          <w:color w:val="386EFF"/>
          <w:u w:val="single" w:color="386EFF"/>
        </w:rPr>
      </w:pPr>
    </w:p>
    <w:p w14:paraId="2FC7E248" w14:textId="42C4F8DE" w:rsidR="002D73D0" w:rsidRDefault="002D73D0" w:rsidP="002D73D0">
      <w:pPr>
        <w:widowControl w:val="0"/>
        <w:pBdr>
          <w:bottom w:val="single" w:sz="6" w:space="1" w:color="auto"/>
        </w:pBdr>
        <w:autoSpaceDE w:val="0"/>
        <w:autoSpaceDN w:val="0"/>
        <w:adjustRightInd w:val="0"/>
        <w:rPr>
          <w:rFonts w:ascii="Times" w:hAnsi="Times" w:cs="Helvetica"/>
          <w:color w:val="386EFF"/>
          <w:u w:val="single" w:color="386EFF"/>
        </w:rPr>
      </w:pPr>
      <w:bookmarkStart w:id="405" w:name="NEHFellowshipPeogramatIndep"/>
      <w:bookmarkEnd w:id="405"/>
    </w:p>
    <w:p w14:paraId="53B1E03E" w14:textId="77777777" w:rsidR="00402891" w:rsidRPr="00205604" w:rsidRDefault="00402891" w:rsidP="002D73D0">
      <w:pPr>
        <w:widowControl w:val="0"/>
        <w:pBdr>
          <w:bottom w:val="single" w:sz="6" w:space="1" w:color="auto"/>
        </w:pBdr>
        <w:autoSpaceDE w:val="0"/>
        <w:autoSpaceDN w:val="0"/>
        <w:adjustRightInd w:val="0"/>
        <w:rPr>
          <w:rFonts w:ascii="Times" w:hAnsi="Times" w:cs="Helvetica"/>
        </w:rPr>
      </w:pPr>
    </w:p>
    <w:p w14:paraId="023C8B10" w14:textId="77777777" w:rsidR="00402891" w:rsidRDefault="00402891" w:rsidP="00837459"/>
    <w:p w14:paraId="12231361" w14:textId="77777777" w:rsidR="00DB7AF6" w:rsidRDefault="00DB7AF6" w:rsidP="00DB7AF6">
      <w:pPr>
        <w:widowControl w:val="0"/>
        <w:autoSpaceDE w:val="0"/>
        <w:autoSpaceDN w:val="0"/>
        <w:adjustRightInd w:val="0"/>
        <w:rPr>
          <w:rFonts w:ascii="Times" w:hAnsi="Times" w:cs="Helvetica"/>
        </w:rPr>
      </w:pPr>
      <w:bookmarkStart w:id="406" w:name="NEHHumanitiesConnections"/>
      <w:bookmarkEnd w:id="406"/>
      <w:r w:rsidRPr="0089590F">
        <w:rPr>
          <w:rFonts w:ascii="Times" w:hAnsi="Times" w:cs="Helvetica"/>
        </w:rPr>
        <w:t>Humanities Connections</w:t>
      </w:r>
      <w:r>
        <w:rPr>
          <w:rFonts w:ascii="Times" w:hAnsi="Times" w:cs="Helvetica"/>
        </w:rPr>
        <w:t xml:space="preserve"> </w:t>
      </w:r>
      <w:r w:rsidRPr="0089590F">
        <w:rPr>
          <w:rFonts w:ascii="Times" w:hAnsi="Times" w:cs="Helvetica"/>
        </w:rPr>
        <w:t>Grant</w:t>
      </w:r>
    </w:p>
    <w:p w14:paraId="66AB2F2D" w14:textId="77777777" w:rsidR="00DB7AF6" w:rsidRDefault="00DB7AF6" w:rsidP="00DB7AF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B7AF6" w:rsidRPr="004C01F3" w14:paraId="07DCD534" w14:textId="77777777" w:rsidTr="00DB7AF6">
        <w:tc>
          <w:tcPr>
            <w:tcW w:w="4540" w:type="dxa"/>
            <w:tcMar>
              <w:top w:w="100" w:type="nil"/>
              <w:left w:w="100" w:type="nil"/>
              <w:bottom w:w="100" w:type="nil"/>
              <w:right w:w="100" w:type="nil"/>
            </w:tcMar>
          </w:tcPr>
          <w:p w14:paraId="503DC15D"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Document Type:</w:t>
            </w:r>
          </w:p>
        </w:tc>
        <w:tc>
          <w:tcPr>
            <w:tcW w:w="5800" w:type="dxa"/>
            <w:tcMar>
              <w:top w:w="100" w:type="nil"/>
              <w:left w:w="100" w:type="nil"/>
              <w:bottom w:w="100" w:type="nil"/>
              <w:right w:w="100" w:type="nil"/>
            </w:tcMar>
            <w:vAlign w:val="center"/>
          </w:tcPr>
          <w:p w14:paraId="6C2FFBD4"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Grants Notice</w:t>
            </w:r>
          </w:p>
        </w:tc>
      </w:tr>
      <w:tr w:rsidR="00DB7AF6" w:rsidRPr="004C01F3" w14:paraId="1F4E76A4" w14:textId="77777777" w:rsidTr="00DB7AF6">
        <w:tblPrEx>
          <w:tblBorders>
            <w:top w:val="none" w:sz="0" w:space="0" w:color="auto"/>
          </w:tblBorders>
        </w:tblPrEx>
        <w:tc>
          <w:tcPr>
            <w:tcW w:w="4540" w:type="dxa"/>
            <w:tcMar>
              <w:top w:w="100" w:type="nil"/>
              <w:left w:w="100" w:type="nil"/>
              <w:bottom w:w="100" w:type="nil"/>
              <w:right w:w="100" w:type="nil"/>
            </w:tcMar>
          </w:tcPr>
          <w:p w14:paraId="3DEBCFA2"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Funding Opportunity Number:</w:t>
            </w:r>
          </w:p>
        </w:tc>
        <w:tc>
          <w:tcPr>
            <w:tcW w:w="5800" w:type="dxa"/>
            <w:tcMar>
              <w:top w:w="100" w:type="nil"/>
              <w:left w:w="100" w:type="nil"/>
              <w:bottom w:w="100" w:type="nil"/>
              <w:right w:w="100" w:type="nil"/>
            </w:tcMar>
            <w:vAlign w:val="center"/>
          </w:tcPr>
          <w:p w14:paraId="1A8945FB"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20161005-AK</w:t>
            </w:r>
          </w:p>
        </w:tc>
      </w:tr>
      <w:tr w:rsidR="00DB7AF6" w:rsidRPr="004C01F3" w14:paraId="34C3E4AD" w14:textId="77777777" w:rsidTr="00DB7AF6">
        <w:tblPrEx>
          <w:tblBorders>
            <w:top w:val="none" w:sz="0" w:space="0" w:color="auto"/>
          </w:tblBorders>
        </w:tblPrEx>
        <w:tc>
          <w:tcPr>
            <w:tcW w:w="4540" w:type="dxa"/>
            <w:tcMar>
              <w:top w:w="100" w:type="nil"/>
              <w:left w:w="100" w:type="nil"/>
              <w:bottom w:w="100" w:type="nil"/>
              <w:right w:w="100" w:type="nil"/>
            </w:tcMar>
          </w:tcPr>
          <w:p w14:paraId="202A3DDB"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Funding Opportunity Title:</w:t>
            </w:r>
          </w:p>
        </w:tc>
        <w:tc>
          <w:tcPr>
            <w:tcW w:w="5800" w:type="dxa"/>
            <w:tcMar>
              <w:top w:w="100" w:type="nil"/>
              <w:left w:w="100" w:type="nil"/>
              <w:bottom w:w="100" w:type="nil"/>
              <w:right w:w="100" w:type="nil"/>
            </w:tcMar>
            <w:vAlign w:val="center"/>
          </w:tcPr>
          <w:p w14:paraId="0F93D0F4"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Humanities Connections</w:t>
            </w:r>
          </w:p>
        </w:tc>
      </w:tr>
      <w:tr w:rsidR="00DB7AF6" w:rsidRPr="004C01F3" w14:paraId="71530CFF" w14:textId="77777777" w:rsidTr="00DB7AF6">
        <w:tblPrEx>
          <w:tblBorders>
            <w:top w:val="none" w:sz="0" w:space="0" w:color="auto"/>
          </w:tblBorders>
        </w:tblPrEx>
        <w:tc>
          <w:tcPr>
            <w:tcW w:w="4540" w:type="dxa"/>
            <w:tcMar>
              <w:top w:w="100" w:type="nil"/>
              <w:left w:w="100" w:type="nil"/>
              <w:bottom w:w="100" w:type="nil"/>
              <w:right w:w="100" w:type="nil"/>
            </w:tcMar>
          </w:tcPr>
          <w:p w14:paraId="5A2897FD"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Opportunity Category:</w:t>
            </w:r>
          </w:p>
        </w:tc>
        <w:tc>
          <w:tcPr>
            <w:tcW w:w="5800" w:type="dxa"/>
            <w:tcMar>
              <w:top w:w="100" w:type="nil"/>
              <w:left w:w="100" w:type="nil"/>
              <w:bottom w:w="100" w:type="nil"/>
              <w:right w:w="100" w:type="nil"/>
            </w:tcMar>
            <w:vAlign w:val="center"/>
          </w:tcPr>
          <w:p w14:paraId="625BA843"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Discretionary</w:t>
            </w:r>
          </w:p>
        </w:tc>
      </w:tr>
      <w:tr w:rsidR="00DB7AF6" w:rsidRPr="004C01F3" w14:paraId="4BCB014F" w14:textId="77777777" w:rsidTr="00DB7AF6">
        <w:tblPrEx>
          <w:tblBorders>
            <w:top w:val="none" w:sz="0" w:space="0" w:color="auto"/>
          </w:tblBorders>
        </w:tblPrEx>
        <w:tc>
          <w:tcPr>
            <w:tcW w:w="4540" w:type="dxa"/>
            <w:tcMar>
              <w:top w:w="100" w:type="nil"/>
              <w:left w:w="100" w:type="nil"/>
              <w:bottom w:w="100" w:type="nil"/>
              <w:right w:w="100" w:type="nil"/>
            </w:tcMar>
          </w:tcPr>
          <w:p w14:paraId="1A2679BE"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1191F1A" w14:textId="77777777" w:rsidR="00DB7AF6" w:rsidRPr="004C01F3" w:rsidRDefault="00DB7AF6" w:rsidP="00DB7AF6">
            <w:pPr>
              <w:widowControl w:val="0"/>
              <w:autoSpaceDE w:val="0"/>
              <w:autoSpaceDN w:val="0"/>
              <w:adjustRightInd w:val="0"/>
              <w:rPr>
                <w:rFonts w:ascii="Times" w:hAnsi="Times" w:cs="Helvetica"/>
              </w:rPr>
            </w:pPr>
          </w:p>
        </w:tc>
      </w:tr>
      <w:tr w:rsidR="00DB7AF6" w:rsidRPr="004C01F3" w14:paraId="0E383C65" w14:textId="77777777" w:rsidTr="00DB7AF6">
        <w:tblPrEx>
          <w:tblBorders>
            <w:top w:val="none" w:sz="0" w:space="0" w:color="auto"/>
          </w:tblBorders>
        </w:tblPrEx>
        <w:tc>
          <w:tcPr>
            <w:tcW w:w="4540" w:type="dxa"/>
            <w:tcMar>
              <w:top w:w="100" w:type="nil"/>
              <w:left w:w="100" w:type="nil"/>
              <w:bottom w:w="100" w:type="nil"/>
              <w:right w:w="100" w:type="nil"/>
            </w:tcMar>
          </w:tcPr>
          <w:p w14:paraId="45FE1DDF"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Funding Instrument Type:</w:t>
            </w:r>
          </w:p>
        </w:tc>
        <w:tc>
          <w:tcPr>
            <w:tcW w:w="5800" w:type="dxa"/>
            <w:tcMar>
              <w:top w:w="100" w:type="nil"/>
              <w:left w:w="100" w:type="nil"/>
              <w:bottom w:w="100" w:type="nil"/>
              <w:right w:w="100" w:type="nil"/>
            </w:tcMar>
            <w:vAlign w:val="center"/>
          </w:tcPr>
          <w:p w14:paraId="40CCDC9D"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Grant</w:t>
            </w:r>
          </w:p>
        </w:tc>
      </w:tr>
      <w:tr w:rsidR="00DB7AF6" w:rsidRPr="004C01F3" w14:paraId="2060CF5E" w14:textId="77777777" w:rsidTr="00DB7AF6">
        <w:tblPrEx>
          <w:tblBorders>
            <w:top w:val="none" w:sz="0" w:space="0" w:color="auto"/>
          </w:tblBorders>
        </w:tblPrEx>
        <w:tc>
          <w:tcPr>
            <w:tcW w:w="4540" w:type="dxa"/>
            <w:tcMar>
              <w:top w:w="100" w:type="nil"/>
              <w:left w:w="100" w:type="nil"/>
              <w:bottom w:w="100" w:type="nil"/>
              <w:right w:w="100" w:type="nil"/>
            </w:tcMar>
          </w:tcPr>
          <w:p w14:paraId="1E719B80"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Category of Funding Activity:</w:t>
            </w:r>
          </w:p>
        </w:tc>
        <w:tc>
          <w:tcPr>
            <w:tcW w:w="5800" w:type="dxa"/>
            <w:tcMar>
              <w:top w:w="100" w:type="nil"/>
              <w:left w:w="100" w:type="nil"/>
              <w:bottom w:w="100" w:type="nil"/>
              <w:right w:w="100" w:type="nil"/>
            </w:tcMar>
            <w:vAlign w:val="center"/>
          </w:tcPr>
          <w:p w14:paraId="076748CF"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Humanities (see "Cultural Affairs" in CFDA)</w:t>
            </w:r>
          </w:p>
        </w:tc>
      </w:tr>
      <w:tr w:rsidR="00DB7AF6" w:rsidRPr="004C01F3" w14:paraId="78536823" w14:textId="77777777" w:rsidTr="00DB7AF6">
        <w:tblPrEx>
          <w:tblBorders>
            <w:top w:val="none" w:sz="0" w:space="0" w:color="auto"/>
          </w:tblBorders>
        </w:tblPrEx>
        <w:tc>
          <w:tcPr>
            <w:tcW w:w="4540" w:type="dxa"/>
            <w:tcMar>
              <w:top w:w="100" w:type="nil"/>
              <w:left w:w="100" w:type="nil"/>
              <w:bottom w:w="100" w:type="nil"/>
              <w:right w:w="100" w:type="nil"/>
            </w:tcMar>
          </w:tcPr>
          <w:p w14:paraId="3D001C65"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Category Explanation:</w:t>
            </w:r>
          </w:p>
        </w:tc>
        <w:tc>
          <w:tcPr>
            <w:tcW w:w="5800" w:type="dxa"/>
            <w:tcMar>
              <w:top w:w="100" w:type="nil"/>
              <w:left w:w="100" w:type="nil"/>
              <w:bottom w:w="100" w:type="nil"/>
              <w:right w:w="100" w:type="nil"/>
            </w:tcMar>
            <w:vAlign w:val="center"/>
          </w:tcPr>
          <w:p w14:paraId="484E20F6" w14:textId="77777777" w:rsidR="00DB7AF6" w:rsidRPr="004C01F3" w:rsidRDefault="00DB7AF6" w:rsidP="00DB7AF6">
            <w:pPr>
              <w:widowControl w:val="0"/>
              <w:autoSpaceDE w:val="0"/>
              <w:autoSpaceDN w:val="0"/>
              <w:adjustRightInd w:val="0"/>
              <w:rPr>
                <w:rFonts w:ascii="Times" w:hAnsi="Times" w:cs="Helvetica"/>
              </w:rPr>
            </w:pPr>
          </w:p>
        </w:tc>
      </w:tr>
      <w:tr w:rsidR="00DB7AF6" w:rsidRPr="004C01F3" w14:paraId="11FD2577" w14:textId="77777777" w:rsidTr="00DB7AF6">
        <w:tblPrEx>
          <w:tblBorders>
            <w:top w:val="none" w:sz="0" w:space="0" w:color="auto"/>
          </w:tblBorders>
        </w:tblPrEx>
        <w:tc>
          <w:tcPr>
            <w:tcW w:w="4540" w:type="dxa"/>
            <w:tcMar>
              <w:top w:w="100" w:type="nil"/>
              <w:left w:w="100" w:type="nil"/>
              <w:bottom w:w="100" w:type="nil"/>
              <w:right w:w="100" w:type="nil"/>
            </w:tcMar>
            <w:vAlign w:val="center"/>
          </w:tcPr>
          <w:p w14:paraId="32CF00B3"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Expected Number of Awards:</w:t>
            </w:r>
          </w:p>
        </w:tc>
        <w:tc>
          <w:tcPr>
            <w:tcW w:w="5800" w:type="dxa"/>
            <w:tcMar>
              <w:top w:w="100" w:type="nil"/>
              <w:left w:w="100" w:type="nil"/>
              <w:bottom w:w="100" w:type="nil"/>
              <w:right w:w="100" w:type="nil"/>
            </w:tcMar>
            <w:vAlign w:val="center"/>
          </w:tcPr>
          <w:p w14:paraId="4A5AA1C7" w14:textId="77777777" w:rsidR="00DB7AF6" w:rsidRPr="004C01F3" w:rsidRDefault="00DB7AF6" w:rsidP="00DB7AF6">
            <w:pPr>
              <w:widowControl w:val="0"/>
              <w:autoSpaceDE w:val="0"/>
              <w:autoSpaceDN w:val="0"/>
              <w:adjustRightInd w:val="0"/>
              <w:rPr>
                <w:rFonts w:ascii="Times" w:hAnsi="Times" w:cs="Helvetica"/>
              </w:rPr>
            </w:pPr>
          </w:p>
        </w:tc>
      </w:tr>
      <w:tr w:rsidR="00DB7AF6" w:rsidRPr="004C01F3" w14:paraId="55AC3F54" w14:textId="77777777" w:rsidTr="00DB7AF6">
        <w:tblPrEx>
          <w:tblBorders>
            <w:top w:val="none" w:sz="0" w:space="0" w:color="auto"/>
          </w:tblBorders>
        </w:tblPrEx>
        <w:tc>
          <w:tcPr>
            <w:tcW w:w="4540" w:type="dxa"/>
            <w:tcMar>
              <w:top w:w="100" w:type="nil"/>
              <w:left w:w="100" w:type="nil"/>
              <w:bottom w:w="100" w:type="nil"/>
              <w:right w:w="100" w:type="nil"/>
            </w:tcMar>
          </w:tcPr>
          <w:p w14:paraId="3792F55C"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CFDA Number(s):</w:t>
            </w:r>
          </w:p>
        </w:tc>
        <w:tc>
          <w:tcPr>
            <w:tcW w:w="5800" w:type="dxa"/>
            <w:tcMar>
              <w:top w:w="100" w:type="nil"/>
              <w:left w:w="100" w:type="nil"/>
              <w:bottom w:w="100" w:type="nil"/>
              <w:right w:w="100" w:type="nil"/>
            </w:tcMar>
            <w:vAlign w:val="center"/>
          </w:tcPr>
          <w:p w14:paraId="1BDBADEE"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45.162</w:t>
            </w:r>
            <w:r>
              <w:rPr>
                <w:rFonts w:ascii="Times" w:hAnsi="Times" w:cs="Helvetica"/>
              </w:rPr>
              <w:t xml:space="preserve"> -- Promotion of the Humanities </w:t>
            </w:r>
            <w:r w:rsidRPr="004C01F3">
              <w:rPr>
                <w:rFonts w:ascii="Times" w:hAnsi="Times" w:cs="Helvetica"/>
              </w:rPr>
              <w:t>Teaching and Learning Resources and Curriculum Development</w:t>
            </w:r>
          </w:p>
        </w:tc>
      </w:tr>
      <w:tr w:rsidR="00DB7AF6" w:rsidRPr="004C01F3" w14:paraId="06A8E500" w14:textId="77777777" w:rsidTr="00DB7AF6">
        <w:tc>
          <w:tcPr>
            <w:tcW w:w="4540" w:type="dxa"/>
            <w:tcMar>
              <w:top w:w="100" w:type="nil"/>
              <w:left w:w="100" w:type="nil"/>
              <w:bottom w:w="100" w:type="nil"/>
              <w:right w:w="100" w:type="nil"/>
            </w:tcMar>
          </w:tcPr>
          <w:p w14:paraId="4C065860"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A793311"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No</w:t>
            </w:r>
          </w:p>
        </w:tc>
      </w:tr>
      <w:tr w:rsidR="00DB7AF6" w14:paraId="1A0B76FC" w14:textId="77777777" w:rsidTr="00DB7AF6">
        <w:tc>
          <w:tcPr>
            <w:tcW w:w="4540" w:type="dxa"/>
            <w:tcBorders>
              <w:left w:val="nil"/>
            </w:tcBorders>
            <w:tcMar>
              <w:top w:w="100" w:type="nil"/>
              <w:left w:w="100" w:type="nil"/>
              <w:bottom w:w="100" w:type="nil"/>
              <w:right w:w="100" w:type="nil"/>
            </w:tcMar>
          </w:tcPr>
          <w:p w14:paraId="1865F1F7"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A0056B7"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Apr 19, 2016</w:t>
            </w:r>
          </w:p>
        </w:tc>
      </w:tr>
      <w:tr w:rsidR="00DB7AF6" w14:paraId="744D1D1B" w14:textId="77777777" w:rsidTr="00DB7AF6">
        <w:tc>
          <w:tcPr>
            <w:tcW w:w="4540" w:type="dxa"/>
            <w:tcBorders>
              <w:left w:val="nil"/>
            </w:tcBorders>
            <w:tcMar>
              <w:top w:w="100" w:type="nil"/>
              <w:left w:w="100" w:type="nil"/>
              <w:bottom w:w="100" w:type="nil"/>
              <w:right w:w="100" w:type="nil"/>
            </w:tcMar>
          </w:tcPr>
          <w:p w14:paraId="44E0667B"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FC85AB7"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Apr 19, 2016</w:t>
            </w:r>
          </w:p>
        </w:tc>
      </w:tr>
      <w:tr w:rsidR="00DB7AF6" w14:paraId="7131AC69" w14:textId="77777777" w:rsidTr="00DB7AF6">
        <w:tc>
          <w:tcPr>
            <w:tcW w:w="4540" w:type="dxa"/>
            <w:tcBorders>
              <w:left w:val="nil"/>
            </w:tcBorders>
            <w:tcMar>
              <w:top w:w="100" w:type="nil"/>
              <w:left w:w="100" w:type="nil"/>
              <w:bottom w:w="100" w:type="nil"/>
              <w:right w:w="100" w:type="nil"/>
            </w:tcMar>
          </w:tcPr>
          <w:p w14:paraId="4D62941C"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9D8E763" w14:textId="77777777" w:rsidR="00DB7AF6" w:rsidRPr="004C01F3" w:rsidRDefault="00DB7AF6" w:rsidP="00DB7AF6">
            <w:pPr>
              <w:widowControl w:val="0"/>
              <w:autoSpaceDE w:val="0"/>
              <w:autoSpaceDN w:val="0"/>
              <w:adjustRightInd w:val="0"/>
              <w:rPr>
                <w:rFonts w:ascii="Times" w:hAnsi="Times" w:cs="Helvetica"/>
              </w:rPr>
            </w:pPr>
            <w:r>
              <w:rPr>
                <w:rFonts w:ascii="Times" w:hAnsi="Times" w:cs="Helvetica"/>
              </w:rPr>
              <w:t>Oct 05, 2016 </w:t>
            </w:r>
          </w:p>
        </w:tc>
      </w:tr>
      <w:tr w:rsidR="00DB7AF6" w14:paraId="13F0B126" w14:textId="77777777" w:rsidTr="00DB7AF6">
        <w:tc>
          <w:tcPr>
            <w:tcW w:w="4540" w:type="dxa"/>
            <w:tcBorders>
              <w:left w:val="nil"/>
            </w:tcBorders>
            <w:tcMar>
              <w:top w:w="100" w:type="nil"/>
              <w:left w:w="100" w:type="nil"/>
              <w:bottom w:w="100" w:type="nil"/>
              <w:right w:w="100" w:type="nil"/>
            </w:tcMar>
          </w:tcPr>
          <w:p w14:paraId="19B0241E"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5666300" w14:textId="77777777" w:rsidR="00DB7AF6" w:rsidRPr="004C01F3" w:rsidRDefault="00DB7AF6" w:rsidP="00DB7AF6">
            <w:pPr>
              <w:widowControl w:val="0"/>
              <w:autoSpaceDE w:val="0"/>
              <w:autoSpaceDN w:val="0"/>
              <w:adjustRightInd w:val="0"/>
              <w:rPr>
                <w:rFonts w:ascii="Times" w:hAnsi="Times" w:cs="Helvetica"/>
              </w:rPr>
            </w:pPr>
            <w:r>
              <w:rPr>
                <w:rFonts w:ascii="Times" w:hAnsi="Times" w:cs="Helvetica"/>
              </w:rPr>
              <w:t>Oct 05, 2016 </w:t>
            </w:r>
          </w:p>
        </w:tc>
      </w:tr>
      <w:tr w:rsidR="00DB7AF6" w14:paraId="1F25C208" w14:textId="77777777" w:rsidTr="00DB7AF6">
        <w:tc>
          <w:tcPr>
            <w:tcW w:w="4540" w:type="dxa"/>
            <w:tcBorders>
              <w:left w:val="nil"/>
            </w:tcBorders>
            <w:tcMar>
              <w:top w:w="100" w:type="nil"/>
              <w:left w:w="100" w:type="nil"/>
              <w:bottom w:w="100" w:type="nil"/>
              <w:right w:w="100" w:type="nil"/>
            </w:tcMar>
          </w:tcPr>
          <w:p w14:paraId="13C8B07C"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52748EF" w14:textId="77777777" w:rsidR="00DB7AF6" w:rsidRPr="004C01F3" w:rsidRDefault="00DB7AF6" w:rsidP="00DB7AF6">
            <w:pPr>
              <w:widowControl w:val="0"/>
              <w:autoSpaceDE w:val="0"/>
              <w:autoSpaceDN w:val="0"/>
              <w:adjustRightInd w:val="0"/>
              <w:rPr>
                <w:rFonts w:ascii="Times" w:hAnsi="Times" w:cs="Helvetica"/>
              </w:rPr>
            </w:pPr>
          </w:p>
        </w:tc>
      </w:tr>
      <w:tr w:rsidR="00DB7AF6" w14:paraId="3C6F9BE8" w14:textId="77777777" w:rsidTr="00DB7AF6">
        <w:tc>
          <w:tcPr>
            <w:tcW w:w="4540" w:type="dxa"/>
            <w:tcBorders>
              <w:left w:val="nil"/>
            </w:tcBorders>
            <w:tcMar>
              <w:top w:w="100" w:type="nil"/>
              <w:left w:w="100" w:type="nil"/>
              <w:bottom w:w="100" w:type="nil"/>
              <w:right w:w="100" w:type="nil"/>
            </w:tcMar>
          </w:tcPr>
          <w:p w14:paraId="06917225"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4D4A2A0" w14:textId="77777777" w:rsidR="00DB7AF6" w:rsidRPr="004C01F3" w:rsidRDefault="00DB7AF6" w:rsidP="00DB7AF6">
            <w:pPr>
              <w:widowControl w:val="0"/>
              <w:autoSpaceDE w:val="0"/>
              <w:autoSpaceDN w:val="0"/>
              <w:adjustRightInd w:val="0"/>
              <w:rPr>
                <w:rFonts w:ascii="Times" w:hAnsi="Times" w:cs="Helvetica"/>
              </w:rPr>
            </w:pPr>
          </w:p>
        </w:tc>
      </w:tr>
      <w:tr w:rsidR="00DB7AF6" w14:paraId="2002188F" w14:textId="77777777" w:rsidTr="00DB7AF6">
        <w:tc>
          <w:tcPr>
            <w:tcW w:w="4540" w:type="dxa"/>
            <w:tcBorders>
              <w:left w:val="nil"/>
            </w:tcBorders>
            <w:tcMar>
              <w:top w:w="100" w:type="nil"/>
              <w:left w:w="100" w:type="nil"/>
              <w:bottom w:w="100" w:type="nil"/>
              <w:right w:w="100" w:type="nil"/>
            </w:tcMar>
          </w:tcPr>
          <w:p w14:paraId="20BCED92"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AF2CF29"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$100,000</w:t>
            </w:r>
          </w:p>
        </w:tc>
      </w:tr>
      <w:tr w:rsidR="00DB7AF6" w14:paraId="26DDD025" w14:textId="77777777" w:rsidTr="00DB7AF6">
        <w:tc>
          <w:tcPr>
            <w:tcW w:w="4540" w:type="dxa"/>
            <w:tcBorders>
              <w:left w:val="nil"/>
            </w:tcBorders>
            <w:tcMar>
              <w:top w:w="100" w:type="nil"/>
              <w:left w:w="100" w:type="nil"/>
              <w:bottom w:w="100" w:type="nil"/>
              <w:right w:w="100" w:type="nil"/>
            </w:tcMar>
          </w:tcPr>
          <w:p w14:paraId="0B74F66D"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11E6A39"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$1</w:t>
            </w:r>
          </w:p>
        </w:tc>
      </w:tr>
      <w:tr w:rsidR="00DB7AF6" w14:paraId="1CE44FAB" w14:textId="77777777" w:rsidTr="00DB7AF6">
        <w:tc>
          <w:tcPr>
            <w:tcW w:w="4540" w:type="dxa"/>
            <w:tcBorders>
              <w:left w:val="nil"/>
            </w:tcBorders>
            <w:tcMar>
              <w:top w:w="100" w:type="nil"/>
              <w:left w:w="100" w:type="nil"/>
              <w:bottom w:w="100" w:type="nil"/>
              <w:right w:w="100" w:type="nil"/>
            </w:tcMar>
          </w:tcPr>
          <w:p w14:paraId="2686E134"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F7A3F7D"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Public and State controlled institutions of higher education</w:t>
            </w:r>
          </w:p>
          <w:p w14:paraId="2FE26FB5"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Private institutions of higher education</w:t>
            </w:r>
          </w:p>
        </w:tc>
      </w:tr>
      <w:tr w:rsidR="00DB7AF6" w14:paraId="0AFA5309" w14:textId="77777777" w:rsidTr="00DB7AF6">
        <w:tc>
          <w:tcPr>
            <w:tcW w:w="4540" w:type="dxa"/>
            <w:tcBorders>
              <w:left w:val="nil"/>
            </w:tcBorders>
            <w:tcMar>
              <w:top w:w="100" w:type="nil"/>
              <w:left w:w="100" w:type="nil"/>
              <w:bottom w:w="100" w:type="nil"/>
              <w:right w:w="100" w:type="nil"/>
            </w:tcMar>
          </w:tcPr>
          <w:p w14:paraId="7DD10F96"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84FDDBC"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National Endowment for the Humanities</w:t>
            </w:r>
          </w:p>
        </w:tc>
      </w:tr>
      <w:tr w:rsidR="00DB7AF6" w14:paraId="243D69D4" w14:textId="77777777" w:rsidTr="00DB7AF6">
        <w:tc>
          <w:tcPr>
            <w:tcW w:w="4540" w:type="dxa"/>
            <w:tcBorders>
              <w:left w:val="nil"/>
            </w:tcBorders>
            <w:tcMar>
              <w:top w:w="100" w:type="nil"/>
              <w:left w:w="100" w:type="nil"/>
              <w:bottom w:w="100" w:type="nil"/>
              <w:right w:w="100" w:type="nil"/>
            </w:tcMar>
          </w:tcPr>
          <w:p w14:paraId="40503CA9"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13408AB"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Humanities Connections grants seek to expand the role of the humanities in the undergraduate curriculum at two- and four-year institutions, offering students in all academic fields new opportunities to develop the intellectual skills and habits of mind that the humanities cultivate. Grant projects focus on connecting the resources and perspectives of the humanities to students’ broader educational and professional goals, regardless of their path of study. Through this new grant program, NEH invites proposals that reflect innovative and imaginative approaches to preparing students for their roles as engaged citizens and productive professionals in a rapidly changing and interdependent world. Grants support the development and implementation of an integrated set of courses and student engagement activities focusing on significant humanities content. A common topic, theme, or compelling issue or question must link the courses and activities. The linked courses (a minimum of three) may fulfill general education or core curriculum requirements but could also be designed primarily for students in a particular major or course of study. The Humanities Connections program gives special encouragement to projects that foster collaboration between humanities faculty and their counterparts in the social and natural sciences and pre-service or professional programs in business, engineering, health sciences, law, computer science, and other non-humanities fields. Humanities Connections projects have two core features: 1. faculty from at least two separate departments or schools at a single institution must collaborate to devise new curricular arrangements; and 2. projects must include provisions for high-impact student engagement activities that relate directly to the topic(s) of the linked courses. These activities could include individual or collaborative undergraduate research projects; opportunities for civic engagement; or a structured experience with community-based, project-based, or site-based learning. Community organizations and cultural institutions can play key roles in this regard.</w:t>
            </w:r>
          </w:p>
        </w:tc>
      </w:tr>
      <w:tr w:rsidR="00DB7AF6" w14:paraId="1FF73AB3" w14:textId="77777777" w:rsidTr="00DB7AF6">
        <w:tc>
          <w:tcPr>
            <w:tcW w:w="4540" w:type="dxa"/>
            <w:tcBorders>
              <w:left w:val="nil"/>
            </w:tcBorders>
            <w:tcMar>
              <w:top w:w="100" w:type="nil"/>
              <w:left w:w="100" w:type="nil"/>
              <w:bottom w:w="100" w:type="nil"/>
              <w:right w:w="100" w:type="nil"/>
            </w:tcMar>
          </w:tcPr>
          <w:p w14:paraId="6311BE75"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AC4838B" w14:textId="77777777" w:rsidR="00DB7AF6" w:rsidRPr="004C01F3" w:rsidRDefault="00875A34" w:rsidP="00DB7AF6">
            <w:pPr>
              <w:widowControl w:val="0"/>
              <w:autoSpaceDE w:val="0"/>
              <w:autoSpaceDN w:val="0"/>
              <w:adjustRightInd w:val="0"/>
              <w:rPr>
                <w:rFonts w:ascii="Times" w:hAnsi="Times" w:cs="Helvetica"/>
              </w:rPr>
            </w:pPr>
            <w:hyperlink r:id="rId453" w:history="1">
              <w:r w:rsidR="00DB7AF6" w:rsidRPr="004C01F3">
                <w:rPr>
                  <w:rStyle w:val="Hyperlink"/>
                  <w:rFonts w:ascii="Times" w:hAnsi="Times" w:cs="Helvetica"/>
                </w:rPr>
                <w:t>http://www.neh.gov/grants/education/humanities-connections</w:t>
              </w:r>
            </w:hyperlink>
          </w:p>
        </w:tc>
      </w:tr>
      <w:tr w:rsidR="00DB7AF6" w14:paraId="7B7CF7A7" w14:textId="77777777" w:rsidTr="00DB7AF6">
        <w:tc>
          <w:tcPr>
            <w:tcW w:w="4540" w:type="dxa"/>
            <w:tcBorders>
              <w:left w:val="nil"/>
            </w:tcBorders>
            <w:tcMar>
              <w:top w:w="100" w:type="nil"/>
              <w:left w:w="100" w:type="nil"/>
              <w:bottom w:w="100" w:type="nil"/>
              <w:right w:w="100" w:type="nil"/>
            </w:tcMar>
          </w:tcPr>
          <w:p w14:paraId="6A939847"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B45BEEC"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If you have difficulty accessing the full announcement electronically, please contact:</w:t>
            </w:r>
          </w:p>
          <w:p w14:paraId="7DBA497C" w14:textId="77777777" w:rsidR="00DB7AF6" w:rsidRPr="004C01F3" w:rsidRDefault="00DB7AF6" w:rsidP="00DB7AF6">
            <w:pPr>
              <w:widowControl w:val="0"/>
              <w:autoSpaceDE w:val="0"/>
              <w:autoSpaceDN w:val="0"/>
              <w:adjustRightInd w:val="0"/>
              <w:rPr>
                <w:rFonts w:ascii="Times" w:hAnsi="Times" w:cs="Helvetica"/>
              </w:rPr>
            </w:pPr>
          </w:p>
          <w:p w14:paraId="6EA20D82"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 xml:space="preserve">Humanities Connections Division of Education Programs National Endowment for the Humanities 400 Seventh Street, SW Washington, DC 20506 202-606-8500 </w:t>
            </w:r>
          </w:p>
          <w:p w14:paraId="59ED30FB" w14:textId="77777777" w:rsidR="00DB7AF6" w:rsidRPr="004C01F3" w:rsidRDefault="00875A34" w:rsidP="00DB7AF6">
            <w:pPr>
              <w:widowControl w:val="0"/>
              <w:autoSpaceDE w:val="0"/>
              <w:autoSpaceDN w:val="0"/>
              <w:adjustRightInd w:val="0"/>
              <w:rPr>
                <w:rFonts w:ascii="Times" w:hAnsi="Times" w:cs="Helvetica"/>
              </w:rPr>
            </w:pPr>
            <w:hyperlink r:id="rId454" w:history="1">
              <w:r w:rsidR="00DB7AF6" w:rsidRPr="004C01F3">
                <w:rPr>
                  <w:rStyle w:val="Hyperlink"/>
                  <w:rFonts w:ascii="Times" w:hAnsi="Times" w:cs="Helvetica"/>
                </w:rPr>
                <w:t>humanitiesconnections@neh.gov</w:t>
              </w:r>
            </w:hyperlink>
          </w:p>
        </w:tc>
      </w:tr>
    </w:tbl>
    <w:p w14:paraId="0435C625" w14:textId="77777777" w:rsidR="00DB7AF6" w:rsidRPr="00FE13C8" w:rsidRDefault="00DB7AF6" w:rsidP="00DB7AF6">
      <w:pPr>
        <w:widowControl w:val="0"/>
        <w:autoSpaceDE w:val="0"/>
        <w:autoSpaceDN w:val="0"/>
        <w:adjustRightInd w:val="0"/>
        <w:rPr>
          <w:rFonts w:ascii="Times" w:hAnsi="Times" w:cs="Helvetica"/>
        </w:rPr>
      </w:pPr>
    </w:p>
    <w:p w14:paraId="1DFF3250" w14:textId="77777777" w:rsidR="00DB7AF6" w:rsidRDefault="00875A34" w:rsidP="00DB7AF6">
      <w:pPr>
        <w:widowControl w:val="0"/>
        <w:pBdr>
          <w:bottom w:val="single" w:sz="6" w:space="1" w:color="auto"/>
        </w:pBdr>
        <w:autoSpaceDE w:val="0"/>
        <w:autoSpaceDN w:val="0"/>
        <w:adjustRightInd w:val="0"/>
        <w:rPr>
          <w:rFonts w:ascii="Times" w:hAnsi="Times" w:cs="Helvetica"/>
          <w:color w:val="386EFF"/>
          <w:u w:val="single" w:color="386EFF"/>
        </w:rPr>
      </w:pPr>
      <w:hyperlink r:id="rId455" w:history="1">
        <w:r w:rsidR="00DB7AF6" w:rsidRPr="0089590F">
          <w:rPr>
            <w:rFonts w:ascii="Times" w:hAnsi="Times" w:cs="Helvetica"/>
            <w:color w:val="386EFF"/>
            <w:u w:val="single" w:color="386EFF"/>
          </w:rPr>
          <w:t>http://www.grants.gov/web/grants/view-opportunity.html?oppId=283098</w:t>
        </w:r>
      </w:hyperlink>
    </w:p>
    <w:p w14:paraId="6239FBBB" w14:textId="77777777" w:rsidR="00DB7AF6" w:rsidRPr="0089590F" w:rsidRDefault="00DB7AF6" w:rsidP="00DB7AF6">
      <w:pPr>
        <w:widowControl w:val="0"/>
        <w:pBdr>
          <w:bottom w:val="single" w:sz="6" w:space="1" w:color="auto"/>
        </w:pBdr>
        <w:autoSpaceDE w:val="0"/>
        <w:autoSpaceDN w:val="0"/>
        <w:adjustRightInd w:val="0"/>
        <w:rPr>
          <w:rFonts w:ascii="Times" w:hAnsi="Times" w:cs="Helvetica"/>
        </w:rPr>
      </w:pPr>
    </w:p>
    <w:p w14:paraId="66157A57" w14:textId="77777777" w:rsidR="00DB7AF6" w:rsidRDefault="00DB7AF6" w:rsidP="00DB7AF6">
      <w:pPr>
        <w:pBdr>
          <w:bottom w:val="single" w:sz="6" w:space="1" w:color="auto"/>
        </w:pBdr>
        <w:rPr>
          <w:rFonts w:ascii="Times" w:hAnsi="Times" w:cs="Helvetica"/>
          <w:color w:val="386EFF"/>
          <w:u w:val="single" w:color="386EFF"/>
        </w:rPr>
      </w:pPr>
      <w:bookmarkStart w:id="407" w:name="NEHResearchandDeve"/>
      <w:bookmarkEnd w:id="407"/>
    </w:p>
    <w:p w14:paraId="03304A36" w14:textId="77777777" w:rsidR="00DB7AF6" w:rsidRPr="00A910B1" w:rsidRDefault="00DB7AF6" w:rsidP="00DB7AF6"/>
    <w:p w14:paraId="5A150A89" w14:textId="77777777" w:rsidR="00B50FC2" w:rsidRDefault="00B50FC2" w:rsidP="00B50FC2">
      <w:pPr>
        <w:widowControl w:val="0"/>
        <w:autoSpaceDE w:val="0"/>
        <w:autoSpaceDN w:val="0"/>
        <w:adjustRightInd w:val="0"/>
        <w:rPr>
          <w:rFonts w:ascii="Times" w:hAnsi="Times" w:cs="Arial"/>
          <w:color w:val="1A1A1A"/>
        </w:rPr>
      </w:pPr>
      <w:bookmarkStart w:id="408" w:name="NEHFellowships"/>
      <w:bookmarkStart w:id="409" w:name="NEHCommonHeritage"/>
      <w:bookmarkStart w:id="410" w:name="NEHOpenBook"/>
      <w:bookmarkEnd w:id="408"/>
      <w:bookmarkEnd w:id="409"/>
      <w:bookmarkEnd w:id="410"/>
      <w:r w:rsidRPr="00E71D95">
        <w:rPr>
          <w:rFonts w:ascii="Times" w:hAnsi="Times" w:cs="Arial"/>
          <w:color w:val="1A1A1A"/>
        </w:rPr>
        <w:t>Humanities Open Book Program Grant</w:t>
      </w:r>
    </w:p>
    <w:p w14:paraId="7442076D" w14:textId="77777777" w:rsidR="00B50FC2" w:rsidRDefault="00B50FC2" w:rsidP="00B50FC2">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FC2" w:rsidRPr="005C1ED3" w14:paraId="201407DC" w14:textId="77777777" w:rsidTr="00B50FC2">
        <w:tc>
          <w:tcPr>
            <w:tcW w:w="4540" w:type="dxa"/>
            <w:tcMar>
              <w:top w:w="100" w:type="nil"/>
              <w:left w:w="100" w:type="nil"/>
              <w:bottom w:w="100" w:type="nil"/>
              <w:right w:w="100" w:type="nil"/>
            </w:tcMar>
          </w:tcPr>
          <w:p w14:paraId="2423E2C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Document Type:</w:t>
            </w:r>
          </w:p>
        </w:tc>
        <w:tc>
          <w:tcPr>
            <w:tcW w:w="4500" w:type="dxa"/>
            <w:tcMar>
              <w:top w:w="100" w:type="nil"/>
              <w:left w:w="100" w:type="nil"/>
              <w:bottom w:w="100" w:type="nil"/>
              <w:right w:w="100" w:type="nil"/>
            </w:tcMar>
            <w:vAlign w:val="center"/>
          </w:tcPr>
          <w:p w14:paraId="0FBEA6DC"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Grants Notice</w:t>
            </w:r>
          </w:p>
        </w:tc>
      </w:tr>
      <w:tr w:rsidR="00B50FC2" w:rsidRPr="005C1ED3" w14:paraId="650341B9" w14:textId="77777777" w:rsidTr="00B50FC2">
        <w:tblPrEx>
          <w:tblBorders>
            <w:top w:val="none" w:sz="0" w:space="0" w:color="auto"/>
          </w:tblBorders>
        </w:tblPrEx>
        <w:tc>
          <w:tcPr>
            <w:tcW w:w="4540" w:type="dxa"/>
            <w:tcMar>
              <w:top w:w="100" w:type="nil"/>
              <w:left w:w="100" w:type="nil"/>
              <w:bottom w:w="100" w:type="nil"/>
              <w:right w:w="100" w:type="nil"/>
            </w:tcMar>
          </w:tcPr>
          <w:p w14:paraId="3B7E56C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78D380DB"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20160913-HZ</w:t>
            </w:r>
          </w:p>
        </w:tc>
      </w:tr>
      <w:tr w:rsidR="00B50FC2" w:rsidRPr="005C1ED3" w14:paraId="1B528AE9" w14:textId="77777777" w:rsidTr="00B50FC2">
        <w:tblPrEx>
          <w:tblBorders>
            <w:top w:val="none" w:sz="0" w:space="0" w:color="auto"/>
          </w:tblBorders>
        </w:tblPrEx>
        <w:tc>
          <w:tcPr>
            <w:tcW w:w="4540" w:type="dxa"/>
            <w:tcMar>
              <w:top w:w="100" w:type="nil"/>
              <w:left w:w="100" w:type="nil"/>
              <w:bottom w:w="100" w:type="nil"/>
              <w:right w:w="100" w:type="nil"/>
            </w:tcMar>
          </w:tcPr>
          <w:p w14:paraId="48FD5343"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3970114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Humanities Open Book Program</w:t>
            </w:r>
          </w:p>
        </w:tc>
      </w:tr>
      <w:tr w:rsidR="00B50FC2" w:rsidRPr="005C1ED3" w14:paraId="7EF11623" w14:textId="77777777" w:rsidTr="00B50FC2">
        <w:tblPrEx>
          <w:tblBorders>
            <w:top w:val="none" w:sz="0" w:space="0" w:color="auto"/>
          </w:tblBorders>
        </w:tblPrEx>
        <w:tc>
          <w:tcPr>
            <w:tcW w:w="4540" w:type="dxa"/>
            <w:tcMar>
              <w:top w:w="100" w:type="nil"/>
              <w:left w:w="100" w:type="nil"/>
              <w:bottom w:w="100" w:type="nil"/>
              <w:right w:w="100" w:type="nil"/>
            </w:tcMar>
          </w:tcPr>
          <w:p w14:paraId="48A7CB22"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6828C3EC"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Discretionary</w:t>
            </w:r>
          </w:p>
        </w:tc>
      </w:tr>
      <w:tr w:rsidR="00B50FC2" w:rsidRPr="005C1ED3" w14:paraId="588CE0D3" w14:textId="77777777" w:rsidTr="00B50FC2">
        <w:tblPrEx>
          <w:tblBorders>
            <w:top w:val="none" w:sz="0" w:space="0" w:color="auto"/>
          </w:tblBorders>
        </w:tblPrEx>
        <w:tc>
          <w:tcPr>
            <w:tcW w:w="4540" w:type="dxa"/>
            <w:tcMar>
              <w:top w:w="100" w:type="nil"/>
              <w:left w:w="100" w:type="nil"/>
              <w:bottom w:w="100" w:type="nil"/>
              <w:right w:w="100" w:type="nil"/>
            </w:tcMar>
          </w:tcPr>
          <w:p w14:paraId="01EB420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9504C53"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77D58800" w14:textId="77777777" w:rsidTr="00B50FC2">
        <w:tblPrEx>
          <w:tblBorders>
            <w:top w:val="none" w:sz="0" w:space="0" w:color="auto"/>
          </w:tblBorders>
        </w:tblPrEx>
        <w:tc>
          <w:tcPr>
            <w:tcW w:w="4540" w:type="dxa"/>
            <w:tcMar>
              <w:top w:w="100" w:type="nil"/>
              <w:left w:w="100" w:type="nil"/>
              <w:bottom w:w="100" w:type="nil"/>
              <w:right w:w="100" w:type="nil"/>
            </w:tcMar>
          </w:tcPr>
          <w:p w14:paraId="2F99D2E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B3B952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Grant</w:t>
            </w:r>
          </w:p>
        </w:tc>
      </w:tr>
      <w:tr w:rsidR="00B50FC2" w:rsidRPr="005C1ED3" w14:paraId="57772F8A" w14:textId="77777777" w:rsidTr="00B50FC2">
        <w:tblPrEx>
          <w:tblBorders>
            <w:top w:val="none" w:sz="0" w:space="0" w:color="auto"/>
          </w:tblBorders>
        </w:tblPrEx>
        <w:tc>
          <w:tcPr>
            <w:tcW w:w="4540" w:type="dxa"/>
            <w:tcMar>
              <w:top w:w="100" w:type="nil"/>
              <w:left w:w="100" w:type="nil"/>
              <w:bottom w:w="100" w:type="nil"/>
              <w:right w:w="100" w:type="nil"/>
            </w:tcMar>
          </w:tcPr>
          <w:p w14:paraId="55CF66D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0A9A6F8"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Humanities (see "Cultural Affairs" in CFDA)</w:t>
            </w:r>
          </w:p>
        </w:tc>
      </w:tr>
      <w:tr w:rsidR="00B50FC2" w:rsidRPr="005C1ED3" w14:paraId="15ADC034" w14:textId="77777777" w:rsidTr="00B50FC2">
        <w:tblPrEx>
          <w:tblBorders>
            <w:top w:val="none" w:sz="0" w:space="0" w:color="auto"/>
          </w:tblBorders>
        </w:tblPrEx>
        <w:tc>
          <w:tcPr>
            <w:tcW w:w="4540" w:type="dxa"/>
            <w:tcMar>
              <w:top w:w="100" w:type="nil"/>
              <w:left w:w="100" w:type="nil"/>
              <w:bottom w:w="100" w:type="nil"/>
              <w:right w:w="100" w:type="nil"/>
            </w:tcMar>
          </w:tcPr>
          <w:p w14:paraId="1267AAD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E1278B7"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0002B1B2"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45B33573"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7165D37"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2074AE00" w14:textId="77777777" w:rsidTr="00B50FC2">
        <w:tblPrEx>
          <w:tblBorders>
            <w:top w:val="none" w:sz="0" w:space="0" w:color="auto"/>
          </w:tblBorders>
        </w:tblPrEx>
        <w:tc>
          <w:tcPr>
            <w:tcW w:w="4540" w:type="dxa"/>
            <w:tcMar>
              <w:top w:w="100" w:type="nil"/>
              <w:left w:w="100" w:type="nil"/>
              <w:bottom w:w="100" w:type="nil"/>
              <w:right w:w="100" w:type="nil"/>
            </w:tcMar>
          </w:tcPr>
          <w:p w14:paraId="02679B5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CFDA Number(s):</w:t>
            </w:r>
          </w:p>
        </w:tc>
        <w:tc>
          <w:tcPr>
            <w:tcW w:w="4500" w:type="dxa"/>
            <w:tcMar>
              <w:top w:w="100" w:type="nil"/>
              <w:left w:w="100" w:type="nil"/>
              <w:bottom w:w="100" w:type="nil"/>
              <w:right w:w="100" w:type="nil"/>
            </w:tcMar>
            <w:vAlign w:val="center"/>
          </w:tcPr>
          <w:p w14:paraId="5BBDEE88" w14:textId="3862291B"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45.169 -- Promotion of the </w:t>
            </w:r>
            <w:r w:rsidR="009818E1" w:rsidRPr="005C1ED3">
              <w:rPr>
                <w:rFonts w:ascii="Times" w:hAnsi="Times" w:cs="Arial"/>
                <w:color w:val="1A1A1A"/>
              </w:rPr>
              <w:t>Humanities</w:t>
            </w:r>
            <w:r w:rsidR="009818E1">
              <w:rPr>
                <w:rFonts w:ascii="Times" w:hAnsi="Times" w:cs="Arial"/>
                <w:color w:val="1A1A1A"/>
              </w:rPr>
              <w:t xml:space="preserve"> </w:t>
            </w:r>
            <w:r w:rsidR="009818E1" w:rsidRPr="005C1ED3">
              <w:rPr>
                <w:rFonts w:ascii="Times" w:hAnsi="Times" w:cs="Arial"/>
                <w:color w:val="1A1A1A"/>
              </w:rPr>
              <w:t>Office</w:t>
            </w:r>
            <w:r w:rsidRPr="005C1ED3">
              <w:rPr>
                <w:rFonts w:ascii="Times" w:hAnsi="Times" w:cs="Arial"/>
                <w:color w:val="1A1A1A"/>
              </w:rPr>
              <w:t xml:space="preserve"> of Digital Humanities</w:t>
            </w:r>
          </w:p>
        </w:tc>
      </w:tr>
      <w:tr w:rsidR="00B50FC2" w:rsidRPr="005C1ED3" w14:paraId="5F75023B" w14:textId="77777777" w:rsidTr="00B50FC2">
        <w:tc>
          <w:tcPr>
            <w:tcW w:w="4540" w:type="dxa"/>
            <w:tcMar>
              <w:top w:w="100" w:type="nil"/>
              <w:left w:w="100" w:type="nil"/>
              <w:bottom w:w="100" w:type="nil"/>
              <w:right w:w="100" w:type="nil"/>
            </w:tcMar>
          </w:tcPr>
          <w:p w14:paraId="3743F82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59425A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w:t>
            </w:r>
          </w:p>
        </w:tc>
      </w:tr>
      <w:tr w:rsidR="00B50FC2" w14:paraId="7FE7EC9C" w14:textId="77777777" w:rsidTr="00B50FC2">
        <w:tc>
          <w:tcPr>
            <w:tcW w:w="4540" w:type="dxa"/>
            <w:tcBorders>
              <w:left w:val="nil"/>
            </w:tcBorders>
            <w:tcMar>
              <w:top w:w="100" w:type="nil"/>
              <w:left w:w="100" w:type="nil"/>
              <w:bottom w:w="100" w:type="nil"/>
              <w:right w:w="100" w:type="nil"/>
            </w:tcMar>
          </w:tcPr>
          <w:p w14:paraId="26E382B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11AE5A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B50FC2" w14:paraId="1707068F" w14:textId="77777777" w:rsidTr="00B50FC2">
        <w:tc>
          <w:tcPr>
            <w:tcW w:w="4540" w:type="dxa"/>
            <w:tcBorders>
              <w:left w:val="nil"/>
            </w:tcBorders>
            <w:tcMar>
              <w:top w:w="100" w:type="nil"/>
              <w:left w:w="100" w:type="nil"/>
              <w:bottom w:w="100" w:type="nil"/>
              <w:right w:w="100" w:type="nil"/>
            </w:tcMar>
          </w:tcPr>
          <w:p w14:paraId="7F6D136E"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168F6AF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B50FC2" w14:paraId="5B2DF890" w14:textId="77777777" w:rsidTr="00B50FC2">
        <w:tc>
          <w:tcPr>
            <w:tcW w:w="4540" w:type="dxa"/>
            <w:tcBorders>
              <w:left w:val="nil"/>
            </w:tcBorders>
            <w:tcMar>
              <w:top w:w="100" w:type="nil"/>
              <w:left w:w="100" w:type="nil"/>
              <w:bottom w:w="100" w:type="nil"/>
              <w:right w:w="100" w:type="nil"/>
            </w:tcMar>
          </w:tcPr>
          <w:p w14:paraId="03934F5B"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557FA66"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B50FC2" w14:paraId="3BC04602" w14:textId="77777777" w:rsidTr="00B50FC2">
        <w:tc>
          <w:tcPr>
            <w:tcW w:w="4540" w:type="dxa"/>
            <w:tcBorders>
              <w:left w:val="nil"/>
            </w:tcBorders>
            <w:tcMar>
              <w:top w:w="100" w:type="nil"/>
              <w:left w:w="100" w:type="nil"/>
              <w:bottom w:w="100" w:type="nil"/>
              <w:right w:w="100" w:type="nil"/>
            </w:tcMar>
          </w:tcPr>
          <w:p w14:paraId="0DA5A088"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60C2A52"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B50FC2" w14:paraId="303BCA2E" w14:textId="77777777" w:rsidTr="00B50FC2">
        <w:tc>
          <w:tcPr>
            <w:tcW w:w="4540" w:type="dxa"/>
            <w:tcBorders>
              <w:left w:val="nil"/>
            </w:tcBorders>
            <w:tcMar>
              <w:top w:w="100" w:type="nil"/>
              <w:left w:w="100" w:type="nil"/>
              <w:bottom w:w="100" w:type="nil"/>
              <w:right w:w="100" w:type="nil"/>
            </w:tcMar>
          </w:tcPr>
          <w:p w14:paraId="5A4A99B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AF8A76C" w14:textId="77777777" w:rsidR="00B50FC2" w:rsidRPr="005C1ED3" w:rsidRDefault="00B50FC2" w:rsidP="00B50FC2">
            <w:pPr>
              <w:widowControl w:val="0"/>
              <w:autoSpaceDE w:val="0"/>
              <w:autoSpaceDN w:val="0"/>
              <w:adjustRightInd w:val="0"/>
              <w:rPr>
                <w:rFonts w:ascii="Times" w:hAnsi="Times" w:cs="Arial"/>
                <w:color w:val="1A1A1A"/>
              </w:rPr>
            </w:pPr>
          </w:p>
        </w:tc>
      </w:tr>
      <w:tr w:rsidR="00B50FC2" w14:paraId="652CD791" w14:textId="77777777" w:rsidTr="00B50FC2">
        <w:tc>
          <w:tcPr>
            <w:tcW w:w="4540" w:type="dxa"/>
            <w:tcBorders>
              <w:left w:val="nil"/>
            </w:tcBorders>
            <w:tcMar>
              <w:top w:w="100" w:type="nil"/>
              <w:left w:w="100" w:type="nil"/>
              <w:bottom w:w="100" w:type="nil"/>
              <w:right w:w="100" w:type="nil"/>
            </w:tcMar>
          </w:tcPr>
          <w:p w14:paraId="00C8089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4FDBC48" w14:textId="77777777" w:rsidR="00B50FC2" w:rsidRPr="005C1ED3" w:rsidRDefault="00B50FC2" w:rsidP="00B50FC2">
            <w:pPr>
              <w:widowControl w:val="0"/>
              <w:autoSpaceDE w:val="0"/>
              <w:autoSpaceDN w:val="0"/>
              <w:adjustRightInd w:val="0"/>
              <w:rPr>
                <w:rFonts w:ascii="Times" w:hAnsi="Times" w:cs="Arial"/>
                <w:color w:val="1A1A1A"/>
              </w:rPr>
            </w:pPr>
          </w:p>
        </w:tc>
      </w:tr>
      <w:tr w:rsidR="00B50FC2" w14:paraId="1AC30FC3" w14:textId="77777777" w:rsidTr="00B50FC2">
        <w:tc>
          <w:tcPr>
            <w:tcW w:w="4540" w:type="dxa"/>
            <w:tcBorders>
              <w:left w:val="nil"/>
            </w:tcBorders>
            <w:tcMar>
              <w:top w:w="100" w:type="nil"/>
              <w:left w:w="100" w:type="nil"/>
              <w:bottom w:w="100" w:type="nil"/>
              <w:right w:w="100" w:type="nil"/>
            </w:tcMar>
          </w:tcPr>
          <w:p w14:paraId="0456D0F9"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19BA2D9"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$100,000</w:t>
            </w:r>
          </w:p>
        </w:tc>
      </w:tr>
      <w:tr w:rsidR="00B50FC2" w14:paraId="1D44A840" w14:textId="77777777" w:rsidTr="00B50FC2">
        <w:tc>
          <w:tcPr>
            <w:tcW w:w="4540" w:type="dxa"/>
            <w:tcBorders>
              <w:left w:val="nil"/>
            </w:tcBorders>
            <w:tcMar>
              <w:top w:w="100" w:type="nil"/>
              <w:left w:w="100" w:type="nil"/>
              <w:bottom w:w="100" w:type="nil"/>
              <w:right w:w="100" w:type="nil"/>
            </w:tcMar>
          </w:tcPr>
          <w:p w14:paraId="484076C5"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C192F9E"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$50,000</w:t>
            </w:r>
          </w:p>
        </w:tc>
      </w:tr>
      <w:tr w:rsidR="00B50FC2" w14:paraId="2808759D" w14:textId="77777777" w:rsidTr="00B50FC2">
        <w:tc>
          <w:tcPr>
            <w:tcW w:w="4540" w:type="dxa"/>
            <w:tcBorders>
              <w:left w:val="nil"/>
            </w:tcBorders>
            <w:tcMar>
              <w:top w:w="100" w:type="nil"/>
              <w:left w:w="100" w:type="nil"/>
              <w:bottom w:w="100" w:type="nil"/>
              <w:right w:w="100" w:type="nil"/>
            </w:tcMar>
          </w:tcPr>
          <w:p w14:paraId="6DF76FC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888C91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Native American tribal governments (Federally recognized)</w:t>
            </w:r>
          </w:p>
          <w:p w14:paraId="429650A4"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Special district governments</w:t>
            </w:r>
          </w:p>
          <w:p w14:paraId="1BA077A6"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Public and State controlled institutions of higher education</w:t>
            </w:r>
          </w:p>
          <w:p w14:paraId="761AED8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City or township governments</w:t>
            </w:r>
          </w:p>
          <w:p w14:paraId="02162B4F"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Private institutions of higher education</w:t>
            </w:r>
          </w:p>
          <w:p w14:paraId="27882714"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County governments</w:t>
            </w:r>
          </w:p>
          <w:p w14:paraId="2D4FF8A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Nonprofits having a 501(c)(3) status with the IRS, other than institutions of higher education</w:t>
            </w:r>
          </w:p>
          <w:p w14:paraId="70029C4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Nonprofits that do not have a 501(c)(3) status with the IRS, other than institutions of higher education</w:t>
            </w:r>
          </w:p>
          <w:p w14:paraId="2F31E41A"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State governments</w:t>
            </w:r>
          </w:p>
        </w:tc>
      </w:tr>
      <w:tr w:rsidR="00B50FC2" w14:paraId="088813BC" w14:textId="77777777" w:rsidTr="00B50FC2">
        <w:tc>
          <w:tcPr>
            <w:tcW w:w="4540" w:type="dxa"/>
            <w:tcBorders>
              <w:left w:val="nil"/>
            </w:tcBorders>
            <w:tcMar>
              <w:top w:w="100" w:type="nil"/>
              <w:left w:w="100" w:type="nil"/>
              <w:bottom w:w="100" w:type="nil"/>
              <w:right w:w="100" w:type="nil"/>
            </w:tcMar>
          </w:tcPr>
          <w:p w14:paraId="6794DC67"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54D8497D"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National Endowment for the Humanities</w:t>
            </w:r>
          </w:p>
        </w:tc>
      </w:tr>
      <w:tr w:rsidR="00B50FC2" w14:paraId="59287D35" w14:textId="77777777" w:rsidTr="00B50FC2">
        <w:tc>
          <w:tcPr>
            <w:tcW w:w="4540" w:type="dxa"/>
            <w:tcBorders>
              <w:left w:val="nil"/>
            </w:tcBorders>
            <w:tcMar>
              <w:top w:w="100" w:type="nil"/>
              <w:left w:w="100" w:type="nil"/>
              <w:bottom w:w="100" w:type="nil"/>
              <w:right w:w="100" w:type="nil"/>
            </w:tcMar>
          </w:tcPr>
          <w:p w14:paraId="6769C62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FE46CA2"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The Humanities Open Book Program is designed to make outstanding out-of-print humanities books available to a wide audience. By taking advantage of low-cost “ebook” technology, the program will allow teachers, students, scholars, and the public to read humanities books that have long been out of print. Humanities Open Book is jointly sponsored by NEH and the Andrew W. Mellon Foundation. Traditionally, printed books have been the primary medium for expressing, communicating, and debating humanistic ideas. However, the vast </w:t>
            </w:r>
            <w:proofErr w:type="gramStart"/>
            <w:r w:rsidRPr="005C1ED3">
              <w:rPr>
                <w:rFonts w:ascii="Times" w:hAnsi="Times" w:cs="Arial"/>
                <w:color w:val="1A1A1A"/>
              </w:rPr>
              <w:t>majority of humanities books sell</w:t>
            </w:r>
            <w:proofErr w:type="gramEnd"/>
            <w:r w:rsidRPr="005C1ED3">
              <w:rPr>
                <w:rFonts w:ascii="Times" w:hAnsi="Times" w:cs="Arial"/>
                <w:color w:val="1A1A1A"/>
              </w:rPr>
              <w:t xml:space="preserve"> a small number of copies and then quickly go out of print. Most scholarly books printed since 1923 are not in the public domain and are not easily available to the general public. As a result, there is a huge, mostly untapped resource of remarkable scholarship going back decades that is largely unused by today’s scholars, teachers, students, and members of the public, many of whom turn first to the Internet when looking for information. Modern ebook technology can make these books far more accessible than they are today. NEH and Mellon are soliciting proposals from academic presses, scholarly societies, museums, and other institutions that publish books in the humanities to participate in the Humanities Open Book Program. Applicants will provide a list of previously published humanities books along with brief descriptions of the books and their intellectual significance. Depending on the length and topics of the books, the number to be digitized may vary. However, NEH and Mellon anticipate that applicants may propose to digitize a total that ranges from less than fifty to more than one hundred books. Awards will be given to digitize these books and make them available as Creative Commons-licensed “ebooks” that can be read by the public at no charge on computers, mobile devices, and ebook readers. The final ebook files must be in EPUB version 3.0.1 (or later) format, to ensure that the text is fully searchable and reflowable and that fonts are resizable on any e-reading device.</w:t>
            </w:r>
          </w:p>
        </w:tc>
      </w:tr>
      <w:tr w:rsidR="00B50FC2" w14:paraId="65A44B0F" w14:textId="77777777" w:rsidTr="00B50FC2">
        <w:tc>
          <w:tcPr>
            <w:tcW w:w="4540" w:type="dxa"/>
            <w:tcBorders>
              <w:left w:val="nil"/>
            </w:tcBorders>
            <w:tcMar>
              <w:top w:w="100" w:type="nil"/>
              <w:left w:w="100" w:type="nil"/>
              <w:bottom w:w="100" w:type="nil"/>
              <w:right w:w="100" w:type="nil"/>
            </w:tcMar>
          </w:tcPr>
          <w:p w14:paraId="01584BD9"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33628565" w14:textId="77777777" w:rsidR="00B50FC2" w:rsidRPr="005C1ED3" w:rsidRDefault="00875A34" w:rsidP="00B50FC2">
            <w:pPr>
              <w:widowControl w:val="0"/>
              <w:autoSpaceDE w:val="0"/>
              <w:autoSpaceDN w:val="0"/>
              <w:adjustRightInd w:val="0"/>
              <w:rPr>
                <w:rFonts w:ascii="Times" w:hAnsi="Times" w:cs="Arial"/>
                <w:color w:val="1A1A1A"/>
              </w:rPr>
            </w:pPr>
            <w:hyperlink r:id="rId456" w:history="1">
              <w:r w:rsidR="00B50FC2" w:rsidRPr="005C1ED3">
                <w:rPr>
                  <w:rStyle w:val="Hyperlink"/>
                  <w:rFonts w:ascii="Times" w:hAnsi="Times" w:cs="Arial"/>
                </w:rPr>
                <w:t>http://www.neh.gov/grants/odh/humanities-open-book-program</w:t>
              </w:r>
            </w:hyperlink>
          </w:p>
        </w:tc>
      </w:tr>
      <w:tr w:rsidR="00B50FC2" w14:paraId="4E79DF41" w14:textId="77777777" w:rsidTr="00B50FC2">
        <w:tc>
          <w:tcPr>
            <w:tcW w:w="4540" w:type="dxa"/>
            <w:tcBorders>
              <w:left w:val="nil"/>
            </w:tcBorders>
            <w:tcMar>
              <w:top w:w="100" w:type="nil"/>
              <w:left w:w="100" w:type="nil"/>
              <w:bottom w:w="100" w:type="nil"/>
              <w:right w:w="100" w:type="nil"/>
            </w:tcMar>
          </w:tcPr>
          <w:p w14:paraId="6AE05BD8"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C306A73"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If you have difficulty accessing the full announcement electronically, please contact:</w:t>
            </w:r>
          </w:p>
          <w:p w14:paraId="287096B8" w14:textId="77777777" w:rsidR="00B50FC2" w:rsidRPr="005C1ED3" w:rsidRDefault="00B50FC2" w:rsidP="00B50FC2">
            <w:pPr>
              <w:widowControl w:val="0"/>
              <w:autoSpaceDE w:val="0"/>
              <w:autoSpaceDN w:val="0"/>
              <w:adjustRightInd w:val="0"/>
              <w:rPr>
                <w:rFonts w:ascii="Times" w:hAnsi="Times" w:cs="Arial"/>
                <w:color w:val="1A1A1A"/>
              </w:rPr>
            </w:pPr>
          </w:p>
          <w:p w14:paraId="0252DBA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If you have questions about the program, contact the ODH staff at odh@neh.gov. Applicants wishing to speak to a staff member by telephone should provide in an e-mail message a telephone number and a preferred time to call. odh@neh.gov </w:t>
            </w:r>
          </w:p>
          <w:p w14:paraId="3FC0473E" w14:textId="77777777" w:rsidR="00B50FC2" w:rsidRPr="005C1ED3" w:rsidRDefault="00875A34" w:rsidP="00B50FC2">
            <w:pPr>
              <w:widowControl w:val="0"/>
              <w:autoSpaceDE w:val="0"/>
              <w:autoSpaceDN w:val="0"/>
              <w:adjustRightInd w:val="0"/>
              <w:rPr>
                <w:rFonts w:ascii="Times" w:hAnsi="Times" w:cs="Arial"/>
                <w:color w:val="1A1A1A"/>
              </w:rPr>
            </w:pPr>
            <w:hyperlink r:id="rId457" w:history="1">
              <w:r w:rsidR="00B50FC2" w:rsidRPr="005C1ED3">
                <w:rPr>
                  <w:rStyle w:val="Hyperlink"/>
                  <w:rFonts w:ascii="Times" w:hAnsi="Times" w:cs="Arial"/>
                </w:rPr>
                <w:t>odh@neh.gov</w:t>
              </w:r>
            </w:hyperlink>
          </w:p>
        </w:tc>
      </w:tr>
    </w:tbl>
    <w:p w14:paraId="3476A744" w14:textId="77777777" w:rsidR="00B50FC2" w:rsidRPr="00E71D95" w:rsidRDefault="00B50FC2" w:rsidP="00B50FC2">
      <w:pPr>
        <w:widowControl w:val="0"/>
        <w:autoSpaceDE w:val="0"/>
        <w:autoSpaceDN w:val="0"/>
        <w:adjustRightInd w:val="0"/>
        <w:rPr>
          <w:rFonts w:ascii="Times" w:hAnsi="Times" w:cs="Arial"/>
          <w:color w:val="1A1A1A"/>
        </w:rPr>
      </w:pPr>
    </w:p>
    <w:p w14:paraId="46FBAFB3" w14:textId="77777777" w:rsidR="00B50FC2" w:rsidRDefault="00875A34" w:rsidP="00B50FC2">
      <w:pPr>
        <w:widowControl w:val="0"/>
        <w:pBdr>
          <w:bottom w:val="single" w:sz="6" w:space="1" w:color="auto"/>
        </w:pBdr>
        <w:autoSpaceDE w:val="0"/>
        <w:autoSpaceDN w:val="0"/>
        <w:adjustRightInd w:val="0"/>
        <w:rPr>
          <w:rFonts w:ascii="Times" w:hAnsi="Times" w:cs="Arial"/>
          <w:color w:val="103CC0"/>
          <w:u w:val="single" w:color="103CC0"/>
        </w:rPr>
      </w:pPr>
      <w:hyperlink r:id="rId458" w:history="1">
        <w:r w:rsidR="00B50FC2" w:rsidRPr="00E71D95">
          <w:rPr>
            <w:rFonts w:ascii="Times" w:hAnsi="Times" w:cs="Arial"/>
            <w:color w:val="103CC0"/>
            <w:u w:val="single" w:color="103CC0"/>
          </w:rPr>
          <w:t>http://www.grants.gov/web/grants/view-opportunity.html?oppId=282404</w:t>
        </w:r>
      </w:hyperlink>
    </w:p>
    <w:p w14:paraId="40903141" w14:textId="77777777" w:rsidR="00B50FC2" w:rsidRPr="00E71D95" w:rsidRDefault="00B50FC2" w:rsidP="00B50FC2">
      <w:pPr>
        <w:widowControl w:val="0"/>
        <w:pBdr>
          <w:bottom w:val="single" w:sz="6" w:space="1" w:color="auto"/>
        </w:pBdr>
        <w:autoSpaceDE w:val="0"/>
        <w:autoSpaceDN w:val="0"/>
        <w:adjustRightInd w:val="0"/>
        <w:rPr>
          <w:rFonts w:ascii="Times" w:hAnsi="Times" w:cs="Arial"/>
          <w:color w:val="1A1A1A"/>
        </w:rPr>
      </w:pPr>
    </w:p>
    <w:p w14:paraId="76BE7289" w14:textId="77777777" w:rsidR="00B50FC2" w:rsidRDefault="00B50FC2" w:rsidP="00B50FC2">
      <w:pPr>
        <w:widowControl w:val="0"/>
        <w:autoSpaceDE w:val="0"/>
        <w:autoSpaceDN w:val="0"/>
        <w:adjustRightInd w:val="0"/>
        <w:rPr>
          <w:rFonts w:ascii="Times" w:hAnsi="Times" w:cs="Helvetica"/>
        </w:rPr>
      </w:pPr>
    </w:p>
    <w:p w14:paraId="6D2D2641" w14:textId="77777777" w:rsidR="00837459" w:rsidRPr="00A910B1" w:rsidRDefault="00837459" w:rsidP="00B756C2">
      <w:pPr>
        <w:pBdr>
          <w:bottom w:val="double" w:sz="6" w:space="1" w:color="auto"/>
        </w:pBdr>
        <w:autoSpaceDE w:val="0"/>
        <w:autoSpaceDN w:val="0"/>
        <w:adjustRightInd w:val="0"/>
        <w:rPr>
          <w:b/>
        </w:rPr>
      </w:pPr>
      <w:bookmarkStart w:id="411" w:name="NEHDigitalProjects"/>
      <w:bookmarkEnd w:id="411"/>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A910B1" w14:paraId="3C3C7D74" w14:textId="77777777" w:rsidTr="00AA41B4">
        <w:tc>
          <w:tcPr>
            <w:tcW w:w="14720" w:type="dxa"/>
            <w:tcMar>
              <w:top w:w="40" w:type="nil"/>
              <w:left w:w="40" w:type="nil"/>
              <w:bottom w:w="40" w:type="nil"/>
              <w:right w:w="40" w:type="nil"/>
            </w:tcMar>
          </w:tcPr>
          <w:p w14:paraId="14FF8BB5" w14:textId="77777777" w:rsidR="00B756C2" w:rsidRPr="00A910B1" w:rsidRDefault="00B756C2" w:rsidP="00AA41B4">
            <w:pPr>
              <w:widowControl w:val="0"/>
              <w:autoSpaceDE w:val="0"/>
              <w:autoSpaceDN w:val="0"/>
              <w:adjustRightInd w:val="0"/>
              <w:rPr>
                <w:rFonts w:ascii="Helvetica" w:hAnsi="Helvetica" w:cs="Helvetica"/>
                <w:color w:val="292929"/>
              </w:rPr>
            </w:pPr>
            <w:bookmarkStart w:id="412" w:name="NSF"/>
            <w:bookmarkEnd w:id="412"/>
            <w:r w:rsidRPr="00A910B1">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A910B1" w:rsidRDefault="00B756C2" w:rsidP="00AA41B4">
            <w:pPr>
              <w:widowControl w:val="0"/>
              <w:autoSpaceDE w:val="0"/>
              <w:autoSpaceDN w:val="0"/>
              <w:adjustRightInd w:val="0"/>
              <w:rPr>
                <w:rFonts w:ascii="Tahoma" w:hAnsi="Tahoma" w:cs="Tahoma"/>
                <w:color w:val="00006D"/>
              </w:rPr>
            </w:pPr>
          </w:p>
        </w:tc>
      </w:tr>
    </w:tbl>
    <w:p w14:paraId="77A594F1" w14:textId="77777777" w:rsidR="00B756C2" w:rsidRPr="00A910B1" w:rsidRDefault="00B756C2" w:rsidP="00B756C2">
      <w:pPr>
        <w:autoSpaceDE w:val="0"/>
        <w:autoSpaceDN w:val="0"/>
        <w:adjustRightInd w:val="0"/>
        <w:outlineLvl w:val="0"/>
        <w:rPr>
          <w:b/>
        </w:rPr>
      </w:pPr>
      <w:r w:rsidRPr="00A910B1">
        <w:rPr>
          <w:b/>
        </w:rPr>
        <w:t xml:space="preserve">National Science Foundation </w:t>
      </w:r>
    </w:p>
    <w:p w14:paraId="264FDE88" w14:textId="77777777" w:rsidR="00B756C2" w:rsidRPr="00A910B1" w:rsidRDefault="00B756C2" w:rsidP="00B756C2">
      <w:pPr>
        <w:autoSpaceDE w:val="0"/>
        <w:autoSpaceDN w:val="0"/>
        <w:adjustRightInd w:val="0"/>
        <w:rPr>
          <w:b/>
        </w:rPr>
      </w:pPr>
    </w:p>
    <w:p w14:paraId="6118E058" w14:textId="77777777" w:rsidR="00B756C2" w:rsidRPr="00A910B1" w:rsidRDefault="00B756C2" w:rsidP="00B756C2">
      <w:pPr>
        <w:spacing w:beforeLines="1" w:before="2" w:afterLines="1" w:after="2"/>
      </w:pPr>
      <w:bookmarkStart w:id="413" w:name="NSFGO"/>
      <w:bookmarkEnd w:id="413"/>
      <w:r w:rsidRPr="00A910B1">
        <w:rPr>
          <w:highlight w:val="yellow"/>
        </w:rPr>
        <w:t>General Funding Overview</w:t>
      </w:r>
    </w:p>
    <w:p w14:paraId="1263811D" w14:textId="77777777" w:rsidR="00B756C2" w:rsidRPr="00A910B1" w:rsidRDefault="00B756C2" w:rsidP="00B756C2">
      <w:pPr>
        <w:spacing w:beforeLines="1" w:before="2" w:afterLines="1" w:after="2"/>
      </w:pPr>
    </w:p>
    <w:p w14:paraId="0E5CF3A7" w14:textId="77777777" w:rsidR="00B756C2" w:rsidRPr="00A910B1" w:rsidRDefault="00B756C2" w:rsidP="00B756C2">
      <w:pPr>
        <w:spacing w:beforeLines="1" w:before="2" w:afterLines="1" w:after="2"/>
      </w:pPr>
      <w:r w:rsidRPr="00A910B1">
        <w:rPr>
          <w:noProof/>
        </w:rPr>
        <w:drawing>
          <wp:inline distT="0" distB="0" distL="0" distR="0" wp14:anchorId="0E25A0DD" wp14:editId="5498F236">
            <wp:extent cx="6343650" cy="5885808"/>
            <wp:effectExtent l="0" t="0" r="6350" b="762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6343650" cy="5885808"/>
                    </a:xfrm>
                    <a:prstGeom prst="rect">
                      <a:avLst/>
                    </a:prstGeom>
                    <a:noFill/>
                    <a:ln>
                      <a:noFill/>
                    </a:ln>
                  </pic:spPr>
                </pic:pic>
              </a:graphicData>
            </a:graphic>
          </wp:inline>
        </w:drawing>
      </w:r>
    </w:p>
    <w:p w14:paraId="1EFC1766" w14:textId="77777777" w:rsidR="00B756C2" w:rsidRPr="00A910B1" w:rsidRDefault="00B756C2" w:rsidP="00B756C2">
      <w:pPr>
        <w:spacing w:beforeLines="1" w:before="2" w:afterLines="1" w:after="2"/>
      </w:pPr>
      <w:r w:rsidRPr="00A910B1">
        <w:rPr>
          <w:noProof/>
        </w:rPr>
        <w:drawing>
          <wp:inline distT="0" distB="0" distL="0" distR="0" wp14:anchorId="0A90D6BD" wp14:editId="718AD152">
            <wp:extent cx="6343650" cy="3013659"/>
            <wp:effectExtent l="0" t="0" r="6350" b="9525"/>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6343650" cy="3013659"/>
                    </a:xfrm>
                    <a:prstGeom prst="rect">
                      <a:avLst/>
                    </a:prstGeom>
                    <a:noFill/>
                    <a:ln>
                      <a:noFill/>
                    </a:ln>
                  </pic:spPr>
                </pic:pic>
              </a:graphicData>
            </a:graphic>
          </wp:inline>
        </w:drawing>
      </w:r>
    </w:p>
    <w:p w14:paraId="481A73B4" w14:textId="77777777" w:rsidR="00B756C2" w:rsidRPr="00A910B1" w:rsidRDefault="00B756C2" w:rsidP="00B756C2">
      <w:pPr>
        <w:spacing w:beforeLines="1" w:before="2" w:afterLines="1" w:after="2"/>
      </w:pPr>
    </w:p>
    <w:p w14:paraId="39D59D74" w14:textId="77777777" w:rsidR="00B756C2" w:rsidRPr="00A910B1" w:rsidRDefault="00B756C2" w:rsidP="00B756C2">
      <w:pPr>
        <w:autoSpaceDE w:val="0"/>
        <w:autoSpaceDN w:val="0"/>
        <w:adjustRightInd w:val="0"/>
        <w:rPr>
          <w:b/>
        </w:rPr>
      </w:pPr>
      <w:r w:rsidRPr="00A910B1">
        <w:t>For assistance in finding funding</w:t>
      </w:r>
      <w:r w:rsidRPr="00A910B1">
        <w:rPr>
          <w:b/>
        </w:rPr>
        <w:t>:</w:t>
      </w:r>
      <w:r w:rsidRPr="00A910B1">
        <w:t xml:space="preserve"> </w:t>
      </w:r>
      <w:hyperlink r:id="rId462" w:anchor="areas" w:history="1">
        <w:r w:rsidRPr="00A910B1">
          <w:rPr>
            <w:rStyle w:val="Hyperlink"/>
          </w:rPr>
          <w:t>http://nsf.gov/funding/index.jsp - areas</w:t>
        </w:r>
      </w:hyperlink>
    </w:p>
    <w:p w14:paraId="5306358B" w14:textId="77777777" w:rsidR="00B756C2" w:rsidRPr="00A910B1" w:rsidRDefault="00B756C2" w:rsidP="00B756C2">
      <w:pPr>
        <w:spacing w:beforeLines="1" w:before="2" w:afterLines="1" w:after="2"/>
      </w:pPr>
    </w:p>
    <w:p w14:paraId="3040FD7F" w14:textId="77777777" w:rsidR="00B756C2" w:rsidRPr="00A910B1" w:rsidRDefault="00B756C2" w:rsidP="00B756C2">
      <w:pPr>
        <w:spacing w:beforeLines="1" w:before="2" w:afterLines="1" w:after="2"/>
      </w:pPr>
    </w:p>
    <w:p w14:paraId="4849CF79" w14:textId="77777777" w:rsidR="00B756C2" w:rsidRPr="00A910B1" w:rsidRDefault="00B756C2" w:rsidP="00B756C2">
      <w:pPr>
        <w:spacing w:beforeLines="1" w:before="2" w:afterLines="1" w:after="2"/>
      </w:pPr>
      <w:r w:rsidRPr="00A910B1">
        <w:t xml:space="preserve">The National Science Foundation funds research and education in most </w:t>
      </w:r>
      <w:hyperlink r:id="rId463" w:anchor="areas" w:history="1">
        <w:r w:rsidRPr="00A910B1">
          <w:rPr>
            <w:color w:val="0000FF"/>
            <w:u w:val="single"/>
          </w:rPr>
          <w:t>fields of science and engineering</w:t>
        </w:r>
      </w:hyperlink>
      <w:r w:rsidRPr="00A910B1">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A910B1" w:rsidRDefault="00B756C2" w:rsidP="00B756C2">
      <w:pPr>
        <w:spacing w:beforeLines="1" w:before="2" w:afterLines="1" w:after="2"/>
      </w:pPr>
      <w:r w:rsidRPr="00A910B1">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A910B1" w:rsidRDefault="00B756C2" w:rsidP="00B756C2">
      <w:pPr>
        <w:spacing w:beforeLines="1" w:before="2" w:afterLines="1" w:after="2"/>
      </w:pPr>
      <w:r w:rsidRPr="00A910B1">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A910B1" w:rsidRDefault="00B756C2" w:rsidP="00B756C2">
      <w:pPr>
        <w:autoSpaceDE w:val="0"/>
        <w:autoSpaceDN w:val="0"/>
        <w:adjustRightInd w:val="0"/>
        <w:rPr>
          <w:b/>
        </w:rPr>
      </w:pPr>
    </w:p>
    <w:p w14:paraId="2F3014F1" w14:textId="77777777" w:rsidR="00B756C2" w:rsidRPr="00A910B1" w:rsidRDefault="00B756C2" w:rsidP="00B756C2">
      <w:pPr>
        <w:autoSpaceDE w:val="0"/>
        <w:autoSpaceDN w:val="0"/>
        <w:adjustRightInd w:val="0"/>
        <w:rPr>
          <w:b/>
        </w:rPr>
      </w:pPr>
      <w:r w:rsidRPr="00A910B1">
        <w:rPr>
          <w:b/>
        </w:rPr>
        <w:t xml:space="preserve">For details on active funding deadline dates:  </w:t>
      </w:r>
      <w:hyperlink r:id="rId464" w:history="1">
        <w:r w:rsidRPr="00A910B1">
          <w:rPr>
            <w:rStyle w:val="Hyperlink"/>
            <w:b/>
          </w:rPr>
          <w:t>http://nsf.gov/funding/pgm_list.jsp?org=NSF&amp;ord=date</w:t>
        </w:r>
      </w:hyperlink>
    </w:p>
    <w:p w14:paraId="62A024D6" w14:textId="77777777" w:rsidR="00B756C2" w:rsidRPr="00A910B1" w:rsidRDefault="00B756C2" w:rsidP="00B756C2">
      <w:pPr>
        <w:autoSpaceDE w:val="0"/>
        <w:autoSpaceDN w:val="0"/>
        <w:adjustRightInd w:val="0"/>
        <w:rPr>
          <w:b/>
        </w:rPr>
      </w:pPr>
    </w:p>
    <w:p w14:paraId="34B203EE" w14:textId="77777777" w:rsidR="00B756C2" w:rsidRPr="00A910B1" w:rsidRDefault="00B756C2" w:rsidP="00B756C2">
      <w:pPr>
        <w:autoSpaceDE w:val="0"/>
        <w:autoSpaceDN w:val="0"/>
        <w:adjustRightInd w:val="0"/>
        <w:rPr>
          <w:b/>
        </w:rPr>
      </w:pPr>
      <w:r w:rsidRPr="00A910B1">
        <w:rPr>
          <w:b/>
          <w:noProof/>
        </w:rPr>
        <w:drawing>
          <wp:inline distT="0" distB="0" distL="0" distR="0" wp14:anchorId="758D2D9F" wp14:editId="441C3043">
            <wp:extent cx="6343650" cy="5725818"/>
            <wp:effectExtent l="0" t="0" r="635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6343650" cy="5725818"/>
                    </a:xfrm>
                    <a:prstGeom prst="rect">
                      <a:avLst/>
                    </a:prstGeom>
                    <a:noFill/>
                    <a:ln>
                      <a:noFill/>
                    </a:ln>
                  </pic:spPr>
                </pic:pic>
              </a:graphicData>
            </a:graphic>
          </wp:inline>
        </w:drawing>
      </w:r>
    </w:p>
    <w:p w14:paraId="2C4D814D" w14:textId="77777777" w:rsidR="00B756C2" w:rsidRPr="00A910B1" w:rsidRDefault="00B756C2" w:rsidP="00B756C2"/>
    <w:p w14:paraId="34663786" w14:textId="77777777" w:rsidR="00B756C2" w:rsidRPr="00A910B1" w:rsidRDefault="00B756C2" w:rsidP="00B756C2">
      <w:pPr>
        <w:pBdr>
          <w:bottom w:val="single" w:sz="6" w:space="1" w:color="auto"/>
        </w:pBdr>
        <w:autoSpaceDE w:val="0"/>
        <w:autoSpaceDN w:val="0"/>
        <w:adjustRightInd w:val="0"/>
        <w:outlineLvl w:val="0"/>
        <w:rPr>
          <w:b/>
        </w:rPr>
      </w:pPr>
      <w:bookmarkStart w:id="414" w:name="NSFResearchandProgram"/>
      <w:bookmarkEnd w:id="414"/>
    </w:p>
    <w:p w14:paraId="506CCD45" w14:textId="77777777" w:rsidR="00B756C2" w:rsidRPr="00A910B1" w:rsidRDefault="00B756C2" w:rsidP="00B756C2">
      <w:pPr>
        <w:autoSpaceDE w:val="0"/>
        <w:autoSpaceDN w:val="0"/>
        <w:adjustRightInd w:val="0"/>
        <w:outlineLvl w:val="0"/>
        <w:rPr>
          <w:b/>
        </w:rPr>
      </w:pPr>
    </w:p>
    <w:p w14:paraId="790BB5BE" w14:textId="77777777" w:rsidR="00B756C2" w:rsidRDefault="00B756C2" w:rsidP="00B756C2">
      <w:pPr>
        <w:autoSpaceDE w:val="0"/>
        <w:autoSpaceDN w:val="0"/>
        <w:adjustRightInd w:val="0"/>
        <w:outlineLvl w:val="0"/>
      </w:pPr>
      <w:r w:rsidRPr="00A910B1">
        <w:t>Research and Program Grants:</w:t>
      </w:r>
    </w:p>
    <w:p w14:paraId="7878BC3C" w14:textId="77777777" w:rsidR="00F451C1" w:rsidRDefault="00F451C1" w:rsidP="00B756C2">
      <w:pPr>
        <w:autoSpaceDE w:val="0"/>
        <w:autoSpaceDN w:val="0"/>
        <w:adjustRightInd w:val="0"/>
        <w:outlineLvl w:val="0"/>
      </w:pPr>
    </w:p>
    <w:p w14:paraId="4ADA41E8" w14:textId="77777777" w:rsidR="00F451C1" w:rsidRDefault="00F451C1" w:rsidP="00B756C2">
      <w:pPr>
        <w:autoSpaceDE w:val="0"/>
        <w:autoSpaceDN w:val="0"/>
        <w:adjustRightInd w:val="0"/>
        <w:outlineLvl w:val="0"/>
      </w:pPr>
    </w:p>
    <w:p w14:paraId="4AF65A5C"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Number: 16-581</w:t>
      </w:r>
    </w:p>
    <w:p w14:paraId="67F554BC"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NSF/VMware Partnership on Software Defined Infrastructure as a Foundation for Clean-Slate Computing Security</w:t>
      </w:r>
    </w:p>
    <w:p w14:paraId="49C09DEB"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Synopsis 1</w:t>
      </w:r>
    </w:p>
    <w:p w14:paraId="7D77103E" w14:textId="77777777" w:rsidR="000A6446" w:rsidRPr="0065632C" w:rsidRDefault="00875A34" w:rsidP="000A6446">
      <w:pPr>
        <w:widowControl w:val="0"/>
        <w:autoSpaceDE w:val="0"/>
        <w:autoSpaceDN w:val="0"/>
        <w:adjustRightInd w:val="0"/>
        <w:rPr>
          <w:rFonts w:ascii="Times" w:hAnsi="Times" w:cs="Helvetica"/>
        </w:rPr>
      </w:pPr>
      <w:hyperlink r:id="rId466" w:history="1">
        <w:r w:rsidR="000A6446" w:rsidRPr="0065632C">
          <w:rPr>
            <w:rFonts w:ascii="Times" w:hAnsi="Times" w:cs="Helvetica"/>
            <w:color w:val="386EFF"/>
            <w:u w:val="single" w:color="386EFF"/>
          </w:rPr>
          <w:t>http://www.grants.gov/web/grants/view-opportunity.html?oppId=285909</w:t>
        </w:r>
      </w:hyperlink>
    </w:p>
    <w:p w14:paraId="5BB70C7D" w14:textId="77777777" w:rsidR="000A6446" w:rsidRPr="0065632C" w:rsidRDefault="000A6446" w:rsidP="000A6446">
      <w:pPr>
        <w:widowControl w:val="0"/>
        <w:autoSpaceDE w:val="0"/>
        <w:autoSpaceDN w:val="0"/>
        <w:adjustRightInd w:val="0"/>
        <w:rPr>
          <w:rFonts w:ascii="Times" w:hAnsi="Times" w:cs="Helvetica"/>
        </w:rPr>
      </w:pPr>
    </w:p>
    <w:p w14:paraId="1866FBE4"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Number: 16-578</w:t>
      </w:r>
    </w:p>
    <w:p w14:paraId="41DA238F"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Computing and Communication F</w:t>
      </w:r>
      <w:r>
        <w:rPr>
          <w:rFonts w:ascii="Times" w:hAnsi="Times" w:cs="Helvetica"/>
        </w:rPr>
        <w:t>oundations (CCF): Core Programs</w:t>
      </w:r>
    </w:p>
    <w:p w14:paraId="6892F499"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Posted Date: Jul 06, 2016</w:t>
      </w:r>
    </w:p>
    <w:p w14:paraId="68BE6EA4"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Synopsis 1</w:t>
      </w:r>
    </w:p>
    <w:p w14:paraId="6CA77A58"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 xml:space="preserve">Link: </w:t>
      </w:r>
      <w:hyperlink r:id="rId467" w:history="1">
        <w:r w:rsidRPr="0065632C">
          <w:rPr>
            <w:rFonts w:ascii="Times" w:hAnsi="Times" w:cs="Helvetica"/>
            <w:color w:val="386EFF"/>
            <w:u w:val="single" w:color="386EFF"/>
          </w:rPr>
          <w:t>http://www.grants.gov/web/grants/view-opportunity.html?oppId=285771</w:t>
        </w:r>
      </w:hyperlink>
    </w:p>
    <w:p w14:paraId="700D69F7" w14:textId="77777777" w:rsidR="000A6446" w:rsidRPr="0065632C" w:rsidRDefault="000A6446" w:rsidP="000A6446">
      <w:pPr>
        <w:widowControl w:val="0"/>
        <w:autoSpaceDE w:val="0"/>
        <w:autoSpaceDN w:val="0"/>
        <w:adjustRightInd w:val="0"/>
        <w:rPr>
          <w:rFonts w:ascii="Times" w:hAnsi="Times" w:cs="Helvetica"/>
        </w:rPr>
      </w:pPr>
    </w:p>
    <w:p w14:paraId="4DA72D6E"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Number: 16-579</w:t>
      </w:r>
    </w:p>
    <w:p w14:paraId="2186A2D0"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Computer and Network Systems (CNS): Core Programs</w:t>
      </w:r>
    </w:p>
    <w:p w14:paraId="4520D4D6"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Posted Date: Jul 06, 2016</w:t>
      </w:r>
    </w:p>
    <w:p w14:paraId="1791F654"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Synopsis 1</w:t>
      </w:r>
    </w:p>
    <w:p w14:paraId="55A3AD29"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 xml:space="preserve">Link: </w:t>
      </w:r>
      <w:hyperlink r:id="rId468" w:history="1">
        <w:r w:rsidRPr="0065632C">
          <w:rPr>
            <w:rFonts w:ascii="Times" w:hAnsi="Times" w:cs="Helvetica"/>
            <w:color w:val="386EFF"/>
            <w:u w:val="single" w:color="386EFF"/>
          </w:rPr>
          <w:t>http://www.grants.gov/web/grants/view-opportunity.html?oppId=285772</w:t>
        </w:r>
      </w:hyperlink>
    </w:p>
    <w:p w14:paraId="0336E407" w14:textId="77777777" w:rsidR="000A6446" w:rsidRDefault="000A6446" w:rsidP="000A6446">
      <w:pPr>
        <w:rPr>
          <w:rFonts w:ascii="Times" w:hAnsi="Times"/>
        </w:rPr>
      </w:pPr>
    </w:p>
    <w:p w14:paraId="6BD683C2"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Improving Undergraduate STEM Education: Pathways into Geoscience</w:t>
      </w:r>
    </w:p>
    <w:p w14:paraId="1F89918E" w14:textId="77777777" w:rsidR="000A6446" w:rsidRPr="007400BB"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7BA1CA86" w14:textId="77777777" w:rsidR="000A6446" w:rsidRPr="00A01024" w:rsidRDefault="00875A34" w:rsidP="000A6446">
      <w:pPr>
        <w:widowControl w:val="0"/>
        <w:autoSpaceDE w:val="0"/>
        <w:autoSpaceDN w:val="0"/>
        <w:adjustRightInd w:val="0"/>
        <w:rPr>
          <w:rFonts w:ascii="Times" w:hAnsi="Times" w:cs="Helvetica"/>
        </w:rPr>
      </w:pPr>
      <w:hyperlink r:id="rId469" w:history="1">
        <w:r w:rsidR="000A6446" w:rsidRPr="00A01024">
          <w:rPr>
            <w:rFonts w:ascii="Times" w:hAnsi="Times" w:cs="Helvetica"/>
            <w:color w:val="386EFF"/>
            <w:u w:val="single" w:color="386EFF"/>
          </w:rPr>
          <w:t>http://www.grants.gov/web/grants/view-opportunity.html?oppId=286089</w:t>
        </w:r>
      </w:hyperlink>
    </w:p>
    <w:p w14:paraId="08E38400" w14:textId="77777777" w:rsidR="000A6446" w:rsidRPr="00A01024" w:rsidRDefault="000A6446" w:rsidP="000A6446">
      <w:pPr>
        <w:widowControl w:val="0"/>
        <w:autoSpaceDE w:val="0"/>
        <w:autoSpaceDN w:val="0"/>
        <w:adjustRightInd w:val="0"/>
        <w:rPr>
          <w:rFonts w:ascii="Times" w:hAnsi="Times" w:cs="Helvetica"/>
        </w:rPr>
      </w:pPr>
    </w:p>
    <w:p w14:paraId="1B4B974B"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Information and Intelligent Systems (IIS): Core Programs</w:t>
      </w:r>
    </w:p>
    <w:p w14:paraId="3DF7E0ED"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Posted Date: Jul 06, 2016</w:t>
      </w:r>
    </w:p>
    <w:p w14:paraId="697CC547" w14:textId="77777777" w:rsidR="000A6446" w:rsidRPr="0065632C" w:rsidRDefault="000A6446" w:rsidP="000A6446">
      <w:pPr>
        <w:widowControl w:val="0"/>
        <w:autoSpaceDE w:val="0"/>
        <w:autoSpaceDN w:val="0"/>
        <w:adjustRightInd w:val="0"/>
        <w:rPr>
          <w:rFonts w:ascii="Times" w:hAnsi="Times" w:cs="Helvetica"/>
        </w:rPr>
      </w:pPr>
      <w:r>
        <w:rPr>
          <w:rFonts w:ascii="Times" w:hAnsi="Times" w:cs="Helvetica"/>
        </w:rPr>
        <w:t>Synopsis 1</w:t>
      </w:r>
    </w:p>
    <w:p w14:paraId="72A9252F"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 xml:space="preserve">Link: </w:t>
      </w:r>
      <w:hyperlink r:id="rId470" w:history="1">
        <w:r w:rsidRPr="0065632C">
          <w:rPr>
            <w:rFonts w:ascii="Times" w:hAnsi="Times" w:cs="Helvetica"/>
            <w:color w:val="386EFF"/>
            <w:u w:val="single" w:color="386EFF"/>
          </w:rPr>
          <w:t>http://www.grants.gov/web/grants/view-opportunity.html?oppId=285769</w:t>
        </w:r>
      </w:hyperlink>
    </w:p>
    <w:p w14:paraId="5E046798" w14:textId="77777777" w:rsidR="000A6446" w:rsidRDefault="000A6446" w:rsidP="000A6446">
      <w:pPr>
        <w:widowControl w:val="0"/>
        <w:autoSpaceDE w:val="0"/>
        <w:autoSpaceDN w:val="0"/>
        <w:adjustRightInd w:val="0"/>
        <w:rPr>
          <w:rFonts w:ascii="Times" w:hAnsi="Times" w:cs="Helvetica"/>
        </w:rPr>
      </w:pPr>
    </w:p>
    <w:p w14:paraId="6A07253B"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NSF/Intel Partnership on Information-Centric Networking in Wireless Edge Networks</w:t>
      </w:r>
    </w:p>
    <w:p w14:paraId="2F2C41AB" w14:textId="77777777" w:rsidR="000A6446" w:rsidRPr="007400BB"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4FE012EA" w14:textId="77777777" w:rsidR="000A6446" w:rsidRPr="00A01024" w:rsidRDefault="00875A34" w:rsidP="000A6446">
      <w:pPr>
        <w:widowControl w:val="0"/>
        <w:autoSpaceDE w:val="0"/>
        <w:autoSpaceDN w:val="0"/>
        <w:adjustRightInd w:val="0"/>
        <w:rPr>
          <w:rFonts w:ascii="Times" w:hAnsi="Times" w:cs="Helvetica"/>
        </w:rPr>
      </w:pPr>
      <w:hyperlink r:id="rId471" w:history="1">
        <w:r w:rsidR="000A6446" w:rsidRPr="00A01024">
          <w:rPr>
            <w:rFonts w:ascii="Times" w:hAnsi="Times" w:cs="Helvetica"/>
            <w:color w:val="386EFF"/>
            <w:u w:val="single" w:color="386EFF"/>
          </w:rPr>
          <w:t>http://www.grants.gov/web/grants/view-opportunity.html?oppId=286149</w:t>
        </w:r>
      </w:hyperlink>
    </w:p>
    <w:p w14:paraId="62427405" w14:textId="77777777" w:rsidR="000A6446" w:rsidRPr="00A01024" w:rsidRDefault="000A6446" w:rsidP="000A6446">
      <w:pPr>
        <w:widowControl w:val="0"/>
        <w:autoSpaceDE w:val="0"/>
        <w:autoSpaceDN w:val="0"/>
        <w:adjustRightInd w:val="0"/>
        <w:rPr>
          <w:rFonts w:ascii="Times" w:hAnsi="Times" w:cs="Helvetica"/>
        </w:rPr>
      </w:pPr>
    </w:p>
    <w:p w14:paraId="2A69DBEE"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Partnerships for Innovation: Accelerating Innovation Research- Technology Translation</w:t>
      </w:r>
    </w:p>
    <w:p w14:paraId="3A26F375" w14:textId="77777777" w:rsidR="000A6446" w:rsidRPr="00506F63" w:rsidRDefault="000A6446" w:rsidP="000A6446">
      <w:pPr>
        <w:widowControl w:val="0"/>
        <w:autoSpaceDE w:val="0"/>
        <w:autoSpaceDN w:val="0"/>
        <w:adjustRightInd w:val="0"/>
        <w:rPr>
          <w:rFonts w:ascii="Times" w:hAnsi="Times" w:cs="Helvetica"/>
        </w:rPr>
      </w:pPr>
      <w:r w:rsidRPr="00506F63">
        <w:rPr>
          <w:rFonts w:ascii="Times" w:hAnsi="Times" w:cs="Helvetica"/>
        </w:rPr>
        <w:t>Synopsis 1</w:t>
      </w:r>
    </w:p>
    <w:p w14:paraId="0356999D" w14:textId="77777777" w:rsidR="000A6446" w:rsidRPr="00506F63" w:rsidRDefault="00875A34" w:rsidP="000A6446">
      <w:pPr>
        <w:widowControl w:val="0"/>
        <w:autoSpaceDE w:val="0"/>
        <w:autoSpaceDN w:val="0"/>
        <w:adjustRightInd w:val="0"/>
        <w:rPr>
          <w:rFonts w:ascii="Times" w:hAnsi="Times" w:cs="Helvetica"/>
        </w:rPr>
      </w:pPr>
      <w:hyperlink r:id="rId472" w:history="1">
        <w:r w:rsidR="000A6446" w:rsidRPr="00506F63">
          <w:rPr>
            <w:rFonts w:ascii="Times" w:hAnsi="Times" w:cs="Helvetica"/>
            <w:color w:val="386EFF"/>
            <w:u w:val="single" w:color="386EFF"/>
          </w:rPr>
          <w:t>http://www.grants.gov/web/grants/view-opportunity.html?oppId=286029</w:t>
        </w:r>
      </w:hyperlink>
    </w:p>
    <w:p w14:paraId="2C4FC1CD" w14:textId="77777777" w:rsidR="000A6446" w:rsidRPr="00506F63" w:rsidRDefault="000A6446" w:rsidP="000A6446">
      <w:pPr>
        <w:widowControl w:val="0"/>
        <w:autoSpaceDE w:val="0"/>
        <w:autoSpaceDN w:val="0"/>
        <w:adjustRightInd w:val="0"/>
        <w:rPr>
          <w:rFonts w:ascii="Times" w:hAnsi="Times" w:cs="Helvetica"/>
        </w:rPr>
      </w:pPr>
    </w:p>
    <w:p w14:paraId="0ACA9DEF"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Platforms for Advanced Wireless Research (PAWR): Establishing the PAWR Project Office (PPO)</w:t>
      </w:r>
    </w:p>
    <w:p w14:paraId="1A197FBE"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5F464C0D" w14:textId="77777777" w:rsidR="000A6446" w:rsidRPr="00A01024" w:rsidRDefault="00875A34" w:rsidP="000A6446">
      <w:pPr>
        <w:widowControl w:val="0"/>
        <w:autoSpaceDE w:val="0"/>
        <w:autoSpaceDN w:val="0"/>
        <w:adjustRightInd w:val="0"/>
        <w:rPr>
          <w:rFonts w:ascii="Times" w:hAnsi="Times" w:cs="Helvetica"/>
        </w:rPr>
      </w:pPr>
      <w:hyperlink r:id="rId473" w:history="1">
        <w:r w:rsidR="000A6446" w:rsidRPr="00A01024">
          <w:rPr>
            <w:rFonts w:ascii="Times" w:hAnsi="Times" w:cs="Helvetica"/>
            <w:color w:val="386EFF"/>
            <w:u w:val="single" w:color="386EFF"/>
          </w:rPr>
          <w:t>http://www.grants.gov/web/grants/view-opportunity.html?oppId=286127</w:t>
        </w:r>
      </w:hyperlink>
    </w:p>
    <w:p w14:paraId="26E0791F" w14:textId="77777777" w:rsidR="000A6446" w:rsidRPr="00A01024" w:rsidRDefault="000A6446" w:rsidP="000A6446">
      <w:pPr>
        <w:widowControl w:val="0"/>
        <w:autoSpaceDE w:val="0"/>
        <w:autoSpaceDN w:val="0"/>
        <w:adjustRightInd w:val="0"/>
        <w:rPr>
          <w:rFonts w:ascii="Times" w:hAnsi="Times" w:cs="Helvetica"/>
        </w:rPr>
      </w:pPr>
    </w:p>
    <w:p w14:paraId="0C937168"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Number: 16-580</w:t>
      </w:r>
    </w:p>
    <w:p w14:paraId="0F725FC7"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Secure and Trustworthy Cyberspace</w:t>
      </w:r>
    </w:p>
    <w:p w14:paraId="31D1033A"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Posted Date: Jul 06, 2016</w:t>
      </w:r>
    </w:p>
    <w:p w14:paraId="3A7588CF"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Synopsis 1</w:t>
      </w:r>
    </w:p>
    <w:p w14:paraId="4A0E44A4"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 xml:space="preserve">Link: </w:t>
      </w:r>
      <w:hyperlink r:id="rId474" w:history="1">
        <w:r w:rsidRPr="0065632C">
          <w:rPr>
            <w:rFonts w:ascii="Times" w:hAnsi="Times" w:cs="Helvetica"/>
            <w:color w:val="386EFF"/>
            <w:u w:val="single" w:color="386EFF"/>
          </w:rPr>
          <w:t>http://www.grants.gov/web/grants/view-opportunity.html?oppId=285770</w:t>
        </w:r>
      </w:hyperlink>
    </w:p>
    <w:p w14:paraId="206C2072" w14:textId="77777777" w:rsidR="000A6446" w:rsidRPr="00A01024" w:rsidRDefault="000A6446" w:rsidP="000A6446">
      <w:pPr>
        <w:widowControl w:val="0"/>
        <w:autoSpaceDE w:val="0"/>
        <w:autoSpaceDN w:val="0"/>
        <w:adjustRightInd w:val="0"/>
        <w:rPr>
          <w:rFonts w:ascii="Times" w:hAnsi="Times" w:cs="Helvetica"/>
        </w:rPr>
      </w:pPr>
    </w:p>
    <w:p w14:paraId="6F257939"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Wireless Innovation between Finland and the US</w:t>
      </w:r>
    </w:p>
    <w:p w14:paraId="0BA8684F"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56B6680E" w14:textId="77777777" w:rsidR="000A6446" w:rsidRPr="00A01024" w:rsidRDefault="00875A34" w:rsidP="000A6446">
      <w:pPr>
        <w:widowControl w:val="0"/>
        <w:autoSpaceDE w:val="0"/>
        <w:autoSpaceDN w:val="0"/>
        <w:adjustRightInd w:val="0"/>
        <w:rPr>
          <w:rFonts w:ascii="Times" w:hAnsi="Times" w:cs="Helvetica"/>
        </w:rPr>
      </w:pPr>
      <w:hyperlink r:id="rId475" w:history="1">
        <w:r w:rsidR="000A6446" w:rsidRPr="00A01024">
          <w:rPr>
            <w:rFonts w:ascii="Times" w:hAnsi="Times" w:cs="Helvetica"/>
            <w:color w:val="386EFF"/>
            <w:u w:val="single" w:color="386EFF"/>
          </w:rPr>
          <w:t>http://www.grants.gov/web/grants/view-opportunity.html?oppId=286150</w:t>
        </w:r>
      </w:hyperlink>
    </w:p>
    <w:p w14:paraId="69D3282E" w14:textId="77777777" w:rsidR="000A6446" w:rsidRPr="00A910B1" w:rsidRDefault="000A6446" w:rsidP="00B756C2"/>
    <w:p w14:paraId="7E8A1347" w14:textId="121279B1" w:rsidR="000A6446" w:rsidRPr="00A910B1" w:rsidRDefault="000A6446" w:rsidP="00B756C2"/>
    <w:p w14:paraId="75A2DFEB" w14:textId="2EC2B442" w:rsidR="00B756C2" w:rsidRPr="00A910B1" w:rsidRDefault="00B756C2" w:rsidP="00B756C2">
      <w:r w:rsidRPr="00A910B1">
        <w:t>Modifications:</w:t>
      </w:r>
      <w:bookmarkStart w:id="415" w:name="SBA"/>
      <w:bookmarkEnd w:id="415"/>
    </w:p>
    <w:p w14:paraId="04754119" w14:textId="77777777" w:rsidR="00B756C2" w:rsidRPr="00A910B1" w:rsidRDefault="00B756C2" w:rsidP="00B756C2"/>
    <w:p w14:paraId="214EFFFA" w14:textId="77777777" w:rsidR="00B756C2" w:rsidRPr="00A910B1" w:rsidRDefault="00B756C2" w:rsidP="00B756C2">
      <w:pPr>
        <w:widowControl w:val="0"/>
        <w:autoSpaceDE w:val="0"/>
        <w:autoSpaceDN w:val="0"/>
        <w:adjustRightInd w:val="0"/>
        <w:rPr>
          <w:rFonts w:ascii="Times" w:hAnsi="Times" w:cs="Helvetica"/>
        </w:rPr>
      </w:pPr>
      <w:bookmarkStart w:id="416" w:name="NSFReminders"/>
      <w:bookmarkEnd w:id="416"/>
      <w:r w:rsidRPr="00A910B1">
        <w:rPr>
          <w:rFonts w:ascii="Times" w:hAnsi="Times" w:cs="Helvetica"/>
        </w:rPr>
        <w:t>Reminders:</w:t>
      </w:r>
    </w:p>
    <w:p w14:paraId="6EBECD85" w14:textId="77777777" w:rsidR="00B756C2" w:rsidRDefault="00B756C2" w:rsidP="00B756C2">
      <w:pPr>
        <w:widowControl w:val="0"/>
        <w:autoSpaceDE w:val="0"/>
        <w:autoSpaceDN w:val="0"/>
        <w:adjustRightInd w:val="0"/>
        <w:rPr>
          <w:rFonts w:ascii="Times" w:hAnsi="Times" w:cs="Helvetica"/>
        </w:rPr>
      </w:pPr>
    </w:p>
    <w:p w14:paraId="01E8AAA8" w14:textId="346BAEB8" w:rsidR="00B106A5" w:rsidRDefault="00B106A5" w:rsidP="00B756C2">
      <w:pPr>
        <w:widowControl w:val="0"/>
        <w:autoSpaceDE w:val="0"/>
        <w:autoSpaceDN w:val="0"/>
        <w:adjustRightInd w:val="0"/>
        <w:rPr>
          <w:rFonts w:ascii="Times" w:hAnsi="Times" w:cs="Helvetica"/>
        </w:rPr>
      </w:pPr>
      <w:bookmarkStart w:id="417" w:name="NSFDeleted"/>
      <w:bookmarkEnd w:id="417"/>
      <w:r>
        <w:rPr>
          <w:rFonts w:ascii="Times" w:hAnsi="Times" w:cs="Helvetica"/>
        </w:rPr>
        <w:t>Deleted:</w:t>
      </w:r>
    </w:p>
    <w:p w14:paraId="55E7B084" w14:textId="77777777" w:rsidR="00B106A5" w:rsidRDefault="00B106A5" w:rsidP="00B756C2">
      <w:pPr>
        <w:widowControl w:val="0"/>
        <w:autoSpaceDE w:val="0"/>
        <w:autoSpaceDN w:val="0"/>
        <w:adjustRightInd w:val="0"/>
        <w:rPr>
          <w:rFonts w:ascii="Times" w:hAnsi="Times" w:cs="Helvetica"/>
        </w:rPr>
      </w:pPr>
    </w:p>
    <w:p w14:paraId="06FEF114" w14:textId="77777777" w:rsidR="0001122B" w:rsidRDefault="0001122B" w:rsidP="0001122B">
      <w:pPr>
        <w:widowControl w:val="0"/>
        <w:autoSpaceDE w:val="0"/>
        <w:autoSpaceDN w:val="0"/>
        <w:adjustRightInd w:val="0"/>
        <w:rPr>
          <w:rFonts w:ascii="Times" w:hAnsi="Times" w:cs="Helvetica"/>
        </w:rPr>
      </w:pPr>
    </w:p>
    <w:p w14:paraId="7D735132"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Opportunity Number: 15-572</w:t>
      </w:r>
    </w:p>
    <w:p w14:paraId="4BFEEF90"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Opportunity Title: Computer and Network Systems (CNS): Core Programs</w:t>
      </w:r>
    </w:p>
    <w:p w14:paraId="0E393FA8"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Agency Code: NSF</w:t>
      </w:r>
    </w:p>
    <w:p w14:paraId="454BC96D"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Agency: National Science Foundation</w:t>
      </w:r>
    </w:p>
    <w:p w14:paraId="077B39AF"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Deleted Date: Jul 06, 2016</w:t>
      </w:r>
    </w:p>
    <w:p w14:paraId="1D60B54F"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Deletion Comments: Opportunity deleted</w:t>
      </w:r>
    </w:p>
    <w:p w14:paraId="22185D29" w14:textId="77777777" w:rsidR="0001122B" w:rsidRDefault="0001122B" w:rsidP="0001122B">
      <w:pPr>
        <w:widowControl w:val="0"/>
        <w:autoSpaceDE w:val="0"/>
        <w:autoSpaceDN w:val="0"/>
        <w:adjustRightInd w:val="0"/>
        <w:rPr>
          <w:rFonts w:ascii="Times" w:hAnsi="Times" w:cs="Helvetica"/>
        </w:rPr>
      </w:pPr>
    </w:p>
    <w:p w14:paraId="1BBAAFFC"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Opportunity Number: 15-573</w:t>
      </w:r>
    </w:p>
    <w:p w14:paraId="63FE11F7"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Opportunity Title: Computing and Communication Foundations (CCF): Core Programs</w:t>
      </w:r>
    </w:p>
    <w:p w14:paraId="25040C25"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Agency Code: NSF</w:t>
      </w:r>
    </w:p>
    <w:p w14:paraId="2752B1FF"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Agency: National Science Foundation</w:t>
      </w:r>
    </w:p>
    <w:p w14:paraId="2A835336"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Deleted Date: Jul 06, 2016</w:t>
      </w:r>
    </w:p>
    <w:p w14:paraId="0B1C14B7"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Deletion Comments: Opportunity deleted</w:t>
      </w:r>
    </w:p>
    <w:p w14:paraId="4F5358A4" w14:textId="77777777" w:rsidR="0001122B" w:rsidRPr="00A47E7E" w:rsidRDefault="0001122B" w:rsidP="0001122B">
      <w:pPr>
        <w:widowControl w:val="0"/>
        <w:autoSpaceDE w:val="0"/>
        <w:autoSpaceDN w:val="0"/>
        <w:adjustRightInd w:val="0"/>
        <w:rPr>
          <w:rFonts w:ascii="Times" w:hAnsi="Times" w:cs="Helvetica"/>
        </w:rPr>
      </w:pPr>
    </w:p>
    <w:p w14:paraId="4B7C7334" w14:textId="77777777" w:rsidR="0001122B" w:rsidRPr="004A3A10" w:rsidRDefault="0001122B" w:rsidP="0001122B">
      <w:pPr>
        <w:widowControl w:val="0"/>
        <w:autoSpaceDE w:val="0"/>
        <w:autoSpaceDN w:val="0"/>
        <w:adjustRightInd w:val="0"/>
        <w:rPr>
          <w:rFonts w:ascii="Times" w:hAnsi="Times" w:cs="Arial"/>
          <w:color w:val="1A1A1A"/>
        </w:rPr>
      </w:pPr>
      <w:r w:rsidRPr="004A3A10">
        <w:rPr>
          <w:rFonts w:ascii="Times" w:hAnsi="Times" w:cs="Arial"/>
          <w:color w:val="1A1A1A"/>
        </w:rPr>
        <w:t>16-533 - Cybersecurity Innovation for Cyberinfrastructure</w:t>
      </w:r>
    </w:p>
    <w:p w14:paraId="005C73C0" w14:textId="77777777" w:rsidR="0001122B" w:rsidRPr="004A3A10" w:rsidRDefault="0001122B" w:rsidP="0001122B">
      <w:pPr>
        <w:widowControl w:val="0"/>
        <w:autoSpaceDE w:val="0"/>
        <w:autoSpaceDN w:val="0"/>
        <w:adjustRightInd w:val="0"/>
        <w:rPr>
          <w:rFonts w:ascii="Times" w:hAnsi="Times" w:cs="Arial"/>
          <w:color w:val="1A1A1A"/>
        </w:rPr>
      </w:pPr>
      <w:r w:rsidRPr="004A3A10">
        <w:rPr>
          <w:rFonts w:ascii="Times" w:hAnsi="Times" w:cs="Arial"/>
          <w:color w:val="1A1A1A"/>
        </w:rPr>
        <w:t>Deletion Comments: Opportunity deleted</w:t>
      </w:r>
    </w:p>
    <w:p w14:paraId="75D148C4" w14:textId="77777777" w:rsidR="0001122B" w:rsidRDefault="0001122B" w:rsidP="0001122B">
      <w:pPr>
        <w:widowControl w:val="0"/>
        <w:autoSpaceDE w:val="0"/>
        <w:autoSpaceDN w:val="0"/>
        <w:adjustRightInd w:val="0"/>
        <w:rPr>
          <w:rFonts w:ascii="Times" w:hAnsi="Times" w:cs="Helvetica"/>
        </w:rPr>
      </w:pPr>
    </w:p>
    <w:p w14:paraId="78E173FF"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16-502 - EMERGING FRONTIERS IN RESEARCH AND INNOVATION (EFRI)&lt;BR&gt;</w:t>
      </w:r>
    </w:p>
    <w:p w14:paraId="7C2C0255"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Deletion Comments: Opportunity deleted</w:t>
      </w:r>
    </w:p>
    <w:p w14:paraId="3F626B18" w14:textId="77777777" w:rsidR="0001122B" w:rsidRPr="00A47E7E" w:rsidRDefault="0001122B" w:rsidP="0001122B">
      <w:pPr>
        <w:widowControl w:val="0"/>
        <w:autoSpaceDE w:val="0"/>
        <w:autoSpaceDN w:val="0"/>
        <w:adjustRightInd w:val="0"/>
        <w:rPr>
          <w:rFonts w:ascii="Times" w:hAnsi="Times" w:cs="Helvetica"/>
        </w:rPr>
      </w:pPr>
    </w:p>
    <w:p w14:paraId="3DB34711"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12-506 - Opportunities for Promoting Understanding through Synthesis</w:t>
      </w:r>
    </w:p>
    <w:p w14:paraId="21BA3EBB"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Deletion Comments: Opportunity deleted</w:t>
      </w:r>
    </w:p>
    <w:p w14:paraId="01054076" w14:textId="77777777" w:rsidR="0001122B" w:rsidRPr="00A47E7E" w:rsidRDefault="0001122B" w:rsidP="0001122B">
      <w:pPr>
        <w:widowControl w:val="0"/>
        <w:autoSpaceDE w:val="0"/>
        <w:autoSpaceDN w:val="0"/>
        <w:adjustRightInd w:val="0"/>
        <w:rPr>
          <w:rFonts w:ascii="Times" w:hAnsi="Times" w:cs="Helvetica"/>
        </w:rPr>
      </w:pPr>
    </w:p>
    <w:p w14:paraId="4186AF02"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Opportunity Number: 15-574</w:t>
      </w:r>
    </w:p>
    <w:p w14:paraId="66F4A5C9"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Opportunity Title: Information and Intelligent Systems (IIS): Core Programs</w:t>
      </w:r>
    </w:p>
    <w:p w14:paraId="5288EEF4"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Agency Code: NSF</w:t>
      </w:r>
    </w:p>
    <w:p w14:paraId="6A43E5CC"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Agency: National Science Foundation</w:t>
      </w:r>
    </w:p>
    <w:p w14:paraId="49D3B72C"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Deleted Date: Jul 06, 2016</w:t>
      </w:r>
    </w:p>
    <w:p w14:paraId="5A26FAAF"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Deletion Comments: Opportunity deleted</w:t>
      </w:r>
    </w:p>
    <w:p w14:paraId="246BF467" w14:textId="77777777" w:rsidR="0001122B" w:rsidRPr="00A47E7E" w:rsidRDefault="0001122B" w:rsidP="0001122B">
      <w:pPr>
        <w:widowControl w:val="0"/>
        <w:autoSpaceDE w:val="0"/>
        <w:autoSpaceDN w:val="0"/>
        <w:adjustRightInd w:val="0"/>
        <w:rPr>
          <w:rFonts w:ascii="Times" w:hAnsi="Times" w:cs="Helvetica"/>
        </w:rPr>
      </w:pPr>
    </w:p>
    <w:p w14:paraId="5C8BCB50" w14:textId="77777777" w:rsidR="0001122B" w:rsidRPr="00A01024" w:rsidRDefault="0001122B" w:rsidP="0001122B">
      <w:pPr>
        <w:widowControl w:val="0"/>
        <w:autoSpaceDE w:val="0"/>
        <w:autoSpaceDN w:val="0"/>
        <w:adjustRightInd w:val="0"/>
        <w:rPr>
          <w:rFonts w:ascii="Times" w:hAnsi="Times" w:cs="Helvetica"/>
        </w:rPr>
      </w:pPr>
      <w:r w:rsidRPr="00A01024">
        <w:rPr>
          <w:rFonts w:ascii="Times" w:hAnsi="Times" w:cs="Helvetica"/>
        </w:rPr>
        <w:t>12-506 - Opportunities for Promoting Understanding through Synthesis</w:t>
      </w:r>
    </w:p>
    <w:p w14:paraId="7A03A93B" w14:textId="77777777" w:rsidR="0001122B" w:rsidRPr="00A01024" w:rsidRDefault="0001122B" w:rsidP="0001122B">
      <w:pPr>
        <w:widowControl w:val="0"/>
        <w:autoSpaceDE w:val="0"/>
        <w:autoSpaceDN w:val="0"/>
        <w:adjustRightInd w:val="0"/>
        <w:rPr>
          <w:rFonts w:ascii="Times" w:hAnsi="Times" w:cs="Helvetica"/>
        </w:rPr>
      </w:pPr>
      <w:r w:rsidRPr="00A01024">
        <w:rPr>
          <w:rFonts w:ascii="Times" w:hAnsi="Times" w:cs="Helvetica"/>
        </w:rPr>
        <w:t>Deletion Comments: Opportunity deleted</w:t>
      </w:r>
    </w:p>
    <w:p w14:paraId="79802F38" w14:textId="77777777" w:rsidR="0001122B" w:rsidRPr="00A01024" w:rsidRDefault="0001122B" w:rsidP="0001122B">
      <w:pPr>
        <w:widowControl w:val="0"/>
        <w:autoSpaceDE w:val="0"/>
        <w:autoSpaceDN w:val="0"/>
        <w:adjustRightInd w:val="0"/>
        <w:rPr>
          <w:rFonts w:ascii="Times" w:hAnsi="Times" w:cs="Helvetica"/>
        </w:rPr>
      </w:pPr>
    </w:p>
    <w:p w14:paraId="350D8E5C" w14:textId="77777777" w:rsidR="0001122B" w:rsidRPr="00A01024" w:rsidRDefault="0001122B" w:rsidP="0001122B">
      <w:pPr>
        <w:widowControl w:val="0"/>
        <w:autoSpaceDE w:val="0"/>
        <w:autoSpaceDN w:val="0"/>
        <w:adjustRightInd w:val="0"/>
        <w:rPr>
          <w:rFonts w:ascii="Times" w:hAnsi="Times" w:cs="Helvetica"/>
        </w:rPr>
      </w:pPr>
      <w:r w:rsidRPr="00A01024">
        <w:rPr>
          <w:rFonts w:ascii="Times" w:hAnsi="Times" w:cs="Helvetica"/>
        </w:rPr>
        <w:t>15-570 - Partnerships for Innovation: Accelerating Innovation Research- Technology Translation</w:t>
      </w:r>
    </w:p>
    <w:p w14:paraId="641B379C" w14:textId="77777777" w:rsidR="0001122B" w:rsidRPr="00A01024" w:rsidRDefault="0001122B" w:rsidP="0001122B">
      <w:pPr>
        <w:widowControl w:val="0"/>
        <w:autoSpaceDE w:val="0"/>
        <w:autoSpaceDN w:val="0"/>
        <w:adjustRightInd w:val="0"/>
        <w:rPr>
          <w:rFonts w:ascii="Times" w:hAnsi="Times" w:cs="Helvetica"/>
        </w:rPr>
      </w:pPr>
      <w:r w:rsidRPr="00A01024">
        <w:rPr>
          <w:rFonts w:ascii="Times" w:hAnsi="Times" w:cs="Helvetica"/>
        </w:rPr>
        <w:t>Deletion Comments: Opportunity deleted</w:t>
      </w:r>
    </w:p>
    <w:p w14:paraId="033153DC" w14:textId="77777777" w:rsidR="0001122B" w:rsidRPr="00A01024" w:rsidRDefault="0001122B" w:rsidP="0001122B">
      <w:pPr>
        <w:widowControl w:val="0"/>
        <w:autoSpaceDE w:val="0"/>
        <w:autoSpaceDN w:val="0"/>
        <w:adjustRightInd w:val="0"/>
        <w:rPr>
          <w:rFonts w:ascii="Times" w:hAnsi="Times" w:cs="Helvetica"/>
        </w:rPr>
      </w:pPr>
    </w:p>
    <w:p w14:paraId="166ADFE3"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15-570 - Partnerships for Innovation: Accelerating Innovation Research- Technology Translation</w:t>
      </w:r>
    </w:p>
    <w:p w14:paraId="1D1BCD74"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Deletion Comments: Opportunity deleted</w:t>
      </w:r>
    </w:p>
    <w:p w14:paraId="4EA59848" w14:textId="77777777" w:rsidR="0001122B" w:rsidRPr="00A47E7E" w:rsidRDefault="0001122B" w:rsidP="0001122B">
      <w:pPr>
        <w:rPr>
          <w:rFonts w:ascii="Times" w:hAnsi="Times"/>
        </w:rPr>
      </w:pPr>
    </w:p>
    <w:p w14:paraId="41CFE463"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Opportunity Number: 15-575</w:t>
      </w:r>
    </w:p>
    <w:p w14:paraId="5F7988D3"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Opportunity Title: Secure and Trustworthy Cyberspace</w:t>
      </w:r>
    </w:p>
    <w:p w14:paraId="5482DED8"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Agency Code: NSF</w:t>
      </w:r>
    </w:p>
    <w:p w14:paraId="3BABD64B"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Agency: National Science Foundation</w:t>
      </w:r>
    </w:p>
    <w:p w14:paraId="4A48BC35"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Deleted Date: Jul 06, 2016</w:t>
      </w:r>
    </w:p>
    <w:p w14:paraId="63692999" w14:textId="77777777" w:rsidR="0001122B" w:rsidRPr="00A47E7E" w:rsidRDefault="0001122B" w:rsidP="0001122B">
      <w:pPr>
        <w:widowControl w:val="0"/>
        <w:autoSpaceDE w:val="0"/>
        <w:autoSpaceDN w:val="0"/>
        <w:adjustRightInd w:val="0"/>
        <w:rPr>
          <w:rFonts w:ascii="Times" w:hAnsi="Times" w:cs="Helvetica"/>
        </w:rPr>
      </w:pPr>
      <w:r w:rsidRPr="00A47E7E">
        <w:rPr>
          <w:rFonts w:ascii="Times" w:hAnsi="Times" w:cs="Helvetica"/>
        </w:rPr>
        <w:t>Deletion Comments: Opportunity deleted</w:t>
      </w:r>
    </w:p>
    <w:p w14:paraId="6EB5E260" w14:textId="77777777" w:rsidR="00B106A5" w:rsidRPr="00251624" w:rsidRDefault="00B106A5" w:rsidP="00B106A5">
      <w:pPr>
        <w:widowControl w:val="0"/>
        <w:autoSpaceDE w:val="0"/>
        <w:autoSpaceDN w:val="0"/>
        <w:adjustRightInd w:val="0"/>
        <w:rPr>
          <w:rFonts w:ascii="Times" w:hAnsi="Times" w:cs="Helvetica"/>
        </w:rPr>
      </w:pPr>
    </w:p>
    <w:p w14:paraId="65865381"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National Science Foundation</w:t>
      </w:r>
    </w:p>
    <w:p w14:paraId="6D3E7000"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16-537 - Enhancing Access to the Radio Spectrum</w:t>
      </w:r>
    </w:p>
    <w:p w14:paraId="0F5B9EAC" w14:textId="77777777" w:rsidR="00F67C2C" w:rsidRPr="00DF6825" w:rsidRDefault="00F67C2C" w:rsidP="00F67C2C">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6D641C16" w14:textId="77777777" w:rsidR="00DB3B23" w:rsidRPr="00DF6825" w:rsidRDefault="00DB3B23" w:rsidP="00DB3B23">
      <w:pPr>
        <w:widowControl w:val="0"/>
        <w:autoSpaceDE w:val="0"/>
        <w:autoSpaceDN w:val="0"/>
        <w:adjustRightInd w:val="0"/>
        <w:rPr>
          <w:rFonts w:ascii="Times" w:hAnsi="Times" w:cs="Helvetica"/>
        </w:rPr>
      </w:pPr>
      <w:r w:rsidRPr="00DF6825">
        <w:rPr>
          <w:rFonts w:ascii="Times" w:hAnsi="Times" w:cs="Helvetica"/>
        </w:rPr>
        <w:t>16-537 - Enhancing Access to the Radio Spectrum</w:t>
      </w:r>
    </w:p>
    <w:p w14:paraId="349674D3" w14:textId="77777777" w:rsidR="00DB3B23" w:rsidRPr="00DF6825" w:rsidRDefault="00DB3B23" w:rsidP="00DB3B23">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0B0C8DCF" w14:textId="77777777" w:rsidR="00DB3B23" w:rsidRPr="00DF6825" w:rsidRDefault="00DB3B23" w:rsidP="00DB3B23">
      <w:pPr>
        <w:widowControl w:val="0"/>
        <w:autoSpaceDE w:val="0"/>
        <w:autoSpaceDN w:val="0"/>
        <w:adjustRightInd w:val="0"/>
        <w:rPr>
          <w:rFonts w:ascii="Times" w:hAnsi="Times" w:cs="Helvetica"/>
        </w:rPr>
      </w:pPr>
    </w:p>
    <w:p w14:paraId="221A8F81" w14:textId="77777777" w:rsidR="00B106A5" w:rsidRPr="00A910B1" w:rsidRDefault="00B106A5" w:rsidP="00B756C2">
      <w:pPr>
        <w:widowControl w:val="0"/>
        <w:autoSpaceDE w:val="0"/>
        <w:autoSpaceDN w:val="0"/>
        <w:adjustRightInd w:val="0"/>
        <w:rPr>
          <w:rFonts w:ascii="Times" w:hAnsi="Times" w:cs="Helvetica"/>
        </w:rPr>
      </w:pPr>
    </w:p>
    <w:p w14:paraId="28DF4DE5" w14:textId="77777777" w:rsidR="00B756C2" w:rsidRPr="00A910B1" w:rsidRDefault="00B756C2" w:rsidP="00B756C2">
      <w:pPr>
        <w:pBdr>
          <w:bottom w:val="double" w:sz="6" w:space="1" w:color="auto"/>
        </w:pBdr>
        <w:autoSpaceDE w:val="0"/>
        <w:autoSpaceDN w:val="0"/>
        <w:adjustRightInd w:val="0"/>
        <w:rPr>
          <w:rFonts w:ascii="Times" w:hAnsi="Times"/>
          <w:b/>
        </w:rPr>
      </w:pPr>
    </w:p>
    <w:p w14:paraId="19BC174C" w14:textId="77777777" w:rsidR="00B756C2" w:rsidRPr="00A910B1" w:rsidRDefault="00B756C2" w:rsidP="00B756C2">
      <w:pPr>
        <w:autoSpaceDE w:val="0"/>
        <w:autoSpaceDN w:val="0"/>
        <w:adjustRightInd w:val="0"/>
        <w:rPr>
          <w:b/>
          <w:u w:val="single"/>
        </w:rPr>
      </w:pPr>
    </w:p>
    <w:p w14:paraId="5FD66E90" w14:textId="77777777" w:rsidR="00B756C2" w:rsidRPr="00A910B1" w:rsidRDefault="00B756C2" w:rsidP="00B756C2">
      <w:pPr>
        <w:widowControl w:val="0"/>
        <w:autoSpaceDE w:val="0"/>
        <w:autoSpaceDN w:val="0"/>
        <w:adjustRightInd w:val="0"/>
        <w:rPr>
          <w:rFonts w:ascii="Times" w:hAnsi="Times" w:cs="Helvetica"/>
        </w:rPr>
      </w:pPr>
    </w:p>
    <w:p w14:paraId="405C6DBE" w14:textId="77777777" w:rsidR="00B756C2" w:rsidRPr="00A910B1" w:rsidRDefault="00B756C2" w:rsidP="00B756C2">
      <w:pPr>
        <w:widowControl w:val="0"/>
        <w:autoSpaceDE w:val="0"/>
        <w:autoSpaceDN w:val="0"/>
        <w:adjustRightInd w:val="0"/>
        <w:rPr>
          <w:rFonts w:ascii="Times" w:hAnsi="Times" w:cs="Helvetica"/>
          <w:b/>
        </w:rPr>
      </w:pPr>
      <w:bookmarkStart w:id="418" w:name="NRC"/>
      <w:bookmarkEnd w:id="418"/>
      <w:r w:rsidRPr="00A910B1">
        <w:rPr>
          <w:rFonts w:ascii="Times" w:hAnsi="Times" w:cs="Helvetica"/>
          <w:b/>
        </w:rPr>
        <w:t>Nuclear Regulatory Commission</w:t>
      </w:r>
    </w:p>
    <w:p w14:paraId="34EAED49" w14:textId="77777777" w:rsidR="00B756C2" w:rsidRPr="00A910B1" w:rsidRDefault="00B756C2" w:rsidP="00B756C2">
      <w:pPr>
        <w:widowControl w:val="0"/>
        <w:autoSpaceDE w:val="0"/>
        <w:autoSpaceDN w:val="0"/>
        <w:adjustRightInd w:val="0"/>
        <w:rPr>
          <w:rFonts w:ascii="Times" w:hAnsi="Times" w:cs="Helvetica"/>
        </w:rPr>
      </w:pPr>
    </w:p>
    <w:p w14:paraId="339DEC80" w14:textId="77777777" w:rsidR="00B756C2" w:rsidRPr="00A910B1" w:rsidRDefault="00B756C2" w:rsidP="00B756C2">
      <w:pPr>
        <w:widowControl w:val="0"/>
        <w:autoSpaceDE w:val="0"/>
        <w:autoSpaceDN w:val="0"/>
        <w:adjustRightInd w:val="0"/>
        <w:rPr>
          <w:rFonts w:ascii="Times" w:hAnsi="Times" w:cs="Helvetica"/>
        </w:rPr>
      </w:pPr>
      <w:bookmarkStart w:id="419" w:name="NRCReminders"/>
      <w:bookmarkEnd w:id="419"/>
      <w:r w:rsidRPr="00A910B1">
        <w:rPr>
          <w:rFonts w:ascii="Times" w:hAnsi="Times" w:cs="Helvetica"/>
        </w:rPr>
        <w:t>Reminders:</w:t>
      </w:r>
    </w:p>
    <w:p w14:paraId="4C86C251" w14:textId="77777777" w:rsidR="00B756C2" w:rsidRPr="00A910B1" w:rsidRDefault="00B756C2" w:rsidP="00B756C2">
      <w:pPr>
        <w:widowControl w:val="0"/>
        <w:autoSpaceDE w:val="0"/>
        <w:autoSpaceDN w:val="0"/>
        <w:adjustRightInd w:val="0"/>
        <w:rPr>
          <w:rFonts w:ascii="Times" w:hAnsi="Times" w:cs="Helvetica"/>
        </w:rPr>
      </w:pPr>
    </w:p>
    <w:p w14:paraId="68D972C4" w14:textId="77777777" w:rsidR="00B756C2" w:rsidRPr="00A910B1" w:rsidRDefault="00B756C2" w:rsidP="00B756C2">
      <w:pPr>
        <w:widowControl w:val="0"/>
        <w:autoSpaceDE w:val="0"/>
        <w:autoSpaceDN w:val="0"/>
        <w:adjustRightInd w:val="0"/>
        <w:rPr>
          <w:rFonts w:ascii="Times" w:hAnsi="Times" w:cs="Helvetica"/>
        </w:rPr>
      </w:pPr>
      <w:bookmarkStart w:id="420" w:name="NRCFOA"/>
      <w:bookmarkStart w:id="421" w:name="NRCFOA2016"/>
      <w:bookmarkEnd w:id="420"/>
      <w:bookmarkEnd w:id="421"/>
    </w:p>
    <w:p w14:paraId="7914C522" w14:textId="77777777" w:rsidR="00B756C2" w:rsidRPr="00A910B1" w:rsidRDefault="00B756C2" w:rsidP="00B756C2">
      <w:pPr>
        <w:pBdr>
          <w:bottom w:val="double" w:sz="6" w:space="1" w:color="auto"/>
        </w:pBdr>
        <w:autoSpaceDE w:val="0"/>
        <w:autoSpaceDN w:val="0"/>
        <w:adjustRightInd w:val="0"/>
        <w:rPr>
          <w:rFonts w:ascii="Times" w:hAnsi="Times"/>
          <w:b/>
        </w:rPr>
      </w:pPr>
    </w:p>
    <w:p w14:paraId="2CDB93D3" w14:textId="77777777" w:rsidR="00B756C2" w:rsidRPr="00A910B1" w:rsidRDefault="00B756C2" w:rsidP="00B756C2">
      <w:pPr>
        <w:autoSpaceDE w:val="0"/>
        <w:autoSpaceDN w:val="0"/>
        <w:adjustRightInd w:val="0"/>
        <w:rPr>
          <w:b/>
          <w:u w:val="single"/>
        </w:rPr>
      </w:pPr>
    </w:p>
    <w:p w14:paraId="7EC2E3D5" w14:textId="77777777" w:rsidR="00B756C2" w:rsidRPr="00A910B1" w:rsidRDefault="00B756C2" w:rsidP="00B756C2">
      <w:pPr>
        <w:widowControl w:val="0"/>
        <w:autoSpaceDE w:val="0"/>
        <w:autoSpaceDN w:val="0"/>
        <w:adjustRightInd w:val="0"/>
        <w:rPr>
          <w:rFonts w:ascii="Times" w:hAnsi="Times" w:cs="Helvetica"/>
        </w:rPr>
      </w:pPr>
    </w:p>
    <w:p w14:paraId="15AB6EF3" w14:textId="77777777" w:rsidR="00B756C2" w:rsidRPr="00A910B1" w:rsidRDefault="00B756C2" w:rsidP="00B756C2">
      <w:pPr>
        <w:outlineLvl w:val="0"/>
        <w:rPr>
          <w:b/>
        </w:rPr>
      </w:pPr>
    </w:p>
    <w:p w14:paraId="6CCC0A76" w14:textId="77777777" w:rsidR="00B756C2" w:rsidRPr="00A910B1" w:rsidRDefault="00B756C2" w:rsidP="00B756C2">
      <w:pPr>
        <w:outlineLvl w:val="0"/>
        <w:rPr>
          <w:b/>
        </w:rPr>
      </w:pPr>
      <w:r w:rsidRPr="00A910B1">
        <w:rPr>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A910B1" w:rsidRDefault="00B756C2" w:rsidP="00B756C2">
      <w:pPr>
        <w:widowControl w:val="0"/>
        <w:autoSpaceDE w:val="0"/>
        <w:autoSpaceDN w:val="0"/>
        <w:adjustRightInd w:val="0"/>
        <w:outlineLvl w:val="0"/>
        <w:rPr>
          <w:b/>
        </w:rPr>
      </w:pPr>
    </w:p>
    <w:p w14:paraId="0489421F" w14:textId="77777777" w:rsidR="00B756C2" w:rsidRPr="00A910B1" w:rsidRDefault="00B756C2" w:rsidP="00B756C2">
      <w:pPr>
        <w:widowControl w:val="0"/>
        <w:autoSpaceDE w:val="0"/>
        <w:autoSpaceDN w:val="0"/>
        <w:adjustRightInd w:val="0"/>
        <w:outlineLvl w:val="0"/>
        <w:rPr>
          <w:b/>
        </w:rPr>
      </w:pPr>
      <w:r w:rsidRPr="00A910B1">
        <w:rPr>
          <w:b/>
        </w:rPr>
        <w:t>Small Business Administration</w:t>
      </w:r>
    </w:p>
    <w:p w14:paraId="20BA4CF8" w14:textId="77777777" w:rsidR="00B756C2" w:rsidRPr="00A910B1" w:rsidRDefault="00B756C2" w:rsidP="00B756C2">
      <w:pPr>
        <w:widowControl w:val="0"/>
        <w:autoSpaceDE w:val="0"/>
        <w:autoSpaceDN w:val="0"/>
        <w:adjustRightInd w:val="0"/>
        <w:rPr>
          <w:b/>
        </w:rPr>
      </w:pPr>
    </w:p>
    <w:p w14:paraId="2627984B" w14:textId="77777777" w:rsidR="00B756C2" w:rsidRPr="00A910B1" w:rsidRDefault="00B756C2" w:rsidP="00B756C2">
      <w:bookmarkStart w:id="422" w:name="SBAGO"/>
      <w:bookmarkEnd w:id="422"/>
      <w:r w:rsidRPr="00A910B1">
        <w:rPr>
          <w:highlight w:val="yellow"/>
        </w:rPr>
        <w:t>General Overview Finding Loans &amp; Grants</w:t>
      </w:r>
    </w:p>
    <w:p w14:paraId="580A32B0" w14:textId="77777777" w:rsidR="00B756C2" w:rsidRPr="00A910B1" w:rsidRDefault="00B756C2" w:rsidP="00B756C2"/>
    <w:p w14:paraId="1A4761AE" w14:textId="77777777" w:rsidR="00B756C2" w:rsidRPr="00A910B1" w:rsidRDefault="00B756C2" w:rsidP="00B756C2">
      <w:r w:rsidRPr="00A910B1">
        <w:rPr>
          <w:noProof/>
        </w:rPr>
        <w:drawing>
          <wp:inline distT="0" distB="0" distL="0" distR="0" wp14:anchorId="50D4473C" wp14:editId="7ABDB9DC">
            <wp:extent cx="6343650" cy="4280985"/>
            <wp:effectExtent l="0" t="0" r="6350" b="1206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6343650" cy="4280985"/>
                    </a:xfrm>
                    <a:prstGeom prst="rect">
                      <a:avLst/>
                    </a:prstGeom>
                    <a:noFill/>
                    <a:ln>
                      <a:noFill/>
                    </a:ln>
                  </pic:spPr>
                </pic:pic>
              </a:graphicData>
            </a:graphic>
          </wp:inline>
        </w:drawing>
      </w:r>
    </w:p>
    <w:p w14:paraId="3F7B1E96" w14:textId="77777777" w:rsidR="00B756C2" w:rsidRPr="00A910B1" w:rsidRDefault="00B756C2" w:rsidP="00B756C2">
      <w:r w:rsidRPr="00A910B1">
        <w:rPr>
          <w:noProof/>
        </w:rPr>
        <w:drawing>
          <wp:inline distT="0" distB="0" distL="0" distR="0" wp14:anchorId="5B9030CB" wp14:editId="45ACCFF6">
            <wp:extent cx="6343650" cy="3674271"/>
            <wp:effectExtent l="0" t="0" r="6350" b="889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6343650" cy="3674271"/>
                    </a:xfrm>
                    <a:prstGeom prst="rect">
                      <a:avLst/>
                    </a:prstGeom>
                    <a:noFill/>
                    <a:ln>
                      <a:noFill/>
                    </a:ln>
                  </pic:spPr>
                </pic:pic>
              </a:graphicData>
            </a:graphic>
          </wp:inline>
        </w:drawing>
      </w:r>
    </w:p>
    <w:p w14:paraId="71513A2E" w14:textId="77777777" w:rsidR="00B756C2" w:rsidRPr="00A910B1" w:rsidRDefault="00B756C2" w:rsidP="00B756C2"/>
    <w:p w14:paraId="5431E0CF" w14:textId="77777777" w:rsidR="00B756C2" w:rsidRPr="00A910B1" w:rsidRDefault="00875A34" w:rsidP="00B756C2">
      <w:hyperlink r:id="rId479" w:history="1">
        <w:r w:rsidR="00B756C2" w:rsidRPr="00A910B1">
          <w:rPr>
            <w:rStyle w:val="Hyperlink"/>
          </w:rPr>
          <w:t>https://www.sba.gov/category/navigation-structure/loans-grants</w:t>
        </w:r>
      </w:hyperlink>
    </w:p>
    <w:p w14:paraId="188A46D5" w14:textId="77777777" w:rsidR="00B756C2" w:rsidRPr="00A910B1" w:rsidRDefault="00B756C2" w:rsidP="00B756C2">
      <w:pPr>
        <w:pStyle w:val="NormalWeb"/>
        <w:spacing w:before="2" w:after="2"/>
      </w:pPr>
      <w:r w:rsidRPr="00A910B1">
        <w:t>Federal, state and local governments offer a wide range of financing programs to help small businesses start and grow their operations. These programs include low-interest loans, venture capital, and scientific and economic development grants.</w:t>
      </w:r>
    </w:p>
    <w:p w14:paraId="0BCC26DC" w14:textId="77777777" w:rsidR="00E92714" w:rsidRPr="00A910B1" w:rsidRDefault="00E92714" w:rsidP="00B756C2">
      <w:pPr>
        <w:pStyle w:val="NormalWeb"/>
        <w:spacing w:before="2" w:after="2"/>
      </w:pPr>
    </w:p>
    <w:p w14:paraId="31FB725B" w14:textId="77777777" w:rsidR="00E92714" w:rsidRPr="00A910B1" w:rsidRDefault="00E92714" w:rsidP="00B756C2">
      <w:pPr>
        <w:pStyle w:val="NormalWeb"/>
        <w:spacing w:before="2" w:after="2"/>
      </w:pPr>
    </w:p>
    <w:p w14:paraId="165EDBE3" w14:textId="77777777" w:rsidR="00E92714" w:rsidRPr="00A910B1" w:rsidRDefault="00E92714" w:rsidP="00B756C2">
      <w:pPr>
        <w:pStyle w:val="NormalWeb"/>
        <w:spacing w:before="2" w:after="2"/>
      </w:pPr>
    </w:p>
    <w:p w14:paraId="50264A3D" w14:textId="77777777" w:rsidR="00B756C2" w:rsidRPr="00A910B1" w:rsidRDefault="00B756C2" w:rsidP="00B756C2">
      <w:pPr>
        <w:pStyle w:val="NormalWeb"/>
        <w:spacing w:before="2" w:after="2"/>
      </w:pPr>
      <w:r w:rsidRPr="00A910B1">
        <w:t xml:space="preserve">Use SBA.gov's </w:t>
      </w:r>
      <w:hyperlink r:id="rId480" w:history="1">
        <w:r w:rsidRPr="00A910B1">
          <w:rPr>
            <w:rStyle w:val="Hyperlink"/>
          </w:rPr>
          <w:t>Loans and Grants Search Tool</w:t>
        </w:r>
      </w:hyperlink>
      <w:r w:rsidRPr="00A910B1">
        <w:t xml:space="preserve"> to get a list of financing programs for which you may qualify, or visit the resources below to learn more about small business financing programs. </w:t>
      </w:r>
      <w:r w:rsidRPr="00A910B1">
        <w:rPr>
          <w:noProof/>
        </w:rPr>
        <w:drawing>
          <wp:inline distT="0" distB="0" distL="0" distR="0" wp14:anchorId="11B2DFA5" wp14:editId="163A772A">
            <wp:extent cx="6343650" cy="4693005"/>
            <wp:effectExtent l="0" t="0" r="6350" b="63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6343650" cy="4693005"/>
                    </a:xfrm>
                    <a:prstGeom prst="rect">
                      <a:avLst/>
                    </a:prstGeom>
                    <a:noFill/>
                    <a:ln>
                      <a:noFill/>
                    </a:ln>
                  </pic:spPr>
                </pic:pic>
              </a:graphicData>
            </a:graphic>
          </wp:inline>
        </w:drawing>
      </w:r>
    </w:p>
    <w:p w14:paraId="67FAD788" w14:textId="77777777" w:rsidR="00B756C2" w:rsidRPr="00A910B1" w:rsidRDefault="00B756C2" w:rsidP="00B756C2">
      <w:pPr>
        <w:pStyle w:val="NormalWeb"/>
        <w:spacing w:before="2" w:after="2"/>
        <w:rPr>
          <w:rStyle w:val="Hyperlink"/>
        </w:rPr>
      </w:pPr>
      <w:r w:rsidRPr="00A910B1">
        <w:t xml:space="preserve">To get to the main SBA.gov funding page </w:t>
      </w:r>
      <w:hyperlink r:id="rId482" w:history="1">
        <w:r w:rsidRPr="00A910B1">
          <w:rPr>
            <w:rStyle w:val="Hyperlink"/>
          </w:rPr>
          <w:t>click here</w:t>
        </w:r>
      </w:hyperlink>
    </w:p>
    <w:p w14:paraId="1D2B604A" w14:textId="77777777" w:rsidR="00B756C2" w:rsidRPr="00A910B1" w:rsidRDefault="00B756C2" w:rsidP="00B756C2">
      <w:pPr>
        <w:pStyle w:val="NormalWeb"/>
        <w:spacing w:before="2" w:after="2"/>
        <w:rPr>
          <w:rStyle w:val="Hyperlink"/>
        </w:rPr>
      </w:pPr>
      <w:r w:rsidRPr="00A910B1">
        <w:rPr>
          <w:noProof/>
          <w:color w:val="0000FF"/>
          <w:u w:val="single"/>
        </w:rPr>
        <w:drawing>
          <wp:inline distT="0" distB="0" distL="0" distR="0" wp14:anchorId="5BFA3EE7" wp14:editId="2A4C0A0C">
            <wp:extent cx="6092169" cy="4165600"/>
            <wp:effectExtent l="0" t="0" r="4445" b="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6092876" cy="4166083"/>
                    </a:xfrm>
                    <a:prstGeom prst="rect">
                      <a:avLst/>
                    </a:prstGeom>
                    <a:noFill/>
                    <a:ln>
                      <a:noFill/>
                    </a:ln>
                  </pic:spPr>
                </pic:pic>
              </a:graphicData>
            </a:graphic>
          </wp:inline>
        </w:drawing>
      </w:r>
    </w:p>
    <w:p w14:paraId="2419AF3B" w14:textId="77777777" w:rsidR="00B756C2" w:rsidRPr="00A910B1" w:rsidRDefault="00B756C2" w:rsidP="00B756C2">
      <w:pPr>
        <w:pStyle w:val="NormalWeb"/>
        <w:spacing w:before="2" w:after="2"/>
        <w:rPr>
          <w:rStyle w:val="Hyperlink"/>
        </w:rPr>
      </w:pPr>
      <w:r w:rsidRPr="00A910B1">
        <w:rPr>
          <w:rStyle w:val="Hyperlink"/>
        </w:rPr>
        <w:t>https://www.sba.gov/tools/sba-learning-center/search/training</w:t>
      </w:r>
    </w:p>
    <w:p w14:paraId="05808B43" w14:textId="3F3CD8C8" w:rsidR="00BD0F5B" w:rsidRDefault="00BD0F5B" w:rsidP="00BD0F5B">
      <w:pPr>
        <w:widowControl w:val="0"/>
        <w:autoSpaceDE w:val="0"/>
        <w:autoSpaceDN w:val="0"/>
        <w:adjustRightInd w:val="0"/>
        <w:rPr>
          <w:rFonts w:ascii="Times" w:hAnsi="Times" w:cs="Arial"/>
          <w:color w:val="1A1A1A"/>
        </w:rPr>
      </w:pPr>
      <w:bookmarkStart w:id="423" w:name="SBAPrograms"/>
      <w:bookmarkEnd w:id="423"/>
      <w:r>
        <w:rPr>
          <w:rFonts w:ascii="Times" w:hAnsi="Times" w:cs="Arial"/>
          <w:color w:val="1A1A1A"/>
        </w:rPr>
        <w:t>Programs:</w:t>
      </w:r>
    </w:p>
    <w:p w14:paraId="2F6B377F" w14:textId="77777777" w:rsidR="00BD0F5B" w:rsidRDefault="00BD0F5B" w:rsidP="00BD0F5B">
      <w:pPr>
        <w:widowControl w:val="0"/>
        <w:autoSpaceDE w:val="0"/>
        <w:autoSpaceDN w:val="0"/>
        <w:adjustRightInd w:val="0"/>
        <w:rPr>
          <w:rFonts w:ascii="Times" w:hAnsi="Times" w:cs="Arial"/>
          <w:color w:val="1A1A1A"/>
        </w:rPr>
      </w:pPr>
    </w:p>
    <w:p w14:paraId="1D8CE86F" w14:textId="4868F929" w:rsidR="004B5CF7" w:rsidRDefault="004B5CF7" w:rsidP="004B5CF7">
      <w:pPr>
        <w:widowControl w:val="0"/>
        <w:autoSpaceDE w:val="0"/>
        <w:autoSpaceDN w:val="0"/>
        <w:adjustRightInd w:val="0"/>
        <w:rPr>
          <w:rFonts w:ascii="Times" w:hAnsi="Times" w:cs="Helvetica"/>
        </w:rPr>
      </w:pPr>
      <w:bookmarkStart w:id="424" w:name="SBAServiceDisabledVeteran"/>
      <w:bookmarkEnd w:id="424"/>
    </w:p>
    <w:p w14:paraId="41BDBB79" w14:textId="77777777" w:rsidR="004B5CF7" w:rsidRDefault="004B5CF7" w:rsidP="004B5CF7"/>
    <w:p w14:paraId="07461E01" w14:textId="77777777" w:rsidR="00B756C2" w:rsidRPr="00A910B1" w:rsidRDefault="00B756C2" w:rsidP="00B756C2">
      <w:pPr>
        <w:widowControl w:val="0"/>
        <w:autoSpaceDE w:val="0"/>
        <w:autoSpaceDN w:val="0"/>
        <w:adjustRightInd w:val="0"/>
        <w:rPr>
          <w:rFonts w:ascii="Times" w:hAnsi="Times" w:cs="Helvetica"/>
        </w:rPr>
      </w:pPr>
      <w:bookmarkStart w:id="425" w:name="SBAPRIME"/>
      <w:bookmarkStart w:id="426" w:name="SBASBDMod"/>
      <w:bookmarkStart w:id="427" w:name="SBAVetBus"/>
      <w:bookmarkStart w:id="428" w:name="SBAReminder"/>
      <w:bookmarkEnd w:id="425"/>
      <w:bookmarkEnd w:id="426"/>
      <w:bookmarkEnd w:id="427"/>
      <w:bookmarkEnd w:id="428"/>
      <w:r w:rsidRPr="00A910B1">
        <w:rPr>
          <w:rFonts w:ascii="Times" w:hAnsi="Times" w:cs="Helvetica"/>
        </w:rPr>
        <w:t>Reminders:</w:t>
      </w:r>
    </w:p>
    <w:p w14:paraId="72E44117" w14:textId="3DFE95C0" w:rsidR="00DB30FF" w:rsidRDefault="00DB30FF" w:rsidP="00B50FC2">
      <w:pPr>
        <w:widowControl w:val="0"/>
        <w:pBdr>
          <w:bottom w:val="single" w:sz="6" w:space="1" w:color="auto"/>
        </w:pBdr>
        <w:autoSpaceDE w:val="0"/>
        <w:autoSpaceDN w:val="0"/>
        <w:adjustRightInd w:val="0"/>
        <w:rPr>
          <w:rFonts w:ascii="Times" w:hAnsi="Times" w:cs="Arial"/>
          <w:color w:val="1A1A1A"/>
          <w:highlight w:val="cyan"/>
        </w:rPr>
      </w:pPr>
    </w:p>
    <w:p w14:paraId="70FA06F5" w14:textId="77777777" w:rsidR="00DB30FF" w:rsidRDefault="00DB30FF" w:rsidP="00B50FC2">
      <w:pPr>
        <w:widowControl w:val="0"/>
        <w:autoSpaceDE w:val="0"/>
        <w:autoSpaceDN w:val="0"/>
        <w:adjustRightInd w:val="0"/>
        <w:rPr>
          <w:rFonts w:ascii="Times" w:hAnsi="Times" w:cs="Arial"/>
          <w:color w:val="1A1A1A"/>
          <w:highlight w:val="cyan"/>
        </w:rPr>
      </w:pPr>
    </w:p>
    <w:p w14:paraId="1ED03546" w14:textId="77777777" w:rsidR="00B756C2" w:rsidRPr="00A910B1" w:rsidRDefault="00B756C2" w:rsidP="00B756C2">
      <w:pPr>
        <w:widowControl w:val="0"/>
        <w:autoSpaceDE w:val="0"/>
        <w:autoSpaceDN w:val="0"/>
        <w:adjustRightInd w:val="0"/>
        <w:rPr>
          <w:rFonts w:cs="Helvetica"/>
        </w:rPr>
      </w:pPr>
      <w:bookmarkStart w:id="429" w:name="SBAPortableAssistance"/>
      <w:bookmarkEnd w:id="429"/>
      <w:r w:rsidRPr="00A910B1">
        <w:rPr>
          <w:rFonts w:cs="Helvetica"/>
        </w:rPr>
        <w:t>SBA Trainings</w:t>
      </w:r>
    </w:p>
    <w:p w14:paraId="349872F5" w14:textId="77777777" w:rsidR="00B756C2" w:rsidRPr="00A910B1" w:rsidRDefault="00B756C2" w:rsidP="00B756C2">
      <w:pPr>
        <w:widowControl w:val="0"/>
        <w:autoSpaceDE w:val="0"/>
        <w:autoSpaceDN w:val="0"/>
        <w:adjustRightInd w:val="0"/>
        <w:rPr>
          <w:rFonts w:cs="Helvetica"/>
        </w:rPr>
      </w:pPr>
    </w:p>
    <w:p w14:paraId="577EE124" w14:textId="77777777" w:rsidR="00B756C2" w:rsidRPr="00A910B1" w:rsidRDefault="00B756C2" w:rsidP="00B756C2">
      <w:pPr>
        <w:widowControl w:val="0"/>
        <w:autoSpaceDE w:val="0"/>
        <w:autoSpaceDN w:val="0"/>
        <w:adjustRightInd w:val="0"/>
        <w:rPr>
          <w:rFonts w:ascii="Times" w:hAnsi="Times" w:cs="Georgia"/>
          <w:b/>
          <w:bCs/>
          <w:color w:val="021437"/>
        </w:rPr>
      </w:pPr>
      <w:r w:rsidRPr="00A910B1">
        <w:rPr>
          <w:rFonts w:ascii="Times" w:hAnsi="Times" w:cs="Georgia"/>
          <w:b/>
          <w:bCs/>
          <w:color w:val="021437"/>
        </w:rPr>
        <w:t>Contracting Opportunities for Veteran Entrepreneurs</w:t>
      </w:r>
    </w:p>
    <w:p w14:paraId="39900E80"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This self-paced training exercise is an introduction to Federal contracting opportunities for Veterans.</w:t>
      </w:r>
    </w:p>
    <w:p w14:paraId="668917F8"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A910B1" w:rsidRDefault="00B756C2" w:rsidP="00B756C2">
      <w:pPr>
        <w:widowControl w:val="0"/>
        <w:autoSpaceDE w:val="0"/>
        <w:autoSpaceDN w:val="0"/>
        <w:adjustRightInd w:val="0"/>
        <w:rPr>
          <w:rFonts w:ascii="Times" w:hAnsi="Times" w:cs="Helvetica"/>
          <w:b/>
          <w:bCs/>
          <w:color w:val="464749"/>
        </w:rPr>
      </w:pPr>
      <w:r w:rsidRPr="00A910B1">
        <w:rPr>
          <w:rFonts w:ascii="Times" w:hAnsi="Times" w:cs="Helvetica"/>
          <w:b/>
          <w:bCs/>
          <w:color w:val="464749"/>
        </w:rPr>
        <w:t>Duration: 00:30:00</w:t>
      </w:r>
    </w:p>
    <w:p w14:paraId="4B6B717A" w14:textId="77777777" w:rsidR="00B756C2" w:rsidRPr="00A910B1" w:rsidRDefault="00B756C2" w:rsidP="00B756C2">
      <w:pPr>
        <w:widowControl w:val="0"/>
        <w:autoSpaceDE w:val="0"/>
        <w:autoSpaceDN w:val="0"/>
        <w:adjustRightInd w:val="0"/>
        <w:rPr>
          <w:rFonts w:cs="Helvetica"/>
        </w:rPr>
      </w:pPr>
    </w:p>
    <w:p w14:paraId="73ED2A10" w14:textId="77777777" w:rsidR="00B756C2" w:rsidRPr="00A910B1" w:rsidRDefault="00875A34" w:rsidP="00B756C2">
      <w:pPr>
        <w:widowControl w:val="0"/>
        <w:pBdr>
          <w:bottom w:val="single" w:sz="6" w:space="1" w:color="auto"/>
        </w:pBdr>
        <w:autoSpaceDE w:val="0"/>
        <w:autoSpaceDN w:val="0"/>
        <w:adjustRightInd w:val="0"/>
        <w:rPr>
          <w:rFonts w:cs="Helvetica"/>
        </w:rPr>
      </w:pPr>
      <w:hyperlink r:id="rId484" w:history="1">
        <w:r w:rsidR="00B756C2" w:rsidRPr="00A910B1">
          <w:rPr>
            <w:rStyle w:val="Hyperlink"/>
            <w:rFonts w:cs="Helvetica"/>
          </w:rPr>
          <w:t>http://www.sba.gov/tools/sba-learning-center/training/contracting-opportunities-veteran-entrepreneurs</w:t>
        </w:r>
      </w:hyperlink>
    </w:p>
    <w:p w14:paraId="6C73925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8C2B8A7" w14:textId="77777777" w:rsidR="00B756C2" w:rsidRPr="00A910B1" w:rsidRDefault="00B756C2" w:rsidP="00B756C2">
      <w:pPr>
        <w:widowControl w:val="0"/>
        <w:autoSpaceDE w:val="0"/>
        <w:autoSpaceDN w:val="0"/>
        <w:adjustRightInd w:val="0"/>
        <w:rPr>
          <w:rFonts w:cs="Helvetica"/>
        </w:rPr>
      </w:pPr>
    </w:p>
    <w:p w14:paraId="5132A16E" w14:textId="77777777" w:rsidR="00B756C2" w:rsidRPr="00A910B1" w:rsidRDefault="00875A34" w:rsidP="00B756C2">
      <w:pPr>
        <w:widowControl w:val="0"/>
        <w:autoSpaceDE w:val="0"/>
        <w:autoSpaceDN w:val="0"/>
        <w:adjustRightInd w:val="0"/>
        <w:spacing w:after="80"/>
        <w:rPr>
          <w:rFonts w:ascii="Times" w:hAnsi="Times" w:cs="Helvetica Neue"/>
          <w:b/>
          <w:bCs/>
        </w:rPr>
      </w:pPr>
      <w:hyperlink r:id="rId485" w:history="1">
        <w:r w:rsidR="00B756C2" w:rsidRPr="00A910B1">
          <w:rPr>
            <w:rFonts w:ascii="Times" w:hAnsi="Times" w:cs="Helvetica Neue"/>
            <w:b/>
            <w:bCs/>
            <w:color w:val="18446F"/>
          </w:rPr>
          <w:t>Interested in Exporting? These Four Resources Can Help</w:t>
        </w:r>
      </w:hyperlink>
    </w:p>
    <w:p w14:paraId="1E67CCBC"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A910B1" w:rsidRDefault="00875A34" w:rsidP="00B756C2">
      <w:pPr>
        <w:pStyle w:val="ListParagraph"/>
        <w:widowControl w:val="0"/>
        <w:numPr>
          <w:ilvl w:val="0"/>
          <w:numId w:val="33"/>
        </w:numPr>
        <w:autoSpaceDE w:val="0"/>
        <w:autoSpaceDN w:val="0"/>
        <w:adjustRightInd w:val="0"/>
        <w:rPr>
          <w:rFonts w:ascii="Helvetica Neue" w:hAnsi="Helvetica Neue" w:cs="Helvetica Neue"/>
        </w:rPr>
      </w:pPr>
      <w:hyperlink r:id="rId486" w:history="1">
        <w:r w:rsidR="00B756C2" w:rsidRPr="00A910B1">
          <w:rPr>
            <w:rFonts w:ascii="Helvetica Neue" w:hAnsi="Helvetica Neue" w:cs="Helvetica Neue"/>
            <w:color w:val="18446F"/>
            <w:u w:val="single" w:color="18446F"/>
          </w:rPr>
          <w:t>Read more</w:t>
        </w:r>
      </w:hyperlink>
    </w:p>
    <w:p w14:paraId="3FA5E7B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AB6212E" w14:textId="77777777" w:rsidR="00B756C2" w:rsidRPr="00A910B1" w:rsidRDefault="00B756C2" w:rsidP="00B756C2">
      <w:pPr>
        <w:pStyle w:val="NormalWeb"/>
        <w:spacing w:before="2" w:after="2"/>
      </w:pPr>
      <w:bookmarkStart w:id="430" w:name="SBAUpcomingTrainings"/>
      <w:bookmarkEnd w:id="430"/>
      <w:r w:rsidRPr="00A910B1">
        <w:rPr>
          <w:highlight w:val="yellow"/>
        </w:rPr>
        <w:t>Upcoming Trainings:</w:t>
      </w:r>
      <w:bookmarkStart w:id="431" w:name="SBAGeorgiaTrainingSchedule"/>
      <w:bookmarkEnd w:id="431"/>
      <w:r w:rsidRPr="00A910B1">
        <w:t xml:space="preserve">  </w:t>
      </w:r>
      <w:r w:rsidRPr="00A910B1">
        <w:rPr>
          <w:rFonts w:ascii="Times" w:hAnsi="Times" w:cs="Helvetica"/>
          <w:b/>
          <w:bCs/>
          <w:color w:val="404E83"/>
        </w:rPr>
        <w:t>Check out SBA's Online Training!</w:t>
      </w:r>
    </w:p>
    <w:p w14:paraId="1823BE2D" w14:textId="77777777" w:rsidR="00B756C2" w:rsidRPr="00A910B1" w:rsidRDefault="00875A34" w:rsidP="00B756C2">
      <w:pPr>
        <w:widowControl w:val="0"/>
        <w:numPr>
          <w:ilvl w:val="0"/>
          <w:numId w:val="16"/>
        </w:numPr>
        <w:tabs>
          <w:tab w:val="left" w:pos="220"/>
          <w:tab w:val="left" w:pos="720"/>
        </w:tabs>
        <w:autoSpaceDE w:val="0"/>
        <w:autoSpaceDN w:val="0"/>
        <w:adjustRightInd w:val="0"/>
        <w:ind w:hanging="720"/>
        <w:rPr>
          <w:rFonts w:ascii="Times" w:hAnsi="Times" w:cs="Helvetica"/>
        </w:rPr>
      </w:pPr>
      <w:hyperlink r:id="rId487" w:history="1">
        <w:r w:rsidR="00B756C2" w:rsidRPr="00A910B1">
          <w:rPr>
            <w:rFonts w:ascii="Times" w:hAnsi="Times" w:cs="Helvetica"/>
            <w:color w:val="386EFF"/>
            <w:u w:val="single"/>
          </w:rPr>
          <w:t>Financing Options for Small Businesses</w:t>
        </w:r>
      </w:hyperlink>
    </w:p>
    <w:p w14:paraId="2E437D5F" w14:textId="77777777" w:rsidR="00B756C2" w:rsidRPr="00A910B1" w:rsidRDefault="00875A34" w:rsidP="00B756C2">
      <w:pPr>
        <w:pStyle w:val="NormalWeb"/>
        <w:spacing w:before="2" w:after="2"/>
        <w:rPr>
          <w:rFonts w:ascii="Times" w:hAnsi="Times"/>
        </w:rPr>
      </w:pPr>
      <w:hyperlink r:id="rId488" w:history="1">
        <w:r w:rsidR="00B756C2" w:rsidRPr="00A910B1">
          <w:rPr>
            <w:rFonts w:ascii="Times" w:hAnsi="Times" w:cs="Helvetica"/>
            <w:color w:val="386EFF"/>
            <w:u w:val="single"/>
          </w:rPr>
          <w:t>How to Prepare Government Contract Proposals</w:t>
        </w:r>
      </w:hyperlink>
    </w:p>
    <w:p w14:paraId="6E2D61C0" w14:textId="77777777" w:rsidR="00B756C2" w:rsidRPr="00A910B1" w:rsidRDefault="00875A34" w:rsidP="00B756C2">
      <w:pPr>
        <w:widowControl w:val="0"/>
        <w:autoSpaceDE w:val="0"/>
        <w:autoSpaceDN w:val="0"/>
        <w:adjustRightInd w:val="0"/>
        <w:spacing w:after="80"/>
        <w:rPr>
          <w:rFonts w:ascii="Times" w:hAnsi="Times" w:cs="Helvetica Neue"/>
          <w:b/>
          <w:bCs/>
        </w:rPr>
      </w:pPr>
      <w:hyperlink r:id="rId489" w:history="1">
        <w:r w:rsidR="00B756C2" w:rsidRPr="00A910B1">
          <w:rPr>
            <w:rFonts w:ascii="Times" w:hAnsi="Times" w:cs="Helvetica Neue"/>
            <w:b/>
            <w:bCs/>
            <w:color w:val="18446F"/>
          </w:rPr>
          <w:t>Getting Started With Exporting: Training and Educational Resources</w:t>
        </w:r>
      </w:hyperlink>
    </w:p>
    <w:p w14:paraId="5E0C0473"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A910B1" w:rsidRDefault="00875A34" w:rsidP="009C5756">
      <w:pPr>
        <w:pStyle w:val="ListParagraph"/>
        <w:widowControl w:val="0"/>
        <w:numPr>
          <w:ilvl w:val="0"/>
          <w:numId w:val="33"/>
        </w:numPr>
        <w:autoSpaceDE w:val="0"/>
        <w:autoSpaceDN w:val="0"/>
        <w:adjustRightInd w:val="0"/>
        <w:spacing w:after="260"/>
        <w:rPr>
          <w:rFonts w:ascii="Times" w:hAnsi="Times" w:cs="Helvetica Neue"/>
          <w:color w:val="18446F"/>
          <w:u w:val="single" w:color="18446F"/>
        </w:rPr>
      </w:pPr>
      <w:hyperlink r:id="rId490" w:history="1">
        <w:r w:rsidR="00B756C2" w:rsidRPr="00A910B1">
          <w:rPr>
            <w:rFonts w:ascii="Times" w:hAnsi="Times" w:cs="Helvetica Neue"/>
            <w:color w:val="18446F"/>
            <w:u w:val="single" w:color="18446F"/>
          </w:rPr>
          <w:t>Read more</w:t>
        </w:r>
      </w:hyperlink>
    </w:p>
    <w:p w14:paraId="5CECAE56" w14:textId="77777777" w:rsidR="009C5756" w:rsidRPr="00A910B1" w:rsidRDefault="009C5756" w:rsidP="009C5756">
      <w:pPr>
        <w:widowControl w:val="0"/>
        <w:autoSpaceDE w:val="0"/>
        <w:autoSpaceDN w:val="0"/>
        <w:adjustRightInd w:val="0"/>
        <w:spacing w:after="260"/>
        <w:rPr>
          <w:rFonts w:ascii="Times" w:hAnsi="Times" w:cs="Helvetica Neue"/>
        </w:rPr>
      </w:pPr>
    </w:p>
    <w:p w14:paraId="4D43A9F1" w14:textId="77777777" w:rsidR="009C5756" w:rsidRPr="00A910B1" w:rsidRDefault="009C5756" w:rsidP="009C5756">
      <w:pPr>
        <w:widowControl w:val="0"/>
        <w:autoSpaceDE w:val="0"/>
        <w:autoSpaceDN w:val="0"/>
        <w:adjustRightInd w:val="0"/>
        <w:spacing w:after="260"/>
        <w:rPr>
          <w:rFonts w:ascii="Times" w:hAnsi="Times" w:cs="Helvetica Neue"/>
        </w:rPr>
      </w:pPr>
    </w:p>
    <w:p w14:paraId="21002823" w14:textId="77777777" w:rsidR="00B756C2" w:rsidRPr="00A910B1" w:rsidRDefault="00B756C2" w:rsidP="00B756C2">
      <w:pPr>
        <w:pStyle w:val="NormalWeb"/>
        <w:pBdr>
          <w:bottom w:val="single" w:sz="6" w:space="1" w:color="auto"/>
        </w:pBdr>
        <w:spacing w:before="2" w:after="2"/>
        <w:rPr>
          <w:rFonts w:ascii="Times" w:eastAsiaTheme="minorEastAsia" w:hAnsi="Times" w:cs="Helvetica Neue"/>
        </w:rPr>
      </w:pPr>
      <w:bookmarkStart w:id="432" w:name="SBAGeorgiasmallbusaward"/>
      <w:bookmarkStart w:id="433" w:name="SBAGAEmergingLeaders"/>
      <w:bookmarkEnd w:id="432"/>
      <w:bookmarkEnd w:id="433"/>
    </w:p>
    <w:p w14:paraId="1E109850" w14:textId="77777777" w:rsidR="00B756C2" w:rsidRPr="00A910B1" w:rsidRDefault="00B756C2" w:rsidP="00B756C2">
      <w:pPr>
        <w:pStyle w:val="NormalWeb"/>
        <w:spacing w:before="2" w:after="2"/>
      </w:pPr>
      <w:bookmarkStart w:id="434" w:name="SBAHAWAII"/>
      <w:bookmarkStart w:id="435" w:name="SBAGA"/>
      <w:bookmarkStart w:id="436" w:name="SBAHI"/>
      <w:bookmarkEnd w:id="434"/>
      <w:bookmarkEnd w:id="435"/>
      <w:bookmarkEnd w:id="436"/>
      <w:r w:rsidRPr="00A910B1">
        <w:t>For Specific Information in Hawaii see the following links:</w:t>
      </w:r>
    </w:p>
    <w:p w14:paraId="7DB0077B" w14:textId="77777777" w:rsidR="00B756C2" w:rsidRPr="00A910B1" w:rsidRDefault="00B756C2" w:rsidP="00B756C2">
      <w:r w:rsidRPr="00A910B1">
        <w:rPr>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A910B1" w:rsidRDefault="00B756C2" w:rsidP="00B756C2"/>
    <w:p w14:paraId="7C2ED824" w14:textId="77777777" w:rsidR="00B756C2" w:rsidRPr="00A910B1" w:rsidRDefault="00875A34" w:rsidP="00B756C2">
      <w:hyperlink r:id="rId492" w:history="1">
        <w:r w:rsidR="00B756C2" w:rsidRPr="00A910B1">
          <w:rPr>
            <w:rStyle w:val="Hyperlink"/>
          </w:rPr>
          <w:t>https://www.sba.gov/offices/district/hi/Honolulu</w:t>
        </w:r>
      </w:hyperlink>
    </w:p>
    <w:p w14:paraId="2C26D9E9" w14:textId="77777777" w:rsidR="00B756C2" w:rsidRPr="00A910B1" w:rsidRDefault="00B756C2" w:rsidP="00B756C2">
      <w:pPr>
        <w:pBdr>
          <w:bottom w:val="double" w:sz="6" w:space="1" w:color="auto"/>
        </w:pBdr>
        <w:autoSpaceDE w:val="0"/>
        <w:autoSpaceDN w:val="0"/>
        <w:adjustRightInd w:val="0"/>
        <w:rPr>
          <w:rFonts w:ascii="Times" w:hAnsi="Times"/>
          <w:b/>
        </w:rPr>
      </w:pPr>
    </w:p>
    <w:p w14:paraId="69828ACC" w14:textId="77777777" w:rsidR="00B756C2" w:rsidRPr="00A910B1" w:rsidRDefault="00B756C2" w:rsidP="00B756C2">
      <w:bookmarkStart w:id="437" w:name="SBANoticewebinars"/>
      <w:bookmarkEnd w:id="437"/>
    </w:p>
    <w:p w14:paraId="50139511" w14:textId="77777777" w:rsidR="00B756C2" w:rsidRPr="00A910B1" w:rsidRDefault="00B756C2" w:rsidP="00B756C2">
      <w:pPr>
        <w:tabs>
          <w:tab w:val="left" w:pos="4253"/>
        </w:tabs>
        <w:outlineLvl w:val="0"/>
        <w:rPr>
          <w:b/>
        </w:rPr>
      </w:pPr>
      <w:bookmarkStart w:id="438" w:name="STATE"/>
      <w:bookmarkEnd w:id="438"/>
      <w:r w:rsidRPr="00A910B1">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A910B1" w:rsidRDefault="00B756C2" w:rsidP="00B756C2">
      <w:pPr>
        <w:tabs>
          <w:tab w:val="left" w:pos="4253"/>
        </w:tabs>
        <w:outlineLvl w:val="0"/>
        <w:rPr>
          <w:b/>
        </w:rPr>
      </w:pPr>
      <w:r w:rsidRPr="00A910B1">
        <w:rPr>
          <w:b/>
        </w:rPr>
        <w:t>State Department</w:t>
      </w:r>
      <w:bookmarkStart w:id="439" w:name="StateGO"/>
      <w:bookmarkEnd w:id="439"/>
      <w:r w:rsidRPr="00A910B1">
        <w:rPr>
          <w:b/>
        </w:rPr>
        <w:t xml:space="preserve">                 </w:t>
      </w:r>
      <w:r w:rsidRPr="00A910B1">
        <w:rPr>
          <w:highlight w:val="yellow"/>
        </w:rPr>
        <w:t xml:space="preserve">General Overview and </w:t>
      </w:r>
      <w:r w:rsidRPr="00A910B1">
        <w:rPr>
          <w:rFonts w:ascii="Times" w:hAnsi="Times"/>
          <w:highlight w:val="yellow"/>
        </w:rPr>
        <w:t>Resources for Program Administrators</w:t>
      </w:r>
    </w:p>
    <w:p w14:paraId="3869B348" w14:textId="77777777" w:rsidR="00B756C2" w:rsidRPr="00A910B1" w:rsidRDefault="00B756C2" w:rsidP="00B756C2">
      <w:pPr>
        <w:tabs>
          <w:tab w:val="left" w:pos="4253"/>
        </w:tabs>
        <w:rPr>
          <w:rFonts w:ascii="Times" w:hAnsi="Times"/>
        </w:rPr>
      </w:pPr>
    </w:p>
    <w:p w14:paraId="4A0F9C9C" w14:textId="77777777" w:rsidR="00B756C2" w:rsidRPr="00A910B1" w:rsidRDefault="00B756C2" w:rsidP="00B756C2">
      <w:pPr>
        <w:tabs>
          <w:tab w:val="left" w:pos="4253"/>
        </w:tabs>
        <w:ind w:left="-270"/>
      </w:pPr>
      <w:r w:rsidRPr="00A910B1">
        <w:rPr>
          <w:noProof/>
        </w:rPr>
        <w:drawing>
          <wp:inline distT="0" distB="0" distL="0" distR="0" wp14:anchorId="716F3643" wp14:editId="52818985">
            <wp:extent cx="5467149" cy="3839194"/>
            <wp:effectExtent l="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5467882" cy="3839709"/>
                    </a:xfrm>
                    <a:prstGeom prst="rect">
                      <a:avLst/>
                    </a:prstGeom>
                    <a:noFill/>
                    <a:ln>
                      <a:noFill/>
                    </a:ln>
                  </pic:spPr>
                </pic:pic>
              </a:graphicData>
            </a:graphic>
          </wp:inline>
        </w:drawing>
      </w:r>
    </w:p>
    <w:p w14:paraId="53F7E323" w14:textId="77777777" w:rsidR="00B756C2" w:rsidRPr="00A910B1" w:rsidRDefault="00875A34" w:rsidP="00B756C2">
      <w:pPr>
        <w:spacing w:beforeLines="1" w:before="2" w:afterLines="1" w:after="2"/>
        <w:rPr>
          <w:rFonts w:ascii="Times" w:hAnsi="Times"/>
        </w:rPr>
      </w:pPr>
      <w:hyperlink r:id="rId495" w:history="1">
        <w:r w:rsidR="00B756C2" w:rsidRPr="00A910B1">
          <w:rPr>
            <w:rStyle w:val="Hyperlink"/>
            <w:rFonts w:ascii="Times" w:hAnsi="Times"/>
          </w:rPr>
          <w:t>http://eca.state.gov/search/solr/grants?search_referrer=node/237</w:t>
        </w:r>
      </w:hyperlink>
    </w:p>
    <w:p w14:paraId="67D1A714" w14:textId="77777777" w:rsidR="00B756C2" w:rsidRPr="00A910B1" w:rsidRDefault="00B756C2" w:rsidP="00B756C2">
      <w:pPr>
        <w:spacing w:beforeLines="1" w:before="2" w:afterLines="1" w:after="2"/>
        <w:rPr>
          <w:rFonts w:ascii="Times" w:hAnsi="Times"/>
        </w:rPr>
      </w:pPr>
      <w:r w:rsidRPr="00A910B1">
        <w:rPr>
          <w:rFonts w:ascii="Times" w:hAnsi="Times"/>
          <w:noProof/>
        </w:rPr>
        <w:drawing>
          <wp:inline distT="0" distB="0" distL="0" distR="0" wp14:anchorId="4E85A3C9" wp14:editId="77E92225">
            <wp:extent cx="5411601" cy="4061862"/>
            <wp:effectExtent l="0" t="0" r="0" b="2540"/>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5412262" cy="4062358"/>
                    </a:xfrm>
                    <a:prstGeom prst="rect">
                      <a:avLst/>
                    </a:prstGeom>
                    <a:noFill/>
                    <a:ln>
                      <a:noFill/>
                    </a:ln>
                  </pic:spPr>
                </pic:pic>
              </a:graphicData>
            </a:graphic>
          </wp:inline>
        </w:drawing>
      </w:r>
    </w:p>
    <w:p w14:paraId="7103A3A6" w14:textId="77777777" w:rsidR="00B756C2" w:rsidRPr="00A910B1" w:rsidRDefault="00B756C2" w:rsidP="00B756C2">
      <w:pPr>
        <w:spacing w:beforeLines="1" w:before="2" w:afterLines="1" w:after="2"/>
        <w:rPr>
          <w:rFonts w:ascii="Times" w:hAnsi="Times"/>
        </w:rPr>
      </w:pPr>
    </w:p>
    <w:p w14:paraId="33A9FB09" w14:textId="77777777" w:rsidR="00B756C2" w:rsidRPr="00A910B1" w:rsidRDefault="00B756C2" w:rsidP="00B756C2">
      <w:pPr>
        <w:spacing w:beforeLines="1" w:before="2" w:afterLines="1" w:after="2"/>
        <w:rPr>
          <w:rFonts w:ascii="Times" w:hAnsi="Times"/>
        </w:rPr>
      </w:pPr>
    </w:p>
    <w:p w14:paraId="1B10591F" w14:textId="77777777" w:rsidR="00B756C2" w:rsidRPr="00A910B1" w:rsidRDefault="00B756C2" w:rsidP="00B756C2">
      <w:pPr>
        <w:spacing w:beforeLines="1" w:before="2" w:afterLines="1" w:after="2"/>
        <w:rPr>
          <w:rFonts w:ascii="Times" w:hAnsi="Times"/>
        </w:rPr>
      </w:pPr>
      <w:r w:rsidRPr="00A910B1">
        <w:rPr>
          <w:rFonts w:ascii="Times" w:hAnsi="Times"/>
          <w:noProof/>
        </w:rPr>
        <w:drawing>
          <wp:inline distT="0" distB="0" distL="0" distR="0" wp14:anchorId="45CFD443" wp14:editId="510EDAB1">
            <wp:extent cx="8221056" cy="2909804"/>
            <wp:effectExtent l="0" t="0" r="8890" b="11430"/>
            <wp:docPr id="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8222670" cy="2910375"/>
                    </a:xfrm>
                    <a:prstGeom prst="rect">
                      <a:avLst/>
                    </a:prstGeom>
                    <a:noFill/>
                    <a:ln>
                      <a:noFill/>
                    </a:ln>
                  </pic:spPr>
                </pic:pic>
              </a:graphicData>
            </a:graphic>
          </wp:inline>
        </w:drawing>
      </w:r>
    </w:p>
    <w:p w14:paraId="5D37AD5D" w14:textId="77777777" w:rsidR="00B756C2" w:rsidRPr="00A910B1" w:rsidRDefault="00875A34" w:rsidP="00B756C2">
      <w:pPr>
        <w:spacing w:beforeLines="1" w:before="2" w:afterLines="1" w:after="2"/>
        <w:rPr>
          <w:rFonts w:ascii="Times" w:hAnsi="Times"/>
        </w:rPr>
      </w:pPr>
      <w:hyperlink r:id="rId498" w:history="1">
        <w:r w:rsidR="00B756C2" w:rsidRPr="00A910B1">
          <w:rPr>
            <w:rStyle w:val="Hyperlink"/>
            <w:rFonts w:ascii="Times" w:hAnsi="Times"/>
          </w:rPr>
          <w:t>http://eca.state.gov/organizational-funding/applying-grant</w:t>
        </w:r>
      </w:hyperlink>
    </w:p>
    <w:p w14:paraId="3C029DFB" w14:textId="77777777" w:rsidR="00B756C2" w:rsidRPr="00A910B1" w:rsidRDefault="00B756C2" w:rsidP="00B756C2">
      <w:pPr>
        <w:spacing w:beforeLines="1" w:before="2" w:afterLines="1" w:after="2"/>
        <w:rPr>
          <w:rFonts w:ascii="Times" w:hAnsi="Times"/>
        </w:rPr>
      </w:pPr>
    </w:p>
    <w:p w14:paraId="4B736DD1" w14:textId="77777777" w:rsidR="00B756C2" w:rsidRPr="00A910B1" w:rsidRDefault="00B756C2" w:rsidP="00B756C2">
      <w:pPr>
        <w:spacing w:beforeLines="1" w:before="2" w:afterLines="1" w:after="2"/>
        <w:rPr>
          <w:rFonts w:ascii="Times" w:hAnsi="Times"/>
        </w:rPr>
      </w:pPr>
    </w:p>
    <w:p w14:paraId="2648B748" w14:textId="77777777" w:rsidR="00B756C2" w:rsidRPr="00A910B1" w:rsidRDefault="00B756C2" w:rsidP="00B756C2">
      <w:pPr>
        <w:spacing w:beforeLines="1" w:before="2" w:afterLines="1" w:after="2"/>
        <w:rPr>
          <w:rFonts w:ascii="Times" w:hAnsi="Times"/>
        </w:rPr>
      </w:pPr>
      <w:r w:rsidRPr="00A910B1">
        <w:rPr>
          <w:rFonts w:ascii="Times" w:hAnsi="Times"/>
        </w:rPr>
        <w:t>General Information:</w:t>
      </w:r>
    </w:p>
    <w:p w14:paraId="4EABFC27" w14:textId="77777777" w:rsidR="00B756C2" w:rsidRPr="00A910B1" w:rsidRDefault="00875A34" w:rsidP="00B756C2">
      <w:pPr>
        <w:numPr>
          <w:ilvl w:val="0"/>
          <w:numId w:val="6"/>
        </w:numPr>
        <w:spacing w:beforeLines="1" w:before="2" w:afterLines="1" w:after="2"/>
        <w:rPr>
          <w:rFonts w:ascii="Times" w:hAnsi="Times"/>
        </w:rPr>
      </w:pPr>
      <w:hyperlink r:id="rId499" w:history="1">
        <w:r w:rsidR="00B756C2" w:rsidRPr="00A910B1">
          <w:rPr>
            <w:rFonts w:ascii="Times" w:hAnsi="Times"/>
            <w:color w:val="0000FF"/>
            <w:u w:val="single"/>
          </w:rPr>
          <w:t>Bureau of Educational and Cultural Affairs Grants Division</w:t>
        </w:r>
      </w:hyperlink>
    </w:p>
    <w:p w14:paraId="36F54A72" w14:textId="77777777" w:rsidR="00B756C2" w:rsidRPr="00A910B1" w:rsidRDefault="00875A34" w:rsidP="00B756C2">
      <w:pPr>
        <w:numPr>
          <w:ilvl w:val="0"/>
          <w:numId w:val="6"/>
        </w:numPr>
        <w:spacing w:beforeLines="1" w:before="2" w:afterLines="1" w:after="2"/>
        <w:rPr>
          <w:rFonts w:ascii="Times" w:hAnsi="Times"/>
        </w:rPr>
      </w:pPr>
      <w:hyperlink r:id="rId500" w:history="1">
        <w:r w:rsidR="00B756C2" w:rsidRPr="00A910B1">
          <w:rPr>
            <w:rFonts w:ascii="Times" w:hAnsi="Times"/>
            <w:color w:val="0000FF"/>
            <w:u w:val="single"/>
          </w:rPr>
          <w:t>Open Grant Opportunities (Requests for Grant Proposals)</w:t>
        </w:r>
      </w:hyperlink>
    </w:p>
    <w:p w14:paraId="7B35CEED" w14:textId="77777777" w:rsidR="00B756C2" w:rsidRPr="00A910B1" w:rsidRDefault="00B756C2" w:rsidP="00B756C2">
      <w:pPr>
        <w:tabs>
          <w:tab w:val="left" w:pos="4253"/>
        </w:tabs>
      </w:pPr>
    </w:p>
    <w:p w14:paraId="5A50604B" w14:textId="77777777" w:rsidR="00B756C2" w:rsidRPr="00A910B1" w:rsidRDefault="00B756C2" w:rsidP="00B756C2">
      <w:pPr>
        <w:tabs>
          <w:tab w:val="left" w:pos="4253"/>
        </w:tabs>
      </w:pPr>
      <w:r w:rsidRPr="00A910B1">
        <w:t xml:space="preserve">For General Information </w:t>
      </w:r>
      <w:hyperlink r:id="rId501" w:history="1">
        <w:r w:rsidRPr="00A910B1">
          <w:rPr>
            <w:rStyle w:val="Hyperlink"/>
          </w:rPr>
          <w:t>click here</w:t>
        </w:r>
      </w:hyperlink>
    </w:p>
    <w:p w14:paraId="588B035F" w14:textId="77777777" w:rsidR="00B756C2" w:rsidRPr="00A910B1" w:rsidRDefault="00B756C2" w:rsidP="00B756C2">
      <w:pPr>
        <w:tabs>
          <w:tab w:val="left" w:pos="4253"/>
        </w:tabs>
        <w:rPr>
          <w:b/>
        </w:rPr>
      </w:pPr>
    </w:p>
    <w:p w14:paraId="680D4374" w14:textId="77777777" w:rsidR="00B756C2" w:rsidRPr="00A910B1" w:rsidRDefault="00B756C2" w:rsidP="00B756C2">
      <w:pPr>
        <w:pBdr>
          <w:bottom w:val="single" w:sz="6" w:space="1" w:color="auto"/>
        </w:pBdr>
        <w:tabs>
          <w:tab w:val="left" w:pos="4253"/>
        </w:tabs>
        <w:outlineLvl w:val="0"/>
        <w:rPr>
          <w:b/>
        </w:rPr>
      </w:pPr>
      <w:bookmarkStart w:id="440" w:name="StateProgram"/>
      <w:bookmarkEnd w:id="440"/>
    </w:p>
    <w:p w14:paraId="5FE1A137" w14:textId="77777777" w:rsidR="00B756C2" w:rsidRPr="00A910B1" w:rsidRDefault="00B756C2" w:rsidP="00B756C2">
      <w:pPr>
        <w:tabs>
          <w:tab w:val="left" w:pos="4253"/>
        </w:tabs>
        <w:outlineLvl w:val="0"/>
        <w:rPr>
          <w:b/>
        </w:rPr>
      </w:pPr>
    </w:p>
    <w:p w14:paraId="6DF2A048" w14:textId="77777777" w:rsidR="00B756C2" w:rsidRPr="00A910B1" w:rsidRDefault="00B756C2" w:rsidP="00B756C2">
      <w:pPr>
        <w:tabs>
          <w:tab w:val="left" w:pos="4253"/>
        </w:tabs>
        <w:outlineLvl w:val="0"/>
        <w:rPr>
          <w:b/>
        </w:rPr>
      </w:pPr>
      <w:r w:rsidRPr="00A910B1">
        <w:rPr>
          <w:b/>
        </w:rPr>
        <w:t>Program Grants:</w:t>
      </w:r>
    </w:p>
    <w:p w14:paraId="5E458F42" w14:textId="273281F7" w:rsidR="00A10025" w:rsidRDefault="00A10025" w:rsidP="00A10025">
      <w:pPr>
        <w:widowControl w:val="0"/>
        <w:autoSpaceDE w:val="0"/>
        <w:autoSpaceDN w:val="0"/>
        <w:adjustRightInd w:val="0"/>
        <w:rPr>
          <w:rFonts w:ascii="Times" w:hAnsi="Times" w:cs="Arial"/>
          <w:color w:val="1A1A1A"/>
        </w:rPr>
      </w:pPr>
    </w:p>
    <w:p w14:paraId="114D698A" w14:textId="77777777" w:rsidR="009366E7" w:rsidRDefault="009366E7" w:rsidP="00A10025">
      <w:pPr>
        <w:widowControl w:val="0"/>
        <w:autoSpaceDE w:val="0"/>
        <w:autoSpaceDN w:val="0"/>
        <w:adjustRightInd w:val="0"/>
        <w:rPr>
          <w:rFonts w:ascii="Times" w:hAnsi="Times" w:cs="Arial"/>
          <w:color w:val="1A1A1A"/>
        </w:rPr>
      </w:pPr>
    </w:p>
    <w:p w14:paraId="69F0E1F5" w14:textId="77777777" w:rsidR="000A6446" w:rsidRPr="00A01024" w:rsidRDefault="000A6446" w:rsidP="000A6446">
      <w:pPr>
        <w:widowControl w:val="0"/>
        <w:autoSpaceDE w:val="0"/>
        <w:autoSpaceDN w:val="0"/>
        <w:adjustRightInd w:val="0"/>
        <w:rPr>
          <w:rFonts w:ascii="Times" w:hAnsi="Times" w:cs="Helvetica"/>
        </w:rPr>
      </w:pPr>
      <w:bookmarkStart w:id="441" w:name="DOSMod"/>
      <w:bookmarkEnd w:id="441"/>
      <w:r w:rsidRPr="00A01024">
        <w:rPr>
          <w:rFonts w:ascii="Times" w:hAnsi="Times" w:cs="Helvetica"/>
        </w:rPr>
        <w:t>International Narcotics and Law Enforcement Affair</w:t>
      </w:r>
    </w:p>
    <w:p w14:paraId="59195F4D"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Private Sector Reinsertion in El Salvador</w:t>
      </w:r>
    </w:p>
    <w:p w14:paraId="3D69EB02" w14:textId="77777777" w:rsidR="000A6446" w:rsidRPr="00A01024" w:rsidRDefault="000A6446" w:rsidP="000A6446">
      <w:pPr>
        <w:widowControl w:val="0"/>
        <w:autoSpaceDE w:val="0"/>
        <w:autoSpaceDN w:val="0"/>
        <w:adjustRightInd w:val="0"/>
        <w:rPr>
          <w:rFonts w:ascii="Times" w:hAnsi="Times" w:cs="Helvetica"/>
        </w:rPr>
      </w:pPr>
      <w:r w:rsidRPr="00A01024">
        <w:rPr>
          <w:rFonts w:ascii="Times" w:hAnsi="Times" w:cs="Helvetica"/>
        </w:rPr>
        <w:t>Synopsis 1</w:t>
      </w:r>
    </w:p>
    <w:p w14:paraId="236983FF" w14:textId="77777777" w:rsidR="000A6446" w:rsidRPr="00A01024" w:rsidRDefault="00875A34" w:rsidP="000A6446">
      <w:pPr>
        <w:widowControl w:val="0"/>
        <w:autoSpaceDE w:val="0"/>
        <w:autoSpaceDN w:val="0"/>
        <w:adjustRightInd w:val="0"/>
        <w:rPr>
          <w:rFonts w:ascii="Times" w:hAnsi="Times" w:cs="Helvetica"/>
        </w:rPr>
      </w:pPr>
      <w:hyperlink r:id="rId502" w:history="1">
        <w:r w:rsidR="000A6446" w:rsidRPr="00A01024">
          <w:rPr>
            <w:rFonts w:ascii="Times" w:hAnsi="Times" w:cs="Helvetica"/>
            <w:color w:val="386EFF"/>
            <w:u w:val="single" w:color="386EFF"/>
          </w:rPr>
          <w:t>http://www.grants.gov/web/grants/view-opportunity.html?oppId=286188</w:t>
        </w:r>
      </w:hyperlink>
    </w:p>
    <w:p w14:paraId="21F98011" w14:textId="77777777" w:rsidR="000A6446" w:rsidRDefault="000A6446" w:rsidP="000A6446">
      <w:pPr>
        <w:widowControl w:val="0"/>
        <w:autoSpaceDE w:val="0"/>
        <w:autoSpaceDN w:val="0"/>
        <w:adjustRightInd w:val="0"/>
        <w:rPr>
          <w:rFonts w:ascii="Times" w:hAnsi="Times" w:cs="Helvetica"/>
        </w:rPr>
      </w:pPr>
    </w:p>
    <w:p w14:paraId="78BF3358" w14:textId="77777777" w:rsidR="00C731F7" w:rsidRPr="00501913" w:rsidRDefault="00C731F7" w:rsidP="00C731F7">
      <w:pPr>
        <w:widowControl w:val="0"/>
        <w:autoSpaceDE w:val="0"/>
        <w:autoSpaceDN w:val="0"/>
        <w:adjustRightInd w:val="0"/>
        <w:rPr>
          <w:rFonts w:ascii="Times" w:hAnsi="Times" w:cs="Helvetica"/>
          <w:highlight w:val="cyan"/>
        </w:rPr>
      </w:pPr>
      <w:r w:rsidRPr="00501913">
        <w:rPr>
          <w:rFonts w:ascii="Times" w:hAnsi="Times" w:cs="Helvetica"/>
          <w:highlight w:val="cyan"/>
        </w:rPr>
        <w:t>Public Affairs Section Small Grants Program 2016</w:t>
      </w:r>
    </w:p>
    <w:p w14:paraId="5A21B18D" w14:textId="77777777" w:rsidR="00C731F7" w:rsidRPr="004A3A10" w:rsidRDefault="00C731F7" w:rsidP="00C731F7">
      <w:pPr>
        <w:widowControl w:val="0"/>
        <w:autoSpaceDE w:val="0"/>
        <w:autoSpaceDN w:val="0"/>
        <w:adjustRightInd w:val="0"/>
        <w:rPr>
          <w:rFonts w:ascii="Times" w:hAnsi="Times" w:cs="Helvetica"/>
        </w:rPr>
      </w:pPr>
      <w:r w:rsidRPr="00501913">
        <w:rPr>
          <w:rFonts w:ascii="Times" w:hAnsi="Times" w:cs="Helvetica"/>
          <w:highlight w:val="cyan"/>
        </w:rPr>
        <w:t>Synopsis 1</w:t>
      </w:r>
    </w:p>
    <w:p w14:paraId="59A54E5B" w14:textId="77777777" w:rsidR="00C731F7" w:rsidRPr="004A3A10" w:rsidRDefault="00875A34" w:rsidP="00C731F7">
      <w:pPr>
        <w:widowControl w:val="0"/>
        <w:autoSpaceDE w:val="0"/>
        <w:autoSpaceDN w:val="0"/>
        <w:adjustRightInd w:val="0"/>
        <w:rPr>
          <w:rFonts w:ascii="Times" w:hAnsi="Times" w:cs="Helvetica"/>
        </w:rPr>
      </w:pPr>
      <w:hyperlink r:id="rId503" w:history="1">
        <w:r w:rsidR="00C731F7" w:rsidRPr="004A3A10">
          <w:rPr>
            <w:rFonts w:ascii="Times" w:hAnsi="Times" w:cs="Helvetica"/>
            <w:color w:val="386EFF"/>
            <w:u w:val="single" w:color="386EFF"/>
          </w:rPr>
          <w:t>http://www.grants.gov/web/grants/view-opportunity.html?oppId=286673</w:t>
        </w:r>
      </w:hyperlink>
    </w:p>
    <w:p w14:paraId="35BBD49F" w14:textId="77777777" w:rsidR="00C731F7" w:rsidRPr="004A3A10" w:rsidRDefault="00C731F7" w:rsidP="00C731F7">
      <w:pPr>
        <w:widowControl w:val="0"/>
        <w:autoSpaceDE w:val="0"/>
        <w:autoSpaceDN w:val="0"/>
        <w:adjustRightInd w:val="0"/>
        <w:rPr>
          <w:rFonts w:ascii="Times" w:hAnsi="Times" w:cs="Helvetica"/>
        </w:rPr>
      </w:pPr>
    </w:p>
    <w:p w14:paraId="01D8B042" w14:textId="77777777" w:rsidR="00C731F7" w:rsidRPr="004A3A10" w:rsidRDefault="00C731F7" w:rsidP="00C731F7">
      <w:pPr>
        <w:widowControl w:val="0"/>
        <w:autoSpaceDE w:val="0"/>
        <w:autoSpaceDN w:val="0"/>
        <w:adjustRightInd w:val="0"/>
        <w:rPr>
          <w:rFonts w:ascii="Times" w:hAnsi="Times" w:cs="Helvetica"/>
        </w:rPr>
      </w:pPr>
      <w:r w:rsidRPr="004A3A10">
        <w:rPr>
          <w:rFonts w:ascii="Times" w:hAnsi="Times" w:cs="Helvetica"/>
        </w:rPr>
        <w:t>International Narcotics and Law Enforcement Affair</w:t>
      </w:r>
    </w:p>
    <w:p w14:paraId="70EE74F1" w14:textId="77777777" w:rsidR="00C731F7" w:rsidRPr="004A3A10" w:rsidRDefault="00C731F7" w:rsidP="00C731F7">
      <w:pPr>
        <w:widowControl w:val="0"/>
        <w:autoSpaceDE w:val="0"/>
        <w:autoSpaceDN w:val="0"/>
        <w:adjustRightInd w:val="0"/>
        <w:rPr>
          <w:rFonts w:ascii="Times" w:hAnsi="Times" w:cs="Helvetica"/>
        </w:rPr>
      </w:pPr>
      <w:r w:rsidRPr="004A3A10">
        <w:rPr>
          <w:rFonts w:ascii="Times" w:hAnsi="Times" w:cs="Helvetica"/>
        </w:rPr>
        <w:t>Tunisia Women's Police Association</w:t>
      </w:r>
    </w:p>
    <w:p w14:paraId="07093EC3" w14:textId="77777777" w:rsidR="00C731F7" w:rsidRPr="004A3A10" w:rsidRDefault="00C731F7" w:rsidP="00C731F7">
      <w:pPr>
        <w:widowControl w:val="0"/>
        <w:autoSpaceDE w:val="0"/>
        <w:autoSpaceDN w:val="0"/>
        <w:adjustRightInd w:val="0"/>
        <w:rPr>
          <w:rFonts w:ascii="Times" w:hAnsi="Times" w:cs="Helvetica"/>
        </w:rPr>
      </w:pPr>
      <w:r w:rsidRPr="004A3A10">
        <w:rPr>
          <w:rFonts w:ascii="Times" w:hAnsi="Times" w:cs="Helvetica"/>
        </w:rPr>
        <w:t>Synopsis 1</w:t>
      </w:r>
    </w:p>
    <w:p w14:paraId="08B976F7" w14:textId="77777777" w:rsidR="00C731F7" w:rsidRPr="004A3A10" w:rsidRDefault="00875A34" w:rsidP="00C731F7">
      <w:pPr>
        <w:widowControl w:val="0"/>
        <w:autoSpaceDE w:val="0"/>
        <w:autoSpaceDN w:val="0"/>
        <w:adjustRightInd w:val="0"/>
        <w:rPr>
          <w:rFonts w:ascii="Times" w:hAnsi="Times" w:cs="Helvetica"/>
        </w:rPr>
      </w:pPr>
      <w:hyperlink r:id="rId504" w:history="1">
        <w:r w:rsidR="00C731F7" w:rsidRPr="004A3A10">
          <w:rPr>
            <w:rFonts w:ascii="Times" w:hAnsi="Times" w:cs="Helvetica"/>
            <w:color w:val="386EFF"/>
            <w:u w:val="single" w:color="386EFF"/>
          </w:rPr>
          <w:t>http://www.grants.gov/web/grants/view-opportunity.html?oppId=286581</w:t>
        </w:r>
      </w:hyperlink>
    </w:p>
    <w:p w14:paraId="4E159714" w14:textId="77777777" w:rsidR="00C731F7" w:rsidRPr="004A3A10" w:rsidRDefault="00C731F7" w:rsidP="00C731F7">
      <w:pPr>
        <w:widowControl w:val="0"/>
        <w:autoSpaceDE w:val="0"/>
        <w:autoSpaceDN w:val="0"/>
        <w:adjustRightInd w:val="0"/>
        <w:rPr>
          <w:rFonts w:ascii="Times" w:hAnsi="Times" w:cs="Helvetica"/>
        </w:rPr>
      </w:pPr>
    </w:p>
    <w:p w14:paraId="2D51C0B2" w14:textId="77777777" w:rsidR="00C731F7" w:rsidRPr="001854A2" w:rsidRDefault="00C731F7" w:rsidP="00C731F7">
      <w:pPr>
        <w:widowControl w:val="0"/>
        <w:autoSpaceDE w:val="0"/>
        <w:autoSpaceDN w:val="0"/>
        <w:adjustRightInd w:val="0"/>
        <w:rPr>
          <w:rFonts w:ascii="Times" w:hAnsi="Times" w:cs="Arial"/>
          <w:color w:val="1A1A1A"/>
          <w:highlight w:val="cyan"/>
        </w:rPr>
      </w:pPr>
      <w:r w:rsidRPr="001854A2">
        <w:rPr>
          <w:rFonts w:ascii="Times" w:hAnsi="Times" w:cs="Arial"/>
          <w:color w:val="1A1A1A"/>
          <w:highlight w:val="cyan"/>
        </w:rPr>
        <w:t>Youth Empowerment Grants 2016</w:t>
      </w:r>
    </w:p>
    <w:p w14:paraId="345A2BC1" w14:textId="77777777" w:rsidR="00C731F7" w:rsidRPr="004A3A10" w:rsidRDefault="00C731F7" w:rsidP="00C731F7">
      <w:pPr>
        <w:widowControl w:val="0"/>
        <w:autoSpaceDE w:val="0"/>
        <w:autoSpaceDN w:val="0"/>
        <w:adjustRightInd w:val="0"/>
        <w:rPr>
          <w:rFonts w:ascii="Times" w:hAnsi="Times" w:cs="Arial"/>
          <w:color w:val="1A1A1A"/>
        </w:rPr>
      </w:pPr>
      <w:r w:rsidRPr="001854A2">
        <w:rPr>
          <w:rFonts w:ascii="Times" w:hAnsi="Times" w:cs="Arial"/>
          <w:color w:val="1A1A1A"/>
          <w:highlight w:val="cyan"/>
        </w:rPr>
        <w:t>Synopsis 1</w:t>
      </w:r>
    </w:p>
    <w:p w14:paraId="024D62B5" w14:textId="77777777" w:rsidR="00C731F7" w:rsidRPr="004A3A10" w:rsidRDefault="00875A34" w:rsidP="00C731F7">
      <w:pPr>
        <w:widowControl w:val="0"/>
        <w:autoSpaceDE w:val="0"/>
        <w:autoSpaceDN w:val="0"/>
        <w:adjustRightInd w:val="0"/>
        <w:rPr>
          <w:rFonts w:ascii="Times" w:hAnsi="Times" w:cs="Arial"/>
          <w:color w:val="1A1A1A"/>
        </w:rPr>
      </w:pPr>
      <w:hyperlink r:id="rId505" w:history="1">
        <w:r w:rsidR="00C731F7" w:rsidRPr="004A3A10">
          <w:rPr>
            <w:rFonts w:ascii="Times" w:hAnsi="Times" w:cs="Arial"/>
            <w:color w:val="103CC0"/>
            <w:u w:val="single" w:color="103CC0"/>
          </w:rPr>
          <w:t>http://www.grants.gov/web/grants/view-opportunity.html?oppId=286229</w:t>
        </w:r>
      </w:hyperlink>
    </w:p>
    <w:p w14:paraId="6DD07A31" w14:textId="77777777" w:rsidR="00C731F7" w:rsidRPr="004A3A10" w:rsidRDefault="00C731F7" w:rsidP="00C731F7">
      <w:pPr>
        <w:widowControl w:val="0"/>
        <w:autoSpaceDE w:val="0"/>
        <w:autoSpaceDN w:val="0"/>
        <w:adjustRightInd w:val="0"/>
        <w:rPr>
          <w:rFonts w:ascii="Times" w:hAnsi="Times" w:cs="Arial"/>
          <w:color w:val="1A1A1A"/>
        </w:rPr>
      </w:pPr>
    </w:p>
    <w:p w14:paraId="71EC8BBB" w14:textId="77777777" w:rsidR="00C731F7" w:rsidRPr="001854A2" w:rsidRDefault="00C731F7" w:rsidP="00C731F7">
      <w:pPr>
        <w:widowControl w:val="0"/>
        <w:autoSpaceDE w:val="0"/>
        <w:autoSpaceDN w:val="0"/>
        <w:adjustRightInd w:val="0"/>
        <w:rPr>
          <w:rFonts w:ascii="Times" w:hAnsi="Times" w:cs="Arial"/>
          <w:color w:val="1A1A1A"/>
          <w:highlight w:val="cyan"/>
        </w:rPr>
      </w:pPr>
      <w:r w:rsidRPr="001854A2">
        <w:rPr>
          <w:rFonts w:ascii="Times" w:hAnsi="Times" w:cs="Arial"/>
          <w:color w:val="1A1A1A"/>
          <w:highlight w:val="cyan"/>
        </w:rPr>
        <w:t>U. S.  Mission to Ireland</w:t>
      </w:r>
    </w:p>
    <w:p w14:paraId="1AB9854A" w14:textId="77777777" w:rsidR="00C731F7" w:rsidRPr="001854A2" w:rsidRDefault="00C731F7" w:rsidP="00C731F7">
      <w:pPr>
        <w:widowControl w:val="0"/>
        <w:autoSpaceDE w:val="0"/>
        <w:autoSpaceDN w:val="0"/>
        <w:adjustRightInd w:val="0"/>
        <w:rPr>
          <w:rFonts w:ascii="Times" w:hAnsi="Times" w:cs="Arial"/>
          <w:color w:val="1A1A1A"/>
          <w:highlight w:val="cyan"/>
        </w:rPr>
      </w:pPr>
      <w:r w:rsidRPr="001854A2">
        <w:rPr>
          <w:rFonts w:ascii="Times" w:hAnsi="Times" w:cs="Arial"/>
          <w:color w:val="1A1A1A"/>
          <w:highlight w:val="cyan"/>
        </w:rPr>
        <w:t>Advocating for Human and Civil Rights for the LGBT Community</w:t>
      </w:r>
    </w:p>
    <w:p w14:paraId="5A3B2134" w14:textId="77777777" w:rsidR="00C731F7" w:rsidRPr="004A3A10" w:rsidRDefault="00C731F7" w:rsidP="00C731F7">
      <w:pPr>
        <w:widowControl w:val="0"/>
        <w:autoSpaceDE w:val="0"/>
        <w:autoSpaceDN w:val="0"/>
        <w:adjustRightInd w:val="0"/>
        <w:rPr>
          <w:rFonts w:ascii="Times" w:hAnsi="Times" w:cs="Arial"/>
          <w:color w:val="1A1A1A"/>
        </w:rPr>
      </w:pPr>
      <w:r w:rsidRPr="001854A2">
        <w:rPr>
          <w:rFonts w:ascii="Times" w:hAnsi="Times" w:cs="Arial"/>
          <w:color w:val="1A1A1A"/>
          <w:highlight w:val="cyan"/>
        </w:rPr>
        <w:t>Synopsis 1</w:t>
      </w:r>
    </w:p>
    <w:p w14:paraId="2975A002" w14:textId="77777777" w:rsidR="00C731F7" w:rsidRPr="004A3A10" w:rsidRDefault="00875A34" w:rsidP="00C731F7">
      <w:pPr>
        <w:widowControl w:val="0"/>
        <w:autoSpaceDE w:val="0"/>
        <w:autoSpaceDN w:val="0"/>
        <w:adjustRightInd w:val="0"/>
        <w:rPr>
          <w:rFonts w:ascii="Times" w:hAnsi="Times" w:cs="Arial"/>
          <w:color w:val="1A1A1A"/>
        </w:rPr>
      </w:pPr>
      <w:hyperlink r:id="rId506" w:history="1">
        <w:r w:rsidR="00C731F7" w:rsidRPr="004A3A10">
          <w:rPr>
            <w:rFonts w:ascii="Times" w:hAnsi="Times" w:cs="Arial"/>
            <w:color w:val="103CC0"/>
            <w:u w:val="single" w:color="103CC0"/>
          </w:rPr>
          <w:t>http://www.grants.gov/web/grants/view-opportunity.html?oppId=286321</w:t>
        </w:r>
      </w:hyperlink>
    </w:p>
    <w:p w14:paraId="20883795" w14:textId="77777777" w:rsidR="00C731F7" w:rsidRDefault="00C731F7" w:rsidP="00C731F7">
      <w:pPr>
        <w:widowControl w:val="0"/>
        <w:autoSpaceDE w:val="0"/>
        <w:autoSpaceDN w:val="0"/>
        <w:adjustRightInd w:val="0"/>
        <w:rPr>
          <w:rFonts w:ascii="Times" w:hAnsi="Times" w:cs="Arial"/>
          <w:color w:val="1A1A1A"/>
        </w:rPr>
      </w:pPr>
    </w:p>
    <w:p w14:paraId="24C91437" w14:textId="77777777" w:rsidR="00C731F7" w:rsidRPr="004A3A10" w:rsidRDefault="00C731F7" w:rsidP="00C731F7">
      <w:pPr>
        <w:widowControl w:val="0"/>
        <w:autoSpaceDE w:val="0"/>
        <w:autoSpaceDN w:val="0"/>
        <w:adjustRightInd w:val="0"/>
        <w:rPr>
          <w:rFonts w:ascii="Times" w:hAnsi="Times" w:cs="Helvetica"/>
        </w:rPr>
      </w:pPr>
      <w:r w:rsidRPr="004A3A10">
        <w:rPr>
          <w:rFonts w:ascii="Times" w:hAnsi="Times" w:cs="Helvetica"/>
        </w:rPr>
        <w:t>Bureau of Democracy, Human Rights and Labor</w:t>
      </w:r>
    </w:p>
    <w:p w14:paraId="51194797" w14:textId="77777777" w:rsidR="00C731F7" w:rsidRPr="004A3A10" w:rsidRDefault="00C731F7" w:rsidP="00C731F7">
      <w:pPr>
        <w:widowControl w:val="0"/>
        <w:autoSpaceDE w:val="0"/>
        <w:autoSpaceDN w:val="0"/>
        <w:adjustRightInd w:val="0"/>
        <w:rPr>
          <w:rFonts w:ascii="Times" w:hAnsi="Times" w:cs="Helvetica"/>
        </w:rPr>
      </w:pPr>
      <w:r w:rsidRPr="004A3A10">
        <w:rPr>
          <w:rFonts w:ascii="Times" w:hAnsi="Times" w:cs="Helvetica"/>
        </w:rPr>
        <w:t>Online Censorship Measurement to Support Internet Freedom</w:t>
      </w:r>
    </w:p>
    <w:p w14:paraId="51DC3BE1" w14:textId="77777777" w:rsidR="00C731F7" w:rsidRPr="004A3A10" w:rsidRDefault="00C731F7" w:rsidP="00C731F7">
      <w:pPr>
        <w:widowControl w:val="0"/>
        <w:autoSpaceDE w:val="0"/>
        <w:autoSpaceDN w:val="0"/>
        <w:adjustRightInd w:val="0"/>
        <w:rPr>
          <w:rFonts w:ascii="Times" w:hAnsi="Times" w:cs="Helvetica"/>
        </w:rPr>
      </w:pPr>
      <w:r w:rsidRPr="004A3A10">
        <w:rPr>
          <w:rFonts w:ascii="Times" w:hAnsi="Times" w:cs="Helvetica"/>
        </w:rPr>
        <w:t>Synopsis 1</w:t>
      </w:r>
    </w:p>
    <w:p w14:paraId="08F20048" w14:textId="77777777" w:rsidR="00C731F7" w:rsidRPr="004A3A10" w:rsidRDefault="00875A34" w:rsidP="00C731F7">
      <w:pPr>
        <w:widowControl w:val="0"/>
        <w:autoSpaceDE w:val="0"/>
        <w:autoSpaceDN w:val="0"/>
        <w:adjustRightInd w:val="0"/>
        <w:rPr>
          <w:rFonts w:ascii="Times" w:hAnsi="Times" w:cs="Helvetica"/>
        </w:rPr>
      </w:pPr>
      <w:hyperlink r:id="rId507" w:history="1">
        <w:r w:rsidR="00C731F7" w:rsidRPr="004A3A10">
          <w:rPr>
            <w:rFonts w:ascii="Times" w:hAnsi="Times" w:cs="Helvetica"/>
            <w:color w:val="386EFF"/>
            <w:u w:val="single" w:color="386EFF"/>
          </w:rPr>
          <w:t>http://www.grants.gov/web/grants/view-opportunity.html?oppId=286517</w:t>
        </w:r>
      </w:hyperlink>
    </w:p>
    <w:p w14:paraId="47017FF4" w14:textId="77777777" w:rsidR="00C731F7" w:rsidRPr="004A3A10" w:rsidRDefault="00C731F7" w:rsidP="00C731F7">
      <w:pPr>
        <w:widowControl w:val="0"/>
        <w:autoSpaceDE w:val="0"/>
        <w:autoSpaceDN w:val="0"/>
        <w:adjustRightInd w:val="0"/>
        <w:rPr>
          <w:rFonts w:ascii="Times" w:hAnsi="Times" w:cs="Helvetica"/>
        </w:rPr>
      </w:pPr>
    </w:p>
    <w:p w14:paraId="317F8C6D" w14:textId="45AA2956" w:rsidR="00B756C2" w:rsidRPr="00A910B1" w:rsidRDefault="00B756C2" w:rsidP="00B756C2">
      <w:pPr>
        <w:autoSpaceDE w:val="0"/>
        <w:autoSpaceDN w:val="0"/>
        <w:adjustRightInd w:val="0"/>
      </w:pPr>
      <w:r w:rsidRPr="00A910B1">
        <w:rPr>
          <w:b/>
        </w:rPr>
        <w:t>Modifications</w:t>
      </w:r>
      <w:r w:rsidRPr="00A910B1">
        <w:t>:</w:t>
      </w:r>
    </w:p>
    <w:p w14:paraId="7B2FB100" w14:textId="57B0B6E6" w:rsidR="0068677E" w:rsidRDefault="0068677E" w:rsidP="0068677E">
      <w:pPr>
        <w:widowControl w:val="0"/>
        <w:autoSpaceDE w:val="0"/>
        <w:autoSpaceDN w:val="0"/>
        <w:adjustRightInd w:val="0"/>
        <w:rPr>
          <w:rFonts w:ascii="Times" w:hAnsi="Times" w:cs="Helvetica"/>
        </w:rPr>
      </w:pPr>
    </w:p>
    <w:p w14:paraId="1B6F33CB" w14:textId="77777777" w:rsidR="00034F6B" w:rsidRPr="0033228A" w:rsidRDefault="00034F6B" w:rsidP="00034F6B">
      <w:pPr>
        <w:widowControl w:val="0"/>
        <w:autoSpaceDE w:val="0"/>
        <w:autoSpaceDN w:val="0"/>
        <w:adjustRightInd w:val="0"/>
        <w:rPr>
          <w:rFonts w:ascii="Times" w:hAnsi="Times" w:cs="Helvetica"/>
          <w:highlight w:val="cyan"/>
        </w:rPr>
      </w:pPr>
      <w:r w:rsidRPr="0033228A">
        <w:rPr>
          <w:rFonts w:ascii="Times" w:hAnsi="Times" w:cs="Helvetica"/>
          <w:highlight w:val="cyan"/>
        </w:rPr>
        <w:t>Public Affairs Section Small Grants Program 2016</w:t>
      </w:r>
    </w:p>
    <w:p w14:paraId="58B6E0AF" w14:textId="7AD6888A" w:rsidR="00034F6B" w:rsidRPr="00034F6B" w:rsidRDefault="00034F6B" w:rsidP="00034F6B">
      <w:pPr>
        <w:widowControl w:val="0"/>
        <w:autoSpaceDE w:val="0"/>
        <w:autoSpaceDN w:val="0"/>
        <w:adjustRightInd w:val="0"/>
        <w:rPr>
          <w:rFonts w:ascii="Times" w:hAnsi="Times" w:cs="Helvetica"/>
        </w:rPr>
      </w:pPr>
      <w:r w:rsidRPr="0033228A">
        <w:rPr>
          <w:rFonts w:ascii="Times" w:hAnsi="Times" w:cs="Helvetica"/>
          <w:highlight w:val="cyan"/>
        </w:rPr>
        <w:t>Synopsis 2</w:t>
      </w:r>
    </w:p>
    <w:p w14:paraId="1032EBAD" w14:textId="77777777" w:rsidR="00034F6B" w:rsidRPr="0033228A" w:rsidRDefault="00875A34" w:rsidP="00034F6B">
      <w:pPr>
        <w:widowControl w:val="0"/>
        <w:autoSpaceDE w:val="0"/>
        <w:autoSpaceDN w:val="0"/>
        <w:adjustRightInd w:val="0"/>
        <w:rPr>
          <w:rFonts w:ascii="Times" w:hAnsi="Times" w:cs="Helvetica"/>
        </w:rPr>
      </w:pPr>
      <w:hyperlink r:id="rId508" w:history="1">
        <w:r w:rsidR="00034F6B" w:rsidRPr="0033228A">
          <w:rPr>
            <w:rFonts w:ascii="Times" w:hAnsi="Times" w:cs="Helvetica"/>
            <w:color w:val="386EFF"/>
            <w:u w:val="single" w:color="386EFF"/>
          </w:rPr>
          <w:t>http://www.grants.gov/web/grants/view-opportunity.html?oppId=286673</w:t>
        </w:r>
      </w:hyperlink>
    </w:p>
    <w:p w14:paraId="0C8801B9" w14:textId="77777777" w:rsidR="00034F6B" w:rsidRPr="0033228A" w:rsidRDefault="00034F6B" w:rsidP="00034F6B">
      <w:pPr>
        <w:widowControl w:val="0"/>
        <w:autoSpaceDE w:val="0"/>
        <w:autoSpaceDN w:val="0"/>
        <w:adjustRightInd w:val="0"/>
        <w:rPr>
          <w:rFonts w:ascii="Times" w:hAnsi="Times" w:cs="Helvetica"/>
        </w:rPr>
      </w:pPr>
    </w:p>
    <w:p w14:paraId="1C966A59" w14:textId="77777777" w:rsidR="00C731F7" w:rsidRPr="00375840" w:rsidRDefault="00C731F7" w:rsidP="00C731F7">
      <w:pPr>
        <w:widowControl w:val="0"/>
        <w:autoSpaceDE w:val="0"/>
        <w:autoSpaceDN w:val="0"/>
        <w:adjustRightInd w:val="0"/>
        <w:rPr>
          <w:rFonts w:ascii="Times" w:hAnsi="Times" w:cs="Helvetica"/>
          <w:highlight w:val="cyan"/>
        </w:rPr>
      </w:pPr>
      <w:r w:rsidRPr="00375840">
        <w:rPr>
          <w:rFonts w:ascii="Times" w:hAnsi="Times" w:cs="Helvetica"/>
          <w:highlight w:val="cyan"/>
        </w:rPr>
        <w:t>International Narcotics and Law Enforcement Affair</w:t>
      </w:r>
    </w:p>
    <w:p w14:paraId="517AA9B4" w14:textId="77777777" w:rsidR="00C731F7" w:rsidRPr="00375840" w:rsidRDefault="00C731F7" w:rsidP="00C731F7">
      <w:pPr>
        <w:widowControl w:val="0"/>
        <w:autoSpaceDE w:val="0"/>
        <w:autoSpaceDN w:val="0"/>
        <w:adjustRightInd w:val="0"/>
        <w:rPr>
          <w:rFonts w:ascii="Times" w:hAnsi="Times" w:cs="Helvetica"/>
          <w:highlight w:val="cyan"/>
        </w:rPr>
      </w:pPr>
      <w:r w:rsidRPr="00375840">
        <w:rPr>
          <w:rFonts w:ascii="Times" w:hAnsi="Times" w:cs="Helvetica"/>
          <w:highlight w:val="cyan"/>
        </w:rPr>
        <w:t>Tunisia Amended Criminal Procedure Code Implementation</w:t>
      </w:r>
    </w:p>
    <w:p w14:paraId="3E59AF8C" w14:textId="11B067EE" w:rsidR="00C731F7" w:rsidRPr="00C731F7" w:rsidRDefault="00C731F7" w:rsidP="00C731F7">
      <w:pPr>
        <w:widowControl w:val="0"/>
        <w:autoSpaceDE w:val="0"/>
        <w:autoSpaceDN w:val="0"/>
        <w:adjustRightInd w:val="0"/>
        <w:rPr>
          <w:rFonts w:ascii="Times" w:hAnsi="Times" w:cs="Helvetica"/>
        </w:rPr>
      </w:pPr>
      <w:r w:rsidRPr="00375840">
        <w:rPr>
          <w:rFonts w:ascii="Times" w:hAnsi="Times" w:cs="Helvetica"/>
          <w:highlight w:val="cyan"/>
        </w:rPr>
        <w:t>Synopsis 2</w:t>
      </w:r>
    </w:p>
    <w:p w14:paraId="02742FC8" w14:textId="77777777" w:rsidR="00C731F7" w:rsidRPr="004A3A10" w:rsidRDefault="00875A34" w:rsidP="00C731F7">
      <w:pPr>
        <w:widowControl w:val="0"/>
        <w:autoSpaceDE w:val="0"/>
        <w:autoSpaceDN w:val="0"/>
        <w:adjustRightInd w:val="0"/>
        <w:rPr>
          <w:rFonts w:ascii="Times" w:hAnsi="Times" w:cs="Helvetica"/>
        </w:rPr>
      </w:pPr>
      <w:hyperlink r:id="rId509" w:history="1">
        <w:r w:rsidR="00C731F7" w:rsidRPr="004A3A10">
          <w:rPr>
            <w:rFonts w:ascii="Times" w:hAnsi="Times" w:cs="Helvetica"/>
            <w:color w:val="386EFF"/>
            <w:u w:val="single" w:color="386EFF"/>
          </w:rPr>
          <w:t>http://www.grants.gov/web/grants/view-opportunity.html?oppId=286359</w:t>
        </w:r>
      </w:hyperlink>
    </w:p>
    <w:p w14:paraId="5601C2AE" w14:textId="77777777" w:rsidR="00C731F7" w:rsidRDefault="00C731F7" w:rsidP="0068677E">
      <w:pPr>
        <w:widowControl w:val="0"/>
        <w:autoSpaceDE w:val="0"/>
        <w:autoSpaceDN w:val="0"/>
        <w:adjustRightInd w:val="0"/>
        <w:rPr>
          <w:rFonts w:ascii="Times" w:hAnsi="Times" w:cs="Helvetica"/>
        </w:rPr>
      </w:pPr>
    </w:p>
    <w:p w14:paraId="59EE8D89"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Funding Opportunity Number: FA5461349</w:t>
      </w:r>
    </w:p>
    <w:p w14:paraId="2FB8A46D" w14:textId="77777777" w:rsidR="000A6446" w:rsidRPr="00AC6B41" w:rsidRDefault="000A6446" w:rsidP="000A6446">
      <w:pPr>
        <w:widowControl w:val="0"/>
        <w:autoSpaceDE w:val="0"/>
        <w:autoSpaceDN w:val="0"/>
        <w:adjustRightInd w:val="0"/>
        <w:rPr>
          <w:rFonts w:ascii="Times" w:hAnsi="Times" w:cs="Helvetica"/>
          <w:highlight w:val="cyan"/>
        </w:rPr>
      </w:pPr>
      <w:r w:rsidRPr="00AC6B41">
        <w:rPr>
          <w:rFonts w:ascii="Times" w:hAnsi="Times" w:cs="Helvetica"/>
          <w:highlight w:val="cyan"/>
        </w:rPr>
        <w:t xml:space="preserve">Exchange Program in the U.S. for English </w:t>
      </w:r>
      <w:proofErr w:type="gramStart"/>
      <w:r w:rsidRPr="00AC6B41">
        <w:rPr>
          <w:rFonts w:ascii="Times" w:hAnsi="Times" w:cs="Helvetica"/>
          <w:highlight w:val="cyan"/>
        </w:rPr>
        <w:t>Language  Teachers</w:t>
      </w:r>
      <w:proofErr w:type="gramEnd"/>
      <w:r w:rsidRPr="00AC6B41">
        <w:rPr>
          <w:rFonts w:ascii="Times" w:hAnsi="Times" w:cs="Helvetica"/>
          <w:highlight w:val="cyan"/>
        </w:rPr>
        <w:t xml:space="preserve"> from U.S.-Brazil Binational Centers</w:t>
      </w:r>
    </w:p>
    <w:p w14:paraId="5988B367" w14:textId="77777777" w:rsidR="000A6446" w:rsidRPr="0065632C" w:rsidRDefault="000A6446" w:rsidP="000A6446">
      <w:pPr>
        <w:widowControl w:val="0"/>
        <w:autoSpaceDE w:val="0"/>
        <w:autoSpaceDN w:val="0"/>
        <w:adjustRightInd w:val="0"/>
        <w:rPr>
          <w:rFonts w:ascii="Times" w:hAnsi="Times" w:cs="Helvetica"/>
        </w:rPr>
      </w:pPr>
      <w:r w:rsidRPr="00AC6B41">
        <w:rPr>
          <w:rFonts w:ascii="Times" w:hAnsi="Times" w:cs="Helvetica"/>
          <w:highlight w:val="cyan"/>
        </w:rPr>
        <w:t>       Mission to Brazil</w:t>
      </w:r>
    </w:p>
    <w:p w14:paraId="6C574D08" w14:textId="77777777"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Posted Date: Jun 24, 2016</w:t>
      </w:r>
    </w:p>
    <w:p w14:paraId="6C332B35" w14:textId="524063FA" w:rsidR="000A6446" w:rsidRPr="0065632C" w:rsidRDefault="000A6446" w:rsidP="000A6446">
      <w:pPr>
        <w:widowControl w:val="0"/>
        <w:autoSpaceDE w:val="0"/>
        <w:autoSpaceDN w:val="0"/>
        <w:adjustRightInd w:val="0"/>
        <w:rPr>
          <w:rFonts w:ascii="Times" w:hAnsi="Times" w:cs="Helvetica"/>
        </w:rPr>
      </w:pPr>
      <w:r>
        <w:rPr>
          <w:rFonts w:ascii="Times" w:hAnsi="Times" w:cs="Helvetica"/>
        </w:rPr>
        <w:t xml:space="preserve">Version: </w:t>
      </w:r>
      <w:r w:rsidR="0024408A">
        <w:rPr>
          <w:rFonts w:ascii="Times" w:hAnsi="Times" w:cs="Helvetica"/>
        </w:rPr>
        <w:t>Modification 2</w:t>
      </w:r>
    </w:p>
    <w:p w14:paraId="60634E39" w14:textId="77777777" w:rsidR="000A6446" w:rsidRPr="0065632C" w:rsidRDefault="000A6446" w:rsidP="000A6446">
      <w:pPr>
        <w:widowControl w:val="0"/>
        <w:autoSpaceDE w:val="0"/>
        <w:autoSpaceDN w:val="0"/>
        <w:adjustRightInd w:val="0"/>
        <w:rPr>
          <w:rFonts w:ascii="Times" w:hAnsi="Times" w:cs="Helvetica"/>
        </w:rPr>
      </w:pPr>
    </w:p>
    <w:p w14:paraId="020D817A" w14:textId="5F6C7F7A"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Modification Comments: Please note that International Airfare should not be included in the budget. International airfare will be covered s</w:t>
      </w:r>
      <w:r>
        <w:rPr>
          <w:rFonts w:ascii="Times" w:hAnsi="Times" w:cs="Helvetica"/>
        </w:rPr>
        <w:t xml:space="preserve">eparately by the participants. </w:t>
      </w:r>
    </w:p>
    <w:p w14:paraId="53B42BD6" w14:textId="77777777" w:rsidR="000A6446" w:rsidRPr="0065632C" w:rsidRDefault="000A6446" w:rsidP="000A6446">
      <w:pPr>
        <w:widowControl w:val="0"/>
        <w:autoSpaceDE w:val="0"/>
        <w:autoSpaceDN w:val="0"/>
        <w:adjustRightInd w:val="0"/>
        <w:rPr>
          <w:rFonts w:ascii="Times" w:hAnsi="Times" w:cs="Helvetica"/>
        </w:rPr>
      </w:pPr>
    </w:p>
    <w:p w14:paraId="5B2CC41D" w14:textId="5CBCD7EB" w:rsidR="000A6446" w:rsidRPr="0065632C" w:rsidRDefault="000A6446" w:rsidP="000A6446">
      <w:pPr>
        <w:widowControl w:val="0"/>
        <w:autoSpaceDE w:val="0"/>
        <w:autoSpaceDN w:val="0"/>
        <w:adjustRightInd w:val="0"/>
        <w:rPr>
          <w:rFonts w:ascii="Times" w:hAnsi="Times" w:cs="Helvetica"/>
        </w:rPr>
      </w:pPr>
      <w:r w:rsidRPr="0065632C">
        <w:rPr>
          <w:rFonts w:ascii="Times" w:hAnsi="Times" w:cs="Helvetica"/>
        </w:rPr>
        <w:t xml:space="preserve">Link: </w:t>
      </w:r>
      <w:hyperlink r:id="rId510" w:history="1">
        <w:r w:rsidRPr="0065632C">
          <w:rPr>
            <w:rFonts w:ascii="Times" w:hAnsi="Times" w:cs="Helvetica"/>
            <w:color w:val="386EFF"/>
            <w:u w:val="single" w:color="386EFF"/>
          </w:rPr>
          <w:t>http://www.grants.gov/web/grants/view-opportunity.html?oppId=285399</w:t>
        </w:r>
      </w:hyperlink>
    </w:p>
    <w:p w14:paraId="22E58365" w14:textId="77777777" w:rsidR="000A6446" w:rsidRDefault="000A6446" w:rsidP="0068677E">
      <w:pPr>
        <w:widowControl w:val="0"/>
        <w:autoSpaceDE w:val="0"/>
        <w:autoSpaceDN w:val="0"/>
        <w:adjustRightInd w:val="0"/>
        <w:rPr>
          <w:rFonts w:ascii="Times" w:hAnsi="Times" w:cs="Helvetica"/>
        </w:rPr>
      </w:pPr>
    </w:p>
    <w:p w14:paraId="3F19F27E" w14:textId="229EFC60"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617891FB" w14:textId="77777777" w:rsidR="00B756C2" w:rsidRDefault="00B756C2" w:rsidP="00B756C2">
      <w:pPr>
        <w:widowControl w:val="0"/>
        <w:autoSpaceDE w:val="0"/>
        <w:autoSpaceDN w:val="0"/>
        <w:adjustRightInd w:val="0"/>
        <w:rPr>
          <w:rFonts w:ascii="Times" w:hAnsi="Times" w:cs="Helvetica"/>
        </w:rPr>
      </w:pPr>
    </w:p>
    <w:p w14:paraId="433B46BB" w14:textId="77777777" w:rsidR="00F541CF" w:rsidRPr="00BD04CA" w:rsidRDefault="00F541CF" w:rsidP="00F541CF">
      <w:pPr>
        <w:widowControl w:val="0"/>
        <w:autoSpaceDE w:val="0"/>
        <w:autoSpaceDN w:val="0"/>
        <w:adjustRightInd w:val="0"/>
        <w:rPr>
          <w:rFonts w:ascii="Times" w:hAnsi="Times" w:cs="Helvetica"/>
        </w:rPr>
      </w:pPr>
    </w:p>
    <w:p w14:paraId="69852B97" w14:textId="2DF71B88" w:rsidR="00B756C2" w:rsidRDefault="0001122B" w:rsidP="00B756C2">
      <w:pPr>
        <w:widowControl w:val="0"/>
        <w:autoSpaceDE w:val="0"/>
        <w:autoSpaceDN w:val="0"/>
        <w:adjustRightInd w:val="0"/>
        <w:rPr>
          <w:rFonts w:ascii="Times" w:hAnsi="Times" w:cs="Helvetica"/>
          <w:b/>
        </w:rPr>
      </w:pPr>
      <w:r w:rsidRPr="0001122B">
        <w:rPr>
          <w:rFonts w:ascii="Times" w:hAnsi="Times" w:cs="Helvetica"/>
          <w:b/>
        </w:rPr>
        <w:t>Deleted:</w:t>
      </w:r>
    </w:p>
    <w:p w14:paraId="31111FAC" w14:textId="77777777" w:rsidR="0001122B" w:rsidRDefault="0001122B" w:rsidP="0001122B">
      <w:pPr>
        <w:widowControl w:val="0"/>
        <w:autoSpaceDE w:val="0"/>
        <w:autoSpaceDN w:val="0"/>
        <w:adjustRightInd w:val="0"/>
        <w:rPr>
          <w:rFonts w:ascii="Times" w:hAnsi="Times" w:cs="Helvetica"/>
        </w:rPr>
      </w:pPr>
    </w:p>
    <w:p w14:paraId="0AE19DFC"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International Narcotics and Law Enforcement Affair</w:t>
      </w:r>
    </w:p>
    <w:p w14:paraId="0C76740A"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INLEA-INLCJ-12-001 - Morocco Anti-Corruption Program</w:t>
      </w:r>
    </w:p>
    <w:p w14:paraId="374E4C8B"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51DB5114" w14:textId="77777777" w:rsidR="0001122B" w:rsidRPr="004A3A10" w:rsidRDefault="0001122B" w:rsidP="0001122B">
      <w:pPr>
        <w:widowControl w:val="0"/>
        <w:autoSpaceDE w:val="0"/>
        <w:autoSpaceDN w:val="0"/>
        <w:adjustRightInd w:val="0"/>
        <w:rPr>
          <w:rFonts w:ascii="Times" w:hAnsi="Times" w:cs="Helvetica"/>
        </w:rPr>
      </w:pPr>
    </w:p>
    <w:p w14:paraId="65C24B46"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International Narcotics and Law Enforcement Affair</w:t>
      </w:r>
    </w:p>
    <w:p w14:paraId="69CEA28E"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INLEA-INLCJ-13-001 - Legal Socialization Reform in Armenia and Georgia</w:t>
      </w:r>
    </w:p>
    <w:p w14:paraId="373F1188"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0990501F" w14:textId="77777777" w:rsidR="0001122B" w:rsidRPr="004A3A10" w:rsidRDefault="0001122B" w:rsidP="0001122B">
      <w:pPr>
        <w:widowControl w:val="0"/>
        <w:autoSpaceDE w:val="0"/>
        <w:autoSpaceDN w:val="0"/>
        <w:adjustRightInd w:val="0"/>
        <w:rPr>
          <w:rFonts w:ascii="Times" w:hAnsi="Times" w:cs="Helvetica"/>
        </w:rPr>
      </w:pPr>
    </w:p>
    <w:p w14:paraId="005E7435"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International Narcotics and Law Enforcement Affair</w:t>
      </w:r>
    </w:p>
    <w:p w14:paraId="429CB88C"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INLEA-INLCJ-13-003 - Nicaragua Citizen Security Grants</w:t>
      </w:r>
    </w:p>
    <w:p w14:paraId="11609B8B" w14:textId="77777777" w:rsidR="0001122B" w:rsidRPr="004A3A10" w:rsidRDefault="0001122B" w:rsidP="0001122B">
      <w:pPr>
        <w:widowControl w:val="0"/>
        <w:autoSpaceDE w:val="0"/>
        <w:autoSpaceDN w:val="0"/>
        <w:adjustRightInd w:val="0"/>
        <w:rPr>
          <w:rFonts w:ascii="Times" w:hAnsi="Times" w:cs="Helvetica"/>
        </w:rPr>
      </w:pPr>
      <w:r w:rsidRPr="004A3A10">
        <w:rPr>
          <w:rFonts w:ascii="Times" w:hAnsi="Times" w:cs="Helvetica"/>
        </w:rPr>
        <w:t>Deletion Comments: Opportunity deleted</w:t>
      </w:r>
    </w:p>
    <w:p w14:paraId="423BECB4" w14:textId="77777777" w:rsidR="0001122B" w:rsidRPr="004A3A10" w:rsidRDefault="0001122B" w:rsidP="0001122B">
      <w:pPr>
        <w:widowControl w:val="0"/>
        <w:autoSpaceDE w:val="0"/>
        <w:autoSpaceDN w:val="0"/>
        <w:adjustRightInd w:val="0"/>
        <w:rPr>
          <w:rFonts w:ascii="Times" w:hAnsi="Times" w:cs="Helvetica"/>
        </w:rPr>
      </w:pPr>
    </w:p>
    <w:p w14:paraId="7B380A8A" w14:textId="77777777" w:rsidR="00B756C2" w:rsidRPr="00A910B1" w:rsidRDefault="00B756C2" w:rsidP="00B756C2">
      <w:pPr>
        <w:pBdr>
          <w:bottom w:val="double" w:sz="6" w:space="1" w:color="auto"/>
        </w:pBdr>
        <w:autoSpaceDE w:val="0"/>
        <w:autoSpaceDN w:val="0"/>
        <w:adjustRightInd w:val="0"/>
        <w:rPr>
          <w:b/>
        </w:rPr>
      </w:pPr>
    </w:p>
    <w:p w14:paraId="56D6B52C" w14:textId="77777777" w:rsidR="00916624" w:rsidRDefault="00916624" w:rsidP="00B756C2">
      <w:pPr>
        <w:pStyle w:val="NormalWeb"/>
        <w:outlineLvl w:val="0"/>
        <w:rPr>
          <w:b/>
        </w:rPr>
      </w:pPr>
      <w:bookmarkStart w:id="442" w:name="DOT"/>
      <w:bookmarkEnd w:id="442"/>
    </w:p>
    <w:p w14:paraId="05F137EC" w14:textId="77777777" w:rsidR="00916624" w:rsidRDefault="00916624" w:rsidP="00B756C2">
      <w:pPr>
        <w:pStyle w:val="NormalWeb"/>
        <w:outlineLvl w:val="0"/>
        <w:rPr>
          <w:b/>
        </w:rPr>
      </w:pPr>
    </w:p>
    <w:p w14:paraId="11FB1188" w14:textId="77777777" w:rsidR="00916624" w:rsidRDefault="00916624" w:rsidP="00B756C2">
      <w:pPr>
        <w:pStyle w:val="NormalWeb"/>
        <w:outlineLvl w:val="0"/>
        <w:rPr>
          <w:b/>
        </w:rPr>
      </w:pPr>
    </w:p>
    <w:p w14:paraId="67DC5C1B" w14:textId="77777777" w:rsidR="00916624" w:rsidRDefault="00916624" w:rsidP="00B756C2">
      <w:pPr>
        <w:pStyle w:val="NormalWeb"/>
        <w:outlineLvl w:val="0"/>
        <w:rPr>
          <w:b/>
        </w:rPr>
      </w:pPr>
    </w:p>
    <w:p w14:paraId="0BC65F83" w14:textId="77777777" w:rsidR="00916624" w:rsidRDefault="00916624" w:rsidP="00B756C2">
      <w:pPr>
        <w:pStyle w:val="NormalWeb"/>
        <w:outlineLvl w:val="0"/>
        <w:rPr>
          <w:b/>
        </w:rPr>
      </w:pPr>
    </w:p>
    <w:p w14:paraId="544AE70D" w14:textId="77777777" w:rsidR="00916624" w:rsidRDefault="00916624" w:rsidP="00B756C2">
      <w:pPr>
        <w:pStyle w:val="NormalWeb"/>
        <w:outlineLvl w:val="0"/>
        <w:rPr>
          <w:b/>
        </w:rPr>
      </w:pPr>
    </w:p>
    <w:p w14:paraId="588EBBFB" w14:textId="77777777" w:rsidR="00916624" w:rsidRDefault="00916624" w:rsidP="00B756C2">
      <w:pPr>
        <w:pStyle w:val="NormalWeb"/>
        <w:outlineLvl w:val="0"/>
        <w:rPr>
          <w:b/>
        </w:rPr>
      </w:pPr>
    </w:p>
    <w:p w14:paraId="76CE795A" w14:textId="77777777" w:rsidR="00916624" w:rsidRDefault="00916624" w:rsidP="00B756C2">
      <w:pPr>
        <w:pStyle w:val="NormalWeb"/>
        <w:outlineLvl w:val="0"/>
        <w:rPr>
          <w:b/>
        </w:rPr>
      </w:pPr>
    </w:p>
    <w:p w14:paraId="08BA19F2" w14:textId="1F3BDE95" w:rsidR="00B756C2" w:rsidRPr="00A910B1" w:rsidRDefault="00B756C2" w:rsidP="00B756C2">
      <w:pPr>
        <w:pStyle w:val="NormalWeb"/>
        <w:outlineLvl w:val="0"/>
        <w:rPr>
          <w:b/>
        </w:rPr>
      </w:pPr>
      <w:r w:rsidRPr="00A910B1">
        <w:rPr>
          <w:b/>
        </w:rPr>
        <w:t xml:space="preserve">Department of Transportation </w:t>
      </w:r>
    </w:p>
    <w:p w14:paraId="6681FBFA" w14:textId="77777777" w:rsidR="00B756C2" w:rsidRPr="00A910B1" w:rsidRDefault="00B756C2" w:rsidP="00B756C2">
      <w:pPr>
        <w:pStyle w:val="NormalWeb"/>
        <w:ind w:left="-630"/>
        <w:outlineLvl w:val="0"/>
        <w:rPr>
          <w:b/>
        </w:rPr>
      </w:pPr>
      <w:r w:rsidRPr="00A910B1">
        <w:rPr>
          <w:b/>
          <w:noProof/>
        </w:rPr>
        <w:drawing>
          <wp:inline distT="0" distB="0" distL="0" distR="0" wp14:anchorId="41E895A9" wp14:editId="12C25AAD">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3ACA653" w14:textId="77777777" w:rsidR="00B756C2" w:rsidRPr="00A910B1" w:rsidRDefault="00B756C2" w:rsidP="00B756C2">
      <w:pPr>
        <w:pStyle w:val="NormalWeb"/>
        <w:pBdr>
          <w:bottom w:val="single" w:sz="6" w:space="1" w:color="auto"/>
        </w:pBdr>
        <w:ind w:left="-810" w:firstLine="810"/>
        <w:rPr>
          <w:rFonts w:ascii="Times" w:hAnsi="Times" w:cs="Helvetica"/>
          <w:color w:val="386EFF"/>
          <w:u w:val="single" w:color="386EFF"/>
        </w:rPr>
      </w:pPr>
      <w:bookmarkStart w:id="443" w:name="DOTGeneralGrant"/>
      <w:bookmarkEnd w:id="443"/>
      <w:r w:rsidRPr="00A910B1">
        <w:rPr>
          <w:highlight w:val="yellow"/>
        </w:rPr>
        <w:t>General Grant Program Overview</w:t>
      </w:r>
      <w:bookmarkStart w:id="444" w:name="DOTFTASafety"/>
      <w:bookmarkStart w:id="445" w:name="DOTFHAEveryDayCounts"/>
      <w:bookmarkStart w:id="446" w:name="DOTPipelineHazard"/>
      <w:bookmarkStart w:id="447" w:name="DOTFAACOE"/>
      <w:bookmarkStart w:id="448" w:name="DOTTOD"/>
      <w:bookmarkStart w:id="449" w:name="DOTOffHours"/>
      <w:bookmarkStart w:id="450" w:name="DOTInnovativePublicTrans"/>
      <w:bookmarkStart w:id="451" w:name="DOTCMVOST"/>
      <w:bookmarkStart w:id="452" w:name="DOTSummerTransInst"/>
      <w:bookmarkStart w:id="453" w:name="DOTEisenhower"/>
      <w:bookmarkEnd w:id="444"/>
      <w:bookmarkEnd w:id="445"/>
      <w:bookmarkEnd w:id="446"/>
      <w:bookmarkEnd w:id="447"/>
      <w:bookmarkEnd w:id="448"/>
      <w:bookmarkEnd w:id="449"/>
      <w:bookmarkEnd w:id="450"/>
      <w:bookmarkEnd w:id="451"/>
      <w:bookmarkEnd w:id="452"/>
      <w:bookmarkEnd w:id="453"/>
      <w:r w:rsidRPr="00A910B1">
        <w:t xml:space="preserve">         </w:t>
      </w:r>
      <w:r w:rsidRPr="00A910B1">
        <w:rPr>
          <w:rFonts w:ascii="Times" w:hAnsi="Times" w:cs="Helvetica"/>
          <w:color w:val="386EFF"/>
          <w:u w:val="single" w:color="386EFF"/>
        </w:rPr>
        <w:t>https://www.transportation.gov/grants</w:t>
      </w:r>
      <w:bookmarkStart w:id="454" w:name="DOTBeyondTraffic"/>
      <w:bookmarkStart w:id="455" w:name="DOTPHMSAHazmatTraining"/>
      <w:bookmarkEnd w:id="454"/>
      <w:bookmarkEnd w:id="455"/>
    </w:p>
    <w:p w14:paraId="30F32412" w14:textId="77777777" w:rsidR="00AE4AC3" w:rsidRPr="00A910B1" w:rsidRDefault="00AE4AC3" w:rsidP="00B756C2">
      <w:pPr>
        <w:pStyle w:val="NormalWeb"/>
        <w:pBdr>
          <w:bottom w:val="single" w:sz="6" w:space="1" w:color="auto"/>
        </w:pBdr>
        <w:ind w:left="-810" w:firstLine="810"/>
        <w:rPr>
          <w:color w:val="0000FF"/>
          <w:u w:val="single"/>
        </w:rPr>
      </w:pPr>
    </w:p>
    <w:p w14:paraId="16646A88" w14:textId="77777777" w:rsidR="00B756C2" w:rsidRDefault="00B756C2" w:rsidP="00B756C2">
      <w:pPr>
        <w:rPr>
          <w:b/>
        </w:rPr>
      </w:pPr>
      <w:bookmarkStart w:id="456" w:name="DOTPrograms"/>
      <w:bookmarkEnd w:id="456"/>
      <w:r w:rsidRPr="00A910B1">
        <w:rPr>
          <w:b/>
        </w:rPr>
        <w:t>Programs:</w:t>
      </w:r>
    </w:p>
    <w:p w14:paraId="05845329" w14:textId="77777777" w:rsidR="00DB30FF" w:rsidRDefault="00DB30FF" w:rsidP="00B756C2">
      <w:pPr>
        <w:rPr>
          <w:b/>
        </w:rPr>
      </w:pPr>
    </w:p>
    <w:p w14:paraId="41522786" w14:textId="77777777" w:rsidR="004E4CB6" w:rsidRPr="004A3A10" w:rsidRDefault="004E4CB6" w:rsidP="004E4CB6">
      <w:pPr>
        <w:widowControl w:val="0"/>
        <w:autoSpaceDE w:val="0"/>
        <w:autoSpaceDN w:val="0"/>
        <w:adjustRightInd w:val="0"/>
        <w:rPr>
          <w:rFonts w:ascii="Times" w:hAnsi="Times" w:cs="Helvetica"/>
        </w:rPr>
      </w:pPr>
      <w:bookmarkStart w:id="457" w:name="DOTMODSandbox"/>
      <w:bookmarkStart w:id="458" w:name="DOTWorkZoneGuardrail"/>
      <w:bookmarkStart w:id="459" w:name="DOTSmallCommunityAir"/>
      <w:bookmarkStart w:id="460" w:name="DOT5339"/>
      <w:bookmarkStart w:id="461" w:name="DOTNatlSummerInst"/>
      <w:bookmarkStart w:id="462" w:name="DOTSmallCommunityAirService"/>
      <w:bookmarkStart w:id="463" w:name="DOTModifications"/>
      <w:bookmarkStart w:id="464" w:name="DOTPostivieTrainControls"/>
      <w:bookmarkEnd w:id="457"/>
      <w:bookmarkEnd w:id="458"/>
      <w:bookmarkEnd w:id="459"/>
      <w:bookmarkEnd w:id="460"/>
      <w:bookmarkEnd w:id="461"/>
      <w:bookmarkEnd w:id="462"/>
      <w:bookmarkEnd w:id="463"/>
      <w:bookmarkEnd w:id="464"/>
      <w:r w:rsidRPr="004A3A10">
        <w:rPr>
          <w:rFonts w:ascii="Times" w:hAnsi="Times" w:cs="Helvetica"/>
        </w:rPr>
        <w:t>DOT/Federal Railroad Administration</w:t>
      </w:r>
    </w:p>
    <w:p w14:paraId="07C322D0" w14:textId="77777777" w:rsidR="004E4CB6" w:rsidRDefault="004E4CB6" w:rsidP="004E4CB6">
      <w:pPr>
        <w:widowControl w:val="0"/>
        <w:autoSpaceDE w:val="0"/>
        <w:autoSpaceDN w:val="0"/>
        <w:adjustRightInd w:val="0"/>
        <w:rPr>
          <w:rFonts w:ascii="Times" w:hAnsi="Times" w:cs="Helvetica"/>
        </w:rPr>
      </w:pPr>
      <w:r w:rsidRPr="004A3A10">
        <w:rPr>
          <w:rFonts w:ascii="Times" w:hAnsi="Times" w:cs="Helvetica"/>
        </w:rPr>
        <w:t>FY 2017 Positive Train Control Grant Funds</w:t>
      </w:r>
    </w:p>
    <w:p w14:paraId="612BDD5D" w14:textId="77777777" w:rsidR="00A41006" w:rsidRPr="004A3A10" w:rsidRDefault="00A41006" w:rsidP="004E4CB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740"/>
      </w:tblGrid>
      <w:tr w:rsidR="00A41006" w:rsidRPr="00A41006" w14:paraId="5D9B9131" w14:textId="77777777">
        <w:tc>
          <w:tcPr>
            <w:tcW w:w="4540" w:type="dxa"/>
            <w:tcMar>
              <w:top w:w="100" w:type="nil"/>
              <w:left w:w="100" w:type="nil"/>
              <w:bottom w:w="100" w:type="nil"/>
              <w:right w:w="100" w:type="nil"/>
            </w:tcMar>
          </w:tcPr>
          <w:p w14:paraId="3E8C4180"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Document Type:</w:t>
            </w:r>
          </w:p>
        </w:tc>
        <w:tc>
          <w:tcPr>
            <w:tcW w:w="4740" w:type="dxa"/>
            <w:tcMar>
              <w:top w:w="100" w:type="nil"/>
              <w:left w:w="100" w:type="nil"/>
              <w:bottom w:w="100" w:type="nil"/>
              <w:right w:w="100" w:type="nil"/>
            </w:tcMar>
            <w:vAlign w:val="center"/>
          </w:tcPr>
          <w:p w14:paraId="25B9A27E"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Grants Notice</w:t>
            </w:r>
          </w:p>
        </w:tc>
      </w:tr>
      <w:tr w:rsidR="00A41006" w:rsidRPr="00A41006" w14:paraId="20EA53B5" w14:textId="77777777">
        <w:tblPrEx>
          <w:tblBorders>
            <w:top w:val="none" w:sz="0" w:space="0" w:color="auto"/>
          </w:tblBorders>
        </w:tblPrEx>
        <w:tc>
          <w:tcPr>
            <w:tcW w:w="4540" w:type="dxa"/>
            <w:tcMar>
              <w:top w:w="100" w:type="nil"/>
              <w:left w:w="100" w:type="nil"/>
              <w:bottom w:w="100" w:type="nil"/>
              <w:right w:w="100" w:type="nil"/>
            </w:tcMar>
          </w:tcPr>
          <w:p w14:paraId="341DE157"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Funding Opportunity Number:</w:t>
            </w:r>
          </w:p>
        </w:tc>
        <w:tc>
          <w:tcPr>
            <w:tcW w:w="4740" w:type="dxa"/>
            <w:tcMar>
              <w:top w:w="100" w:type="nil"/>
              <w:left w:w="100" w:type="nil"/>
              <w:bottom w:w="100" w:type="nil"/>
              <w:right w:w="100" w:type="nil"/>
            </w:tcMar>
            <w:vAlign w:val="center"/>
          </w:tcPr>
          <w:p w14:paraId="795A8697"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FR-TEC-16-002</w:t>
            </w:r>
          </w:p>
        </w:tc>
      </w:tr>
      <w:tr w:rsidR="00A41006" w:rsidRPr="00A41006" w14:paraId="20A3555C" w14:textId="77777777">
        <w:tblPrEx>
          <w:tblBorders>
            <w:top w:val="none" w:sz="0" w:space="0" w:color="auto"/>
          </w:tblBorders>
        </w:tblPrEx>
        <w:tc>
          <w:tcPr>
            <w:tcW w:w="4540" w:type="dxa"/>
            <w:tcMar>
              <w:top w:w="100" w:type="nil"/>
              <w:left w:w="100" w:type="nil"/>
              <w:bottom w:w="100" w:type="nil"/>
              <w:right w:w="100" w:type="nil"/>
            </w:tcMar>
          </w:tcPr>
          <w:p w14:paraId="5899FC2D"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Funding Opportunity Title:</w:t>
            </w:r>
          </w:p>
        </w:tc>
        <w:tc>
          <w:tcPr>
            <w:tcW w:w="4740" w:type="dxa"/>
            <w:tcMar>
              <w:top w:w="100" w:type="nil"/>
              <w:left w:w="100" w:type="nil"/>
              <w:bottom w:w="100" w:type="nil"/>
              <w:right w:w="100" w:type="nil"/>
            </w:tcMar>
            <w:vAlign w:val="center"/>
          </w:tcPr>
          <w:p w14:paraId="266C37BF"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FY 2017 Positive Train Control Grant Funds</w:t>
            </w:r>
          </w:p>
        </w:tc>
      </w:tr>
      <w:tr w:rsidR="00A41006" w:rsidRPr="00A41006" w14:paraId="6128BD31" w14:textId="77777777">
        <w:tblPrEx>
          <w:tblBorders>
            <w:top w:val="none" w:sz="0" w:space="0" w:color="auto"/>
          </w:tblBorders>
        </w:tblPrEx>
        <w:tc>
          <w:tcPr>
            <w:tcW w:w="4540" w:type="dxa"/>
            <w:tcMar>
              <w:top w:w="100" w:type="nil"/>
              <w:left w:w="100" w:type="nil"/>
              <w:bottom w:w="100" w:type="nil"/>
              <w:right w:w="100" w:type="nil"/>
            </w:tcMar>
          </w:tcPr>
          <w:p w14:paraId="350E5C07"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Opportunity Category:</w:t>
            </w:r>
          </w:p>
        </w:tc>
        <w:tc>
          <w:tcPr>
            <w:tcW w:w="4740" w:type="dxa"/>
            <w:tcMar>
              <w:top w:w="100" w:type="nil"/>
              <w:left w:w="100" w:type="nil"/>
              <w:bottom w:w="100" w:type="nil"/>
              <w:right w:w="100" w:type="nil"/>
            </w:tcMar>
            <w:vAlign w:val="center"/>
          </w:tcPr>
          <w:p w14:paraId="02ED3577"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Discretionary</w:t>
            </w:r>
          </w:p>
        </w:tc>
      </w:tr>
      <w:tr w:rsidR="00A41006" w:rsidRPr="00A41006" w14:paraId="3267BAA5" w14:textId="77777777">
        <w:tblPrEx>
          <w:tblBorders>
            <w:top w:val="none" w:sz="0" w:space="0" w:color="auto"/>
          </w:tblBorders>
        </w:tblPrEx>
        <w:tc>
          <w:tcPr>
            <w:tcW w:w="4540" w:type="dxa"/>
            <w:tcMar>
              <w:top w:w="100" w:type="nil"/>
              <w:left w:w="100" w:type="nil"/>
              <w:bottom w:w="100" w:type="nil"/>
              <w:right w:w="100" w:type="nil"/>
            </w:tcMar>
          </w:tcPr>
          <w:p w14:paraId="72EEEC06"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Opportunity Category Explanation:</w:t>
            </w:r>
          </w:p>
        </w:tc>
        <w:tc>
          <w:tcPr>
            <w:tcW w:w="4740" w:type="dxa"/>
            <w:tcMar>
              <w:top w:w="100" w:type="nil"/>
              <w:left w:w="100" w:type="nil"/>
              <w:bottom w:w="100" w:type="nil"/>
              <w:right w:w="100" w:type="nil"/>
            </w:tcMar>
            <w:vAlign w:val="center"/>
          </w:tcPr>
          <w:p w14:paraId="52E19040"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 </w:t>
            </w:r>
          </w:p>
        </w:tc>
      </w:tr>
      <w:tr w:rsidR="00A41006" w:rsidRPr="00A41006" w14:paraId="7F60079C" w14:textId="77777777">
        <w:tblPrEx>
          <w:tblBorders>
            <w:top w:val="none" w:sz="0" w:space="0" w:color="auto"/>
          </w:tblBorders>
        </w:tblPrEx>
        <w:tc>
          <w:tcPr>
            <w:tcW w:w="4540" w:type="dxa"/>
            <w:tcMar>
              <w:top w:w="100" w:type="nil"/>
              <w:left w:w="100" w:type="nil"/>
              <w:bottom w:w="100" w:type="nil"/>
              <w:right w:w="100" w:type="nil"/>
            </w:tcMar>
          </w:tcPr>
          <w:p w14:paraId="50702C26"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Funding Instrument Type:</w:t>
            </w:r>
          </w:p>
        </w:tc>
        <w:tc>
          <w:tcPr>
            <w:tcW w:w="4740" w:type="dxa"/>
            <w:tcMar>
              <w:top w:w="100" w:type="nil"/>
              <w:left w:w="100" w:type="nil"/>
              <w:bottom w:w="100" w:type="nil"/>
              <w:right w:w="100" w:type="nil"/>
            </w:tcMar>
            <w:vAlign w:val="center"/>
          </w:tcPr>
          <w:p w14:paraId="7A5A9055"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Grant</w:t>
            </w:r>
          </w:p>
        </w:tc>
      </w:tr>
      <w:tr w:rsidR="00A41006" w:rsidRPr="00A41006" w14:paraId="0D61B9DD" w14:textId="77777777">
        <w:tblPrEx>
          <w:tblBorders>
            <w:top w:val="none" w:sz="0" w:space="0" w:color="auto"/>
          </w:tblBorders>
        </w:tblPrEx>
        <w:tc>
          <w:tcPr>
            <w:tcW w:w="4540" w:type="dxa"/>
            <w:tcMar>
              <w:top w:w="100" w:type="nil"/>
              <w:left w:w="100" w:type="nil"/>
              <w:bottom w:w="100" w:type="nil"/>
              <w:right w:w="100" w:type="nil"/>
            </w:tcMar>
          </w:tcPr>
          <w:p w14:paraId="2210D9E5"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Category of Funding Activity:</w:t>
            </w:r>
          </w:p>
        </w:tc>
        <w:tc>
          <w:tcPr>
            <w:tcW w:w="4740" w:type="dxa"/>
            <w:tcMar>
              <w:top w:w="100" w:type="nil"/>
              <w:left w:w="100" w:type="nil"/>
              <w:bottom w:w="100" w:type="nil"/>
              <w:right w:w="100" w:type="nil"/>
            </w:tcMar>
            <w:vAlign w:val="center"/>
          </w:tcPr>
          <w:p w14:paraId="7B83E128"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Transportation</w:t>
            </w:r>
          </w:p>
        </w:tc>
      </w:tr>
      <w:tr w:rsidR="00A41006" w:rsidRPr="00A41006" w14:paraId="09CDC523" w14:textId="77777777">
        <w:tblPrEx>
          <w:tblBorders>
            <w:top w:val="none" w:sz="0" w:space="0" w:color="auto"/>
          </w:tblBorders>
        </w:tblPrEx>
        <w:tc>
          <w:tcPr>
            <w:tcW w:w="4540" w:type="dxa"/>
            <w:tcMar>
              <w:top w:w="100" w:type="nil"/>
              <w:left w:w="100" w:type="nil"/>
              <w:bottom w:w="100" w:type="nil"/>
              <w:right w:w="100" w:type="nil"/>
            </w:tcMar>
          </w:tcPr>
          <w:p w14:paraId="79241059"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Category Explanation:</w:t>
            </w:r>
          </w:p>
        </w:tc>
        <w:tc>
          <w:tcPr>
            <w:tcW w:w="4740" w:type="dxa"/>
            <w:tcMar>
              <w:top w:w="100" w:type="nil"/>
              <w:left w:w="100" w:type="nil"/>
              <w:bottom w:w="100" w:type="nil"/>
              <w:right w:w="100" w:type="nil"/>
            </w:tcMar>
            <w:vAlign w:val="center"/>
          </w:tcPr>
          <w:p w14:paraId="779427F4"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 </w:t>
            </w:r>
          </w:p>
        </w:tc>
      </w:tr>
      <w:tr w:rsidR="00A41006" w:rsidRPr="00A41006" w14:paraId="3C37E9DA" w14:textId="77777777">
        <w:tblPrEx>
          <w:tblBorders>
            <w:top w:val="none" w:sz="0" w:space="0" w:color="auto"/>
          </w:tblBorders>
        </w:tblPrEx>
        <w:tc>
          <w:tcPr>
            <w:tcW w:w="4540" w:type="dxa"/>
            <w:tcMar>
              <w:top w:w="100" w:type="nil"/>
              <w:left w:w="100" w:type="nil"/>
              <w:bottom w:w="100" w:type="nil"/>
              <w:right w:w="100" w:type="nil"/>
            </w:tcMar>
          </w:tcPr>
          <w:p w14:paraId="36108F2E"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Expected Number of Awards:</w:t>
            </w:r>
          </w:p>
        </w:tc>
        <w:tc>
          <w:tcPr>
            <w:tcW w:w="4740" w:type="dxa"/>
            <w:tcMar>
              <w:top w:w="100" w:type="nil"/>
              <w:left w:w="100" w:type="nil"/>
              <w:bottom w:w="100" w:type="nil"/>
              <w:right w:w="100" w:type="nil"/>
            </w:tcMar>
            <w:vAlign w:val="center"/>
          </w:tcPr>
          <w:p w14:paraId="3451ABC8"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 </w:t>
            </w:r>
          </w:p>
        </w:tc>
      </w:tr>
      <w:tr w:rsidR="00A41006" w:rsidRPr="00A41006" w14:paraId="67353665" w14:textId="77777777">
        <w:tblPrEx>
          <w:tblBorders>
            <w:top w:val="none" w:sz="0" w:space="0" w:color="auto"/>
          </w:tblBorders>
        </w:tblPrEx>
        <w:tc>
          <w:tcPr>
            <w:tcW w:w="4540" w:type="dxa"/>
            <w:tcMar>
              <w:top w:w="100" w:type="nil"/>
              <w:left w:w="100" w:type="nil"/>
              <w:bottom w:w="100" w:type="nil"/>
              <w:right w:w="100" w:type="nil"/>
            </w:tcMar>
          </w:tcPr>
          <w:p w14:paraId="48133400"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CFDA Number(s):</w:t>
            </w:r>
          </w:p>
        </w:tc>
        <w:tc>
          <w:tcPr>
            <w:tcW w:w="4740" w:type="dxa"/>
            <w:tcMar>
              <w:top w:w="100" w:type="nil"/>
              <w:left w:w="100" w:type="nil"/>
              <w:bottom w:w="100" w:type="nil"/>
              <w:right w:w="100" w:type="nil"/>
            </w:tcMar>
            <w:vAlign w:val="center"/>
          </w:tcPr>
          <w:p w14:paraId="23BEBBBE"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20.321 -- Railroad Safety Technology Grants</w:t>
            </w:r>
          </w:p>
        </w:tc>
      </w:tr>
      <w:tr w:rsidR="00A41006" w:rsidRPr="00A41006" w14:paraId="22373DE5" w14:textId="77777777">
        <w:tc>
          <w:tcPr>
            <w:tcW w:w="4540" w:type="dxa"/>
            <w:tcMar>
              <w:top w:w="100" w:type="nil"/>
              <w:left w:w="100" w:type="nil"/>
              <w:bottom w:w="100" w:type="nil"/>
              <w:right w:w="100" w:type="nil"/>
            </w:tcMar>
          </w:tcPr>
          <w:p w14:paraId="7F74C0BE" w14:textId="77777777" w:rsidR="00A41006" w:rsidRPr="00A41006" w:rsidRDefault="00A41006" w:rsidP="00A41006">
            <w:pPr>
              <w:widowControl w:val="0"/>
              <w:autoSpaceDE w:val="0"/>
              <w:autoSpaceDN w:val="0"/>
              <w:adjustRightInd w:val="0"/>
              <w:rPr>
                <w:rFonts w:ascii="Times" w:hAnsi="Times" w:cs="Helvetica"/>
                <w:b/>
                <w:bCs/>
              </w:rPr>
            </w:pPr>
            <w:r w:rsidRPr="00A41006">
              <w:rPr>
                <w:rFonts w:ascii="Times" w:hAnsi="Times" w:cs="Helvetica"/>
                <w:b/>
                <w:bCs/>
              </w:rPr>
              <w:t>Cost Sharing or Matching Requirement:</w:t>
            </w:r>
          </w:p>
        </w:tc>
        <w:tc>
          <w:tcPr>
            <w:tcW w:w="4740" w:type="dxa"/>
            <w:tcMar>
              <w:top w:w="100" w:type="nil"/>
              <w:left w:w="100" w:type="nil"/>
              <w:bottom w:w="100" w:type="nil"/>
              <w:right w:w="100" w:type="nil"/>
            </w:tcMar>
            <w:vAlign w:val="center"/>
          </w:tcPr>
          <w:p w14:paraId="3D13231F" w14:textId="77777777" w:rsidR="00A41006" w:rsidRPr="00A41006" w:rsidRDefault="00A41006" w:rsidP="00A41006">
            <w:pPr>
              <w:widowControl w:val="0"/>
              <w:autoSpaceDE w:val="0"/>
              <w:autoSpaceDN w:val="0"/>
              <w:adjustRightInd w:val="0"/>
              <w:rPr>
                <w:rFonts w:ascii="Times" w:hAnsi="Times" w:cs="Helvetica"/>
              </w:rPr>
            </w:pPr>
            <w:r w:rsidRPr="00A41006">
              <w:rPr>
                <w:rFonts w:ascii="Times" w:hAnsi="Times" w:cs="Helvetica"/>
              </w:rPr>
              <w:t>Yes</w:t>
            </w:r>
          </w:p>
        </w:tc>
      </w:tr>
      <w:tr w:rsidR="00A41006" w14:paraId="255917DB" w14:textId="77777777" w:rsidTr="00A41006">
        <w:tc>
          <w:tcPr>
            <w:tcW w:w="4540" w:type="dxa"/>
            <w:tcBorders>
              <w:left w:val="nil"/>
            </w:tcBorders>
            <w:tcMar>
              <w:top w:w="100" w:type="nil"/>
              <w:left w:w="100" w:type="nil"/>
              <w:bottom w:w="100" w:type="nil"/>
              <w:right w:w="100" w:type="nil"/>
            </w:tcMar>
          </w:tcPr>
          <w:p w14:paraId="285247AF"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Posted Date:</w:t>
            </w:r>
          </w:p>
        </w:tc>
        <w:tc>
          <w:tcPr>
            <w:tcW w:w="4740" w:type="dxa"/>
            <w:tcBorders>
              <w:right w:val="nil"/>
            </w:tcBorders>
            <w:tcMar>
              <w:top w:w="100" w:type="nil"/>
              <w:left w:w="100" w:type="nil"/>
              <w:bottom w:w="100" w:type="nil"/>
              <w:right w:w="100" w:type="nil"/>
            </w:tcMar>
            <w:vAlign w:val="center"/>
          </w:tcPr>
          <w:p w14:paraId="7794DFC2"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Jul 29, 2016</w:t>
            </w:r>
          </w:p>
        </w:tc>
      </w:tr>
      <w:tr w:rsidR="00A41006" w14:paraId="0FE9ADE2" w14:textId="77777777" w:rsidTr="00A41006">
        <w:tc>
          <w:tcPr>
            <w:tcW w:w="4540" w:type="dxa"/>
            <w:tcBorders>
              <w:left w:val="nil"/>
            </w:tcBorders>
            <w:tcMar>
              <w:top w:w="100" w:type="nil"/>
              <w:left w:w="100" w:type="nil"/>
              <w:bottom w:w="100" w:type="nil"/>
              <w:right w:w="100" w:type="nil"/>
            </w:tcMar>
          </w:tcPr>
          <w:p w14:paraId="65F4E221"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Last Updated Date:</w:t>
            </w:r>
          </w:p>
        </w:tc>
        <w:tc>
          <w:tcPr>
            <w:tcW w:w="4740" w:type="dxa"/>
            <w:tcBorders>
              <w:right w:val="nil"/>
            </w:tcBorders>
            <w:tcMar>
              <w:top w:w="100" w:type="nil"/>
              <w:left w:w="100" w:type="nil"/>
              <w:bottom w:w="100" w:type="nil"/>
              <w:right w:w="100" w:type="nil"/>
            </w:tcMar>
            <w:vAlign w:val="center"/>
          </w:tcPr>
          <w:p w14:paraId="7E940751"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Jul 29, 2016</w:t>
            </w:r>
          </w:p>
        </w:tc>
      </w:tr>
      <w:tr w:rsidR="00A41006" w14:paraId="7E29B49B" w14:textId="77777777" w:rsidTr="00A41006">
        <w:tc>
          <w:tcPr>
            <w:tcW w:w="4540" w:type="dxa"/>
            <w:tcBorders>
              <w:left w:val="nil"/>
            </w:tcBorders>
            <w:tcMar>
              <w:top w:w="100" w:type="nil"/>
              <w:left w:w="100" w:type="nil"/>
              <w:bottom w:w="100" w:type="nil"/>
              <w:right w:w="100" w:type="nil"/>
            </w:tcMar>
          </w:tcPr>
          <w:p w14:paraId="12C06988"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Original Closing Date for Applications:</w:t>
            </w:r>
          </w:p>
        </w:tc>
        <w:tc>
          <w:tcPr>
            <w:tcW w:w="4740" w:type="dxa"/>
            <w:tcBorders>
              <w:right w:val="nil"/>
            </w:tcBorders>
            <w:tcMar>
              <w:top w:w="100" w:type="nil"/>
              <w:left w:w="100" w:type="nil"/>
              <w:bottom w:w="100" w:type="nil"/>
              <w:right w:w="100" w:type="nil"/>
            </w:tcMar>
            <w:vAlign w:val="center"/>
          </w:tcPr>
          <w:p w14:paraId="7A9D433F"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Sep 27, 2016  No Explanation</w:t>
            </w:r>
          </w:p>
        </w:tc>
      </w:tr>
      <w:tr w:rsidR="00A41006" w14:paraId="050CF118" w14:textId="77777777" w:rsidTr="00A41006">
        <w:tc>
          <w:tcPr>
            <w:tcW w:w="4540" w:type="dxa"/>
            <w:tcBorders>
              <w:left w:val="nil"/>
            </w:tcBorders>
            <w:tcMar>
              <w:top w:w="100" w:type="nil"/>
              <w:left w:w="100" w:type="nil"/>
              <w:bottom w:w="100" w:type="nil"/>
              <w:right w:w="100" w:type="nil"/>
            </w:tcMar>
          </w:tcPr>
          <w:p w14:paraId="21028DBB"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Current Closing Date for Applications:</w:t>
            </w:r>
          </w:p>
        </w:tc>
        <w:tc>
          <w:tcPr>
            <w:tcW w:w="4740" w:type="dxa"/>
            <w:tcBorders>
              <w:right w:val="nil"/>
            </w:tcBorders>
            <w:tcMar>
              <w:top w:w="100" w:type="nil"/>
              <w:left w:w="100" w:type="nil"/>
              <w:bottom w:w="100" w:type="nil"/>
              <w:right w:w="100" w:type="nil"/>
            </w:tcMar>
            <w:vAlign w:val="center"/>
          </w:tcPr>
          <w:p w14:paraId="7A03F64D"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Sep 27, 2016  No Explanation</w:t>
            </w:r>
          </w:p>
        </w:tc>
      </w:tr>
      <w:tr w:rsidR="00A41006" w14:paraId="62EE0863" w14:textId="77777777" w:rsidTr="00A41006">
        <w:tc>
          <w:tcPr>
            <w:tcW w:w="4540" w:type="dxa"/>
            <w:tcBorders>
              <w:left w:val="nil"/>
            </w:tcBorders>
            <w:tcMar>
              <w:top w:w="100" w:type="nil"/>
              <w:left w:w="100" w:type="nil"/>
              <w:bottom w:w="100" w:type="nil"/>
              <w:right w:w="100" w:type="nil"/>
            </w:tcMar>
          </w:tcPr>
          <w:p w14:paraId="5C89E8C7"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Archive Date:</w:t>
            </w:r>
          </w:p>
        </w:tc>
        <w:tc>
          <w:tcPr>
            <w:tcW w:w="4740" w:type="dxa"/>
            <w:tcBorders>
              <w:right w:val="nil"/>
            </w:tcBorders>
            <w:tcMar>
              <w:top w:w="100" w:type="nil"/>
              <w:left w:w="100" w:type="nil"/>
              <w:bottom w:w="100" w:type="nil"/>
              <w:right w:w="100" w:type="nil"/>
            </w:tcMar>
            <w:vAlign w:val="center"/>
          </w:tcPr>
          <w:p w14:paraId="31B409F0"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Oct 27, 2016</w:t>
            </w:r>
          </w:p>
        </w:tc>
      </w:tr>
      <w:tr w:rsidR="00A41006" w14:paraId="698D1CD5" w14:textId="77777777" w:rsidTr="00A41006">
        <w:tc>
          <w:tcPr>
            <w:tcW w:w="4540" w:type="dxa"/>
            <w:tcBorders>
              <w:left w:val="nil"/>
            </w:tcBorders>
            <w:tcMar>
              <w:top w:w="100" w:type="nil"/>
              <w:left w:w="100" w:type="nil"/>
              <w:bottom w:w="100" w:type="nil"/>
              <w:right w:w="100" w:type="nil"/>
            </w:tcMar>
          </w:tcPr>
          <w:p w14:paraId="60C4B3C0"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Estimated Total Program Funding:</w:t>
            </w:r>
          </w:p>
        </w:tc>
        <w:tc>
          <w:tcPr>
            <w:tcW w:w="4740" w:type="dxa"/>
            <w:tcBorders>
              <w:right w:val="nil"/>
            </w:tcBorders>
            <w:tcMar>
              <w:top w:w="100" w:type="nil"/>
              <w:left w:w="100" w:type="nil"/>
              <w:bottom w:w="100" w:type="nil"/>
              <w:right w:w="100" w:type="nil"/>
            </w:tcMar>
            <w:vAlign w:val="center"/>
          </w:tcPr>
          <w:p w14:paraId="7530BB44"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 </w:t>
            </w:r>
          </w:p>
        </w:tc>
      </w:tr>
      <w:tr w:rsidR="00A41006" w14:paraId="2868169A" w14:textId="77777777" w:rsidTr="00A41006">
        <w:tc>
          <w:tcPr>
            <w:tcW w:w="4540" w:type="dxa"/>
            <w:tcBorders>
              <w:left w:val="nil"/>
            </w:tcBorders>
            <w:tcMar>
              <w:top w:w="100" w:type="nil"/>
              <w:left w:w="100" w:type="nil"/>
              <w:bottom w:w="100" w:type="nil"/>
              <w:right w:w="100" w:type="nil"/>
            </w:tcMar>
          </w:tcPr>
          <w:p w14:paraId="6597FE67"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Award Ceiling:</w:t>
            </w:r>
          </w:p>
        </w:tc>
        <w:tc>
          <w:tcPr>
            <w:tcW w:w="4740" w:type="dxa"/>
            <w:tcBorders>
              <w:right w:val="nil"/>
            </w:tcBorders>
            <w:tcMar>
              <w:top w:w="100" w:type="nil"/>
              <w:left w:w="100" w:type="nil"/>
              <w:bottom w:w="100" w:type="nil"/>
              <w:right w:w="100" w:type="nil"/>
            </w:tcMar>
            <w:vAlign w:val="center"/>
          </w:tcPr>
          <w:p w14:paraId="1307AC42"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$197,010,000</w:t>
            </w:r>
          </w:p>
        </w:tc>
      </w:tr>
      <w:tr w:rsidR="00A41006" w14:paraId="72896561" w14:textId="77777777" w:rsidTr="00A41006">
        <w:tc>
          <w:tcPr>
            <w:tcW w:w="4540" w:type="dxa"/>
            <w:tcBorders>
              <w:left w:val="nil"/>
            </w:tcBorders>
            <w:tcMar>
              <w:top w:w="100" w:type="nil"/>
              <w:left w:w="100" w:type="nil"/>
              <w:bottom w:w="100" w:type="nil"/>
              <w:right w:w="100" w:type="nil"/>
            </w:tcMar>
          </w:tcPr>
          <w:p w14:paraId="3C37D562"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Award Floor:</w:t>
            </w:r>
          </w:p>
        </w:tc>
        <w:tc>
          <w:tcPr>
            <w:tcW w:w="4740" w:type="dxa"/>
            <w:tcBorders>
              <w:right w:val="nil"/>
            </w:tcBorders>
            <w:tcMar>
              <w:top w:w="100" w:type="nil"/>
              <w:left w:w="100" w:type="nil"/>
              <w:bottom w:w="100" w:type="nil"/>
              <w:right w:w="100" w:type="nil"/>
            </w:tcMar>
            <w:vAlign w:val="center"/>
          </w:tcPr>
          <w:p w14:paraId="4501D65C"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$0</w:t>
            </w:r>
          </w:p>
        </w:tc>
      </w:tr>
      <w:tr w:rsidR="00A41006" w14:paraId="60BEE4F8" w14:textId="77777777" w:rsidTr="00A41006">
        <w:tc>
          <w:tcPr>
            <w:tcW w:w="4540" w:type="dxa"/>
            <w:tcBorders>
              <w:left w:val="nil"/>
            </w:tcBorders>
            <w:tcMar>
              <w:top w:w="100" w:type="nil"/>
              <w:left w:w="100" w:type="nil"/>
              <w:bottom w:w="100" w:type="nil"/>
              <w:right w:w="100" w:type="nil"/>
            </w:tcMar>
          </w:tcPr>
          <w:p w14:paraId="6AC81DA7"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Eligible Applicants:</w:t>
            </w:r>
          </w:p>
        </w:tc>
        <w:tc>
          <w:tcPr>
            <w:tcW w:w="4740" w:type="dxa"/>
            <w:tcBorders>
              <w:right w:val="nil"/>
            </w:tcBorders>
            <w:tcMar>
              <w:top w:w="100" w:type="nil"/>
              <w:left w:w="100" w:type="nil"/>
              <w:bottom w:w="100" w:type="nil"/>
              <w:right w:w="100" w:type="nil"/>
            </w:tcMar>
            <w:vAlign w:val="center"/>
          </w:tcPr>
          <w:p w14:paraId="1A268755"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State governments</w:t>
            </w:r>
          </w:p>
          <w:p w14:paraId="53227E80"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Others (see text field entitled "Additional Information on Eligibility" for clarification)</w:t>
            </w:r>
          </w:p>
          <w:p w14:paraId="6D5BDE4C"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City or township governments</w:t>
            </w:r>
          </w:p>
          <w:p w14:paraId="786BF5BA"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County governments</w:t>
            </w:r>
          </w:p>
        </w:tc>
      </w:tr>
      <w:tr w:rsidR="00A41006" w14:paraId="0BAC44B7" w14:textId="77777777" w:rsidTr="00A41006">
        <w:tc>
          <w:tcPr>
            <w:tcW w:w="4540" w:type="dxa"/>
            <w:tcBorders>
              <w:left w:val="nil"/>
            </w:tcBorders>
            <w:tcMar>
              <w:top w:w="100" w:type="nil"/>
              <w:left w:w="100" w:type="nil"/>
              <w:bottom w:w="100" w:type="nil"/>
              <w:right w:w="100" w:type="nil"/>
            </w:tcMar>
          </w:tcPr>
          <w:p w14:paraId="1662D670"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Additional Information on Eligibility:</w:t>
            </w:r>
          </w:p>
        </w:tc>
        <w:tc>
          <w:tcPr>
            <w:tcW w:w="4740" w:type="dxa"/>
            <w:tcBorders>
              <w:right w:val="nil"/>
            </w:tcBorders>
            <w:tcMar>
              <w:top w:w="100" w:type="nil"/>
              <w:left w:w="100" w:type="nil"/>
              <w:bottom w:w="100" w:type="nil"/>
              <w:right w:w="100" w:type="nil"/>
            </w:tcMar>
            <w:vAlign w:val="center"/>
          </w:tcPr>
          <w:p w14:paraId="68C94015"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Entities that are recipients of funds under 49 U.S.C. Ch. 53, including public transit agencies operating commuter railroads.</w:t>
            </w:r>
          </w:p>
        </w:tc>
      </w:tr>
      <w:tr w:rsidR="00A41006" w14:paraId="042EB912" w14:textId="77777777" w:rsidTr="00A41006">
        <w:tc>
          <w:tcPr>
            <w:tcW w:w="4540" w:type="dxa"/>
            <w:tcBorders>
              <w:left w:val="nil"/>
            </w:tcBorders>
            <w:tcMar>
              <w:top w:w="100" w:type="nil"/>
              <w:left w:w="100" w:type="nil"/>
              <w:bottom w:w="100" w:type="nil"/>
              <w:right w:w="100" w:type="nil"/>
            </w:tcMar>
          </w:tcPr>
          <w:p w14:paraId="42AB1B80"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Agency Name:</w:t>
            </w:r>
          </w:p>
        </w:tc>
        <w:tc>
          <w:tcPr>
            <w:tcW w:w="4740" w:type="dxa"/>
            <w:tcBorders>
              <w:right w:val="nil"/>
            </w:tcBorders>
            <w:tcMar>
              <w:top w:w="100" w:type="nil"/>
              <w:left w:w="100" w:type="nil"/>
              <w:bottom w:w="100" w:type="nil"/>
              <w:right w:w="100" w:type="nil"/>
            </w:tcMar>
            <w:vAlign w:val="center"/>
          </w:tcPr>
          <w:p w14:paraId="394AC32F"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DOT/Federal Railroad Administration</w:t>
            </w:r>
          </w:p>
        </w:tc>
      </w:tr>
      <w:tr w:rsidR="00A41006" w14:paraId="4A6FCF77" w14:textId="77777777" w:rsidTr="00A41006">
        <w:tc>
          <w:tcPr>
            <w:tcW w:w="4540" w:type="dxa"/>
            <w:tcBorders>
              <w:left w:val="nil"/>
            </w:tcBorders>
            <w:tcMar>
              <w:top w:w="100" w:type="nil"/>
              <w:left w:w="100" w:type="nil"/>
              <w:bottom w:w="100" w:type="nil"/>
              <w:right w:w="100" w:type="nil"/>
            </w:tcMar>
          </w:tcPr>
          <w:p w14:paraId="0F7E9699"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Description:</w:t>
            </w:r>
          </w:p>
        </w:tc>
        <w:tc>
          <w:tcPr>
            <w:tcW w:w="4740" w:type="dxa"/>
            <w:tcBorders>
              <w:right w:val="nil"/>
            </w:tcBorders>
            <w:tcMar>
              <w:top w:w="100" w:type="nil"/>
              <w:left w:w="100" w:type="nil"/>
              <w:bottom w:w="100" w:type="nil"/>
              <w:right w:w="100" w:type="nil"/>
            </w:tcMar>
            <w:vAlign w:val="center"/>
          </w:tcPr>
          <w:p w14:paraId="066421C2"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The purpose of these funds is to award grants for eligible positive train control (PTC) projects. The funding available under this solicitation, $197.01 million, is authorized by section 3028 of the Fixing America's Surface Transportation (FAST) Act (Public Law No. 114-94), and subject to the availability of appropriated funds. Projects eligible under this NOFO must help install PTC systems required under 49 U.S.C. 20157.</w:t>
            </w:r>
          </w:p>
        </w:tc>
      </w:tr>
      <w:tr w:rsidR="00A41006" w14:paraId="608EFC3A" w14:textId="77777777" w:rsidTr="00A41006">
        <w:tc>
          <w:tcPr>
            <w:tcW w:w="4540" w:type="dxa"/>
            <w:tcBorders>
              <w:left w:val="nil"/>
            </w:tcBorders>
            <w:tcMar>
              <w:top w:w="100" w:type="nil"/>
              <w:left w:w="100" w:type="nil"/>
              <w:bottom w:w="100" w:type="nil"/>
              <w:right w:w="100" w:type="nil"/>
            </w:tcMar>
          </w:tcPr>
          <w:p w14:paraId="3E76E6B7"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Link to Additional Information:</w:t>
            </w:r>
          </w:p>
        </w:tc>
        <w:tc>
          <w:tcPr>
            <w:tcW w:w="4740" w:type="dxa"/>
            <w:tcBorders>
              <w:right w:val="nil"/>
            </w:tcBorders>
            <w:tcMar>
              <w:top w:w="100" w:type="nil"/>
              <w:left w:w="100" w:type="nil"/>
              <w:bottom w:w="100" w:type="nil"/>
              <w:right w:w="100" w:type="nil"/>
            </w:tcMar>
            <w:vAlign w:val="center"/>
          </w:tcPr>
          <w:p w14:paraId="727DD631" w14:textId="77777777" w:rsidR="00A41006" w:rsidRPr="00A41006" w:rsidRDefault="00875A34">
            <w:pPr>
              <w:widowControl w:val="0"/>
              <w:autoSpaceDE w:val="0"/>
              <w:autoSpaceDN w:val="0"/>
              <w:adjustRightInd w:val="0"/>
              <w:rPr>
                <w:rFonts w:ascii="Times" w:hAnsi="Times" w:cs="Helvetica"/>
              </w:rPr>
            </w:pPr>
            <w:hyperlink r:id="rId512" w:history="1">
              <w:r w:rsidR="00A41006" w:rsidRPr="00A41006">
                <w:rPr>
                  <w:rStyle w:val="Hyperlink"/>
                  <w:rFonts w:ascii="Times" w:hAnsi="Times" w:cs="Helvetica"/>
                </w:rPr>
                <w:t>FY 2017 Positive Train Control Grant Funds</w:t>
              </w:r>
            </w:hyperlink>
          </w:p>
        </w:tc>
      </w:tr>
      <w:tr w:rsidR="00A41006" w14:paraId="34FE8CF7" w14:textId="77777777" w:rsidTr="00A41006">
        <w:tc>
          <w:tcPr>
            <w:tcW w:w="4540" w:type="dxa"/>
            <w:tcBorders>
              <w:left w:val="nil"/>
            </w:tcBorders>
            <w:tcMar>
              <w:top w:w="100" w:type="nil"/>
              <w:left w:w="100" w:type="nil"/>
              <w:bottom w:w="100" w:type="nil"/>
              <w:right w:w="100" w:type="nil"/>
            </w:tcMar>
          </w:tcPr>
          <w:p w14:paraId="686F2299" w14:textId="77777777" w:rsidR="00A41006" w:rsidRPr="00A41006" w:rsidRDefault="00A41006">
            <w:pPr>
              <w:widowControl w:val="0"/>
              <w:autoSpaceDE w:val="0"/>
              <w:autoSpaceDN w:val="0"/>
              <w:adjustRightInd w:val="0"/>
              <w:rPr>
                <w:rFonts w:ascii="Times" w:hAnsi="Times" w:cs="Helvetica"/>
                <w:b/>
                <w:bCs/>
              </w:rPr>
            </w:pPr>
            <w:r w:rsidRPr="00A41006">
              <w:rPr>
                <w:rFonts w:ascii="Times" w:hAnsi="Times" w:cs="Helvetica"/>
                <w:b/>
                <w:bCs/>
              </w:rPr>
              <w:t>Grantor Contact Information:</w:t>
            </w:r>
          </w:p>
        </w:tc>
        <w:tc>
          <w:tcPr>
            <w:tcW w:w="4740" w:type="dxa"/>
            <w:tcBorders>
              <w:right w:val="nil"/>
            </w:tcBorders>
            <w:tcMar>
              <w:top w:w="100" w:type="nil"/>
              <w:left w:w="100" w:type="nil"/>
              <w:bottom w:w="100" w:type="nil"/>
              <w:right w:w="100" w:type="nil"/>
            </w:tcMar>
            <w:vAlign w:val="center"/>
          </w:tcPr>
          <w:p w14:paraId="0A8F2625"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If you have difficulty accessing the full announcement electronically, please contact:</w:t>
            </w:r>
          </w:p>
          <w:p w14:paraId="30B715C3" w14:textId="77777777" w:rsidR="00A41006" w:rsidRPr="00A41006" w:rsidRDefault="00A41006">
            <w:pPr>
              <w:widowControl w:val="0"/>
              <w:autoSpaceDE w:val="0"/>
              <w:autoSpaceDN w:val="0"/>
              <w:adjustRightInd w:val="0"/>
              <w:rPr>
                <w:rFonts w:ascii="Times" w:hAnsi="Times" w:cs="Helvetica"/>
              </w:rPr>
            </w:pPr>
          </w:p>
          <w:p w14:paraId="7ACA95C7" w14:textId="77777777" w:rsidR="00A41006" w:rsidRPr="00A41006" w:rsidRDefault="00A41006">
            <w:pPr>
              <w:widowControl w:val="0"/>
              <w:autoSpaceDE w:val="0"/>
              <w:autoSpaceDN w:val="0"/>
              <w:adjustRightInd w:val="0"/>
              <w:rPr>
                <w:rFonts w:ascii="Times" w:hAnsi="Times" w:cs="Helvetica"/>
              </w:rPr>
            </w:pPr>
            <w:r w:rsidRPr="00A41006">
              <w:rPr>
                <w:rFonts w:ascii="Times" w:hAnsi="Times" w:cs="Helvetica"/>
              </w:rPr>
              <w:t xml:space="preserve">Grants.gov Contact Center Phone Number: 1-800-518-4726 Hours of operation are 24 hours a day, 7 days a week. The contact center is closed on federal holidays. support@grants.gov </w:t>
            </w:r>
          </w:p>
          <w:p w14:paraId="48E0FF7C" w14:textId="77777777" w:rsidR="00A41006" w:rsidRPr="00A41006" w:rsidRDefault="00A41006">
            <w:pPr>
              <w:widowControl w:val="0"/>
              <w:autoSpaceDE w:val="0"/>
              <w:autoSpaceDN w:val="0"/>
              <w:adjustRightInd w:val="0"/>
              <w:rPr>
                <w:rFonts w:ascii="Times" w:hAnsi="Times" w:cs="Helvetica"/>
              </w:rPr>
            </w:pPr>
          </w:p>
          <w:p w14:paraId="7AB60C30" w14:textId="77777777" w:rsidR="00A41006" w:rsidRPr="00A41006" w:rsidRDefault="00875A34">
            <w:pPr>
              <w:widowControl w:val="0"/>
              <w:autoSpaceDE w:val="0"/>
              <w:autoSpaceDN w:val="0"/>
              <w:adjustRightInd w:val="0"/>
              <w:rPr>
                <w:rFonts w:ascii="Times" w:hAnsi="Times" w:cs="Helvetica"/>
              </w:rPr>
            </w:pPr>
            <w:hyperlink r:id="rId513" w:history="1">
              <w:r w:rsidR="00A41006" w:rsidRPr="00A41006">
                <w:rPr>
                  <w:rStyle w:val="Hyperlink"/>
                  <w:rFonts w:ascii="Times" w:hAnsi="Times" w:cs="Helvetica"/>
                </w:rPr>
                <w:t>Grants.gov Customer Support</w:t>
              </w:r>
            </w:hyperlink>
          </w:p>
        </w:tc>
      </w:tr>
    </w:tbl>
    <w:p w14:paraId="2472BF91" w14:textId="77777777" w:rsidR="00A41006" w:rsidRDefault="00A41006" w:rsidP="004E4CB6">
      <w:pPr>
        <w:autoSpaceDE w:val="0"/>
        <w:autoSpaceDN w:val="0"/>
        <w:adjustRightInd w:val="0"/>
        <w:outlineLvl w:val="0"/>
      </w:pPr>
    </w:p>
    <w:p w14:paraId="6C154321" w14:textId="77777777" w:rsidR="00A41006" w:rsidRDefault="00875A34" w:rsidP="004E4CB6">
      <w:pPr>
        <w:autoSpaceDE w:val="0"/>
        <w:autoSpaceDN w:val="0"/>
        <w:adjustRightInd w:val="0"/>
        <w:outlineLvl w:val="0"/>
        <w:rPr>
          <w:rFonts w:ascii="Times" w:hAnsi="Times" w:cs="Helvetica"/>
          <w:color w:val="386EFF"/>
          <w:u w:val="single" w:color="386EFF"/>
        </w:rPr>
      </w:pPr>
      <w:hyperlink r:id="rId514" w:history="1">
        <w:r w:rsidR="004E4CB6" w:rsidRPr="004A3A10">
          <w:rPr>
            <w:rFonts w:ascii="Times" w:hAnsi="Times" w:cs="Helvetica"/>
            <w:color w:val="386EFF"/>
            <w:u w:val="single" w:color="386EFF"/>
          </w:rPr>
          <w:t>http://www.grants.gov/web/grants/view-opportunity.html?oppId=286710</w:t>
        </w:r>
      </w:hyperlink>
    </w:p>
    <w:p w14:paraId="222D027C" w14:textId="77777777" w:rsidR="00A41006" w:rsidRDefault="00A41006" w:rsidP="004E4CB6">
      <w:pPr>
        <w:autoSpaceDE w:val="0"/>
        <w:autoSpaceDN w:val="0"/>
        <w:adjustRightInd w:val="0"/>
        <w:outlineLvl w:val="0"/>
        <w:rPr>
          <w:rFonts w:ascii="Times" w:hAnsi="Times" w:cs="Helvetica"/>
          <w:color w:val="386EFF"/>
          <w:u w:val="single" w:color="386EFF"/>
        </w:rPr>
      </w:pPr>
    </w:p>
    <w:p w14:paraId="4BE52D45" w14:textId="06BD2B26" w:rsidR="00B756C2" w:rsidRPr="00A910B1" w:rsidRDefault="00B756C2" w:rsidP="004E4CB6">
      <w:pPr>
        <w:autoSpaceDE w:val="0"/>
        <w:autoSpaceDN w:val="0"/>
        <w:adjustRightInd w:val="0"/>
        <w:outlineLvl w:val="0"/>
      </w:pPr>
      <w:r w:rsidRPr="00A910B1">
        <w:rPr>
          <w:b/>
        </w:rPr>
        <w:t>Modifications:</w:t>
      </w:r>
      <w:r w:rsidRPr="00A910B1">
        <w:t xml:space="preserve"> </w:t>
      </w:r>
    </w:p>
    <w:p w14:paraId="0D645251" w14:textId="77777777" w:rsidR="00575CA9" w:rsidRPr="00E71D95" w:rsidRDefault="00575CA9" w:rsidP="00575CA9">
      <w:pPr>
        <w:widowControl w:val="0"/>
        <w:autoSpaceDE w:val="0"/>
        <w:autoSpaceDN w:val="0"/>
        <w:adjustRightInd w:val="0"/>
        <w:rPr>
          <w:rFonts w:ascii="Times" w:hAnsi="Times" w:cs="Helvetica"/>
        </w:rPr>
      </w:pPr>
      <w:bookmarkStart w:id="465" w:name="DOTCommercialMotorVehicle"/>
      <w:bookmarkStart w:id="466" w:name="DOTFAARD"/>
      <w:bookmarkStart w:id="467" w:name="DOTSHRP2"/>
      <w:bookmarkStart w:id="468" w:name="DOTHazmatHMIT"/>
      <w:bookmarkStart w:id="469" w:name="DOTValuePricing"/>
      <w:bookmarkStart w:id="470" w:name="DOTReminders"/>
      <w:bookmarkEnd w:id="465"/>
      <w:bookmarkEnd w:id="466"/>
      <w:bookmarkEnd w:id="467"/>
      <w:bookmarkEnd w:id="468"/>
      <w:bookmarkEnd w:id="469"/>
      <w:bookmarkEnd w:id="470"/>
    </w:p>
    <w:p w14:paraId="7448DACE" w14:textId="77777777"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29FF0DEE" w14:textId="77777777" w:rsidR="00B756C2" w:rsidRDefault="00B756C2" w:rsidP="00B756C2">
      <w:pPr>
        <w:widowControl w:val="0"/>
        <w:autoSpaceDE w:val="0"/>
        <w:autoSpaceDN w:val="0"/>
        <w:adjustRightInd w:val="0"/>
        <w:rPr>
          <w:rFonts w:ascii="Times" w:hAnsi="Times" w:cs="Helvetica"/>
        </w:rPr>
      </w:pPr>
    </w:p>
    <w:p w14:paraId="3286DF12" w14:textId="77777777" w:rsidR="00C045D2" w:rsidRPr="0056489C" w:rsidRDefault="00C045D2" w:rsidP="00C045D2">
      <w:pPr>
        <w:widowControl w:val="0"/>
        <w:autoSpaceDE w:val="0"/>
        <w:autoSpaceDN w:val="0"/>
        <w:adjustRightInd w:val="0"/>
        <w:rPr>
          <w:rFonts w:ascii="Times" w:hAnsi="Times" w:cs="Helvetica"/>
        </w:rPr>
      </w:pPr>
      <w:bookmarkStart w:id="471" w:name="DOTPipelineCAAP"/>
      <w:bookmarkStart w:id="472" w:name="DOTNatlInfrastructure"/>
      <w:bookmarkStart w:id="473" w:name="DOT5339Bus"/>
      <w:bookmarkStart w:id="474" w:name="DOTCommercialDrivers"/>
      <w:bookmarkStart w:id="475" w:name="DOTFAAAviationResearch"/>
      <w:bookmarkEnd w:id="471"/>
      <w:bookmarkEnd w:id="472"/>
      <w:bookmarkEnd w:id="473"/>
      <w:bookmarkEnd w:id="474"/>
      <w:bookmarkEnd w:id="475"/>
      <w:r w:rsidRPr="0056489C">
        <w:rPr>
          <w:rFonts w:ascii="Times" w:hAnsi="Times" w:cs="Helvetica"/>
        </w:rPr>
        <w:t xml:space="preserve">DOT Federal Aviation Administration </w:t>
      </w:r>
    </w:p>
    <w:p w14:paraId="7B2875D3" w14:textId="77777777" w:rsidR="00C045D2" w:rsidRPr="0056489C" w:rsidRDefault="00C045D2" w:rsidP="00C045D2">
      <w:pPr>
        <w:widowControl w:val="0"/>
        <w:autoSpaceDE w:val="0"/>
        <w:autoSpaceDN w:val="0"/>
        <w:adjustRightInd w:val="0"/>
        <w:rPr>
          <w:rFonts w:ascii="Times" w:hAnsi="Times" w:cs="Helvetica"/>
        </w:rPr>
      </w:pPr>
      <w:r w:rsidRPr="0056489C">
        <w:rPr>
          <w:rFonts w:ascii="Times" w:hAnsi="Times" w:cs="Helvetica"/>
        </w:rPr>
        <w:t>DOT - FAA Aviation Research Grants</w:t>
      </w:r>
    </w:p>
    <w:p w14:paraId="5A3D1A02" w14:textId="77777777" w:rsidR="00C045D2" w:rsidRPr="0056489C" w:rsidRDefault="00C045D2" w:rsidP="00C045D2">
      <w:pPr>
        <w:widowControl w:val="0"/>
        <w:autoSpaceDE w:val="0"/>
        <w:autoSpaceDN w:val="0"/>
        <w:adjustRightInd w:val="0"/>
        <w:rPr>
          <w:rFonts w:ascii="Times" w:hAnsi="Times" w:cs="Helvetica"/>
        </w:rPr>
      </w:pPr>
      <w:r w:rsidRPr="0056489C">
        <w:rPr>
          <w:rFonts w:ascii="Times" w:hAnsi="Times" w:cs="Helvetica"/>
        </w:rPr>
        <w:t>FAA Aviation Research and Development Grants</w:t>
      </w:r>
    </w:p>
    <w:p w14:paraId="751BB064" w14:textId="53371EE9" w:rsidR="00C045D2" w:rsidRDefault="00C045D2" w:rsidP="00C045D2">
      <w:pPr>
        <w:widowControl w:val="0"/>
        <w:autoSpaceDE w:val="0"/>
        <w:autoSpaceDN w:val="0"/>
        <w:adjustRightInd w:val="0"/>
        <w:rPr>
          <w:rFonts w:ascii="Times" w:hAnsi="Times" w:cs="Helvetica"/>
        </w:rPr>
      </w:pPr>
      <w:r w:rsidRPr="0056489C">
        <w:rPr>
          <w:rFonts w:ascii="Times" w:hAnsi="Times" w:cs="Helvetica"/>
        </w:rPr>
        <w:t>Modification</w:t>
      </w:r>
      <w:r>
        <w:rPr>
          <w:rFonts w:ascii="Times" w:hAnsi="Times" w:cs="Helvetica"/>
        </w:rPr>
        <w:t>s 3 &amp;</w:t>
      </w:r>
      <w:r w:rsidRPr="0056489C">
        <w:rPr>
          <w:rFonts w:ascii="Times" w:hAnsi="Times" w:cs="Helvetica"/>
        </w:rPr>
        <w:t xml:space="preserve"> 4</w:t>
      </w:r>
    </w:p>
    <w:p w14:paraId="43BB9434" w14:textId="77777777" w:rsidR="00C045D2" w:rsidRDefault="00C045D2" w:rsidP="00C045D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C045D2" w:rsidRPr="00C045D2" w14:paraId="20A34743" w14:textId="77777777">
        <w:tc>
          <w:tcPr>
            <w:tcW w:w="4540" w:type="dxa"/>
            <w:tcMar>
              <w:top w:w="100" w:type="nil"/>
              <w:left w:w="100" w:type="nil"/>
              <w:bottom w:w="100" w:type="nil"/>
              <w:right w:w="100" w:type="nil"/>
            </w:tcMar>
          </w:tcPr>
          <w:p w14:paraId="7BD0CABB"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Document Type:</w:t>
            </w:r>
          </w:p>
        </w:tc>
        <w:tc>
          <w:tcPr>
            <w:tcW w:w="5200" w:type="dxa"/>
            <w:tcMar>
              <w:top w:w="100" w:type="nil"/>
              <w:left w:w="100" w:type="nil"/>
              <w:bottom w:w="100" w:type="nil"/>
              <w:right w:w="100" w:type="nil"/>
            </w:tcMar>
            <w:vAlign w:val="center"/>
          </w:tcPr>
          <w:p w14:paraId="13FE5F86"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Grants Notice</w:t>
            </w:r>
          </w:p>
        </w:tc>
      </w:tr>
      <w:tr w:rsidR="00C045D2" w:rsidRPr="00C045D2" w14:paraId="328CA8D7" w14:textId="77777777">
        <w:tblPrEx>
          <w:tblBorders>
            <w:top w:val="none" w:sz="0" w:space="0" w:color="auto"/>
          </w:tblBorders>
        </w:tblPrEx>
        <w:tc>
          <w:tcPr>
            <w:tcW w:w="4540" w:type="dxa"/>
            <w:tcMar>
              <w:top w:w="100" w:type="nil"/>
              <w:left w:w="100" w:type="nil"/>
              <w:bottom w:w="100" w:type="nil"/>
              <w:right w:w="100" w:type="nil"/>
            </w:tcMar>
          </w:tcPr>
          <w:p w14:paraId="32F195EE"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Funding Opportunity Number:</w:t>
            </w:r>
          </w:p>
        </w:tc>
        <w:tc>
          <w:tcPr>
            <w:tcW w:w="5200" w:type="dxa"/>
            <w:tcMar>
              <w:top w:w="100" w:type="nil"/>
              <w:left w:w="100" w:type="nil"/>
              <w:bottom w:w="100" w:type="nil"/>
              <w:right w:w="100" w:type="nil"/>
            </w:tcMar>
            <w:vAlign w:val="center"/>
          </w:tcPr>
          <w:p w14:paraId="791194F6"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12-01</w:t>
            </w:r>
          </w:p>
        </w:tc>
      </w:tr>
      <w:tr w:rsidR="00C045D2" w:rsidRPr="00C045D2" w14:paraId="7466D71E" w14:textId="77777777">
        <w:tblPrEx>
          <w:tblBorders>
            <w:top w:val="none" w:sz="0" w:space="0" w:color="auto"/>
          </w:tblBorders>
        </w:tblPrEx>
        <w:tc>
          <w:tcPr>
            <w:tcW w:w="4540" w:type="dxa"/>
            <w:tcMar>
              <w:top w:w="100" w:type="nil"/>
              <w:left w:w="100" w:type="nil"/>
              <w:bottom w:w="100" w:type="nil"/>
              <w:right w:w="100" w:type="nil"/>
            </w:tcMar>
          </w:tcPr>
          <w:p w14:paraId="5936032A"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Funding Opportunity Title:</w:t>
            </w:r>
          </w:p>
        </w:tc>
        <w:tc>
          <w:tcPr>
            <w:tcW w:w="5200" w:type="dxa"/>
            <w:tcMar>
              <w:top w:w="100" w:type="nil"/>
              <w:left w:w="100" w:type="nil"/>
              <w:bottom w:w="100" w:type="nil"/>
              <w:right w:w="100" w:type="nil"/>
            </w:tcMar>
            <w:vAlign w:val="center"/>
          </w:tcPr>
          <w:p w14:paraId="082451E8"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FAA Aviation Research and Development Grants</w:t>
            </w:r>
          </w:p>
        </w:tc>
      </w:tr>
      <w:tr w:rsidR="00C045D2" w:rsidRPr="00C045D2" w14:paraId="4A8C3E7C" w14:textId="77777777">
        <w:tblPrEx>
          <w:tblBorders>
            <w:top w:val="none" w:sz="0" w:space="0" w:color="auto"/>
          </w:tblBorders>
        </w:tblPrEx>
        <w:tc>
          <w:tcPr>
            <w:tcW w:w="4540" w:type="dxa"/>
            <w:tcMar>
              <w:top w:w="100" w:type="nil"/>
              <w:left w:w="100" w:type="nil"/>
              <w:bottom w:w="100" w:type="nil"/>
              <w:right w:w="100" w:type="nil"/>
            </w:tcMar>
          </w:tcPr>
          <w:p w14:paraId="28578FB0"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Opportunity Category:</w:t>
            </w:r>
          </w:p>
        </w:tc>
        <w:tc>
          <w:tcPr>
            <w:tcW w:w="5200" w:type="dxa"/>
            <w:tcMar>
              <w:top w:w="100" w:type="nil"/>
              <w:left w:w="100" w:type="nil"/>
              <w:bottom w:w="100" w:type="nil"/>
              <w:right w:w="100" w:type="nil"/>
            </w:tcMar>
            <w:vAlign w:val="center"/>
          </w:tcPr>
          <w:p w14:paraId="42301B18"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Discretionary</w:t>
            </w:r>
          </w:p>
        </w:tc>
      </w:tr>
      <w:tr w:rsidR="00C045D2" w:rsidRPr="00C045D2" w14:paraId="13C66315" w14:textId="77777777">
        <w:tblPrEx>
          <w:tblBorders>
            <w:top w:val="none" w:sz="0" w:space="0" w:color="auto"/>
          </w:tblBorders>
        </w:tblPrEx>
        <w:tc>
          <w:tcPr>
            <w:tcW w:w="4540" w:type="dxa"/>
            <w:tcMar>
              <w:top w:w="100" w:type="nil"/>
              <w:left w:w="100" w:type="nil"/>
              <w:bottom w:w="100" w:type="nil"/>
              <w:right w:w="100" w:type="nil"/>
            </w:tcMar>
          </w:tcPr>
          <w:p w14:paraId="014601ED"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Opportunity Category Explanation:</w:t>
            </w:r>
          </w:p>
        </w:tc>
        <w:tc>
          <w:tcPr>
            <w:tcW w:w="5200" w:type="dxa"/>
            <w:tcMar>
              <w:top w:w="100" w:type="nil"/>
              <w:left w:w="100" w:type="nil"/>
              <w:bottom w:w="100" w:type="nil"/>
              <w:right w:w="100" w:type="nil"/>
            </w:tcMar>
            <w:vAlign w:val="center"/>
          </w:tcPr>
          <w:p w14:paraId="75C4A3A2"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 </w:t>
            </w:r>
          </w:p>
        </w:tc>
      </w:tr>
      <w:tr w:rsidR="00C045D2" w:rsidRPr="00C045D2" w14:paraId="7A63F5ED" w14:textId="77777777">
        <w:tblPrEx>
          <w:tblBorders>
            <w:top w:val="none" w:sz="0" w:space="0" w:color="auto"/>
          </w:tblBorders>
        </w:tblPrEx>
        <w:tc>
          <w:tcPr>
            <w:tcW w:w="4540" w:type="dxa"/>
            <w:tcMar>
              <w:top w:w="100" w:type="nil"/>
              <w:left w:w="100" w:type="nil"/>
              <w:bottom w:w="100" w:type="nil"/>
              <w:right w:w="100" w:type="nil"/>
            </w:tcMar>
          </w:tcPr>
          <w:p w14:paraId="3CD3EAEE"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Funding Instrument Type:</w:t>
            </w:r>
          </w:p>
        </w:tc>
        <w:tc>
          <w:tcPr>
            <w:tcW w:w="5200" w:type="dxa"/>
            <w:tcMar>
              <w:top w:w="100" w:type="nil"/>
              <w:left w:w="100" w:type="nil"/>
              <w:bottom w:w="100" w:type="nil"/>
              <w:right w:w="100" w:type="nil"/>
            </w:tcMar>
            <w:vAlign w:val="center"/>
          </w:tcPr>
          <w:p w14:paraId="28E87F2F"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Grant</w:t>
            </w:r>
          </w:p>
        </w:tc>
      </w:tr>
      <w:tr w:rsidR="00C045D2" w:rsidRPr="00C045D2" w14:paraId="46A8C23F" w14:textId="77777777">
        <w:tblPrEx>
          <w:tblBorders>
            <w:top w:val="none" w:sz="0" w:space="0" w:color="auto"/>
          </w:tblBorders>
        </w:tblPrEx>
        <w:tc>
          <w:tcPr>
            <w:tcW w:w="4540" w:type="dxa"/>
            <w:tcMar>
              <w:top w:w="100" w:type="nil"/>
              <w:left w:w="100" w:type="nil"/>
              <w:bottom w:w="100" w:type="nil"/>
              <w:right w:w="100" w:type="nil"/>
            </w:tcMar>
          </w:tcPr>
          <w:p w14:paraId="67DE8CB7"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Category of Funding Activity:</w:t>
            </w:r>
          </w:p>
        </w:tc>
        <w:tc>
          <w:tcPr>
            <w:tcW w:w="5200" w:type="dxa"/>
            <w:tcMar>
              <w:top w:w="100" w:type="nil"/>
              <w:left w:w="100" w:type="nil"/>
              <w:bottom w:w="100" w:type="nil"/>
              <w:right w:w="100" w:type="nil"/>
            </w:tcMar>
            <w:vAlign w:val="center"/>
          </w:tcPr>
          <w:p w14:paraId="5FC93FFD"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Transportation</w:t>
            </w:r>
          </w:p>
        </w:tc>
      </w:tr>
      <w:tr w:rsidR="00C045D2" w:rsidRPr="00C045D2" w14:paraId="246577C4" w14:textId="77777777">
        <w:tblPrEx>
          <w:tblBorders>
            <w:top w:val="none" w:sz="0" w:space="0" w:color="auto"/>
          </w:tblBorders>
        </w:tblPrEx>
        <w:tc>
          <w:tcPr>
            <w:tcW w:w="4540" w:type="dxa"/>
            <w:tcMar>
              <w:top w:w="100" w:type="nil"/>
              <w:left w:w="100" w:type="nil"/>
              <w:bottom w:w="100" w:type="nil"/>
              <w:right w:w="100" w:type="nil"/>
            </w:tcMar>
          </w:tcPr>
          <w:p w14:paraId="5330D5F5"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Category Explanation:</w:t>
            </w:r>
          </w:p>
        </w:tc>
        <w:tc>
          <w:tcPr>
            <w:tcW w:w="5200" w:type="dxa"/>
            <w:tcMar>
              <w:top w:w="100" w:type="nil"/>
              <w:left w:w="100" w:type="nil"/>
              <w:bottom w:w="100" w:type="nil"/>
              <w:right w:w="100" w:type="nil"/>
            </w:tcMar>
            <w:vAlign w:val="center"/>
          </w:tcPr>
          <w:p w14:paraId="138D0780"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 </w:t>
            </w:r>
          </w:p>
        </w:tc>
      </w:tr>
      <w:tr w:rsidR="00C045D2" w:rsidRPr="00C045D2" w14:paraId="2E46C9AF" w14:textId="77777777">
        <w:tblPrEx>
          <w:tblBorders>
            <w:top w:val="none" w:sz="0" w:space="0" w:color="auto"/>
          </w:tblBorders>
        </w:tblPrEx>
        <w:tc>
          <w:tcPr>
            <w:tcW w:w="4540" w:type="dxa"/>
            <w:tcMar>
              <w:top w:w="100" w:type="nil"/>
              <w:left w:w="100" w:type="nil"/>
              <w:bottom w:w="100" w:type="nil"/>
              <w:right w:w="100" w:type="nil"/>
            </w:tcMar>
          </w:tcPr>
          <w:p w14:paraId="63B071DE"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Expected Number of Awards:</w:t>
            </w:r>
          </w:p>
        </w:tc>
        <w:tc>
          <w:tcPr>
            <w:tcW w:w="5200" w:type="dxa"/>
            <w:tcMar>
              <w:top w:w="100" w:type="nil"/>
              <w:left w:w="100" w:type="nil"/>
              <w:bottom w:w="100" w:type="nil"/>
              <w:right w:w="100" w:type="nil"/>
            </w:tcMar>
            <w:vAlign w:val="center"/>
          </w:tcPr>
          <w:p w14:paraId="030D3F6C"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 </w:t>
            </w:r>
          </w:p>
        </w:tc>
      </w:tr>
      <w:tr w:rsidR="00C045D2" w:rsidRPr="00C045D2" w14:paraId="37465B46" w14:textId="77777777">
        <w:tblPrEx>
          <w:tblBorders>
            <w:top w:val="none" w:sz="0" w:space="0" w:color="auto"/>
          </w:tblBorders>
        </w:tblPrEx>
        <w:tc>
          <w:tcPr>
            <w:tcW w:w="4540" w:type="dxa"/>
            <w:tcMar>
              <w:top w:w="100" w:type="nil"/>
              <w:left w:w="100" w:type="nil"/>
              <w:bottom w:w="100" w:type="nil"/>
              <w:right w:w="100" w:type="nil"/>
            </w:tcMar>
          </w:tcPr>
          <w:p w14:paraId="6CB401EF"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CFDA Number(s):</w:t>
            </w:r>
          </w:p>
        </w:tc>
        <w:tc>
          <w:tcPr>
            <w:tcW w:w="5200" w:type="dxa"/>
            <w:tcMar>
              <w:top w:w="100" w:type="nil"/>
              <w:left w:w="100" w:type="nil"/>
              <w:bottom w:w="100" w:type="nil"/>
              <w:right w:w="100" w:type="nil"/>
            </w:tcMar>
            <w:vAlign w:val="center"/>
          </w:tcPr>
          <w:p w14:paraId="50BB29FB"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20.108 -- Aviation Research Grants</w:t>
            </w:r>
          </w:p>
        </w:tc>
      </w:tr>
      <w:tr w:rsidR="00C045D2" w:rsidRPr="00C045D2" w14:paraId="626895B0" w14:textId="77777777">
        <w:tc>
          <w:tcPr>
            <w:tcW w:w="4540" w:type="dxa"/>
            <w:tcMar>
              <w:top w:w="100" w:type="nil"/>
              <w:left w:w="100" w:type="nil"/>
              <w:bottom w:w="100" w:type="nil"/>
              <w:right w:w="100" w:type="nil"/>
            </w:tcMar>
          </w:tcPr>
          <w:p w14:paraId="21286526"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Cost Sharing or Matching Requirement:</w:t>
            </w:r>
          </w:p>
        </w:tc>
        <w:tc>
          <w:tcPr>
            <w:tcW w:w="5200" w:type="dxa"/>
            <w:tcMar>
              <w:top w:w="100" w:type="nil"/>
              <w:left w:w="100" w:type="nil"/>
              <w:bottom w:w="100" w:type="nil"/>
              <w:right w:w="100" w:type="nil"/>
            </w:tcMar>
            <w:vAlign w:val="center"/>
          </w:tcPr>
          <w:p w14:paraId="25BD18AE"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No</w:t>
            </w:r>
          </w:p>
        </w:tc>
      </w:tr>
      <w:tr w:rsidR="00C045D2" w14:paraId="007E35A7" w14:textId="77777777" w:rsidTr="00C045D2">
        <w:tc>
          <w:tcPr>
            <w:tcW w:w="4540" w:type="dxa"/>
            <w:tcBorders>
              <w:left w:val="nil"/>
            </w:tcBorders>
            <w:tcMar>
              <w:top w:w="100" w:type="nil"/>
              <w:left w:w="100" w:type="nil"/>
              <w:bottom w:w="100" w:type="nil"/>
              <w:right w:w="100" w:type="nil"/>
            </w:tcMar>
          </w:tcPr>
          <w:p w14:paraId="6AE29BA9"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Version:</w:t>
            </w:r>
          </w:p>
        </w:tc>
        <w:tc>
          <w:tcPr>
            <w:tcW w:w="5200" w:type="dxa"/>
            <w:tcBorders>
              <w:right w:val="nil"/>
            </w:tcBorders>
            <w:tcMar>
              <w:top w:w="100" w:type="nil"/>
              <w:left w:w="100" w:type="nil"/>
              <w:bottom w:w="100" w:type="nil"/>
              <w:right w:w="100" w:type="nil"/>
            </w:tcMar>
            <w:vAlign w:val="center"/>
          </w:tcPr>
          <w:p w14:paraId="127A7F9C"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Synopsis 5</w:t>
            </w:r>
          </w:p>
        </w:tc>
      </w:tr>
      <w:tr w:rsidR="00C045D2" w14:paraId="6E15C6C8" w14:textId="77777777" w:rsidTr="00C045D2">
        <w:tc>
          <w:tcPr>
            <w:tcW w:w="4540" w:type="dxa"/>
            <w:tcBorders>
              <w:left w:val="nil"/>
            </w:tcBorders>
            <w:tcMar>
              <w:top w:w="100" w:type="nil"/>
              <w:left w:w="100" w:type="nil"/>
              <w:bottom w:w="100" w:type="nil"/>
              <w:right w:w="100" w:type="nil"/>
            </w:tcMar>
          </w:tcPr>
          <w:p w14:paraId="04DD0111"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Posted Date:</w:t>
            </w:r>
          </w:p>
        </w:tc>
        <w:tc>
          <w:tcPr>
            <w:tcW w:w="5200" w:type="dxa"/>
            <w:tcBorders>
              <w:right w:val="nil"/>
            </w:tcBorders>
            <w:tcMar>
              <w:top w:w="100" w:type="nil"/>
              <w:left w:w="100" w:type="nil"/>
              <w:bottom w:w="100" w:type="nil"/>
              <w:right w:w="100" w:type="nil"/>
            </w:tcMar>
            <w:vAlign w:val="center"/>
          </w:tcPr>
          <w:p w14:paraId="2D7EA1E6"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Jan 01, 2012</w:t>
            </w:r>
          </w:p>
        </w:tc>
      </w:tr>
      <w:tr w:rsidR="00C045D2" w14:paraId="5378B5EE" w14:textId="77777777" w:rsidTr="00C045D2">
        <w:tc>
          <w:tcPr>
            <w:tcW w:w="4540" w:type="dxa"/>
            <w:tcBorders>
              <w:left w:val="nil"/>
            </w:tcBorders>
            <w:tcMar>
              <w:top w:w="100" w:type="nil"/>
              <w:left w:w="100" w:type="nil"/>
              <w:bottom w:w="100" w:type="nil"/>
              <w:right w:w="100" w:type="nil"/>
            </w:tcMar>
          </w:tcPr>
          <w:p w14:paraId="5477D97C"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Last Updated Date:</w:t>
            </w:r>
          </w:p>
        </w:tc>
        <w:tc>
          <w:tcPr>
            <w:tcW w:w="5200" w:type="dxa"/>
            <w:tcBorders>
              <w:right w:val="nil"/>
            </w:tcBorders>
            <w:tcMar>
              <w:top w:w="100" w:type="nil"/>
              <w:left w:w="100" w:type="nil"/>
              <w:bottom w:w="100" w:type="nil"/>
              <w:right w:w="100" w:type="nil"/>
            </w:tcMar>
            <w:vAlign w:val="center"/>
          </w:tcPr>
          <w:p w14:paraId="14DF3ECB"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Jun 09, 2016</w:t>
            </w:r>
          </w:p>
        </w:tc>
      </w:tr>
      <w:tr w:rsidR="00C045D2" w14:paraId="7211DAED" w14:textId="77777777" w:rsidTr="00C045D2">
        <w:tc>
          <w:tcPr>
            <w:tcW w:w="4540" w:type="dxa"/>
            <w:tcBorders>
              <w:left w:val="nil"/>
            </w:tcBorders>
            <w:tcMar>
              <w:top w:w="100" w:type="nil"/>
              <w:left w:w="100" w:type="nil"/>
              <w:bottom w:w="100" w:type="nil"/>
              <w:right w:w="100" w:type="nil"/>
            </w:tcMar>
          </w:tcPr>
          <w:p w14:paraId="58E8508A"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6366993E"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Dec 31, 2019  </w:t>
            </w:r>
          </w:p>
        </w:tc>
      </w:tr>
      <w:tr w:rsidR="00C045D2" w14:paraId="528F9CFF" w14:textId="77777777" w:rsidTr="00C045D2">
        <w:tc>
          <w:tcPr>
            <w:tcW w:w="4540" w:type="dxa"/>
            <w:tcBorders>
              <w:left w:val="nil"/>
            </w:tcBorders>
            <w:tcMar>
              <w:top w:w="100" w:type="nil"/>
              <w:left w:w="100" w:type="nil"/>
              <w:bottom w:w="100" w:type="nil"/>
              <w:right w:w="100" w:type="nil"/>
            </w:tcMar>
          </w:tcPr>
          <w:p w14:paraId="3208BC85"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14350F10"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Dec 31, 2019  </w:t>
            </w:r>
          </w:p>
        </w:tc>
      </w:tr>
      <w:tr w:rsidR="00C045D2" w14:paraId="110CA644" w14:textId="77777777" w:rsidTr="00C045D2">
        <w:tc>
          <w:tcPr>
            <w:tcW w:w="4540" w:type="dxa"/>
            <w:tcBorders>
              <w:left w:val="nil"/>
            </w:tcBorders>
            <w:tcMar>
              <w:top w:w="100" w:type="nil"/>
              <w:left w:w="100" w:type="nil"/>
              <w:bottom w:w="100" w:type="nil"/>
              <w:right w:w="100" w:type="nil"/>
            </w:tcMar>
          </w:tcPr>
          <w:p w14:paraId="6A86C7B6"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Archive Date:</w:t>
            </w:r>
          </w:p>
        </w:tc>
        <w:tc>
          <w:tcPr>
            <w:tcW w:w="5200" w:type="dxa"/>
            <w:tcBorders>
              <w:right w:val="nil"/>
            </w:tcBorders>
            <w:tcMar>
              <w:top w:w="100" w:type="nil"/>
              <w:left w:w="100" w:type="nil"/>
              <w:bottom w:w="100" w:type="nil"/>
              <w:right w:w="100" w:type="nil"/>
            </w:tcMar>
            <w:vAlign w:val="center"/>
          </w:tcPr>
          <w:p w14:paraId="4FA89298"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Jan 30, 2020</w:t>
            </w:r>
          </w:p>
        </w:tc>
      </w:tr>
      <w:tr w:rsidR="00C045D2" w14:paraId="6F593DEA" w14:textId="77777777" w:rsidTr="00C045D2">
        <w:tc>
          <w:tcPr>
            <w:tcW w:w="4540" w:type="dxa"/>
            <w:tcBorders>
              <w:left w:val="nil"/>
            </w:tcBorders>
            <w:tcMar>
              <w:top w:w="100" w:type="nil"/>
              <w:left w:w="100" w:type="nil"/>
              <w:bottom w:w="100" w:type="nil"/>
              <w:right w:w="100" w:type="nil"/>
            </w:tcMar>
          </w:tcPr>
          <w:p w14:paraId="2D533866"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Estimated Total Program Funding:</w:t>
            </w:r>
          </w:p>
        </w:tc>
        <w:tc>
          <w:tcPr>
            <w:tcW w:w="5200" w:type="dxa"/>
            <w:tcBorders>
              <w:right w:val="nil"/>
            </w:tcBorders>
            <w:tcMar>
              <w:top w:w="100" w:type="nil"/>
              <w:left w:w="100" w:type="nil"/>
              <w:bottom w:w="100" w:type="nil"/>
              <w:right w:w="100" w:type="nil"/>
            </w:tcMar>
            <w:vAlign w:val="center"/>
          </w:tcPr>
          <w:p w14:paraId="6CA775A5"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 </w:t>
            </w:r>
          </w:p>
        </w:tc>
      </w:tr>
      <w:tr w:rsidR="00C045D2" w14:paraId="2EA9C2B2" w14:textId="77777777" w:rsidTr="00C045D2">
        <w:tc>
          <w:tcPr>
            <w:tcW w:w="4540" w:type="dxa"/>
            <w:tcBorders>
              <w:left w:val="nil"/>
            </w:tcBorders>
            <w:tcMar>
              <w:top w:w="100" w:type="nil"/>
              <w:left w:w="100" w:type="nil"/>
              <w:bottom w:w="100" w:type="nil"/>
              <w:right w:w="100" w:type="nil"/>
            </w:tcMar>
          </w:tcPr>
          <w:p w14:paraId="4DA92754"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Award Ceiling:</w:t>
            </w:r>
          </w:p>
        </w:tc>
        <w:tc>
          <w:tcPr>
            <w:tcW w:w="5200" w:type="dxa"/>
            <w:tcBorders>
              <w:right w:val="nil"/>
            </w:tcBorders>
            <w:tcMar>
              <w:top w:w="100" w:type="nil"/>
              <w:left w:w="100" w:type="nil"/>
              <w:bottom w:w="100" w:type="nil"/>
              <w:right w:w="100" w:type="nil"/>
            </w:tcMar>
            <w:vAlign w:val="center"/>
          </w:tcPr>
          <w:p w14:paraId="6D569BF4"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$5,000,000</w:t>
            </w:r>
          </w:p>
        </w:tc>
      </w:tr>
      <w:tr w:rsidR="00C045D2" w14:paraId="46BB7BFE" w14:textId="77777777" w:rsidTr="00C045D2">
        <w:tc>
          <w:tcPr>
            <w:tcW w:w="4540" w:type="dxa"/>
            <w:tcBorders>
              <w:left w:val="nil"/>
            </w:tcBorders>
            <w:tcMar>
              <w:top w:w="100" w:type="nil"/>
              <w:left w:w="100" w:type="nil"/>
              <w:bottom w:w="100" w:type="nil"/>
              <w:right w:w="100" w:type="nil"/>
            </w:tcMar>
          </w:tcPr>
          <w:p w14:paraId="35C5EE12" w14:textId="22C37A1C" w:rsidR="00C045D2" w:rsidRPr="00C045D2" w:rsidRDefault="005663D6">
            <w:pPr>
              <w:widowControl w:val="0"/>
              <w:autoSpaceDE w:val="0"/>
              <w:autoSpaceDN w:val="0"/>
              <w:adjustRightInd w:val="0"/>
              <w:rPr>
                <w:rFonts w:ascii="Times" w:hAnsi="Times" w:cs="Helvetica"/>
                <w:b/>
                <w:bCs/>
              </w:rPr>
            </w:pPr>
            <w:r>
              <w:rPr>
                <w:rFonts w:ascii="Times" w:hAnsi="Times" w:cs="Helvetica"/>
                <w:b/>
                <w:bCs/>
              </w:rPr>
              <w:t>E</w:t>
            </w:r>
            <w:r w:rsidRPr="00C045D2">
              <w:rPr>
                <w:rFonts w:ascii="Times" w:hAnsi="Times" w:cs="Helvetica"/>
                <w:b/>
                <w:bCs/>
              </w:rPr>
              <w:t>ligible</w:t>
            </w:r>
            <w:r w:rsidR="00C045D2" w:rsidRPr="00C045D2">
              <w:rPr>
                <w:rFonts w:ascii="Times" w:hAnsi="Times" w:cs="Helvetica"/>
                <w:b/>
                <w:bCs/>
              </w:rPr>
              <w:t xml:space="preserve"> Applicants:</w:t>
            </w:r>
          </w:p>
        </w:tc>
        <w:tc>
          <w:tcPr>
            <w:tcW w:w="5200" w:type="dxa"/>
            <w:tcBorders>
              <w:right w:val="nil"/>
            </w:tcBorders>
            <w:tcMar>
              <w:top w:w="100" w:type="nil"/>
              <w:left w:w="100" w:type="nil"/>
              <w:bottom w:w="100" w:type="nil"/>
              <w:right w:w="100" w:type="nil"/>
            </w:tcMar>
            <w:vAlign w:val="center"/>
          </w:tcPr>
          <w:p w14:paraId="054AEF5A"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Nonprofits having a 501(c)(3) status with the IRS, other than institutions of higher education</w:t>
            </w:r>
          </w:p>
          <w:p w14:paraId="26CCF5C3"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Private institutions of higher education</w:t>
            </w:r>
          </w:p>
          <w:p w14:paraId="1FFCF7CF"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Public and State controlled institutions of higher education</w:t>
            </w:r>
          </w:p>
        </w:tc>
      </w:tr>
      <w:tr w:rsidR="00C045D2" w14:paraId="289DE92D" w14:textId="77777777" w:rsidTr="00C045D2">
        <w:tc>
          <w:tcPr>
            <w:tcW w:w="4540" w:type="dxa"/>
            <w:tcBorders>
              <w:left w:val="nil"/>
            </w:tcBorders>
            <w:tcMar>
              <w:top w:w="100" w:type="nil"/>
              <w:left w:w="100" w:type="nil"/>
              <w:bottom w:w="100" w:type="nil"/>
              <w:right w:w="100" w:type="nil"/>
            </w:tcMar>
          </w:tcPr>
          <w:p w14:paraId="39A3FB4D"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Agency Name:</w:t>
            </w:r>
          </w:p>
        </w:tc>
        <w:tc>
          <w:tcPr>
            <w:tcW w:w="5200" w:type="dxa"/>
            <w:tcBorders>
              <w:right w:val="nil"/>
            </w:tcBorders>
            <w:tcMar>
              <w:top w:w="100" w:type="nil"/>
              <w:left w:w="100" w:type="nil"/>
              <w:bottom w:w="100" w:type="nil"/>
              <w:right w:w="100" w:type="nil"/>
            </w:tcMar>
            <w:vAlign w:val="center"/>
          </w:tcPr>
          <w:p w14:paraId="62EC91B0"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DOT - FAA Aviation Research Grants</w:t>
            </w:r>
          </w:p>
        </w:tc>
      </w:tr>
      <w:tr w:rsidR="00C045D2" w14:paraId="711D3BF9" w14:textId="77777777" w:rsidTr="00C045D2">
        <w:tc>
          <w:tcPr>
            <w:tcW w:w="4540" w:type="dxa"/>
            <w:tcBorders>
              <w:left w:val="nil"/>
            </w:tcBorders>
            <w:tcMar>
              <w:top w:w="100" w:type="nil"/>
              <w:left w:w="100" w:type="nil"/>
              <w:bottom w:w="100" w:type="nil"/>
              <w:right w:w="100" w:type="nil"/>
            </w:tcMar>
          </w:tcPr>
          <w:p w14:paraId="4D072DD3"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Description:</w:t>
            </w:r>
          </w:p>
        </w:tc>
        <w:tc>
          <w:tcPr>
            <w:tcW w:w="5200" w:type="dxa"/>
            <w:tcBorders>
              <w:right w:val="nil"/>
            </w:tcBorders>
            <w:tcMar>
              <w:top w:w="100" w:type="nil"/>
              <w:left w:w="100" w:type="nil"/>
              <w:bottom w:w="100" w:type="nil"/>
              <w:right w:w="100" w:type="nil"/>
            </w:tcMar>
            <w:vAlign w:val="center"/>
          </w:tcPr>
          <w:p w14:paraId="2775E69F" w14:textId="16BC56FE" w:rsidR="00C045D2" w:rsidRPr="00C045D2" w:rsidRDefault="005663D6">
            <w:pPr>
              <w:widowControl w:val="0"/>
              <w:autoSpaceDE w:val="0"/>
              <w:autoSpaceDN w:val="0"/>
              <w:adjustRightInd w:val="0"/>
              <w:rPr>
                <w:rFonts w:ascii="Times" w:hAnsi="Times" w:cs="Helvetica"/>
              </w:rPr>
            </w:pPr>
            <w:r w:rsidRPr="00C045D2">
              <w:rPr>
                <w:rFonts w:ascii="Times" w:hAnsi="Times" w:cs="Helvetica"/>
              </w:rPr>
              <w:t>The FAA is soliciting proposals for research grants and cooperative agreements to pursue the long-term growth and short-term technical needs of civil aviation.</w:t>
            </w:r>
            <w:r>
              <w:rPr>
                <w:rFonts w:ascii="Times" w:hAnsi="Times" w:cs="Helvetica"/>
              </w:rPr>
              <w:t xml:space="preserve"> </w:t>
            </w:r>
            <w:r w:rsidRPr="00C045D2">
              <w:rPr>
                <w:rFonts w:ascii="Times" w:hAnsi="Times" w:cs="Helvetica"/>
              </w:rPr>
              <w:t xml:space="preserve">In order to streamline the application process, it is recommended that all prospective grantees submit a white paper (letter of intent) for agency technical review before complete proposal submission. </w:t>
            </w:r>
            <w:r w:rsidR="00C045D2" w:rsidRPr="00C045D2">
              <w:rPr>
                <w:rFonts w:ascii="Times" w:hAnsi="Times" w:cs="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C045D2" w14:paraId="4ABE267E" w14:textId="77777777" w:rsidTr="00C045D2">
        <w:tc>
          <w:tcPr>
            <w:tcW w:w="4540" w:type="dxa"/>
            <w:tcBorders>
              <w:left w:val="nil"/>
            </w:tcBorders>
            <w:tcMar>
              <w:top w:w="100" w:type="nil"/>
              <w:left w:w="100" w:type="nil"/>
              <w:bottom w:w="100" w:type="nil"/>
              <w:right w:w="100" w:type="nil"/>
            </w:tcMar>
          </w:tcPr>
          <w:p w14:paraId="0992B3F9"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Link to Additional Information:</w:t>
            </w:r>
          </w:p>
        </w:tc>
        <w:tc>
          <w:tcPr>
            <w:tcW w:w="5200" w:type="dxa"/>
            <w:tcBorders>
              <w:right w:val="nil"/>
            </w:tcBorders>
            <w:tcMar>
              <w:top w:w="100" w:type="nil"/>
              <w:left w:w="100" w:type="nil"/>
              <w:bottom w:w="100" w:type="nil"/>
              <w:right w:w="100" w:type="nil"/>
            </w:tcMar>
            <w:vAlign w:val="center"/>
          </w:tcPr>
          <w:p w14:paraId="5C0F1C51"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 </w:t>
            </w:r>
          </w:p>
        </w:tc>
      </w:tr>
      <w:tr w:rsidR="00C045D2" w14:paraId="57018DD4" w14:textId="77777777" w:rsidTr="00C045D2">
        <w:tc>
          <w:tcPr>
            <w:tcW w:w="4540" w:type="dxa"/>
            <w:tcBorders>
              <w:left w:val="nil"/>
            </w:tcBorders>
            <w:tcMar>
              <w:top w:w="100" w:type="nil"/>
              <w:left w:w="100" w:type="nil"/>
              <w:bottom w:w="100" w:type="nil"/>
              <w:right w:w="100" w:type="nil"/>
            </w:tcMar>
          </w:tcPr>
          <w:p w14:paraId="7BD78C28"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Grantor Contact Information:</w:t>
            </w:r>
          </w:p>
        </w:tc>
        <w:tc>
          <w:tcPr>
            <w:tcW w:w="5200" w:type="dxa"/>
            <w:tcBorders>
              <w:right w:val="nil"/>
            </w:tcBorders>
            <w:tcMar>
              <w:top w:w="100" w:type="nil"/>
              <w:left w:w="100" w:type="nil"/>
              <w:bottom w:w="100" w:type="nil"/>
              <w:right w:w="100" w:type="nil"/>
            </w:tcMar>
            <w:vAlign w:val="center"/>
          </w:tcPr>
          <w:p w14:paraId="1728D950"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If you have difficulty accessing the full announcement electronically, please contact:</w:t>
            </w:r>
          </w:p>
          <w:p w14:paraId="1525926E" w14:textId="77777777" w:rsidR="00C045D2" w:rsidRPr="00C045D2" w:rsidRDefault="00C045D2">
            <w:pPr>
              <w:widowControl w:val="0"/>
              <w:autoSpaceDE w:val="0"/>
              <w:autoSpaceDN w:val="0"/>
              <w:adjustRightInd w:val="0"/>
              <w:rPr>
                <w:rFonts w:ascii="Times" w:hAnsi="Times" w:cs="Helvetica"/>
              </w:rPr>
            </w:pPr>
          </w:p>
          <w:p w14:paraId="5D6F3A8F"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Debra Monzo Grants Officer Phone 609-485-4962</w:t>
            </w:r>
          </w:p>
          <w:p w14:paraId="0F266D6C" w14:textId="77777777" w:rsidR="00C045D2" w:rsidRPr="00C045D2" w:rsidRDefault="00C045D2">
            <w:pPr>
              <w:widowControl w:val="0"/>
              <w:autoSpaceDE w:val="0"/>
              <w:autoSpaceDN w:val="0"/>
              <w:adjustRightInd w:val="0"/>
              <w:rPr>
                <w:rFonts w:ascii="Times" w:hAnsi="Times" w:cs="Helvetica"/>
              </w:rPr>
            </w:pPr>
          </w:p>
          <w:p w14:paraId="50408A2C" w14:textId="77777777" w:rsidR="00C045D2" w:rsidRPr="00C045D2" w:rsidRDefault="00875A34">
            <w:pPr>
              <w:widowControl w:val="0"/>
              <w:autoSpaceDE w:val="0"/>
              <w:autoSpaceDN w:val="0"/>
              <w:adjustRightInd w:val="0"/>
              <w:rPr>
                <w:rFonts w:ascii="Times" w:hAnsi="Times" w:cs="Helvetica"/>
              </w:rPr>
            </w:pPr>
            <w:hyperlink r:id="rId515" w:history="1">
              <w:r w:rsidR="00C045D2" w:rsidRPr="00C045D2">
                <w:rPr>
                  <w:rStyle w:val="Hyperlink"/>
                  <w:rFonts w:ascii="Times" w:hAnsi="Times" w:cs="Helvetica"/>
                </w:rPr>
                <w:t>business</w:t>
              </w:r>
            </w:hyperlink>
          </w:p>
        </w:tc>
      </w:tr>
    </w:tbl>
    <w:p w14:paraId="0E3167D5" w14:textId="77777777" w:rsidR="00C045D2" w:rsidRPr="0056489C" w:rsidRDefault="00C045D2" w:rsidP="00C045D2">
      <w:pPr>
        <w:widowControl w:val="0"/>
        <w:autoSpaceDE w:val="0"/>
        <w:autoSpaceDN w:val="0"/>
        <w:adjustRightInd w:val="0"/>
        <w:rPr>
          <w:rFonts w:ascii="Times" w:hAnsi="Times" w:cs="Helvetica"/>
        </w:rPr>
      </w:pPr>
    </w:p>
    <w:p w14:paraId="424ADB39" w14:textId="77777777" w:rsidR="00C045D2" w:rsidRPr="00B14C15" w:rsidRDefault="00875A34" w:rsidP="00C045D2">
      <w:pPr>
        <w:widowControl w:val="0"/>
        <w:autoSpaceDE w:val="0"/>
        <w:autoSpaceDN w:val="0"/>
        <w:adjustRightInd w:val="0"/>
        <w:rPr>
          <w:rFonts w:ascii="Times" w:hAnsi="Times" w:cs="Helvetica"/>
        </w:rPr>
      </w:pPr>
      <w:hyperlink r:id="rId516" w:history="1">
        <w:r w:rsidR="00C045D2" w:rsidRPr="0056489C">
          <w:rPr>
            <w:rFonts w:ascii="Times" w:hAnsi="Times" w:cs="Helvetica"/>
            <w:color w:val="386EFF"/>
            <w:u w:val="single" w:color="386EFF"/>
          </w:rPr>
          <w:t>http://www.grants.gov/web/grants/view-opportunity.html?oppId=134953</w:t>
        </w:r>
      </w:hyperlink>
    </w:p>
    <w:p w14:paraId="7BEEED91" w14:textId="77777777" w:rsidR="00C045D2" w:rsidRPr="00A910B1" w:rsidRDefault="00C045D2" w:rsidP="00C045D2">
      <w:pPr>
        <w:widowControl w:val="0"/>
        <w:autoSpaceDE w:val="0"/>
        <w:autoSpaceDN w:val="0"/>
        <w:adjustRightInd w:val="0"/>
        <w:rPr>
          <w:rFonts w:ascii="Times" w:hAnsi="Times" w:cs="Helvetica"/>
          <w:color w:val="386EFF"/>
          <w:u w:val="single" w:color="386EFF"/>
        </w:rPr>
      </w:pPr>
    </w:p>
    <w:p w14:paraId="7DA01D88" w14:textId="77777777" w:rsidR="00EC1CDF" w:rsidRDefault="00EC1CDF" w:rsidP="00EC1CDF">
      <w:pPr>
        <w:widowControl w:val="0"/>
        <w:autoSpaceDE w:val="0"/>
        <w:autoSpaceDN w:val="0"/>
        <w:adjustRightInd w:val="0"/>
        <w:rPr>
          <w:b/>
        </w:rPr>
      </w:pPr>
      <w:bookmarkStart w:id="476" w:name="DOTDeleted"/>
      <w:bookmarkEnd w:id="476"/>
      <w:r>
        <w:rPr>
          <w:b/>
        </w:rPr>
        <w:t xml:space="preserve">Deleted: </w:t>
      </w:r>
    </w:p>
    <w:p w14:paraId="673FFA88" w14:textId="77777777" w:rsidR="00EC1CDF" w:rsidRDefault="00EC1CDF" w:rsidP="00EC1CDF">
      <w:pPr>
        <w:widowControl w:val="0"/>
        <w:autoSpaceDE w:val="0"/>
        <w:autoSpaceDN w:val="0"/>
        <w:adjustRightInd w:val="0"/>
        <w:rPr>
          <w:b/>
        </w:rPr>
      </w:pPr>
    </w:p>
    <w:p w14:paraId="1C95D76A" w14:textId="0299F45B" w:rsidR="00EC1CDF" w:rsidRPr="00DF6825" w:rsidRDefault="00EC1CDF" w:rsidP="00EC1CDF">
      <w:pPr>
        <w:widowControl w:val="0"/>
        <w:autoSpaceDE w:val="0"/>
        <w:autoSpaceDN w:val="0"/>
        <w:adjustRightInd w:val="0"/>
        <w:rPr>
          <w:rFonts w:ascii="Times" w:hAnsi="Times" w:cs="Helvetica"/>
        </w:rPr>
      </w:pPr>
      <w:r w:rsidRPr="00DF6825">
        <w:rPr>
          <w:rFonts w:ascii="Times" w:hAnsi="Times" w:cs="Helvetica"/>
        </w:rPr>
        <w:t>Maritime Administration</w:t>
      </w:r>
    </w:p>
    <w:p w14:paraId="3B75C19E" w14:textId="77777777" w:rsidR="00EC1CDF" w:rsidRPr="00DF6825" w:rsidRDefault="00EC1CDF" w:rsidP="00EC1CDF">
      <w:pPr>
        <w:widowControl w:val="0"/>
        <w:autoSpaceDE w:val="0"/>
        <w:autoSpaceDN w:val="0"/>
        <w:adjustRightInd w:val="0"/>
        <w:rPr>
          <w:rFonts w:ascii="Times" w:hAnsi="Times" w:cs="Helvetica"/>
        </w:rPr>
      </w:pPr>
      <w:r w:rsidRPr="00DF6825">
        <w:rPr>
          <w:rFonts w:ascii="Times" w:hAnsi="Times" w:cs="Helvetica"/>
        </w:rPr>
        <w:t>DTMA91O1600003 - ELECTRO CHEMICAL BALLAST WATER TREATMENT SYSTEM</w:t>
      </w:r>
    </w:p>
    <w:p w14:paraId="2F91A882" w14:textId="77777777" w:rsidR="00EC1CDF" w:rsidRPr="00DF6825" w:rsidRDefault="00EC1CDF" w:rsidP="00EC1CDF">
      <w:pPr>
        <w:widowControl w:val="0"/>
        <w:autoSpaceDE w:val="0"/>
        <w:autoSpaceDN w:val="0"/>
        <w:adjustRightInd w:val="0"/>
        <w:rPr>
          <w:rFonts w:ascii="Times" w:hAnsi="Times" w:cs="Helvetica"/>
        </w:rPr>
      </w:pPr>
      <w:r w:rsidRPr="00DF6825">
        <w:rPr>
          <w:rFonts w:ascii="Times" w:hAnsi="Times" w:cs="Helvetica"/>
        </w:rPr>
        <w:t>Deletion Comments: Opportunity deleted</w:t>
      </w:r>
    </w:p>
    <w:p w14:paraId="01FA6277" w14:textId="77777777" w:rsidR="00EC1CDF" w:rsidRDefault="00EC1CDF" w:rsidP="00EC1CDF">
      <w:pPr>
        <w:pBdr>
          <w:bottom w:val="double" w:sz="6" w:space="1" w:color="auto"/>
        </w:pBdr>
        <w:autoSpaceDE w:val="0"/>
        <w:autoSpaceDN w:val="0"/>
        <w:adjustRightInd w:val="0"/>
        <w:rPr>
          <w:b/>
        </w:rPr>
      </w:pPr>
    </w:p>
    <w:p w14:paraId="0EDAD905" w14:textId="77777777" w:rsidR="00EC1CDF" w:rsidRDefault="00EC1CDF" w:rsidP="00C045D2">
      <w:pPr>
        <w:pBdr>
          <w:bottom w:val="double" w:sz="6" w:space="1" w:color="auto"/>
        </w:pBdr>
        <w:autoSpaceDE w:val="0"/>
        <w:autoSpaceDN w:val="0"/>
        <w:adjustRightInd w:val="0"/>
        <w:rPr>
          <w:b/>
        </w:rPr>
      </w:pPr>
    </w:p>
    <w:p w14:paraId="7CC44464" w14:textId="77777777" w:rsidR="00EC1CDF" w:rsidRPr="00A910B1" w:rsidRDefault="00EC1CDF" w:rsidP="00C045D2">
      <w:pPr>
        <w:pBdr>
          <w:bottom w:val="double" w:sz="6" w:space="1" w:color="auto"/>
        </w:pBdr>
        <w:autoSpaceDE w:val="0"/>
        <w:autoSpaceDN w:val="0"/>
        <w:adjustRightInd w:val="0"/>
        <w:rPr>
          <w:b/>
        </w:rPr>
      </w:pPr>
    </w:p>
    <w:p w14:paraId="21A376F9" w14:textId="77777777" w:rsidR="00C045D2" w:rsidRDefault="00C045D2" w:rsidP="00C045D2">
      <w:pPr>
        <w:pStyle w:val="NormalWeb"/>
        <w:outlineLvl w:val="0"/>
        <w:rPr>
          <w:b/>
        </w:rPr>
      </w:pPr>
    </w:p>
    <w:p w14:paraId="08F36178" w14:textId="77777777" w:rsidR="00C045D2" w:rsidRDefault="00C045D2" w:rsidP="00C045D2">
      <w:pPr>
        <w:widowControl w:val="0"/>
        <w:autoSpaceDE w:val="0"/>
        <w:autoSpaceDN w:val="0"/>
        <w:adjustRightInd w:val="0"/>
        <w:rPr>
          <w:rFonts w:ascii="Times" w:hAnsi="Times" w:cs="Helvetica"/>
        </w:rPr>
      </w:pPr>
    </w:p>
    <w:p w14:paraId="77F5E4BE" w14:textId="77777777" w:rsidR="00B756C2" w:rsidRPr="00A910B1" w:rsidRDefault="00B756C2" w:rsidP="00B756C2">
      <w:pPr>
        <w:widowControl w:val="0"/>
        <w:autoSpaceDE w:val="0"/>
        <w:autoSpaceDN w:val="0"/>
        <w:adjustRightInd w:val="0"/>
        <w:rPr>
          <w:rFonts w:ascii="Times" w:hAnsi="Times" w:cs="Helvetica"/>
        </w:rPr>
      </w:pPr>
      <w:bookmarkStart w:id="477" w:name="DOTFMCSAHighPRiority"/>
      <w:bookmarkStart w:id="478" w:name="DOTMSAA"/>
      <w:bookmarkStart w:id="479" w:name="DOTCOEUnmanned"/>
      <w:bookmarkStart w:id="480" w:name="DOTNatlSummerTransInst"/>
      <w:bookmarkStart w:id="481" w:name="DOTTAG"/>
      <w:bookmarkStart w:id="482" w:name="DOTHazmatALERT"/>
      <w:bookmarkEnd w:id="477"/>
      <w:bookmarkEnd w:id="478"/>
      <w:bookmarkEnd w:id="479"/>
      <w:bookmarkEnd w:id="480"/>
      <w:bookmarkEnd w:id="481"/>
      <w:bookmarkEnd w:id="482"/>
      <w:r w:rsidRPr="00A910B1">
        <w:rPr>
          <w:rFonts w:ascii="Helvetica" w:hAnsi="Helvetica" w:cs="Helvetica"/>
          <w:noProof/>
        </w:rPr>
        <w:drawing>
          <wp:inline distT="0" distB="0" distL="0" distR="0" wp14:anchorId="451D5000" wp14:editId="1092EFD6">
            <wp:extent cx="3329024" cy="406400"/>
            <wp:effectExtent l="0" t="0" r="0" b="0"/>
            <wp:docPr id="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3329035" cy="406401"/>
                    </a:xfrm>
                    <a:prstGeom prst="rect">
                      <a:avLst/>
                    </a:prstGeom>
                    <a:noFill/>
                    <a:ln>
                      <a:noFill/>
                    </a:ln>
                  </pic:spPr>
                </pic:pic>
              </a:graphicData>
            </a:graphic>
          </wp:inline>
        </w:drawing>
      </w:r>
    </w:p>
    <w:p w14:paraId="2F554E93" w14:textId="77777777" w:rsidR="00B756C2" w:rsidRPr="00A910B1" w:rsidRDefault="00B756C2" w:rsidP="00B756C2">
      <w:pPr>
        <w:widowControl w:val="0"/>
        <w:autoSpaceDE w:val="0"/>
        <w:autoSpaceDN w:val="0"/>
        <w:adjustRightInd w:val="0"/>
        <w:rPr>
          <w:b/>
        </w:rPr>
      </w:pPr>
    </w:p>
    <w:p w14:paraId="76B4397C" w14:textId="77777777" w:rsidR="00B756C2" w:rsidRPr="00A910B1" w:rsidRDefault="00B756C2" w:rsidP="00B756C2">
      <w:pPr>
        <w:widowControl w:val="0"/>
        <w:autoSpaceDE w:val="0"/>
        <w:autoSpaceDN w:val="0"/>
        <w:adjustRightInd w:val="0"/>
        <w:rPr>
          <w:b/>
        </w:rPr>
      </w:pPr>
      <w:bookmarkStart w:id="483" w:name="DOTreasury"/>
      <w:bookmarkEnd w:id="483"/>
      <w:r w:rsidRPr="00A910B1">
        <w:rPr>
          <w:b/>
        </w:rPr>
        <w:t>Department of the Treasury</w:t>
      </w:r>
    </w:p>
    <w:p w14:paraId="7B0E5350" w14:textId="77777777" w:rsidR="00B756C2" w:rsidRPr="00A910B1" w:rsidRDefault="00B756C2" w:rsidP="00B756C2">
      <w:pPr>
        <w:widowControl w:val="0"/>
        <w:autoSpaceDE w:val="0"/>
        <w:autoSpaceDN w:val="0"/>
        <w:adjustRightInd w:val="0"/>
        <w:rPr>
          <w:b/>
        </w:rPr>
      </w:pPr>
    </w:p>
    <w:p w14:paraId="6F9F1B45" w14:textId="77777777" w:rsidR="00B756C2" w:rsidRPr="00A910B1" w:rsidRDefault="00B756C2" w:rsidP="00B756C2">
      <w:pPr>
        <w:widowControl w:val="0"/>
        <w:autoSpaceDE w:val="0"/>
        <w:autoSpaceDN w:val="0"/>
        <w:adjustRightInd w:val="0"/>
        <w:ind w:hanging="810"/>
      </w:pPr>
      <w:r w:rsidRPr="00A910B1">
        <w:rPr>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A910B1" w:rsidRDefault="00B756C2" w:rsidP="00B756C2">
      <w:pPr>
        <w:widowControl w:val="0"/>
        <w:autoSpaceDE w:val="0"/>
        <w:autoSpaceDN w:val="0"/>
        <w:adjustRightInd w:val="0"/>
      </w:pPr>
    </w:p>
    <w:p w14:paraId="294B7755" w14:textId="77777777" w:rsidR="00B756C2" w:rsidRPr="00A910B1" w:rsidRDefault="00B756C2" w:rsidP="00B756C2">
      <w:pPr>
        <w:widowControl w:val="0"/>
        <w:autoSpaceDE w:val="0"/>
        <w:autoSpaceDN w:val="0"/>
        <w:adjustRightInd w:val="0"/>
      </w:pPr>
    </w:p>
    <w:p w14:paraId="4F2DC25B" w14:textId="77777777" w:rsidR="00B756C2" w:rsidRPr="00A910B1" w:rsidRDefault="00875A34" w:rsidP="00B756C2">
      <w:pPr>
        <w:widowControl w:val="0"/>
        <w:autoSpaceDE w:val="0"/>
        <w:autoSpaceDN w:val="0"/>
        <w:adjustRightInd w:val="0"/>
      </w:pPr>
      <w:hyperlink r:id="rId519" w:history="1">
        <w:r w:rsidR="00B756C2" w:rsidRPr="00A910B1">
          <w:rPr>
            <w:rStyle w:val="Hyperlink"/>
          </w:rPr>
          <w:t>http://www.treasury.gov/services/Pages/Grants-Loans-and-Financial-Assistance.aspx</w:t>
        </w:r>
      </w:hyperlink>
    </w:p>
    <w:p w14:paraId="29860C07" w14:textId="77777777" w:rsidR="00B756C2" w:rsidRPr="00A910B1" w:rsidRDefault="00B756C2" w:rsidP="00B756C2">
      <w:pPr>
        <w:widowControl w:val="0"/>
        <w:pBdr>
          <w:bottom w:val="single" w:sz="6" w:space="1" w:color="auto"/>
        </w:pBdr>
        <w:autoSpaceDE w:val="0"/>
        <w:autoSpaceDN w:val="0"/>
        <w:adjustRightInd w:val="0"/>
      </w:pPr>
    </w:p>
    <w:p w14:paraId="168842C2" w14:textId="77777777" w:rsidR="00B756C2" w:rsidRPr="00A910B1" w:rsidRDefault="00B756C2" w:rsidP="00B756C2">
      <w:pPr>
        <w:widowControl w:val="0"/>
        <w:autoSpaceDE w:val="0"/>
        <w:autoSpaceDN w:val="0"/>
        <w:adjustRightInd w:val="0"/>
      </w:pPr>
      <w:bookmarkStart w:id="484" w:name="TreasPrograms"/>
      <w:bookmarkEnd w:id="484"/>
      <w:r w:rsidRPr="00A910B1">
        <w:t>Programs:</w:t>
      </w:r>
    </w:p>
    <w:p w14:paraId="0475DAA1" w14:textId="77777777" w:rsidR="00B756C2" w:rsidRDefault="00B756C2" w:rsidP="00B756C2">
      <w:pPr>
        <w:widowControl w:val="0"/>
        <w:autoSpaceDE w:val="0"/>
        <w:autoSpaceDN w:val="0"/>
        <w:adjustRightInd w:val="0"/>
      </w:pPr>
    </w:p>
    <w:p w14:paraId="7A5FB8D2" w14:textId="3B39021D" w:rsidR="00777049" w:rsidRDefault="00B756C2" w:rsidP="00777049">
      <w:pPr>
        <w:widowControl w:val="0"/>
        <w:autoSpaceDE w:val="0"/>
        <w:autoSpaceDN w:val="0"/>
        <w:adjustRightInd w:val="0"/>
        <w:rPr>
          <w:rFonts w:ascii="Times" w:hAnsi="Times" w:cs="Helvetica"/>
        </w:rPr>
      </w:pPr>
      <w:bookmarkStart w:id="485" w:name="TreasVITA"/>
      <w:bookmarkStart w:id="486" w:name="TreasTaxCounsel"/>
      <w:bookmarkStart w:id="487" w:name="TreasTaxCounselElderly"/>
      <w:bookmarkStart w:id="488" w:name="TreasMod"/>
      <w:bookmarkStart w:id="489" w:name="CapitalMagnetFund"/>
      <w:bookmarkStart w:id="490" w:name="TreasCapitalMagnetFund"/>
      <w:bookmarkEnd w:id="485"/>
      <w:bookmarkEnd w:id="486"/>
      <w:bookmarkEnd w:id="487"/>
      <w:bookmarkEnd w:id="488"/>
      <w:bookmarkEnd w:id="489"/>
      <w:bookmarkEnd w:id="490"/>
      <w:r w:rsidRPr="00A910B1">
        <w:rPr>
          <w:rFonts w:ascii="Times" w:hAnsi="Times" w:cs="Helvetica"/>
        </w:rPr>
        <w:t>Modifications:</w:t>
      </w:r>
    </w:p>
    <w:p w14:paraId="6E45B9BF" w14:textId="77777777" w:rsidR="00777049" w:rsidRPr="00A910B1" w:rsidRDefault="00777049" w:rsidP="00777049">
      <w:pPr>
        <w:widowControl w:val="0"/>
        <w:autoSpaceDE w:val="0"/>
        <w:autoSpaceDN w:val="0"/>
        <w:adjustRightInd w:val="0"/>
        <w:rPr>
          <w:rFonts w:ascii="Times" w:hAnsi="Times" w:cs="Helvetica"/>
        </w:rPr>
      </w:pPr>
    </w:p>
    <w:p w14:paraId="26AC238D" w14:textId="77777777" w:rsidR="00B756C2" w:rsidRPr="00A910B1" w:rsidRDefault="00B756C2" w:rsidP="00B756C2">
      <w:pPr>
        <w:widowControl w:val="0"/>
        <w:autoSpaceDE w:val="0"/>
        <w:autoSpaceDN w:val="0"/>
        <w:adjustRightInd w:val="0"/>
        <w:rPr>
          <w:rFonts w:ascii="Times" w:hAnsi="Times" w:cs="Helvetica"/>
        </w:rPr>
      </w:pPr>
      <w:bookmarkStart w:id="491" w:name="TreasReminder"/>
      <w:bookmarkEnd w:id="491"/>
      <w:r w:rsidRPr="00A910B1">
        <w:rPr>
          <w:rFonts w:ascii="Times" w:hAnsi="Times" w:cs="Helvetica"/>
        </w:rPr>
        <w:t>Reminders:</w:t>
      </w:r>
    </w:p>
    <w:p w14:paraId="34DCB044" w14:textId="77777777" w:rsidR="00B756C2" w:rsidRPr="00A910B1" w:rsidRDefault="00B756C2" w:rsidP="00B756C2">
      <w:pPr>
        <w:widowControl w:val="0"/>
        <w:autoSpaceDE w:val="0"/>
        <w:autoSpaceDN w:val="0"/>
        <w:adjustRightInd w:val="0"/>
        <w:rPr>
          <w:rFonts w:ascii="Times" w:hAnsi="Times" w:cs="Helvetica"/>
        </w:rPr>
      </w:pPr>
    </w:p>
    <w:p w14:paraId="19E83E10" w14:textId="77777777" w:rsidR="00B756C2" w:rsidRPr="00A910B1" w:rsidRDefault="00B756C2" w:rsidP="00B756C2">
      <w:pPr>
        <w:widowControl w:val="0"/>
        <w:autoSpaceDE w:val="0"/>
        <w:autoSpaceDN w:val="0"/>
        <w:adjustRightInd w:val="0"/>
        <w:rPr>
          <w:rFonts w:ascii="Times" w:hAnsi="Times" w:cs="Helvetica"/>
          <w:color w:val="386EFF"/>
          <w:u w:val="single" w:color="386EFF"/>
        </w:rPr>
      </w:pPr>
      <w:bookmarkStart w:id="492" w:name="TreasLowIncomeTaxpayer"/>
      <w:bookmarkStart w:id="493" w:name="TreasModification"/>
      <w:bookmarkStart w:id="494" w:name="TreasLITC"/>
      <w:bookmarkStart w:id="495" w:name="TrreasCDFI"/>
      <w:bookmarkEnd w:id="492"/>
      <w:bookmarkEnd w:id="493"/>
      <w:bookmarkEnd w:id="494"/>
      <w:bookmarkEnd w:id="495"/>
    </w:p>
    <w:p w14:paraId="7DA1B10B" w14:textId="77777777" w:rsidR="00B756C2" w:rsidRPr="00A910B1" w:rsidRDefault="00B756C2" w:rsidP="00B756C2">
      <w:pPr>
        <w:pBdr>
          <w:bottom w:val="double" w:sz="6" w:space="1" w:color="auto"/>
        </w:pBdr>
        <w:autoSpaceDE w:val="0"/>
        <w:autoSpaceDN w:val="0"/>
        <w:adjustRightInd w:val="0"/>
        <w:rPr>
          <w:b/>
        </w:rPr>
      </w:pPr>
    </w:p>
    <w:p w14:paraId="3A966F86" w14:textId="77777777" w:rsidR="00C045D2" w:rsidRDefault="00C045D2" w:rsidP="00B756C2">
      <w:pPr>
        <w:pStyle w:val="NormalWeb"/>
        <w:outlineLvl w:val="0"/>
        <w:rPr>
          <w:b/>
        </w:rPr>
      </w:pPr>
    </w:p>
    <w:p w14:paraId="3F11ECE8" w14:textId="77777777" w:rsidR="00B756C2" w:rsidRPr="00A910B1" w:rsidRDefault="00B756C2" w:rsidP="00B756C2">
      <w:pPr>
        <w:pStyle w:val="NormalWeb"/>
        <w:outlineLvl w:val="0"/>
        <w:rPr>
          <w:b/>
        </w:rPr>
      </w:pPr>
      <w:r w:rsidRPr="00A910B1">
        <w:rPr>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2DBA4824" w14:textId="77777777" w:rsidR="00B756C2" w:rsidRPr="00A910B1" w:rsidRDefault="00B756C2" w:rsidP="00B756C2">
      <w:pPr>
        <w:pStyle w:val="NormalWeb"/>
        <w:outlineLvl w:val="0"/>
        <w:rPr>
          <w:b/>
        </w:rPr>
      </w:pPr>
      <w:r w:rsidRPr="00A910B1">
        <w:rPr>
          <w:b/>
        </w:rPr>
        <w:t xml:space="preserve">U.S. Agency for International Development </w:t>
      </w:r>
    </w:p>
    <w:p w14:paraId="5E6E47F8" w14:textId="77777777" w:rsidR="00B756C2" w:rsidRPr="00A910B1" w:rsidRDefault="00B756C2" w:rsidP="00B756C2">
      <w:pPr>
        <w:pStyle w:val="NormalWeb"/>
        <w:outlineLvl w:val="0"/>
        <w:rPr>
          <w:b/>
        </w:rPr>
      </w:pPr>
    </w:p>
    <w:p w14:paraId="47CBEC74" w14:textId="77777777" w:rsidR="00B756C2" w:rsidRPr="00A910B1" w:rsidRDefault="00B756C2" w:rsidP="00B756C2">
      <w:pPr>
        <w:pStyle w:val="NormalWeb"/>
        <w:ind w:left="-720" w:hanging="180"/>
        <w:outlineLvl w:val="0"/>
        <w:rPr>
          <w:b/>
        </w:rPr>
      </w:pPr>
    </w:p>
    <w:bookmarkStart w:id="496" w:name="USAID"/>
    <w:bookmarkStart w:id="497" w:name="USAIDGO"/>
    <w:bookmarkEnd w:id="496"/>
    <w:bookmarkEnd w:id="497"/>
    <w:p w14:paraId="753B058A" w14:textId="77777777" w:rsidR="00B756C2" w:rsidRPr="00A910B1" w:rsidRDefault="00B756C2" w:rsidP="00B756C2">
      <w:pPr>
        <w:spacing w:beforeLines="1" w:before="2" w:afterLines="1" w:after="2"/>
      </w:pPr>
      <w:r w:rsidRPr="00A910B1">
        <w:fldChar w:fldCharType="begin"/>
      </w:r>
      <w:r w:rsidRPr="00A910B1">
        <w:instrText xml:space="preserve"> HYPERLINK "http://www.usaid.gov" </w:instrText>
      </w:r>
      <w:r w:rsidRPr="00A910B1">
        <w:fldChar w:fldCharType="separate"/>
      </w:r>
      <w:r w:rsidRPr="00A910B1">
        <w:rPr>
          <w:rStyle w:val="Hyperlink"/>
        </w:rPr>
        <w:t>www.usaid.gov</w:t>
      </w:r>
      <w:r w:rsidRPr="00A910B1">
        <w:fldChar w:fldCharType="end"/>
      </w:r>
    </w:p>
    <w:p w14:paraId="74507272" w14:textId="77777777" w:rsidR="00B756C2" w:rsidRPr="00A910B1" w:rsidRDefault="00B756C2" w:rsidP="00B756C2">
      <w:pPr>
        <w:spacing w:beforeLines="1" w:before="2" w:afterLines="1" w:after="2"/>
        <w:rPr>
          <w:highlight w:val="yellow"/>
        </w:rPr>
      </w:pPr>
    </w:p>
    <w:p w14:paraId="4D436E3C" w14:textId="77777777" w:rsidR="00B756C2" w:rsidRPr="00A910B1" w:rsidRDefault="00B756C2" w:rsidP="00B756C2">
      <w:pPr>
        <w:spacing w:beforeLines="1" w:before="2" w:afterLines="1" w:after="2"/>
        <w:rPr>
          <w:highlight w:val="yellow"/>
        </w:rPr>
      </w:pPr>
    </w:p>
    <w:p w14:paraId="2EE8C026" w14:textId="77777777" w:rsidR="00B756C2" w:rsidRPr="00A910B1" w:rsidRDefault="00B756C2" w:rsidP="00B756C2">
      <w:pPr>
        <w:spacing w:beforeLines="1" w:before="2" w:afterLines="1" w:after="2"/>
      </w:pPr>
      <w:r w:rsidRPr="00A910B1">
        <w:rPr>
          <w:highlight w:val="yellow"/>
        </w:rPr>
        <w:t>General Overview Funding Opportunities</w:t>
      </w:r>
    </w:p>
    <w:p w14:paraId="32204F2B" w14:textId="77777777" w:rsidR="00B756C2" w:rsidRPr="00A910B1" w:rsidRDefault="00B756C2" w:rsidP="00B756C2">
      <w:pPr>
        <w:spacing w:beforeLines="1" w:before="2" w:afterLines="1" w:after="2"/>
      </w:pPr>
    </w:p>
    <w:p w14:paraId="1C89E48A" w14:textId="77777777" w:rsidR="00B756C2" w:rsidRPr="00A910B1" w:rsidRDefault="00B756C2" w:rsidP="00B756C2">
      <w:pPr>
        <w:spacing w:beforeLines="1" w:before="2" w:afterLines="1" w:after="2"/>
      </w:pPr>
      <w:r w:rsidRPr="00A910B1">
        <w:t xml:space="preserve">USAID has working relationships with thousands of American companies and hundreds of U.S.-based private voluntary organizations. For more information on our business and procurement opportunities, please visit our </w:t>
      </w:r>
      <w:hyperlink r:id="rId521" w:history="1">
        <w:r w:rsidRPr="00A910B1">
          <w:rPr>
            <w:color w:val="0000FF"/>
            <w:u w:val="single"/>
          </w:rPr>
          <w:t>Business</w:t>
        </w:r>
      </w:hyperlink>
      <w:r w:rsidRPr="00A910B1">
        <w:t xml:space="preserve"> section.</w:t>
      </w:r>
    </w:p>
    <w:p w14:paraId="71113348" w14:textId="77777777" w:rsidR="00B756C2" w:rsidRPr="00A910B1" w:rsidRDefault="00B756C2" w:rsidP="00B756C2">
      <w:pPr>
        <w:spacing w:beforeLines="1" w:before="2" w:afterLines="1" w:after="2"/>
      </w:pPr>
    </w:p>
    <w:p w14:paraId="3BE9575A" w14:textId="77777777" w:rsidR="00B756C2" w:rsidRPr="00A910B1" w:rsidRDefault="00B756C2" w:rsidP="00B756C2">
      <w:pPr>
        <w:pStyle w:val="NormalWeb"/>
        <w:pBdr>
          <w:bottom w:val="single" w:sz="6" w:space="1" w:color="auto"/>
        </w:pBdr>
        <w:ind w:left="-540"/>
        <w:outlineLvl w:val="0"/>
        <w:rPr>
          <w:b/>
        </w:rPr>
      </w:pPr>
      <w:r w:rsidRPr="00A910B1">
        <w:rPr>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A910B1" w:rsidRDefault="00B756C2" w:rsidP="00B756C2">
      <w:pPr>
        <w:widowControl w:val="0"/>
        <w:autoSpaceDE w:val="0"/>
        <w:autoSpaceDN w:val="0"/>
        <w:adjustRightInd w:val="0"/>
        <w:rPr>
          <w:rFonts w:cs="Helvetica"/>
        </w:rPr>
      </w:pPr>
      <w:bookmarkStart w:id="498" w:name="USAIDSustainable"/>
      <w:bookmarkEnd w:id="498"/>
      <w:r w:rsidRPr="00A910B1">
        <w:rPr>
          <w:rFonts w:cs="Helvetica"/>
          <w:noProof/>
        </w:rPr>
        <w:drawing>
          <wp:inline distT="0" distB="0" distL="0" distR="0" wp14:anchorId="6579E676" wp14:editId="108B26BE">
            <wp:extent cx="4908884" cy="3141354"/>
            <wp:effectExtent l="0" t="0" r="0" b="8255"/>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909483" cy="3141737"/>
                    </a:xfrm>
                    <a:prstGeom prst="rect">
                      <a:avLst/>
                    </a:prstGeom>
                    <a:noFill/>
                    <a:ln>
                      <a:noFill/>
                    </a:ln>
                  </pic:spPr>
                </pic:pic>
              </a:graphicData>
            </a:graphic>
          </wp:inline>
        </w:drawing>
      </w:r>
    </w:p>
    <w:p w14:paraId="16BE513C" w14:textId="77777777" w:rsidR="00B756C2" w:rsidRPr="00A910B1" w:rsidRDefault="00B756C2" w:rsidP="00B756C2">
      <w:pPr>
        <w:widowControl w:val="0"/>
        <w:autoSpaceDE w:val="0"/>
        <w:autoSpaceDN w:val="0"/>
        <w:adjustRightInd w:val="0"/>
        <w:rPr>
          <w:rFonts w:cs="Helvetica"/>
        </w:rPr>
      </w:pPr>
    </w:p>
    <w:p w14:paraId="1E3F2C84" w14:textId="77777777" w:rsidR="00B756C2" w:rsidRPr="00A910B1" w:rsidRDefault="00875A34" w:rsidP="00B756C2">
      <w:pPr>
        <w:widowControl w:val="0"/>
        <w:autoSpaceDE w:val="0"/>
        <w:autoSpaceDN w:val="0"/>
        <w:adjustRightInd w:val="0"/>
        <w:rPr>
          <w:rFonts w:cs="Helvetica"/>
        </w:rPr>
      </w:pPr>
      <w:hyperlink r:id="rId524" w:history="1">
        <w:r w:rsidR="00B756C2" w:rsidRPr="00A910B1">
          <w:rPr>
            <w:rStyle w:val="Hyperlink"/>
            <w:rFonts w:cs="Helvetica"/>
          </w:rPr>
          <w:t>http://www.usaid.gov/partnerships</w:t>
        </w:r>
      </w:hyperlink>
    </w:p>
    <w:p w14:paraId="789B7388" w14:textId="77777777" w:rsidR="00B756C2" w:rsidRPr="00A910B1" w:rsidRDefault="00B756C2" w:rsidP="00B756C2">
      <w:pPr>
        <w:widowControl w:val="0"/>
        <w:autoSpaceDE w:val="0"/>
        <w:autoSpaceDN w:val="0"/>
        <w:adjustRightInd w:val="0"/>
        <w:rPr>
          <w:rFonts w:cs="Helvetica"/>
        </w:rPr>
      </w:pPr>
    </w:p>
    <w:p w14:paraId="7EAC0F5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9D60614" w14:textId="77777777" w:rsidR="00B756C2" w:rsidRPr="00A910B1" w:rsidRDefault="00B756C2" w:rsidP="00B756C2">
      <w:pPr>
        <w:widowControl w:val="0"/>
        <w:autoSpaceDE w:val="0"/>
        <w:autoSpaceDN w:val="0"/>
        <w:adjustRightInd w:val="0"/>
        <w:rPr>
          <w:rFonts w:ascii="Times" w:hAnsi="Times" w:cs="Helvetica"/>
        </w:rPr>
      </w:pPr>
      <w:bookmarkStart w:id="499" w:name="USAIDPRograms"/>
      <w:bookmarkEnd w:id="499"/>
      <w:r w:rsidRPr="00A910B1">
        <w:rPr>
          <w:rFonts w:ascii="Times" w:hAnsi="Times" w:cs="Helvetica"/>
        </w:rPr>
        <w:t>Programs:</w:t>
      </w:r>
    </w:p>
    <w:p w14:paraId="12B3F606" w14:textId="77777777" w:rsidR="00B756C2" w:rsidRDefault="00B756C2" w:rsidP="00B756C2">
      <w:pPr>
        <w:widowControl w:val="0"/>
        <w:autoSpaceDE w:val="0"/>
        <w:autoSpaceDN w:val="0"/>
        <w:adjustRightInd w:val="0"/>
        <w:rPr>
          <w:rFonts w:ascii="Times" w:hAnsi="Times" w:cs="Helvetica"/>
        </w:rPr>
      </w:pPr>
      <w:bookmarkStart w:id="500" w:name="USAIDmodif"/>
      <w:bookmarkEnd w:id="500"/>
    </w:p>
    <w:p w14:paraId="67C24D00" w14:textId="77777777" w:rsidR="00812B58" w:rsidRPr="00375840" w:rsidRDefault="00812B58" w:rsidP="00812B58">
      <w:pPr>
        <w:widowControl w:val="0"/>
        <w:autoSpaceDE w:val="0"/>
        <w:autoSpaceDN w:val="0"/>
        <w:adjustRightInd w:val="0"/>
        <w:rPr>
          <w:rFonts w:ascii="Times" w:hAnsi="Times" w:cs="Helvetica"/>
          <w:highlight w:val="cyan"/>
        </w:rPr>
      </w:pPr>
      <w:r w:rsidRPr="00375840">
        <w:rPr>
          <w:rFonts w:ascii="Times" w:hAnsi="Times" w:cs="Helvetica"/>
          <w:highlight w:val="cyan"/>
        </w:rPr>
        <w:t>Democratic Republic of the Congo USAID-Kinshasa</w:t>
      </w:r>
    </w:p>
    <w:p w14:paraId="2410F588" w14:textId="77777777" w:rsidR="00812B58" w:rsidRPr="00375840" w:rsidRDefault="00812B58" w:rsidP="00812B58">
      <w:pPr>
        <w:widowControl w:val="0"/>
        <w:autoSpaceDE w:val="0"/>
        <w:autoSpaceDN w:val="0"/>
        <w:adjustRightInd w:val="0"/>
        <w:rPr>
          <w:rFonts w:ascii="Times" w:hAnsi="Times" w:cs="Helvetica"/>
          <w:highlight w:val="cyan"/>
        </w:rPr>
      </w:pPr>
      <w:r w:rsidRPr="00375840">
        <w:rPr>
          <w:rFonts w:ascii="Times" w:hAnsi="Times" w:cs="Helvetica"/>
          <w:highlight w:val="cyan"/>
        </w:rPr>
        <w:t>Integrated HIV/AIDS Program (IHAP)</w:t>
      </w:r>
    </w:p>
    <w:p w14:paraId="39A837E6" w14:textId="77777777" w:rsidR="00812B58" w:rsidRPr="004A3A10" w:rsidRDefault="00812B58" w:rsidP="00812B58">
      <w:pPr>
        <w:widowControl w:val="0"/>
        <w:autoSpaceDE w:val="0"/>
        <w:autoSpaceDN w:val="0"/>
        <w:adjustRightInd w:val="0"/>
        <w:rPr>
          <w:rFonts w:ascii="Times" w:hAnsi="Times" w:cs="Helvetica"/>
        </w:rPr>
      </w:pPr>
      <w:r w:rsidRPr="00375840">
        <w:rPr>
          <w:rFonts w:ascii="Times" w:hAnsi="Times" w:cs="Helvetica"/>
          <w:highlight w:val="cyan"/>
        </w:rPr>
        <w:t>Synopsis 1</w:t>
      </w:r>
    </w:p>
    <w:p w14:paraId="05755610" w14:textId="77777777" w:rsidR="00812B58" w:rsidRDefault="00875A34" w:rsidP="00812B58">
      <w:pPr>
        <w:widowControl w:val="0"/>
        <w:autoSpaceDE w:val="0"/>
        <w:autoSpaceDN w:val="0"/>
        <w:adjustRightInd w:val="0"/>
        <w:rPr>
          <w:rFonts w:ascii="Times" w:hAnsi="Times" w:cs="Arial"/>
          <w:color w:val="1A1A1A"/>
        </w:rPr>
      </w:pPr>
      <w:hyperlink r:id="rId525" w:history="1">
        <w:r w:rsidR="00812B58" w:rsidRPr="004A3A10">
          <w:rPr>
            <w:rFonts w:ascii="Times" w:hAnsi="Times" w:cs="Helvetica"/>
            <w:color w:val="386EFF"/>
            <w:u w:val="single" w:color="386EFF"/>
          </w:rPr>
          <w:t>http://www.grants.gov/web/grants/view-opportunity.html?oppId=286349</w:t>
        </w:r>
      </w:hyperlink>
    </w:p>
    <w:p w14:paraId="01735FAF" w14:textId="77777777" w:rsidR="00812B58" w:rsidRDefault="00812B58" w:rsidP="00812B58">
      <w:pPr>
        <w:widowControl w:val="0"/>
        <w:autoSpaceDE w:val="0"/>
        <w:autoSpaceDN w:val="0"/>
        <w:adjustRightInd w:val="0"/>
        <w:rPr>
          <w:rFonts w:ascii="Times" w:hAnsi="Times" w:cs="Arial"/>
          <w:color w:val="1A1A1A"/>
        </w:rPr>
      </w:pPr>
    </w:p>
    <w:p w14:paraId="422A7512" w14:textId="77777777" w:rsidR="00812B58" w:rsidRPr="004A3A10" w:rsidRDefault="00812B58" w:rsidP="00812B58">
      <w:pPr>
        <w:widowControl w:val="0"/>
        <w:autoSpaceDE w:val="0"/>
        <w:autoSpaceDN w:val="0"/>
        <w:adjustRightInd w:val="0"/>
        <w:rPr>
          <w:rFonts w:ascii="Times" w:hAnsi="Times" w:cs="Helvetica"/>
        </w:rPr>
      </w:pPr>
      <w:r w:rsidRPr="004A3A10">
        <w:rPr>
          <w:rFonts w:ascii="Times" w:hAnsi="Times" w:cs="Helvetica"/>
        </w:rPr>
        <w:t>Mali USAID -Bamako</w:t>
      </w:r>
    </w:p>
    <w:p w14:paraId="71DA0BBA" w14:textId="77777777" w:rsidR="00812B58" w:rsidRPr="004A3A10" w:rsidRDefault="00812B58" w:rsidP="00812B58">
      <w:pPr>
        <w:widowControl w:val="0"/>
        <w:autoSpaceDE w:val="0"/>
        <w:autoSpaceDN w:val="0"/>
        <w:adjustRightInd w:val="0"/>
        <w:rPr>
          <w:rFonts w:ascii="Times" w:hAnsi="Times" w:cs="Helvetica"/>
        </w:rPr>
      </w:pPr>
      <w:r w:rsidRPr="004A3A10">
        <w:rPr>
          <w:rFonts w:ascii="Times" w:hAnsi="Times" w:cs="Helvetica"/>
        </w:rPr>
        <w:t>Education for deaf and blind Children in Mali</w:t>
      </w:r>
    </w:p>
    <w:p w14:paraId="5500E238" w14:textId="77777777" w:rsidR="00812B58" w:rsidRPr="003B5EDA" w:rsidRDefault="00812B58" w:rsidP="00812B58">
      <w:pPr>
        <w:widowControl w:val="0"/>
        <w:autoSpaceDE w:val="0"/>
        <w:autoSpaceDN w:val="0"/>
        <w:adjustRightInd w:val="0"/>
        <w:rPr>
          <w:rFonts w:ascii="Times" w:hAnsi="Times" w:cs="Helvetica"/>
        </w:rPr>
      </w:pPr>
      <w:r w:rsidRPr="004A3A10">
        <w:rPr>
          <w:rFonts w:ascii="Times" w:hAnsi="Times" w:cs="Helvetica"/>
        </w:rPr>
        <w:t>Synopsis 1</w:t>
      </w:r>
    </w:p>
    <w:p w14:paraId="1DF35DBB" w14:textId="77777777" w:rsidR="00812B58" w:rsidRPr="004A3A10" w:rsidRDefault="00875A34" w:rsidP="00812B58">
      <w:pPr>
        <w:widowControl w:val="0"/>
        <w:autoSpaceDE w:val="0"/>
        <w:autoSpaceDN w:val="0"/>
        <w:adjustRightInd w:val="0"/>
        <w:rPr>
          <w:rFonts w:ascii="Times" w:hAnsi="Times" w:cs="Helvetica"/>
        </w:rPr>
      </w:pPr>
      <w:hyperlink r:id="rId526" w:history="1">
        <w:r w:rsidR="00812B58" w:rsidRPr="004A3A10">
          <w:rPr>
            <w:rFonts w:ascii="Times" w:hAnsi="Times" w:cs="Helvetica"/>
            <w:color w:val="386EFF"/>
            <w:u w:val="single" w:color="386EFF"/>
          </w:rPr>
          <w:t>http://www.grants.gov/web/grants/view-opportunity.html?oppId=286603</w:t>
        </w:r>
      </w:hyperlink>
    </w:p>
    <w:p w14:paraId="1C5F8B2E" w14:textId="77777777" w:rsidR="00812B58" w:rsidRDefault="00812B58" w:rsidP="00812B58">
      <w:pPr>
        <w:widowControl w:val="0"/>
        <w:autoSpaceDE w:val="0"/>
        <w:autoSpaceDN w:val="0"/>
        <w:adjustRightInd w:val="0"/>
        <w:rPr>
          <w:rFonts w:ascii="Times" w:hAnsi="Times" w:cs="Arial"/>
          <w:color w:val="1A1A1A"/>
        </w:rPr>
      </w:pPr>
    </w:p>
    <w:p w14:paraId="65CA289C" w14:textId="77777777" w:rsidR="00B756C2" w:rsidRPr="00A910B1" w:rsidRDefault="00B756C2" w:rsidP="00B756C2">
      <w:pPr>
        <w:widowControl w:val="0"/>
        <w:autoSpaceDE w:val="0"/>
        <w:autoSpaceDN w:val="0"/>
        <w:adjustRightInd w:val="0"/>
        <w:rPr>
          <w:rFonts w:ascii="Times" w:hAnsi="Times" w:cs="Helvetica"/>
        </w:rPr>
      </w:pPr>
      <w:bookmarkStart w:id="501" w:name="USAIDMod"/>
      <w:bookmarkEnd w:id="501"/>
      <w:r w:rsidRPr="00A910B1">
        <w:rPr>
          <w:rFonts w:ascii="Times" w:hAnsi="Times" w:cs="Helvetica"/>
        </w:rPr>
        <w:t>Modifications:</w:t>
      </w:r>
    </w:p>
    <w:p w14:paraId="1784C656" w14:textId="77777777" w:rsidR="00B756C2" w:rsidRDefault="00B756C2" w:rsidP="00B756C2">
      <w:pPr>
        <w:widowControl w:val="0"/>
        <w:autoSpaceDE w:val="0"/>
        <w:autoSpaceDN w:val="0"/>
        <w:adjustRightInd w:val="0"/>
        <w:rPr>
          <w:rFonts w:ascii="Times" w:hAnsi="Times" w:cs="Helvetica"/>
        </w:rPr>
      </w:pPr>
    </w:p>
    <w:p w14:paraId="3DD79AF7" w14:textId="77777777" w:rsidR="00812B58" w:rsidRPr="00375840" w:rsidRDefault="00812B58" w:rsidP="00812B58">
      <w:pPr>
        <w:widowControl w:val="0"/>
        <w:autoSpaceDE w:val="0"/>
        <w:autoSpaceDN w:val="0"/>
        <w:adjustRightInd w:val="0"/>
        <w:rPr>
          <w:rFonts w:ascii="Times" w:hAnsi="Times" w:cs="Arial"/>
          <w:color w:val="1A1A1A"/>
          <w:highlight w:val="cyan"/>
        </w:rPr>
      </w:pPr>
      <w:r w:rsidRPr="00375840">
        <w:rPr>
          <w:rFonts w:ascii="Times" w:hAnsi="Times" w:cs="Arial"/>
          <w:color w:val="1A1A1A"/>
          <w:highlight w:val="cyan"/>
        </w:rPr>
        <w:t>Endowment and Afghan Scholarships</w:t>
      </w:r>
    </w:p>
    <w:p w14:paraId="3E80C4EF" w14:textId="6D0FE4BB" w:rsidR="00812B58" w:rsidRPr="00812B58" w:rsidRDefault="00812B58" w:rsidP="00812B58">
      <w:pPr>
        <w:widowControl w:val="0"/>
        <w:autoSpaceDE w:val="0"/>
        <w:autoSpaceDN w:val="0"/>
        <w:adjustRightInd w:val="0"/>
        <w:rPr>
          <w:rFonts w:ascii="Times" w:hAnsi="Times" w:cs="Arial"/>
          <w:color w:val="1A1A1A"/>
        </w:rPr>
      </w:pPr>
      <w:r w:rsidRPr="00375840">
        <w:rPr>
          <w:rFonts w:ascii="Times" w:hAnsi="Times" w:cs="Arial"/>
          <w:color w:val="1A1A1A"/>
          <w:highlight w:val="cyan"/>
        </w:rPr>
        <w:t>Synopsis 3</w:t>
      </w:r>
    </w:p>
    <w:p w14:paraId="011C8757" w14:textId="77777777" w:rsidR="00812B58" w:rsidRPr="004A3A10" w:rsidRDefault="00875A34" w:rsidP="00812B58">
      <w:pPr>
        <w:widowControl w:val="0"/>
        <w:autoSpaceDE w:val="0"/>
        <w:autoSpaceDN w:val="0"/>
        <w:adjustRightInd w:val="0"/>
        <w:rPr>
          <w:rFonts w:ascii="Times" w:hAnsi="Times" w:cs="Arial"/>
          <w:color w:val="1A1A1A"/>
        </w:rPr>
      </w:pPr>
      <w:hyperlink r:id="rId527" w:history="1">
        <w:r w:rsidR="00812B58" w:rsidRPr="004A3A10">
          <w:rPr>
            <w:rFonts w:ascii="Times" w:hAnsi="Times" w:cs="Arial"/>
            <w:color w:val="103CC0"/>
            <w:u w:val="single" w:color="103CC0"/>
          </w:rPr>
          <w:t>http://www.grants.gov/web/grants/view-opportunity.html?oppId=286298</w:t>
        </w:r>
      </w:hyperlink>
    </w:p>
    <w:p w14:paraId="342656AB" w14:textId="77777777" w:rsidR="00812B58" w:rsidRDefault="00812B58" w:rsidP="00B756C2">
      <w:pPr>
        <w:widowControl w:val="0"/>
        <w:autoSpaceDE w:val="0"/>
        <w:autoSpaceDN w:val="0"/>
        <w:adjustRightInd w:val="0"/>
        <w:rPr>
          <w:rFonts w:ascii="Times" w:hAnsi="Times" w:cs="Helvetica"/>
        </w:rPr>
      </w:pPr>
    </w:p>
    <w:p w14:paraId="3C070494" w14:textId="77777777" w:rsidR="00B953F5" w:rsidRDefault="00B953F5" w:rsidP="00B953F5">
      <w:pPr>
        <w:widowControl w:val="0"/>
        <w:autoSpaceDE w:val="0"/>
        <w:autoSpaceDN w:val="0"/>
        <w:adjustRightInd w:val="0"/>
        <w:rPr>
          <w:rFonts w:ascii="Times" w:hAnsi="Times" w:cs="Helvetica"/>
        </w:rPr>
      </w:pPr>
      <w:bookmarkStart w:id="502" w:name="USAIDEbola"/>
      <w:bookmarkStart w:id="503" w:name="USAIDDeleted"/>
      <w:bookmarkEnd w:id="502"/>
      <w:bookmarkEnd w:id="503"/>
      <w:r>
        <w:rPr>
          <w:rFonts w:ascii="Times" w:hAnsi="Times" w:cs="Helvetica"/>
        </w:rPr>
        <w:t>Deleted:</w:t>
      </w:r>
      <w:r w:rsidRPr="00B953F5">
        <w:rPr>
          <w:rFonts w:ascii="Times" w:hAnsi="Times" w:cs="Helvetica"/>
        </w:rPr>
        <w:t xml:space="preserve"> </w:t>
      </w:r>
    </w:p>
    <w:p w14:paraId="77381406" w14:textId="77777777" w:rsidR="00B953F5" w:rsidRDefault="00B953F5" w:rsidP="00B953F5">
      <w:pPr>
        <w:widowControl w:val="0"/>
        <w:autoSpaceDE w:val="0"/>
        <w:autoSpaceDN w:val="0"/>
        <w:adjustRightInd w:val="0"/>
        <w:rPr>
          <w:rFonts w:ascii="Times" w:hAnsi="Times" w:cs="Helvetica"/>
        </w:rPr>
      </w:pPr>
    </w:p>
    <w:p w14:paraId="78041228" w14:textId="27E8DD4B" w:rsidR="0032378C" w:rsidRPr="00EC6BB6" w:rsidRDefault="0032378C" w:rsidP="0032378C">
      <w:pPr>
        <w:widowControl w:val="0"/>
        <w:autoSpaceDE w:val="0"/>
        <w:autoSpaceDN w:val="0"/>
        <w:adjustRightInd w:val="0"/>
        <w:rPr>
          <w:rFonts w:ascii="Times" w:hAnsi="Times" w:cs="Helvetica"/>
        </w:rPr>
      </w:pPr>
    </w:p>
    <w:p w14:paraId="716A37E3" w14:textId="77777777" w:rsidR="00B756C2" w:rsidRPr="00A910B1" w:rsidRDefault="00B756C2" w:rsidP="00B756C2">
      <w:pPr>
        <w:pBdr>
          <w:bottom w:val="double" w:sz="6" w:space="1" w:color="auto"/>
        </w:pBdr>
        <w:autoSpaceDE w:val="0"/>
        <w:autoSpaceDN w:val="0"/>
        <w:adjustRightInd w:val="0"/>
        <w:rPr>
          <w:b/>
        </w:rPr>
      </w:pPr>
    </w:p>
    <w:p w14:paraId="12EEE931" w14:textId="77777777" w:rsidR="00B756C2" w:rsidRPr="00A910B1" w:rsidRDefault="00B756C2" w:rsidP="00B756C2">
      <w:pPr>
        <w:widowControl w:val="0"/>
        <w:autoSpaceDE w:val="0"/>
        <w:autoSpaceDN w:val="0"/>
        <w:adjustRightInd w:val="0"/>
        <w:rPr>
          <w:rFonts w:ascii="Times" w:hAnsi="Times" w:cs="Helvetica"/>
          <w:b/>
          <w:highlight w:val="cyan"/>
        </w:rPr>
      </w:pPr>
    </w:p>
    <w:p w14:paraId="7274BBAA" w14:textId="77777777" w:rsidR="00B756C2" w:rsidRPr="00A910B1" w:rsidRDefault="00B756C2" w:rsidP="00B756C2"/>
    <w:p w14:paraId="035051D0" w14:textId="77777777" w:rsidR="00B756C2" w:rsidRPr="00A910B1" w:rsidRDefault="00B756C2" w:rsidP="00B756C2">
      <w:pPr>
        <w:widowControl w:val="0"/>
        <w:autoSpaceDE w:val="0"/>
        <w:autoSpaceDN w:val="0"/>
        <w:adjustRightInd w:val="0"/>
        <w:outlineLvl w:val="0"/>
        <w:rPr>
          <w:rFonts w:cs="Helvetica"/>
          <w:b/>
        </w:rPr>
      </w:pPr>
      <w:r w:rsidRPr="00A910B1">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A910B1" w:rsidRDefault="00B756C2" w:rsidP="00B756C2">
      <w:pPr>
        <w:widowControl w:val="0"/>
        <w:autoSpaceDE w:val="0"/>
        <w:autoSpaceDN w:val="0"/>
        <w:adjustRightInd w:val="0"/>
        <w:outlineLvl w:val="0"/>
        <w:rPr>
          <w:rFonts w:cs="Helvetica"/>
          <w:b/>
        </w:rPr>
      </w:pPr>
    </w:p>
    <w:p w14:paraId="5006838D" w14:textId="77777777" w:rsidR="00B756C2" w:rsidRPr="00A910B1" w:rsidRDefault="00B756C2" w:rsidP="00B756C2">
      <w:pPr>
        <w:widowControl w:val="0"/>
        <w:autoSpaceDE w:val="0"/>
        <w:autoSpaceDN w:val="0"/>
        <w:adjustRightInd w:val="0"/>
        <w:outlineLvl w:val="0"/>
        <w:rPr>
          <w:rFonts w:cs="Helvetica"/>
          <w:b/>
        </w:rPr>
      </w:pPr>
      <w:r w:rsidRPr="00A910B1">
        <w:rPr>
          <w:rFonts w:cs="Helvetica"/>
          <w:b/>
        </w:rPr>
        <w:t>Department of Veterans Affairs</w:t>
      </w:r>
    </w:p>
    <w:p w14:paraId="24F19489" w14:textId="77777777" w:rsidR="00B756C2" w:rsidRPr="00A910B1" w:rsidRDefault="00B756C2" w:rsidP="00B756C2">
      <w:pPr>
        <w:widowControl w:val="0"/>
        <w:autoSpaceDE w:val="0"/>
        <w:autoSpaceDN w:val="0"/>
        <w:adjustRightInd w:val="0"/>
        <w:rPr>
          <w:rFonts w:cs="Helvetica"/>
        </w:rPr>
      </w:pPr>
      <w:bookmarkStart w:id="504" w:name="VARuralAreas"/>
      <w:bookmarkEnd w:id="504"/>
    </w:p>
    <w:p w14:paraId="06124E81" w14:textId="51A96EDC" w:rsidR="00F41986" w:rsidRPr="00A910B1" w:rsidRDefault="00F41986" w:rsidP="00F41986">
      <w:pPr>
        <w:widowControl w:val="0"/>
        <w:autoSpaceDE w:val="0"/>
        <w:autoSpaceDN w:val="0"/>
        <w:adjustRightInd w:val="0"/>
        <w:rPr>
          <w:rFonts w:cs="Helvetica"/>
        </w:rPr>
      </w:pPr>
      <w:bookmarkStart w:id="505" w:name="VAHomelessProvidersGrant"/>
      <w:bookmarkStart w:id="506" w:name="VAAdaptiveSports"/>
      <w:bookmarkEnd w:id="505"/>
      <w:bookmarkEnd w:id="506"/>
    </w:p>
    <w:p w14:paraId="6020F177" w14:textId="77777777" w:rsidR="00B756C2" w:rsidRPr="00A910B1" w:rsidRDefault="00B756C2" w:rsidP="00B756C2">
      <w:pPr>
        <w:pBdr>
          <w:bottom w:val="double" w:sz="6" w:space="1" w:color="auto"/>
        </w:pBdr>
        <w:autoSpaceDE w:val="0"/>
        <w:autoSpaceDN w:val="0"/>
        <w:adjustRightInd w:val="0"/>
        <w:rPr>
          <w:b/>
        </w:rPr>
      </w:pPr>
      <w:bookmarkStart w:id="507" w:name="VAHomeless"/>
      <w:bookmarkStart w:id="508" w:name="VASpeciallyAdaptedhousing"/>
      <w:bookmarkStart w:id="509" w:name="REMVETPilot"/>
      <w:bookmarkEnd w:id="507"/>
      <w:bookmarkEnd w:id="508"/>
      <w:bookmarkEnd w:id="509"/>
    </w:p>
    <w:p w14:paraId="6ADC3FAA" w14:textId="77777777" w:rsidR="00B756C2" w:rsidRPr="00A910B1" w:rsidRDefault="00B756C2" w:rsidP="00B756C2"/>
    <w:p w14:paraId="1E834A01" w14:textId="77777777" w:rsidR="00B756C2" w:rsidRPr="00A910B1" w:rsidRDefault="00B756C2" w:rsidP="00B756C2">
      <w:pPr>
        <w:autoSpaceDE w:val="0"/>
        <w:autoSpaceDN w:val="0"/>
        <w:adjustRightInd w:val="0"/>
        <w:outlineLvl w:val="0"/>
        <w:rPr>
          <w:b/>
        </w:rPr>
      </w:pPr>
    </w:p>
    <w:p w14:paraId="2DBADBE9" w14:textId="77777777" w:rsidR="00B756C2" w:rsidRPr="00A910B1" w:rsidRDefault="00B756C2" w:rsidP="00B756C2">
      <w:pPr>
        <w:autoSpaceDE w:val="0"/>
        <w:autoSpaceDN w:val="0"/>
        <w:adjustRightInd w:val="0"/>
        <w:rPr>
          <w:b/>
          <w:u w:val="single"/>
        </w:rPr>
      </w:pPr>
    </w:p>
    <w:p w14:paraId="7493416C" w14:textId="77777777" w:rsidR="00694DC7" w:rsidRPr="00A910B1" w:rsidRDefault="00694DC7"/>
    <w:sectPr w:rsidR="00694DC7" w:rsidRPr="00A910B1" w:rsidSect="00D77350">
      <w:type w:val="continuous"/>
      <w:pgSz w:w="12240" w:h="15840"/>
      <w:pgMar w:top="0" w:right="81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Arial"/>
    <w:panose1 w:val="00000000000000000000"/>
    <w:charset w:val="00"/>
    <w:family w:val="auto"/>
    <w:notTrueType/>
    <w:pitch w:val="default"/>
    <w:sig w:usb0="00000003" w:usb1="00000000" w:usb2="00000000" w:usb3="00000000" w:csb0="00000001" w:csb1="00000000"/>
  </w:font>
  <w:font w:name="Baoli SC Regular">
    <w:altName w:val="Arial Unicode MS"/>
    <w:charset w:val="00"/>
    <w:family w:val="auto"/>
    <w:pitch w:val="variable"/>
    <w:sig w:usb0="00000000" w:usb1="080F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05B13"/>
    <w:rsid w:val="0001122B"/>
    <w:rsid w:val="00011CCB"/>
    <w:rsid w:val="000204E0"/>
    <w:rsid w:val="00020722"/>
    <w:rsid w:val="00022F47"/>
    <w:rsid w:val="00023303"/>
    <w:rsid w:val="00034F6B"/>
    <w:rsid w:val="00043E7F"/>
    <w:rsid w:val="000453F7"/>
    <w:rsid w:val="00047BB6"/>
    <w:rsid w:val="000525DF"/>
    <w:rsid w:val="00062DE8"/>
    <w:rsid w:val="00064A98"/>
    <w:rsid w:val="000653B1"/>
    <w:rsid w:val="00070CE5"/>
    <w:rsid w:val="00070E09"/>
    <w:rsid w:val="00074507"/>
    <w:rsid w:val="00075690"/>
    <w:rsid w:val="00081977"/>
    <w:rsid w:val="00081C26"/>
    <w:rsid w:val="00087DA6"/>
    <w:rsid w:val="00091301"/>
    <w:rsid w:val="00095D06"/>
    <w:rsid w:val="00096DD0"/>
    <w:rsid w:val="000A6446"/>
    <w:rsid w:val="000A6DC5"/>
    <w:rsid w:val="000B0C29"/>
    <w:rsid w:val="000B0F33"/>
    <w:rsid w:val="000B1D21"/>
    <w:rsid w:val="000B5FA0"/>
    <w:rsid w:val="000C0E65"/>
    <w:rsid w:val="000C3E95"/>
    <w:rsid w:val="000D1827"/>
    <w:rsid w:val="000D59A2"/>
    <w:rsid w:val="000F2167"/>
    <w:rsid w:val="000F47E8"/>
    <w:rsid w:val="00101C85"/>
    <w:rsid w:val="00101F57"/>
    <w:rsid w:val="00110B1B"/>
    <w:rsid w:val="00114C1A"/>
    <w:rsid w:val="00127FF0"/>
    <w:rsid w:val="00131DFE"/>
    <w:rsid w:val="001379F0"/>
    <w:rsid w:val="00145FA5"/>
    <w:rsid w:val="00150A15"/>
    <w:rsid w:val="001513EA"/>
    <w:rsid w:val="00151779"/>
    <w:rsid w:val="001542C4"/>
    <w:rsid w:val="0015534F"/>
    <w:rsid w:val="00163204"/>
    <w:rsid w:val="00163B07"/>
    <w:rsid w:val="001674E5"/>
    <w:rsid w:val="0017023F"/>
    <w:rsid w:val="00170A74"/>
    <w:rsid w:val="0017133B"/>
    <w:rsid w:val="00174903"/>
    <w:rsid w:val="0017548B"/>
    <w:rsid w:val="001755CD"/>
    <w:rsid w:val="001A548C"/>
    <w:rsid w:val="001B023B"/>
    <w:rsid w:val="001B2C86"/>
    <w:rsid w:val="001B3FAB"/>
    <w:rsid w:val="001C5E57"/>
    <w:rsid w:val="001C6B91"/>
    <w:rsid w:val="001D5054"/>
    <w:rsid w:val="001E1C41"/>
    <w:rsid w:val="001E1F4E"/>
    <w:rsid w:val="001E68BA"/>
    <w:rsid w:val="001F5904"/>
    <w:rsid w:val="002008B3"/>
    <w:rsid w:val="0022306B"/>
    <w:rsid w:val="00226061"/>
    <w:rsid w:val="00231D03"/>
    <w:rsid w:val="00234420"/>
    <w:rsid w:val="00237C21"/>
    <w:rsid w:val="00242D96"/>
    <w:rsid w:val="00243A33"/>
    <w:rsid w:val="0024408A"/>
    <w:rsid w:val="002519B2"/>
    <w:rsid w:val="00262EF9"/>
    <w:rsid w:val="002811C2"/>
    <w:rsid w:val="002847B4"/>
    <w:rsid w:val="002926BF"/>
    <w:rsid w:val="002945AE"/>
    <w:rsid w:val="00295BB1"/>
    <w:rsid w:val="002A06F4"/>
    <w:rsid w:val="002A1016"/>
    <w:rsid w:val="002A50DF"/>
    <w:rsid w:val="002B1484"/>
    <w:rsid w:val="002B240F"/>
    <w:rsid w:val="002B35B6"/>
    <w:rsid w:val="002B496A"/>
    <w:rsid w:val="002C3D9C"/>
    <w:rsid w:val="002C482B"/>
    <w:rsid w:val="002D29C0"/>
    <w:rsid w:val="002D2CE7"/>
    <w:rsid w:val="002D5F3A"/>
    <w:rsid w:val="002D6677"/>
    <w:rsid w:val="002D7035"/>
    <w:rsid w:val="002D73D0"/>
    <w:rsid w:val="002E27F4"/>
    <w:rsid w:val="002E4339"/>
    <w:rsid w:val="002E7500"/>
    <w:rsid w:val="002E781D"/>
    <w:rsid w:val="002E7976"/>
    <w:rsid w:val="002F3160"/>
    <w:rsid w:val="002F70C7"/>
    <w:rsid w:val="003023F1"/>
    <w:rsid w:val="00307E05"/>
    <w:rsid w:val="00320454"/>
    <w:rsid w:val="00320B5A"/>
    <w:rsid w:val="0032128B"/>
    <w:rsid w:val="0032378C"/>
    <w:rsid w:val="00325FCE"/>
    <w:rsid w:val="003333BC"/>
    <w:rsid w:val="0033364C"/>
    <w:rsid w:val="003414A6"/>
    <w:rsid w:val="003423FF"/>
    <w:rsid w:val="00342646"/>
    <w:rsid w:val="00345129"/>
    <w:rsid w:val="0035143D"/>
    <w:rsid w:val="00352CE7"/>
    <w:rsid w:val="00364B59"/>
    <w:rsid w:val="00366A93"/>
    <w:rsid w:val="00371346"/>
    <w:rsid w:val="00372C10"/>
    <w:rsid w:val="00373D65"/>
    <w:rsid w:val="00375055"/>
    <w:rsid w:val="0038237E"/>
    <w:rsid w:val="00391814"/>
    <w:rsid w:val="003A2887"/>
    <w:rsid w:val="003A78EB"/>
    <w:rsid w:val="003C42AE"/>
    <w:rsid w:val="003C6102"/>
    <w:rsid w:val="00402891"/>
    <w:rsid w:val="00405575"/>
    <w:rsid w:val="00421020"/>
    <w:rsid w:val="004251A3"/>
    <w:rsid w:val="0042613B"/>
    <w:rsid w:val="00427C8D"/>
    <w:rsid w:val="004322B1"/>
    <w:rsid w:val="00441F93"/>
    <w:rsid w:val="004472F6"/>
    <w:rsid w:val="00452F3A"/>
    <w:rsid w:val="00456D85"/>
    <w:rsid w:val="00457F85"/>
    <w:rsid w:val="004642DD"/>
    <w:rsid w:val="00467AEB"/>
    <w:rsid w:val="00476290"/>
    <w:rsid w:val="00484A59"/>
    <w:rsid w:val="0049331B"/>
    <w:rsid w:val="00497F8E"/>
    <w:rsid w:val="004A338F"/>
    <w:rsid w:val="004A4BFA"/>
    <w:rsid w:val="004B1D16"/>
    <w:rsid w:val="004B3CFC"/>
    <w:rsid w:val="004B4207"/>
    <w:rsid w:val="004B5CF7"/>
    <w:rsid w:val="004C01F3"/>
    <w:rsid w:val="004D3946"/>
    <w:rsid w:val="004E2BB7"/>
    <w:rsid w:val="004E3732"/>
    <w:rsid w:val="004E4CB6"/>
    <w:rsid w:val="004E6C73"/>
    <w:rsid w:val="004F5218"/>
    <w:rsid w:val="005135A6"/>
    <w:rsid w:val="005139F0"/>
    <w:rsid w:val="005160B8"/>
    <w:rsid w:val="005207ED"/>
    <w:rsid w:val="00523D2B"/>
    <w:rsid w:val="00530FD9"/>
    <w:rsid w:val="005324CC"/>
    <w:rsid w:val="00532DC7"/>
    <w:rsid w:val="005332CC"/>
    <w:rsid w:val="00534F52"/>
    <w:rsid w:val="00536425"/>
    <w:rsid w:val="0054453B"/>
    <w:rsid w:val="005560B2"/>
    <w:rsid w:val="005663D6"/>
    <w:rsid w:val="00575CA9"/>
    <w:rsid w:val="00585360"/>
    <w:rsid w:val="005859D8"/>
    <w:rsid w:val="00587172"/>
    <w:rsid w:val="00591BE8"/>
    <w:rsid w:val="005A4880"/>
    <w:rsid w:val="005A7DBD"/>
    <w:rsid w:val="005B0F42"/>
    <w:rsid w:val="005B6BF3"/>
    <w:rsid w:val="005B7826"/>
    <w:rsid w:val="005C1ED3"/>
    <w:rsid w:val="005C55EA"/>
    <w:rsid w:val="005C5C5E"/>
    <w:rsid w:val="005D1E8B"/>
    <w:rsid w:val="005D44D2"/>
    <w:rsid w:val="005F1435"/>
    <w:rsid w:val="006032B1"/>
    <w:rsid w:val="0061147D"/>
    <w:rsid w:val="00626AD1"/>
    <w:rsid w:val="006337AA"/>
    <w:rsid w:val="00643273"/>
    <w:rsid w:val="00650D14"/>
    <w:rsid w:val="00650DA2"/>
    <w:rsid w:val="00673E3B"/>
    <w:rsid w:val="00674835"/>
    <w:rsid w:val="00674D7F"/>
    <w:rsid w:val="006761D2"/>
    <w:rsid w:val="00676A1E"/>
    <w:rsid w:val="00681650"/>
    <w:rsid w:val="00681BB7"/>
    <w:rsid w:val="006863CE"/>
    <w:rsid w:val="0068677E"/>
    <w:rsid w:val="006937CA"/>
    <w:rsid w:val="00694DC7"/>
    <w:rsid w:val="006C2E5E"/>
    <w:rsid w:val="006C3264"/>
    <w:rsid w:val="006C5BB7"/>
    <w:rsid w:val="006F7589"/>
    <w:rsid w:val="00701D6A"/>
    <w:rsid w:val="00702E4D"/>
    <w:rsid w:val="00710ED5"/>
    <w:rsid w:val="00712354"/>
    <w:rsid w:val="00713204"/>
    <w:rsid w:val="007328A7"/>
    <w:rsid w:val="00732AFD"/>
    <w:rsid w:val="00742FC1"/>
    <w:rsid w:val="00746F25"/>
    <w:rsid w:val="007535A3"/>
    <w:rsid w:val="00761567"/>
    <w:rsid w:val="00764AA7"/>
    <w:rsid w:val="00766F79"/>
    <w:rsid w:val="00770A52"/>
    <w:rsid w:val="00776479"/>
    <w:rsid w:val="00777049"/>
    <w:rsid w:val="007813DC"/>
    <w:rsid w:val="00781EA2"/>
    <w:rsid w:val="00784E4F"/>
    <w:rsid w:val="00786301"/>
    <w:rsid w:val="00786900"/>
    <w:rsid w:val="00787321"/>
    <w:rsid w:val="00790F52"/>
    <w:rsid w:val="00792AE1"/>
    <w:rsid w:val="00797808"/>
    <w:rsid w:val="007A3464"/>
    <w:rsid w:val="007B479F"/>
    <w:rsid w:val="007B74C5"/>
    <w:rsid w:val="007C42F7"/>
    <w:rsid w:val="007D47DB"/>
    <w:rsid w:val="007F4FAC"/>
    <w:rsid w:val="0080096E"/>
    <w:rsid w:val="008113F8"/>
    <w:rsid w:val="00812B58"/>
    <w:rsid w:val="00813EAD"/>
    <w:rsid w:val="008210A3"/>
    <w:rsid w:val="008211BA"/>
    <w:rsid w:val="00823422"/>
    <w:rsid w:val="00826891"/>
    <w:rsid w:val="008301AA"/>
    <w:rsid w:val="008305A6"/>
    <w:rsid w:val="00830E35"/>
    <w:rsid w:val="00831423"/>
    <w:rsid w:val="00837459"/>
    <w:rsid w:val="0084084E"/>
    <w:rsid w:val="00844E9F"/>
    <w:rsid w:val="0085173D"/>
    <w:rsid w:val="00861A3F"/>
    <w:rsid w:val="008637BC"/>
    <w:rsid w:val="00865AFF"/>
    <w:rsid w:val="0087439A"/>
    <w:rsid w:val="00875A34"/>
    <w:rsid w:val="00884339"/>
    <w:rsid w:val="00894FAC"/>
    <w:rsid w:val="008976EA"/>
    <w:rsid w:val="008A456C"/>
    <w:rsid w:val="008A5399"/>
    <w:rsid w:val="008A7B7A"/>
    <w:rsid w:val="008B215B"/>
    <w:rsid w:val="008B46B7"/>
    <w:rsid w:val="008B5406"/>
    <w:rsid w:val="008B5755"/>
    <w:rsid w:val="008B73F4"/>
    <w:rsid w:val="008C0898"/>
    <w:rsid w:val="008C173D"/>
    <w:rsid w:val="008C2D2C"/>
    <w:rsid w:val="008D4C72"/>
    <w:rsid w:val="008D6478"/>
    <w:rsid w:val="008D762B"/>
    <w:rsid w:val="008F0CED"/>
    <w:rsid w:val="008F4E3F"/>
    <w:rsid w:val="008F73E4"/>
    <w:rsid w:val="00902F3C"/>
    <w:rsid w:val="009144A6"/>
    <w:rsid w:val="00916624"/>
    <w:rsid w:val="00916756"/>
    <w:rsid w:val="009366E7"/>
    <w:rsid w:val="00940678"/>
    <w:rsid w:val="00947E39"/>
    <w:rsid w:val="00950C10"/>
    <w:rsid w:val="009525B7"/>
    <w:rsid w:val="009530C6"/>
    <w:rsid w:val="00954621"/>
    <w:rsid w:val="00955211"/>
    <w:rsid w:val="00961777"/>
    <w:rsid w:val="00964E9A"/>
    <w:rsid w:val="00966AC6"/>
    <w:rsid w:val="00970563"/>
    <w:rsid w:val="009716D5"/>
    <w:rsid w:val="00975862"/>
    <w:rsid w:val="0097681E"/>
    <w:rsid w:val="009803CB"/>
    <w:rsid w:val="009818E1"/>
    <w:rsid w:val="00984262"/>
    <w:rsid w:val="00987A51"/>
    <w:rsid w:val="00990427"/>
    <w:rsid w:val="00990474"/>
    <w:rsid w:val="00995C80"/>
    <w:rsid w:val="009C5756"/>
    <w:rsid w:val="009D5212"/>
    <w:rsid w:val="009D5AFD"/>
    <w:rsid w:val="009E3275"/>
    <w:rsid w:val="009E3FA4"/>
    <w:rsid w:val="00A00CD1"/>
    <w:rsid w:val="00A02F9D"/>
    <w:rsid w:val="00A05FEF"/>
    <w:rsid w:val="00A10025"/>
    <w:rsid w:val="00A13E2E"/>
    <w:rsid w:val="00A40A8D"/>
    <w:rsid w:val="00A41006"/>
    <w:rsid w:val="00A4788D"/>
    <w:rsid w:val="00A54E10"/>
    <w:rsid w:val="00A65076"/>
    <w:rsid w:val="00A65DD7"/>
    <w:rsid w:val="00A80E2B"/>
    <w:rsid w:val="00A828E2"/>
    <w:rsid w:val="00A8695E"/>
    <w:rsid w:val="00A87EDB"/>
    <w:rsid w:val="00A910B1"/>
    <w:rsid w:val="00AA3402"/>
    <w:rsid w:val="00AA41B4"/>
    <w:rsid w:val="00AA4368"/>
    <w:rsid w:val="00AA5240"/>
    <w:rsid w:val="00AB241D"/>
    <w:rsid w:val="00AB7D52"/>
    <w:rsid w:val="00AC0F5D"/>
    <w:rsid w:val="00AC20F1"/>
    <w:rsid w:val="00AC518F"/>
    <w:rsid w:val="00AE0BE3"/>
    <w:rsid w:val="00AE4AC3"/>
    <w:rsid w:val="00AF2E70"/>
    <w:rsid w:val="00B106A5"/>
    <w:rsid w:val="00B11C81"/>
    <w:rsid w:val="00B30138"/>
    <w:rsid w:val="00B34C0C"/>
    <w:rsid w:val="00B35908"/>
    <w:rsid w:val="00B36684"/>
    <w:rsid w:val="00B3674C"/>
    <w:rsid w:val="00B373FC"/>
    <w:rsid w:val="00B37E96"/>
    <w:rsid w:val="00B404B5"/>
    <w:rsid w:val="00B40B42"/>
    <w:rsid w:val="00B41B1D"/>
    <w:rsid w:val="00B43E29"/>
    <w:rsid w:val="00B445AD"/>
    <w:rsid w:val="00B47416"/>
    <w:rsid w:val="00B50A6F"/>
    <w:rsid w:val="00B50FC2"/>
    <w:rsid w:val="00B52D0F"/>
    <w:rsid w:val="00B623D8"/>
    <w:rsid w:val="00B732CD"/>
    <w:rsid w:val="00B74A7E"/>
    <w:rsid w:val="00B756C2"/>
    <w:rsid w:val="00B85825"/>
    <w:rsid w:val="00B86D8E"/>
    <w:rsid w:val="00B86E09"/>
    <w:rsid w:val="00B953F5"/>
    <w:rsid w:val="00BB0029"/>
    <w:rsid w:val="00BB2774"/>
    <w:rsid w:val="00BC7E3D"/>
    <w:rsid w:val="00BD0F5B"/>
    <w:rsid w:val="00BD27C1"/>
    <w:rsid w:val="00BE3E39"/>
    <w:rsid w:val="00C045D2"/>
    <w:rsid w:val="00C17CD2"/>
    <w:rsid w:val="00C210B4"/>
    <w:rsid w:val="00C24550"/>
    <w:rsid w:val="00C32D55"/>
    <w:rsid w:val="00C36DA2"/>
    <w:rsid w:val="00C42BBA"/>
    <w:rsid w:val="00C61540"/>
    <w:rsid w:val="00C62620"/>
    <w:rsid w:val="00C64D9B"/>
    <w:rsid w:val="00C731F7"/>
    <w:rsid w:val="00C7689C"/>
    <w:rsid w:val="00C80BA1"/>
    <w:rsid w:val="00C9389F"/>
    <w:rsid w:val="00C94F53"/>
    <w:rsid w:val="00C94FA8"/>
    <w:rsid w:val="00CB001E"/>
    <w:rsid w:val="00CB5D33"/>
    <w:rsid w:val="00CB6F38"/>
    <w:rsid w:val="00CC5616"/>
    <w:rsid w:val="00CD66AD"/>
    <w:rsid w:val="00CE2D46"/>
    <w:rsid w:val="00CE2F2C"/>
    <w:rsid w:val="00D05958"/>
    <w:rsid w:val="00D16153"/>
    <w:rsid w:val="00D268D0"/>
    <w:rsid w:val="00D26C01"/>
    <w:rsid w:val="00D2768A"/>
    <w:rsid w:val="00D27AC3"/>
    <w:rsid w:val="00D32A21"/>
    <w:rsid w:val="00D433AA"/>
    <w:rsid w:val="00D44845"/>
    <w:rsid w:val="00D53580"/>
    <w:rsid w:val="00D53DE6"/>
    <w:rsid w:val="00D60A92"/>
    <w:rsid w:val="00D627AF"/>
    <w:rsid w:val="00D65B43"/>
    <w:rsid w:val="00D73234"/>
    <w:rsid w:val="00D76191"/>
    <w:rsid w:val="00D76CC0"/>
    <w:rsid w:val="00D77350"/>
    <w:rsid w:val="00D83127"/>
    <w:rsid w:val="00D91E9F"/>
    <w:rsid w:val="00D9455D"/>
    <w:rsid w:val="00D96D9E"/>
    <w:rsid w:val="00DB30FF"/>
    <w:rsid w:val="00DB3B23"/>
    <w:rsid w:val="00DB798A"/>
    <w:rsid w:val="00DB7AF6"/>
    <w:rsid w:val="00DC0045"/>
    <w:rsid w:val="00DC137D"/>
    <w:rsid w:val="00DC64E6"/>
    <w:rsid w:val="00DD4C91"/>
    <w:rsid w:val="00DD502E"/>
    <w:rsid w:val="00DF2F53"/>
    <w:rsid w:val="00DF580C"/>
    <w:rsid w:val="00DF7B88"/>
    <w:rsid w:val="00E15B8B"/>
    <w:rsid w:val="00E168C6"/>
    <w:rsid w:val="00E24F02"/>
    <w:rsid w:val="00E30579"/>
    <w:rsid w:val="00E31F09"/>
    <w:rsid w:val="00E36CC6"/>
    <w:rsid w:val="00E45281"/>
    <w:rsid w:val="00E5397D"/>
    <w:rsid w:val="00E62E27"/>
    <w:rsid w:val="00E65EAA"/>
    <w:rsid w:val="00E670BD"/>
    <w:rsid w:val="00E72E11"/>
    <w:rsid w:val="00E80EEA"/>
    <w:rsid w:val="00E82AC9"/>
    <w:rsid w:val="00E92714"/>
    <w:rsid w:val="00EA0A28"/>
    <w:rsid w:val="00EA0BC4"/>
    <w:rsid w:val="00EC1CDF"/>
    <w:rsid w:val="00EC3045"/>
    <w:rsid w:val="00EC46DF"/>
    <w:rsid w:val="00ED656F"/>
    <w:rsid w:val="00ED73F2"/>
    <w:rsid w:val="00EF00DC"/>
    <w:rsid w:val="00EF40B9"/>
    <w:rsid w:val="00F05E8F"/>
    <w:rsid w:val="00F143E5"/>
    <w:rsid w:val="00F31CE4"/>
    <w:rsid w:val="00F41986"/>
    <w:rsid w:val="00F44B82"/>
    <w:rsid w:val="00F451C1"/>
    <w:rsid w:val="00F50850"/>
    <w:rsid w:val="00F541CF"/>
    <w:rsid w:val="00F60B19"/>
    <w:rsid w:val="00F633CB"/>
    <w:rsid w:val="00F66E36"/>
    <w:rsid w:val="00F67C2C"/>
    <w:rsid w:val="00F75619"/>
    <w:rsid w:val="00F973FD"/>
    <w:rsid w:val="00FA3CBC"/>
    <w:rsid w:val="00FA5429"/>
    <w:rsid w:val="00FA67EC"/>
    <w:rsid w:val="00FB2FA5"/>
    <w:rsid w:val="00FE070B"/>
    <w:rsid w:val="00FE6958"/>
    <w:rsid w:val="00FF0A51"/>
    <w:rsid w:val="00FF3730"/>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ist.gov/director/upload/20160219-FY16-MSE-FFO.pdf" TargetMode="External"/><Relationship Id="rId21" Type="http://schemas.openxmlformats.org/officeDocument/2006/relationships/hyperlink" Target="mailto:Moore.Charese@dol.gov" TargetMode="External"/><Relationship Id="rId324" Type="http://schemas.openxmlformats.org/officeDocument/2006/relationships/hyperlink" Target="http://portal.hud.gov/hudportal/HUD?src=/program_offices/administration/grants/fundsavail" TargetMode="External"/><Relationship Id="rId170" Type="http://schemas.openxmlformats.org/officeDocument/2006/relationships/hyperlink" Target="http://www2.ed.gov/fund/grant/find/edlite-forecast.html" TargetMode="External"/><Relationship Id="rId268" Type="http://schemas.openxmlformats.org/officeDocument/2006/relationships/hyperlink" Target="http://www.grants.gov/web/grants/view-opportunity.html?oppId=283137" TargetMode="External"/><Relationship Id="rId475" Type="http://schemas.openxmlformats.org/officeDocument/2006/relationships/hyperlink" Target="http://www.grants.gov/web/grants/view-opportunity.html?oppId=286150" TargetMode="External"/><Relationship Id="rId32" Type="http://schemas.openxmlformats.org/officeDocument/2006/relationships/hyperlink" Target="http://www.hhs.gov/partnerships/" TargetMode="External"/><Relationship Id="rId128" Type="http://schemas.openxmlformats.org/officeDocument/2006/relationships/hyperlink" Target="http://www.nationalservice.gov/" TargetMode="External"/><Relationship Id="rId335" Type="http://schemas.openxmlformats.org/officeDocument/2006/relationships/hyperlink" Target="http://www.imls.gov" TargetMode="External"/><Relationship Id="rId5" Type="http://schemas.openxmlformats.org/officeDocument/2006/relationships/webSettings" Target="webSettings.xml"/><Relationship Id="rId181" Type="http://schemas.openxmlformats.org/officeDocument/2006/relationships/hyperlink" Target="http://www.grants.gov/web/grants/view-opportunity.html?oppId=286608" TargetMode="External"/><Relationship Id="rId237" Type="http://schemas.openxmlformats.org/officeDocument/2006/relationships/hyperlink" Target="http://www.grants.gov/web/grants/view-opportunity.html?oppId=286369" TargetMode="External"/><Relationship Id="rId402" Type="http://schemas.openxmlformats.org/officeDocument/2006/relationships/hyperlink" Target="http://www.nasa.gov/about/research/index.html" TargetMode="External"/><Relationship Id="rId279" Type="http://schemas.openxmlformats.org/officeDocument/2006/relationships/hyperlink" Target="http://www.fema.gov/fire-prevention-safety-grants-awards" TargetMode="External"/><Relationship Id="rId444" Type="http://schemas.openxmlformats.org/officeDocument/2006/relationships/hyperlink" Target="http://www.neh.gov/grants/education/humanities-initiatives-community-colleges" TargetMode="External"/><Relationship Id="rId486" Type="http://schemas.openxmlformats.org/officeDocument/2006/relationships/hyperlink" Target="http://www.sba.gov/community/blogs/interested-exporting-these-four-resources-can-help" TargetMode="External"/><Relationship Id="rId43" Type="http://schemas.openxmlformats.org/officeDocument/2006/relationships/hyperlink" Target="http://ric.nal.usda.gov/guide-to-funding" TargetMode="External"/><Relationship Id="rId139" Type="http://schemas.openxmlformats.org/officeDocument/2006/relationships/hyperlink" Target="http://www.acq.osd.mil/osbp/" TargetMode="External"/><Relationship Id="rId290" Type="http://schemas.openxmlformats.org/officeDocument/2006/relationships/hyperlink" Target="http://www.fema.gov/fire-prevention-safety-grants-fps" TargetMode="External"/><Relationship Id="rId304" Type="http://schemas.openxmlformats.org/officeDocument/2006/relationships/hyperlink" Target="mailto:GMD-Systems-Branch@fema.gov" TargetMode="External"/><Relationship Id="rId346" Type="http://schemas.openxmlformats.org/officeDocument/2006/relationships/hyperlink" Target="https://www.fws.gov/international/grants-and-reporting/how-to-apply.html" TargetMode="External"/><Relationship Id="rId388" Type="http://schemas.openxmlformats.org/officeDocument/2006/relationships/hyperlink" Target="http://www.dol.gov/vets/grants/grant3/main.htm" TargetMode="External"/><Relationship Id="rId511" Type="http://schemas.openxmlformats.org/officeDocument/2006/relationships/image" Target="media/image63.png"/><Relationship Id="rId85" Type="http://schemas.openxmlformats.org/officeDocument/2006/relationships/hyperlink" Target="http://www.osec.doc.gov/osdbu/" TargetMode="External"/><Relationship Id="rId150" Type="http://schemas.openxmlformats.org/officeDocument/2006/relationships/hyperlink" Target="http://www.grants.gov/web/grants/view-opportunity.html?oppId=286327" TargetMode="External"/><Relationship Id="rId192" Type="http://schemas.openxmlformats.org/officeDocument/2006/relationships/hyperlink" Target="http://www.grants.gov/web/grants/view-opportunity.html?oppId=286409" TargetMode="External"/><Relationship Id="rId206" Type="http://schemas.openxmlformats.org/officeDocument/2006/relationships/hyperlink" Target="mailto:bphcsac@hrsa.gov" TargetMode="External"/><Relationship Id="rId413" Type="http://schemas.openxmlformats.org/officeDocument/2006/relationships/hyperlink" Target="http://www.grants.gov/web/grants/view-opportunity.html?oppId=283925" TargetMode="External"/><Relationship Id="rId248" Type="http://schemas.openxmlformats.org/officeDocument/2006/relationships/hyperlink" Target="http://www.grants.gov/web/grants/view-opportunity.html?oppId=286736" TargetMode="External"/><Relationship Id="rId455" Type="http://schemas.openxmlformats.org/officeDocument/2006/relationships/hyperlink" Target="http://www.grants.gov/web/grants/view-opportunity.html?oppId=283098" TargetMode="External"/><Relationship Id="rId497" Type="http://schemas.openxmlformats.org/officeDocument/2006/relationships/image" Target="media/image62.png"/><Relationship Id="rId12" Type="http://schemas.openxmlformats.org/officeDocument/2006/relationships/hyperlink" Target="http://grants.nih.gov/grants/funding/sbir.htm" TargetMode="External"/><Relationship Id="rId108" Type="http://schemas.openxmlformats.org/officeDocument/2006/relationships/hyperlink" Target="mailto:Jaclyn.Taylor@noaa.gov" TargetMode="External"/><Relationship Id="rId315" Type="http://schemas.openxmlformats.org/officeDocument/2006/relationships/hyperlink" Target="http://portal.hud.gov/huddoc/2013nofagensec.pdf" TargetMode="External"/><Relationship Id="rId357" Type="http://schemas.openxmlformats.org/officeDocument/2006/relationships/hyperlink" Target="http://www.ojp.usdoj.gov/nij/funding/welcome.htm" TargetMode="External"/><Relationship Id="rId522" Type="http://schemas.openxmlformats.org/officeDocument/2006/relationships/image" Target="media/image67.png"/><Relationship Id="rId54" Type="http://schemas.openxmlformats.org/officeDocument/2006/relationships/hyperlink" Target="http://www.grants.gov/web/grants/view-opportunity.html?oppId=286394" TargetMode="External"/><Relationship Id="rId96" Type="http://schemas.openxmlformats.org/officeDocument/2006/relationships/hyperlink" Target="http://www.grants.gov/web/grants/view-opportunity.html?oppId=286859" TargetMode="External"/><Relationship Id="rId161" Type="http://schemas.openxmlformats.org/officeDocument/2006/relationships/hyperlink" Target="http://www.grants.gov/web/grants/view-opportunity.html?oppId=284679" TargetMode="External"/><Relationship Id="rId217" Type="http://schemas.openxmlformats.org/officeDocument/2006/relationships/hyperlink" Target="http://www.grants.gov/web/grants/view-opportunity.html?oppId=285836" TargetMode="External"/><Relationship Id="rId399" Type="http://schemas.openxmlformats.org/officeDocument/2006/relationships/hyperlink" Target="mailto:ferro.ariam@dol.gov" TargetMode="External"/><Relationship Id="rId259" Type="http://schemas.openxmlformats.org/officeDocument/2006/relationships/hyperlink" Target="http://www.grants.gov/web/grants/view-opportunity.html?oppId=284837" TargetMode="External"/><Relationship Id="rId424" Type="http://schemas.openxmlformats.org/officeDocument/2006/relationships/hyperlink" Target="http://www.grants.gov/web/grants/view-opportunity.html?oppId=284376" TargetMode="External"/><Relationship Id="rId466" Type="http://schemas.openxmlformats.org/officeDocument/2006/relationships/hyperlink" Target="http://www.grants.gov/web/grants/view-opportunity.html?oppId=285909" TargetMode="External"/><Relationship Id="rId23" Type="http://schemas.openxmlformats.org/officeDocument/2006/relationships/image" Target="media/image1.gif"/><Relationship Id="rId119" Type="http://schemas.openxmlformats.org/officeDocument/2006/relationships/hyperlink" Target="http://www.grants.gov/web/grants/view-opportunity.html?oppId=281689" TargetMode="External"/><Relationship Id="rId270" Type="http://schemas.openxmlformats.org/officeDocument/2006/relationships/hyperlink" Target="http://www.grants.gov/web/grants/view-opportunity.html?oppId=264729" TargetMode="External"/><Relationship Id="rId326" Type="http://schemas.openxmlformats.org/officeDocument/2006/relationships/hyperlink" Target="http://www.grants.gov/web/grants/view-opportunity.html?oppId=285539" TargetMode="External"/><Relationship Id="rId65" Type="http://schemas.openxmlformats.org/officeDocument/2006/relationships/hyperlink" Target="mailto:electronic@nifa.usda.gov" TargetMode="External"/><Relationship Id="rId130" Type="http://schemas.openxmlformats.org/officeDocument/2006/relationships/hyperlink" Target="http://www.nationalservice.gov" TargetMode="External"/><Relationship Id="rId368" Type="http://schemas.openxmlformats.org/officeDocument/2006/relationships/hyperlink" Target="http://www.msha.gov/programs/epd4.htm" TargetMode="External"/><Relationship Id="rId172" Type="http://schemas.openxmlformats.org/officeDocument/2006/relationships/hyperlink" Target="http://www.ed.gov/fund/grants-apply.html" TargetMode="External"/><Relationship Id="rId228" Type="http://schemas.openxmlformats.org/officeDocument/2006/relationships/hyperlink" Target="http://www.grants.gov/web/grants/view-opportunity.html?oppId=286156" TargetMode="External"/><Relationship Id="rId435" Type="http://schemas.openxmlformats.org/officeDocument/2006/relationships/hyperlink" Target="mailto:webmgr@arts.gov" TargetMode="External"/><Relationship Id="rId477" Type="http://schemas.openxmlformats.org/officeDocument/2006/relationships/image" Target="media/image54.png"/><Relationship Id="rId281" Type="http://schemas.openxmlformats.org/officeDocument/2006/relationships/hyperlink" Target="mailto:firegrants@dhs.gov" TargetMode="External"/><Relationship Id="rId337" Type="http://schemas.openxmlformats.org/officeDocument/2006/relationships/hyperlink" Target="http://www.imls.gov/applicants/available_grants.aspx" TargetMode="External"/><Relationship Id="rId502" Type="http://schemas.openxmlformats.org/officeDocument/2006/relationships/hyperlink" Target="http://www.grants.gov/web/grants/view-opportunity.html?oppId=286188" TargetMode="External"/><Relationship Id="rId34" Type="http://schemas.openxmlformats.org/officeDocument/2006/relationships/hyperlink" Target="http://www.usaid.gov/partnership-opportunities/faith-based-community-organizations" TargetMode="External"/><Relationship Id="rId76" Type="http://schemas.openxmlformats.org/officeDocument/2006/relationships/hyperlink" Target="http://www.nist.gov/director/grants/grants.cfm" TargetMode="External"/><Relationship Id="rId141" Type="http://schemas.openxmlformats.org/officeDocument/2006/relationships/hyperlink" Target="http://www.acq.osd.mil/osbp/sb/sbs.shtml" TargetMode="External"/><Relationship Id="rId379" Type="http://schemas.openxmlformats.org/officeDocument/2006/relationships/hyperlink" Target="http://www.dol.gov/oasam/programs/civil.htm" TargetMode="External"/><Relationship Id="rId7" Type="http://schemas.openxmlformats.org/officeDocument/2006/relationships/hyperlink" Target="http://www.nist.gov/tpo/sbir/" TargetMode="External"/><Relationship Id="rId183" Type="http://schemas.openxmlformats.org/officeDocument/2006/relationships/hyperlink" Target="http://www.grants.gov/web/grants/view-opportunity.html?oppId=286693" TargetMode="External"/><Relationship Id="rId239" Type="http://schemas.openxmlformats.org/officeDocument/2006/relationships/hyperlink" Target="http://www.grants.gov/web/grants/view-opportunity.html?oppId=286414" TargetMode="External"/><Relationship Id="rId390" Type="http://schemas.openxmlformats.org/officeDocument/2006/relationships/hyperlink" Target="http://www.dol.gov/vets/grants/grant2/main.htm" TargetMode="External"/><Relationship Id="rId404" Type="http://schemas.openxmlformats.org/officeDocument/2006/relationships/image" Target="media/image40.png"/><Relationship Id="rId446" Type="http://schemas.openxmlformats.org/officeDocument/2006/relationships/hyperlink" Target="http://www.grants.gov/web/grants/view-opportunity.html?oppId=285749" TargetMode="External"/><Relationship Id="rId250" Type="http://schemas.openxmlformats.org/officeDocument/2006/relationships/hyperlink" Target="http://www.grants.gov/web/grants/view-opportunity.html?oppId=286818" TargetMode="External"/><Relationship Id="rId292" Type="http://schemas.openxmlformats.org/officeDocument/2006/relationships/hyperlink" Target="http://www.fema.gov/fire-prevention-safety-grants-success-stories" TargetMode="External"/><Relationship Id="rId306" Type="http://schemas.openxmlformats.org/officeDocument/2006/relationships/hyperlink" Target="https://fshield.io/?i7yIgwJ4" TargetMode="External"/><Relationship Id="rId488"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45" Type="http://schemas.openxmlformats.org/officeDocument/2006/relationships/hyperlink" Target="http://usda.gov/wps/portal/usda/usdahome?navid=GRANTS_LOANS" TargetMode="External"/><Relationship Id="rId87" Type="http://schemas.openxmlformats.org/officeDocument/2006/relationships/hyperlink" Target="http://fido.gov/doc/aap/publicview.asp" TargetMode="External"/><Relationship Id="rId110" Type="http://schemas.openxmlformats.org/officeDocument/2006/relationships/hyperlink" Target="http://www.nist.gov/public_affairs/upload/20160707-NIST-Documentary-Film-FFO.pdf" TargetMode="External"/><Relationship Id="rId348" Type="http://schemas.openxmlformats.org/officeDocument/2006/relationships/hyperlink" Target="http://www.grants.gov/web/grants/view-opportunity.html?oppId=286874" TargetMode="External"/><Relationship Id="rId513" Type="http://schemas.openxmlformats.org/officeDocument/2006/relationships/hyperlink" Target="mailto:support@grants.gov" TargetMode="External"/><Relationship Id="rId152" Type="http://schemas.openxmlformats.org/officeDocument/2006/relationships/hyperlink" Target="http://www.grants.gov/web/grants/view-opportunity.html?oppId=286242" TargetMode="External"/><Relationship Id="rId194" Type="http://schemas.openxmlformats.org/officeDocument/2006/relationships/hyperlink" Target="http://www.grants.gov/web/grants/view-opportunity.html?oppId=284402" TargetMode="External"/><Relationship Id="rId208" Type="http://schemas.openxmlformats.org/officeDocument/2006/relationships/hyperlink" Target="http://www.grants.gov/web/grants/view-opportunity.html?oppId=286101" TargetMode="External"/><Relationship Id="rId415" Type="http://schemas.openxmlformats.org/officeDocument/2006/relationships/image" Target="media/image41.png"/><Relationship Id="rId457" Type="http://schemas.openxmlformats.org/officeDocument/2006/relationships/hyperlink" Target="mailto:odh@neh.gov" TargetMode="External"/><Relationship Id="rId261" Type="http://schemas.openxmlformats.org/officeDocument/2006/relationships/hyperlink" Target="http://www.grants.gov/web/grants/view-opportunity.html?oppId=284675" TargetMode="External"/><Relationship Id="rId499" Type="http://schemas.openxmlformats.org/officeDocument/2006/relationships/hyperlink" Target="http://exchanges.state.gov/grants/index.html" TargetMode="External"/><Relationship Id="rId14" Type="http://schemas.openxmlformats.org/officeDocument/2006/relationships/hyperlink" Target="http://www.volpe.dot.gov/sbir/index.html" TargetMode="External"/><Relationship Id="rId56" Type="http://schemas.openxmlformats.org/officeDocument/2006/relationships/hyperlink" Target="mailto:electronic@nifa.usda.gov" TargetMode="External"/><Relationship Id="rId317" Type="http://schemas.openxmlformats.org/officeDocument/2006/relationships/hyperlink" Target="http://portal.hud.gov/hudportal/HUD?src=/program_offices/administration/grants/fundsavail/nofa13/rqmts" TargetMode="External"/><Relationship Id="rId359" Type="http://schemas.openxmlformats.org/officeDocument/2006/relationships/hyperlink" Target="http://www.ojp.usdoj.gov/smart/funding.htm" TargetMode="External"/><Relationship Id="rId524" Type="http://schemas.openxmlformats.org/officeDocument/2006/relationships/hyperlink" Target="http://www.usaid.gov/partnerships" TargetMode="External"/><Relationship Id="rId98" Type="http://schemas.openxmlformats.org/officeDocument/2006/relationships/hyperlink" Target="http://www.grants.gov/web/grants/view-opportunity.html?oppId=286886" TargetMode="External"/><Relationship Id="rId121" Type="http://schemas.openxmlformats.org/officeDocument/2006/relationships/hyperlink" Target="http://www.grants.gov/web/grants/view-opportunity.html?oppId=280846" TargetMode="External"/><Relationship Id="rId163" Type="http://schemas.openxmlformats.org/officeDocument/2006/relationships/hyperlink" Target="http://www.grants.gov/web/grants/view-opportunity.html?oppId=275322" TargetMode="External"/><Relationship Id="rId219" Type="http://schemas.openxmlformats.org/officeDocument/2006/relationships/hyperlink" Target="http://www.grants.gov/web/grants/view-opportunity.html?oppId=285881" TargetMode="External"/><Relationship Id="rId370" Type="http://schemas.openxmlformats.org/officeDocument/2006/relationships/hyperlink" Target="http://www.dol.gov/vets/resources/grants.htm" TargetMode="External"/><Relationship Id="rId426" Type="http://schemas.openxmlformats.org/officeDocument/2006/relationships/hyperlink" Target="mailto:Jeff.delaconcepcion@Nara.gov" TargetMode="External"/><Relationship Id="rId230" Type="http://schemas.openxmlformats.org/officeDocument/2006/relationships/hyperlink" Target="http://www.grants.gov/web/grants/view-opportunity.html?oppId=286173" TargetMode="External"/><Relationship Id="rId468" Type="http://schemas.openxmlformats.org/officeDocument/2006/relationships/hyperlink" Target="http://www.grants.gov/web/grants/view-opportunity.html?oppId=285772" TargetMode="External"/><Relationship Id="rId25" Type="http://schemas.openxmlformats.org/officeDocument/2006/relationships/image" Target="media/image3.png"/><Relationship Id="rId67" Type="http://schemas.openxmlformats.org/officeDocument/2006/relationships/hyperlink" Target="https://nifa.usda.gov/funding-opportunity/agriculture-and-food-research-initiative-sustainable-bioenergy-and-bioproducts" TargetMode="External"/><Relationship Id="rId272" Type="http://schemas.openxmlformats.org/officeDocument/2006/relationships/image" Target="media/image23.gif"/><Relationship Id="rId328" Type="http://schemas.openxmlformats.org/officeDocument/2006/relationships/hyperlink" Target="mailto:loyd.lamois@hud.gov" TargetMode="External"/><Relationship Id="rId132" Type="http://schemas.openxmlformats.org/officeDocument/2006/relationships/hyperlink" Target="http://www.americorps.gov/for_organizations/funding/index.asp" TargetMode="External"/><Relationship Id="rId174" Type="http://schemas.openxmlformats.org/officeDocument/2006/relationships/hyperlink" Target="mailto:britt.jung@ed.gov" TargetMode="External"/><Relationship Id="rId381" Type="http://schemas.openxmlformats.org/officeDocument/2006/relationships/hyperlink" Target="http://www.dol.gov/oasam/regs/compliance/dlms850.htm" TargetMode="External"/><Relationship Id="rId241" Type="http://schemas.openxmlformats.org/officeDocument/2006/relationships/hyperlink" Target="http://www.grants.gov/web/grants/view-opportunity.html?oppId=286434" TargetMode="External"/><Relationship Id="rId437" Type="http://schemas.openxmlformats.org/officeDocument/2006/relationships/hyperlink" Target="https://www.arts.gov/grants-organizations/our-town/introduction" TargetMode="External"/><Relationship Id="rId479" Type="http://schemas.openxmlformats.org/officeDocument/2006/relationships/hyperlink" Target="https://www.sba.gov/category/navigation-structure/loans-grants" TargetMode="External"/><Relationship Id="rId36" Type="http://schemas.openxmlformats.org/officeDocument/2006/relationships/hyperlink" Target="http://portal.hud.gov/hudportal/HUD?src=/program_offices/faith_based" TargetMode="External"/><Relationship Id="rId283" Type="http://schemas.openxmlformats.org/officeDocument/2006/relationships/hyperlink" Target="http://www.fema.gov/media-library/assets/documents/101765" TargetMode="External"/><Relationship Id="rId339" Type="http://schemas.openxmlformats.org/officeDocument/2006/relationships/hyperlink" Target="http://www.imls.gov/applicants/libraries.aspx" TargetMode="External"/><Relationship Id="rId490"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504" Type="http://schemas.openxmlformats.org/officeDocument/2006/relationships/hyperlink" Target="http://www.grants.gov/web/grants/view-opportunity.html?oppId=286581" TargetMode="External"/><Relationship Id="rId78" Type="http://schemas.openxmlformats.org/officeDocument/2006/relationships/hyperlink" Target="http://www.cop.noaa.gov/opportunities/grants/" TargetMode="External"/><Relationship Id="rId101" Type="http://schemas.openxmlformats.org/officeDocument/2006/relationships/hyperlink" Target="mailto:ADRM.PCO.PM@census.gov" TargetMode="External"/><Relationship Id="rId143" Type="http://schemas.openxmlformats.org/officeDocument/2006/relationships/hyperlink" Target="http://www.acq.osd.mil/osbp/sb/nonFundCustomers.shtml" TargetMode="External"/><Relationship Id="rId185" Type="http://schemas.openxmlformats.org/officeDocument/2006/relationships/hyperlink" Target="http://www.grants.gov/web/grants/view-opportunity.html?oppId=286531" TargetMode="External"/><Relationship Id="rId350" Type="http://schemas.openxmlformats.org/officeDocument/2006/relationships/hyperlink" Target="mailto:Stephanie_A_Long@fws.gov" TargetMode="External"/><Relationship Id="rId406" Type="http://schemas.openxmlformats.org/officeDocument/2006/relationships/hyperlink" Target="http://www.grants.gov/web/grants/view-opportunity.html?oppId=286116" TargetMode="External"/><Relationship Id="rId9" Type="http://schemas.openxmlformats.org/officeDocument/2006/relationships/hyperlink" Target="http://www.acq.osd.mil/osbp/sbir/" TargetMode="External"/><Relationship Id="rId210" Type="http://schemas.openxmlformats.org/officeDocument/2006/relationships/hyperlink" Target="http://www.grants.gov/web/grants/view-opportunity.html?oppId=286610" TargetMode="External"/><Relationship Id="rId392" Type="http://schemas.openxmlformats.org/officeDocument/2006/relationships/image" Target="media/image36.png"/><Relationship Id="rId448" Type="http://schemas.openxmlformats.org/officeDocument/2006/relationships/hyperlink" Target="mailto:hi@neh.gov" TargetMode="External"/><Relationship Id="rId252" Type="http://schemas.openxmlformats.org/officeDocument/2006/relationships/hyperlink" Target="http://www.grants.gov/web/grants/view-opportunity.html?oppId=286794" TargetMode="External"/><Relationship Id="rId294" Type="http://schemas.openxmlformats.org/officeDocument/2006/relationships/hyperlink" Target="http://www.fema.gov/e-mail-alert-archive" TargetMode="External"/><Relationship Id="rId308" Type="http://schemas.openxmlformats.org/officeDocument/2006/relationships/hyperlink" Target="http://www.grants.gov/web/grants/view-opportunity.html?oppId=284177" TargetMode="External"/><Relationship Id="rId515" Type="http://schemas.openxmlformats.org/officeDocument/2006/relationships/hyperlink" Target="mailto:debra.monzo@faa.gov" TargetMode="External"/><Relationship Id="rId47" Type="http://schemas.openxmlformats.org/officeDocument/2006/relationships/hyperlink" Target="mailto:electronic@nifa.usda.gov" TargetMode="External"/><Relationship Id="rId89"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12" Type="http://schemas.openxmlformats.org/officeDocument/2006/relationships/hyperlink" Target="http://www.grants.gov/web/grants/view-opportunity.html?oppId=285971" TargetMode="External"/><Relationship Id="rId154" Type="http://schemas.openxmlformats.org/officeDocument/2006/relationships/hyperlink" Target="http://www.grants.gov/web/grants/view-opportunity.html?oppId=286247" TargetMode="External"/><Relationship Id="rId361" Type="http://schemas.openxmlformats.org/officeDocument/2006/relationships/hyperlink" Target="http://www.justice.gov/business/" TargetMode="External"/><Relationship Id="rId196" Type="http://schemas.openxmlformats.org/officeDocument/2006/relationships/hyperlink" Target="http://www.epa.gov/epahome/grants.htm" TargetMode="External"/><Relationship Id="rId417" Type="http://schemas.openxmlformats.org/officeDocument/2006/relationships/hyperlink" Target="mailto:Jeff.delaconcepcion@Nara.gov" TargetMode="External"/><Relationship Id="rId459" Type="http://schemas.openxmlformats.org/officeDocument/2006/relationships/image" Target="media/image49.gif"/><Relationship Id="rId16" Type="http://schemas.openxmlformats.org/officeDocument/2006/relationships/hyperlink" Target="http://sbir.gsfc.nasa.gov/SBIR/SBIR.html" TargetMode="External"/><Relationship Id="rId221" Type="http://schemas.openxmlformats.org/officeDocument/2006/relationships/hyperlink" Target="http://www.grants.gov/web/grants/view-opportunity.html?oppId=285953" TargetMode="External"/><Relationship Id="rId263" Type="http://schemas.openxmlformats.org/officeDocument/2006/relationships/hyperlink" Target="http://www.grants.gov/web/grants/view-opportunity.html?oppId=188173" TargetMode="External"/><Relationship Id="rId319" Type="http://schemas.openxmlformats.org/officeDocument/2006/relationships/hyperlink" Target="mailto:Rudene.Thomas@hud.gov" TargetMode="External"/><Relationship Id="rId470" Type="http://schemas.openxmlformats.org/officeDocument/2006/relationships/hyperlink" Target="http://www.grants.gov/web/grants/view-opportunity.html?oppId=285769" TargetMode="External"/><Relationship Id="rId526" Type="http://schemas.openxmlformats.org/officeDocument/2006/relationships/hyperlink" Target="http://www.grants.gov/web/grants/view-opportunity.html?oppId=286603" TargetMode="External"/><Relationship Id="rId58" Type="http://schemas.openxmlformats.org/officeDocument/2006/relationships/hyperlink" Target="https://nifa.usda.gov/funding-opportunity/suicide-prevention-professional-development-program-sppd-department-defense" TargetMode="External"/><Relationship Id="rId123" Type="http://schemas.openxmlformats.org/officeDocument/2006/relationships/hyperlink" Target="http://www.grants.gov/web/grants/view-opportunity.html?oppId=280447" TargetMode="External"/><Relationship Id="rId330" Type="http://schemas.openxmlformats.org/officeDocument/2006/relationships/hyperlink" Target="http://portal.hud.gov/hudportal/HUD?src=/program_offices/administration/grants/fundsavail" TargetMode="External"/><Relationship Id="rId165" Type="http://schemas.openxmlformats.org/officeDocument/2006/relationships/hyperlink" Target="http://www.arl.army.mil/www/default.cfm?page=8" TargetMode="External"/><Relationship Id="rId372" Type="http://schemas.openxmlformats.org/officeDocument/2006/relationships/hyperlink" Target="http://www.dol.gov/oasam/grants/" TargetMode="External"/><Relationship Id="rId428" Type="http://schemas.openxmlformats.org/officeDocument/2006/relationships/image" Target="media/image42.png"/><Relationship Id="rId232" Type="http://schemas.openxmlformats.org/officeDocument/2006/relationships/hyperlink" Target="http://www.grants.gov/web/grants/view-opportunity.html?oppId=286097" TargetMode="External"/><Relationship Id="rId274" Type="http://schemas.openxmlformats.org/officeDocument/2006/relationships/hyperlink" Target="http://www.dhs.gov/xopnbiz/grants/index.shtm" TargetMode="External"/><Relationship Id="rId481" Type="http://schemas.openxmlformats.org/officeDocument/2006/relationships/image" Target="media/image56.png"/><Relationship Id="rId27" Type="http://schemas.openxmlformats.org/officeDocument/2006/relationships/hyperlink" Target="http://usda.gov/wps/portal/usda/usdahome?navid=GRANTS_LOANS" TargetMode="External"/><Relationship Id="rId69" Type="http://schemas.openxmlformats.org/officeDocument/2006/relationships/hyperlink" Target="http://www.grants.gov/web/grants/view-opportunity.html?oppId=283812" TargetMode="External"/><Relationship Id="rId134" Type="http://schemas.openxmlformats.org/officeDocument/2006/relationships/hyperlink" Target="http://www.nationalservice.gov/sites/default/files/upload/state_profiles/pdf_2016/HI%20AmeriCorps.pdf" TargetMode="External"/><Relationship Id="rId80" Type="http://schemas.openxmlformats.org/officeDocument/2006/relationships/hyperlink" Target="http://www.nurp.noaa.gov/Funding.htm" TargetMode="External"/><Relationship Id="rId176" Type="http://schemas.openxmlformats.org/officeDocument/2006/relationships/image" Target="media/image17.png"/><Relationship Id="rId341" Type="http://schemas.openxmlformats.org/officeDocument/2006/relationships/hyperlink" Target="mailto:sfuller@imls.gov" TargetMode="External"/><Relationship Id="rId383" Type="http://schemas.openxmlformats.org/officeDocument/2006/relationships/hyperlink" Target="http://www.cfda.gov/" TargetMode="External"/><Relationship Id="rId439" Type="http://schemas.openxmlformats.org/officeDocument/2006/relationships/hyperlink" Target="http://www.grants.gov/web/grants/view-opportunity.html?oppId=283652" TargetMode="External"/><Relationship Id="rId201" Type="http://schemas.openxmlformats.org/officeDocument/2006/relationships/hyperlink" Target="http://www.hhs.gov/about/" TargetMode="External"/><Relationship Id="rId243" Type="http://schemas.openxmlformats.org/officeDocument/2006/relationships/hyperlink" Target="http://www.grants.gov/web/grants/view-opportunity.html?oppId=286533" TargetMode="External"/><Relationship Id="rId285" Type="http://schemas.openxmlformats.org/officeDocument/2006/relationships/hyperlink" Target="http://www.fema.gov/assistance-firefighters-grant-awards" TargetMode="External"/><Relationship Id="rId450" Type="http://schemas.openxmlformats.org/officeDocument/2006/relationships/hyperlink" Target="http://www.neh.gov/grants/research/summer-stipends" TargetMode="External"/><Relationship Id="rId506" Type="http://schemas.openxmlformats.org/officeDocument/2006/relationships/hyperlink" Target="http://www.grants.gov/web/grants/view-opportunity.html?oppId=286321" TargetMode="External"/><Relationship Id="rId38" Type="http://schemas.openxmlformats.org/officeDocument/2006/relationships/hyperlink" Target="http://www.justice.gov/archive/fbci/index.html" TargetMode="External"/><Relationship Id="rId103" Type="http://schemas.openxmlformats.org/officeDocument/2006/relationships/hyperlink" Target="http://www.nist.gov/el/upload/2016-NIST-Resilience-FFO.pdf" TargetMode="External"/><Relationship Id="rId310" Type="http://schemas.openxmlformats.org/officeDocument/2006/relationships/hyperlink" Target="http://portal.hud.gov/hudportal/HUD?src=/topics/grants" TargetMode="External"/><Relationship Id="rId492" Type="http://schemas.openxmlformats.org/officeDocument/2006/relationships/hyperlink" Target="https://www.sba.gov/offices/district/hi/Honolulu" TargetMode="External"/><Relationship Id="rId91" Type="http://schemas.openxmlformats.org/officeDocument/2006/relationships/hyperlink" Target="http://www.nist.gov/admin/od/contract/contract.htm" TargetMode="External"/><Relationship Id="rId145" Type="http://schemas.openxmlformats.org/officeDocument/2006/relationships/hyperlink" Target="http://www.grants.gov/web/grants/view-opportunity.html?oppId=286437" TargetMode="External"/><Relationship Id="rId187" Type="http://schemas.openxmlformats.org/officeDocument/2006/relationships/hyperlink" Target="http://www.grants.gov/web/grants/view-opportunity.html?oppId=282945" TargetMode="External"/><Relationship Id="rId352" Type="http://schemas.openxmlformats.org/officeDocument/2006/relationships/image" Target="media/image32.jpeg"/><Relationship Id="rId394" Type="http://schemas.openxmlformats.org/officeDocument/2006/relationships/image" Target="media/image37.png"/><Relationship Id="rId408" Type="http://schemas.openxmlformats.org/officeDocument/2006/relationships/hyperlink" Target="http://www.grants.gov/web/grants/view-opportunity.html?oppId=286852" TargetMode="External"/><Relationship Id="rId212" Type="http://schemas.openxmlformats.org/officeDocument/2006/relationships/hyperlink" Target="http://www.grants.gov/web/grants/view-opportunity.html?oppId=285789" TargetMode="External"/><Relationship Id="rId254" Type="http://schemas.openxmlformats.org/officeDocument/2006/relationships/hyperlink" Target="http://www.grants.gov/web/grants/view-opportunity.html?oppId=286796" TargetMode="External"/><Relationship Id="rId49" Type="http://schemas.openxmlformats.org/officeDocument/2006/relationships/hyperlink" Target="https://nifa.usda.gov/funding-opportunity/small-business-innovation-research-program-phase-i" TargetMode="External"/><Relationship Id="rId114" Type="http://schemas.openxmlformats.org/officeDocument/2006/relationships/hyperlink" Target="http://www.grants.gov/web/grants/view-opportunity.html?oppId=284667" TargetMode="External"/><Relationship Id="rId296" Type="http://schemas.openxmlformats.org/officeDocument/2006/relationships/hyperlink" Target="http://www.fema.gov/fire-grant-contact-information" TargetMode="External"/><Relationship Id="rId461" Type="http://schemas.openxmlformats.org/officeDocument/2006/relationships/image" Target="media/image51.png"/><Relationship Id="rId517" Type="http://schemas.openxmlformats.org/officeDocument/2006/relationships/image" Target="media/image64.gif"/><Relationship Id="rId60" Type="http://schemas.openxmlformats.org/officeDocument/2006/relationships/hyperlink" Target="http://www.grants.gov/web/grants/view-opportunity.html?oppId=286791" TargetMode="External"/><Relationship Id="rId156" Type="http://schemas.openxmlformats.org/officeDocument/2006/relationships/hyperlink" Target="http://www.grants.gov/web/grants/view-opportunity.html?oppId=286551" TargetMode="External"/><Relationship Id="rId198" Type="http://schemas.openxmlformats.org/officeDocument/2006/relationships/hyperlink" Target="mailto:smith.eric@epa.gov" TargetMode="External"/><Relationship Id="rId321" Type="http://schemas.openxmlformats.org/officeDocument/2006/relationships/hyperlink" Target="http://portal.hud.gov/hudportal/HUD?src=/program_offices/administration/grants/fundsavail" TargetMode="External"/><Relationship Id="rId363" Type="http://schemas.openxmlformats.org/officeDocument/2006/relationships/hyperlink" Target="http://www.grants.gov/web/grants/view-opportunity.html?oppId=286411" TargetMode="External"/><Relationship Id="rId419" Type="http://schemas.openxmlformats.org/officeDocument/2006/relationships/hyperlink" Target="http://www.archives.gov/nhprc/announcement/archival.html" TargetMode="External"/><Relationship Id="rId223" Type="http://schemas.openxmlformats.org/officeDocument/2006/relationships/hyperlink" Target="http://www.grants.gov/web/grants/view-opportunity.html?oppId=285970" TargetMode="External"/><Relationship Id="rId430" Type="http://schemas.openxmlformats.org/officeDocument/2006/relationships/image" Target="media/image43.png"/><Relationship Id="rId18" Type="http://schemas.openxmlformats.org/officeDocument/2006/relationships/hyperlink" Target="https://public.govdelivery.com/topics/USSBA_10/feed.rss" TargetMode="External"/><Relationship Id="rId265" Type="http://schemas.openxmlformats.org/officeDocument/2006/relationships/hyperlink" Target="http://www.grants.gov/web/grants/view-opportunity.html?oppId=237453" TargetMode="External"/><Relationship Id="rId472" Type="http://schemas.openxmlformats.org/officeDocument/2006/relationships/hyperlink" Target="http://www.grants.gov/web/grants/view-opportunity.html?oppId=286029" TargetMode="External"/><Relationship Id="rId528" Type="http://schemas.openxmlformats.org/officeDocument/2006/relationships/image" Target="media/image69.gif"/><Relationship Id="rId125" Type="http://schemas.openxmlformats.org/officeDocument/2006/relationships/hyperlink" Target="http://www.grants.gov/web/grants/view-opportunity.html?oppId=279842" TargetMode="External"/><Relationship Id="rId167" Type="http://schemas.openxmlformats.org/officeDocument/2006/relationships/hyperlink" Target="http://www.grants.gov/web/grants/view-opportunity.html?oppId=173593" TargetMode="External"/><Relationship Id="rId332" Type="http://schemas.openxmlformats.org/officeDocument/2006/relationships/hyperlink" Target="http://www.grants.gov/web/grants/view-opportunity.html?oppId=279206" TargetMode="External"/><Relationship Id="rId374" Type="http://schemas.openxmlformats.org/officeDocument/2006/relationships/hyperlink" Target="http://www.grants.gov/" TargetMode="External"/><Relationship Id="rId71" Type="http://schemas.openxmlformats.org/officeDocument/2006/relationships/hyperlink" Target="http://www.commerce.gov/about-commerce/grants-contracting-trade-opportunities" TargetMode="External"/><Relationship Id="rId234" Type="http://schemas.openxmlformats.org/officeDocument/2006/relationships/hyperlink" Target="http://www.grants.gov/web/grants/view-opportunity.html?oppId=286054" TargetMode="External"/><Relationship Id="rId2" Type="http://schemas.openxmlformats.org/officeDocument/2006/relationships/styles" Target="styles.xml"/><Relationship Id="rId29" Type="http://schemas.openxmlformats.org/officeDocument/2006/relationships/image" Target="media/image6.png"/><Relationship Id="rId276" Type="http://schemas.openxmlformats.org/officeDocument/2006/relationships/hyperlink" Target="http://www.fema.gov/fire-prevention-safety-grants-success-stories" TargetMode="External"/><Relationship Id="rId441" Type="http://schemas.openxmlformats.org/officeDocument/2006/relationships/image" Target="media/image47.png"/><Relationship Id="rId483" Type="http://schemas.openxmlformats.org/officeDocument/2006/relationships/image" Target="media/image57.png"/><Relationship Id="rId40" Type="http://schemas.openxmlformats.org/officeDocument/2006/relationships/hyperlink" Target="http://www.rd.usda.gov/files/UTP_duns_qa.pdf" TargetMode="External"/><Relationship Id="rId136" Type="http://schemas.openxmlformats.org/officeDocument/2006/relationships/hyperlink" Target="http://www.serve.gov/" TargetMode="External"/><Relationship Id="rId178" Type="http://schemas.openxmlformats.org/officeDocument/2006/relationships/hyperlink" Target="http://www.doe.gov/grants-contracts" TargetMode="External"/><Relationship Id="rId301" Type="http://schemas.openxmlformats.org/officeDocument/2006/relationships/hyperlink" Target="mailto:shareef.prater@dhs.gov" TargetMode="External"/><Relationship Id="rId343" Type="http://schemas.openxmlformats.org/officeDocument/2006/relationships/hyperlink" Target="http://www.doi.gov/index.cfm" TargetMode="External"/><Relationship Id="rId82" Type="http://schemas.openxmlformats.org/officeDocument/2006/relationships/hyperlink" Target="http://www.nmfs.noaa.gov/pr/about/grant.htm" TargetMode="External"/><Relationship Id="rId203" Type="http://schemas.openxmlformats.org/officeDocument/2006/relationships/image" Target="media/image21.png"/><Relationship Id="rId385" Type="http://schemas.openxmlformats.org/officeDocument/2006/relationships/hyperlink" Target="http://www.dol.gov/odep/" TargetMode="External"/><Relationship Id="rId245" Type="http://schemas.openxmlformats.org/officeDocument/2006/relationships/hyperlink" Target="http://www.grants.gov/web/grants/view-opportunity.html?oppId=286670" TargetMode="External"/><Relationship Id="rId287" Type="http://schemas.openxmlformats.org/officeDocument/2006/relationships/hyperlink" Target="http://www.fema.gov/staffing-adequate-fire-emergency-response-grants" TargetMode="External"/><Relationship Id="rId410" Type="http://schemas.openxmlformats.org/officeDocument/2006/relationships/hyperlink" Target="http://www.grants.gov/web/grants/view-opportunity.html?oppId=286878" TargetMode="External"/><Relationship Id="rId452" Type="http://schemas.openxmlformats.org/officeDocument/2006/relationships/hyperlink" Target="http://www.grants.gov/web/grants/view-opportunity.html?oppId=283530" TargetMode="External"/><Relationship Id="rId494" Type="http://schemas.openxmlformats.org/officeDocument/2006/relationships/image" Target="media/image60.png"/><Relationship Id="rId508" Type="http://schemas.openxmlformats.org/officeDocument/2006/relationships/hyperlink" Target="http://www.grants.gov/web/grants/view-opportunity.html?oppId=286673" TargetMode="External"/><Relationship Id="rId105" Type="http://schemas.openxmlformats.org/officeDocument/2006/relationships/hyperlink" Target="http://www.grants.gov/web/grants/view-opportunity.html?oppId=286558" TargetMode="External"/><Relationship Id="rId147" Type="http://schemas.openxmlformats.org/officeDocument/2006/relationships/hyperlink" Target="http://www.grants.gov/web/grants/view-opportunity.html?oppId=285996" TargetMode="External"/><Relationship Id="rId312" Type="http://schemas.openxmlformats.org/officeDocument/2006/relationships/image" Target="media/image27.png"/><Relationship Id="rId354" Type="http://schemas.openxmlformats.org/officeDocument/2006/relationships/hyperlink" Target="http://www.ojp.usdoj.gov/BJA/funding/index.html" TargetMode="External"/><Relationship Id="rId51" Type="http://schemas.openxmlformats.org/officeDocument/2006/relationships/hyperlink" Target="http://www.grants.gov/web/grants/view-opportunity.html?oppId=286096" TargetMode="External"/><Relationship Id="rId93" Type="http://schemas.openxmlformats.org/officeDocument/2006/relationships/hyperlink" Target="http://www.commerce.gov/about-commerce/grants-contracting-trade-opportunities" TargetMode="External"/><Relationship Id="rId189" Type="http://schemas.openxmlformats.org/officeDocument/2006/relationships/hyperlink" Target="http://www.grants.gov/web/grants/view-opportunity.html?oppId=286561" TargetMode="External"/><Relationship Id="rId396" Type="http://schemas.openxmlformats.org/officeDocument/2006/relationships/hyperlink" Target="mailto:Flowers.Jeannette@dol.gov" TargetMode="External"/><Relationship Id="rId214" Type="http://schemas.openxmlformats.org/officeDocument/2006/relationships/hyperlink" Target="http://www.grants.gov/web/grants/view-opportunity.html?oppId=285817" TargetMode="External"/><Relationship Id="rId256" Type="http://schemas.openxmlformats.org/officeDocument/2006/relationships/hyperlink" Target="http://www.grants.gov/web/grants/view-opportunity.html?oppId=286799" TargetMode="External"/><Relationship Id="rId298" Type="http://schemas.openxmlformats.org/officeDocument/2006/relationships/hyperlink" Target="https://go.foodshield.org/?1sJiq1vb" TargetMode="External"/><Relationship Id="rId421" Type="http://schemas.openxmlformats.org/officeDocument/2006/relationships/hyperlink" Target="http://www.grants.gov/web/grants/view-opportunity.html?oppId=286450" TargetMode="External"/><Relationship Id="rId463" Type="http://schemas.openxmlformats.org/officeDocument/2006/relationships/hyperlink" Target="http://nsf.gov/funding/index.jsp" TargetMode="External"/><Relationship Id="rId519" Type="http://schemas.openxmlformats.org/officeDocument/2006/relationships/hyperlink" Target="http://www.treasury.gov/services/Pages/Grants-Loans-and-Financial-Assistance.aspx" TargetMode="External"/><Relationship Id="rId116" Type="http://schemas.openxmlformats.org/officeDocument/2006/relationships/hyperlink" Target="http://www.grants.gov/web/grants/view-opportunity.html?oppId=284647" TargetMode="External"/><Relationship Id="rId158" Type="http://schemas.openxmlformats.org/officeDocument/2006/relationships/hyperlink" Target="http://www.grants.gov/web/grants/view-opportunity.html?oppId=283829" TargetMode="External"/><Relationship Id="rId323" Type="http://schemas.openxmlformats.org/officeDocument/2006/relationships/hyperlink" Target="http://www.grants.gov/web/grants/view-opportunity.html?oppId=286724" TargetMode="External"/><Relationship Id="rId530" Type="http://schemas.openxmlformats.org/officeDocument/2006/relationships/theme" Target="theme/theme1.xml"/><Relationship Id="rId20" Type="http://schemas.openxmlformats.org/officeDocument/2006/relationships/hyperlink" Target="http://www.grants.gov/web/grants/view-opportunity.html?oppId=286814" TargetMode="External"/><Relationship Id="rId62" Type="http://schemas.openxmlformats.org/officeDocument/2006/relationships/hyperlink" Target="mailto:electronic@nifa.usda.gov" TargetMode="External"/><Relationship Id="rId365" Type="http://schemas.openxmlformats.org/officeDocument/2006/relationships/image" Target="media/image35.png"/><Relationship Id="rId225" Type="http://schemas.openxmlformats.org/officeDocument/2006/relationships/hyperlink" Target="http://www.grants.gov/web/grants/view-opportunity.html?oppId=286013" TargetMode="External"/><Relationship Id="rId267" Type="http://schemas.openxmlformats.org/officeDocument/2006/relationships/hyperlink" Target="http://www.grants.gov/web/grants/view-opportunity.html?oppId=277109" TargetMode="External"/><Relationship Id="rId432" Type="http://schemas.openxmlformats.org/officeDocument/2006/relationships/image" Target="media/image45.png"/><Relationship Id="rId474" Type="http://schemas.openxmlformats.org/officeDocument/2006/relationships/hyperlink" Target="http://www.grants.gov/web/grants/view-opportunity.html?oppId=285770" TargetMode="External"/><Relationship Id="rId127" Type="http://schemas.openxmlformats.org/officeDocument/2006/relationships/hyperlink" Target="http://www.grants.gov/web/grants/view-opportunity.html?oppId=189193" TargetMode="External"/><Relationship Id="rId31" Type="http://schemas.openxmlformats.org/officeDocument/2006/relationships/hyperlink" Target="http://www2.ed.gov/about/inits/list/fbci/index.html" TargetMode="External"/><Relationship Id="rId73" Type="http://schemas.openxmlformats.org/officeDocument/2006/relationships/hyperlink" Target="http://www.eda.gov/" TargetMode="External"/><Relationship Id="rId169" Type="http://schemas.openxmlformats.org/officeDocument/2006/relationships/image" Target="media/image15.png"/><Relationship Id="rId334" Type="http://schemas.openxmlformats.org/officeDocument/2006/relationships/image" Target="media/image29.png"/><Relationship Id="rId376" Type="http://schemas.openxmlformats.org/officeDocument/2006/relationships/hyperlink" Target="http://www.dol.gov/oasam/grants/" TargetMode="External"/><Relationship Id="rId4" Type="http://schemas.openxmlformats.org/officeDocument/2006/relationships/settings" Target="settings.xml"/><Relationship Id="rId180" Type="http://schemas.openxmlformats.org/officeDocument/2006/relationships/hyperlink" Target="http://www.grants.gov/web/grants/view-opportunity.html?oppId=286409" TargetMode="External"/><Relationship Id="rId236" Type="http://schemas.openxmlformats.org/officeDocument/2006/relationships/hyperlink" Target="http://www.grants.gov/web/grants/view-opportunity.html?oppId=286311" TargetMode="External"/><Relationship Id="rId278" Type="http://schemas.openxmlformats.org/officeDocument/2006/relationships/hyperlink" Target="http://www.fema.gov/staffing-adequate-fire-emergency-response-grants-success-stories" TargetMode="External"/><Relationship Id="rId401" Type="http://schemas.openxmlformats.org/officeDocument/2006/relationships/image" Target="media/image38.png"/><Relationship Id="rId443" Type="http://schemas.openxmlformats.org/officeDocument/2006/relationships/hyperlink" Target="http://www.neh.gov/grants/grantsbydivision.html" TargetMode="External"/><Relationship Id="rId303" Type="http://schemas.openxmlformats.org/officeDocument/2006/relationships/hyperlink" Target="https://www.dhs.gov/cvegrants" TargetMode="External"/><Relationship Id="rId485" Type="http://schemas.openxmlformats.org/officeDocument/2006/relationships/hyperlink" Target="http://www.sba.gov/community/blogs/interested-exporting-these-four-resources-can-help" TargetMode="External"/><Relationship Id="rId42" Type="http://schemas.openxmlformats.org/officeDocument/2006/relationships/hyperlink" Target="http://www.arc.gov/funding/HowtoWriteaGrantProposal.asp" TargetMode="External"/><Relationship Id="rId84" Type="http://schemas.openxmlformats.org/officeDocument/2006/relationships/hyperlink" Target="http://cpo.noaa.gov/GrantsandProjects.aspx" TargetMode="External"/><Relationship Id="rId138" Type="http://schemas.openxmlformats.org/officeDocument/2006/relationships/image" Target="media/image13.png"/><Relationship Id="rId345" Type="http://schemas.openxmlformats.org/officeDocument/2006/relationships/hyperlink" Target="http://www.doi.gov/businesses/working-with-interior.cfm" TargetMode="External"/><Relationship Id="rId387" Type="http://schemas.openxmlformats.org/officeDocument/2006/relationships/hyperlink" Target="http://www.dol.gov/vets/grants/grants/main.htm" TargetMode="External"/><Relationship Id="rId510" Type="http://schemas.openxmlformats.org/officeDocument/2006/relationships/hyperlink" Target="http://www.grants.gov/web/grants/view-opportunity.html?oppId=285399" TargetMode="External"/><Relationship Id="rId191" Type="http://schemas.openxmlformats.org/officeDocument/2006/relationships/hyperlink" Target="http://www.grants.gov/web/grants/view-opportunity.html?oppId=283314" TargetMode="External"/><Relationship Id="rId205" Type="http://schemas.openxmlformats.org/officeDocument/2006/relationships/image" Target="media/image22.png"/><Relationship Id="rId247" Type="http://schemas.openxmlformats.org/officeDocument/2006/relationships/hyperlink" Target="http://www.grants.gov/web/grants/view-opportunity.html?oppId=286699" TargetMode="External"/><Relationship Id="rId412" Type="http://schemas.openxmlformats.org/officeDocument/2006/relationships/hyperlink" Target="http://www.grants.gov/web/grants/view-opportunity.html?oppId=282876" TargetMode="External"/><Relationship Id="rId107" Type="http://schemas.openxmlformats.org/officeDocument/2006/relationships/hyperlink" Target="http://www.grants.gov/web/grants/view-opportunity.html?oppId=286560" TargetMode="External"/><Relationship Id="rId289" Type="http://schemas.openxmlformats.org/officeDocument/2006/relationships/hyperlink" Target="http://www.fema.gov/staffing-adequate-fire-emergency-response-grants-success-stories" TargetMode="External"/><Relationship Id="rId454" Type="http://schemas.openxmlformats.org/officeDocument/2006/relationships/hyperlink" Target="mailto:humanitiesconnections@neh.gov" TargetMode="External"/><Relationship Id="rId496" Type="http://schemas.openxmlformats.org/officeDocument/2006/relationships/image" Target="media/image61.png"/><Relationship Id="rId11" Type="http://schemas.openxmlformats.org/officeDocument/2006/relationships/hyperlink" Target="http://science.energy.gov/sbir/" TargetMode="External"/><Relationship Id="rId53" Type="http://schemas.openxmlformats.org/officeDocument/2006/relationships/hyperlink" Target="mailto:electronic@nifa.usda.gov" TargetMode="External"/><Relationship Id="rId149" Type="http://schemas.openxmlformats.org/officeDocument/2006/relationships/hyperlink" Target="http://www.grants.gov/web/grants/view-opportunity.html?oppId=286017" TargetMode="External"/><Relationship Id="rId314" Type="http://schemas.openxmlformats.org/officeDocument/2006/relationships/hyperlink" Target="http://www.grants.gov/" TargetMode="External"/><Relationship Id="rId356" Type="http://schemas.openxmlformats.org/officeDocument/2006/relationships/hyperlink" Target="http://www.ncjrs.gov/fedgrant.html" TargetMode="External"/><Relationship Id="rId398" Type="http://schemas.openxmlformats.org/officeDocument/2006/relationships/hyperlink" Target="http://www.grants.gov/web/grants/view-opportunity.html?oppId=286677" TargetMode="External"/><Relationship Id="rId521" Type="http://schemas.openxmlformats.org/officeDocument/2006/relationships/hyperlink" Target="http://www.usaid.gov/business/" TargetMode="External"/><Relationship Id="rId95" Type="http://schemas.openxmlformats.org/officeDocument/2006/relationships/hyperlink" Target="mailto:oer.ffo2017@noaa.gov" TargetMode="External"/><Relationship Id="rId160" Type="http://schemas.openxmlformats.org/officeDocument/2006/relationships/hyperlink" Target="http://www.grants.gov/web/grants/view-opportunity.html?oppId=283584" TargetMode="External"/><Relationship Id="rId216" Type="http://schemas.openxmlformats.org/officeDocument/2006/relationships/hyperlink" Target="http://www.grants.gov/web/grants/view-opportunity.html?oppId=285833" TargetMode="External"/><Relationship Id="rId423" Type="http://schemas.openxmlformats.org/officeDocument/2006/relationships/hyperlink" Target="mailto:Jeff.delaconcepcion@nara.gov" TargetMode="External"/><Relationship Id="rId258" Type="http://schemas.openxmlformats.org/officeDocument/2006/relationships/hyperlink" Target="http://www.grants.gov/web/grants/view-opportunity.html?oppId=286802" TargetMode="External"/><Relationship Id="rId465" Type="http://schemas.openxmlformats.org/officeDocument/2006/relationships/image" Target="media/image52.png"/><Relationship Id="rId22" Type="http://schemas.openxmlformats.org/officeDocument/2006/relationships/hyperlink" Target="http://www.grants.gov/web/grants/view-opportunity.html?oppId=286915" TargetMode="External"/><Relationship Id="rId64" Type="http://schemas.openxmlformats.org/officeDocument/2006/relationships/hyperlink" Target="https://nifa.usda.gov/funding-opportunity/agriculture-and-food-research-initiative-foundational-program" TargetMode="External"/><Relationship Id="rId118" Type="http://schemas.openxmlformats.org/officeDocument/2006/relationships/hyperlink" Target="mailto:grants@nist.gov" TargetMode="External"/><Relationship Id="rId325" Type="http://schemas.openxmlformats.org/officeDocument/2006/relationships/hyperlink" Target="mailto:https://www.hudexchange.info/get-assistance/my-question/" TargetMode="External"/><Relationship Id="rId367" Type="http://schemas.openxmlformats.org/officeDocument/2006/relationships/hyperlink" Target="http://www.osha.gov/dte/sharwood/" TargetMode="External"/><Relationship Id="rId171" Type="http://schemas.openxmlformats.org/officeDocument/2006/relationships/image" Target="media/image16.png"/><Relationship Id="rId227" Type="http://schemas.openxmlformats.org/officeDocument/2006/relationships/hyperlink" Target="http://www.grants.gov/web/grants/view-opportunity.html?oppId=286015" TargetMode="External"/><Relationship Id="rId269" Type="http://schemas.openxmlformats.org/officeDocument/2006/relationships/hyperlink" Target="http://www.grants.gov/web/grants/view-opportunity.html?oppId=283139" TargetMode="External"/><Relationship Id="rId434" Type="http://schemas.openxmlformats.org/officeDocument/2006/relationships/hyperlink" Target="https://www.arts.gov/grants-organizations/research-art-works" TargetMode="External"/><Relationship Id="rId476" Type="http://schemas.openxmlformats.org/officeDocument/2006/relationships/image" Target="media/image53.png"/><Relationship Id="rId33" Type="http://schemas.openxmlformats.org/officeDocument/2006/relationships/hyperlink" Target="http://www.dol.gov/CFBNP/" TargetMode="External"/><Relationship Id="rId129" Type="http://schemas.openxmlformats.org/officeDocument/2006/relationships/image" Target="media/image10.png"/><Relationship Id="rId280" Type="http://schemas.openxmlformats.org/officeDocument/2006/relationships/hyperlink" Target="http://www.fema.gov/fire-prevention-safety-grants-success-stories" TargetMode="External"/><Relationship Id="rId336" Type="http://schemas.openxmlformats.org/officeDocument/2006/relationships/image" Target="media/image30.png"/><Relationship Id="rId501" Type="http://schemas.openxmlformats.org/officeDocument/2006/relationships/hyperlink" Target="http://exchanges.state.gov/grants/index.html" TargetMode="External"/><Relationship Id="rId75" Type="http://schemas.openxmlformats.org/officeDocument/2006/relationships/hyperlink" Target="http://www.mac.doc.gov/sabit/" TargetMode="External"/><Relationship Id="rId140" Type="http://schemas.openxmlformats.org/officeDocument/2006/relationships/hyperlink" Target="http://www.acq.osd.mil/osbp/docs/DoDPrimeContractorsJuly2015Final.xlsx" TargetMode="External"/><Relationship Id="rId182" Type="http://schemas.openxmlformats.org/officeDocument/2006/relationships/hyperlink" Target="http://www.grants.gov/web/grants/view-opportunity.html?oppId=286561" TargetMode="External"/><Relationship Id="rId378" Type="http://schemas.openxmlformats.org/officeDocument/2006/relationships/hyperlink" Target="http://www.apps.dol.gov/contract_grant/report_inter.asp" TargetMode="External"/><Relationship Id="rId403" Type="http://schemas.openxmlformats.org/officeDocument/2006/relationships/image" Target="media/image39.png"/><Relationship Id="rId6" Type="http://schemas.openxmlformats.org/officeDocument/2006/relationships/hyperlink" Target="http://www.nifa.usda.gov/fo/sbir.cfm" TargetMode="External"/><Relationship Id="rId238" Type="http://schemas.openxmlformats.org/officeDocument/2006/relationships/hyperlink" Target="http://www.grants.gov/web/grants/view-opportunity.html?oppId=286413" TargetMode="External"/><Relationship Id="rId445" Type="http://schemas.openxmlformats.org/officeDocument/2006/relationships/hyperlink" Target="mailto:hi@neh.gov" TargetMode="External"/><Relationship Id="rId487"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291" Type="http://schemas.openxmlformats.org/officeDocument/2006/relationships/hyperlink" Target="http://www.fema.gov/fire-prevention-safety-grants-awards" TargetMode="External"/><Relationship Id="rId305" Type="http://schemas.openxmlformats.org/officeDocument/2006/relationships/hyperlink" Target="http://www.grants.gov/web/grants/view-opportunity.html?oppId=285773" TargetMode="External"/><Relationship Id="rId347" Type="http://schemas.openxmlformats.org/officeDocument/2006/relationships/hyperlink" Target="mailto:forrest_miller@fws.gov" TargetMode="External"/><Relationship Id="rId512" Type="http://schemas.openxmlformats.org/officeDocument/2006/relationships/hyperlink" Target="https://www.grantsolutions.gov/gs/preaward/previewPublicAnnouncement.do?id=57847" TargetMode="External"/><Relationship Id="rId44" Type="http://schemas.openxmlformats.org/officeDocument/2006/relationships/hyperlink" Target="http://ric.nal.usda.gov/funding-resources" TargetMode="External"/><Relationship Id="rId86" Type="http://schemas.openxmlformats.org/officeDocument/2006/relationships/hyperlink" Target="http://business.usa.gov/find-opportunities?deptID=30030&amp;task=knowledge&amp;utm_source=parature&amp;utm_medium=internal&amp;utm_campaign=knowledgbase&amp;source=SBA" TargetMode="External"/><Relationship Id="rId151" Type="http://schemas.openxmlformats.org/officeDocument/2006/relationships/hyperlink" Target="http://www.grants.gov/web/grants/view-opportunity.html?oppId=286240" TargetMode="External"/><Relationship Id="rId389" Type="http://schemas.openxmlformats.org/officeDocument/2006/relationships/hyperlink" Target="http://www.dol.gov/elaws/vets/vetpref/choice.htm" TargetMode="External"/><Relationship Id="rId193" Type="http://schemas.openxmlformats.org/officeDocument/2006/relationships/hyperlink" Target="http://www.grants.gov/web/grants/view-opportunity.html?oppId=282948" TargetMode="External"/><Relationship Id="rId207" Type="http://schemas.openxmlformats.org/officeDocument/2006/relationships/hyperlink" Target="http://www.grants.gov/web/grants/view-opportunity.html?oppId=284683" TargetMode="External"/><Relationship Id="rId249" Type="http://schemas.openxmlformats.org/officeDocument/2006/relationships/hyperlink" Target="http://www.grants.gov/web/grants/view-opportunity.html?oppId=286871" TargetMode="External"/><Relationship Id="rId414" Type="http://schemas.openxmlformats.org/officeDocument/2006/relationships/hyperlink" Target="http://www.archives.gov/nhprc/announcement/" TargetMode="External"/><Relationship Id="rId456" Type="http://schemas.openxmlformats.org/officeDocument/2006/relationships/hyperlink" Target="http://www.neh.gov/grants/odh/humanities-open-book-program" TargetMode="External"/><Relationship Id="rId498" Type="http://schemas.openxmlformats.org/officeDocument/2006/relationships/hyperlink" Target="http://eca.state.gov/organizational-funding/applying-grant" TargetMode="External"/><Relationship Id="rId13" Type="http://schemas.openxmlformats.org/officeDocument/2006/relationships/hyperlink" Target="https://sbir2.st.dhs.gov/portal/SBIR/" TargetMode="External"/><Relationship Id="rId109" Type="http://schemas.openxmlformats.org/officeDocument/2006/relationships/hyperlink" Target="http://www.grants.gov/web/grants/view-opportunity.html?oppId=286607" TargetMode="External"/><Relationship Id="rId260" Type="http://schemas.openxmlformats.org/officeDocument/2006/relationships/hyperlink" Target="http://www.grants.gov/web/grants/view-opportunity.html?oppId=284675" TargetMode="External"/><Relationship Id="rId316" Type="http://schemas.openxmlformats.org/officeDocument/2006/relationships/hyperlink" Target="http://portal.hud.gov/huddoc/2013nofagensec-fonsi.pdf" TargetMode="External"/><Relationship Id="rId523" Type="http://schemas.openxmlformats.org/officeDocument/2006/relationships/image" Target="media/image68.png"/><Relationship Id="rId55" Type="http://schemas.openxmlformats.org/officeDocument/2006/relationships/hyperlink" Target="https://nifa.usda.gov/funding-opportunity/k-8-health-education-teacher-professional-development-and-curriculum-resources" TargetMode="External"/><Relationship Id="rId97" Type="http://schemas.openxmlformats.org/officeDocument/2006/relationships/hyperlink" Target="mailto:Quay.Dortch@noaa.gov" TargetMode="External"/><Relationship Id="rId120" Type="http://schemas.openxmlformats.org/officeDocument/2006/relationships/hyperlink" Target="mailto:oar.hq.sg.competitions@noaa.gov" TargetMode="External"/><Relationship Id="rId358" Type="http://schemas.openxmlformats.org/officeDocument/2006/relationships/hyperlink" Target="http://www.ojjdp.ncjrs.gov/funding/funding.html" TargetMode="External"/><Relationship Id="rId162" Type="http://schemas.openxmlformats.org/officeDocument/2006/relationships/hyperlink" Target="http://www.grants.gov/web/grants/view-opportunity.html?oppId=285415" TargetMode="External"/><Relationship Id="rId218" Type="http://schemas.openxmlformats.org/officeDocument/2006/relationships/hyperlink" Target="http://www.grants.gov/web/grants/view-opportunity.html?oppId=285837" TargetMode="External"/><Relationship Id="rId425" Type="http://schemas.openxmlformats.org/officeDocument/2006/relationships/hyperlink" Target="http://www.archives.gov/nhprc/announcement/editions.html" TargetMode="External"/><Relationship Id="rId467" Type="http://schemas.openxmlformats.org/officeDocument/2006/relationships/hyperlink" Target="http://www.grants.gov/web/grants/view-opportunity.html?oppId=285771" TargetMode="External"/><Relationship Id="rId271" Type="http://schemas.openxmlformats.org/officeDocument/2006/relationships/hyperlink" Target="http://www.grants.gov/web/grants/view-opportunity.html?oppId=286516" TargetMode="External"/><Relationship Id="rId24" Type="http://schemas.openxmlformats.org/officeDocument/2006/relationships/image" Target="media/image2.png"/><Relationship Id="rId66" Type="http://schemas.openxmlformats.org/officeDocument/2006/relationships/hyperlink" Target="http://www.grants.gov/web/grants/view-opportunity.html?oppId=283836" TargetMode="External"/><Relationship Id="rId131" Type="http://schemas.openxmlformats.org/officeDocument/2006/relationships/image" Target="media/image11.png"/><Relationship Id="rId327" Type="http://schemas.openxmlformats.org/officeDocument/2006/relationships/hyperlink" Target="http://portal.hud.gov/hudportal/HUD?src=/program_offices/administration/grants/fundsavail" TargetMode="External"/><Relationship Id="rId369" Type="http://schemas.openxmlformats.org/officeDocument/2006/relationships/hyperlink" Target="http://www.dol.gov/ILAB/grants/" TargetMode="External"/><Relationship Id="rId173" Type="http://schemas.openxmlformats.org/officeDocument/2006/relationships/hyperlink" Target="https://www.gpo.gov/fdsys/pkg/FR-2016-07-18/pdf/2016-16809.pdf" TargetMode="External"/><Relationship Id="rId229" Type="http://schemas.openxmlformats.org/officeDocument/2006/relationships/hyperlink" Target="http://www.grants.gov/web/grants/view-opportunity.html?oppId=286172" TargetMode="External"/><Relationship Id="rId380" Type="http://schemas.openxmlformats.org/officeDocument/2006/relationships/hyperlink" Target="http://www.dol.gov/oasam/grants/" TargetMode="External"/><Relationship Id="rId436" Type="http://schemas.openxmlformats.org/officeDocument/2006/relationships/hyperlink" Target="http://www.grants.gov/web/grants/view-opportunity.html?oppId=286351" TargetMode="External"/><Relationship Id="rId240" Type="http://schemas.openxmlformats.org/officeDocument/2006/relationships/hyperlink" Target="http://www.grants.gov/web/grants/view-opportunity.html?oppId=286415" TargetMode="External"/><Relationship Id="rId478" Type="http://schemas.openxmlformats.org/officeDocument/2006/relationships/image" Target="media/image55.png"/><Relationship Id="rId35" Type="http://schemas.openxmlformats.org/officeDocument/2006/relationships/hyperlink" Target="http://www.usda.gov/wps/portal/usda/usdahome?navid=fbnp" TargetMode="External"/><Relationship Id="rId77" Type="http://schemas.openxmlformats.org/officeDocument/2006/relationships/hyperlink" Target="http://www.ntia.doc.gov/otiahome/otiahome.html" TargetMode="External"/><Relationship Id="rId100" Type="http://schemas.openxmlformats.org/officeDocument/2006/relationships/hyperlink" Target="http://www.grants.gov/web/grants/view-opportunity.html?oppId=286440" TargetMode="External"/><Relationship Id="rId282" Type="http://schemas.openxmlformats.org/officeDocument/2006/relationships/hyperlink" Target="http://www.fema.gov/fire-grant-contact-information" TargetMode="External"/><Relationship Id="rId338" Type="http://schemas.openxmlformats.org/officeDocument/2006/relationships/hyperlink" Target="http://www.imls.gov/applicants/museums.aspx" TargetMode="External"/><Relationship Id="rId503" Type="http://schemas.openxmlformats.org/officeDocument/2006/relationships/hyperlink" Target="http://www.grants.gov/web/grants/view-opportunity.html?oppId=286673" TargetMode="External"/><Relationship Id="rId8" Type="http://schemas.openxmlformats.org/officeDocument/2006/relationships/hyperlink" Target="http://www.oar.noaa.gov/orta/" TargetMode="External"/><Relationship Id="rId142" Type="http://schemas.openxmlformats.org/officeDocument/2006/relationships/hyperlink" Target="http://www.acq.osd.mil/osbp/about/fy10summary.shtml" TargetMode="External"/><Relationship Id="rId184" Type="http://schemas.openxmlformats.org/officeDocument/2006/relationships/hyperlink" Target="http://www.grants.gov/web/grants/view-opportunity.html?oppId=286573" TargetMode="External"/><Relationship Id="rId391" Type="http://schemas.openxmlformats.org/officeDocument/2006/relationships/hyperlink" Target="http://www.dol.gov/oasam/grants/grants-oasam.htm" TargetMode="External"/><Relationship Id="rId405" Type="http://schemas.openxmlformats.org/officeDocument/2006/relationships/hyperlink" Target="http://www.grants.gov/web/grants/view-opportunity.html?oppId=286115" TargetMode="External"/><Relationship Id="rId447" Type="http://schemas.openxmlformats.org/officeDocument/2006/relationships/hyperlink" Target="http://www.neh.gov/grants/education/humanities-initiatives-community-colleges" TargetMode="External"/><Relationship Id="rId251" Type="http://schemas.openxmlformats.org/officeDocument/2006/relationships/hyperlink" Target="http://www.grants.gov/web/grants/view-opportunity.html?oppId=286819" TargetMode="External"/><Relationship Id="rId489"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46" Type="http://schemas.openxmlformats.org/officeDocument/2006/relationships/hyperlink" Target="https://nifa.usda.gov/funding-opportunity/agriculture-and-food-research-initiative-agriculture-and-natural-resources" TargetMode="External"/><Relationship Id="rId293" Type="http://schemas.openxmlformats.org/officeDocument/2006/relationships/hyperlink" Target="http://www.fema.gov/rules-tools/closeout-report-tutorial-closeout-report-sections" TargetMode="External"/><Relationship Id="rId307" Type="http://schemas.openxmlformats.org/officeDocument/2006/relationships/hyperlink" Target="mailto:Melanie.Bales@hq.dhs.gov" TargetMode="External"/><Relationship Id="rId349" Type="http://schemas.openxmlformats.org/officeDocument/2006/relationships/hyperlink" Target="http://www.grants.gov/" TargetMode="External"/><Relationship Id="rId514" Type="http://schemas.openxmlformats.org/officeDocument/2006/relationships/hyperlink" Target="http://www.grants.gov/web/grants/view-opportunity.html?oppId=286710" TargetMode="External"/><Relationship Id="rId88" Type="http://schemas.openxmlformats.org/officeDocument/2006/relationships/hyperlink" Target="http://www.sba.gov/category/navigation-structure/contracting" TargetMode="External"/><Relationship Id="rId111" Type="http://schemas.openxmlformats.org/officeDocument/2006/relationships/hyperlink" Target="mailto:grants@nist.gov" TargetMode="External"/><Relationship Id="rId153" Type="http://schemas.openxmlformats.org/officeDocument/2006/relationships/hyperlink" Target="http://www.grants.gov/web/grants/view-opportunity.html?oppId=286264" TargetMode="External"/><Relationship Id="rId195" Type="http://schemas.openxmlformats.org/officeDocument/2006/relationships/image" Target="media/image19.png"/><Relationship Id="rId209" Type="http://schemas.openxmlformats.org/officeDocument/2006/relationships/hyperlink" Target="http://www.grants.gov/web/grants/view-opportunity.html?oppId=286376" TargetMode="External"/><Relationship Id="rId360" Type="http://schemas.openxmlformats.org/officeDocument/2006/relationships/hyperlink" Target="http://www.ojp.usdoj.gov/ovc/fund/welcome.html" TargetMode="External"/><Relationship Id="rId416" Type="http://schemas.openxmlformats.org/officeDocument/2006/relationships/hyperlink" Target="http://www.archives.gov/nhprc/announcement/major.html" TargetMode="External"/><Relationship Id="rId220" Type="http://schemas.openxmlformats.org/officeDocument/2006/relationships/hyperlink" Target="http://www.grants.gov/web/grants/view-opportunity.html?oppId=285951" TargetMode="External"/><Relationship Id="rId458" Type="http://schemas.openxmlformats.org/officeDocument/2006/relationships/hyperlink" Target="http://www.grants.gov/web/grants/view-opportunity.html?oppId=282404" TargetMode="External"/><Relationship Id="rId15" Type="http://schemas.openxmlformats.org/officeDocument/2006/relationships/hyperlink" Target="http://www.epa.gov/ncer/sbir/" TargetMode="External"/><Relationship Id="rId57" Type="http://schemas.openxmlformats.org/officeDocument/2006/relationships/hyperlink" Target="http://www.grants.gov/web/grants/view-opportunity.html?oppId=286790" TargetMode="External"/><Relationship Id="rId262" Type="http://schemas.openxmlformats.org/officeDocument/2006/relationships/hyperlink" Target="http://www.grants.gov/web/grants/view-opportunity.html?oppId=282258" TargetMode="External"/><Relationship Id="rId318" Type="http://schemas.openxmlformats.org/officeDocument/2006/relationships/hyperlink" Target="http://portal.hud.gov/hudportal/HUD?src=/program_offices/administration/grants/fundsavail" TargetMode="External"/><Relationship Id="rId525" Type="http://schemas.openxmlformats.org/officeDocument/2006/relationships/hyperlink" Target="http://www.grants.gov/web/grants/view-opportunity.html?oppId=286349" TargetMode="External"/><Relationship Id="rId99" Type="http://schemas.openxmlformats.org/officeDocument/2006/relationships/hyperlink" Target="mailto:Dan.Namur@noaa.gov" TargetMode="External"/><Relationship Id="rId122" Type="http://schemas.openxmlformats.org/officeDocument/2006/relationships/hyperlink" Target="http://www.eda.gov/" TargetMode="External"/><Relationship Id="rId164" Type="http://schemas.openxmlformats.org/officeDocument/2006/relationships/hyperlink" Target="http://www.grants.gov/web/grants/view-opportunity.html?oppId=282922" TargetMode="External"/><Relationship Id="rId371" Type="http://schemas.openxmlformats.org/officeDocument/2006/relationships/hyperlink" Target="http://www.dol.gov/odep/topics/grants.htm" TargetMode="External"/><Relationship Id="rId427" Type="http://schemas.openxmlformats.org/officeDocument/2006/relationships/hyperlink" Target="http://www.grants.gov/web/grants/view-opportunity.html?oppId=280202" TargetMode="External"/><Relationship Id="rId469" Type="http://schemas.openxmlformats.org/officeDocument/2006/relationships/hyperlink" Target="http://www.grants.gov/web/grants/view-opportunity.html?oppId=286089" TargetMode="External"/><Relationship Id="rId26" Type="http://schemas.openxmlformats.org/officeDocument/2006/relationships/image" Target="media/image4.png"/><Relationship Id="rId231" Type="http://schemas.openxmlformats.org/officeDocument/2006/relationships/hyperlink" Target="http://www.grants.gov/web/grants/view-opportunity.html?oppId=286095" TargetMode="External"/><Relationship Id="rId273" Type="http://schemas.openxmlformats.org/officeDocument/2006/relationships/image" Target="media/image24.png"/><Relationship Id="rId329" Type="http://schemas.openxmlformats.org/officeDocument/2006/relationships/hyperlink" Target="http://www.grants.gov/web/grants/view-opportunity.html?oppId=283900" TargetMode="External"/><Relationship Id="rId480" Type="http://schemas.openxmlformats.org/officeDocument/2006/relationships/hyperlink" Target="http://www.sba.gov/loans-and-grants" TargetMode="External"/><Relationship Id="rId68" Type="http://schemas.openxmlformats.org/officeDocument/2006/relationships/hyperlink" Target="mailto:electronic@nifa.usda.gov" TargetMode="External"/><Relationship Id="rId133" Type="http://schemas.openxmlformats.org/officeDocument/2006/relationships/hyperlink" Target="http://www.nationalservice.gov/build-your-capacity/grants/funding-opportunities" TargetMode="External"/><Relationship Id="rId175" Type="http://schemas.openxmlformats.org/officeDocument/2006/relationships/hyperlink" Target="http://www.grants.gov/web/grants/view-opportunity.html?oppId=286249" TargetMode="External"/><Relationship Id="rId340" Type="http://schemas.openxmlformats.org/officeDocument/2006/relationships/hyperlink" Target="https://www.imls.gov/grants/available/laura-bush-21st-century-librarian-program" TargetMode="External"/><Relationship Id="rId200" Type="http://schemas.openxmlformats.org/officeDocument/2006/relationships/image" Target="media/image20.png"/><Relationship Id="rId382" Type="http://schemas.openxmlformats.org/officeDocument/2006/relationships/hyperlink" Target="http://epls.arnet.gov/" TargetMode="External"/><Relationship Id="rId438" Type="http://schemas.openxmlformats.org/officeDocument/2006/relationships/hyperlink" Target="mailto:webmgr@arts.gov" TargetMode="External"/><Relationship Id="rId242" Type="http://schemas.openxmlformats.org/officeDocument/2006/relationships/hyperlink" Target="http://www.grants.gov/web/grants/view-opportunity.html?oppId=286435" TargetMode="External"/><Relationship Id="rId284" Type="http://schemas.openxmlformats.org/officeDocument/2006/relationships/hyperlink" Target="http://www.fema.gov/assistance-firefighters-grant" TargetMode="External"/><Relationship Id="rId491" Type="http://schemas.openxmlformats.org/officeDocument/2006/relationships/image" Target="media/image58.png"/><Relationship Id="rId505" Type="http://schemas.openxmlformats.org/officeDocument/2006/relationships/hyperlink" Target="http://www.grants.gov/web/grants/view-opportunity.html?oppId=286229" TargetMode="External"/><Relationship Id="rId37" Type="http://schemas.openxmlformats.org/officeDocument/2006/relationships/hyperlink" Target="http://www.nationalservice.gov/special-initiatives/communities/faith-based-and-other-community-initiatives-and-neighborhood" TargetMode="External"/><Relationship Id="rId79" Type="http://schemas.openxmlformats.org/officeDocument/2006/relationships/hyperlink" Target="http://www.nmfs.noaa.gov/mb/financial_services/skhome.htm" TargetMode="External"/><Relationship Id="rId102" Type="http://schemas.openxmlformats.org/officeDocument/2006/relationships/hyperlink" Target="http://www.grants.gov/web/grants/view-opportunity.html?oppId=286535" TargetMode="External"/><Relationship Id="rId144" Type="http://schemas.openxmlformats.org/officeDocument/2006/relationships/hyperlink" Target="http://www.grants.gov/web/grants/view-opportunity.html?oppId=286456" TargetMode="External"/><Relationship Id="rId90" Type="http://schemas.openxmlformats.org/officeDocument/2006/relationships/hyperlink" Target="http://www.uspto.gov/web/offices/ac/comp/proc/" TargetMode="External"/><Relationship Id="rId186" Type="http://schemas.openxmlformats.org/officeDocument/2006/relationships/hyperlink" Target="http://www.grants.gov/web/grants/view-opportunity.html?oppId=286800" TargetMode="External"/><Relationship Id="rId351" Type="http://schemas.openxmlformats.org/officeDocument/2006/relationships/hyperlink" Target="http://www.grants.gov/web/grants/view-opportunity.html?oppId=280260" TargetMode="External"/><Relationship Id="rId393" Type="http://schemas.openxmlformats.org/officeDocument/2006/relationships/hyperlink" Target="http://www.dol.gov/dol/grants/" TargetMode="External"/><Relationship Id="rId407" Type="http://schemas.openxmlformats.org/officeDocument/2006/relationships/hyperlink" Target="http://www.grants.gov/web/grants/view-opportunity.html?oppId=286117" TargetMode="External"/><Relationship Id="rId449" Type="http://schemas.openxmlformats.org/officeDocument/2006/relationships/hyperlink" Target="http://www.grants.gov/web/grants/view-opportunity.html?oppId=285749" TargetMode="External"/><Relationship Id="rId211" Type="http://schemas.openxmlformats.org/officeDocument/2006/relationships/hyperlink" Target="http://www.grants.gov/web/grants/view-opportunity.html?oppId=284903" TargetMode="External"/><Relationship Id="rId253" Type="http://schemas.openxmlformats.org/officeDocument/2006/relationships/hyperlink" Target="http://www.grants.gov/web/grants/view-opportunity.html?oppId=286795" TargetMode="External"/><Relationship Id="rId295" Type="http://schemas.openxmlformats.org/officeDocument/2006/relationships/hyperlink" Target="http://www.fema.gov/assistance-firefighters-grant-program-most-frequently-asked-questions" TargetMode="External"/><Relationship Id="rId309" Type="http://schemas.openxmlformats.org/officeDocument/2006/relationships/image" Target="media/image26.png"/><Relationship Id="rId460" Type="http://schemas.openxmlformats.org/officeDocument/2006/relationships/image" Target="media/image50.png"/><Relationship Id="rId516" Type="http://schemas.openxmlformats.org/officeDocument/2006/relationships/hyperlink" Target="http://www.grants.gov/web/grants/view-opportunity.html?oppId=134953" TargetMode="External"/><Relationship Id="rId48" Type="http://schemas.openxmlformats.org/officeDocument/2006/relationships/hyperlink" Target="http://www.grants.gov/web/grants/view-opportunity.html?oppId=285990" TargetMode="External"/><Relationship Id="rId113" Type="http://schemas.openxmlformats.org/officeDocument/2006/relationships/hyperlink" Target="mailto:Dax.Ruiz@noaa.gov" TargetMode="External"/><Relationship Id="rId320" Type="http://schemas.openxmlformats.org/officeDocument/2006/relationships/hyperlink" Target="http://www.grants.gov/web/grants/view-opportunity.html?oppId=286174" TargetMode="External"/><Relationship Id="rId155" Type="http://schemas.openxmlformats.org/officeDocument/2006/relationships/hyperlink" Target="http://www.grants.gov/web/grants/view-opportunity.html?oppId=286244" TargetMode="External"/><Relationship Id="rId197" Type="http://schemas.openxmlformats.org/officeDocument/2006/relationships/hyperlink" Target="https://www.epa.gov/grants/air-grants-and-funding%20" TargetMode="External"/><Relationship Id="rId362" Type="http://schemas.openxmlformats.org/officeDocument/2006/relationships/hyperlink" Target="mailto:mxsimms@bop.gov" TargetMode="External"/><Relationship Id="rId418" Type="http://schemas.openxmlformats.org/officeDocument/2006/relationships/hyperlink" Target="http://www.grants.gov/web/grants/view-opportunity.html?oppId=286436" TargetMode="External"/><Relationship Id="rId222" Type="http://schemas.openxmlformats.org/officeDocument/2006/relationships/hyperlink" Target="http://www.grants.gov/web/grants/view-opportunity.html?oppId=285956" TargetMode="External"/><Relationship Id="rId264" Type="http://schemas.openxmlformats.org/officeDocument/2006/relationships/hyperlink" Target="http://www.grants.gov/web/grants/view-opportunity.html?oppId=188233" TargetMode="External"/><Relationship Id="rId471" Type="http://schemas.openxmlformats.org/officeDocument/2006/relationships/hyperlink" Target="http://www.grants.gov/web/grants/view-opportunity.html?oppId=286149" TargetMode="External"/><Relationship Id="rId17" Type="http://schemas.openxmlformats.org/officeDocument/2006/relationships/hyperlink" Target="http://www.nsf.gov/eng/iip/sbir/" TargetMode="External"/><Relationship Id="rId59" Type="http://schemas.openxmlformats.org/officeDocument/2006/relationships/hyperlink" Target="mailto:electronic@nifa.usda.gov" TargetMode="External"/><Relationship Id="rId124" Type="http://schemas.openxmlformats.org/officeDocument/2006/relationships/hyperlink" Target="http://www.eda.gov/" TargetMode="External"/><Relationship Id="rId527" Type="http://schemas.openxmlformats.org/officeDocument/2006/relationships/hyperlink" Target="http://www.grants.gov/web/grants/view-opportunity.html?oppId=286298" TargetMode="External"/><Relationship Id="rId70" Type="http://schemas.openxmlformats.org/officeDocument/2006/relationships/image" Target="media/image8.png"/><Relationship Id="rId166" Type="http://schemas.openxmlformats.org/officeDocument/2006/relationships/hyperlink" Target="mailto:andrew.l.fiske.civ@mail.mil" TargetMode="External"/><Relationship Id="rId331" Type="http://schemas.openxmlformats.org/officeDocument/2006/relationships/hyperlink" Target="mailto:loyd.lamois@hud.gov" TargetMode="External"/><Relationship Id="rId373" Type="http://schemas.openxmlformats.org/officeDocument/2006/relationships/hyperlink" Target="http://www.fedgrants.gov/Applicants/index.html" TargetMode="External"/><Relationship Id="rId429" Type="http://schemas.openxmlformats.org/officeDocument/2006/relationships/hyperlink" Target="http://arts.gov/grants" TargetMode="External"/><Relationship Id="rId1" Type="http://schemas.openxmlformats.org/officeDocument/2006/relationships/numbering" Target="numbering.xml"/><Relationship Id="rId233" Type="http://schemas.openxmlformats.org/officeDocument/2006/relationships/hyperlink" Target="http://www.grants.gov/web/grants/view-opportunity.html?oppId=286110" TargetMode="External"/><Relationship Id="rId440" Type="http://schemas.openxmlformats.org/officeDocument/2006/relationships/image" Target="media/image46.png"/><Relationship Id="rId28" Type="http://schemas.openxmlformats.org/officeDocument/2006/relationships/image" Target="media/image5.png"/><Relationship Id="rId275" Type="http://schemas.openxmlformats.org/officeDocument/2006/relationships/hyperlink" Target="http://www.fema.gov/assistance-firefighters-grants-documents" TargetMode="External"/><Relationship Id="rId300" Type="http://schemas.openxmlformats.org/officeDocument/2006/relationships/image" Target="media/image25.png"/><Relationship Id="rId482" Type="http://schemas.openxmlformats.org/officeDocument/2006/relationships/hyperlink" Target="http://www.sba.gov/category/navigation-structure/starting-managing-business/starting-business/loans-grants-funding/finding-loans-grants" TargetMode="External"/><Relationship Id="rId81" Type="http://schemas.openxmlformats.org/officeDocument/2006/relationships/hyperlink" Target="http://www.ago.noaa.gov/" TargetMode="External"/><Relationship Id="rId135" Type="http://schemas.openxmlformats.org/officeDocument/2006/relationships/hyperlink" Target="http://www.nationalservice.gov/sites/default/files/upload/state_profiles/pdf_2016/HI%20Senior%20Corps.pdf" TargetMode="External"/><Relationship Id="rId177" Type="http://schemas.openxmlformats.org/officeDocument/2006/relationships/image" Target="media/image18.png"/><Relationship Id="rId342" Type="http://schemas.openxmlformats.org/officeDocument/2006/relationships/hyperlink" Target="http://www.grants.gov/web/grants/view-opportunity.html?oppId=286678" TargetMode="External"/><Relationship Id="rId384" Type="http://schemas.openxmlformats.org/officeDocument/2006/relationships/hyperlink" Target="http://www.dol.gov/general/business" TargetMode="External"/><Relationship Id="rId202" Type="http://schemas.openxmlformats.org/officeDocument/2006/relationships/hyperlink" Target="http://www.acf.hhs.gov/hhsgrantsforecast/" TargetMode="External"/><Relationship Id="rId244" Type="http://schemas.openxmlformats.org/officeDocument/2006/relationships/hyperlink" Target="http://www.grants.gov/web/grants/view-opportunity.html?oppId=286516" TargetMode="External"/><Relationship Id="rId39" Type="http://schemas.openxmlformats.org/officeDocument/2006/relationships/hyperlink" Target="http://www.foundationcenter.org/getstarted/tutorials/shortcourse/" TargetMode="External"/><Relationship Id="rId286" Type="http://schemas.openxmlformats.org/officeDocument/2006/relationships/hyperlink" Target="http://www.fema.gov/assistance-firefighters-grants-success-stories" TargetMode="External"/><Relationship Id="rId451" Type="http://schemas.openxmlformats.org/officeDocument/2006/relationships/hyperlink" Target="mailto:stipends@neh.gov" TargetMode="External"/><Relationship Id="rId493" Type="http://schemas.openxmlformats.org/officeDocument/2006/relationships/image" Target="media/image59.gif"/><Relationship Id="rId507" Type="http://schemas.openxmlformats.org/officeDocument/2006/relationships/hyperlink" Target="http://www.grants.gov/web/grants/view-opportunity.html?oppId=286517" TargetMode="External"/><Relationship Id="rId50" Type="http://schemas.openxmlformats.org/officeDocument/2006/relationships/hyperlink" Target="mailto:electronic@nifa.usda.gov" TargetMode="External"/><Relationship Id="rId104" Type="http://schemas.openxmlformats.org/officeDocument/2006/relationships/hyperlink" Target="mailto:grants@nist.gov" TargetMode="External"/><Relationship Id="rId146" Type="http://schemas.openxmlformats.org/officeDocument/2006/relationships/hyperlink" Target="http://www.grants.gov/web/grants/view-opportunity.html?oppId=286441" TargetMode="External"/><Relationship Id="rId188" Type="http://schemas.openxmlformats.org/officeDocument/2006/relationships/hyperlink" Target="http://www.grants.gov/web/grants/view-opportunity.html?oppId=284451" TargetMode="External"/><Relationship Id="rId311" Type="http://schemas.openxmlformats.org/officeDocument/2006/relationships/hyperlink" Target="http://portal.hud.gov/hudportal/HUD?src=/program_offices/administration/grants/fundsavail" TargetMode="External"/><Relationship Id="rId353" Type="http://schemas.openxmlformats.org/officeDocument/2006/relationships/image" Target="media/image33.png"/><Relationship Id="rId395" Type="http://schemas.openxmlformats.org/officeDocument/2006/relationships/hyperlink" Target="https://www.workforce3one.org/ws/www/pages/grants_toolkit.aspx?pparams=/" TargetMode="External"/><Relationship Id="rId409" Type="http://schemas.openxmlformats.org/officeDocument/2006/relationships/hyperlink" Target="http://www.grants.gov/web/grants/view-opportunity.html?oppId=286873" TargetMode="External"/><Relationship Id="rId92" Type="http://schemas.openxmlformats.org/officeDocument/2006/relationships/hyperlink" Target="http://www.commerce.gov/about-commerce/grants-contracting-trade-opportunities" TargetMode="External"/><Relationship Id="rId213" Type="http://schemas.openxmlformats.org/officeDocument/2006/relationships/hyperlink" Target="http://www.grants.gov/web/grants/view-opportunity.html?oppId=285815" TargetMode="External"/><Relationship Id="rId420" Type="http://schemas.openxmlformats.org/officeDocument/2006/relationships/hyperlink" Target="mailto:Jeff.delaconcepcion@Nara.gov" TargetMode="External"/><Relationship Id="rId255" Type="http://schemas.openxmlformats.org/officeDocument/2006/relationships/hyperlink" Target="http://www.grants.gov/web/grants/view-opportunity.html?oppId=286797" TargetMode="External"/><Relationship Id="rId297"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462" Type="http://schemas.openxmlformats.org/officeDocument/2006/relationships/hyperlink" Target="http://nsf.gov/funding/index.jsp" TargetMode="External"/><Relationship Id="rId518" Type="http://schemas.openxmlformats.org/officeDocument/2006/relationships/image" Target="media/image65.png"/><Relationship Id="rId115" Type="http://schemas.openxmlformats.org/officeDocument/2006/relationships/hyperlink" Target="mailto:Melanie.Gange@noaa.gov" TargetMode="External"/><Relationship Id="rId157" Type="http://schemas.openxmlformats.org/officeDocument/2006/relationships/hyperlink" Target="http://www.grants.gov/web/grants/view-opportunity.html?oppId=286169" TargetMode="External"/><Relationship Id="rId322" Type="http://schemas.openxmlformats.org/officeDocument/2006/relationships/hyperlink" Target="mailto:Maria-Lana.Queen@hud.gov" TargetMode="External"/><Relationship Id="rId364" Type="http://schemas.openxmlformats.org/officeDocument/2006/relationships/image" Target="media/image34.png"/><Relationship Id="rId61" Type="http://schemas.openxmlformats.org/officeDocument/2006/relationships/hyperlink" Target="https://nifa.usda.gov/funding-opportunity/4-h-military-partnership-and-outreach-support-program" TargetMode="External"/><Relationship Id="rId199" Type="http://schemas.openxmlformats.org/officeDocument/2006/relationships/hyperlink" Target="http://www.grants.gov/web/grants/view-opportunity.html?oppId=286601" TargetMode="External"/><Relationship Id="rId19" Type="http://schemas.openxmlformats.org/officeDocument/2006/relationships/hyperlink" Target="mailto:stephanie.dawkins@hq.dhs.gov" TargetMode="External"/><Relationship Id="rId224" Type="http://schemas.openxmlformats.org/officeDocument/2006/relationships/hyperlink" Target="http://www.grants.gov/web/grants/view-opportunity.html?oppId=285995" TargetMode="External"/><Relationship Id="rId266" Type="http://schemas.openxmlformats.org/officeDocument/2006/relationships/hyperlink" Target="http://www.grants.gov/web/grants/view-opportunity.html?oppId=284903" TargetMode="External"/><Relationship Id="rId431" Type="http://schemas.openxmlformats.org/officeDocument/2006/relationships/image" Target="media/image44.png"/><Relationship Id="rId473" Type="http://schemas.openxmlformats.org/officeDocument/2006/relationships/hyperlink" Target="http://www.grants.gov/web/grants/view-opportunity.html?oppId=286127" TargetMode="External"/><Relationship Id="rId529" Type="http://schemas.openxmlformats.org/officeDocument/2006/relationships/fontTable" Target="fontTable.xml"/><Relationship Id="rId30" Type="http://schemas.openxmlformats.org/officeDocument/2006/relationships/image" Target="media/image7.png"/><Relationship Id="rId126" Type="http://schemas.openxmlformats.org/officeDocument/2006/relationships/hyperlink" Target="mailto:david.raymond.ives@eda.gov" TargetMode="External"/><Relationship Id="rId168" Type="http://schemas.openxmlformats.org/officeDocument/2006/relationships/image" Target="media/image14.gif"/><Relationship Id="rId333" Type="http://schemas.openxmlformats.org/officeDocument/2006/relationships/image" Target="media/image28.png"/><Relationship Id="rId72" Type="http://schemas.openxmlformats.org/officeDocument/2006/relationships/image" Target="media/image9.png"/><Relationship Id="rId375" Type="http://schemas.openxmlformats.org/officeDocument/2006/relationships/hyperlink" Target="http://www.dol.gov/oasam/grants/RFRA-GuidanceOverview.htm" TargetMode="External"/><Relationship Id="rId3" Type="http://schemas.microsoft.com/office/2007/relationships/stylesWithEffects" Target="stylesWithEffects.xml"/><Relationship Id="rId235" Type="http://schemas.openxmlformats.org/officeDocument/2006/relationships/hyperlink" Target="http://www.grants.gov/web/grants/view-opportunity.html?oppId=286055" TargetMode="External"/><Relationship Id="rId277" Type="http://schemas.openxmlformats.org/officeDocument/2006/relationships/hyperlink" Target="http://www.fema.gov/fire-prevention-safety-grants-awards" TargetMode="External"/><Relationship Id="rId400" Type="http://schemas.openxmlformats.org/officeDocument/2006/relationships/hyperlink" Target="http://www.grants.gov/web/grants/view-opportunity.html?oppId=284371" TargetMode="External"/><Relationship Id="rId442" Type="http://schemas.openxmlformats.org/officeDocument/2006/relationships/image" Target="media/image48.png"/><Relationship Id="rId484" Type="http://schemas.openxmlformats.org/officeDocument/2006/relationships/hyperlink" Target="http://www.sba.gov/tools/sba-learning-center/training/contracting-opportunities-veteran-entrepreneurs" TargetMode="External"/><Relationship Id="rId137" Type="http://schemas.openxmlformats.org/officeDocument/2006/relationships/image" Target="media/image12.gif"/><Relationship Id="rId302" Type="http://schemas.openxmlformats.org/officeDocument/2006/relationships/hyperlink" Target="http://www.grants.gov/web/grants/view-opportunity.html?oppId=286806" TargetMode="External"/><Relationship Id="rId344" Type="http://schemas.openxmlformats.org/officeDocument/2006/relationships/image" Target="media/image31.png"/><Relationship Id="rId41" Type="http://schemas.openxmlformats.org/officeDocument/2006/relationships/hyperlink" Target="http://www.epa.gov/ogd/recipient/tips.htm" TargetMode="External"/><Relationship Id="rId83" Type="http://schemas.openxmlformats.org/officeDocument/2006/relationships/hyperlink" Target="http://www.seagrant.noaa.gov/" TargetMode="External"/><Relationship Id="rId179" Type="http://schemas.openxmlformats.org/officeDocument/2006/relationships/hyperlink" Target="http://www.grants.gov/web/grants/view-opportunity.html?oppId=285957" TargetMode="External"/><Relationship Id="rId386" Type="http://schemas.openxmlformats.org/officeDocument/2006/relationships/hyperlink" Target="http://www.dol.gov/oasam/grants/grants-oasam.htm" TargetMode="External"/><Relationship Id="rId190" Type="http://schemas.openxmlformats.org/officeDocument/2006/relationships/hyperlink" Target="http://www.grants.gov/web/grants/view-opportunity.html?oppId=283291" TargetMode="External"/><Relationship Id="rId204" Type="http://schemas.openxmlformats.org/officeDocument/2006/relationships/hyperlink" Target="http://www.hhs.gov/grants/" TargetMode="External"/><Relationship Id="rId246" Type="http://schemas.openxmlformats.org/officeDocument/2006/relationships/hyperlink" Target="http://www.grants.gov/web/grants/view-opportunity.html?oppId=286698" TargetMode="External"/><Relationship Id="rId288" Type="http://schemas.openxmlformats.org/officeDocument/2006/relationships/hyperlink" Target="http://www.fema.gov/staffing-adequate-fire-emergency-response-grants-awards" TargetMode="External"/><Relationship Id="rId411" Type="http://schemas.openxmlformats.org/officeDocument/2006/relationships/hyperlink" Target="http://www.grants.gov/web/grants/view-opportunity.html?oppId=286882" TargetMode="External"/><Relationship Id="rId453" Type="http://schemas.openxmlformats.org/officeDocument/2006/relationships/hyperlink" Target="http://www.neh.gov/grants/education/humanities-connections" TargetMode="External"/><Relationship Id="rId509" Type="http://schemas.openxmlformats.org/officeDocument/2006/relationships/hyperlink" Target="http://www.grants.gov/web/grants/view-opportunity.html?oppId=286359" TargetMode="External"/><Relationship Id="rId106" Type="http://schemas.openxmlformats.org/officeDocument/2006/relationships/hyperlink" Target="mailto:Diane.brown@noaa.gov." TargetMode="External"/><Relationship Id="rId313" Type="http://schemas.openxmlformats.org/officeDocument/2006/relationships/hyperlink" Target="http://portal.hud.gov/hudportal/HUD?src=/program_offices/administration/grants/fundsavail" TargetMode="External"/><Relationship Id="rId495" Type="http://schemas.openxmlformats.org/officeDocument/2006/relationships/hyperlink" Target="http://eca.state.gov/search/solr/grants?search_referrer=node/237" TargetMode="External"/><Relationship Id="rId10" Type="http://schemas.openxmlformats.org/officeDocument/2006/relationships/hyperlink" Target="http://www2.ed.gov/programs/sbir/index.html" TargetMode="External"/><Relationship Id="rId52" Type="http://schemas.openxmlformats.org/officeDocument/2006/relationships/hyperlink" Target="https://nifa.usda.gov/funding-opportunity/higher-education-multicultural-scholars-program-msp" TargetMode="External"/><Relationship Id="rId94" Type="http://schemas.openxmlformats.org/officeDocument/2006/relationships/hyperlink" Target="http://www.commerce.gov/about-commerce/grants-contracting-trade-opportunities" TargetMode="External"/><Relationship Id="rId148" Type="http://schemas.openxmlformats.org/officeDocument/2006/relationships/hyperlink" Target="http://www.grants.gov/web/grants/view-opportunity.html?oppId=285997" TargetMode="External"/><Relationship Id="rId355" Type="http://schemas.openxmlformats.org/officeDocument/2006/relationships/hyperlink" Target="http://www.bjs.gov/index.cfm?ty=fun" TargetMode="External"/><Relationship Id="rId397" Type="http://schemas.openxmlformats.org/officeDocument/2006/relationships/hyperlink" Target="http://www.grants.gov/web/grants/view-opportunity.html?oppId=286595" TargetMode="External"/><Relationship Id="rId520" Type="http://schemas.openxmlformats.org/officeDocument/2006/relationships/image" Target="media/image66.png"/><Relationship Id="rId215" Type="http://schemas.openxmlformats.org/officeDocument/2006/relationships/hyperlink" Target="http://www.grants.gov/web/grants/view-opportunity.html?oppId=285832" TargetMode="External"/><Relationship Id="rId257" Type="http://schemas.openxmlformats.org/officeDocument/2006/relationships/hyperlink" Target="http://www.grants.gov/web/grants/view-opportunity.html?oppId=286801" TargetMode="External"/><Relationship Id="rId422" Type="http://schemas.openxmlformats.org/officeDocument/2006/relationships/hyperlink" Target="http://www.archives.gov/nhprc/announcement/engagement.html" TargetMode="External"/><Relationship Id="rId464" Type="http://schemas.openxmlformats.org/officeDocument/2006/relationships/hyperlink" Target="http://nsf.gov/funding/pgm_list.jsp?org=NSF&amp;ord=date" TargetMode="External"/><Relationship Id="rId299" Type="http://schemas.openxmlformats.org/officeDocument/2006/relationships/hyperlink" Target="http://www.grants.gov/web/grants/exit-disclaimer.html" TargetMode="External"/><Relationship Id="rId63" Type="http://schemas.openxmlformats.org/officeDocument/2006/relationships/hyperlink" Target="http://www.grants.gov/web/grants/view-opportunity.html?oppId=286808" TargetMode="External"/><Relationship Id="rId159" Type="http://schemas.openxmlformats.org/officeDocument/2006/relationships/hyperlink" Target="http://www.grants.gov/web/grants/view-opportunity.html?oppId=286551" TargetMode="External"/><Relationship Id="rId366" Type="http://schemas.openxmlformats.org/officeDocument/2006/relationships/hyperlink" Target="http://www.doleta.gov/grants/" TargetMode="External"/><Relationship Id="rId226" Type="http://schemas.openxmlformats.org/officeDocument/2006/relationships/hyperlink" Target="http://www.grants.gov/web/grants/view-opportunity.html?oppId=286014" TargetMode="External"/><Relationship Id="rId433" Type="http://schemas.openxmlformats.org/officeDocument/2006/relationships/hyperlink" Target="https://www.arts.gov/grants/apply-grant/grants-organizations" TargetMode="External"/><Relationship Id="rId74" Type="http://schemas.openxmlformats.org/officeDocument/2006/relationships/hyperlink" Target="http://www.ita.doc.gov/td/mdcp/" TargetMode="External"/><Relationship Id="rId377" Type="http://schemas.openxmlformats.org/officeDocument/2006/relationships/hyperlink" Target="http://www.dol.gov/oasam/grants/prgms.htm" TargetMode="External"/><Relationship Id="rId500" Type="http://schemas.openxmlformats.org/officeDocument/2006/relationships/hyperlink" Target="http://exchanges.state.gov/grants/open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98</Pages>
  <Words>49251</Words>
  <Characters>280734</Characters>
  <Application>Microsoft Office Word</Application>
  <DocSecurity>0</DocSecurity>
  <Lines>2339</Lines>
  <Paragraphs>658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329327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Turnbull</dc:creator>
  <cp:lastModifiedBy>SAA</cp:lastModifiedBy>
  <cp:revision>2</cp:revision>
  <dcterms:created xsi:type="dcterms:W3CDTF">2016-08-16T02:02:00Z</dcterms:created>
  <dcterms:modified xsi:type="dcterms:W3CDTF">2016-08-16T02:02:00Z</dcterms:modified>
</cp:coreProperties>
</file>