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B017B" w14:textId="77777777" w:rsidR="00775F75" w:rsidRDefault="00775F75" w:rsidP="00775F75"/>
    <w:p w14:paraId="3A449C02" w14:textId="77777777" w:rsidR="00775F75" w:rsidRDefault="00775F75" w:rsidP="00775F75"/>
    <w:p w14:paraId="7521C7C6" w14:textId="77777777" w:rsidR="00775F75" w:rsidRDefault="00775F75" w:rsidP="00775F75"/>
    <w:p w14:paraId="2BF9E8F9" w14:textId="77777777" w:rsidR="00775F75" w:rsidRPr="0045165E" w:rsidRDefault="00775F75" w:rsidP="00775F75"/>
    <w:p w14:paraId="2D6B5D9E" w14:textId="77777777" w:rsidR="00775F75" w:rsidRPr="0057375B" w:rsidRDefault="00775F75" w:rsidP="00775F75">
      <w:pPr>
        <w:pBdr>
          <w:bottom w:val="double" w:sz="6" w:space="1" w:color="auto"/>
        </w:pBdr>
        <w:autoSpaceDE w:val="0"/>
        <w:autoSpaceDN w:val="0"/>
        <w:adjustRightInd w:val="0"/>
        <w:jc w:val="center"/>
        <w:rPr>
          <w:b/>
          <w:smallCaps/>
          <w:sz w:val="48"/>
          <w:szCs w:val="32"/>
        </w:rPr>
      </w:pPr>
      <w:r>
        <w:rPr>
          <w:b/>
          <w:smallCaps/>
          <w:sz w:val="48"/>
          <w:szCs w:val="32"/>
        </w:rPr>
        <w:t xml:space="preserve">Senator Mazie </w:t>
      </w:r>
      <w:r w:rsidRPr="0057375B">
        <w:rPr>
          <w:b/>
          <w:smallCaps/>
          <w:sz w:val="48"/>
          <w:szCs w:val="32"/>
        </w:rPr>
        <w:t>Hirono</w:t>
      </w:r>
    </w:p>
    <w:p w14:paraId="0AF342FB" w14:textId="77777777" w:rsidR="00775F75" w:rsidRPr="0057375B" w:rsidRDefault="00775F75" w:rsidP="00775F75">
      <w:pPr>
        <w:pBdr>
          <w:bottom w:val="double" w:sz="6" w:space="1" w:color="auto"/>
        </w:pBdr>
        <w:autoSpaceDE w:val="0"/>
        <w:autoSpaceDN w:val="0"/>
        <w:adjustRightInd w:val="0"/>
        <w:jc w:val="center"/>
        <w:rPr>
          <w:b/>
          <w:smallCaps/>
          <w:sz w:val="48"/>
          <w:szCs w:val="32"/>
        </w:rPr>
      </w:pPr>
    </w:p>
    <w:p w14:paraId="315D3CB9" w14:textId="77777777" w:rsidR="00775F75" w:rsidRPr="0057375B" w:rsidRDefault="00775F75" w:rsidP="00775F75">
      <w:pPr>
        <w:pBdr>
          <w:bottom w:val="double" w:sz="6" w:space="1" w:color="auto"/>
        </w:pBdr>
        <w:autoSpaceDE w:val="0"/>
        <w:autoSpaceDN w:val="0"/>
        <w:adjustRightInd w:val="0"/>
        <w:jc w:val="center"/>
        <w:rPr>
          <w:b/>
          <w:bCs/>
          <w:smallCaps/>
          <w:sz w:val="48"/>
          <w:szCs w:val="32"/>
        </w:rPr>
      </w:pPr>
      <w:r w:rsidRPr="0057375B">
        <w:rPr>
          <w:b/>
          <w:bCs/>
          <w:smallCaps/>
          <w:sz w:val="48"/>
          <w:szCs w:val="32"/>
        </w:rPr>
        <w:t>Grants Assistance Information Newsletter</w:t>
      </w:r>
    </w:p>
    <w:p w14:paraId="60EF5F1F" w14:textId="77777777" w:rsidR="00775F75" w:rsidRDefault="00775F75" w:rsidP="00775F75">
      <w:pPr>
        <w:pBdr>
          <w:bottom w:val="double" w:sz="6" w:space="1" w:color="auto"/>
        </w:pBdr>
        <w:autoSpaceDE w:val="0"/>
        <w:autoSpaceDN w:val="0"/>
        <w:adjustRightInd w:val="0"/>
        <w:jc w:val="center"/>
        <w:rPr>
          <w:b/>
          <w:sz w:val="40"/>
          <w:szCs w:val="40"/>
        </w:rPr>
      </w:pPr>
      <w:r>
        <w:rPr>
          <w:b/>
          <w:smallCaps/>
          <w:sz w:val="48"/>
          <w:szCs w:val="32"/>
        </w:rPr>
        <w:t>Decem</w:t>
      </w:r>
      <w:bookmarkStart w:id="0" w:name="_GoBack"/>
      <w:bookmarkEnd w:id="0"/>
      <w:r>
        <w:rPr>
          <w:b/>
          <w:smallCaps/>
          <w:sz w:val="48"/>
          <w:szCs w:val="32"/>
        </w:rPr>
        <w:t>ber 2015</w:t>
      </w:r>
      <w:r w:rsidRPr="002514BE">
        <w:rPr>
          <w:b/>
          <w:sz w:val="40"/>
          <w:szCs w:val="40"/>
        </w:rPr>
        <w:t xml:space="preserve"> </w:t>
      </w:r>
    </w:p>
    <w:p w14:paraId="5A2100E7" w14:textId="77777777" w:rsidR="00775F75" w:rsidRPr="0012201C" w:rsidRDefault="00775F75" w:rsidP="00775F75">
      <w:pPr>
        <w:pBdr>
          <w:bottom w:val="double" w:sz="6" w:space="1" w:color="auto"/>
        </w:pBdr>
        <w:autoSpaceDE w:val="0"/>
        <w:autoSpaceDN w:val="0"/>
        <w:adjustRightInd w:val="0"/>
        <w:rPr>
          <w:b/>
          <w:sz w:val="28"/>
          <w:szCs w:val="28"/>
        </w:rPr>
      </w:pPr>
    </w:p>
    <w:p w14:paraId="3F2C7330" w14:textId="77777777" w:rsidR="00775F75" w:rsidRPr="0012201C" w:rsidRDefault="00775F75" w:rsidP="00775F75">
      <w:pPr>
        <w:pBdr>
          <w:bottom w:val="double" w:sz="6" w:space="1" w:color="auto"/>
        </w:pBdr>
        <w:autoSpaceDE w:val="0"/>
        <w:autoSpaceDN w:val="0"/>
        <w:adjustRightInd w:val="0"/>
        <w:rPr>
          <w:b/>
          <w:sz w:val="28"/>
          <w:szCs w:val="28"/>
        </w:rPr>
      </w:pPr>
    </w:p>
    <w:p w14:paraId="274BC70A" w14:textId="77777777" w:rsidR="00775F75" w:rsidRPr="0012201C" w:rsidRDefault="00775F75" w:rsidP="00775F75">
      <w:pPr>
        <w:pBdr>
          <w:bottom w:val="double" w:sz="6" w:space="1" w:color="auto"/>
        </w:pBdr>
        <w:autoSpaceDE w:val="0"/>
        <w:autoSpaceDN w:val="0"/>
        <w:adjustRightInd w:val="0"/>
        <w:rPr>
          <w:b/>
          <w:sz w:val="28"/>
          <w:szCs w:val="28"/>
        </w:rPr>
      </w:pPr>
    </w:p>
    <w:p w14:paraId="211F92DE" w14:textId="77777777" w:rsidR="00775F75" w:rsidRPr="0012201C" w:rsidRDefault="00775F75" w:rsidP="00775F75">
      <w:pPr>
        <w:autoSpaceDE w:val="0"/>
        <w:autoSpaceDN w:val="0"/>
        <w:adjustRightInd w:val="0"/>
        <w:rPr>
          <w:b/>
          <w:sz w:val="22"/>
          <w:szCs w:val="22"/>
          <w:u w:val="single"/>
        </w:rPr>
      </w:pPr>
    </w:p>
    <w:p w14:paraId="53520605" w14:textId="77777777" w:rsidR="00775F75" w:rsidRPr="008D054A" w:rsidRDefault="00775F75" w:rsidP="00775F75">
      <w:pPr>
        <w:autoSpaceDE w:val="0"/>
        <w:autoSpaceDN w:val="0"/>
        <w:adjustRightInd w:val="0"/>
        <w:outlineLvl w:val="0"/>
        <w:rPr>
          <w:b/>
          <w:sz w:val="32"/>
          <w:szCs w:val="28"/>
        </w:rPr>
      </w:pPr>
      <w:r>
        <w:rPr>
          <w:b/>
          <w:sz w:val="32"/>
          <w:szCs w:val="28"/>
        </w:rPr>
        <w:t xml:space="preserve">G.A.I.N. </w:t>
      </w:r>
      <w:r w:rsidRPr="008D054A">
        <w:rPr>
          <w:b/>
          <w:sz w:val="32"/>
          <w:szCs w:val="28"/>
        </w:rPr>
        <w:t>INDEX</w:t>
      </w:r>
      <w:r>
        <w:rPr>
          <w:b/>
          <w:sz w:val="32"/>
          <w:szCs w:val="28"/>
        </w:rPr>
        <w:t xml:space="preserve"> </w:t>
      </w:r>
    </w:p>
    <w:p w14:paraId="0CBDD093" w14:textId="77777777" w:rsidR="00775F75" w:rsidRDefault="00775F75" w:rsidP="00775F75">
      <w:pPr>
        <w:autoSpaceDE w:val="0"/>
        <w:autoSpaceDN w:val="0"/>
        <w:adjustRightInd w:val="0"/>
        <w:jc w:val="both"/>
        <w:rPr>
          <w:b/>
          <w:sz w:val="28"/>
          <w:szCs w:val="28"/>
        </w:rPr>
      </w:pPr>
    </w:p>
    <w:p w14:paraId="68F75A50" w14:textId="77777777" w:rsidR="00775F75" w:rsidRDefault="00775F75" w:rsidP="00775F75">
      <w:pPr>
        <w:autoSpaceDE w:val="0"/>
        <w:autoSpaceDN w:val="0"/>
        <w:adjustRightInd w:val="0"/>
        <w:jc w:val="both"/>
        <w:rPr>
          <w:szCs w:val="20"/>
        </w:rPr>
      </w:pPr>
      <w:r w:rsidRPr="007330B9">
        <w:rPr>
          <w:szCs w:val="20"/>
        </w:rPr>
        <w:t>Click on Index Links below to read summaries of the announcements by agency in</w:t>
      </w:r>
      <w:r>
        <w:rPr>
          <w:szCs w:val="20"/>
        </w:rPr>
        <w:t xml:space="preserve"> </w:t>
      </w:r>
      <w:r w:rsidRPr="007330B9">
        <w:rPr>
          <w:szCs w:val="20"/>
        </w:rPr>
        <w:t>this document.</w:t>
      </w:r>
    </w:p>
    <w:p w14:paraId="745090C4" w14:textId="77777777" w:rsidR="00775F75" w:rsidRDefault="00775F75" w:rsidP="00775F75">
      <w:pPr>
        <w:autoSpaceDE w:val="0"/>
        <w:autoSpaceDN w:val="0"/>
        <w:adjustRightInd w:val="0"/>
        <w:jc w:val="both"/>
        <w:rPr>
          <w:szCs w:val="20"/>
        </w:rPr>
      </w:pPr>
      <w:r w:rsidRPr="007330B9">
        <w:rPr>
          <w:szCs w:val="20"/>
        </w:rPr>
        <w:t>Once you reach the item, if you cannot open the links for further</w:t>
      </w:r>
      <w:r>
        <w:rPr>
          <w:szCs w:val="20"/>
        </w:rPr>
        <w:t xml:space="preserve"> </w:t>
      </w:r>
      <w:r w:rsidRPr="007330B9">
        <w:rPr>
          <w:szCs w:val="20"/>
        </w:rPr>
        <w:t>information, copy the selected</w:t>
      </w:r>
    </w:p>
    <w:p w14:paraId="51CEAA03" w14:textId="77777777" w:rsidR="00775F75" w:rsidRDefault="00775F75" w:rsidP="00775F75">
      <w:pPr>
        <w:autoSpaceDE w:val="0"/>
        <w:autoSpaceDN w:val="0"/>
        <w:adjustRightInd w:val="0"/>
        <w:jc w:val="both"/>
        <w:rPr>
          <w:szCs w:val="20"/>
        </w:rPr>
      </w:pPr>
      <w:r w:rsidRPr="007330B9">
        <w:rPr>
          <w:szCs w:val="20"/>
        </w:rPr>
        <w:t>URL website address into your browser.</w:t>
      </w:r>
    </w:p>
    <w:p w14:paraId="005D03D8" w14:textId="77777777" w:rsidR="00775F75" w:rsidRDefault="00775F75" w:rsidP="00775F75">
      <w:pPr>
        <w:autoSpaceDE w:val="0"/>
        <w:autoSpaceDN w:val="0"/>
        <w:adjustRightInd w:val="0"/>
        <w:ind w:firstLine="720"/>
        <w:rPr>
          <w:szCs w:val="20"/>
        </w:rPr>
      </w:pPr>
    </w:p>
    <w:p w14:paraId="0B692547" w14:textId="77777777" w:rsidR="00775F75" w:rsidRDefault="00775F75" w:rsidP="00775F75">
      <w:r w:rsidRPr="007330B9">
        <w:rPr>
          <w:highlight w:val="lightGray"/>
        </w:rPr>
        <w:t xml:space="preserve">Modified sections from previous listings are shown in a </w:t>
      </w:r>
      <w:r>
        <w:rPr>
          <w:highlight w:val="lightGray"/>
        </w:rPr>
        <w:t xml:space="preserve">GREY </w:t>
      </w:r>
      <w:r w:rsidRPr="007330B9">
        <w:rPr>
          <w:highlight w:val="lightGray"/>
        </w:rPr>
        <w:t>background</w:t>
      </w:r>
    </w:p>
    <w:p w14:paraId="5BC7C3EC" w14:textId="77777777" w:rsidR="00775F75" w:rsidRDefault="00775F75" w:rsidP="00775F75"/>
    <w:p w14:paraId="19B4269E" w14:textId="77777777" w:rsidR="00775F75" w:rsidRDefault="00775F75" w:rsidP="00775F75">
      <w:pPr>
        <w:outlineLvl w:val="0"/>
      </w:pPr>
      <w:r w:rsidRPr="00A4740E">
        <w:rPr>
          <w:highlight w:val="cyan"/>
        </w:rPr>
        <w:t>Notices is Teal are items with immediate deadline dates.</w:t>
      </w:r>
    </w:p>
    <w:p w14:paraId="2F3A498D" w14:textId="77777777" w:rsidR="00775F75" w:rsidRDefault="00775F75" w:rsidP="00775F75"/>
    <w:p w14:paraId="6A246B01" w14:textId="77777777" w:rsidR="00775F75" w:rsidRDefault="00775F75" w:rsidP="00775F75">
      <w:pPr>
        <w:outlineLvl w:val="0"/>
      </w:pPr>
      <w:r w:rsidRPr="00A4740E">
        <w:rPr>
          <w:highlight w:val="yellow"/>
        </w:rPr>
        <w:t>Notices in Yellow are of special interest.</w:t>
      </w:r>
    </w:p>
    <w:p w14:paraId="1229FBD4" w14:textId="77777777" w:rsidR="00775F75" w:rsidRDefault="00775F75" w:rsidP="00775F75">
      <w:pPr>
        <w:outlineLvl w:val="0"/>
      </w:pPr>
    </w:p>
    <w:p w14:paraId="6FAEAE28" w14:textId="77777777" w:rsidR="00775F75" w:rsidRDefault="00775F75" w:rsidP="00775F75">
      <w:pPr>
        <w:outlineLvl w:val="0"/>
      </w:pPr>
      <w:r w:rsidRPr="003C2E71">
        <w:rPr>
          <w:highlight w:val="green"/>
        </w:rPr>
        <w:t>Notices is Green are items of special interest with immediate deadline dates.</w:t>
      </w:r>
    </w:p>
    <w:p w14:paraId="1B5C32F0" w14:textId="77777777" w:rsidR="00775F75" w:rsidRDefault="00775F75" w:rsidP="00775F75">
      <w:pPr>
        <w:outlineLvl w:val="0"/>
      </w:pPr>
    </w:p>
    <w:p w14:paraId="3B1AE526" w14:textId="77777777" w:rsidR="00775F75" w:rsidRPr="00924151" w:rsidRDefault="00775F75" w:rsidP="00775F75">
      <w:pPr>
        <w:outlineLvl w:val="0"/>
        <w:rPr>
          <w:color w:val="948A54" w:themeColor="background2" w:themeShade="80"/>
        </w:rPr>
      </w:pPr>
      <w:r w:rsidRPr="00924151">
        <w:rPr>
          <w:color w:val="948A54" w:themeColor="background2" w:themeShade="80"/>
        </w:rPr>
        <w:t>Items in this type color are aimed at Small Businesses</w:t>
      </w:r>
    </w:p>
    <w:p w14:paraId="11D5B2FB" w14:textId="77777777" w:rsidR="00775F75" w:rsidRDefault="00775F75" w:rsidP="00775F75">
      <w:pPr>
        <w:outlineLvl w:val="0"/>
        <w:rPr>
          <w:color w:val="948A54" w:themeColor="background2" w:themeShade="80"/>
        </w:rPr>
      </w:pPr>
    </w:p>
    <w:p w14:paraId="4E40084C" w14:textId="77777777" w:rsidR="00775F75" w:rsidRPr="00D22F05" w:rsidRDefault="00775F75" w:rsidP="00775F75">
      <w:pPr>
        <w:outlineLvl w:val="0"/>
        <w:rPr>
          <w:color w:val="E36C0A" w:themeColor="accent6" w:themeShade="BF"/>
        </w:rPr>
      </w:pPr>
      <w:r w:rsidRPr="004B1FF5">
        <w:rPr>
          <w:color w:val="E36C0A" w:themeColor="accent6" w:themeShade="BF"/>
        </w:rPr>
        <w:t xml:space="preserve">Items in this type color </w:t>
      </w:r>
      <w:r>
        <w:rPr>
          <w:color w:val="E36C0A" w:themeColor="accent6" w:themeShade="BF"/>
        </w:rPr>
        <w:t xml:space="preserve">have a Faith-Based Organization </w:t>
      </w:r>
      <w:r w:rsidRPr="00D22F05">
        <w:rPr>
          <w:color w:val="E36C0A" w:themeColor="accent6" w:themeShade="BF"/>
        </w:rPr>
        <w:t>component</w:t>
      </w:r>
    </w:p>
    <w:p w14:paraId="098B1F88" w14:textId="77777777" w:rsidR="00775F75" w:rsidRPr="0012201C" w:rsidRDefault="00775F75" w:rsidP="00775F75">
      <w:pPr>
        <w:pBdr>
          <w:bottom w:val="double" w:sz="6" w:space="1" w:color="auto"/>
        </w:pBdr>
        <w:autoSpaceDE w:val="0"/>
        <w:autoSpaceDN w:val="0"/>
        <w:adjustRightInd w:val="0"/>
        <w:rPr>
          <w:b/>
          <w:sz w:val="28"/>
          <w:szCs w:val="28"/>
        </w:rPr>
      </w:pPr>
    </w:p>
    <w:p w14:paraId="394568AB" w14:textId="77777777" w:rsidR="00775F75" w:rsidRPr="0012201C" w:rsidRDefault="00775F75" w:rsidP="00775F75">
      <w:pPr>
        <w:autoSpaceDE w:val="0"/>
        <w:autoSpaceDN w:val="0"/>
        <w:adjustRightInd w:val="0"/>
        <w:rPr>
          <w:b/>
          <w:sz w:val="22"/>
          <w:szCs w:val="22"/>
          <w:u w:val="single"/>
        </w:rPr>
      </w:pPr>
    </w:p>
    <w:p w14:paraId="36CD2DCE" w14:textId="77777777" w:rsidR="00775F75" w:rsidRDefault="00033E77" w:rsidP="00775F75">
      <w:pPr>
        <w:autoSpaceDE w:val="0"/>
        <w:autoSpaceDN w:val="0"/>
        <w:adjustRightInd w:val="0"/>
        <w:outlineLvl w:val="0"/>
        <w:rPr>
          <w:rStyle w:val="Hyperlink"/>
          <w:b/>
          <w:sz w:val="32"/>
        </w:rPr>
      </w:pPr>
      <w:hyperlink w:anchor="SpecialFederal" w:history="1">
        <w:r w:rsidR="00775F75" w:rsidRPr="00514A0F">
          <w:rPr>
            <w:rStyle w:val="Hyperlink"/>
            <w:sz w:val="32"/>
          </w:rPr>
          <w:t>Special Federal Program Notices</w:t>
        </w:r>
      </w:hyperlink>
    </w:p>
    <w:p w14:paraId="78630ED3" w14:textId="77777777" w:rsidR="00775F75" w:rsidRDefault="00775F75" w:rsidP="00775F75">
      <w:pPr>
        <w:autoSpaceDE w:val="0"/>
        <w:autoSpaceDN w:val="0"/>
        <w:adjustRightInd w:val="0"/>
        <w:outlineLvl w:val="0"/>
        <w:rPr>
          <w:rStyle w:val="Hyperlink"/>
          <w:b/>
          <w:sz w:val="32"/>
        </w:rPr>
      </w:pPr>
    </w:p>
    <w:p w14:paraId="0B3CB070" w14:textId="77777777" w:rsidR="00775F75" w:rsidRDefault="00033E77" w:rsidP="00775F75">
      <w:pPr>
        <w:autoSpaceDE w:val="0"/>
        <w:autoSpaceDN w:val="0"/>
        <w:adjustRightInd w:val="0"/>
        <w:outlineLvl w:val="0"/>
        <w:rPr>
          <w:rStyle w:val="Hyperlink"/>
          <w:color w:val="948A54" w:themeColor="background2" w:themeShade="80"/>
        </w:rPr>
      </w:pPr>
      <w:hyperlink w:anchor="SBIR" w:history="1">
        <w:r w:rsidR="00775F75" w:rsidRPr="00EF354C">
          <w:rPr>
            <w:rStyle w:val="Hyperlink"/>
          </w:rPr>
          <w:t>SBIR – Small Business Innovation Research</w:t>
        </w:r>
      </w:hyperlink>
    </w:p>
    <w:p w14:paraId="32496EDD" w14:textId="77777777" w:rsidR="00775F75" w:rsidRPr="007F7756" w:rsidRDefault="00775F75" w:rsidP="00775F75">
      <w:pPr>
        <w:autoSpaceDE w:val="0"/>
        <w:autoSpaceDN w:val="0"/>
        <w:adjustRightInd w:val="0"/>
        <w:outlineLvl w:val="0"/>
        <w:rPr>
          <w:color w:val="948A54" w:themeColor="background2" w:themeShade="80"/>
          <w:sz w:val="28"/>
          <w:szCs w:val="28"/>
        </w:rPr>
      </w:pPr>
      <w:r>
        <w:rPr>
          <w:rStyle w:val="Hyperlink"/>
          <w:color w:val="948A54" w:themeColor="background2" w:themeShade="80"/>
        </w:rPr>
        <w:t xml:space="preserve"> </w:t>
      </w:r>
    </w:p>
    <w:p w14:paraId="462ED446" w14:textId="77777777" w:rsidR="00775F75" w:rsidRPr="0012201C" w:rsidRDefault="00775F75" w:rsidP="00775F75">
      <w:pPr>
        <w:pBdr>
          <w:bottom w:val="double" w:sz="6" w:space="1" w:color="auto"/>
        </w:pBdr>
        <w:autoSpaceDE w:val="0"/>
        <w:autoSpaceDN w:val="0"/>
        <w:adjustRightInd w:val="0"/>
        <w:rPr>
          <w:b/>
          <w:sz w:val="28"/>
          <w:szCs w:val="28"/>
        </w:rPr>
      </w:pPr>
    </w:p>
    <w:p w14:paraId="0D925FEB" w14:textId="77777777" w:rsidR="00775F75" w:rsidRPr="0012201C" w:rsidRDefault="00775F75" w:rsidP="00775F75">
      <w:pPr>
        <w:autoSpaceDE w:val="0"/>
        <w:autoSpaceDN w:val="0"/>
        <w:adjustRightInd w:val="0"/>
        <w:rPr>
          <w:b/>
          <w:sz w:val="22"/>
          <w:szCs w:val="22"/>
          <w:u w:val="single"/>
        </w:rPr>
      </w:pPr>
    </w:p>
    <w:p w14:paraId="43766FB8" w14:textId="77777777" w:rsidR="00775F75" w:rsidRDefault="00775F75" w:rsidP="00775F75"/>
    <w:p w14:paraId="31A8CC46" w14:textId="77777777" w:rsidR="00775F75" w:rsidRDefault="00033E77" w:rsidP="00775F75">
      <w:pPr>
        <w:autoSpaceDE w:val="0"/>
        <w:autoSpaceDN w:val="0"/>
        <w:adjustRightInd w:val="0"/>
        <w:outlineLvl w:val="0"/>
        <w:rPr>
          <w:b/>
          <w:sz w:val="28"/>
          <w:szCs w:val="28"/>
          <w:u w:val="single"/>
        </w:rPr>
      </w:pPr>
      <w:hyperlink w:anchor="HI" w:history="1">
        <w:r w:rsidR="00775F75" w:rsidRPr="001A0FE7">
          <w:rPr>
            <w:rStyle w:val="Hyperlink"/>
          </w:rPr>
          <w:t>Programs specific to Hawaii</w:t>
        </w:r>
      </w:hyperlink>
    </w:p>
    <w:p w14:paraId="33B15885" w14:textId="77777777" w:rsidR="00775F75" w:rsidRDefault="00775F75" w:rsidP="00775F75">
      <w:pPr>
        <w:rPr>
          <w:rFonts w:ascii="Times" w:hAnsi="Times" w:cs="Helvetica"/>
          <w:b/>
        </w:rPr>
      </w:pPr>
    </w:p>
    <w:p w14:paraId="359DBDE9" w14:textId="77777777" w:rsidR="00775F75" w:rsidRDefault="00775F75" w:rsidP="00775F75"/>
    <w:p w14:paraId="7F8B5414" w14:textId="77777777" w:rsidR="00775F75" w:rsidRDefault="00033E77" w:rsidP="00775F75">
      <w:pPr>
        <w:ind w:firstLine="720"/>
        <w:rPr>
          <w:rStyle w:val="Hyperlink"/>
        </w:rPr>
      </w:pPr>
      <w:hyperlink w:anchor="HICurrentnotices" w:history="1">
        <w:r w:rsidR="00775F75" w:rsidRPr="008933ED">
          <w:rPr>
            <w:rStyle w:val="Hyperlink"/>
          </w:rPr>
          <w:t>Current Notices</w:t>
        </w:r>
      </w:hyperlink>
    </w:p>
    <w:p w14:paraId="1F258B90" w14:textId="77777777" w:rsidR="00775F75" w:rsidRDefault="00775F75" w:rsidP="00775F75">
      <w:pPr>
        <w:ind w:firstLine="720"/>
        <w:rPr>
          <w:rStyle w:val="Hyperlink"/>
        </w:rPr>
      </w:pPr>
    </w:p>
    <w:p w14:paraId="7E67D65F" w14:textId="77777777" w:rsidR="00775F75" w:rsidRDefault="00033E77" w:rsidP="00775F75">
      <w:pPr>
        <w:ind w:firstLine="90"/>
        <w:rPr>
          <w:rStyle w:val="Hyperlink"/>
        </w:rPr>
      </w:pPr>
      <w:hyperlink w:anchor="HINOAABayWatershed" w:history="1">
        <w:r w:rsidR="00775F75" w:rsidRPr="00BA7230">
          <w:rPr>
            <w:rStyle w:val="Hyperlink"/>
            <w:rFonts w:ascii="Times" w:hAnsi="Times" w:cs="Helvetica"/>
          </w:rPr>
          <w:t>FY2016 NOAA Bay Watershed Education and Training (B-WET) Hawaii Program Grant</w:t>
        </w:r>
      </w:hyperlink>
    </w:p>
    <w:p w14:paraId="7097EA27" w14:textId="77777777" w:rsidR="00775F75" w:rsidRPr="00C55CCE"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"HIAMarineTurtle" </w:instrText>
      </w:r>
      <w:r>
        <w:rPr>
          <w:rFonts w:ascii="Times" w:hAnsi="Times" w:cs="Helvetica"/>
        </w:rPr>
        <w:fldChar w:fldCharType="separate"/>
      </w:r>
    </w:p>
    <w:p w14:paraId="0EFECCE3" w14:textId="77777777" w:rsidR="00775F75" w:rsidRDefault="00775F75" w:rsidP="00775F75">
      <w:pPr>
        <w:ind w:firstLine="720"/>
        <w:rPr>
          <w:rStyle w:val="Hyperlink"/>
        </w:rPr>
      </w:pPr>
      <w:r>
        <w:rPr>
          <w:rFonts w:ascii="Times" w:hAnsi="Times" w:cs="Helvetica"/>
        </w:rPr>
        <w:fldChar w:fldCharType="end"/>
      </w:r>
    </w:p>
    <w:p w14:paraId="6006D789" w14:textId="77777777" w:rsidR="00775F75" w:rsidRDefault="00033E77" w:rsidP="00775F75">
      <w:pPr>
        <w:ind w:firstLine="720"/>
        <w:rPr>
          <w:rStyle w:val="Hyperlink"/>
        </w:rPr>
      </w:pPr>
      <w:hyperlink w:anchor="HIReminders" w:history="1">
        <w:r w:rsidR="00775F75" w:rsidRPr="0041379D">
          <w:rPr>
            <w:rStyle w:val="Hyperlink"/>
          </w:rPr>
          <w:t>Reminders</w:t>
        </w:r>
      </w:hyperlink>
    </w:p>
    <w:p w14:paraId="01879005" w14:textId="77777777" w:rsidR="00775F75" w:rsidRDefault="00775F75" w:rsidP="00775F75">
      <w:pPr>
        <w:ind w:firstLine="720"/>
        <w:rPr>
          <w:rStyle w:val="Hyperlink"/>
        </w:rPr>
      </w:pPr>
    </w:p>
    <w:p w14:paraId="48ACBCD9" w14:textId="77777777" w:rsidR="00775F75" w:rsidRPr="00D842DB" w:rsidRDefault="00775F75" w:rsidP="00775F75">
      <w:pPr>
        <w:autoSpaceDE w:val="0"/>
        <w:autoSpaceDN w:val="0"/>
        <w:adjustRightInd w:val="0"/>
        <w:rPr>
          <w:szCs w:val="28"/>
        </w:rPr>
      </w:pPr>
      <w:r w:rsidRPr="00D842DB">
        <w:rPr>
          <w:szCs w:val="28"/>
        </w:rPr>
        <w:t xml:space="preserve">See Individual Departments </w:t>
      </w:r>
      <w:r>
        <w:rPr>
          <w:szCs w:val="28"/>
        </w:rPr>
        <w:t>for information and webpages representing the best and most accessible information on the agency funding opportunities</w:t>
      </w:r>
    </w:p>
    <w:p w14:paraId="25D5B10B" w14:textId="77777777" w:rsidR="00775F75" w:rsidRDefault="00775F75" w:rsidP="00775F75">
      <w:pPr>
        <w:autoSpaceDE w:val="0"/>
        <w:autoSpaceDN w:val="0"/>
        <w:adjustRightInd w:val="0"/>
        <w:rPr>
          <w:b/>
          <w:sz w:val="32"/>
          <w:szCs w:val="22"/>
          <w:u w:val="single"/>
        </w:rPr>
      </w:pPr>
    </w:p>
    <w:p w14:paraId="11F5BAA1" w14:textId="77777777" w:rsidR="00775F75" w:rsidRPr="0012201C" w:rsidRDefault="00775F75" w:rsidP="00775F75">
      <w:pPr>
        <w:pBdr>
          <w:bottom w:val="double" w:sz="6" w:space="1" w:color="auto"/>
        </w:pBdr>
        <w:autoSpaceDE w:val="0"/>
        <w:autoSpaceDN w:val="0"/>
        <w:adjustRightInd w:val="0"/>
        <w:rPr>
          <w:b/>
          <w:sz w:val="28"/>
          <w:szCs w:val="28"/>
        </w:rPr>
      </w:pPr>
    </w:p>
    <w:p w14:paraId="1B057ED8" w14:textId="77777777" w:rsidR="00775F75" w:rsidRDefault="00775F75" w:rsidP="00775F75">
      <w:pPr>
        <w:autoSpaceDE w:val="0"/>
        <w:autoSpaceDN w:val="0"/>
        <w:adjustRightInd w:val="0"/>
        <w:rPr>
          <w:b/>
          <w:sz w:val="22"/>
          <w:szCs w:val="22"/>
          <w:u w:val="single"/>
        </w:rPr>
      </w:pPr>
    </w:p>
    <w:p w14:paraId="3CDFDB77" w14:textId="77777777" w:rsidR="00775F75" w:rsidRPr="0012201C" w:rsidRDefault="00775F75" w:rsidP="00775F75">
      <w:pPr>
        <w:autoSpaceDE w:val="0"/>
        <w:autoSpaceDN w:val="0"/>
        <w:adjustRightInd w:val="0"/>
        <w:rPr>
          <w:b/>
          <w:sz w:val="22"/>
          <w:szCs w:val="22"/>
          <w:u w:val="single"/>
        </w:rPr>
      </w:pPr>
    </w:p>
    <w:p w14:paraId="72F34A81" w14:textId="77777777" w:rsidR="00775F75" w:rsidRDefault="00033E77" w:rsidP="00775F75">
      <w:pPr>
        <w:autoSpaceDE w:val="0"/>
        <w:autoSpaceDN w:val="0"/>
        <w:adjustRightInd w:val="0"/>
        <w:rPr>
          <w:b/>
          <w:sz w:val="32"/>
          <w:szCs w:val="28"/>
        </w:rPr>
      </w:pPr>
      <w:hyperlink w:anchor="FEdGrantSumm" w:history="1">
        <w:r w:rsidR="00775F75" w:rsidRPr="00FC7E0D">
          <w:rPr>
            <w:rStyle w:val="Hyperlink"/>
            <w:sz w:val="32"/>
          </w:rPr>
          <w:t>Federal Grant and Cooperative Agreement Program Summaries</w:t>
        </w:r>
      </w:hyperlink>
    </w:p>
    <w:p w14:paraId="7A7E34BD" w14:textId="77777777" w:rsidR="00775F75" w:rsidRPr="0012201C" w:rsidRDefault="00775F75" w:rsidP="00775F75">
      <w:pPr>
        <w:autoSpaceDE w:val="0"/>
        <w:autoSpaceDN w:val="0"/>
        <w:adjustRightInd w:val="0"/>
        <w:rPr>
          <w:b/>
          <w:sz w:val="28"/>
          <w:szCs w:val="28"/>
        </w:rPr>
      </w:pPr>
    </w:p>
    <w:p w14:paraId="56BA3CDB" w14:textId="77777777" w:rsidR="00775F75" w:rsidRPr="0012201C" w:rsidRDefault="00775F75" w:rsidP="00775F75">
      <w:pPr>
        <w:autoSpaceDE w:val="0"/>
        <w:autoSpaceDN w:val="0"/>
        <w:adjustRightInd w:val="0"/>
        <w:outlineLvl w:val="0"/>
        <w:rPr>
          <w:rStyle w:val="Hyperlink"/>
          <w:b/>
        </w:rPr>
      </w:pPr>
      <w:r w:rsidRPr="0012201C">
        <w:rPr>
          <w:b/>
          <w:sz w:val="28"/>
          <w:szCs w:val="28"/>
        </w:rPr>
        <w:fldChar w:fldCharType="begin"/>
      </w:r>
      <w:r w:rsidRPr="0012201C">
        <w:rPr>
          <w:b/>
          <w:sz w:val="28"/>
          <w:szCs w:val="28"/>
        </w:rPr>
        <w:instrText xml:space="preserve"> HYPERLINK  \l "AGTitle" </w:instrText>
      </w:r>
      <w:r w:rsidRPr="0012201C">
        <w:rPr>
          <w:b/>
          <w:sz w:val="28"/>
          <w:szCs w:val="28"/>
        </w:rPr>
        <w:fldChar w:fldCharType="separate"/>
      </w:r>
      <w:r w:rsidRPr="0012201C">
        <w:rPr>
          <w:rStyle w:val="Hyperlink"/>
        </w:rPr>
        <w:t>U.S. Department of Agriculture</w:t>
      </w:r>
    </w:p>
    <w:p w14:paraId="41BD83B0" w14:textId="77777777" w:rsidR="00775F75" w:rsidRDefault="00775F75" w:rsidP="00775F75">
      <w:pPr>
        <w:tabs>
          <w:tab w:val="left" w:pos="4253"/>
          <w:tab w:val="left" w:pos="4500"/>
        </w:tabs>
        <w:rPr>
          <w:b/>
          <w:sz w:val="28"/>
          <w:szCs w:val="28"/>
        </w:rPr>
      </w:pPr>
      <w:r w:rsidRPr="0012201C">
        <w:rPr>
          <w:b/>
          <w:sz w:val="28"/>
          <w:szCs w:val="28"/>
        </w:rPr>
        <w:fldChar w:fldCharType="end"/>
      </w:r>
    </w:p>
    <w:p w14:paraId="1E71C085" w14:textId="77777777" w:rsidR="00775F75" w:rsidRDefault="00033E77" w:rsidP="00775F75">
      <w:pPr>
        <w:widowControl w:val="0"/>
        <w:autoSpaceDE w:val="0"/>
        <w:autoSpaceDN w:val="0"/>
        <w:adjustRightInd w:val="0"/>
        <w:rPr>
          <w:rStyle w:val="Hyperlink"/>
          <w:rFonts w:cs="Helvetica"/>
        </w:rPr>
      </w:pPr>
      <w:hyperlink w:anchor="AGOverview" w:history="1">
        <w:r w:rsidR="00775F75" w:rsidRPr="002327AD">
          <w:rPr>
            <w:rStyle w:val="Hyperlink"/>
            <w:rFonts w:cs="Helvetica"/>
            <w:highlight w:val="yellow"/>
          </w:rPr>
          <w:t>Grants and Loans Overview</w:t>
        </w:r>
      </w:hyperlink>
    </w:p>
    <w:p w14:paraId="0CF37008" w14:textId="77777777" w:rsidR="00775F75" w:rsidRDefault="00775F75" w:rsidP="00775F75"/>
    <w:p w14:paraId="721DA1D8" w14:textId="77777777" w:rsidR="00775F75" w:rsidRDefault="00033E77" w:rsidP="00775F75">
      <w:pPr>
        <w:ind w:firstLine="720"/>
        <w:rPr>
          <w:rStyle w:val="Hyperlink"/>
        </w:rPr>
      </w:pPr>
      <w:hyperlink w:anchor="AgProgram" w:history="1">
        <w:r w:rsidR="00775F75" w:rsidRPr="00B81744">
          <w:rPr>
            <w:rStyle w:val="Hyperlink"/>
          </w:rPr>
          <w:t>Programs</w:t>
        </w:r>
      </w:hyperlink>
    </w:p>
    <w:p w14:paraId="75D6CB7C" w14:textId="77777777" w:rsidR="00775F75" w:rsidRDefault="00775F75" w:rsidP="00775F75"/>
    <w:p w14:paraId="4C49432A" w14:textId="77777777" w:rsidR="00775F75" w:rsidRPr="00E53D96"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"AGSBIR2016" </w:instrText>
      </w:r>
      <w:r>
        <w:rPr>
          <w:rFonts w:ascii="Times" w:hAnsi="Times" w:cs="Helvetica"/>
        </w:rPr>
        <w:fldChar w:fldCharType="separate"/>
      </w:r>
      <w:r w:rsidRPr="00E53D96">
        <w:rPr>
          <w:rStyle w:val="Hyperlink"/>
          <w:rFonts w:ascii="Times" w:hAnsi="Times" w:cs="Helvetica"/>
        </w:rPr>
        <w:t>National Institute of Food and Agriculture</w:t>
      </w:r>
    </w:p>
    <w:p w14:paraId="31A28A7C" w14:textId="77777777" w:rsidR="00775F75" w:rsidRPr="00E53D96" w:rsidRDefault="00775F75" w:rsidP="00775F75">
      <w:pPr>
        <w:widowControl w:val="0"/>
        <w:autoSpaceDE w:val="0"/>
        <w:autoSpaceDN w:val="0"/>
        <w:adjustRightInd w:val="0"/>
        <w:rPr>
          <w:rStyle w:val="Hyperlink"/>
          <w:rFonts w:ascii="Times" w:hAnsi="Times" w:cs="Helvetica"/>
        </w:rPr>
      </w:pPr>
      <w:r w:rsidRPr="00E53D96">
        <w:rPr>
          <w:rStyle w:val="Hyperlink"/>
          <w:rFonts w:ascii="Times" w:hAnsi="Times" w:cs="Helvetica"/>
        </w:rPr>
        <w:t>Small Business Innovation Research Program Phase II Fiscal Year 2016 Grant</w:t>
      </w:r>
    </w:p>
    <w:p w14:paraId="43A783EC" w14:textId="77777777" w:rsidR="00775F75" w:rsidRDefault="00775F75" w:rsidP="00775F75">
      <w:pPr>
        <w:widowControl w:val="0"/>
        <w:autoSpaceDE w:val="0"/>
        <w:autoSpaceDN w:val="0"/>
        <w:adjustRightInd w:val="0"/>
      </w:pPr>
      <w:r>
        <w:rPr>
          <w:rFonts w:ascii="Times" w:hAnsi="Times" w:cs="Helvetica"/>
        </w:rPr>
        <w:fldChar w:fldCharType="end"/>
      </w:r>
    </w:p>
    <w:p w14:paraId="0C7CDC83" w14:textId="77777777" w:rsidR="00775F75" w:rsidRDefault="00775F75" w:rsidP="00775F75">
      <w:pPr>
        <w:widowControl w:val="0"/>
        <w:autoSpaceDE w:val="0"/>
        <w:autoSpaceDN w:val="0"/>
        <w:adjustRightInd w:val="0"/>
      </w:pPr>
      <w:r>
        <w:tab/>
      </w:r>
      <w:hyperlink w:anchor="AGMod" w:history="1">
        <w:r w:rsidRPr="007F7756">
          <w:rPr>
            <w:rStyle w:val="Hyperlink"/>
          </w:rPr>
          <w:t>Modifications</w:t>
        </w:r>
      </w:hyperlink>
    </w:p>
    <w:p w14:paraId="2D245705" w14:textId="77777777" w:rsidR="00775F75" w:rsidRDefault="00775F75" w:rsidP="00775F75">
      <w:pPr>
        <w:widowControl w:val="0"/>
        <w:autoSpaceDE w:val="0"/>
        <w:autoSpaceDN w:val="0"/>
        <w:adjustRightInd w:val="0"/>
        <w:ind w:firstLine="720"/>
        <w:rPr>
          <w:rFonts w:ascii="Times" w:hAnsi="Times"/>
        </w:rPr>
      </w:pPr>
    </w:p>
    <w:p w14:paraId="662B34F4" w14:textId="77777777" w:rsidR="00775F75" w:rsidRDefault="00033E77" w:rsidP="00775F75">
      <w:pPr>
        <w:widowControl w:val="0"/>
        <w:autoSpaceDE w:val="0"/>
        <w:autoSpaceDN w:val="0"/>
        <w:adjustRightInd w:val="0"/>
        <w:ind w:firstLine="720"/>
        <w:rPr>
          <w:rStyle w:val="Hyperlink"/>
        </w:rPr>
      </w:pPr>
      <w:hyperlink w:anchor="AgReminder" w:history="1">
        <w:r w:rsidR="00775F75" w:rsidRPr="00703E52">
          <w:rPr>
            <w:rStyle w:val="Hyperlink"/>
          </w:rPr>
          <w:t>Reminders</w:t>
        </w:r>
      </w:hyperlink>
    </w:p>
    <w:p w14:paraId="229B6230" w14:textId="77777777" w:rsidR="00775F75" w:rsidRDefault="00775F75" w:rsidP="00775F75">
      <w:pPr>
        <w:widowControl w:val="0"/>
        <w:autoSpaceDE w:val="0"/>
        <w:autoSpaceDN w:val="0"/>
        <w:adjustRightInd w:val="0"/>
        <w:rPr>
          <w:rFonts w:ascii="Times" w:hAnsi="Times"/>
        </w:rPr>
      </w:pPr>
    </w:p>
    <w:p w14:paraId="3E129458" w14:textId="77777777" w:rsidR="00775F75" w:rsidRPr="00A17A35"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"AGOutreachEdTech" </w:instrText>
      </w:r>
      <w:r>
        <w:rPr>
          <w:rFonts w:ascii="Times" w:hAnsi="Times" w:cs="Helvetica"/>
        </w:rPr>
        <w:fldChar w:fldCharType="separate"/>
      </w:r>
      <w:r w:rsidRPr="00A17A35">
        <w:rPr>
          <w:rStyle w:val="Hyperlink"/>
          <w:rFonts w:ascii="Times" w:hAnsi="Times" w:cs="Helvetica"/>
        </w:rPr>
        <w:t>Farm Service Agency</w:t>
      </w:r>
    </w:p>
    <w:p w14:paraId="69D1C3B1" w14:textId="77777777" w:rsidR="00775F75" w:rsidRPr="00A17A35" w:rsidRDefault="00775F75" w:rsidP="00775F75">
      <w:pPr>
        <w:widowControl w:val="0"/>
        <w:autoSpaceDE w:val="0"/>
        <w:autoSpaceDN w:val="0"/>
        <w:adjustRightInd w:val="0"/>
        <w:rPr>
          <w:rStyle w:val="Hyperlink"/>
          <w:rFonts w:ascii="Times" w:hAnsi="Times" w:cs="Helvetica"/>
        </w:rPr>
      </w:pPr>
      <w:r w:rsidRPr="00A17A35">
        <w:rPr>
          <w:rStyle w:val="Hyperlink"/>
          <w:rFonts w:ascii="Times" w:hAnsi="Times" w:cs="Helvetica"/>
        </w:rPr>
        <w:t>Outreach and Education, Technical Assistance, and Financial Education for FSA Programs, Functions, and Activities Grant</w:t>
      </w:r>
    </w:p>
    <w:p w14:paraId="2F4D4155" w14:textId="77777777" w:rsidR="00775F75" w:rsidRDefault="00775F75" w:rsidP="00775F75">
      <w:pPr>
        <w:widowControl w:val="0"/>
        <w:autoSpaceDE w:val="0"/>
        <w:autoSpaceDN w:val="0"/>
        <w:adjustRightInd w:val="0"/>
      </w:pPr>
      <w:r>
        <w:rPr>
          <w:rFonts w:ascii="Times" w:hAnsi="Times" w:cs="Helvetica"/>
        </w:rPr>
        <w:fldChar w:fldCharType="end"/>
      </w:r>
    </w:p>
    <w:p w14:paraId="41D02029" w14:textId="77777777" w:rsidR="00775F75" w:rsidRPr="00294AC0" w:rsidRDefault="00775F75" w:rsidP="00775F75">
      <w:pPr>
        <w:widowControl w:val="0"/>
        <w:autoSpaceDE w:val="0"/>
        <w:autoSpaceDN w:val="0"/>
        <w:adjustRightInd w:val="0"/>
        <w:rPr>
          <w:rStyle w:val="Hyperlink"/>
          <w:rFonts w:ascii="Times" w:hAnsi="Times" w:cs="Helvetica"/>
          <w:highlight w:val="cyan"/>
        </w:rPr>
      </w:pPr>
      <w:r w:rsidRPr="00294AC0">
        <w:rPr>
          <w:rFonts w:ascii="Times" w:hAnsi="Times" w:cs="Helvetica"/>
          <w:highlight w:val="cyan"/>
        </w:rPr>
        <w:fldChar w:fldCharType="begin"/>
      </w:r>
      <w:r w:rsidRPr="00294AC0">
        <w:rPr>
          <w:rFonts w:ascii="Times" w:hAnsi="Times" w:cs="Helvetica"/>
          <w:highlight w:val="cyan"/>
        </w:rPr>
        <w:instrText xml:space="preserve"> HYPERLINK  \l "AGUtilitiesSolidWasteManagement" </w:instrText>
      </w:r>
      <w:r w:rsidRPr="00294AC0">
        <w:rPr>
          <w:rFonts w:ascii="Times" w:hAnsi="Times" w:cs="Helvetica"/>
          <w:highlight w:val="cyan"/>
        </w:rPr>
        <w:fldChar w:fldCharType="separate"/>
      </w:r>
      <w:r w:rsidRPr="00294AC0">
        <w:rPr>
          <w:rStyle w:val="Hyperlink"/>
          <w:rFonts w:ascii="Times" w:hAnsi="Times" w:cs="Helvetica"/>
          <w:highlight w:val="cyan"/>
        </w:rPr>
        <w:t>Utilities Programs</w:t>
      </w:r>
    </w:p>
    <w:p w14:paraId="686EAD44" w14:textId="77777777" w:rsidR="00775F75" w:rsidRPr="00294AC0" w:rsidRDefault="00775F75" w:rsidP="00775F75">
      <w:pPr>
        <w:widowControl w:val="0"/>
        <w:autoSpaceDE w:val="0"/>
        <w:autoSpaceDN w:val="0"/>
        <w:adjustRightInd w:val="0"/>
        <w:rPr>
          <w:rStyle w:val="Hyperlink"/>
          <w:rFonts w:ascii="Times" w:hAnsi="Times" w:cs="Helvetica"/>
          <w:highlight w:val="cyan"/>
        </w:rPr>
      </w:pPr>
      <w:r w:rsidRPr="00294AC0">
        <w:rPr>
          <w:rStyle w:val="Hyperlink"/>
          <w:rFonts w:ascii="Times" w:hAnsi="Times" w:cs="Helvetica"/>
          <w:highlight w:val="cyan"/>
        </w:rPr>
        <w:t>Solid Waste Management Grant Program FY16 Grant</w:t>
      </w:r>
    </w:p>
    <w:p w14:paraId="78FA0AE0" w14:textId="77777777" w:rsidR="00775F75" w:rsidRDefault="00775F75" w:rsidP="00775F75">
      <w:pPr>
        <w:widowControl w:val="0"/>
        <w:autoSpaceDE w:val="0"/>
        <w:autoSpaceDN w:val="0"/>
        <w:adjustRightInd w:val="0"/>
      </w:pPr>
      <w:r w:rsidRPr="00294AC0">
        <w:rPr>
          <w:rFonts w:ascii="Times" w:hAnsi="Times" w:cs="Helvetica"/>
          <w:highlight w:val="cyan"/>
        </w:rPr>
        <w:fldChar w:fldCharType="end"/>
      </w:r>
    </w:p>
    <w:p w14:paraId="2B803946" w14:textId="77777777" w:rsidR="00775F75" w:rsidRPr="00294AC0" w:rsidRDefault="00775F75" w:rsidP="00775F75">
      <w:pPr>
        <w:widowControl w:val="0"/>
        <w:autoSpaceDE w:val="0"/>
        <w:autoSpaceDN w:val="0"/>
        <w:adjustRightInd w:val="0"/>
        <w:rPr>
          <w:rStyle w:val="Hyperlink"/>
          <w:rFonts w:ascii="Times" w:hAnsi="Times" w:cs="Helvetica"/>
          <w:highlight w:val="cyan"/>
        </w:rPr>
      </w:pPr>
      <w:r w:rsidRPr="00294AC0">
        <w:rPr>
          <w:rFonts w:ascii="Times" w:hAnsi="Times" w:cs="Helvetica"/>
          <w:highlight w:val="cyan"/>
        </w:rPr>
        <w:fldChar w:fldCharType="begin"/>
      </w:r>
      <w:r w:rsidRPr="00294AC0">
        <w:rPr>
          <w:rFonts w:ascii="Times" w:hAnsi="Times" w:cs="Helvetica"/>
          <w:highlight w:val="cyan"/>
        </w:rPr>
        <w:instrText xml:space="preserve"> HYPERLINK  \l "AGUtilitiesTAT" </w:instrText>
      </w:r>
      <w:r w:rsidRPr="00294AC0">
        <w:rPr>
          <w:rFonts w:ascii="Times" w:hAnsi="Times" w:cs="Helvetica"/>
          <w:highlight w:val="cyan"/>
        </w:rPr>
        <w:fldChar w:fldCharType="separate"/>
      </w:r>
      <w:r w:rsidRPr="00294AC0">
        <w:rPr>
          <w:rStyle w:val="Hyperlink"/>
          <w:rFonts w:ascii="Times" w:hAnsi="Times" w:cs="Helvetica"/>
          <w:highlight w:val="cyan"/>
        </w:rPr>
        <w:t>Utilities Programs</w:t>
      </w:r>
    </w:p>
    <w:p w14:paraId="7121FCAE" w14:textId="77777777" w:rsidR="00775F75" w:rsidRPr="00294AC0" w:rsidRDefault="00775F75" w:rsidP="00775F75">
      <w:pPr>
        <w:widowControl w:val="0"/>
        <w:autoSpaceDE w:val="0"/>
        <w:autoSpaceDN w:val="0"/>
        <w:adjustRightInd w:val="0"/>
        <w:rPr>
          <w:rStyle w:val="Hyperlink"/>
          <w:rFonts w:ascii="Times" w:hAnsi="Times" w:cs="Helvetica"/>
          <w:highlight w:val="cyan"/>
        </w:rPr>
      </w:pPr>
      <w:r w:rsidRPr="00294AC0">
        <w:rPr>
          <w:rStyle w:val="Hyperlink"/>
          <w:rFonts w:ascii="Times" w:hAnsi="Times" w:cs="Helvetica"/>
          <w:highlight w:val="cyan"/>
        </w:rPr>
        <w:t>TAT Grant Program FY16</w:t>
      </w:r>
    </w:p>
    <w:p w14:paraId="3FE79FA3" w14:textId="77777777" w:rsidR="00775F75" w:rsidRDefault="00775F75" w:rsidP="00775F75">
      <w:pPr>
        <w:widowControl w:val="0"/>
        <w:autoSpaceDE w:val="0"/>
        <w:autoSpaceDN w:val="0"/>
        <w:adjustRightInd w:val="0"/>
      </w:pPr>
      <w:r w:rsidRPr="00294AC0">
        <w:rPr>
          <w:rFonts w:ascii="Times" w:hAnsi="Times" w:cs="Helvetica"/>
          <w:highlight w:val="cyan"/>
        </w:rPr>
        <w:fldChar w:fldCharType="end"/>
      </w:r>
    </w:p>
    <w:p w14:paraId="33E416F1" w14:textId="77777777" w:rsidR="00775F75" w:rsidRPr="00A17A35" w:rsidRDefault="00775F75" w:rsidP="00775F75">
      <w:pPr>
        <w:widowControl w:val="0"/>
        <w:autoSpaceDE w:val="0"/>
        <w:autoSpaceDN w:val="0"/>
        <w:adjustRightInd w:val="0"/>
        <w:rPr>
          <w:rStyle w:val="Hyperlink"/>
          <w:rFonts w:ascii="Times" w:hAnsi="Times" w:cs="Helvetica"/>
          <w:highlight w:val="yellow"/>
        </w:rPr>
      </w:pPr>
      <w:r w:rsidRPr="00A17A35">
        <w:rPr>
          <w:rFonts w:ascii="Times" w:hAnsi="Times" w:cs="Helvetica"/>
          <w:highlight w:val="yellow"/>
        </w:rPr>
        <w:fldChar w:fldCharType="begin"/>
      </w:r>
      <w:r w:rsidRPr="00A17A35">
        <w:rPr>
          <w:rFonts w:ascii="Times" w:hAnsi="Times" w:cs="Helvetica"/>
          <w:highlight w:val="yellow"/>
        </w:rPr>
        <w:instrText xml:space="preserve"> HYPERLINK  \l "AGRenewableEnergy" </w:instrText>
      </w:r>
      <w:r w:rsidRPr="00A17A35">
        <w:rPr>
          <w:rFonts w:ascii="Times" w:hAnsi="Times" w:cs="Helvetica"/>
          <w:highlight w:val="yellow"/>
        </w:rPr>
        <w:fldChar w:fldCharType="separate"/>
      </w:r>
      <w:r w:rsidRPr="00A17A35">
        <w:rPr>
          <w:rStyle w:val="Hyperlink"/>
          <w:rFonts w:ascii="Times" w:hAnsi="Times" w:cs="Helvetica"/>
          <w:highlight w:val="yellow"/>
        </w:rPr>
        <w:t>Business and Cooperative Programs</w:t>
      </w:r>
    </w:p>
    <w:p w14:paraId="5050F683" w14:textId="77777777" w:rsidR="00775F75" w:rsidRPr="00A17A35" w:rsidRDefault="00775F75" w:rsidP="00775F75">
      <w:pPr>
        <w:widowControl w:val="0"/>
        <w:autoSpaceDE w:val="0"/>
        <w:autoSpaceDN w:val="0"/>
        <w:adjustRightInd w:val="0"/>
        <w:rPr>
          <w:rStyle w:val="Hyperlink"/>
          <w:rFonts w:ascii="Times" w:hAnsi="Times" w:cs="Helvetica"/>
          <w:highlight w:val="yellow"/>
        </w:rPr>
      </w:pPr>
      <w:r w:rsidRPr="00A17A35">
        <w:rPr>
          <w:rStyle w:val="Hyperlink"/>
          <w:rFonts w:ascii="Times" w:hAnsi="Times" w:cs="Helvetica"/>
          <w:highlight w:val="yellow"/>
        </w:rPr>
        <w:t>Renewable Energy Systems and Energy Efficiency Improvements Program Grant</w:t>
      </w:r>
    </w:p>
    <w:p w14:paraId="4D0DED0F" w14:textId="77777777" w:rsidR="00775F75" w:rsidRDefault="00775F75" w:rsidP="00775F75">
      <w:pPr>
        <w:widowControl w:val="0"/>
        <w:autoSpaceDE w:val="0"/>
        <w:autoSpaceDN w:val="0"/>
        <w:adjustRightInd w:val="0"/>
      </w:pPr>
      <w:r w:rsidRPr="00A17A35">
        <w:rPr>
          <w:rFonts w:ascii="Times" w:hAnsi="Times" w:cs="Helvetica"/>
          <w:highlight w:val="yellow"/>
        </w:rPr>
        <w:fldChar w:fldCharType="end"/>
      </w:r>
    </w:p>
    <w:p w14:paraId="2A4C40C0" w14:textId="77777777" w:rsidR="00775F75" w:rsidRPr="00A17A35"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"AGREAP" </w:instrText>
      </w:r>
      <w:r>
        <w:rPr>
          <w:rFonts w:ascii="Times" w:hAnsi="Times" w:cs="Helvetica"/>
        </w:rPr>
        <w:fldChar w:fldCharType="separate"/>
      </w:r>
      <w:r w:rsidRPr="00A17A35">
        <w:rPr>
          <w:rStyle w:val="Hyperlink"/>
          <w:rFonts w:ascii="Times" w:hAnsi="Times" w:cs="Helvetica"/>
        </w:rPr>
        <w:t>Business and Cooperative Programs</w:t>
      </w:r>
    </w:p>
    <w:p w14:paraId="4A5CD998" w14:textId="77777777" w:rsidR="00775F75" w:rsidRPr="00A17A35" w:rsidRDefault="00775F75" w:rsidP="00775F75">
      <w:pPr>
        <w:widowControl w:val="0"/>
        <w:autoSpaceDE w:val="0"/>
        <w:autoSpaceDN w:val="0"/>
        <w:adjustRightInd w:val="0"/>
        <w:rPr>
          <w:rStyle w:val="Hyperlink"/>
          <w:rFonts w:ascii="Times" w:hAnsi="Times" w:cs="Helvetica"/>
        </w:rPr>
      </w:pPr>
      <w:r w:rsidRPr="00A17A35">
        <w:rPr>
          <w:rStyle w:val="Hyperlink"/>
          <w:rFonts w:ascii="Times" w:hAnsi="Times" w:cs="Helvetica"/>
        </w:rPr>
        <w:t>REAP Energy Audit and Renewable Energy Development Assistance Program Grant</w:t>
      </w:r>
    </w:p>
    <w:p w14:paraId="67147FDF" w14:textId="77777777" w:rsidR="00775F75" w:rsidRDefault="00775F75" w:rsidP="00775F75">
      <w:pPr>
        <w:widowControl w:val="0"/>
        <w:autoSpaceDE w:val="0"/>
        <w:autoSpaceDN w:val="0"/>
        <w:adjustRightInd w:val="0"/>
      </w:pPr>
      <w:r>
        <w:rPr>
          <w:rFonts w:ascii="Times" w:hAnsi="Times" w:cs="Helvetica"/>
        </w:rPr>
        <w:fldChar w:fldCharType="end"/>
      </w:r>
    </w:p>
    <w:p w14:paraId="187A7E2F" w14:textId="77777777" w:rsidR="00775F75" w:rsidRPr="00294AC0" w:rsidRDefault="00775F75" w:rsidP="00775F75">
      <w:pPr>
        <w:widowControl w:val="0"/>
        <w:autoSpaceDE w:val="0"/>
        <w:autoSpaceDN w:val="0"/>
        <w:adjustRightInd w:val="0"/>
        <w:rPr>
          <w:rStyle w:val="Hyperlink"/>
          <w:rFonts w:ascii="Times" w:hAnsi="Times" w:cs="Helvetica"/>
          <w:highlight w:val="cyan"/>
        </w:rPr>
      </w:pPr>
      <w:r w:rsidRPr="00294AC0">
        <w:rPr>
          <w:rFonts w:ascii="Times" w:hAnsi="Times" w:cs="Helvetica"/>
          <w:highlight w:val="cyan"/>
        </w:rPr>
        <w:fldChar w:fldCharType="begin"/>
      </w:r>
      <w:r w:rsidRPr="00294AC0">
        <w:rPr>
          <w:rFonts w:ascii="Times" w:hAnsi="Times" w:cs="Helvetica"/>
          <w:highlight w:val="cyan"/>
        </w:rPr>
        <w:instrText xml:space="preserve"> HYPERLINK  \l "AGUtilitiesHighEnergy" </w:instrText>
      </w:r>
      <w:r w:rsidRPr="00294AC0">
        <w:rPr>
          <w:rFonts w:ascii="Times" w:hAnsi="Times" w:cs="Helvetica"/>
          <w:highlight w:val="cyan"/>
        </w:rPr>
        <w:fldChar w:fldCharType="separate"/>
      </w:r>
      <w:r w:rsidRPr="00294AC0">
        <w:rPr>
          <w:rStyle w:val="Hyperlink"/>
          <w:rFonts w:ascii="Times" w:hAnsi="Times" w:cs="Helvetica"/>
          <w:highlight w:val="cyan"/>
        </w:rPr>
        <w:t>Utilities Programs</w:t>
      </w:r>
    </w:p>
    <w:p w14:paraId="2E478154" w14:textId="77777777" w:rsidR="00775F75" w:rsidRPr="00294AC0" w:rsidRDefault="00775F75" w:rsidP="00775F75">
      <w:pPr>
        <w:widowControl w:val="0"/>
        <w:autoSpaceDE w:val="0"/>
        <w:autoSpaceDN w:val="0"/>
        <w:adjustRightInd w:val="0"/>
        <w:rPr>
          <w:rStyle w:val="Hyperlink"/>
          <w:rFonts w:ascii="Times" w:hAnsi="Times" w:cs="Helvetica"/>
          <w:highlight w:val="cyan"/>
        </w:rPr>
      </w:pPr>
      <w:r w:rsidRPr="00294AC0">
        <w:rPr>
          <w:rStyle w:val="Hyperlink"/>
          <w:rFonts w:ascii="Times" w:hAnsi="Times" w:cs="Helvetica"/>
          <w:highlight w:val="cyan"/>
        </w:rPr>
        <w:t>Assistance to High Energy Cost Rural Communities Grant</w:t>
      </w:r>
    </w:p>
    <w:p w14:paraId="08394C76" w14:textId="77777777" w:rsidR="00775F75" w:rsidRDefault="00775F75" w:rsidP="00775F75">
      <w:pPr>
        <w:widowControl w:val="0"/>
        <w:autoSpaceDE w:val="0"/>
        <w:autoSpaceDN w:val="0"/>
        <w:adjustRightInd w:val="0"/>
      </w:pPr>
      <w:r w:rsidRPr="00294AC0">
        <w:rPr>
          <w:rFonts w:ascii="Times" w:hAnsi="Times" w:cs="Helvetica"/>
          <w:highlight w:val="cyan"/>
        </w:rPr>
        <w:fldChar w:fldCharType="end"/>
      </w:r>
    </w:p>
    <w:p w14:paraId="1936EF49" w14:textId="77777777" w:rsidR="00775F75" w:rsidRPr="008D1E84"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"AGBeginningFarmer" </w:instrText>
      </w:r>
      <w:r>
        <w:rPr>
          <w:rFonts w:ascii="Times" w:hAnsi="Times" w:cs="Helvetica"/>
        </w:rPr>
        <w:fldChar w:fldCharType="separate"/>
      </w:r>
      <w:r w:rsidRPr="008D1E84">
        <w:rPr>
          <w:rStyle w:val="Hyperlink"/>
          <w:rFonts w:ascii="Times" w:hAnsi="Times" w:cs="Helvetica"/>
        </w:rPr>
        <w:t>National Institute of Food and Agriculture</w:t>
      </w:r>
    </w:p>
    <w:p w14:paraId="6B8681A2" w14:textId="77777777" w:rsidR="00775F75" w:rsidRPr="008D1E84" w:rsidRDefault="00775F75" w:rsidP="00775F75">
      <w:pPr>
        <w:widowControl w:val="0"/>
        <w:autoSpaceDE w:val="0"/>
        <w:autoSpaceDN w:val="0"/>
        <w:adjustRightInd w:val="0"/>
        <w:rPr>
          <w:rStyle w:val="Hyperlink"/>
          <w:rFonts w:ascii="Times" w:hAnsi="Times" w:cs="Helvetica"/>
        </w:rPr>
      </w:pPr>
      <w:r w:rsidRPr="008D1E84">
        <w:rPr>
          <w:rStyle w:val="Hyperlink"/>
          <w:rFonts w:ascii="Times" w:hAnsi="Times" w:cs="Helvetica"/>
        </w:rPr>
        <w:t>Beginning Farmer and Rancher Development Program Grant</w:t>
      </w:r>
    </w:p>
    <w:p w14:paraId="222813F2" w14:textId="77777777" w:rsidR="00775F75" w:rsidRDefault="00775F75" w:rsidP="00775F75">
      <w:pPr>
        <w:widowControl w:val="0"/>
        <w:autoSpaceDE w:val="0"/>
        <w:autoSpaceDN w:val="0"/>
        <w:adjustRightInd w:val="0"/>
      </w:pPr>
      <w:r>
        <w:rPr>
          <w:rFonts w:ascii="Times" w:hAnsi="Times" w:cs="Helvetica"/>
        </w:rPr>
        <w:fldChar w:fldCharType="end"/>
      </w:r>
    </w:p>
    <w:p w14:paraId="7691FA8F" w14:textId="77777777" w:rsidR="00775F75" w:rsidRPr="008D1E84"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"AGBiotechnologyRisk" </w:instrText>
      </w:r>
      <w:r>
        <w:rPr>
          <w:rFonts w:ascii="Times" w:hAnsi="Times" w:cs="Helvetica"/>
        </w:rPr>
        <w:fldChar w:fldCharType="separate"/>
      </w:r>
      <w:r w:rsidRPr="008D1E84">
        <w:rPr>
          <w:rStyle w:val="Hyperlink"/>
          <w:rFonts w:ascii="Times" w:hAnsi="Times" w:cs="Helvetica"/>
        </w:rPr>
        <w:t>National Institute of Food and Agriculture</w:t>
      </w:r>
    </w:p>
    <w:p w14:paraId="5946435F" w14:textId="77777777" w:rsidR="00775F75" w:rsidRPr="008D1E84" w:rsidRDefault="00775F75" w:rsidP="00775F75">
      <w:pPr>
        <w:widowControl w:val="0"/>
        <w:autoSpaceDE w:val="0"/>
        <w:autoSpaceDN w:val="0"/>
        <w:adjustRightInd w:val="0"/>
        <w:rPr>
          <w:rStyle w:val="Hyperlink"/>
          <w:rFonts w:ascii="Times" w:hAnsi="Times" w:cs="Helvetica"/>
        </w:rPr>
      </w:pPr>
      <w:r w:rsidRPr="008D1E84">
        <w:rPr>
          <w:rStyle w:val="Hyperlink"/>
          <w:rFonts w:ascii="Times" w:hAnsi="Times" w:cs="Helvetica"/>
        </w:rPr>
        <w:t>Biotechnology Risk Assessment Grants Program</w:t>
      </w:r>
    </w:p>
    <w:p w14:paraId="7793846D" w14:textId="77777777" w:rsidR="00775F75" w:rsidRDefault="00775F75" w:rsidP="00775F75"/>
    <w:p w14:paraId="714C3F88" w14:textId="77777777" w:rsidR="00775F75" w:rsidRDefault="00775F75" w:rsidP="00775F75"/>
    <w:p w14:paraId="152E4104" w14:textId="77777777" w:rsidR="00775F75" w:rsidRPr="00E73B36" w:rsidRDefault="00775F75" w:rsidP="00775F75">
      <w:pPr>
        <w:widowControl w:val="0"/>
        <w:autoSpaceDE w:val="0"/>
        <w:autoSpaceDN w:val="0"/>
        <w:adjustRightInd w:val="0"/>
        <w:rPr>
          <w:rStyle w:val="Hyperlink"/>
        </w:rPr>
      </w:pPr>
      <w:r>
        <w:rPr>
          <w:rFonts w:ascii="Times" w:hAnsi="Times" w:cs="Helvetica"/>
        </w:rPr>
        <w:fldChar w:fldCharType="end"/>
      </w:r>
      <w:r>
        <w:rPr>
          <w:rFonts w:ascii="Times" w:hAnsi="Times" w:cs="Helvetica"/>
        </w:rPr>
        <w:fldChar w:fldCharType="begin"/>
      </w:r>
      <w:r>
        <w:rPr>
          <w:rFonts w:ascii="Times" w:hAnsi="Times" w:cs="Helvetica"/>
        </w:rPr>
        <w:instrText xml:space="preserve"> HYPERLINK  \l "AGOutreachEdTech" </w:instrText>
      </w:r>
      <w:r>
        <w:rPr>
          <w:rFonts w:ascii="Times" w:hAnsi="Times" w:cs="Helvetica"/>
        </w:rPr>
        <w:fldChar w:fldCharType="separate"/>
      </w:r>
      <w:r w:rsidRPr="000B013C">
        <w:rPr>
          <w:rStyle w:val="Hyperlink"/>
          <w:rFonts w:ascii="Times" w:hAnsi="Times" w:cs="Helvetica"/>
        </w:rPr>
        <w:t>Farm Service Agency</w:t>
      </w:r>
    </w:p>
    <w:p w14:paraId="2A80ECA1" w14:textId="77777777" w:rsidR="00775F75" w:rsidRPr="000B013C" w:rsidRDefault="00775F75" w:rsidP="00775F75">
      <w:pPr>
        <w:widowControl w:val="0"/>
        <w:autoSpaceDE w:val="0"/>
        <w:autoSpaceDN w:val="0"/>
        <w:adjustRightInd w:val="0"/>
        <w:rPr>
          <w:rStyle w:val="Hyperlink"/>
          <w:rFonts w:ascii="Times" w:hAnsi="Times" w:cs="Helvetica"/>
        </w:rPr>
      </w:pPr>
      <w:r w:rsidRPr="000B013C">
        <w:rPr>
          <w:rStyle w:val="Hyperlink"/>
          <w:rFonts w:ascii="Times" w:hAnsi="Times" w:cs="Helvetica"/>
        </w:rPr>
        <w:t>Outreach and Education, Technical Assistance, and Financial Education for FSA Programs, Functions, and Activities Grant</w:t>
      </w:r>
    </w:p>
    <w:p w14:paraId="2F029C7A" w14:textId="77777777" w:rsidR="00775F75" w:rsidRDefault="00775F75" w:rsidP="00775F75"/>
    <w:p w14:paraId="1239D2CF" w14:textId="77777777" w:rsidR="00775F75" w:rsidRDefault="00775F75" w:rsidP="00775F75">
      <w:pPr>
        <w:widowControl w:val="0"/>
        <w:autoSpaceDE w:val="0"/>
        <w:autoSpaceDN w:val="0"/>
        <w:adjustRightInd w:val="0"/>
        <w:rPr>
          <w:rFonts w:ascii="Times" w:hAnsi="Times"/>
        </w:rPr>
      </w:pPr>
      <w:r>
        <w:rPr>
          <w:rFonts w:ascii="Times" w:hAnsi="Times" w:cs="Helvetica"/>
        </w:rPr>
        <w:fldChar w:fldCharType="end"/>
      </w:r>
    </w:p>
    <w:p w14:paraId="4F59048C" w14:textId="77777777" w:rsidR="00775F75" w:rsidRDefault="00775F75" w:rsidP="00775F75">
      <w:pPr>
        <w:widowControl w:val="0"/>
        <w:pBdr>
          <w:bottom w:val="single" w:sz="12" w:space="1" w:color="auto"/>
        </w:pBdr>
        <w:autoSpaceDE w:val="0"/>
        <w:autoSpaceDN w:val="0"/>
        <w:adjustRightInd w:val="0"/>
      </w:pPr>
    </w:p>
    <w:p w14:paraId="2510554A" w14:textId="77777777" w:rsidR="00775F75" w:rsidRDefault="00775F75" w:rsidP="00775F75">
      <w:r>
        <w:tab/>
      </w:r>
    </w:p>
    <w:p w14:paraId="7EA4B6F8" w14:textId="77777777" w:rsidR="00775F75" w:rsidRDefault="00033E77" w:rsidP="00775F75">
      <w:pPr>
        <w:autoSpaceDE w:val="0"/>
        <w:autoSpaceDN w:val="0"/>
        <w:adjustRightInd w:val="0"/>
        <w:rPr>
          <w:b/>
          <w:sz w:val="28"/>
          <w:szCs w:val="28"/>
        </w:rPr>
      </w:pPr>
      <w:hyperlink w:anchor="DOC" w:history="1">
        <w:r w:rsidR="00775F75" w:rsidRPr="002E2602">
          <w:rPr>
            <w:rStyle w:val="Hyperlink"/>
          </w:rPr>
          <w:t>Department of Commerce</w:t>
        </w:r>
      </w:hyperlink>
    </w:p>
    <w:p w14:paraId="100C460D" w14:textId="77777777" w:rsidR="00775F75" w:rsidRDefault="00775F75" w:rsidP="00775F75">
      <w:pPr>
        <w:widowControl w:val="0"/>
        <w:autoSpaceDE w:val="0"/>
        <w:autoSpaceDN w:val="0"/>
        <w:adjustRightInd w:val="0"/>
        <w:rPr>
          <w:rFonts w:ascii="Times" w:hAnsi="Times" w:cs="Helvetica"/>
        </w:rPr>
      </w:pPr>
    </w:p>
    <w:p w14:paraId="41E8213C" w14:textId="77777777" w:rsidR="00775F75" w:rsidRDefault="00775F75" w:rsidP="00775F75">
      <w:pPr>
        <w:widowControl w:val="0"/>
        <w:autoSpaceDE w:val="0"/>
        <w:autoSpaceDN w:val="0"/>
        <w:adjustRightInd w:val="0"/>
        <w:rPr>
          <w:rFonts w:ascii="Times" w:hAnsi="Times" w:cs="Helvetica"/>
        </w:rPr>
      </w:pPr>
      <w:r>
        <w:rPr>
          <w:rFonts w:ascii="Times" w:hAnsi="Times" w:cs="Helvetica"/>
        </w:rPr>
        <w:tab/>
      </w:r>
      <w:hyperlink w:anchor="DOCPrograms" w:history="1">
        <w:r w:rsidRPr="008C4514">
          <w:rPr>
            <w:rStyle w:val="Hyperlink"/>
            <w:rFonts w:ascii="Times" w:hAnsi="Times" w:cs="Helvetica"/>
          </w:rPr>
          <w:t>Programs</w:t>
        </w:r>
      </w:hyperlink>
    </w:p>
    <w:p w14:paraId="014FE3B3" w14:textId="77777777" w:rsidR="00775F75" w:rsidRDefault="00775F75" w:rsidP="00775F75">
      <w:pPr>
        <w:widowControl w:val="0"/>
        <w:autoSpaceDE w:val="0"/>
        <w:autoSpaceDN w:val="0"/>
        <w:adjustRightInd w:val="0"/>
        <w:rPr>
          <w:rFonts w:ascii="Times" w:hAnsi="Times"/>
        </w:rPr>
      </w:pPr>
    </w:p>
    <w:p w14:paraId="70DF08E4" w14:textId="77777777" w:rsidR="00775F75" w:rsidRDefault="00033E77" w:rsidP="00775F75">
      <w:pPr>
        <w:widowControl w:val="0"/>
        <w:autoSpaceDE w:val="0"/>
        <w:autoSpaceDN w:val="0"/>
        <w:adjustRightInd w:val="0"/>
        <w:rPr>
          <w:rFonts w:ascii="Times" w:hAnsi="Times" w:cs="Helvetica"/>
        </w:rPr>
      </w:pPr>
      <w:hyperlink w:anchor="DOCMarineEducation" w:history="1">
        <w:r w:rsidR="00775F75" w:rsidRPr="001E5378">
          <w:rPr>
            <w:rStyle w:val="Hyperlink"/>
            <w:rFonts w:ascii="Times" w:hAnsi="Times" w:cs="Helvetica"/>
          </w:rPr>
          <w:t>2016 Marine Education and Training Mini Grant Program</w:t>
        </w:r>
      </w:hyperlink>
    </w:p>
    <w:p w14:paraId="3764FBE1" w14:textId="77777777" w:rsidR="00775F75" w:rsidRDefault="00775F75" w:rsidP="00775F75">
      <w:pPr>
        <w:widowControl w:val="0"/>
        <w:autoSpaceDE w:val="0"/>
        <w:autoSpaceDN w:val="0"/>
        <w:adjustRightInd w:val="0"/>
      </w:pPr>
    </w:p>
    <w:p w14:paraId="381FBF14" w14:textId="77777777" w:rsidR="00775F75" w:rsidRDefault="00033E77" w:rsidP="00775F75">
      <w:pPr>
        <w:widowControl w:val="0"/>
        <w:autoSpaceDE w:val="0"/>
        <w:autoSpaceDN w:val="0"/>
        <w:adjustRightInd w:val="0"/>
        <w:rPr>
          <w:rFonts w:ascii="Times" w:hAnsi="Times" w:cs="Helvetica"/>
        </w:rPr>
      </w:pPr>
      <w:hyperlink w:anchor="DOCNERRS" w:history="1">
        <w:r w:rsidR="00775F75" w:rsidRPr="001E5378">
          <w:rPr>
            <w:rStyle w:val="Hyperlink"/>
            <w:rFonts w:ascii="Times" w:hAnsi="Times" w:cs="Helvetica"/>
          </w:rPr>
          <w:t>National Estuarine Research Reserve System (NERRS) Land Acquisition and Construction Program for Fiscal Year 2016 Grant</w:t>
        </w:r>
      </w:hyperlink>
    </w:p>
    <w:p w14:paraId="34F24206" w14:textId="77777777" w:rsidR="00775F75" w:rsidRDefault="00775F75" w:rsidP="00775F75">
      <w:pPr>
        <w:widowControl w:val="0"/>
        <w:autoSpaceDE w:val="0"/>
        <w:autoSpaceDN w:val="0"/>
        <w:adjustRightInd w:val="0"/>
      </w:pPr>
    </w:p>
    <w:p w14:paraId="4CDBBF43" w14:textId="77777777" w:rsidR="00775F75" w:rsidRDefault="00033E77" w:rsidP="00775F75">
      <w:pPr>
        <w:rPr>
          <w:rFonts w:ascii="Times" w:hAnsi="Times" w:cs="Helvetica"/>
        </w:rPr>
      </w:pPr>
      <w:hyperlink w:anchor="DOCAirQualityResearch" w:history="1">
        <w:r w:rsidR="00775F75" w:rsidRPr="001E5378">
          <w:rPr>
            <w:rStyle w:val="Hyperlink"/>
            <w:rFonts w:ascii="Times" w:hAnsi="Times" w:cs="Helvetica"/>
          </w:rPr>
          <w:t>FY 2016 Air Quality Research and Forecasting Grant</w:t>
        </w:r>
      </w:hyperlink>
    </w:p>
    <w:p w14:paraId="25455A70" w14:textId="77777777" w:rsidR="00775F75" w:rsidRDefault="00775F75" w:rsidP="00775F75"/>
    <w:p w14:paraId="70AB4025" w14:textId="77777777" w:rsidR="00775F75" w:rsidRPr="00885F66"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"DOCNMFSSeaGrant" </w:instrText>
      </w:r>
      <w:r>
        <w:rPr>
          <w:rFonts w:ascii="Times" w:hAnsi="Times" w:cs="Helvetica"/>
        </w:rPr>
        <w:fldChar w:fldCharType="separate"/>
      </w:r>
      <w:r w:rsidRPr="00885F66">
        <w:rPr>
          <w:rStyle w:val="Hyperlink"/>
          <w:rFonts w:ascii="Times" w:hAnsi="Times" w:cs="Helvetica"/>
        </w:rPr>
        <w:t>Fiscal Year 2016 NMFS-Sea Grant Fellowships in Marine Resource Economics Grant</w:t>
      </w:r>
    </w:p>
    <w:p w14:paraId="74C8B3E3" w14:textId="77777777" w:rsidR="00775F75" w:rsidRPr="00885F66" w:rsidRDefault="00775F75" w:rsidP="00775F75">
      <w:pPr>
        <w:widowControl w:val="0"/>
        <w:autoSpaceDE w:val="0"/>
        <w:autoSpaceDN w:val="0"/>
        <w:adjustRightInd w:val="0"/>
        <w:rPr>
          <w:rStyle w:val="Hyperlink"/>
          <w:rFonts w:ascii="Times" w:hAnsi="Times"/>
        </w:rPr>
      </w:pPr>
      <w:r w:rsidRPr="00885F66">
        <w:rPr>
          <w:rStyle w:val="Hyperlink"/>
          <w:rFonts w:ascii="Times" w:hAnsi="Times"/>
        </w:rPr>
        <w:t>And Modification 1</w:t>
      </w:r>
    </w:p>
    <w:p w14:paraId="52AA13C2" w14:textId="77777777" w:rsidR="00775F75" w:rsidRDefault="00775F75" w:rsidP="00775F75">
      <w:pPr>
        <w:widowControl w:val="0"/>
        <w:autoSpaceDE w:val="0"/>
        <w:autoSpaceDN w:val="0"/>
        <w:adjustRightInd w:val="0"/>
        <w:rPr>
          <w:rFonts w:ascii="Times" w:hAnsi="Times"/>
        </w:rPr>
      </w:pPr>
      <w:r>
        <w:rPr>
          <w:rFonts w:ascii="Times" w:hAnsi="Times" w:cs="Helvetica"/>
        </w:rPr>
        <w:fldChar w:fldCharType="end"/>
      </w:r>
    </w:p>
    <w:p w14:paraId="61C4E2E6" w14:textId="77777777" w:rsidR="00775F75" w:rsidRDefault="00033E77" w:rsidP="00775F75">
      <w:pPr>
        <w:widowControl w:val="0"/>
        <w:autoSpaceDE w:val="0"/>
        <w:autoSpaceDN w:val="0"/>
        <w:adjustRightInd w:val="0"/>
        <w:rPr>
          <w:rFonts w:ascii="Times" w:hAnsi="Times" w:cs="Helvetica"/>
        </w:rPr>
      </w:pPr>
      <w:hyperlink w:anchor="DOCNGGPS" w:history="1">
        <w:r w:rsidR="00775F75" w:rsidRPr="007C1CE9">
          <w:rPr>
            <w:rStyle w:val="Hyperlink"/>
            <w:rFonts w:ascii="Times" w:hAnsi="Times" w:cs="Helvetica"/>
          </w:rPr>
          <w:t>Next Round of Research to Operations Initiative: NGGPS and HFIP Grant</w:t>
        </w:r>
      </w:hyperlink>
    </w:p>
    <w:p w14:paraId="59418132" w14:textId="77777777" w:rsidR="00775F75" w:rsidRDefault="00775F75" w:rsidP="00775F75">
      <w:pPr>
        <w:widowControl w:val="0"/>
        <w:autoSpaceDE w:val="0"/>
        <w:autoSpaceDN w:val="0"/>
        <w:adjustRightInd w:val="0"/>
      </w:pPr>
    </w:p>
    <w:p w14:paraId="41064DBB" w14:textId="77777777" w:rsidR="00775F75" w:rsidRDefault="00033E77" w:rsidP="00775F75">
      <w:pPr>
        <w:widowControl w:val="0"/>
        <w:autoSpaceDE w:val="0"/>
        <w:autoSpaceDN w:val="0"/>
        <w:adjustRightInd w:val="0"/>
        <w:rPr>
          <w:rFonts w:ascii="Times" w:hAnsi="Times" w:cs="Helvetica"/>
        </w:rPr>
      </w:pPr>
      <w:hyperlink w:anchor="DOCNOAATestbeds" w:history="1">
        <w:r w:rsidR="00775F75" w:rsidRPr="007C1CE9">
          <w:rPr>
            <w:rStyle w:val="Hyperlink"/>
            <w:rFonts w:ascii="Times" w:hAnsi="Times" w:cs="Helvetica"/>
          </w:rPr>
          <w:t>Next Round of Research to Operations Initiative: NOAA Testbeds Grant</w:t>
        </w:r>
      </w:hyperlink>
    </w:p>
    <w:p w14:paraId="29E0CE5C" w14:textId="77777777" w:rsidR="00775F75" w:rsidRDefault="00775F75" w:rsidP="00775F75">
      <w:pPr>
        <w:widowControl w:val="0"/>
        <w:autoSpaceDE w:val="0"/>
        <w:autoSpaceDN w:val="0"/>
        <w:adjustRightInd w:val="0"/>
      </w:pPr>
    </w:p>
    <w:p w14:paraId="30596794" w14:textId="77777777" w:rsidR="00775F75" w:rsidRDefault="00033E77" w:rsidP="00775F75">
      <w:pPr>
        <w:rPr>
          <w:rFonts w:ascii="Times" w:hAnsi="Times" w:cs="Helvetica"/>
        </w:rPr>
      </w:pPr>
      <w:hyperlink w:anchor="DOCExtremeWeather" w:history="1">
        <w:r w:rsidR="00775F75" w:rsidRPr="007C1CE9">
          <w:rPr>
            <w:rStyle w:val="Hyperlink"/>
            <w:rFonts w:ascii="Times" w:hAnsi="Times" w:cs="Helvetica"/>
          </w:rPr>
          <w:t>Strengthening the Public's and/or K-12 Students' Environmental Literacy for Community Resilience to Extreme Weather Events and Other Environmental Hazards Grant</w:t>
        </w:r>
      </w:hyperlink>
    </w:p>
    <w:p w14:paraId="70E76F88" w14:textId="77777777" w:rsidR="00775F75" w:rsidRDefault="00775F75" w:rsidP="00775F75"/>
    <w:p w14:paraId="79AE9B48" w14:textId="77777777" w:rsidR="00775F75" w:rsidRPr="00180638" w:rsidRDefault="00775F75" w:rsidP="00775F75">
      <w:r>
        <w:tab/>
      </w:r>
      <w:hyperlink w:anchor="DOCMod" w:history="1">
        <w:r w:rsidRPr="00EB40AA">
          <w:rPr>
            <w:rStyle w:val="Hyperlink"/>
          </w:rPr>
          <w:t>Modifications</w:t>
        </w:r>
      </w:hyperlink>
    </w:p>
    <w:p w14:paraId="3A880222" w14:textId="77777777" w:rsidR="00775F75" w:rsidRPr="007C45AE" w:rsidRDefault="00775F75" w:rsidP="00775F75">
      <w:pPr>
        <w:widowControl w:val="0"/>
        <w:autoSpaceDE w:val="0"/>
        <w:autoSpaceDN w:val="0"/>
        <w:adjustRightInd w:val="0"/>
        <w:rPr>
          <w:rFonts w:ascii="Times" w:hAnsi="Times" w:cs="Helvetica"/>
        </w:rPr>
      </w:pPr>
    </w:p>
    <w:p w14:paraId="0EC69843" w14:textId="77777777" w:rsidR="00775F75" w:rsidRDefault="00775F75" w:rsidP="00775F75">
      <w:r>
        <w:tab/>
      </w:r>
      <w:hyperlink w:anchor="DOCReminders" w:history="1">
        <w:r w:rsidRPr="000330FF">
          <w:rPr>
            <w:rStyle w:val="Hyperlink"/>
          </w:rPr>
          <w:t>Reminders</w:t>
        </w:r>
      </w:hyperlink>
    </w:p>
    <w:p w14:paraId="73CC07DF" w14:textId="77777777" w:rsidR="00775F75" w:rsidRDefault="00775F75" w:rsidP="00775F75">
      <w:pPr>
        <w:widowControl w:val="0"/>
        <w:autoSpaceDE w:val="0"/>
        <w:autoSpaceDN w:val="0"/>
        <w:adjustRightInd w:val="0"/>
      </w:pPr>
    </w:p>
    <w:p w14:paraId="7556E56D" w14:textId="77777777" w:rsidR="00775F75" w:rsidRDefault="00775F75" w:rsidP="00775F75">
      <w:pPr>
        <w:widowControl w:val="0"/>
        <w:autoSpaceDE w:val="0"/>
        <w:autoSpaceDN w:val="0"/>
        <w:adjustRightInd w:val="0"/>
      </w:pPr>
    </w:p>
    <w:p w14:paraId="21AC8AB3" w14:textId="77777777" w:rsidR="00775F75" w:rsidRPr="00156C3D"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"DOCSeaGrant2017" </w:instrText>
      </w:r>
      <w:r>
        <w:rPr>
          <w:rFonts w:ascii="Times" w:hAnsi="Times" w:cs="Helvetica"/>
        </w:rPr>
        <w:fldChar w:fldCharType="separate"/>
      </w:r>
      <w:r w:rsidRPr="00156C3D">
        <w:rPr>
          <w:rStyle w:val="Hyperlink"/>
          <w:rFonts w:ascii="Times" w:hAnsi="Times" w:cs="Helvetica"/>
        </w:rPr>
        <w:t xml:space="preserve">Fiscal Year 2017 National Sea Grant College Program Dean John A. </w:t>
      </w:r>
      <w:proofErr w:type="spellStart"/>
      <w:r w:rsidRPr="00156C3D">
        <w:rPr>
          <w:rStyle w:val="Hyperlink"/>
          <w:rFonts w:ascii="Times" w:hAnsi="Times" w:cs="Helvetica"/>
        </w:rPr>
        <w:t>Knauss</w:t>
      </w:r>
      <w:proofErr w:type="spellEnd"/>
      <w:r w:rsidRPr="00156C3D">
        <w:rPr>
          <w:rStyle w:val="Hyperlink"/>
          <w:rFonts w:ascii="Times" w:hAnsi="Times" w:cs="Helvetica"/>
        </w:rPr>
        <w:t xml:space="preserve"> Marine Policy Fellowship</w:t>
      </w:r>
    </w:p>
    <w:p w14:paraId="7351B17E" w14:textId="77777777" w:rsidR="00775F75" w:rsidRPr="00156C3D" w:rsidRDefault="00775F75" w:rsidP="00775F75">
      <w:pPr>
        <w:widowControl w:val="0"/>
        <w:autoSpaceDE w:val="0"/>
        <w:autoSpaceDN w:val="0"/>
        <w:adjustRightInd w:val="0"/>
        <w:rPr>
          <w:rStyle w:val="Hyperlink"/>
          <w:rFonts w:ascii="Times" w:hAnsi="Times" w:cs="Helvetica"/>
        </w:rPr>
      </w:pPr>
      <w:r w:rsidRPr="00156C3D">
        <w:rPr>
          <w:rStyle w:val="Hyperlink"/>
          <w:rFonts w:ascii="Times" w:hAnsi="Times" w:cs="Helvetica"/>
        </w:rPr>
        <w:t>Grant</w:t>
      </w:r>
    </w:p>
    <w:p w14:paraId="20131F05" w14:textId="77777777" w:rsidR="00775F75" w:rsidRDefault="00775F75" w:rsidP="00775F75">
      <w:pPr>
        <w:widowControl w:val="0"/>
        <w:autoSpaceDE w:val="0"/>
        <w:autoSpaceDN w:val="0"/>
        <w:adjustRightInd w:val="0"/>
      </w:pPr>
      <w:r>
        <w:rPr>
          <w:rFonts w:ascii="Times" w:hAnsi="Times" w:cs="Helvetica"/>
        </w:rPr>
        <w:fldChar w:fldCharType="end"/>
      </w:r>
    </w:p>
    <w:p w14:paraId="1899BA31" w14:textId="77777777" w:rsidR="00775F75" w:rsidRDefault="00033E77" w:rsidP="00775F75">
      <w:pPr>
        <w:widowControl w:val="0"/>
        <w:autoSpaceDE w:val="0"/>
        <w:autoSpaceDN w:val="0"/>
        <w:adjustRightInd w:val="0"/>
        <w:rPr>
          <w:rFonts w:ascii="Times" w:hAnsi="Times" w:cs="Helvetica"/>
        </w:rPr>
      </w:pPr>
      <w:hyperlink w:anchor="DOCEDAPublicWorks" w:history="1">
        <w:r w:rsidR="00775F75" w:rsidRPr="00180638">
          <w:rPr>
            <w:rStyle w:val="Hyperlink"/>
            <w:rFonts w:ascii="Times" w:hAnsi="Times" w:cs="Helvetica"/>
            <w:highlight w:val="yellow"/>
          </w:rPr>
          <w:t>FY 2016 Economic Development Assistance Programs ­ Application submission and program requirements for EDA’s Public Works and Economic Adjustment Assistance Programs</w:t>
        </w:r>
      </w:hyperlink>
    </w:p>
    <w:p w14:paraId="5C88A631" w14:textId="77777777" w:rsidR="00775F75" w:rsidRDefault="00775F75" w:rsidP="00775F75">
      <w:pPr>
        <w:widowControl w:val="0"/>
        <w:autoSpaceDE w:val="0"/>
        <w:autoSpaceDN w:val="0"/>
        <w:adjustRightInd w:val="0"/>
      </w:pPr>
      <w:r>
        <w:rPr>
          <w:rFonts w:ascii="Times" w:hAnsi="Times" w:cs="Helvetica"/>
        </w:rPr>
        <w:t xml:space="preserve"> </w:t>
      </w:r>
    </w:p>
    <w:p w14:paraId="015C8F14" w14:textId="77777777" w:rsidR="00775F75" w:rsidRPr="0047302E" w:rsidRDefault="00775F75" w:rsidP="00775F75">
      <w:pPr>
        <w:widowControl w:val="0"/>
        <w:autoSpaceDE w:val="0"/>
        <w:autoSpaceDN w:val="0"/>
        <w:adjustRightInd w:val="0"/>
        <w:rPr>
          <w:rStyle w:val="Hyperlink"/>
          <w:rFonts w:ascii="Times" w:hAnsi="Times" w:cs="Helvetica"/>
          <w:highlight w:val="cyan"/>
        </w:rPr>
      </w:pPr>
      <w:r w:rsidRPr="0047302E">
        <w:rPr>
          <w:rFonts w:ascii="Times" w:hAnsi="Times" w:cs="Helvetica"/>
          <w:highlight w:val="cyan"/>
        </w:rPr>
        <w:fldChar w:fldCharType="begin"/>
      </w:r>
      <w:r w:rsidRPr="0047302E">
        <w:rPr>
          <w:rFonts w:ascii="Times" w:hAnsi="Times" w:cs="Helvetica"/>
          <w:highlight w:val="cyan"/>
        </w:rPr>
        <w:instrText xml:space="preserve"> HYPERLINK  \l "DOCPREPCTL" </w:instrText>
      </w:r>
      <w:r w:rsidRPr="0047302E">
        <w:rPr>
          <w:rFonts w:ascii="Times" w:hAnsi="Times" w:cs="Helvetica"/>
          <w:highlight w:val="cyan"/>
        </w:rPr>
        <w:fldChar w:fldCharType="separate"/>
      </w:r>
      <w:r w:rsidRPr="0047302E">
        <w:rPr>
          <w:rStyle w:val="Hyperlink"/>
          <w:rFonts w:ascii="Times" w:hAnsi="Times" w:cs="Helvetica"/>
          <w:highlight w:val="cyan"/>
        </w:rPr>
        <w:t>National Institute of Standards and Technology</w:t>
      </w:r>
    </w:p>
    <w:p w14:paraId="56E9AD9C" w14:textId="77777777" w:rsidR="00775F75" w:rsidRPr="0047302E" w:rsidRDefault="00775F75" w:rsidP="00775F75">
      <w:pPr>
        <w:widowControl w:val="0"/>
        <w:autoSpaceDE w:val="0"/>
        <w:autoSpaceDN w:val="0"/>
        <w:adjustRightInd w:val="0"/>
        <w:rPr>
          <w:rStyle w:val="Hyperlink"/>
          <w:rFonts w:ascii="Times" w:hAnsi="Times" w:cs="Helvetica"/>
          <w:highlight w:val="cyan"/>
        </w:rPr>
      </w:pPr>
      <w:r w:rsidRPr="0047302E">
        <w:rPr>
          <w:rStyle w:val="Hyperlink"/>
          <w:rFonts w:ascii="Times" w:hAnsi="Times" w:cs="Helvetica"/>
          <w:highlight w:val="cyan"/>
        </w:rPr>
        <w:t>Professional Research Experience Program – Communications Technology Laboratory (PREP-CTL) Grant</w:t>
      </w:r>
    </w:p>
    <w:p w14:paraId="5DB60E1E" w14:textId="77777777" w:rsidR="00775F75" w:rsidRDefault="00775F75" w:rsidP="00775F75">
      <w:pPr>
        <w:widowControl w:val="0"/>
        <w:autoSpaceDE w:val="0"/>
        <w:autoSpaceDN w:val="0"/>
        <w:adjustRightInd w:val="0"/>
      </w:pPr>
      <w:r w:rsidRPr="0047302E">
        <w:rPr>
          <w:rFonts w:ascii="Times" w:hAnsi="Times" w:cs="Helvetica"/>
          <w:highlight w:val="cyan"/>
        </w:rPr>
        <w:fldChar w:fldCharType="end"/>
      </w:r>
    </w:p>
    <w:p w14:paraId="2C486F0A" w14:textId="77777777" w:rsidR="00775F75" w:rsidRDefault="00033E77" w:rsidP="00775F75">
      <w:pPr>
        <w:widowControl w:val="0"/>
        <w:autoSpaceDE w:val="0"/>
        <w:autoSpaceDN w:val="0"/>
        <w:adjustRightInd w:val="0"/>
        <w:rPr>
          <w:rFonts w:ascii="Times" w:hAnsi="Times" w:cs="Helvetica"/>
        </w:rPr>
      </w:pPr>
      <w:hyperlink w:anchor="DOCNancyFoster" w:history="1">
        <w:r w:rsidR="00775F75" w:rsidRPr="0047302E">
          <w:rPr>
            <w:rStyle w:val="Hyperlink"/>
            <w:rFonts w:ascii="Times" w:hAnsi="Times" w:cs="Helvetica"/>
            <w:highlight w:val="cyan"/>
          </w:rPr>
          <w:t>FY16 Nancy Foster Scholarship Program Grant</w:t>
        </w:r>
      </w:hyperlink>
    </w:p>
    <w:p w14:paraId="71D899D0" w14:textId="77777777" w:rsidR="00775F75" w:rsidRDefault="00775F75" w:rsidP="00775F75">
      <w:pPr>
        <w:widowControl w:val="0"/>
        <w:autoSpaceDE w:val="0"/>
        <w:autoSpaceDN w:val="0"/>
        <w:adjustRightInd w:val="0"/>
      </w:pPr>
    </w:p>
    <w:p w14:paraId="1D91AFD5" w14:textId="77777777" w:rsidR="00775F75" w:rsidRDefault="00033E77" w:rsidP="00775F75">
      <w:pPr>
        <w:widowControl w:val="0"/>
        <w:autoSpaceDE w:val="0"/>
        <w:autoSpaceDN w:val="0"/>
        <w:adjustRightInd w:val="0"/>
        <w:rPr>
          <w:rFonts w:ascii="Times" w:hAnsi="Times" w:cs="Helvetica"/>
        </w:rPr>
      </w:pPr>
      <w:hyperlink w:anchor="DOCMBDA5" w:history="1">
        <w:r w:rsidR="00775F75" w:rsidRPr="0047302E">
          <w:rPr>
            <w:rStyle w:val="Hyperlink"/>
            <w:rFonts w:ascii="Times" w:hAnsi="Times" w:cs="Helvetica"/>
            <w:highlight w:val="cyan"/>
          </w:rPr>
          <w:t>MBDA Business Centers (5) Grant</w:t>
        </w:r>
      </w:hyperlink>
    </w:p>
    <w:p w14:paraId="79134E2D" w14:textId="77777777" w:rsidR="00775F75" w:rsidRDefault="00775F75" w:rsidP="00775F75">
      <w:pPr>
        <w:widowControl w:val="0"/>
        <w:autoSpaceDE w:val="0"/>
        <w:autoSpaceDN w:val="0"/>
        <w:adjustRightInd w:val="0"/>
      </w:pPr>
    </w:p>
    <w:p w14:paraId="74AAFF58" w14:textId="77777777" w:rsidR="00775F75" w:rsidRDefault="00033E77" w:rsidP="00775F75">
      <w:pPr>
        <w:widowControl w:val="0"/>
        <w:autoSpaceDE w:val="0"/>
        <w:autoSpaceDN w:val="0"/>
        <w:adjustRightInd w:val="0"/>
        <w:rPr>
          <w:rFonts w:ascii="Times" w:hAnsi="Times" w:cs="Helvetica"/>
        </w:rPr>
      </w:pPr>
      <w:hyperlink w:anchor="DOCCoralReefConservation" w:history="1">
        <w:r w:rsidR="00775F75" w:rsidRPr="00BA7230">
          <w:rPr>
            <w:rStyle w:val="Hyperlink"/>
            <w:rFonts w:ascii="Times" w:hAnsi="Times" w:cs="Helvetica"/>
          </w:rPr>
          <w:t>FY16 Coral Reef Conservation Program, Domestic Coral Reef Conservation Grants</w:t>
        </w:r>
      </w:hyperlink>
    </w:p>
    <w:p w14:paraId="5F12BB7E" w14:textId="77777777" w:rsidR="00775F75" w:rsidRDefault="00033E77" w:rsidP="00775F75">
      <w:pPr>
        <w:widowControl w:val="0"/>
        <w:autoSpaceDE w:val="0"/>
        <w:autoSpaceDN w:val="0"/>
        <w:adjustRightInd w:val="0"/>
        <w:rPr>
          <w:rFonts w:ascii="Times" w:hAnsi="Times" w:cs="Helvetica"/>
        </w:rPr>
      </w:pPr>
      <w:hyperlink w:anchor="DOCCRCP" w:history="1">
        <w:r w:rsidR="00775F75" w:rsidRPr="00BA7230">
          <w:rPr>
            <w:rStyle w:val="Hyperlink"/>
            <w:rFonts w:ascii="Times" w:hAnsi="Times" w:cs="Helvetica"/>
          </w:rPr>
          <w:t>FY16 CRCP Coral Reef NGO Partnership Grant</w:t>
        </w:r>
      </w:hyperlink>
    </w:p>
    <w:p w14:paraId="6CAFB999" w14:textId="77777777" w:rsidR="00775F75" w:rsidRDefault="00775F75" w:rsidP="00775F75">
      <w:pPr>
        <w:widowControl w:val="0"/>
        <w:autoSpaceDE w:val="0"/>
        <w:autoSpaceDN w:val="0"/>
        <w:adjustRightInd w:val="0"/>
        <w:rPr>
          <w:rFonts w:ascii="Times" w:hAnsi="Times" w:cs="Helvetica"/>
        </w:rPr>
      </w:pPr>
    </w:p>
    <w:p w14:paraId="2C7000D8" w14:textId="77777777" w:rsidR="00775F75" w:rsidRPr="0047302E" w:rsidRDefault="00775F75" w:rsidP="00775F75">
      <w:pPr>
        <w:widowControl w:val="0"/>
        <w:autoSpaceDE w:val="0"/>
        <w:autoSpaceDN w:val="0"/>
        <w:adjustRightInd w:val="0"/>
        <w:rPr>
          <w:rStyle w:val="Hyperlink"/>
          <w:rFonts w:ascii="Times" w:hAnsi="Times" w:cs="Helvetica"/>
          <w:highlight w:val="cyan"/>
        </w:rPr>
      </w:pPr>
      <w:r w:rsidRPr="0047302E">
        <w:rPr>
          <w:rFonts w:ascii="Times" w:hAnsi="Times" w:cs="Helvetica"/>
          <w:highlight w:val="cyan"/>
        </w:rPr>
        <w:fldChar w:fldCharType="begin"/>
      </w:r>
      <w:r w:rsidRPr="0047302E">
        <w:rPr>
          <w:rFonts w:ascii="Times" w:hAnsi="Times" w:cs="Helvetica"/>
          <w:highlight w:val="cyan"/>
        </w:rPr>
        <w:instrText xml:space="preserve"> HYPERLINK  \l "DOCCZMSpecialMerit" </w:instrText>
      </w:r>
      <w:r w:rsidRPr="0047302E">
        <w:rPr>
          <w:rFonts w:ascii="Times" w:hAnsi="Times" w:cs="Helvetica"/>
          <w:highlight w:val="cyan"/>
        </w:rPr>
        <w:fldChar w:fldCharType="separate"/>
      </w:r>
      <w:r w:rsidRPr="0047302E">
        <w:rPr>
          <w:rStyle w:val="Hyperlink"/>
          <w:rFonts w:ascii="Times" w:hAnsi="Times" w:cs="Helvetica"/>
          <w:highlight w:val="cyan"/>
        </w:rPr>
        <w:t>CZM Projects of Special Merit Competition - FY2016</w:t>
      </w:r>
    </w:p>
    <w:p w14:paraId="5FDD256D" w14:textId="77777777" w:rsidR="00775F75" w:rsidRPr="0047302E" w:rsidRDefault="00775F75" w:rsidP="00775F75">
      <w:pPr>
        <w:widowControl w:val="0"/>
        <w:autoSpaceDE w:val="0"/>
        <w:autoSpaceDN w:val="0"/>
        <w:adjustRightInd w:val="0"/>
        <w:rPr>
          <w:rStyle w:val="Hyperlink"/>
          <w:rFonts w:ascii="Times" w:hAnsi="Times" w:cs="Helvetica"/>
          <w:highlight w:val="cyan"/>
        </w:rPr>
      </w:pPr>
      <w:r w:rsidRPr="0047302E">
        <w:rPr>
          <w:rStyle w:val="Hyperlink"/>
          <w:rFonts w:ascii="Times" w:hAnsi="Times" w:cs="Helvetica"/>
          <w:highlight w:val="cyan"/>
        </w:rPr>
        <w:t>And Modification 1</w:t>
      </w:r>
    </w:p>
    <w:p w14:paraId="41F1A0F6" w14:textId="77777777" w:rsidR="00775F75" w:rsidRDefault="00775F75" w:rsidP="00775F75">
      <w:pPr>
        <w:widowControl w:val="0"/>
        <w:autoSpaceDE w:val="0"/>
        <w:autoSpaceDN w:val="0"/>
        <w:adjustRightInd w:val="0"/>
      </w:pPr>
      <w:r w:rsidRPr="0047302E">
        <w:rPr>
          <w:rFonts w:ascii="Times" w:hAnsi="Times" w:cs="Helvetica"/>
          <w:highlight w:val="cyan"/>
        </w:rPr>
        <w:fldChar w:fldCharType="end"/>
      </w:r>
    </w:p>
    <w:p w14:paraId="6DB8D974" w14:textId="77777777" w:rsidR="00775F75" w:rsidRDefault="00033E77" w:rsidP="00775F75">
      <w:pPr>
        <w:rPr>
          <w:rFonts w:ascii="Times" w:hAnsi="Times" w:cs="Helvetica"/>
        </w:rPr>
      </w:pPr>
      <w:hyperlink w:anchor="DOCEcologicalEffectsofSeaLevel" w:history="1">
        <w:r w:rsidR="00775F75" w:rsidRPr="008D4F29">
          <w:rPr>
            <w:rStyle w:val="Hyperlink"/>
            <w:rFonts w:ascii="Times" w:hAnsi="Times" w:cs="Helvetica"/>
          </w:rPr>
          <w:t>2016 Ecological Effects of Sea Level Rise Program - Advancing Predictive Capabilities to Evaluate Natural and Nature-based Features Grant</w:t>
        </w:r>
      </w:hyperlink>
    </w:p>
    <w:p w14:paraId="677B1A0B" w14:textId="77777777" w:rsidR="00775F75" w:rsidRDefault="00775F75" w:rsidP="00775F75">
      <w:pPr>
        <w:rPr>
          <w:rFonts w:ascii="Times" w:hAnsi="Times" w:cs="Helvetica"/>
        </w:rPr>
      </w:pPr>
    </w:p>
    <w:p w14:paraId="78A30F34" w14:textId="77777777" w:rsidR="00775F75" w:rsidRDefault="00033E77" w:rsidP="00775F75">
      <w:pPr>
        <w:widowControl w:val="0"/>
        <w:autoSpaceDE w:val="0"/>
        <w:autoSpaceDN w:val="0"/>
        <w:adjustRightInd w:val="0"/>
        <w:rPr>
          <w:rFonts w:ascii="Times" w:hAnsi="Times" w:cs="Helvetica"/>
        </w:rPr>
      </w:pPr>
      <w:hyperlink w:anchor="DOCOceanExplor" w:history="1">
        <w:r w:rsidR="00775F75" w:rsidRPr="00F874CE">
          <w:rPr>
            <w:rStyle w:val="Hyperlink"/>
            <w:rFonts w:ascii="Times" w:hAnsi="Times" w:cs="Helvetica"/>
          </w:rPr>
          <w:t>Ocean Exploration 2016 Funding Opportunity Grant</w:t>
        </w:r>
      </w:hyperlink>
    </w:p>
    <w:p w14:paraId="228B3DB8" w14:textId="77777777" w:rsidR="00775F75" w:rsidRDefault="00775F75" w:rsidP="00775F75">
      <w:pPr>
        <w:widowControl w:val="0"/>
        <w:autoSpaceDE w:val="0"/>
        <w:autoSpaceDN w:val="0"/>
        <w:adjustRightInd w:val="0"/>
      </w:pPr>
    </w:p>
    <w:p w14:paraId="52CB9130" w14:textId="77777777" w:rsidR="00775F75" w:rsidRDefault="00033E77" w:rsidP="00775F75">
      <w:pPr>
        <w:widowControl w:val="0"/>
        <w:autoSpaceDE w:val="0"/>
        <w:autoSpaceDN w:val="0"/>
        <w:adjustRightInd w:val="0"/>
        <w:rPr>
          <w:rFonts w:ascii="Times" w:hAnsi="Times" w:cs="Helvetica"/>
        </w:rPr>
      </w:pPr>
      <w:hyperlink w:anchor="DOCClimateProgram" w:history="1">
        <w:r w:rsidR="00775F75" w:rsidRPr="0047302E">
          <w:rPr>
            <w:rStyle w:val="Hyperlink"/>
            <w:rFonts w:ascii="Times" w:hAnsi="Times" w:cs="Helvetica"/>
            <w:highlight w:val="cyan"/>
          </w:rPr>
          <w:t>Climate Program Office FY 2016 Grant</w:t>
        </w:r>
      </w:hyperlink>
    </w:p>
    <w:p w14:paraId="668DB401" w14:textId="77777777" w:rsidR="00775F75" w:rsidRDefault="00775F75" w:rsidP="00775F75"/>
    <w:p w14:paraId="653F74D6" w14:textId="77777777" w:rsidR="00775F75" w:rsidRPr="007A6281" w:rsidRDefault="00775F75" w:rsidP="00775F75">
      <w:pPr>
        <w:widowControl w:val="0"/>
        <w:autoSpaceDE w:val="0"/>
        <w:autoSpaceDN w:val="0"/>
        <w:adjustRightInd w:val="0"/>
        <w:rPr>
          <w:rStyle w:val="Hyperlink"/>
          <w:rFonts w:cs="Helvetica"/>
          <w:highlight w:val="yellow"/>
        </w:rPr>
      </w:pPr>
      <w:r>
        <w:rPr>
          <w:rFonts w:cs="Helvetica"/>
          <w:highlight w:val="yellow"/>
        </w:rPr>
        <w:fldChar w:fldCharType="begin"/>
      </w:r>
      <w:r>
        <w:rPr>
          <w:rFonts w:cs="Helvetica"/>
          <w:highlight w:val="yellow"/>
        </w:rPr>
        <w:instrText>HYPERLINK  \l "DOCEDAPlanning"</w:instrText>
      </w:r>
      <w:r>
        <w:rPr>
          <w:rFonts w:cs="Helvetica"/>
          <w:highlight w:val="yellow"/>
        </w:rPr>
        <w:fldChar w:fldCharType="separate"/>
      </w:r>
      <w:r w:rsidRPr="007A6281">
        <w:rPr>
          <w:rStyle w:val="Hyperlink"/>
          <w:rFonts w:cs="Helvetica"/>
          <w:highlight w:val="yellow"/>
        </w:rPr>
        <w:t>Economic Development Administration</w:t>
      </w:r>
    </w:p>
    <w:p w14:paraId="4E7213DA" w14:textId="77777777" w:rsidR="00775F75" w:rsidRPr="007A6281" w:rsidRDefault="00775F75" w:rsidP="00775F75">
      <w:pPr>
        <w:widowControl w:val="0"/>
        <w:autoSpaceDE w:val="0"/>
        <w:autoSpaceDN w:val="0"/>
        <w:adjustRightInd w:val="0"/>
        <w:rPr>
          <w:rStyle w:val="Hyperlink"/>
          <w:rFonts w:cs="Helvetica"/>
        </w:rPr>
      </w:pPr>
      <w:r w:rsidRPr="007A6281">
        <w:rPr>
          <w:rStyle w:val="Hyperlink"/>
          <w:rFonts w:cs="Helvetica"/>
          <w:highlight w:val="yellow"/>
        </w:rPr>
        <w:t>Planning Program and Local Technical Assistance Program Grant</w:t>
      </w:r>
    </w:p>
    <w:p w14:paraId="0970716F" w14:textId="77777777" w:rsidR="00775F75" w:rsidRDefault="00775F75" w:rsidP="00775F75">
      <w:pPr>
        <w:widowControl w:val="0"/>
        <w:autoSpaceDE w:val="0"/>
        <w:autoSpaceDN w:val="0"/>
        <w:adjustRightInd w:val="0"/>
        <w:rPr>
          <w:rFonts w:cs="Helvetica"/>
        </w:rPr>
      </w:pPr>
      <w:r>
        <w:rPr>
          <w:rFonts w:cs="Helvetica"/>
          <w:highlight w:val="yellow"/>
        </w:rPr>
        <w:fldChar w:fldCharType="end"/>
      </w:r>
    </w:p>
    <w:p w14:paraId="39BC5DA1" w14:textId="77777777" w:rsidR="00775F75" w:rsidRDefault="00775F75" w:rsidP="00775F75">
      <w:pPr>
        <w:widowControl w:val="0"/>
        <w:pBdr>
          <w:bottom w:val="single" w:sz="12" w:space="1" w:color="auto"/>
        </w:pBdr>
        <w:autoSpaceDE w:val="0"/>
        <w:autoSpaceDN w:val="0"/>
        <w:adjustRightInd w:val="0"/>
      </w:pPr>
    </w:p>
    <w:p w14:paraId="0A60CD12" w14:textId="77777777" w:rsidR="00775F75" w:rsidRDefault="00775F75" w:rsidP="00775F75">
      <w:pPr>
        <w:widowControl w:val="0"/>
        <w:autoSpaceDE w:val="0"/>
        <w:autoSpaceDN w:val="0"/>
        <w:adjustRightInd w:val="0"/>
        <w:rPr>
          <w:rFonts w:ascii="Times" w:hAnsi="Times" w:cs="Helvetica"/>
        </w:rPr>
      </w:pPr>
    </w:p>
    <w:p w14:paraId="3EA7EE60" w14:textId="77777777" w:rsidR="00775F75" w:rsidRPr="008673DB" w:rsidRDefault="00033E77" w:rsidP="00775F75">
      <w:pPr>
        <w:autoSpaceDE w:val="0"/>
        <w:autoSpaceDN w:val="0"/>
        <w:adjustRightInd w:val="0"/>
        <w:outlineLvl w:val="0"/>
        <w:rPr>
          <w:rFonts w:cs="Helvetica"/>
          <w:b/>
          <w:sz w:val="28"/>
        </w:rPr>
      </w:pPr>
      <w:hyperlink w:anchor="CNCS" w:history="1">
        <w:r w:rsidR="00775F75" w:rsidRPr="008673DB">
          <w:rPr>
            <w:rStyle w:val="Hyperlink"/>
            <w:rFonts w:cs="Helvetica"/>
          </w:rPr>
          <w:t>Corporation for National and Community Service</w:t>
        </w:r>
      </w:hyperlink>
    </w:p>
    <w:p w14:paraId="4B70B39D" w14:textId="77777777" w:rsidR="00775F75" w:rsidRDefault="00775F75" w:rsidP="00775F75">
      <w:pPr>
        <w:autoSpaceDE w:val="0"/>
        <w:autoSpaceDN w:val="0"/>
        <w:adjustRightInd w:val="0"/>
        <w:rPr>
          <w:b/>
          <w:sz w:val="28"/>
          <w:szCs w:val="28"/>
        </w:rPr>
      </w:pPr>
    </w:p>
    <w:p w14:paraId="3DA7669A" w14:textId="77777777" w:rsidR="00775F75" w:rsidRPr="00E425E0" w:rsidRDefault="00033E77" w:rsidP="00775F75">
      <w:pPr>
        <w:widowControl w:val="0"/>
        <w:autoSpaceDE w:val="0"/>
        <w:autoSpaceDN w:val="0"/>
        <w:adjustRightInd w:val="0"/>
        <w:rPr>
          <w:rFonts w:cs="Helvetica"/>
          <w:color w:val="0000FF"/>
          <w:u w:val="single"/>
        </w:rPr>
      </w:pPr>
      <w:hyperlink w:anchor="CNCSOverview" w:history="1">
        <w:r w:rsidR="00775F75" w:rsidRPr="00A06653">
          <w:rPr>
            <w:rStyle w:val="Hyperlink"/>
            <w:rFonts w:cs="Helvetica"/>
            <w:highlight w:val="yellow"/>
          </w:rPr>
          <w:t>General Program Overview</w:t>
        </w:r>
      </w:hyperlink>
    </w:p>
    <w:p w14:paraId="5A17F03E" w14:textId="77777777" w:rsidR="00775F75" w:rsidRDefault="00775F75" w:rsidP="00775F75">
      <w:pPr>
        <w:widowControl w:val="0"/>
        <w:autoSpaceDE w:val="0"/>
        <w:autoSpaceDN w:val="0"/>
        <w:adjustRightInd w:val="0"/>
        <w:rPr>
          <w:rFonts w:ascii="Times" w:hAnsi="Times" w:cs="Helvetica"/>
        </w:rPr>
      </w:pPr>
    </w:p>
    <w:p w14:paraId="6368739B" w14:textId="77777777" w:rsidR="00775F75" w:rsidRDefault="00775F75" w:rsidP="00775F75">
      <w:pPr>
        <w:widowControl w:val="0"/>
        <w:autoSpaceDE w:val="0"/>
        <w:autoSpaceDN w:val="0"/>
        <w:adjustRightInd w:val="0"/>
        <w:rPr>
          <w:rFonts w:ascii="Times" w:hAnsi="Times" w:cs="Helvetica"/>
        </w:rPr>
      </w:pPr>
      <w:r>
        <w:rPr>
          <w:rFonts w:ascii="Times" w:hAnsi="Times" w:cs="Helvetica"/>
        </w:rPr>
        <w:tab/>
      </w:r>
      <w:hyperlink w:anchor="CNCSReminders" w:history="1">
        <w:r w:rsidRPr="0016771A">
          <w:rPr>
            <w:rStyle w:val="Hyperlink"/>
            <w:rFonts w:ascii="Times" w:hAnsi="Times" w:cs="Helvetica"/>
          </w:rPr>
          <w:t>Reminders</w:t>
        </w:r>
      </w:hyperlink>
    </w:p>
    <w:p w14:paraId="3927EF87" w14:textId="77777777" w:rsidR="00775F75" w:rsidRDefault="00775F75" w:rsidP="00775F75">
      <w:pPr>
        <w:rPr>
          <w:rFonts w:ascii="Times" w:hAnsi="Times"/>
        </w:rPr>
      </w:pPr>
    </w:p>
    <w:p w14:paraId="4C1CEF4D" w14:textId="77777777" w:rsidR="00775F75" w:rsidRPr="00634D0F" w:rsidRDefault="00775F75" w:rsidP="00775F75">
      <w:pPr>
        <w:widowControl w:val="0"/>
        <w:autoSpaceDE w:val="0"/>
        <w:autoSpaceDN w:val="0"/>
        <w:adjustRightInd w:val="0"/>
        <w:rPr>
          <w:rStyle w:val="Hyperlink"/>
          <w:rFonts w:ascii="Times" w:hAnsi="Times" w:cs="Helvetica"/>
          <w:highlight w:val="yellow"/>
        </w:rPr>
      </w:pPr>
      <w:r w:rsidRPr="00634D0F">
        <w:rPr>
          <w:rFonts w:ascii="Times" w:hAnsi="Times" w:cs="Helvetica"/>
          <w:highlight w:val="yellow"/>
        </w:rPr>
        <w:fldChar w:fldCharType="begin"/>
      </w:r>
      <w:r w:rsidRPr="00634D0F">
        <w:rPr>
          <w:rFonts w:ascii="Times" w:hAnsi="Times" w:cs="Helvetica"/>
          <w:highlight w:val="yellow"/>
        </w:rPr>
        <w:instrText xml:space="preserve"> HYPERLINK  \l "CNCSAmericorpNatlGrants" </w:instrText>
      </w:r>
      <w:r w:rsidRPr="00634D0F">
        <w:rPr>
          <w:rFonts w:ascii="Times" w:hAnsi="Times" w:cs="Helvetica"/>
          <w:highlight w:val="yellow"/>
        </w:rPr>
        <w:fldChar w:fldCharType="separate"/>
      </w:r>
      <w:r w:rsidRPr="00634D0F">
        <w:rPr>
          <w:rStyle w:val="Hyperlink"/>
          <w:rFonts w:ascii="Times" w:hAnsi="Times" w:cs="Helvetica"/>
          <w:highlight w:val="yellow"/>
        </w:rPr>
        <w:t>AmeriCorps State and National Grants FY 2016</w:t>
      </w:r>
    </w:p>
    <w:p w14:paraId="0D152DF9" w14:textId="77777777" w:rsidR="00775F75" w:rsidRPr="00634D0F" w:rsidRDefault="00775F75" w:rsidP="00775F75">
      <w:pPr>
        <w:widowControl w:val="0"/>
        <w:autoSpaceDE w:val="0"/>
        <w:autoSpaceDN w:val="0"/>
        <w:adjustRightInd w:val="0"/>
        <w:rPr>
          <w:rStyle w:val="Hyperlink"/>
          <w:rFonts w:ascii="Times" w:hAnsi="Times" w:cs="Helvetica"/>
          <w:highlight w:val="yellow"/>
        </w:rPr>
      </w:pPr>
      <w:r w:rsidRPr="00634D0F">
        <w:rPr>
          <w:rStyle w:val="Hyperlink"/>
          <w:rFonts w:ascii="Times" w:hAnsi="Times" w:cs="Helvetica"/>
          <w:highlight w:val="yellow"/>
        </w:rPr>
        <w:t>Modification 2</w:t>
      </w:r>
    </w:p>
    <w:p w14:paraId="00916A80" w14:textId="77777777" w:rsidR="00775F75" w:rsidRDefault="00775F75" w:rsidP="00775F75">
      <w:r w:rsidRPr="00634D0F">
        <w:rPr>
          <w:rFonts w:ascii="Times" w:hAnsi="Times" w:cs="Helvetica"/>
          <w:highlight w:val="yellow"/>
        </w:rPr>
        <w:fldChar w:fldCharType="end"/>
      </w:r>
    </w:p>
    <w:p w14:paraId="65AF5716" w14:textId="77777777" w:rsidR="00775F75" w:rsidRDefault="00033E77" w:rsidP="00775F75">
      <w:pPr>
        <w:rPr>
          <w:rStyle w:val="Hyperlink"/>
        </w:rPr>
      </w:pPr>
      <w:hyperlink w:anchor="CNCSHawaii" w:history="1">
        <w:r w:rsidR="00775F75" w:rsidRPr="006D53FE">
          <w:rPr>
            <w:rStyle w:val="Hyperlink"/>
          </w:rPr>
          <w:t>National Service in Hawaii</w:t>
        </w:r>
      </w:hyperlink>
    </w:p>
    <w:p w14:paraId="12ACD5BE" w14:textId="77777777" w:rsidR="00775F75" w:rsidRPr="00C02705" w:rsidRDefault="00775F75" w:rsidP="00775F75">
      <w:pPr>
        <w:pBdr>
          <w:bottom w:val="single" w:sz="6" w:space="1" w:color="auto"/>
        </w:pBdr>
      </w:pPr>
    </w:p>
    <w:p w14:paraId="0B908470" w14:textId="77777777" w:rsidR="00775F75" w:rsidRPr="0012201C" w:rsidRDefault="00775F75" w:rsidP="00775F75">
      <w:pPr>
        <w:rPr>
          <w:b/>
          <w:sz w:val="28"/>
          <w:szCs w:val="28"/>
        </w:rPr>
      </w:pPr>
      <w:r w:rsidRPr="0012201C">
        <w:rPr>
          <w:b/>
          <w:sz w:val="28"/>
          <w:szCs w:val="28"/>
        </w:rPr>
        <w:tab/>
      </w:r>
    </w:p>
    <w:p w14:paraId="423568D2" w14:textId="77777777" w:rsidR="00775F75" w:rsidRDefault="00033E77" w:rsidP="00775F75">
      <w:pPr>
        <w:autoSpaceDE w:val="0"/>
        <w:autoSpaceDN w:val="0"/>
        <w:adjustRightInd w:val="0"/>
        <w:rPr>
          <w:b/>
          <w:sz w:val="28"/>
          <w:szCs w:val="28"/>
        </w:rPr>
      </w:pPr>
      <w:hyperlink w:anchor="DOD" w:history="1">
        <w:r w:rsidR="00775F75" w:rsidRPr="00E87C54">
          <w:rPr>
            <w:rStyle w:val="Hyperlink"/>
          </w:rPr>
          <w:t>Department of Defense</w:t>
        </w:r>
      </w:hyperlink>
    </w:p>
    <w:p w14:paraId="1603199B" w14:textId="77777777" w:rsidR="00775F75" w:rsidRDefault="00775F75" w:rsidP="00775F75">
      <w:pPr>
        <w:autoSpaceDE w:val="0"/>
        <w:autoSpaceDN w:val="0"/>
        <w:adjustRightInd w:val="0"/>
        <w:rPr>
          <w:sz w:val="22"/>
          <w:szCs w:val="22"/>
        </w:rPr>
      </w:pPr>
    </w:p>
    <w:p w14:paraId="0FFA1692" w14:textId="77777777" w:rsidR="00775F75" w:rsidRDefault="00033E77" w:rsidP="00775F75">
      <w:pPr>
        <w:autoSpaceDE w:val="0"/>
        <w:autoSpaceDN w:val="0"/>
        <w:adjustRightInd w:val="0"/>
        <w:rPr>
          <w:highlight w:val="yellow"/>
        </w:rPr>
      </w:pPr>
      <w:hyperlink w:anchor="DODdoingbusiness" w:history="1">
        <w:r w:rsidR="00775F75" w:rsidRPr="00E87C54">
          <w:rPr>
            <w:rStyle w:val="Hyperlink"/>
            <w:highlight w:val="yellow"/>
          </w:rPr>
          <w:t>Doing Business with the Department of Defense</w:t>
        </w:r>
      </w:hyperlink>
    </w:p>
    <w:p w14:paraId="0840888E" w14:textId="77777777" w:rsidR="00775F75" w:rsidRDefault="00775F75" w:rsidP="00775F75">
      <w:pPr>
        <w:autoSpaceDE w:val="0"/>
        <w:autoSpaceDN w:val="0"/>
        <w:adjustRightInd w:val="0"/>
        <w:rPr>
          <w:sz w:val="22"/>
          <w:szCs w:val="22"/>
          <w:highlight w:val="yellow"/>
        </w:rPr>
      </w:pPr>
    </w:p>
    <w:p w14:paraId="2EC354D4" w14:textId="77777777" w:rsidR="00775F75" w:rsidRDefault="00033E77" w:rsidP="00775F75">
      <w:pPr>
        <w:autoSpaceDE w:val="0"/>
        <w:autoSpaceDN w:val="0"/>
        <w:adjustRightInd w:val="0"/>
        <w:rPr>
          <w:rFonts w:ascii="Times" w:hAnsi="Times" w:cs="Times"/>
          <w:color w:val="031E4A"/>
        </w:rPr>
      </w:pPr>
      <w:hyperlink w:anchor="DODSmallBusinessandForecasts" w:history="1">
        <w:r w:rsidR="00775F75" w:rsidRPr="001406AD">
          <w:rPr>
            <w:rStyle w:val="Hyperlink"/>
            <w:rFonts w:ascii="Times" w:hAnsi="Times" w:cs="Times"/>
          </w:rPr>
          <w:t>DoD Small Business Opportunities and Forecasting</w:t>
        </w:r>
      </w:hyperlink>
    </w:p>
    <w:p w14:paraId="169A070F" w14:textId="77777777" w:rsidR="00775F75" w:rsidRPr="00E87C54" w:rsidRDefault="00775F75" w:rsidP="00775F75">
      <w:pPr>
        <w:autoSpaceDE w:val="0"/>
        <w:autoSpaceDN w:val="0"/>
        <w:adjustRightInd w:val="0"/>
        <w:rPr>
          <w:sz w:val="22"/>
          <w:szCs w:val="22"/>
          <w:highlight w:val="yellow"/>
        </w:rPr>
      </w:pPr>
    </w:p>
    <w:p w14:paraId="2E0D8D36" w14:textId="77777777" w:rsidR="00775F75" w:rsidRPr="004A6705" w:rsidRDefault="00033E77" w:rsidP="00775F75">
      <w:pPr>
        <w:autoSpaceDE w:val="0"/>
        <w:autoSpaceDN w:val="0"/>
        <w:adjustRightInd w:val="0"/>
        <w:ind w:firstLine="720"/>
        <w:outlineLvl w:val="0"/>
        <w:rPr>
          <w:szCs w:val="22"/>
        </w:rPr>
      </w:pPr>
      <w:hyperlink w:anchor="DODResearch" w:history="1">
        <w:r w:rsidR="00775F75" w:rsidRPr="004A6705">
          <w:rPr>
            <w:rStyle w:val="Hyperlink"/>
            <w:szCs w:val="22"/>
          </w:rPr>
          <w:t>Research Grants</w:t>
        </w:r>
      </w:hyperlink>
    </w:p>
    <w:p w14:paraId="58EF2463" w14:textId="77777777" w:rsidR="00775F75" w:rsidRDefault="00775F75" w:rsidP="00775F75">
      <w:pPr>
        <w:autoSpaceDE w:val="0"/>
        <w:autoSpaceDN w:val="0"/>
        <w:adjustRightInd w:val="0"/>
        <w:rPr>
          <w:szCs w:val="22"/>
        </w:rPr>
      </w:pPr>
    </w:p>
    <w:p w14:paraId="6953C6A6" w14:textId="77777777" w:rsidR="00775F75" w:rsidRDefault="00033E77" w:rsidP="00775F75">
      <w:pPr>
        <w:autoSpaceDE w:val="0"/>
        <w:autoSpaceDN w:val="0"/>
        <w:adjustRightInd w:val="0"/>
        <w:ind w:firstLine="720"/>
      </w:pPr>
      <w:hyperlink w:anchor="DODModifications" w:history="1">
        <w:r w:rsidR="00775F75" w:rsidRPr="008627D0">
          <w:rPr>
            <w:rStyle w:val="Hyperlink"/>
          </w:rPr>
          <w:t>Modifications</w:t>
        </w:r>
      </w:hyperlink>
    </w:p>
    <w:p w14:paraId="4DF8C298" w14:textId="77777777" w:rsidR="00775F75" w:rsidRDefault="00775F75" w:rsidP="00775F75">
      <w:pPr>
        <w:autoSpaceDE w:val="0"/>
        <w:autoSpaceDN w:val="0"/>
        <w:adjustRightInd w:val="0"/>
        <w:ind w:firstLine="720"/>
        <w:rPr>
          <w:szCs w:val="22"/>
        </w:rPr>
      </w:pPr>
    </w:p>
    <w:p w14:paraId="5B4E1776" w14:textId="77777777" w:rsidR="00775F75" w:rsidRDefault="00033E77" w:rsidP="00775F75">
      <w:pPr>
        <w:autoSpaceDE w:val="0"/>
        <w:autoSpaceDN w:val="0"/>
        <w:adjustRightInd w:val="0"/>
        <w:ind w:firstLine="720"/>
        <w:rPr>
          <w:szCs w:val="22"/>
        </w:rPr>
      </w:pPr>
      <w:hyperlink w:anchor="DODReminder" w:history="1">
        <w:r w:rsidR="00775F75" w:rsidRPr="009F5CC5">
          <w:rPr>
            <w:rStyle w:val="Hyperlink"/>
            <w:szCs w:val="22"/>
          </w:rPr>
          <w:t>Reminders</w:t>
        </w:r>
      </w:hyperlink>
    </w:p>
    <w:p w14:paraId="5DE6E654" w14:textId="77777777" w:rsidR="00775F75" w:rsidRDefault="00775F75" w:rsidP="00775F75">
      <w:pPr>
        <w:rPr>
          <w:highlight w:val="yellow"/>
        </w:rPr>
      </w:pPr>
    </w:p>
    <w:p w14:paraId="7E1F03E5" w14:textId="77777777" w:rsidR="00775F75" w:rsidRPr="00817AB8" w:rsidRDefault="00775F75" w:rsidP="00775F75">
      <w:pPr>
        <w:widowControl w:val="0"/>
        <w:autoSpaceDE w:val="0"/>
        <w:autoSpaceDN w:val="0"/>
        <w:adjustRightInd w:val="0"/>
        <w:rPr>
          <w:rStyle w:val="Hyperlink"/>
          <w:rFonts w:ascii="Times" w:hAnsi="Times" w:cs="Helvetica"/>
          <w:highlight w:val="yellow"/>
        </w:rPr>
      </w:pPr>
      <w:r>
        <w:rPr>
          <w:rFonts w:ascii="Times" w:hAnsi="Times" w:cs="Helvetica"/>
          <w:highlight w:val="yellow"/>
        </w:rPr>
        <w:fldChar w:fldCharType="begin"/>
      </w:r>
      <w:r>
        <w:rPr>
          <w:rFonts w:ascii="Times" w:hAnsi="Times" w:cs="Helvetica"/>
          <w:highlight w:val="yellow"/>
        </w:rPr>
        <w:instrText xml:space="preserve"> HYPERLINK  \l "DODArmyResearchMod8" </w:instrText>
      </w:r>
      <w:r>
        <w:rPr>
          <w:rFonts w:ascii="Times" w:hAnsi="Times" w:cs="Helvetica"/>
          <w:highlight w:val="yellow"/>
        </w:rPr>
        <w:fldChar w:fldCharType="separate"/>
      </w:r>
      <w:r w:rsidRPr="00817AB8">
        <w:rPr>
          <w:rStyle w:val="Hyperlink"/>
          <w:rFonts w:ascii="Times" w:hAnsi="Times" w:cs="Helvetica"/>
          <w:highlight w:val="yellow"/>
        </w:rPr>
        <w:t>Dept. of the Army -- Materiel Command</w:t>
      </w:r>
    </w:p>
    <w:p w14:paraId="06E5712A" w14:textId="77777777" w:rsidR="00775F75" w:rsidRPr="00817AB8" w:rsidRDefault="00775F75" w:rsidP="00775F75">
      <w:pPr>
        <w:widowControl w:val="0"/>
        <w:autoSpaceDE w:val="0"/>
        <w:autoSpaceDN w:val="0"/>
        <w:adjustRightInd w:val="0"/>
        <w:rPr>
          <w:rStyle w:val="Hyperlink"/>
          <w:rFonts w:ascii="Times" w:hAnsi="Times" w:cs="Helvetica"/>
          <w:highlight w:val="yellow"/>
        </w:rPr>
      </w:pPr>
      <w:r w:rsidRPr="00817AB8">
        <w:rPr>
          <w:rStyle w:val="Hyperlink"/>
          <w:rFonts w:ascii="Times" w:hAnsi="Times" w:cs="Helvetica"/>
          <w:highlight w:val="yellow"/>
        </w:rPr>
        <w:t>Army Research Office Broad Agency Announcement for Basic and Applied Scientific Research</w:t>
      </w:r>
    </w:p>
    <w:p w14:paraId="2B330D3C" w14:textId="77777777" w:rsidR="00775F75" w:rsidRPr="00817AB8" w:rsidRDefault="00775F75" w:rsidP="00775F75">
      <w:pPr>
        <w:widowControl w:val="0"/>
        <w:autoSpaceDE w:val="0"/>
        <w:autoSpaceDN w:val="0"/>
        <w:adjustRightInd w:val="0"/>
        <w:rPr>
          <w:rStyle w:val="Hyperlink"/>
          <w:rFonts w:ascii="Times" w:hAnsi="Times" w:cs="Helvetica"/>
        </w:rPr>
      </w:pPr>
      <w:r w:rsidRPr="00817AB8">
        <w:rPr>
          <w:rStyle w:val="Hyperlink"/>
          <w:rFonts w:ascii="Times" w:hAnsi="Times" w:cs="Helvetica"/>
          <w:highlight w:val="yellow"/>
        </w:rPr>
        <w:t>Modification 8</w:t>
      </w:r>
    </w:p>
    <w:p w14:paraId="608F7A61" w14:textId="77777777" w:rsidR="00775F75" w:rsidRPr="001E74FF" w:rsidRDefault="00775F75" w:rsidP="00775F75">
      <w:pPr>
        <w:rPr>
          <w:highlight w:val="yellow"/>
        </w:rPr>
      </w:pPr>
      <w:r>
        <w:rPr>
          <w:rFonts w:ascii="Times" w:hAnsi="Times" w:cs="Helvetica"/>
          <w:highlight w:val="yellow"/>
        </w:rPr>
        <w:fldChar w:fldCharType="end"/>
      </w:r>
    </w:p>
    <w:p w14:paraId="7B56D54B" w14:textId="77777777" w:rsidR="00775F75" w:rsidRPr="00063C31" w:rsidRDefault="00775F75" w:rsidP="00775F75">
      <w:pPr>
        <w:pBdr>
          <w:bottom w:val="single" w:sz="6" w:space="1" w:color="auto"/>
        </w:pBdr>
        <w:rPr>
          <w:highlight w:val="green"/>
        </w:rPr>
      </w:pPr>
    </w:p>
    <w:p w14:paraId="4D419A54" w14:textId="77777777" w:rsidR="00775F75" w:rsidRDefault="00775F75" w:rsidP="00775F75">
      <w:pPr>
        <w:autoSpaceDE w:val="0"/>
        <w:autoSpaceDN w:val="0"/>
        <w:adjustRightInd w:val="0"/>
        <w:ind w:firstLine="720"/>
        <w:rPr>
          <w:szCs w:val="22"/>
        </w:rPr>
      </w:pPr>
    </w:p>
    <w:p w14:paraId="68CA5A8F" w14:textId="77777777" w:rsidR="00775F75" w:rsidRDefault="00033E77" w:rsidP="00775F75">
      <w:pPr>
        <w:tabs>
          <w:tab w:val="left" w:pos="4253"/>
        </w:tabs>
        <w:ind w:left="720" w:hanging="720"/>
        <w:outlineLvl w:val="0"/>
        <w:rPr>
          <w:b/>
          <w:sz w:val="28"/>
          <w:szCs w:val="28"/>
        </w:rPr>
      </w:pPr>
      <w:hyperlink w:anchor="DED" w:history="1">
        <w:r w:rsidR="00775F75" w:rsidRPr="0012201C">
          <w:rPr>
            <w:rStyle w:val="Hyperlink"/>
          </w:rPr>
          <w:t>Department of Education</w:t>
        </w:r>
      </w:hyperlink>
    </w:p>
    <w:p w14:paraId="36011C2E" w14:textId="77777777" w:rsidR="00775F75" w:rsidRDefault="00775F75" w:rsidP="00775F75">
      <w:pPr>
        <w:tabs>
          <w:tab w:val="left" w:pos="4253"/>
        </w:tabs>
        <w:ind w:left="720" w:hanging="720"/>
        <w:outlineLvl w:val="0"/>
        <w:rPr>
          <w:b/>
          <w:sz w:val="28"/>
          <w:szCs w:val="28"/>
        </w:rPr>
      </w:pPr>
    </w:p>
    <w:p w14:paraId="63A2F0B1" w14:textId="77777777" w:rsidR="00775F75" w:rsidRDefault="00033E77" w:rsidP="00775F75">
      <w:pPr>
        <w:tabs>
          <w:tab w:val="left" w:pos="4253"/>
        </w:tabs>
        <w:ind w:left="720" w:hanging="720"/>
        <w:outlineLvl w:val="0"/>
        <w:rPr>
          <w:highlight w:val="yellow"/>
        </w:rPr>
      </w:pPr>
      <w:hyperlink w:anchor="DEDOverview" w:history="1">
        <w:r w:rsidR="00775F75" w:rsidRPr="00C0712B">
          <w:rPr>
            <w:rStyle w:val="Hyperlink"/>
            <w:highlight w:val="yellow"/>
          </w:rPr>
          <w:t>Grant Programs Overview</w:t>
        </w:r>
      </w:hyperlink>
    </w:p>
    <w:p w14:paraId="7CF8AA49" w14:textId="77777777" w:rsidR="00775F75" w:rsidRDefault="00775F75" w:rsidP="00775F75">
      <w:pPr>
        <w:widowControl w:val="0"/>
        <w:autoSpaceDE w:val="0"/>
        <w:autoSpaceDN w:val="0"/>
        <w:adjustRightInd w:val="0"/>
        <w:rPr>
          <w:rFonts w:ascii="Times" w:hAnsi="Times" w:cs="Helvetica"/>
        </w:rPr>
      </w:pPr>
    </w:p>
    <w:p w14:paraId="6AA9B99D" w14:textId="77777777" w:rsidR="00775F75" w:rsidRDefault="00033E77" w:rsidP="00775F75">
      <w:pPr>
        <w:widowControl w:val="0"/>
        <w:autoSpaceDE w:val="0"/>
        <w:autoSpaceDN w:val="0"/>
        <w:adjustRightInd w:val="0"/>
        <w:ind w:firstLine="720"/>
        <w:rPr>
          <w:rStyle w:val="Hyperlink"/>
          <w:rFonts w:ascii="Times" w:hAnsi="Times" w:cs="Helvetica"/>
        </w:rPr>
      </w:pPr>
      <w:hyperlink w:anchor="EDPrograms" w:history="1">
        <w:r w:rsidR="00775F75" w:rsidRPr="00837CB6">
          <w:rPr>
            <w:rStyle w:val="Hyperlink"/>
            <w:rFonts w:ascii="Times" w:hAnsi="Times" w:cs="Helvetica"/>
          </w:rPr>
          <w:t>Programs</w:t>
        </w:r>
      </w:hyperlink>
    </w:p>
    <w:p w14:paraId="0C42A90F" w14:textId="77777777" w:rsidR="00775F75" w:rsidRDefault="00775F75" w:rsidP="00775F75">
      <w:pPr>
        <w:widowControl w:val="0"/>
        <w:autoSpaceDE w:val="0"/>
        <w:autoSpaceDN w:val="0"/>
        <w:adjustRightInd w:val="0"/>
      </w:pPr>
    </w:p>
    <w:p w14:paraId="745C62F0" w14:textId="77777777" w:rsidR="00775F75" w:rsidRDefault="00775F75" w:rsidP="00775F75">
      <w:pPr>
        <w:widowControl w:val="0"/>
        <w:autoSpaceDE w:val="0"/>
        <w:autoSpaceDN w:val="0"/>
        <w:adjustRightInd w:val="0"/>
        <w:rPr>
          <w:color w:val="386EFF"/>
          <w:u w:val="single" w:color="386EFF"/>
        </w:rPr>
      </w:pPr>
      <w:r>
        <w:tab/>
      </w:r>
      <w:hyperlink w:anchor="EDModif" w:history="1">
        <w:r w:rsidRPr="0063639F">
          <w:rPr>
            <w:rStyle w:val="Hyperlink"/>
          </w:rPr>
          <w:t>Modifications</w:t>
        </w:r>
      </w:hyperlink>
    </w:p>
    <w:p w14:paraId="174C7DC3" w14:textId="77777777" w:rsidR="00775F75" w:rsidRDefault="00775F75" w:rsidP="00775F75">
      <w:pPr>
        <w:ind w:firstLine="720"/>
      </w:pPr>
    </w:p>
    <w:p w14:paraId="6C815CF5" w14:textId="77777777" w:rsidR="00775F75" w:rsidRPr="0024687A" w:rsidRDefault="00775F75" w:rsidP="00775F75">
      <w:r>
        <w:rPr>
          <w:rFonts w:ascii="Times" w:hAnsi="Times" w:cs="Helvetica"/>
        </w:rPr>
        <w:tab/>
      </w:r>
      <w:hyperlink w:anchor="DEDReminder" w:history="1">
        <w:r w:rsidRPr="00A110A9">
          <w:rPr>
            <w:rStyle w:val="Hyperlink"/>
            <w:rFonts w:ascii="Times" w:hAnsi="Times" w:cs="Helvetica"/>
          </w:rPr>
          <w:t>Reminders</w:t>
        </w:r>
      </w:hyperlink>
    </w:p>
    <w:p w14:paraId="39D808E8" w14:textId="77777777" w:rsidR="00775F75" w:rsidRPr="0024687A" w:rsidRDefault="00775F75" w:rsidP="00775F75"/>
    <w:p w14:paraId="2FDA8752" w14:textId="77777777" w:rsidR="00775F75" w:rsidRPr="0024687A" w:rsidRDefault="00775F75" w:rsidP="00775F75"/>
    <w:p w14:paraId="6D8622DD" w14:textId="77777777" w:rsidR="00775F75" w:rsidRPr="00634D0F" w:rsidRDefault="00033E77" w:rsidP="00775F75">
      <w:pPr>
        <w:widowControl w:val="0"/>
        <w:autoSpaceDE w:val="0"/>
        <w:autoSpaceDN w:val="0"/>
        <w:adjustRightInd w:val="0"/>
        <w:rPr>
          <w:rFonts w:ascii="Times" w:hAnsi="Times" w:cs="Helvetica"/>
          <w:highlight w:val="cyan"/>
        </w:rPr>
      </w:pPr>
      <w:hyperlink w:anchor="ED84325K2" w:history="1">
        <w:r w:rsidR="00775F75" w:rsidRPr="00634D0F">
          <w:rPr>
            <w:rStyle w:val="Hyperlink"/>
            <w:rFonts w:ascii="Times" w:hAnsi="Times" w:cs="Helvetica"/>
            <w:highlight w:val="cyan"/>
          </w:rPr>
          <w:t>OSERS-OSEP: Preparation in Special Education, Early Intervention, and Related Services: Focus Area B Preparing Personnel to Serve School-Age Children with Low Incidence Disabilities. CFDA Number 84.325K-2 Grant</w:t>
        </w:r>
      </w:hyperlink>
    </w:p>
    <w:p w14:paraId="4DF45C77" w14:textId="77777777" w:rsidR="00775F75" w:rsidRDefault="00775F75" w:rsidP="00775F75"/>
    <w:p w14:paraId="328C1587" w14:textId="77777777" w:rsidR="00775F75" w:rsidRPr="00634D0F" w:rsidRDefault="00033E77" w:rsidP="00775F75">
      <w:pPr>
        <w:widowControl w:val="0"/>
        <w:autoSpaceDE w:val="0"/>
        <w:autoSpaceDN w:val="0"/>
        <w:adjustRightInd w:val="0"/>
        <w:rPr>
          <w:rFonts w:ascii="Times" w:hAnsi="Times" w:cs="Helvetica"/>
          <w:highlight w:val="cyan"/>
        </w:rPr>
      </w:pPr>
      <w:hyperlink w:anchor="ED84325K1" w:history="1">
        <w:r w:rsidR="00775F75" w:rsidRPr="00634D0F">
          <w:rPr>
            <w:rStyle w:val="Hyperlink"/>
            <w:rFonts w:ascii="Times" w:hAnsi="Times" w:cs="Helvetica"/>
            <w:highlight w:val="cyan"/>
          </w:rPr>
          <w:t>OSERS-OSEP: Preparation in Special Education, Early Intervention, and Related Services: Focus Area A: Preparing Personnel to Serve Infants, Toddlers, and Preschool- Age Children with Disabilities CFDA Number 84.325K-1 Grant</w:t>
        </w:r>
      </w:hyperlink>
    </w:p>
    <w:p w14:paraId="43229CC8" w14:textId="77777777" w:rsidR="00775F75" w:rsidRDefault="00775F75" w:rsidP="00775F75"/>
    <w:p w14:paraId="21E57C1A" w14:textId="77777777" w:rsidR="00775F75" w:rsidRPr="00634D0F" w:rsidRDefault="00033E77" w:rsidP="00775F75">
      <w:pPr>
        <w:widowControl w:val="0"/>
        <w:autoSpaceDE w:val="0"/>
        <w:autoSpaceDN w:val="0"/>
        <w:adjustRightInd w:val="0"/>
        <w:rPr>
          <w:rFonts w:ascii="Times" w:hAnsi="Times" w:cs="Helvetica"/>
          <w:highlight w:val="cyan"/>
        </w:rPr>
      </w:pPr>
      <w:hyperlink w:anchor="ED84325K3" w:history="1">
        <w:r w:rsidR="00775F75" w:rsidRPr="00634D0F">
          <w:rPr>
            <w:rStyle w:val="Hyperlink"/>
            <w:rFonts w:ascii="Times" w:hAnsi="Times" w:cs="Helvetica"/>
            <w:highlight w:val="cyan"/>
          </w:rPr>
          <w:t>OSERS-OSEP: Preparation in Special Education, Early Intervention, and Related Services: Focus Area C Preparing Personnel to Provide Related Services to Children, Including Infants and Toddlers, with Disabilities. CFDA Number 84.325K-3 Grant</w:t>
        </w:r>
      </w:hyperlink>
    </w:p>
    <w:p w14:paraId="7BD6A3F2" w14:textId="77777777" w:rsidR="00775F75" w:rsidRDefault="00775F75" w:rsidP="00775F75"/>
    <w:p w14:paraId="745C6516" w14:textId="77777777" w:rsidR="00775F75" w:rsidRPr="00634D0F" w:rsidRDefault="00775F75" w:rsidP="00775F75">
      <w:pPr>
        <w:widowControl w:val="0"/>
        <w:autoSpaceDE w:val="0"/>
        <w:autoSpaceDN w:val="0"/>
        <w:adjustRightInd w:val="0"/>
        <w:rPr>
          <w:rStyle w:val="Hyperlink"/>
          <w:rFonts w:ascii="Times" w:hAnsi="Times" w:cs="Helvetica"/>
          <w:highlight w:val="cyan"/>
        </w:rPr>
      </w:pPr>
      <w:r w:rsidRPr="00634D0F">
        <w:rPr>
          <w:rFonts w:ascii="Times" w:hAnsi="Times" w:cs="Helvetica"/>
          <w:highlight w:val="cyan"/>
        </w:rPr>
        <w:fldChar w:fldCharType="begin"/>
      </w:r>
      <w:r w:rsidRPr="00634D0F">
        <w:rPr>
          <w:rFonts w:ascii="Times" w:hAnsi="Times" w:cs="Helvetica"/>
          <w:highlight w:val="cyan"/>
        </w:rPr>
        <w:instrText xml:space="preserve"> HYPERLINK  \l "ED84325K4" </w:instrText>
      </w:r>
      <w:r w:rsidRPr="00634D0F">
        <w:rPr>
          <w:rFonts w:ascii="Times" w:hAnsi="Times" w:cs="Helvetica"/>
          <w:highlight w:val="cyan"/>
        </w:rPr>
        <w:fldChar w:fldCharType="separate"/>
      </w:r>
      <w:r w:rsidRPr="00634D0F">
        <w:rPr>
          <w:rStyle w:val="Hyperlink"/>
          <w:rFonts w:ascii="Times" w:hAnsi="Times" w:cs="Helvetica"/>
          <w:highlight w:val="cyan"/>
        </w:rPr>
        <w:t>OSERS-OSEP: Preparation in Special Education, Early Intervention, and Related Services: Focus Area D Preparing Personnel in Minority Institutions of Higher Education to Serve Children, Including Infants and Toddlers with Disabilities CFDA Number 84.325K-4 Grant</w:t>
      </w:r>
    </w:p>
    <w:p w14:paraId="179EE5AB" w14:textId="77777777" w:rsidR="00775F75" w:rsidRPr="00634D0F" w:rsidRDefault="00775F75" w:rsidP="00775F75">
      <w:pPr>
        <w:widowControl w:val="0"/>
        <w:autoSpaceDE w:val="0"/>
        <w:autoSpaceDN w:val="0"/>
        <w:adjustRightInd w:val="0"/>
        <w:rPr>
          <w:highlight w:val="cyan"/>
        </w:rPr>
      </w:pPr>
      <w:r w:rsidRPr="00634D0F">
        <w:rPr>
          <w:rFonts w:ascii="Times" w:hAnsi="Times" w:cs="Helvetica"/>
          <w:highlight w:val="cyan"/>
        </w:rPr>
        <w:fldChar w:fldCharType="end"/>
      </w:r>
    </w:p>
    <w:p w14:paraId="45DDA185" w14:textId="77777777" w:rsidR="00775F75" w:rsidRDefault="00033E77" w:rsidP="00775F75">
      <w:pPr>
        <w:widowControl w:val="0"/>
        <w:autoSpaceDE w:val="0"/>
        <w:autoSpaceDN w:val="0"/>
        <w:adjustRightInd w:val="0"/>
        <w:rPr>
          <w:rFonts w:ascii="Times" w:hAnsi="Times" w:cs="Helvetica"/>
        </w:rPr>
      </w:pPr>
      <w:hyperlink w:anchor="ED84325D" w:history="1">
        <w:r w:rsidR="00775F75" w:rsidRPr="00634D0F">
          <w:rPr>
            <w:rStyle w:val="Hyperlink"/>
            <w:rFonts w:ascii="Times" w:hAnsi="Times" w:cs="Helvetica"/>
            <w:highlight w:val="cyan"/>
          </w:rPr>
          <w:t>OSERS-OSEP: Personnel Development to Improve Services and Results for Children with Disabilities: Preparation of Special Education, Early Intervention, and Related Services Leadership Personnel CFDA Number 84.325D Grant</w:t>
        </w:r>
      </w:hyperlink>
    </w:p>
    <w:p w14:paraId="628A4155" w14:textId="77777777" w:rsidR="00775F75" w:rsidRDefault="00775F75" w:rsidP="00775F75"/>
    <w:p w14:paraId="6CF947CC" w14:textId="77777777" w:rsidR="00775F75" w:rsidRDefault="00033E77" w:rsidP="00775F75">
      <w:pPr>
        <w:widowControl w:val="0"/>
        <w:autoSpaceDE w:val="0"/>
        <w:autoSpaceDN w:val="0"/>
        <w:adjustRightInd w:val="0"/>
        <w:rPr>
          <w:rFonts w:ascii="Times" w:hAnsi="Times" w:cs="Helvetica"/>
        </w:rPr>
      </w:pPr>
      <w:hyperlink w:anchor="ED84305L" w:history="1">
        <w:r w:rsidR="00775F75" w:rsidRPr="00934B1E">
          <w:rPr>
            <w:rStyle w:val="Hyperlink"/>
            <w:rFonts w:ascii="Times" w:hAnsi="Times" w:cs="Helvetica"/>
          </w:rPr>
          <w:t>Institute of Education Sciences (IES): Education Research: Low-Cost, Short-Duration Evaluation of Education Interventions CFDA Number 84.305L Grant</w:t>
        </w:r>
      </w:hyperlink>
    </w:p>
    <w:p w14:paraId="324448DC" w14:textId="77777777" w:rsidR="00775F75" w:rsidRDefault="00775F75" w:rsidP="00775F75"/>
    <w:p w14:paraId="00ABDB32" w14:textId="77777777" w:rsidR="00775F75" w:rsidRDefault="00033E77" w:rsidP="00775F75">
      <w:pPr>
        <w:widowControl w:val="0"/>
        <w:autoSpaceDE w:val="0"/>
        <w:autoSpaceDN w:val="0"/>
        <w:adjustRightInd w:val="0"/>
        <w:rPr>
          <w:rFonts w:ascii="Times" w:hAnsi="Times" w:cs="Helvetica"/>
        </w:rPr>
      </w:pPr>
      <w:hyperlink w:anchor="ED84324L" w:history="1">
        <w:r w:rsidR="00775F75" w:rsidRPr="00934B1E">
          <w:rPr>
            <w:rStyle w:val="Hyperlink"/>
            <w:rFonts w:ascii="Times" w:hAnsi="Times" w:cs="Helvetica"/>
          </w:rPr>
          <w:t>Institute of Education Science (IES): Special Education Research: Low-Cost, Short-Duration Evaluation of Special Education Interventions CFDA Number 84.324L Grant</w:t>
        </w:r>
      </w:hyperlink>
    </w:p>
    <w:p w14:paraId="5C04B446" w14:textId="77777777" w:rsidR="00775F75" w:rsidRDefault="00775F75" w:rsidP="00775F75"/>
    <w:p w14:paraId="3B84DA97" w14:textId="77777777" w:rsidR="00775F75" w:rsidRDefault="00775F75" w:rsidP="00775F75">
      <w:pPr>
        <w:pBdr>
          <w:bottom w:val="single" w:sz="6" w:space="1" w:color="auto"/>
        </w:pBdr>
        <w:ind w:firstLine="720"/>
        <w:rPr>
          <w:rStyle w:val="Hyperlink"/>
          <w:rFonts w:ascii="Times" w:hAnsi="Times" w:cs="Helvetica"/>
        </w:rPr>
      </w:pPr>
    </w:p>
    <w:p w14:paraId="72C2AD24" w14:textId="77777777" w:rsidR="00775F75" w:rsidRDefault="00775F75" w:rsidP="00775F75">
      <w:pPr>
        <w:pBdr>
          <w:bottom w:val="single" w:sz="6" w:space="1" w:color="auto"/>
        </w:pBdr>
        <w:ind w:firstLine="720"/>
      </w:pPr>
    </w:p>
    <w:p w14:paraId="31793990" w14:textId="77777777" w:rsidR="00775F75" w:rsidRDefault="00775F75" w:rsidP="00775F75">
      <w:pPr>
        <w:widowControl w:val="0"/>
        <w:autoSpaceDE w:val="0"/>
        <w:autoSpaceDN w:val="0"/>
        <w:adjustRightInd w:val="0"/>
        <w:rPr>
          <w:rFonts w:ascii="Times" w:hAnsi="Times" w:cs="Helvetica"/>
          <w:highlight w:val="cyan"/>
        </w:rPr>
      </w:pPr>
    </w:p>
    <w:p w14:paraId="12A209FB" w14:textId="77777777" w:rsidR="00775F75" w:rsidRDefault="00033E77" w:rsidP="00775F75">
      <w:pPr>
        <w:autoSpaceDE w:val="0"/>
        <w:autoSpaceDN w:val="0"/>
        <w:adjustRightInd w:val="0"/>
        <w:outlineLvl w:val="0"/>
        <w:rPr>
          <w:b/>
          <w:sz w:val="28"/>
          <w:szCs w:val="28"/>
        </w:rPr>
      </w:pPr>
      <w:hyperlink w:anchor="DOE" w:history="1">
        <w:r w:rsidR="00775F75" w:rsidRPr="0012201C">
          <w:rPr>
            <w:rStyle w:val="Hyperlink"/>
          </w:rPr>
          <w:t>US Department of Energy</w:t>
        </w:r>
      </w:hyperlink>
    </w:p>
    <w:p w14:paraId="6D658C4A" w14:textId="77777777" w:rsidR="00775F75" w:rsidRDefault="00775F75" w:rsidP="00775F75">
      <w:pPr>
        <w:autoSpaceDE w:val="0"/>
        <w:autoSpaceDN w:val="0"/>
        <w:adjustRightInd w:val="0"/>
        <w:rPr>
          <w:b/>
          <w:sz w:val="28"/>
          <w:szCs w:val="28"/>
        </w:rPr>
      </w:pPr>
    </w:p>
    <w:p w14:paraId="6BC3F63B" w14:textId="77777777" w:rsidR="00775F75" w:rsidRPr="00FA2629" w:rsidRDefault="00033E77" w:rsidP="00775F75">
      <w:pPr>
        <w:autoSpaceDE w:val="0"/>
        <w:autoSpaceDN w:val="0"/>
        <w:adjustRightInd w:val="0"/>
        <w:rPr>
          <w:szCs w:val="28"/>
        </w:rPr>
      </w:pPr>
      <w:hyperlink w:anchor="DOE" w:history="1">
        <w:r w:rsidR="00775F75">
          <w:rPr>
            <w:rStyle w:val="Hyperlink"/>
            <w:highlight w:val="yellow"/>
          </w:rPr>
          <w:t>Grants Overview</w:t>
        </w:r>
      </w:hyperlink>
    </w:p>
    <w:p w14:paraId="57CA1F4E" w14:textId="77777777" w:rsidR="00775F75" w:rsidRDefault="00775F75" w:rsidP="00775F75">
      <w:pPr>
        <w:widowControl w:val="0"/>
        <w:autoSpaceDE w:val="0"/>
        <w:autoSpaceDN w:val="0"/>
        <w:adjustRightInd w:val="0"/>
        <w:rPr>
          <w:rFonts w:ascii="Times" w:hAnsi="Times" w:cs="Helvetica"/>
          <w:color w:val="386EFF"/>
          <w:u w:val="single" w:color="386EFF"/>
        </w:rPr>
      </w:pPr>
    </w:p>
    <w:p w14:paraId="001FE681" w14:textId="77777777" w:rsidR="00775F75" w:rsidRDefault="00775F75" w:rsidP="00775F75">
      <w:pPr>
        <w:widowControl w:val="0"/>
        <w:autoSpaceDE w:val="0"/>
        <w:autoSpaceDN w:val="0"/>
        <w:adjustRightInd w:val="0"/>
        <w:rPr>
          <w:rFonts w:ascii="Times" w:hAnsi="Times" w:cs="Helvetica"/>
        </w:rPr>
      </w:pPr>
      <w:r>
        <w:rPr>
          <w:rFonts w:ascii="Times" w:hAnsi="Times" w:cs="Helvetica"/>
        </w:rPr>
        <w:tab/>
      </w:r>
      <w:hyperlink w:anchor="DOEPrograms" w:history="1">
        <w:r w:rsidRPr="00837CB6">
          <w:rPr>
            <w:rStyle w:val="Hyperlink"/>
            <w:rFonts w:ascii="Times" w:hAnsi="Times" w:cs="Helvetica"/>
          </w:rPr>
          <w:t>Programs</w:t>
        </w:r>
      </w:hyperlink>
    </w:p>
    <w:p w14:paraId="62DA9D4E" w14:textId="77777777" w:rsidR="00775F75" w:rsidRDefault="00775F75" w:rsidP="00775F75">
      <w:pPr>
        <w:widowControl w:val="0"/>
        <w:autoSpaceDE w:val="0"/>
        <w:autoSpaceDN w:val="0"/>
        <w:adjustRightInd w:val="0"/>
        <w:rPr>
          <w:rFonts w:ascii="Times" w:hAnsi="Times" w:cs="Helvetica"/>
        </w:rPr>
      </w:pPr>
    </w:p>
    <w:p w14:paraId="77D1AD40" w14:textId="77777777" w:rsidR="00775F75" w:rsidRDefault="00775F75" w:rsidP="00775F75">
      <w:pPr>
        <w:widowControl w:val="0"/>
        <w:autoSpaceDE w:val="0"/>
        <w:autoSpaceDN w:val="0"/>
        <w:adjustRightInd w:val="0"/>
        <w:rPr>
          <w:rFonts w:ascii="Times" w:hAnsi="Times" w:cs="Helvetica"/>
        </w:rPr>
      </w:pPr>
      <w:r>
        <w:rPr>
          <w:rFonts w:ascii="Times" w:hAnsi="Times" w:cs="Helvetica"/>
        </w:rPr>
        <w:tab/>
      </w:r>
      <w:hyperlink w:anchor="DOEModif" w:history="1">
        <w:r w:rsidRPr="004D298F">
          <w:rPr>
            <w:rStyle w:val="Hyperlink"/>
            <w:rFonts w:ascii="Times" w:hAnsi="Times" w:cs="Helvetica"/>
          </w:rPr>
          <w:t>Modifications</w:t>
        </w:r>
      </w:hyperlink>
    </w:p>
    <w:p w14:paraId="41F05867" w14:textId="77777777" w:rsidR="00775F75" w:rsidRDefault="00775F75" w:rsidP="00775F75">
      <w:pPr>
        <w:widowControl w:val="0"/>
        <w:autoSpaceDE w:val="0"/>
        <w:autoSpaceDN w:val="0"/>
        <w:adjustRightInd w:val="0"/>
        <w:rPr>
          <w:rFonts w:ascii="Times" w:hAnsi="Times" w:cs="Helvetica"/>
        </w:rPr>
      </w:pPr>
    </w:p>
    <w:p w14:paraId="3C7C2D7A" w14:textId="77777777" w:rsidR="00775F75" w:rsidRPr="00913394" w:rsidRDefault="00775F75" w:rsidP="00775F75">
      <w:r>
        <w:tab/>
      </w:r>
      <w:hyperlink w:anchor="DOEReminders" w:history="1">
        <w:r w:rsidRPr="00977813">
          <w:rPr>
            <w:rStyle w:val="Hyperlink"/>
            <w:rFonts w:ascii="Times" w:hAnsi="Times" w:cs="Helvetica"/>
          </w:rPr>
          <w:t>Reminders</w:t>
        </w:r>
      </w:hyperlink>
    </w:p>
    <w:p w14:paraId="02E974CB" w14:textId="77777777" w:rsidR="00775F75" w:rsidRPr="00913394" w:rsidRDefault="00775F75" w:rsidP="00775F75">
      <w:pPr>
        <w:rPr>
          <w:highlight w:val="green"/>
        </w:rPr>
      </w:pPr>
    </w:p>
    <w:p w14:paraId="5132508F" w14:textId="77777777" w:rsidR="00775F75" w:rsidRDefault="00775F75" w:rsidP="00775F75">
      <w:pPr>
        <w:widowControl w:val="0"/>
        <w:pBdr>
          <w:bottom w:val="single" w:sz="6" w:space="1" w:color="auto"/>
        </w:pBdr>
        <w:autoSpaceDE w:val="0"/>
        <w:autoSpaceDN w:val="0"/>
        <w:adjustRightInd w:val="0"/>
        <w:rPr>
          <w:rFonts w:ascii="Times" w:hAnsi="Times" w:cs="Helvetica"/>
        </w:rPr>
      </w:pPr>
    </w:p>
    <w:p w14:paraId="12495C5D" w14:textId="77777777" w:rsidR="00775F75" w:rsidRDefault="00775F75" w:rsidP="00775F75">
      <w:pPr>
        <w:widowControl w:val="0"/>
        <w:autoSpaceDE w:val="0"/>
        <w:autoSpaceDN w:val="0"/>
        <w:adjustRightInd w:val="0"/>
        <w:rPr>
          <w:rFonts w:ascii="Times" w:hAnsi="Times" w:cs="Helvetica"/>
        </w:rPr>
      </w:pPr>
    </w:p>
    <w:p w14:paraId="2369212C" w14:textId="77777777" w:rsidR="00775F75" w:rsidRDefault="00033E77" w:rsidP="00775F75">
      <w:pPr>
        <w:autoSpaceDE w:val="0"/>
        <w:autoSpaceDN w:val="0"/>
        <w:adjustRightInd w:val="0"/>
        <w:outlineLvl w:val="0"/>
        <w:rPr>
          <w:b/>
          <w:sz w:val="28"/>
          <w:szCs w:val="28"/>
        </w:rPr>
      </w:pPr>
      <w:hyperlink w:anchor="EPA" w:history="1">
        <w:r w:rsidR="00775F75" w:rsidRPr="0012201C">
          <w:rPr>
            <w:rStyle w:val="Hyperlink"/>
          </w:rPr>
          <w:t>Environmental Protection Agency</w:t>
        </w:r>
      </w:hyperlink>
    </w:p>
    <w:p w14:paraId="132A501B" w14:textId="77777777" w:rsidR="00775F75" w:rsidRDefault="00775F75" w:rsidP="00775F75">
      <w:pPr>
        <w:autoSpaceDE w:val="0"/>
        <w:autoSpaceDN w:val="0"/>
        <w:adjustRightInd w:val="0"/>
        <w:rPr>
          <w:b/>
          <w:sz w:val="28"/>
          <w:szCs w:val="28"/>
        </w:rPr>
      </w:pPr>
    </w:p>
    <w:p w14:paraId="594FDB59" w14:textId="77777777" w:rsidR="00775F75" w:rsidRDefault="00033E77" w:rsidP="00775F75">
      <w:pPr>
        <w:autoSpaceDE w:val="0"/>
        <w:autoSpaceDN w:val="0"/>
        <w:adjustRightInd w:val="0"/>
        <w:rPr>
          <w:rStyle w:val="Hyperlink"/>
        </w:rPr>
      </w:pPr>
      <w:hyperlink w:anchor="EPA" w:history="1">
        <w:r w:rsidR="00775F75" w:rsidRPr="00FA2629">
          <w:rPr>
            <w:rStyle w:val="Hyperlink"/>
            <w:highlight w:val="yellow"/>
          </w:rPr>
          <w:t xml:space="preserve">Grants and Contracts </w:t>
        </w:r>
        <w:r w:rsidR="00775F75">
          <w:rPr>
            <w:rStyle w:val="Hyperlink"/>
            <w:highlight w:val="yellow"/>
          </w:rPr>
          <w:t>Overview</w:t>
        </w:r>
      </w:hyperlink>
    </w:p>
    <w:p w14:paraId="679EC05E" w14:textId="77777777" w:rsidR="00775F75" w:rsidRPr="003A7A94" w:rsidRDefault="00775F75" w:rsidP="00775F75">
      <w:pPr>
        <w:autoSpaceDE w:val="0"/>
        <w:autoSpaceDN w:val="0"/>
        <w:adjustRightInd w:val="0"/>
        <w:rPr>
          <w:szCs w:val="28"/>
        </w:rPr>
      </w:pPr>
    </w:p>
    <w:p w14:paraId="5046CA96" w14:textId="77777777" w:rsidR="00775F75" w:rsidRDefault="00775F75" w:rsidP="00775F75">
      <w:pPr>
        <w:widowControl w:val="0"/>
        <w:autoSpaceDE w:val="0"/>
        <w:autoSpaceDN w:val="0"/>
        <w:adjustRightInd w:val="0"/>
        <w:rPr>
          <w:rStyle w:val="Hyperlink"/>
          <w:rFonts w:cs="Helvetica"/>
        </w:rPr>
      </w:pPr>
      <w:r>
        <w:rPr>
          <w:rFonts w:cs="Helvetica"/>
        </w:rPr>
        <w:tab/>
      </w:r>
      <w:hyperlink w:anchor="EPAPrograms" w:history="1">
        <w:r w:rsidRPr="00565BCA">
          <w:rPr>
            <w:rStyle w:val="Hyperlink"/>
            <w:rFonts w:cs="Helvetica"/>
          </w:rPr>
          <w:t>Programs</w:t>
        </w:r>
      </w:hyperlink>
    </w:p>
    <w:p w14:paraId="46D6C0AC" w14:textId="77777777" w:rsidR="00775F75" w:rsidRDefault="00775F75" w:rsidP="00775F75">
      <w:pPr>
        <w:widowControl w:val="0"/>
        <w:autoSpaceDE w:val="0"/>
        <w:autoSpaceDN w:val="0"/>
        <w:adjustRightInd w:val="0"/>
        <w:rPr>
          <w:rStyle w:val="Hyperlink"/>
          <w:rFonts w:cs="Helvetica"/>
        </w:rPr>
      </w:pPr>
    </w:p>
    <w:p w14:paraId="37AA5AB4" w14:textId="77777777" w:rsidR="00775F75" w:rsidRPr="00E27B1B"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"EPATechBrownfields" </w:instrText>
      </w:r>
      <w:r>
        <w:rPr>
          <w:rFonts w:ascii="Times" w:hAnsi="Times" w:cs="Helvetica"/>
        </w:rPr>
        <w:fldChar w:fldCharType="separate"/>
      </w:r>
      <w:r w:rsidRPr="00E27B1B">
        <w:rPr>
          <w:rStyle w:val="Hyperlink"/>
          <w:rFonts w:ascii="Times" w:hAnsi="Times" w:cs="Helvetica"/>
        </w:rPr>
        <w:t>Environmental Protection Agency</w:t>
      </w:r>
    </w:p>
    <w:p w14:paraId="1D668B87" w14:textId="77777777" w:rsidR="00775F75" w:rsidRPr="00E27B1B" w:rsidRDefault="00775F75" w:rsidP="00775F75">
      <w:pPr>
        <w:widowControl w:val="0"/>
        <w:autoSpaceDE w:val="0"/>
        <w:autoSpaceDN w:val="0"/>
        <w:adjustRightInd w:val="0"/>
        <w:rPr>
          <w:rStyle w:val="Hyperlink"/>
          <w:rFonts w:ascii="Times" w:hAnsi="Times" w:cs="Helvetica"/>
        </w:rPr>
      </w:pPr>
      <w:r w:rsidRPr="00E27B1B">
        <w:rPr>
          <w:rStyle w:val="Hyperlink"/>
          <w:rFonts w:ascii="Times" w:hAnsi="Times" w:cs="Helvetica"/>
        </w:rPr>
        <w:t xml:space="preserve">Technical Assistance </w:t>
      </w:r>
      <w:proofErr w:type="gramStart"/>
      <w:r w:rsidRPr="00E27B1B">
        <w:rPr>
          <w:rStyle w:val="Hyperlink"/>
          <w:rFonts w:ascii="Times" w:hAnsi="Times" w:cs="Helvetica"/>
        </w:rPr>
        <w:t>T</w:t>
      </w:r>
      <w:proofErr w:type="gramEnd"/>
      <w:r w:rsidRPr="00E27B1B">
        <w:rPr>
          <w:rStyle w:val="Hyperlink"/>
          <w:rFonts w:ascii="Times" w:hAnsi="Times" w:cs="Helvetica"/>
        </w:rPr>
        <w:t>o Brownfields Communities Grant</w:t>
      </w:r>
    </w:p>
    <w:p w14:paraId="02036F3F" w14:textId="77777777" w:rsidR="00775F75" w:rsidRDefault="00775F75" w:rsidP="00775F75">
      <w:pPr>
        <w:widowControl w:val="0"/>
        <w:autoSpaceDE w:val="0"/>
        <w:autoSpaceDN w:val="0"/>
        <w:adjustRightInd w:val="0"/>
      </w:pPr>
      <w:r>
        <w:rPr>
          <w:rFonts w:ascii="Times" w:hAnsi="Times" w:cs="Helvetica"/>
        </w:rPr>
        <w:fldChar w:fldCharType="end"/>
      </w:r>
    </w:p>
    <w:p w14:paraId="58CF7603" w14:textId="77777777" w:rsidR="00775F75" w:rsidRDefault="00033E77" w:rsidP="00775F75">
      <w:pPr>
        <w:widowControl w:val="0"/>
        <w:autoSpaceDE w:val="0"/>
        <w:autoSpaceDN w:val="0"/>
        <w:adjustRightInd w:val="0"/>
      </w:pPr>
      <w:hyperlink w:anchor="EPAEnvironWorkforceDev" w:history="1">
        <w:r w:rsidR="00775F75" w:rsidRPr="00E27B1B">
          <w:rPr>
            <w:rStyle w:val="Hyperlink"/>
            <w:rFonts w:ascii="Times" w:hAnsi="Times" w:cs="Helvetica"/>
          </w:rPr>
          <w:t>FY16 Environmental Workforce Development And Job Grant</w:t>
        </w:r>
      </w:hyperlink>
    </w:p>
    <w:p w14:paraId="29EF3ECA" w14:textId="77777777" w:rsidR="00775F75" w:rsidRDefault="00775F75" w:rsidP="00775F75">
      <w:pPr>
        <w:widowControl w:val="0"/>
        <w:autoSpaceDE w:val="0"/>
        <w:autoSpaceDN w:val="0"/>
        <w:adjustRightInd w:val="0"/>
        <w:rPr>
          <w:rFonts w:ascii="Times" w:hAnsi="Times" w:cs="Helvetica"/>
        </w:rPr>
      </w:pPr>
      <w:r>
        <w:rPr>
          <w:rFonts w:ascii="Times" w:hAnsi="Times" w:cs="Helvetica"/>
        </w:rPr>
        <w:tab/>
      </w:r>
    </w:p>
    <w:p w14:paraId="5A4892DD" w14:textId="77777777" w:rsidR="00775F75" w:rsidRPr="00FE08B5" w:rsidRDefault="00775F75" w:rsidP="00775F75">
      <w:r>
        <w:tab/>
      </w:r>
      <w:hyperlink w:anchor="EPAModifications" w:history="1">
        <w:r w:rsidRPr="008E7F03">
          <w:rPr>
            <w:rStyle w:val="Hyperlink"/>
            <w:rFonts w:ascii="Times" w:hAnsi="Times" w:cs="Helvetica"/>
          </w:rPr>
          <w:t>Modifications</w:t>
        </w:r>
      </w:hyperlink>
    </w:p>
    <w:p w14:paraId="2D370D11" w14:textId="77777777" w:rsidR="00775F75" w:rsidRDefault="00775F75" w:rsidP="00775F75">
      <w:pPr>
        <w:widowControl w:val="0"/>
        <w:autoSpaceDE w:val="0"/>
        <w:autoSpaceDN w:val="0"/>
        <w:adjustRightInd w:val="0"/>
      </w:pPr>
    </w:p>
    <w:p w14:paraId="33FD046B" w14:textId="77777777" w:rsidR="00775F75" w:rsidRPr="00952A4E" w:rsidRDefault="00775F75" w:rsidP="00775F75">
      <w:pPr>
        <w:widowControl w:val="0"/>
        <w:autoSpaceDE w:val="0"/>
        <w:autoSpaceDN w:val="0"/>
        <w:adjustRightInd w:val="0"/>
        <w:rPr>
          <w:rStyle w:val="Hyperlink"/>
          <w:rFonts w:ascii="Times" w:hAnsi="Times" w:cs="Helvetica"/>
        </w:rPr>
      </w:pPr>
      <w:r w:rsidRPr="00952A4E">
        <w:rPr>
          <w:rFonts w:ascii="Times" w:hAnsi="Times" w:cs="Helvetica"/>
        </w:rPr>
        <w:fldChar w:fldCharType="begin"/>
      </w:r>
      <w:r w:rsidRPr="00952A4E">
        <w:rPr>
          <w:rFonts w:ascii="Times" w:hAnsi="Times" w:cs="Helvetica"/>
        </w:rPr>
        <w:instrText xml:space="preserve"> HYPERLINK  \l "EPAEnvironmentalJusticeEJCPS" </w:instrText>
      </w:r>
      <w:r w:rsidRPr="00952A4E">
        <w:rPr>
          <w:rFonts w:ascii="Times" w:hAnsi="Times" w:cs="Helvetica"/>
        </w:rPr>
        <w:fldChar w:fldCharType="separate"/>
      </w:r>
      <w:r w:rsidRPr="00952A4E">
        <w:rPr>
          <w:rStyle w:val="Hyperlink"/>
          <w:rFonts w:ascii="Times" w:hAnsi="Times" w:cs="Helvetica"/>
        </w:rPr>
        <w:t>Environmental Justice Collaborative Problem Solving (EJCPS) Cooperative Agreement</w:t>
      </w:r>
    </w:p>
    <w:p w14:paraId="0C9F3C0A" w14:textId="77777777" w:rsidR="00775F75" w:rsidRPr="00952A4E" w:rsidRDefault="00775F75" w:rsidP="00775F75">
      <w:pPr>
        <w:widowControl w:val="0"/>
        <w:autoSpaceDE w:val="0"/>
        <w:autoSpaceDN w:val="0"/>
        <w:adjustRightInd w:val="0"/>
        <w:rPr>
          <w:rStyle w:val="Hyperlink"/>
          <w:rFonts w:ascii="Times" w:hAnsi="Times" w:cs="Helvetica"/>
        </w:rPr>
      </w:pPr>
      <w:r w:rsidRPr="00952A4E">
        <w:rPr>
          <w:rStyle w:val="Hyperlink"/>
          <w:rFonts w:ascii="Times" w:hAnsi="Times" w:cs="Helvetica"/>
        </w:rPr>
        <w:t>Grant</w:t>
      </w:r>
    </w:p>
    <w:p w14:paraId="53CF03D4" w14:textId="77777777" w:rsidR="00775F75" w:rsidRDefault="00775F75" w:rsidP="00775F75"/>
    <w:p w14:paraId="47D2BEB2" w14:textId="77777777" w:rsidR="00775F75" w:rsidRDefault="00775F75" w:rsidP="00775F75">
      <w:pPr>
        <w:rPr>
          <w:rFonts w:ascii="Times" w:hAnsi="Times" w:cs="Helvetica"/>
          <w:color w:val="386EFF"/>
          <w:u w:val="single" w:color="386EFF"/>
        </w:rPr>
      </w:pPr>
      <w:r w:rsidRPr="00952A4E">
        <w:rPr>
          <w:rFonts w:ascii="Times" w:hAnsi="Times" w:cs="Helvetica"/>
        </w:rPr>
        <w:fldChar w:fldCharType="end"/>
      </w:r>
    </w:p>
    <w:p w14:paraId="7AEA94F7" w14:textId="77777777" w:rsidR="00775F75" w:rsidRPr="00CA4209" w:rsidRDefault="00775F75" w:rsidP="00775F75">
      <w:r>
        <w:tab/>
      </w:r>
      <w:hyperlink w:anchor="EPAReminder" w:history="1">
        <w:r w:rsidRPr="00977813">
          <w:rPr>
            <w:rStyle w:val="Hyperlink"/>
          </w:rPr>
          <w:t>Reminders</w:t>
        </w:r>
      </w:hyperlink>
    </w:p>
    <w:p w14:paraId="1461D3ED" w14:textId="77777777" w:rsidR="00775F75" w:rsidRDefault="00775F75" w:rsidP="00775F75"/>
    <w:p w14:paraId="080BD8E2" w14:textId="77777777" w:rsidR="00775F75" w:rsidRPr="001309BC" w:rsidRDefault="00775F75" w:rsidP="00775F75">
      <w:pPr>
        <w:widowControl w:val="0"/>
        <w:autoSpaceDE w:val="0"/>
        <w:autoSpaceDN w:val="0"/>
        <w:adjustRightInd w:val="0"/>
        <w:rPr>
          <w:rStyle w:val="Hyperlink"/>
          <w:rFonts w:ascii="Times" w:hAnsi="Times" w:cs="Helvetica"/>
          <w:highlight w:val="cyan"/>
        </w:rPr>
      </w:pPr>
      <w:r w:rsidRPr="001309BC">
        <w:rPr>
          <w:rFonts w:ascii="Times" w:hAnsi="Times" w:cs="Helvetica"/>
          <w:highlight w:val="cyan"/>
        </w:rPr>
        <w:fldChar w:fldCharType="begin"/>
      </w:r>
      <w:r w:rsidRPr="001309BC">
        <w:rPr>
          <w:rFonts w:ascii="Times" w:hAnsi="Times" w:cs="Helvetica"/>
          <w:highlight w:val="cyan"/>
        </w:rPr>
        <w:instrText xml:space="preserve"> HYPERLINK  \l "EPAStudentDesignComp1" </w:instrText>
      </w:r>
      <w:r w:rsidRPr="001309BC">
        <w:rPr>
          <w:rFonts w:ascii="Times" w:hAnsi="Times" w:cs="Helvetica"/>
          <w:highlight w:val="cyan"/>
        </w:rPr>
        <w:fldChar w:fldCharType="separate"/>
      </w:r>
      <w:r w:rsidRPr="001309BC">
        <w:rPr>
          <w:rStyle w:val="Hyperlink"/>
          <w:rFonts w:ascii="Times" w:hAnsi="Times" w:cs="Helvetica"/>
          <w:highlight w:val="cyan"/>
        </w:rPr>
        <w:t>13th Annual P3 Awards: A National Student Design Competition for Sustainability Focusing on People, Prosperity and the Planet</w:t>
      </w:r>
    </w:p>
    <w:p w14:paraId="498C08E7" w14:textId="77777777" w:rsidR="00775F75" w:rsidRPr="001309BC" w:rsidRDefault="00775F75" w:rsidP="00775F75">
      <w:pPr>
        <w:widowControl w:val="0"/>
        <w:autoSpaceDE w:val="0"/>
        <w:autoSpaceDN w:val="0"/>
        <w:adjustRightInd w:val="0"/>
        <w:rPr>
          <w:rStyle w:val="Hyperlink"/>
          <w:rFonts w:ascii="Times" w:hAnsi="Times" w:cs="Helvetica"/>
          <w:highlight w:val="cyan"/>
        </w:rPr>
      </w:pPr>
      <w:r w:rsidRPr="001309BC">
        <w:rPr>
          <w:rStyle w:val="Hyperlink"/>
          <w:rFonts w:ascii="Times" w:hAnsi="Times" w:cs="Helvetica"/>
          <w:highlight w:val="cyan"/>
        </w:rPr>
        <w:t>Modification 1</w:t>
      </w:r>
    </w:p>
    <w:p w14:paraId="1C3E659B" w14:textId="77777777" w:rsidR="00775F75" w:rsidRPr="001309BC" w:rsidRDefault="00775F75" w:rsidP="00775F75">
      <w:pPr>
        <w:widowControl w:val="0"/>
        <w:autoSpaceDE w:val="0"/>
        <w:autoSpaceDN w:val="0"/>
        <w:adjustRightInd w:val="0"/>
        <w:rPr>
          <w:highlight w:val="cyan"/>
        </w:rPr>
      </w:pPr>
      <w:r w:rsidRPr="001309BC">
        <w:rPr>
          <w:rFonts w:ascii="Times" w:hAnsi="Times" w:cs="Helvetica"/>
          <w:highlight w:val="cyan"/>
        </w:rPr>
        <w:fldChar w:fldCharType="end"/>
      </w:r>
    </w:p>
    <w:p w14:paraId="20CC9D10" w14:textId="77777777" w:rsidR="00775F75" w:rsidRPr="00952A4E" w:rsidRDefault="00775F75" w:rsidP="00775F75">
      <w:pPr>
        <w:widowControl w:val="0"/>
        <w:autoSpaceDE w:val="0"/>
        <w:autoSpaceDN w:val="0"/>
        <w:adjustRightInd w:val="0"/>
        <w:rPr>
          <w:rStyle w:val="Hyperlink"/>
          <w:rFonts w:ascii="Times" w:hAnsi="Times" w:cs="Helvetica"/>
          <w:highlight w:val="cyan"/>
        </w:rPr>
      </w:pPr>
      <w:r w:rsidRPr="00952A4E">
        <w:rPr>
          <w:rFonts w:ascii="Times" w:hAnsi="Times" w:cs="Helvetica"/>
          <w:highlight w:val="cyan"/>
        </w:rPr>
        <w:fldChar w:fldCharType="begin"/>
      </w:r>
      <w:r w:rsidRPr="00952A4E">
        <w:rPr>
          <w:rFonts w:ascii="Times" w:hAnsi="Times" w:cs="Helvetica"/>
          <w:highlight w:val="cyan"/>
        </w:rPr>
        <w:instrText xml:space="preserve"> HYPERLINK  \l "EPABrownfieldsAssessment" </w:instrText>
      </w:r>
      <w:r w:rsidRPr="00952A4E">
        <w:rPr>
          <w:rFonts w:ascii="Times" w:hAnsi="Times" w:cs="Helvetica"/>
          <w:highlight w:val="cyan"/>
        </w:rPr>
        <w:fldChar w:fldCharType="separate"/>
      </w:r>
      <w:r w:rsidRPr="00952A4E">
        <w:rPr>
          <w:rStyle w:val="Hyperlink"/>
          <w:rFonts w:ascii="Times" w:hAnsi="Times" w:cs="Helvetica"/>
          <w:highlight w:val="cyan"/>
        </w:rPr>
        <w:t>FY16 Guidelines for Brownfields Assessment Grants</w:t>
      </w:r>
    </w:p>
    <w:p w14:paraId="64B239AA" w14:textId="77777777" w:rsidR="00775F75" w:rsidRPr="00952A4E" w:rsidRDefault="00775F75" w:rsidP="00775F75">
      <w:pPr>
        <w:widowControl w:val="0"/>
        <w:autoSpaceDE w:val="0"/>
        <w:autoSpaceDN w:val="0"/>
        <w:adjustRightInd w:val="0"/>
        <w:rPr>
          <w:rStyle w:val="Hyperlink"/>
          <w:rFonts w:ascii="Times" w:hAnsi="Times" w:cs="Helvetica"/>
          <w:highlight w:val="cyan"/>
        </w:rPr>
      </w:pPr>
      <w:r w:rsidRPr="00952A4E">
        <w:rPr>
          <w:rStyle w:val="Hyperlink"/>
          <w:rFonts w:ascii="Times" w:hAnsi="Times" w:cs="Helvetica"/>
          <w:highlight w:val="cyan"/>
        </w:rPr>
        <w:t>Modification 1</w:t>
      </w:r>
    </w:p>
    <w:p w14:paraId="245B1A35" w14:textId="77777777" w:rsidR="00775F75" w:rsidRPr="00952A4E" w:rsidRDefault="00775F75" w:rsidP="00775F75">
      <w:pPr>
        <w:rPr>
          <w:highlight w:val="cyan"/>
        </w:rPr>
      </w:pPr>
    </w:p>
    <w:p w14:paraId="560928DC" w14:textId="77777777" w:rsidR="00775F75" w:rsidRPr="00952A4E" w:rsidRDefault="00775F75" w:rsidP="00775F75">
      <w:pPr>
        <w:rPr>
          <w:highlight w:val="cyan"/>
        </w:rPr>
      </w:pPr>
      <w:r w:rsidRPr="00952A4E">
        <w:rPr>
          <w:rFonts w:ascii="Times" w:hAnsi="Times" w:cs="Helvetica"/>
          <w:highlight w:val="cyan"/>
        </w:rPr>
        <w:fldChar w:fldCharType="end"/>
      </w:r>
      <w:hyperlink w:anchor="EPABrownfieldsCleanUp" w:history="1">
        <w:r w:rsidRPr="00952A4E">
          <w:rPr>
            <w:rStyle w:val="Hyperlink"/>
            <w:rFonts w:ascii="Times" w:hAnsi="Times" w:cs="Helvetica"/>
            <w:highlight w:val="cyan"/>
          </w:rPr>
          <w:t>FY16 Guidelines for Brownfields Cleanup Grants</w:t>
        </w:r>
      </w:hyperlink>
    </w:p>
    <w:p w14:paraId="3871764F" w14:textId="77777777" w:rsidR="00775F75" w:rsidRPr="00952A4E" w:rsidRDefault="00775F75" w:rsidP="00775F75">
      <w:pPr>
        <w:widowControl w:val="0"/>
        <w:autoSpaceDE w:val="0"/>
        <w:autoSpaceDN w:val="0"/>
        <w:adjustRightInd w:val="0"/>
        <w:rPr>
          <w:highlight w:val="cyan"/>
        </w:rPr>
      </w:pPr>
    </w:p>
    <w:p w14:paraId="73D48E3C" w14:textId="77777777" w:rsidR="00775F75" w:rsidRPr="00952A4E" w:rsidRDefault="00033E77" w:rsidP="00775F75">
      <w:pPr>
        <w:widowControl w:val="0"/>
        <w:autoSpaceDE w:val="0"/>
        <w:autoSpaceDN w:val="0"/>
        <w:adjustRightInd w:val="0"/>
        <w:rPr>
          <w:rFonts w:ascii="Times" w:hAnsi="Times" w:cs="Helvetica"/>
          <w:highlight w:val="cyan"/>
        </w:rPr>
      </w:pPr>
      <w:hyperlink w:anchor="EPABrownfieldRevolving" w:history="1">
        <w:r w:rsidR="00775F75" w:rsidRPr="00952A4E">
          <w:rPr>
            <w:rStyle w:val="Hyperlink"/>
            <w:rFonts w:ascii="Times" w:hAnsi="Times" w:cs="Helvetica"/>
            <w:highlight w:val="cyan"/>
          </w:rPr>
          <w:t>FY16 Guidelines for Brownfields Revolving Loan Fund Grant</w:t>
        </w:r>
      </w:hyperlink>
    </w:p>
    <w:p w14:paraId="3C619653" w14:textId="77777777" w:rsidR="00775F75" w:rsidRPr="00952A4E" w:rsidRDefault="00775F75" w:rsidP="00775F75">
      <w:pPr>
        <w:widowControl w:val="0"/>
        <w:autoSpaceDE w:val="0"/>
        <w:autoSpaceDN w:val="0"/>
        <w:adjustRightInd w:val="0"/>
        <w:rPr>
          <w:highlight w:val="cyan"/>
        </w:rPr>
      </w:pPr>
    </w:p>
    <w:p w14:paraId="06D0B1D1" w14:textId="77777777" w:rsidR="00775F75" w:rsidRPr="00952A4E" w:rsidRDefault="00033E77" w:rsidP="00775F75">
      <w:pPr>
        <w:widowControl w:val="0"/>
        <w:autoSpaceDE w:val="0"/>
        <w:autoSpaceDN w:val="0"/>
        <w:adjustRightInd w:val="0"/>
        <w:rPr>
          <w:rFonts w:ascii="Times" w:hAnsi="Times" w:cs="Helvetica"/>
          <w:highlight w:val="cyan"/>
        </w:rPr>
      </w:pPr>
      <w:hyperlink w:anchor="EPAStudentDesignComp" w:history="1">
        <w:r w:rsidR="00775F75" w:rsidRPr="00952A4E">
          <w:rPr>
            <w:rStyle w:val="Hyperlink"/>
            <w:rFonts w:ascii="Times" w:hAnsi="Times" w:cs="Helvetica"/>
            <w:highlight w:val="cyan"/>
          </w:rPr>
          <w:t>13th Annual P3 Awards: A National Student Design Competition for Sustainability Focusing on People, Prosperity and the Planet Grant</w:t>
        </w:r>
      </w:hyperlink>
    </w:p>
    <w:p w14:paraId="0F42533B" w14:textId="77777777" w:rsidR="00775F75" w:rsidRPr="00952A4E" w:rsidRDefault="00775F75" w:rsidP="00775F75">
      <w:pPr>
        <w:widowControl w:val="0"/>
        <w:autoSpaceDE w:val="0"/>
        <w:autoSpaceDN w:val="0"/>
        <w:adjustRightInd w:val="0"/>
        <w:rPr>
          <w:highlight w:val="cyan"/>
        </w:rPr>
      </w:pPr>
    </w:p>
    <w:p w14:paraId="7E7FA9AA" w14:textId="77777777" w:rsidR="00775F75" w:rsidRPr="00952A4E" w:rsidRDefault="00033E77" w:rsidP="00775F75">
      <w:pPr>
        <w:widowControl w:val="0"/>
        <w:autoSpaceDE w:val="0"/>
        <w:autoSpaceDN w:val="0"/>
        <w:adjustRightInd w:val="0"/>
        <w:rPr>
          <w:rFonts w:ascii="Times" w:hAnsi="Times" w:cs="Helvetica"/>
          <w:highlight w:val="cyan"/>
        </w:rPr>
      </w:pPr>
      <w:hyperlink w:anchor="EPAStudentDesignCompQ3" w:history="1">
        <w:r w:rsidR="00775F75" w:rsidRPr="00952A4E">
          <w:rPr>
            <w:rStyle w:val="Hyperlink"/>
            <w:rFonts w:ascii="Times" w:hAnsi="Times" w:cs="Helvetica"/>
            <w:highlight w:val="cyan"/>
          </w:rPr>
          <w:t>13th Annual P3 Awards: A National Student Design Competition for Sustainability Focusing on People, Prosperity and the Planet Grant</w:t>
        </w:r>
      </w:hyperlink>
    </w:p>
    <w:p w14:paraId="029CD78C" w14:textId="77777777" w:rsidR="00775F75" w:rsidRPr="00952A4E" w:rsidRDefault="00775F75" w:rsidP="00775F75">
      <w:pPr>
        <w:widowControl w:val="0"/>
        <w:autoSpaceDE w:val="0"/>
        <w:autoSpaceDN w:val="0"/>
        <w:adjustRightInd w:val="0"/>
        <w:rPr>
          <w:highlight w:val="cyan"/>
        </w:rPr>
      </w:pPr>
    </w:p>
    <w:p w14:paraId="5605C1D7" w14:textId="77777777" w:rsidR="00775F75" w:rsidRPr="00952A4E" w:rsidRDefault="00033E77" w:rsidP="00775F75">
      <w:pPr>
        <w:widowControl w:val="0"/>
        <w:autoSpaceDE w:val="0"/>
        <w:autoSpaceDN w:val="0"/>
        <w:adjustRightInd w:val="0"/>
        <w:rPr>
          <w:rFonts w:ascii="Times" w:hAnsi="Times" w:cs="Helvetica"/>
          <w:highlight w:val="cyan"/>
        </w:rPr>
      </w:pPr>
      <w:hyperlink w:anchor="EPAStudentDesignCompQ4" w:history="1">
        <w:r w:rsidR="00775F75" w:rsidRPr="00952A4E">
          <w:rPr>
            <w:rStyle w:val="Hyperlink"/>
            <w:rFonts w:ascii="Times" w:hAnsi="Times" w:cs="Helvetica"/>
            <w:highlight w:val="cyan"/>
          </w:rPr>
          <w:t>13th Annual P3 Awards: A National Student Design Competition for Sustainability Focusing on People, Prosperity and the Planet Grant</w:t>
        </w:r>
      </w:hyperlink>
    </w:p>
    <w:p w14:paraId="35EA46DA" w14:textId="77777777" w:rsidR="00775F75" w:rsidRPr="00952A4E" w:rsidRDefault="00775F75" w:rsidP="00775F75">
      <w:pPr>
        <w:widowControl w:val="0"/>
        <w:autoSpaceDE w:val="0"/>
        <w:autoSpaceDN w:val="0"/>
        <w:adjustRightInd w:val="0"/>
        <w:rPr>
          <w:highlight w:val="cyan"/>
        </w:rPr>
      </w:pPr>
    </w:p>
    <w:p w14:paraId="77ACD955" w14:textId="77777777" w:rsidR="00775F75" w:rsidRPr="00952A4E" w:rsidRDefault="00033E77" w:rsidP="00775F75">
      <w:pPr>
        <w:widowControl w:val="0"/>
        <w:autoSpaceDE w:val="0"/>
        <w:autoSpaceDN w:val="0"/>
        <w:adjustRightInd w:val="0"/>
        <w:rPr>
          <w:rFonts w:ascii="Times" w:hAnsi="Times" w:cs="Helvetica"/>
          <w:highlight w:val="cyan"/>
        </w:rPr>
      </w:pPr>
      <w:hyperlink w:anchor="EPAWaterQualityFramework" w:history="1">
        <w:r w:rsidR="00775F75" w:rsidRPr="00952A4E">
          <w:rPr>
            <w:rStyle w:val="Hyperlink"/>
            <w:rFonts w:ascii="Times" w:hAnsi="Times" w:cs="Helvetica"/>
            <w:highlight w:val="cyan"/>
          </w:rPr>
          <w:t>FY 2015 Support for Water Quality Framework Training Workshop, Nonpoint Source Agriculture Training and Technical Assistance, and Hypoxia and Agricultural Nutrient Outreach and Technical Assistance Request for Proposals Grant</w:t>
        </w:r>
      </w:hyperlink>
    </w:p>
    <w:p w14:paraId="3D1A7E4D" w14:textId="77777777" w:rsidR="00775F75" w:rsidRPr="00952A4E" w:rsidRDefault="00775F75" w:rsidP="00775F75">
      <w:pPr>
        <w:rPr>
          <w:highlight w:val="cyan"/>
        </w:rPr>
      </w:pPr>
    </w:p>
    <w:p w14:paraId="3C6C2385" w14:textId="77777777" w:rsidR="00775F75" w:rsidRDefault="00033E77" w:rsidP="00775F75">
      <w:pPr>
        <w:pBdr>
          <w:bottom w:val="single" w:sz="6" w:space="1" w:color="auto"/>
        </w:pBdr>
        <w:rPr>
          <w:rStyle w:val="Hyperlink"/>
        </w:rPr>
      </w:pPr>
      <w:hyperlink w:anchor="EPANatEnvironmentalInfoExchange" w:history="1">
        <w:r w:rsidR="00775F75" w:rsidRPr="00952A4E">
          <w:rPr>
            <w:rStyle w:val="Hyperlink"/>
            <w:rFonts w:ascii="Times" w:hAnsi="Times" w:cs="Helvetica"/>
            <w:highlight w:val="cyan"/>
          </w:rPr>
          <w:t>FY 2016 National Environmental Information Exchange Network Grant Program</w:t>
        </w:r>
      </w:hyperlink>
    </w:p>
    <w:p w14:paraId="1B9B6D1A" w14:textId="77777777" w:rsidR="00775F75" w:rsidRPr="002760EE" w:rsidRDefault="00775F75" w:rsidP="00775F75">
      <w:pPr>
        <w:pBdr>
          <w:bottom w:val="single" w:sz="6" w:space="1" w:color="auto"/>
        </w:pBdr>
      </w:pPr>
    </w:p>
    <w:p w14:paraId="34B5325F" w14:textId="77777777" w:rsidR="00775F75" w:rsidRPr="002760EE" w:rsidRDefault="00775F75" w:rsidP="00775F75"/>
    <w:p w14:paraId="265A3BA2" w14:textId="77777777" w:rsidR="00775F75" w:rsidRDefault="00033E77" w:rsidP="00775F75">
      <w:pPr>
        <w:autoSpaceDE w:val="0"/>
        <w:autoSpaceDN w:val="0"/>
        <w:adjustRightInd w:val="0"/>
        <w:outlineLvl w:val="0"/>
        <w:rPr>
          <w:b/>
          <w:sz w:val="28"/>
          <w:szCs w:val="28"/>
        </w:rPr>
      </w:pPr>
      <w:hyperlink w:anchor="HHS" w:history="1">
        <w:r w:rsidR="00775F75" w:rsidRPr="0012201C">
          <w:rPr>
            <w:rStyle w:val="Hyperlink"/>
          </w:rPr>
          <w:t>Department of Health and Human Services</w:t>
        </w:r>
      </w:hyperlink>
    </w:p>
    <w:p w14:paraId="6EAE7683" w14:textId="77777777" w:rsidR="00775F75" w:rsidRDefault="00775F75" w:rsidP="00775F75">
      <w:pPr>
        <w:autoSpaceDE w:val="0"/>
        <w:autoSpaceDN w:val="0"/>
        <w:adjustRightInd w:val="0"/>
        <w:rPr>
          <w:b/>
          <w:sz w:val="28"/>
          <w:szCs w:val="28"/>
        </w:rPr>
      </w:pPr>
    </w:p>
    <w:p w14:paraId="3605766D" w14:textId="77777777" w:rsidR="00775F75" w:rsidRDefault="00033E77" w:rsidP="00775F75">
      <w:pPr>
        <w:autoSpaceDE w:val="0"/>
        <w:autoSpaceDN w:val="0"/>
        <w:adjustRightInd w:val="0"/>
        <w:rPr>
          <w:szCs w:val="28"/>
        </w:rPr>
      </w:pPr>
      <w:hyperlink w:anchor="HHSGrants" w:history="1">
        <w:r w:rsidR="00775F75">
          <w:rPr>
            <w:rStyle w:val="Hyperlink"/>
            <w:highlight w:val="yellow"/>
          </w:rPr>
          <w:t>Grants Overview</w:t>
        </w:r>
      </w:hyperlink>
    </w:p>
    <w:p w14:paraId="0A9D10BD" w14:textId="77777777" w:rsidR="00775F75" w:rsidRPr="007844E5" w:rsidRDefault="00775F75" w:rsidP="00775F75">
      <w:pPr>
        <w:autoSpaceDE w:val="0"/>
        <w:autoSpaceDN w:val="0"/>
        <w:adjustRightInd w:val="0"/>
        <w:rPr>
          <w:szCs w:val="28"/>
        </w:rPr>
      </w:pPr>
    </w:p>
    <w:p w14:paraId="4697CDAB" w14:textId="77777777" w:rsidR="00775F75" w:rsidRDefault="00775F75" w:rsidP="00775F75">
      <w:pPr>
        <w:autoSpaceDE w:val="0"/>
        <w:autoSpaceDN w:val="0"/>
        <w:adjustRightInd w:val="0"/>
      </w:pPr>
      <w:r>
        <w:rPr>
          <w:b/>
          <w:sz w:val="28"/>
          <w:szCs w:val="28"/>
        </w:rPr>
        <w:tab/>
      </w:r>
      <w:hyperlink w:anchor="HHSPrograms" w:history="1">
        <w:r w:rsidRPr="00DF3925">
          <w:rPr>
            <w:rStyle w:val="Hyperlink"/>
          </w:rPr>
          <w:t>Program</w:t>
        </w:r>
      </w:hyperlink>
    </w:p>
    <w:p w14:paraId="48B9FD00" w14:textId="77777777" w:rsidR="00775F75" w:rsidRDefault="00775F75" w:rsidP="00775F75"/>
    <w:p w14:paraId="222BC7B6" w14:textId="77777777" w:rsidR="00775F75" w:rsidRPr="00694988" w:rsidRDefault="00033E77" w:rsidP="00775F75">
      <w:pPr>
        <w:ind w:firstLine="720"/>
      </w:pPr>
      <w:hyperlink w:anchor="HHSResearch" w:history="1">
        <w:r w:rsidR="00775F75" w:rsidRPr="00A037E5">
          <w:rPr>
            <w:rStyle w:val="Hyperlink"/>
            <w:szCs w:val="22"/>
          </w:rPr>
          <w:t>Research Grants</w:t>
        </w:r>
      </w:hyperlink>
    </w:p>
    <w:p w14:paraId="04995B60" w14:textId="77777777" w:rsidR="00775F75" w:rsidRDefault="00775F75" w:rsidP="00775F75"/>
    <w:p w14:paraId="0A532594" w14:textId="77777777" w:rsidR="00775F75" w:rsidRDefault="00775F75" w:rsidP="00775F75">
      <w:pPr>
        <w:rPr>
          <w:rStyle w:val="Hyperlink"/>
        </w:rPr>
      </w:pPr>
      <w:r>
        <w:tab/>
      </w:r>
      <w:hyperlink w:anchor="HHSModifications" w:history="1">
        <w:r w:rsidRPr="004D076F">
          <w:rPr>
            <w:rStyle w:val="Hyperlink"/>
          </w:rPr>
          <w:t>Modifications</w:t>
        </w:r>
      </w:hyperlink>
    </w:p>
    <w:p w14:paraId="32D55EFB" w14:textId="77777777" w:rsidR="00775F75" w:rsidRPr="00C53BBC" w:rsidRDefault="00775F75" w:rsidP="00775F75"/>
    <w:p w14:paraId="3EA99036" w14:textId="77777777" w:rsidR="00775F75" w:rsidRDefault="00775F75" w:rsidP="00775F75">
      <w:pPr>
        <w:rPr>
          <w:rStyle w:val="Hyperlink"/>
        </w:rPr>
      </w:pPr>
      <w:r>
        <w:tab/>
      </w:r>
      <w:hyperlink w:anchor="HHSReminders" w:history="1">
        <w:r w:rsidRPr="00565BCA">
          <w:rPr>
            <w:rStyle w:val="Hyperlink"/>
          </w:rPr>
          <w:t>Reminders</w:t>
        </w:r>
      </w:hyperlink>
    </w:p>
    <w:p w14:paraId="0A0E36F8" w14:textId="77777777" w:rsidR="00775F75" w:rsidRDefault="00775F75" w:rsidP="00775F75"/>
    <w:p w14:paraId="5E5F8948" w14:textId="77777777" w:rsidR="00775F75" w:rsidRPr="00F46E51"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"HHSOmnibusNIHCDC" </w:instrText>
      </w:r>
      <w:r>
        <w:rPr>
          <w:rFonts w:ascii="Times" w:hAnsi="Times" w:cs="Helvetica"/>
        </w:rPr>
        <w:fldChar w:fldCharType="separate"/>
      </w:r>
      <w:r w:rsidRPr="00F46E51">
        <w:rPr>
          <w:rStyle w:val="Hyperlink"/>
          <w:rFonts w:ascii="Times" w:hAnsi="Times" w:cs="Helvetica"/>
        </w:rPr>
        <w:t>National Institutes of Health</w:t>
      </w:r>
    </w:p>
    <w:p w14:paraId="12226A0C" w14:textId="77777777" w:rsidR="00775F75" w:rsidRPr="00F46E51" w:rsidRDefault="00775F75" w:rsidP="00775F75">
      <w:pPr>
        <w:widowControl w:val="0"/>
        <w:autoSpaceDE w:val="0"/>
        <w:autoSpaceDN w:val="0"/>
        <w:adjustRightInd w:val="0"/>
        <w:rPr>
          <w:rStyle w:val="Hyperlink"/>
          <w:rFonts w:ascii="Times" w:hAnsi="Times" w:cs="Helvetica"/>
        </w:rPr>
      </w:pPr>
      <w:r w:rsidRPr="00F46E51">
        <w:rPr>
          <w:rStyle w:val="Hyperlink"/>
          <w:rFonts w:ascii="Times" w:hAnsi="Times" w:cs="Helvetica"/>
        </w:rPr>
        <w:t>PHS 2015-02 Omnibus Solicitation of the NIH, CDC, FDA and ACF for Small Business Innovation Research Grant Applications (Parent SBIR [R43/R44]) Grant</w:t>
      </w:r>
    </w:p>
    <w:p w14:paraId="4D4B0E7F" w14:textId="77777777" w:rsidR="00775F75" w:rsidRDefault="00775F75" w:rsidP="00775F75">
      <w:pPr>
        <w:rPr>
          <w:rFonts w:ascii="Times" w:hAnsi="Times" w:cs="Helvetica"/>
        </w:rPr>
      </w:pPr>
      <w:r>
        <w:rPr>
          <w:rFonts w:ascii="Times" w:hAnsi="Times" w:cs="Helvetica"/>
        </w:rPr>
        <w:fldChar w:fldCharType="end"/>
      </w:r>
    </w:p>
    <w:p w14:paraId="53780A8F" w14:textId="77777777" w:rsidR="00775F75" w:rsidRPr="0032023A" w:rsidRDefault="00775F75" w:rsidP="00775F75">
      <w:pPr>
        <w:ind w:firstLine="720"/>
        <w:rPr>
          <w:rFonts w:ascii="Times" w:hAnsi="Times" w:cs="Helvetica"/>
          <w:highlight w:val="cyan"/>
        </w:rPr>
      </w:pPr>
    </w:p>
    <w:p w14:paraId="3F39E36B" w14:textId="77777777" w:rsidR="00775F75" w:rsidRDefault="00775F75" w:rsidP="00775F75">
      <w:pPr>
        <w:pBdr>
          <w:bottom w:val="single" w:sz="6" w:space="1" w:color="auto"/>
        </w:pBdr>
        <w:autoSpaceDE w:val="0"/>
        <w:autoSpaceDN w:val="0"/>
        <w:adjustRightInd w:val="0"/>
        <w:rPr>
          <w:sz w:val="22"/>
        </w:rPr>
      </w:pPr>
    </w:p>
    <w:p w14:paraId="2AD6670D" w14:textId="77777777" w:rsidR="00775F75" w:rsidRDefault="00033E77" w:rsidP="00775F75">
      <w:pPr>
        <w:pStyle w:val="sm"/>
        <w:spacing w:after="240" w:afterAutospacing="0"/>
        <w:outlineLvl w:val="0"/>
        <w:rPr>
          <w:rFonts w:ascii="Times New Roman" w:hAnsi="Times New Roman" w:cs="Times New Roman"/>
          <w:b/>
          <w:color w:val="auto"/>
          <w:sz w:val="28"/>
          <w:szCs w:val="28"/>
        </w:rPr>
      </w:pPr>
      <w:hyperlink w:anchor="DHS" w:history="1">
        <w:r w:rsidR="00775F75" w:rsidRPr="0012201C">
          <w:rPr>
            <w:rStyle w:val="Hyperlink"/>
            <w:rFonts w:ascii="Times New Roman" w:hAnsi="Times New Roman"/>
          </w:rPr>
          <w:t>Department of Homeland Security</w:t>
        </w:r>
      </w:hyperlink>
    </w:p>
    <w:p w14:paraId="7E3C15C4" w14:textId="77777777" w:rsidR="00775F75" w:rsidRPr="00D47FFE" w:rsidRDefault="00033E77" w:rsidP="00775F75">
      <w:hyperlink w:anchor="DHSGrants" w:history="1">
        <w:r w:rsidR="00775F75" w:rsidRPr="0006004B">
          <w:rPr>
            <w:rStyle w:val="Hyperlink"/>
            <w:highlight w:val="yellow"/>
          </w:rPr>
          <w:t>Grants Overview</w:t>
        </w:r>
      </w:hyperlink>
    </w:p>
    <w:p w14:paraId="621BFB4F" w14:textId="77777777" w:rsidR="00775F75" w:rsidRPr="00D47FFE" w:rsidRDefault="00775F75" w:rsidP="00775F75"/>
    <w:p w14:paraId="6684F052" w14:textId="77777777" w:rsidR="00775F75" w:rsidRDefault="00775F75" w:rsidP="00775F75">
      <w:pPr>
        <w:widowControl w:val="0"/>
        <w:autoSpaceDE w:val="0"/>
        <w:autoSpaceDN w:val="0"/>
        <w:adjustRightInd w:val="0"/>
        <w:rPr>
          <w:rFonts w:ascii="Times" w:hAnsi="Times" w:cs="Helvetica"/>
        </w:rPr>
      </w:pPr>
      <w:r>
        <w:rPr>
          <w:rFonts w:ascii="Times" w:hAnsi="Times" w:cs="Helvetica"/>
        </w:rPr>
        <w:tab/>
      </w:r>
      <w:hyperlink w:anchor="DHSPrograms" w:history="1">
        <w:r w:rsidRPr="00B97F86">
          <w:rPr>
            <w:rStyle w:val="Hyperlink"/>
            <w:rFonts w:ascii="Times" w:hAnsi="Times" w:cs="Helvetica"/>
          </w:rPr>
          <w:t>Programs</w:t>
        </w:r>
      </w:hyperlink>
    </w:p>
    <w:p w14:paraId="150465D7" w14:textId="77777777" w:rsidR="00775F75" w:rsidRDefault="00775F75" w:rsidP="00775F75"/>
    <w:p w14:paraId="64C399BB" w14:textId="77777777" w:rsidR="00775F75" w:rsidRDefault="00775F75" w:rsidP="00775F75">
      <w:pPr>
        <w:widowControl w:val="0"/>
        <w:autoSpaceDE w:val="0"/>
        <w:autoSpaceDN w:val="0"/>
        <w:adjustRightInd w:val="0"/>
        <w:rPr>
          <w:rFonts w:ascii="Times" w:hAnsi="Times" w:cs="Helvetica"/>
        </w:rPr>
      </w:pPr>
      <w:r>
        <w:rPr>
          <w:rFonts w:ascii="Times" w:hAnsi="Times" w:cs="Helvetica"/>
        </w:rPr>
        <w:tab/>
      </w:r>
      <w:hyperlink w:anchor="DHSModifications" w:history="1">
        <w:r w:rsidRPr="00D17A31">
          <w:rPr>
            <w:rStyle w:val="Hyperlink"/>
            <w:rFonts w:ascii="Times" w:hAnsi="Times" w:cs="Helvetica"/>
          </w:rPr>
          <w:t>Modifications</w:t>
        </w:r>
      </w:hyperlink>
    </w:p>
    <w:p w14:paraId="3EED96B7" w14:textId="77777777" w:rsidR="00775F75" w:rsidRPr="00AB0AAA" w:rsidRDefault="00775F75" w:rsidP="00775F75">
      <w:pPr>
        <w:rPr>
          <w:rFonts w:ascii="Times" w:hAnsi="Times"/>
        </w:rPr>
      </w:pPr>
    </w:p>
    <w:p w14:paraId="3BBBC704" w14:textId="77777777" w:rsidR="00775F75" w:rsidRPr="008D578A" w:rsidRDefault="00775F75" w:rsidP="00775F75">
      <w:r>
        <w:tab/>
      </w:r>
      <w:hyperlink w:anchor="DHSReminders" w:history="1">
        <w:r w:rsidRPr="00106A11">
          <w:rPr>
            <w:rStyle w:val="Hyperlink"/>
            <w:rFonts w:ascii="Times" w:hAnsi="Times" w:cs="Helvetica"/>
          </w:rPr>
          <w:t>Reminders</w:t>
        </w:r>
      </w:hyperlink>
    </w:p>
    <w:p w14:paraId="2DCECACE" w14:textId="77777777" w:rsidR="00775F75" w:rsidRPr="008D578A" w:rsidRDefault="00775F75" w:rsidP="00775F75">
      <w:pPr>
        <w:rPr>
          <w:highlight w:val="cyan"/>
        </w:rPr>
      </w:pPr>
    </w:p>
    <w:p w14:paraId="71471F51" w14:textId="77777777" w:rsidR="00775F75" w:rsidRDefault="00775F75" w:rsidP="00775F75">
      <w:pPr>
        <w:widowControl w:val="0"/>
        <w:pBdr>
          <w:bottom w:val="single" w:sz="6" w:space="1" w:color="auto"/>
        </w:pBdr>
        <w:autoSpaceDE w:val="0"/>
        <w:autoSpaceDN w:val="0"/>
        <w:adjustRightInd w:val="0"/>
        <w:rPr>
          <w:rStyle w:val="Hyperlink"/>
          <w:rFonts w:ascii="Times" w:hAnsi="Times" w:cs="Helvetica"/>
        </w:rPr>
      </w:pPr>
    </w:p>
    <w:p w14:paraId="50896880" w14:textId="77777777" w:rsidR="00775F75" w:rsidRDefault="00775F75" w:rsidP="00775F75">
      <w:pPr>
        <w:widowControl w:val="0"/>
        <w:pBdr>
          <w:bottom w:val="single" w:sz="6" w:space="1" w:color="auto"/>
        </w:pBdr>
        <w:autoSpaceDE w:val="0"/>
        <w:autoSpaceDN w:val="0"/>
        <w:adjustRightInd w:val="0"/>
        <w:rPr>
          <w:rFonts w:ascii="Times" w:hAnsi="Times" w:cs="Helvetica"/>
        </w:rPr>
      </w:pPr>
    </w:p>
    <w:p w14:paraId="427ADCED" w14:textId="77777777" w:rsidR="00775F75" w:rsidRPr="00A13206" w:rsidRDefault="00775F75" w:rsidP="00775F75">
      <w:pPr>
        <w:widowControl w:val="0"/>
        <w:autoSpaceDE w:val="0"/>
        <w:autoSpaceDN w:val="0"/>
        <w:adjustRightInd w:val="0"/>
        <w:rPr>
          <w:rFonts w:ascii="Times" w:hAnsi="Times" w:cs="Helvetica"/>
          <w:highlight w:val="green"/>
        </w:rPr>
      </w:pPr>
    </w:p>
    <w:p w14:paraId="7E7A558C" w14:textId="77777777" w:rsidR="00775F75" w:rsidRDefault="00033E77" w:rsidP="00775F75">
      <w:pPr>
        <w:widowControl w:val="0"/>
        <w:autoSpaceDE w:val="0"/>
        <w:autoSpaceDN w:val="0"/>
        <w:adjustRightInd w:val="0"/>
        <w:rPr>
          <w:rFonts w:cs="Helvetica"/>
          <w:b/>
          <w:sz w:val="28"/>
        </w:rPr>
      </w:pPr>
      <w:hyperlink w:anchor="HUD" w:history="1">
        <w:r w:rsidR="00775F75" w:rsidRPr="001C33F5">
          <w:rPr>
            <w:rStyle w:val="Hyperlink"/>
            <w:rFonts w:cs="Helvetica"/>
          </w:rPr>
          <w:t>Department of Housing and Urban Development</w:t>
        </w:r>
      </w:hyperlink>
    </w:p>
    <w:p w14:paraId="3630D9D1" w14:textId="77777777" w:rsidR="00775F75" w:rsidRPr="001C33F5" w:rsidRDefault="00775F75" w:rsidP="00775F75">
      <w:pPr>
        <w:widowControl w:val="0"/>
        <w:autoSpaceDE w:val="0"/>
        <w:autoSpaceDN w:val="0"/>
        <w:adjustRightInd w:val="0"/>
        <w:rPr>
          <w:rFonts w:cs="Helvetica"/>
          <w:b/>
          <w:sz w:val="28"/>
          <w:highlight w:val="yellow"/>
        </w:rPr>
      </w:pPr>
    </w:p>
    <w:p w14:paraId="0B20E771" w14:textId="77777777" w:rsidR="00775F75" w:rsidRDefault="00033E77" w:rsidP="00775F75">
      <w:pPr>
        <w:widowControl w:val="0"/>
        <w:autoSpaceDE w:val="0"/>
        <w:autoSpaceDN w:val="0"/>
        <w:adjustRightInd w:val="0"/>
        <w:rPr>
          <w:rFonts w:cs="Helvetica"/>
          <w:b/>
        </w:rPr>
      </w:pPr>
      <w:hyperlink w:anchor="HUDNoticeofFunds" w:history="1">
        <w:r w:rsidR="00775F75" w:rsidRPr="00D805E2">
          <w:rPr>
            <w:rStyle w:val="Hyperlink"/>
            <w:rFonts w:cs="Helvetica"/>
            <w:highlight w:val="yellow"/>
          </w:rPr>
          <w:t>HUD - Notice of Funds Available</w:t>
        </w:r>
      </w:hyperlink>
    </w:p>
    <w:p w14:paraId="085B9C97" w14:textId="77777777" w:rsidR="00775F75" w:rsidRDefault="00775F75" w:rsidP="00775F75">
      <w:pPr>
        <w:spacing w:beforeLines="1" w:before="2" w:afterLines="1" w:after="2"/>
        <w:rPr>
          <w:szCs w:val="20"/>
        </w:rPr>
      </w:pPr>
    </w:p>
    <w:p w14:paraId="3D930BB9" w14:textId="77777777" w:rsidR="00775F75" w:rsidRPr="0024687A" w:rsidRDefault="00775F75" w:rsidP="00775F75">
      <w:pPr>
        <w:spacing w:beforeLines="1" w:before="2" w:afterLines="1" w:after="2"/>
        <w:rPr>
          <w:color w:val="0000FF"/>
          <w:szCs w:val="20"/>
          <w:u w:val="single"/>
        </w:rPr>
      </w:pPr>
      <w:r>
        <w:rPr>
          <w:szCs w:val="20"/>
        </w:rPr>
        <w:tab/>
      </w:r>
      <w:hyperlink w:anchor="HUDPrograms" w:history="1">
        <w:r w:rsidRPr="00565BCA">
          <w:rPr>
            <w:rStyle w:val="Hyperlink"/>
            <w:szCs w:val="20"/>
          </w:rPr>
          <w:t>Programs</w:t>
        </w:r>
      </w:hyperlink>
    </w:p>
    <w:p w14:paraId="4D357AE5" w14:textId="77777777" w:rsidR="00775F75" w:rsidRDefault="00775F75" w:rsidP="00775F75">
      <w:pPr>
        <w:spacing w:beforeLines="1" w:before="2" w:afterLines="1" w:after="2"/>
        <w:rPr>
          <w:szCs w:val="20"/>
        </w:rPr>
      </w:pPr>
    </w:p>
    <w:p w14:paraId="17B86FFF" w14:textId="77777777" w:rsidR="00775F75" w:rsidRDefault="00775F75" w:rsidP="00775F75">
      <w:pPr>
        <w:widowControl w:val="0"/>
        <w:autoSpaceDE w:val="0"/>
        <w:autoSpaceDN w:val="0"/>
        <w:adjustRightInd w:val="0"/>
        <w:rPr>
          <w:szCs w:val="20"/>
        </w:rPr>
      </w:pPr>
      <w:r>
        <w:rPr>
          <w:szCs w:val="20"/>
        </w:rPr>
        <w:tab/>
      </w:r>
      <w:hyperlink w:anchor="HUDModification" w:history="1">
        <w:r w:rsidRPr="00F57BF6">
          <w:rPr>
            <w:rStyle w:val="Hyperlink"/>
            <w:szCs w:val="20"/>
          </w:rPr>
          <w:t>Modifications</w:t>
        </w:r>
      </w:hyperlink>
    </w:p>
    <w:p w14:paraId="19AD4415" w14:textId="77777777" w:rsidR="00775F75" w:rsidRDefault="00775F75" w:rsidP="00775F75">
      <w:pPr>
        <w:widowControl w:val="0"/>
        <w:autoSpaceDE w:val="0"/>
        <w:autoSpaceDN w:val="0"/>
        <w:adjustRightInd w:val="0"/>
      </w:pPr>
    </w:p>
    <w:p w14:paraId="2719A72E" w14:textId="77777777" w:rsidR="00775F75" w:rsidRPr="001C474D"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"HUDChoiceNeighborhoods" </w:instrText>
      </w:r>
      <w:r>
        <w:rPr>
          <w:rFonts w:ascii="Times" w:hAnsi="Times" w:cs="Helvetica"/>
        </w:rPr>
        <w:fldChar w:fldCharType="separate"/>
      </w:r>
      <w:r w:rsidRPr="001C474D">
        <w:rPr>
          <w:rStyle w:val="Hyperlink"/>
          <w:rFonts w:ascii="Times" w:hAnsi="Times" w:cs="Helvetica"/>
        </w:rPr>
        <w:t>Choice Neighborhoods Planning Grants Program</w:t>
      </w:r>
    </w:p>
    <w:p w14:paraId="1E2F697A" w14:textId="77777777" w:rsidR="00775F75" w:rsidRPr="001C474D" w:rsidRDefault="00775F75" w:rsidP="00775F75">
      <w:pPr>
        <w:widowControl w:val="0"/>
        <w:autoSpaceDE w:val="0"/>
        <w:autoSpaceDN w:val="0"/>
        <w:adjustRightInd w:val="0"/>
        <w:rPr>
          <w:rStyle w:val="Hyperlink"/>
          <w:rFonts w:ascii="Times" w:hAnsi="Times" w:cs="Helvetica"/>
        </w:rPr>
      </w:pPr>
      <w:r w:rsidRPr="001C474D">
        <w:rPr>
          <w:rStyle w:val="Hyperlink"/>
          <w:rFonts w:ascii="Times" w:hAnsi="Times" w:cs="Helvetica"/>
        </w:rPr>
        <w:t>Modification 1</w:t>
      </w:r>
    </w:p>
    <w:p w14:paraId="1BEE3807" w14:textId="77777777" w:rsidR="00775F75" w:rsidRDefault="00775F75" w:rsidP="00775F75">
      <w:pPr>
        <w:widowControl w:val="0"/>
        <w:autoSpaceDE w:val="0"/>
        <w:autoSpaceDN w:val="0"/>
        <w:adjustRightInd w:val="0"/>
      </w:pPr>
      <w:r>
        <w:rPr>
          <w:rFonts w:ascii="Times" w:hAnsi="Times" w:cs="Helvetica"/>
        </w:rPr>
        <w:fldChar w:fldCharType="end"/>
      </w:r>
    </w:p>
    <w:p w14:paraId="1CE81BB1" w14:textId="77777777" w:rsidR="00775F75" w:rsidRDefault="00775F75" w:rsidP="00775F75">
      <w:pPr>
        <w:widowControl w:val="0"/>
        <w:autoSpaceDE w:val="0"/>
        <w:autoSpaceDN w:val="0"/>
        <w:adjustRightInd w:val="0"/>
        <w:rPr>
          <w:rStyle w:val="Hyperlink"/>
        </w:rPr>
      </w:pPr>
      <w:r w:rsidRPr="00565BCA">
        <w:tab/>
      </w:r>
      <w:hyperlink w:anchor="HUDReminders" w:history="1">
        <w:r w:rsidRPr="00A03E76">
          <w:rPr>
            <w:rStyle w:val="Hyperlink"/>
          </w:rPr>
          <w:t>Reminders</w:t>
        </w:r>
      </w:hyperlink>
    </w:p>
    <w:p w14:paraId="0F7B2328" w14:textId="77777777" w:rsidR="00775F75" w:rsidRDefault="00775F75" w:rsidP="00775F75">
      <w:pPr>
        <w:spacing w:beforeLines="1" w:before="2" w:afterLines="1" w:after="2"/>
      </w:pPr>
    </w:p>
    <w:p w14:paraId="02005E72" w14:textId="77777777" w:rsidR="00775F75" w:rsidRPr="00866EAA"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"HUDJRAP" </w:instrText>
      </w:r>
      <w:r>
        <w:rPr>
          <w:rFonts w:ascii="Times" w:hAnsi="Times" w:cs="Helvetica"/>
        </w:rPr>
        <w:fldChar w:fldCharType="separate"/>
      </w:r>
      <w:r w:rsidRPr="00866EAA">
        <w:rPr>
          <w:rStyle w:val="Hyperlink"/>
          <w:rFonts w:ascii="Times" w:hAnsi="Times" w:cs="Helvetica"/>
        </w:rPr>
        <w:t>Juvenile Reentry Assistance Program (JRAP)</w:t>
      </w:r>
    </w:p>
    <w:p w14:paraId="6333F5A2" w14:textId="77777777" w:rsidR="00775F75" w:rsidRPr="00866EAA" w:rsidRDefault="00775F75" w:rsidP="00775F75">
      <w:pPr>
        <w:widowControl w:val="0"/>
        <w:autoSpaceDE w:val="0"/>
        <w:autoSpaceDN w:val="0"/>
        <w:adjustRightInd w:val="0"/>
        <w:rPr>
          <w:rStyle w:val="Hyperlink"/>
          <w:rFonts w:ascii="Times" w:hAnsi="Times" w:cs="Helvetica"/>
        </w:rPr>
      </w:pPr>
      <w:r w:rsidRPr="00866EAA">
        <w:rPr>
          <w:rStyle w:val="Hyperlink"/>
          <w:rFonts w:ascii="Times" w:hAnsi="Times" w:cs="Helvetica"/>
        </w:rPr>
        <w:t>Modification 1</w:t>
      </w:r>
    </w:p>
    <w:p w14:paraId="5B6326DD" w14:textId="77777777" w:rsidR="00775F75" w:rsidRDefault="00775F75" w:rsidP="00775F75">
      <w:pPr>
        <w:spacing w:beforeLines="1" w:before="2" w:afterLines="1" w:after="2"/>
      </w:pPr>
      <w:r>
        <w:rPr>
          <w:rFonts w:ascii="Times" w:hAnsi="Times" w:cs="Helvetica"/>
        </w:rPr>
        <w:fldChar w:fldCharType="end"/>
      </w:r>
    </w:p>
    <w:p w14:paraId="05D6C30E" w14:textId="77777777" w:rsidR="00775F75" w:rsidRDefault="00033E77" w:rsidP="00775F75">
      <w:pPr>
        <w:widowControl w:val="0"/>
        <w:autoSpaceDE w:val="0"/>
        <w:autoSpaceDN w:val="0"/>
        <w:adjustRightInd w:val="0"/>
        <w:rPr>
          <w:rFonts w:ascii="Times" w:hAnsi="Times" w:cs="Helvetica"/>
        </w:rPr>
      </w:pPr>
      <w:hyperlink w:anchor="HUDSuccessPermanent" w:history="1">
        <w:r w:rsidR="00775F75" w:rsidRPr="00441C0B">
          <w:rPr>
            <w:rStyle w:val="Hyperlink"/>
            <w:rFonts w:ascii="Times" w:hAnsi="Times" w:cs="Helvetica"/>
          </w:rPr>
          <w:t>Pay for Success Permanent Supportive Housing Demonstration Grant</w:t>
        </w:r>
      </w:hyperlink>
    </w:p>
    <w:p w14:paraId="1B05B09A" w14:textId="77777777" w:rsidR="00775F75" w:rsidRDefault="00775F75" w:rsidP="00775F75">
      <w:pPr>
        <w:spacing w:beforeLines="1" w:before="2" w:afterLines="1" w:after="2"/>
      </w:pPr>
    </w:p>
    <w:p w14:paraId="4454C67B" w14:textId="77777777" w:rsidR="00775F75" w:rsidRDefault="00033E77" w:rsidP="00775F75">
      <w:pPr>
        <w:spacing w:beforeLines="1" w:before="2" w:afterLines="1" w:after="2"/>
        <w:rPr>
          <w:rFonts w:ascii="Times" w:hAnsi="Times" w:cs="Helvetica"/>
        </w:rPr>
      </w:pPr>
      <w:hyperlink w:anchor="HUDSHOP" w:history="1">
        <w:r w:rsidR="00775F75" w:rsidRPr="00441C0B">
          <w:rPr>
            <w:rStyle w:val="Hyperlink"/>
            <w:rFonts w:ascii="Times" w:hAnsi="Times" w:cs="Helvetica"/>
          </w:rPr>
          <w:t>Self-Help Homeownership Opportunity Program (SHOP) Grant</w:t>
        </w:r>
      </w:hyperlink>
    </w:p>
    <w:p w14:paraId="034F41EA" w14:textId="77777777" w:rsidR="00775F75" w:rsidRDefault="00775F75" w:rsidP="00775F75">
      <w:pPr>
        <w:spacing w:beforeLines="1" w:before="2" w:afterLines="1" w:after="2"/>
        <w:rPr>
          <w:szCs w:val="20"/>
        </w:rPr>
      </w:pPr>
    </w:p>
    <w:p w14:paraId="12A070B2" w14:textId="77777777" w:rsidR="00775F75" w:rsidRPr="0017214F" w:rsidRDefault="00775F75" w:rsidP="00775F75">
      <w:pPr>
        <w:widowControl w:val="0"/>
        <w:autoSpaceDE w:val="0"/>
        <w:autoSpaceDN w:val="0"/>
        <w:adjustRightInd w:val="0"/>
        <w:rPr>
          <w:rStyle w:val="Hyperlink"/>
          <w:rFonts w:ascii="Times" w:hAnsi="Times" w:cs="Helvetica"/>
          <w:highlight w:val="cyan"/>
        </w:rPr>
      </w:pPr>
      <w:r w:rsidRPr="0017214F">
        <w:rPr>
          <w:rFonts w:ascii="Times" w:hAnsi="Times" w:cs="Helvetica"/>
          <w:highlight w:val="cyan"/>
        </w:rPr>
        <w:fldChar w:fldCharType="begin"/>
      </w:r>
      <w:r w:rsidRPr="0017214F">
        <w:rPr>
          <w:rFonts w:ascii="Times" w:hAnsi="Times" w:cs="Helvetica"/>
          <w:highlight w:val="cyan"/>
        </w:rPr>
        <w:instrText xml:space="preserve"> HYPERLINK  \l "HUDNoticeofFunds" </w:instrText>
      </w:r>
      <w:r w:rsidRPr="0017214F">
        <w:rPr>
          <w:rFonts w:ascii="Times" w:hAnsi="Times" w:cs="Helvetica"/>
          <w:highlight w:val="cyan"/>
        </w:rPr>
        <w:fldChar w:fldCharType="separate"/>
      </w:r>
      <w:r w:rsidRPr="0017214F">
        <w:rPr>
          <w:rStyle w:val="Hyperlink"/>
          <w:rFonts w:ascii="Times" w:hAnsi="Times" w:cs="Helvetica"/>
          <w:highlight w:val="cyan"/>
        </w:rPr>
        <w:t>General Section to HUD's Fiscal Year 2016 Notice[s] of Funding Availability for Discretionary Programs (General Section)</w:t>
      </w:r>
    </w:p>
    <w:p w14:paraId="30102978" w14:textId="77777777" w:rsidR="00775F75" w:rsidRPr="0017214F" w:rsidRDefault="00775F75" w:rsidP="00775F75">
      <w:pPr>
        <w:widowControl w:val="0"/>
        <w:autoSpaceDE w:val="0"/>
        <w:autoSpaceDN w:val="0"/>
        <w:adjustRightInd w:val="0"/>
        <w:rPr>
          <w:rStyle w:val="Hyperlink"/>
          <w:rFonts w:ascii="Times" w:hAnsi="Times" w:cs="Helvetica"/>
          <w:highlight w:val="cyan"/>
        </w:rPr>
      </w:pPr>
      <w:r w:rsidRPr="0017214F">
        <w:rPr>
          <w:rStyle w:val="Hyperlink"/>
          <w:rFonts w:ascii="Times" w:hAnsi="Times" w:cs="Helvetica"/>
          <w:highlight w:val="cyan"/>
        </w:rPr>
        <w:t>Modification 1</w:t>
      </w:r>
    </w:p>
    <w:p w14:paraId="7713B20A" w14:textId="77777777" w:rsidR="00775F75" w:rsidRDefault="00775F75" w:rsidP="00775F75">
      <w:pPr>
        <w:pBdr>
          <w:bottom w:val="single" w:sz="6" w:space="1" w:color="auto"/>
        </w:pBdr>
        <w:rPr>
          <w:rFonts w:ascii="Times" w:hAnsi="Times" w:cs="Helvetica"/>
        </w:rPr>
      </w:pPr>
      <w:r w:rsidRPr="0017214F">
        <w:rPr>
          <w:rFonts w:ascii="Times" w:hAnsi="Times" w:cs="Helvetica"/>
          <w:highlight w:val="cyan"/>
        </w:rPr>
        <w:fldChar w:fldCharType="end"/>
      </w:r>
    </w:p>
    <w:p w14:paraId="49A2147B" w14:textId="77777777" w:rsidR="00775F75" w:rsidRPr="00775F75" w:rsidRDefault="00033E77" w:rsidP="00775F75">
      <w:pPr>
        <w:pStyle w:val="sm"/>
        <w:spacing w:after="240" w:afterAutospacing="0"/>
        <w:outlineLvl w:val="0"/>
        <w:rPr>
          <w:rFonts w:ascii="Times" w:hAnsi="Times" w:cs="Times New Roman"/>
          <w:sz w:val="24"/>
          <w:szCs w:val="24"/>
        </w:rPr>
      </w:pPr>
      <w:hyperlink w:anchor="IMLS" w:history="1">
        <w:r w:rsidR="00775F75" w:rsidRPr="00775F75">
          <w:rPr>
            <w:rStyle w:val="Hyperlink"/>
            <w:rFonts w:ascii="Times" w:hAnsi="Times"/>
            <w:sz w:val="24"/>
            <w:szCs w:val="24"/>
          </w:rPr>
          <w:t>Institute of Museum and Library Services</w:t>
        </w:r>
      </w:hyperlink>
    </w:p>
    <w:p w14:paraId="69F88D6B" w14:textId="77777777" w:rsidR="00775F75" w:rsidRDefault="00033E77" w:rsidP="00775F75">
      <w:pPr>
        <w:rPr>
          <w:rStyle w:val="Hyperlink"/>
          <w:szCs w:val="22"/>
        </w:rPr>
      </w:pPr>
      <w:hyperlink w:anchor="IMLSSummary" w:history="1">
        <w:r w:rsidR="00775F75" w:rsidRPr="00D842DB">
          <w:rPr>
            <w:rStyle w:val="Hyperlink"/>
            <w:szCs w:val="22"/>
            <w:highlight w:val="yellow"/>
          </w:rPr>
          <w:t>Grants Overview</w:t>
        </w:r>
      </w:hyperlink>
    </w:p>
    <w:p w14:paraId="7F5640CC" w14:textId="77777777" w:rsidR="00775F75" w:rsidRDefault="00775F75" w:rsidP="00775F75"/>
    <w:p w14:paraId="2B00C6C6" w14:textId="77777777" w:rsidR="00775F75" w:rsidRDefault="00033E77" w:rsidP="00775F75">
      <w:pPr>
        <w:rPr>
          <w:rStyle w:val="Hyperlink"/>
        </w:rPr>
      </w:pPr>
      <w:hyperlink w:anchor="IMLSFacebook" w:history="1">
        <w:r w:rsidR="00775F75" w:rsidRPr="005E35A3">
          <w:rPr>
            <w:rStyle w:val="Hyperlink"/>
          </w:rPr>
          <w:t>IMLS is on Facebook!</w:t>
        </w:r>
      </w:hyperlink>
    </w:p>
    <w:p w14:paraId="57D66CB9" w14:textId="77777777" w:rsidR="00775F75" w:rsidRDefault="00775F75" w:rsidP="00775F75"/>
    <w:p w14:paraId="5815EA65" w14:textId="77777777" w:rsidR="00775F75" w:rsidRDefault="00775F75" w:rsidP="00775F75">
      <w:pPr>
        <w:rPr>
          <w:rStyle w:val="Hyperlink"/>
        </w:rPr>
      </w:pPr>
      <w:r>
        <w:tab/>
      </w:r>
      <w:hyperlink w:anchor="IMLSModif" w:history="1">
        <w:r w:rsidRPr="0031144B">
          <w:rPr>
            <w:rStyle w:val="Hyperlink"/>
          </w:rPr>
          <w:t>Modifications</w:t>
        </w:r>
      </w:hyperlink>
    </w:p>
    <w:p w14:paraId="5BCE01D3" w14:textId="77777777" w:rsidR="00775F75" w:rsidRDefault="00775F75" w:rsidP="00775F75">
      <w:pPr>
        <w:rPr>
          <w:rStyle w:val="Hyperlink"/>
        </w:rPr>
      </w:pPr>
    </w:p>
    <w:p w14:paraId="0928F364" w14:textId="77777777" w:rsidR="00775F75" w:rsidRDefault="00775F75" w:rsidP="00775F75">
      <w:pPr>
        <w:rPr>
          <w:rStyle w:val="Hyperlink"/>
          <w:rFonts w:ascii="Times" w:hAnsi="Times" w:cs="Helvetica"/>
        </w:rPr>
      </w:pPr>
      <w:r>
        <w:tab/>
      </w:r>
      <w:hyperlink w:anchor="IMLSReminder" w:history="1">
        <w:r w:rsidRPr="00F4096C">
          <w:rPr>
            <w:rStyle w:val="Hyperlink"/>
            <w:rFonts w:ascii="Times" w:hAnsi="Times" w:cs="Helvetica"/>
          </w:rPr>
          <w:t>Reminders</w:t>
        </w:r>
      </w:hyperlink>
    </w:p>
    <w:p w14:paraId="030E00D9" w14:textId="77777777" w:rsidR="00775F75" w:rsidRPr="002941A2" w:rsidRDefault="00775F75" w:rsidP="00775F75"/>
    <w:p w14:paraId="4B433D2E" w14:textId="77777777" w:rsidR="00775F75" w:rsidRDefault="00033E77" w:rsidP="00775F75">
      <w:pPr>
        <w:widowControl w:val="0"/>
        <w:autoSpaceDE w:val="0"/>
        <w:autoSpaceDN w:val="0"/>
        <w:adjustRightInd w:val="0"/>
        <w:rPr>
          <w:rStyle w:val="Hyperlink"/>
          <w:rFonts w:ascii="Times" w:hAnsi="Times" w:cs="Helvetica"/>
        </w:rPr>
      </w:pPr>
      <w:hyperlink w:anchor="IMLSNatLeadershipLibraries" w:history="1">
        <w:r w:rsidR="00775F75" w:rsidRPr="00A0527E">
          <w:rPr>
            <w:rStyle w:val="Hyperlink"/>
            <w:rFonts w:ascii="Times" w:hAnsi="Times" w:cs="Helvetica"/>
          </w:rPr>
          <w:t>National Leadership Grants for Libraries Grant</w:t>
        </w:r>
      </w:hyperlink>
    </w:p>
    <w:p w14:paraId="6D8ED7F7" w14:textId="77777777" w:rsidR="00775F75" w:rsidRDefault="00775F75" w:rsidP="00775F75">
      <w:pPr>
        <w:widowControl w:val="0"/>
        <w:autoSpaceDE w:val="0"/>
        <w:autoSpaceDN w:val="0"/>
        <w:adjustRightInd w:val="0"/>
        <w:rPr>
          <w:rFonts w:ascii="Times" w:hAnsi="Times" w:cs="Helvetica"/>
        </w:rPr>
      </w:pPr>
    </w:p>
    <w:p w14:paraId="1C000FCD" w14:textId="77777777" w:rsidR="00775F75" w:rsidRDefault="00033E77" w:rsidP="00775F75">
      <w:pPr>
        <w:pBdr>
          <w:bottom w:val="single" w:sz="6" w:space="1" w:color="auto"/>
        </w:pBdr>
        <w:rPr>
          <w:rStyle w:val="Hyperlink"/>
          <w:rFonts w:ascii="Times" w:hAnsi="Times" w:cs="Helvetica"/>
        </w:rPr>
      </w:pPr>
      <w:hyperlink w:anchor="IMLSLauraBush" w:history="1">
        <w:r w:rsidR="00775F75" w:rsidRPr="00A0527E">
          <w:rPr>
            <w:rStyle w:val="Hyperlink"/>
            <w:rFonts w:ascii="Times" w:hAnsi="Times" w:cs="Helvetica"/>
          </w:rPr>
          <w:t>Laura Bush 21st Century Librarian Program Grant</w:t>
        </w:r>
      </w:hyperlink>
    </w:p>
    <w:p w14:paraId="496AE2B2" w14:textId="77777777" w:rsidR="00775F75" w:rsidRDefault="00775F75" w:rsidP="00775F75">
      <w:pPr>
        <w:pBdr>
          <w:bottom w:val="single" w:sz="6" w:space="1" w:color="auto"/>
        </w:pBdr>
        <w:rPr>
          <w:rFonts w:ascii="Times" w:hAnsi="Times" w:cs="Helvetica"/>
        </w:rPr>
      </w:pPr>
    </w:p>
    <w:p w14:paraId="24879B7C" w14:textId="77777777" w:rsidR="00775F75" w:rsidRDefault="00775F75" w:rsidP="00775F75">
      <w:pPr>
        <w:autoSpaceDE w:val="0"/>
        <w:autoSpaceDN w:val="0"/>
        <w:adjustRightInd w:val="0"/>
        <w:outlineLvl w:val="0"/>
      </w:pPr>
    </w:p>
    <w:p w14:paraId="0164AF34" w14:textId="77777777" w:rsidR="00775F75" w:rsidRPr="00775F75" w:rsidRDefault="00033E77" w:rsidP="00775F75">
      <w:pPr>
        <w:autoSpaceDE w:val="0"/>
        <w:autoSpaceDN w:val="0"/>
        <w:adjustRightInd w:val="0"/>
        <w:outlineLvl w:val="0"/>
        <w:rPr>
          <w:sz w:val="28"/>
          <w:szCs w:val="28"/>
        </w:rPr>
      </w:pPr>
      <w:hyperlink w:anchor="DOI" w:history="1">
        <w:r w:rsidR="00775F75" w:rsidRPr="00775F75">
          <w:rPr>
            <w:rStyle w:val="Hyperlink"/>
          </w:rPr>
          <w:t>Department of Interior</w:t>
        </w:r>
        <w:r w:rsidR="00775F75" w:rsidRPr="00775F75">
          <w:rPr>
            <w:rStyle w:val="Hyperlink"/>
          </w:rPr>
          <w:tab/>
        </w:r>
      </w:hyperlink>
    </w:p>
    <w:p w14:paraId="0EA2187D" w14:textId="77777777" w:rsidR="00775F75" w:rsidRDefault="00775F75" w:rsidP="00775F75">
      <w:pPr>
        <w:tabs>
          <w:tab w:val="left" w:pos="5987"/>
        </w:tabs>
        <w:autoSpaceDE w:val="0"/>
        <w:autoSpaceDN w:val="0"/>
        <w:adjustRightInd w:val="0"/>
        <w:outlineLvl w:val="0"/>
        <w:rPr>
          <w:b/>
          <w:sz w:val="28"/>
          <w:szCs w:val="28"/>
        </w:rPr>
      </w:pPr>
      <w:r>
        <w:rPr>
          <w:b/>
          <w:sz w:val="28"/>
          <w:szCs w:val="28"/>
        </w:rPr>
        <w:tab/>
      </w:r>
    </w:p>
    <w:p w14:paraId="7B922888" w14:textId="77777777" w:rsidR="00775F75" w:rsidRDefault="00033E77" w:rsidP="00775F75">
      <w:pPr>
        <w:autoSpaceDE w:val="0"/>
        <w:autoSpaceDN w:val="0"/>
        <w:adjustRightInd w:val="0"/>
        <w:outlineLvl w:val="0"/>
        <w:rPr>
          <w:rStyle w:val="Hyperlink"/>
          <w:szCs w:val="22"/>
        </w:rPr>
      </w:pPr>
      <w:hyperlink w:anchor="DOIwebsite" w:history="1">
        <w:r w:rsidR="00775F75" w:rsidRPr="00782AB3">
          <w:rPr>
            <w:rStyle w:val="Hyperlink"/>
            <w:szCs w:val="22"/>
            <w:highlight w:val="yellow"/>
          </w:rPr>
          <w:t>Grants and Contract Overview</w:t>
        </w:r>
      </w:hyperlink>
    </w:p>
    <w:p w14:paraId="3129ECCB" w14:textId="77777777" w:rsidR="00775F75" w:rsidRPr="00756E51" w:rsidRDefault="00775F75" w:rsidP="00775F75">
      <w:pPr>
        <w:autoSpaceDE w:val="0"/>
        <w:autoSpaceDN w:val="0"/>
        <w:adjustRightInd w:val="0"/>
        <w:outlineLvl w:val="0"/>
        <w:rPr>
          <w:szCs w:val="22"/>
        </w:rPr>
      </w:pPr>
    </w:p>
    <w:p w14:paraId="306E01E3" w14:textId="77777777" w:rsidR="00775F75" w:rsidRDefault="00775F75" w:rsidP="00775F75">
      <w:pPr>
        <w:autoSpaceDE w:val="0"/>
        <w:autoSpaceDN w:val="0"/>
        <w:adjustRightInd w:val="0"/>
        <w:outlineLvl w:val="0"/>
        <w:rPr>
          <w:rStyle w:val="Hyperlink"/>
        </w:rPr>
      </w:pPr>
      <w:r>
        <w:rPr>
          <w:b/>
          <w:sz w:val="28"/>
          <w:szCs w:val="28"/>
        </w:rPr>
        <w:tab/>
      </w:r>
      <w:hyperlink w:anchor="DOIPrograms" w:history="1">
        <w:r w:rsidRPr="00D82352">
          <w:rPr>
            <w:rStyle w:val="Hyperlink"/>
          </w:rPr>
          <w:t>Programs</w:t>
        </w:r>
      </w:hyperlink>
    </w:p>
    <w:p w14:paraId="074B28A7" w14:textId="77777777" w:rsidR="00775F75" w:rsidRDefault="00775F75" w:rsidP="00775F75">
      <w:pPr>
        <w:autoSpaceDE w:val="0"/>
        <w:autoSpaceDN w:val="0"/>
        <w:adjustRightInd w:val="0"/>
        <w:outlineLvl w:val="0"/>
        <w:rPr>
          <w:rStyle w:val="Hyperlink"/>
        </w:rPr>
      </w:pPr>
    </w:p>
    <w:p w14:paraId="69633135" w14:textId="77777777" w:rsidR="00775F75" w:rsidRPr="00A21906"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"DOINatFishPassage" </w:instrText>
      </w:r>
      <w:r>
        <w:rPr>
          <w:rFonts w:ascii="Times" w:hAnsi="Times" w:cs="Helvetica"/>
        </w:rPr>
        <w:fldChar w:fldCharType="separate"/>
      </w:r>
      <w:r w:rsidRPr="00A21906">
        <w:rPr>
          <w:rStyle w:val="Hyperlink"/>
          <w:rFonts w:ascii="Times" w:hAnsi="Times" w:cs="Helvetica"/>
        </w:rPr>
        <w:t>Fish and Wildlife Service</w:t>
      </w:r>
    </w:p>
    <w:p w14:paraId="1D63B458" w14:textId="77777777" w:rsidR="00775F75" w:rsidRPr="00A21906" w:rsidRDefault="00775F75" w:rsidP="00775F75">
      <w:pPr>
        <w:widowControl w:val="0"/>
        <w:autoSpaceDE w:val="0"/>
        <w:autoSpaceDN w:val="0"/>
        <w:adjustRightInd w:val="0"/>
        <w:rPr>
          <w:rStyle w:val="Hyperlink"/>
          <w:rFonts w:ascii="Times" w:hAnsi="Times" w:cs="Helvetica"/>
        </w:rPr>
      </w:pPr>
      <w:r w:rsidRPr="00A21906">
        <w:rPr>
          <w:rStyle w:val="Hyperlink"/>
          <w:rFonts w:ascii="Times" w:hAnsi="Times" w:cs="Helvetica"/>
        </w:rPr>
        <w:t>National Fish Passage Program Grant</w:t>
      </w:r>
    </w:p>
    <w:p w14:paraId="150A51A3" w14:textId="77777777" w:rsidR="00775F75" w:rsidRDefault="00775F75" w:rsidP="00775F75">
      <w:pPr>
        <w:autoSpaceDE w:val="0"/>
        <w:autoSpaceDN w:val="0"/>
        <w:adjustRightInd w:val="0"/>
        <w:ind w:firstLine="720"/>
        <w:outlineLvl w:val="0"/>
        <w:rPr>
          <w:rFonts w:ascii="Times" w:hAnsi="Times" w:cs="Helvetica"/>
        </w:rPr>
      </w:pPr>
      <w:r>
        <w:rPr>
          <w:rFonts w:ascii="Times" w:hAnsi="Times" w:cs="Helvetica"/>
        </w:rPr>
        <w:fldChar w:fldCharType="end"/>
      </w:r>
    </w:p>
    <w:p w14:paraId="47EAA07F" w14:textId="77777777" w:rsidR="00775F75" w:rsidRPr="00A21906"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"DOINatFishHabitat" </w:instrText>
      </w:r>
      <w:r>
        <w:rPr>
          <w:rFonts w:ascii="Times" w:hAnsi="Times" w:cs="Helvetica"/>
        </w:rPr>
        <w:fldChar w:fldCharType="separate"/>
      </w:r>
      <w:r w:rsidRPr="00A21906">
        <w:rPr>
          <w:rStyle w:val="Hyperlink"/>
          <w:rFonts w:ascii="Times" w:hAnsi="Times" w:cs="Helvetica"/>
        </w:rPr>
        <w:t>Department of the Interior</w:t>
      </w:r>
    </w:p>
    <w:p w14:paraId="0F1C1084" w14:textId="77777777" w:rsidR="00775F75" w:rsidRPr="00A21906" w:rsidRDefault="00775F75" w:rsidP="00775F75">
      <w:pPr>
        <w:widowControl w:val="0"/>
        <w:autoSpaceDE w:val="0"/>
        <w:autoSpaceDN w:val="0"/>
        <w:adjustRightInd w:val="0"/>
        <w:rPr>
          <w:rStyle w:val="Hyperlink"/>
          <w:rFonts w:ascii="Times" w:hAnsi="Times" w:cs="Helvetica"/>
        </w:rPr>
      </w:pPr>
      <w:r w:rsidRPr="00A21906">
        <w:rPr>
          <w:rStyle w:val="Hyperlink"/>
          <w:rFonts w:ascii="Times" w:hAnsi="Times" w:cs="Helvetica"/>
        </w:rPr>
        <w:t>Fish and Wildlife Service</w:t>
      </w:r>
    </w:p>
    <w:p w14:paraId="42B24C67" w14:textId="77777777" w:rsidR="00775F75" w:rsidRPr="00A21906" w:rsidRDefault="00775F75" w:rsidP="00775F75">
      <w:pPr>
        <w:widowControl w:val="0"/>
        <w:autoSpaceDE w:val="0"/>
        <w:autoSpaceDN w:val="0"/>
        <w:adjustRightInd w:val="0"/>
        <w:rPr>
          <w:rStyle w:val="Hyperlink"/>
          <w:rFonts w:ascii="Times" w:hAnsi="Times" w:cs="Helvetica"/>
        </w:rPr>
      </w:pPr>
      <w:r w:rsidRPr="00A21906">
        <w:rPr>
          <w:rStyle w:val="Hyperlink"/>
          <w:rFonts w:ascii="Times" w:hAnsi="Times" w:cs="Helvetica"/>
        </w:rPr>
        <w:t>2016 National Fish Habitat Action Plan</w:t>
      </w:r>
    </w:p>
    <w:p w14:paraId="4D29EAF3" w14:textId="77777777" w:rsidR="00775F75" w:rsidRPr="00A21906" w:rsidRDefault="00775F75" w:rsidP="00775F75">
      <w:pPr>
        <w:widowControl w:val="0"/>
        <w:autoSpaceDE w:val="0"/>
        <w:autoSpaceDN w:val="0"/>
        <w:adjustRightInd w:val="0"/>
        <w:rPr>
          <w:rStyle w:val="Hyperlink"/>
          <w:rFonts w:ascii="Times" w:hAnsi="Times" w:cs="Helvetica"/>
        </w:rPr>
      </w:pPr>
      <w:r w:rsidRPr="00A21906">
        <w:rPr>
          <w:rStyle w:val="Hyperlink"/>
          <w:rFonts w:ascii="Times" w:hAnsi="Times" w:cs="Helvetica"/>
        </w:rPr>
        <w:t>Modification 1</w:t>
      </w:r>
    </w:p>
    <w:p w14:paraId="5C275CD1" w14:textId="77777777" w:rsidR="00775F75" w:rsidRDefault="00775F75" w:rsidP="00775F75">
      <w:pPr>
        <w:autoSpaceDE w:val="0"/>
        <w:autoSpaceDN w:val="0"/>
        <w:adjustRightInd w:val="0"/>
        <w:ind w:firstLine="720"/>
        <w:outlineLvl w:val="0"/>
        <w:rPr>
          <w:rFonts w:ascii="Times" w:hAnsi="Times" w:cs="Helvetica"/>
        </w:rPr>
      </w:pPr>
      <w:r>
        <w:rPr>
          <w:rFonts w:ascii="Times" w:hAnsi="Times" w:cs="Helvetica"/>
        </w:rPr>
        <w:fldChar w:fldCharType="end"/>
      </w:r>
    </w:p>
    <w:p w14:paraId="6D20B762" w14:textId="77777777" w:rsidR="00775F75" w:rsidRDefault="00033E77" w:rsidP="00775F75">
      <w:pPr>
        <w:autoSpaceDE w:val="0"/>
        <w:autoSpaceDN w:val="0"/>
        <w:adjustRightInd w:val="0"/>
        <w:ind w:firstLine="720"/>
        <w:outlineLvl w:val="0"/>
        <w:rPr>
          <w:rStyle w:val="Hyperlink"/>
        </w:rPr>
      </w:pPr>
      <w:hyperlink w:anchor="DOIMod" w:history="1">
        <w:r w:rsidR="00775F75" w:rsidRPr="00453425">
          <w:rPr>
            <w:rStyle w:val="Hyperlink"/>
          </w:rPr>
          <w:t>Modifications</w:t>
        </w:r>
      </w:hyperlink>
    </w:p>
    <w:p w14:paraId="1B28154D" w14:textId="77777777" w:rsidR="00775F75" w:rsidRDefault="00775F75" w:rsidP="00775F75">
      <w:pPr>
        <w:autoSpaceDE w:val="0"/>
        <w:autoSpaceDN w:val="0"/>
        <w:adjustRightInd w:val="0"/>
        <w:ind w:firstLine="720"/>
        <w:outlineLvl w:val="0"/>
      </w:pPr>
    </w:p>
    <w:p w14:paraId="6BC5F79F" w14:textId="77777777" w:rsidR="00775F75" w:rsidRDefault="00775F75" w:rsidP="00775F75">
      <w:pPr>
        <w:autoSpaceDE w:val="0"/>
        <w:autoSpaceDN w:val="0"/>
        <w:adjustRightInd w:val="0"/>
        <w:outlineLvl w:val="0"/>
        <w:rPr>
          <w:rStyle w:val="Hyperlink"/>
        </w:rPr>
      </w:pPr>
      <w:r>
        <w:rPr>
          <w:b/>
          <w:sz w:val="28"/>
          <w:szCs w:val="28"/>
        </w:rPr>
        <w:tab/>
      </w:r>
      <w:hyperlink w:anchor="DOIReminders" w:history="1">
        <w:r w:rsidRPr="00D82352">
          <w:rPr>
            <w:rStyle w:val="Hyperlink"/>
          </w:rPr>
          <w:t>Reminders</w:t>
        </w:r>
      </w:hyperlink>
    </w:p>
    <w:p w14:paraId="24B987FF" w14:textId="77777777" w:rsidR="00775F75" w:rsidRDefault="00775F75" w:rsidP="00775F75">
      <w:pPr>
        <w:autoSpaceDE w:val="0"/>
        <w:autoSpaceDN w:val="0"/>
        <w:adjustRightInd w:val="0"/>
        <w:outlineLvl w:val="0"/>
        <w:rPr>
          <w:rStyle w:val="Hyperlink"/>
        </w:rPr>
      </w:pPr>
    </w:p>
    <w:p w14:paraId="7CA31793" w14:textId="77777777" w:rsidR="00775F75" w:rsidRPr="005A75BA"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HYPERLINK  \l "DOINPSBattlegrounds"</w:instrText>
      </w:r>
      <w:r>
        <w:rPr>
          <w:rFonts w:ascii="Times" w:hAnsi="Times" w:cs="Helvetica"/>
        </w:rPr>
        <w:fldChar w:fldCharType="separate"/>
      </w:r>
      <w:r w:rsidRPr="005A75BA">
        <w:rPr>
          <w:rStyle w:val="Hyperlink"/>
          <w:rFonts w:ascii="Times" w:hAnsi="Times" w:cs="Helvetica"/>
        </w:rPr>
        <w:t>National Park Service</w:t>
      </w:r>
    </w:p>
    <w:p w14:paraId="17CC6FB8" w14:textId="77777777" w:rsidR="00775F75" w:rsidRPr="005A75BA" w:rsidRDefault="00775F75" w:rsidP="00775F75">
      <w:pPr>
        <w:widowControl w:val="0"/>
        <w:autoSpaceDE w:val="0"/>
        <w:autoSpaceDN w:val="0"/>
        <w:adjustRightInd w:val="0"/>
        <w:rPr>
          <w:rStyle w:val="Hyperlink"/>
          <w:rFonts w:ascii="Times" w:hAnsi="Times" w:cs="Helvetica"/>
        </w:rPr>
      </w:pPr>
      <w:r w:rsidRPr="005A75BA">
        <w:rPr>
          <w:rStyle w:val="Hyperlink"/>
          <w:rFonts w:ascii="Times" w:hAnsi="Times" w:cs="Helvetica"/>
        </w:rPr>
        <w:t>American Battlefield Protection Program Battlefield Preservation Planning Project Grants</w:t>
      </w:r>
    </w:p>
    <w:p w14:paraId="18E6AF80" w14:textId="77777777" w:rsidR="00775F75" w:rsidRDefault="00775F75" w:rsidP="00775F75">
      <w:pPr>
        <w:autoSpaceDE w:val="0"/>
        <w:autoSpaceDN w:val="0"/>
        <w:adjustRightInd w:val="0"/>
        <w:outlineLvl w:val="0"/>
      </w:pPr>
      <w:r>
        <w:rPr>
          <w:rFonts w:ascii="Times" w:hAnsi="Times" w:cs="Helvetica"/>
        </w:rPr>
        <w:fldChar w:fldCharType="end"/>
      </w:r>
    </w:p>
    <w:p w14:paraId="64E78A2E" w14:textId="77777777" w:rsidR="00775F75" w:rsidRDefault="00775F75" w:rsidP="00775F75">
      <w:pPr>
        <w:widowControl w:val="0"/>
        <w:autoSpaceDE w:val="0"/>
        <w:autoSpaceDN w:val="0"/>
        <w:adjustRightInd w:val="0"/>
      </w:pPr>
      <w:r>
        <w:rPr>
          <w:rFonts w:ascii="Times" w:hAnsi="Times" w:cs="Helvetica"/>
        </w:rPr>
        <w:fldChar w:fldCharType="begin"/>
      </w:r>
      <w:r>
        <w:rPr>
          <w:rFonts w:ascii="Times" w:hAnsi="Times" w:cs="Helvetica"/>
        </w:rPr>
        <w:instrText xml:space="preserve"> HYPERLINK  \l "DOIHistoricPres" </w:instrText>
      </w:r>
      <w:r>
        <w:rPr>
          <w:rFonts w:ascii="Times" w:hAnsi="Times" w:cs="Helvetica"/>
        </w:rPr>
        <w:fldChar w:fldCharType="separate"/>
      </w:r>
    </w:p>
    <w:p w14:paraId="21ACE7E5" w14:textId="77777777" w:rsidR="00775F75" w:rsidRDefault="00775F75" w:rsidP="00775F75">
      <w:r>
        <w:rPr>
          <w:rFonts w:ascii="Times" w:hAnsi="Times" w:cs="Helvetica"/>
        </w:rPr>
        <w:fldChar w:fldCharType="end"/>
      </w:r>
    </w:p>
    <w:p w14:paraId="0149063A" w14:textId="77777777" w:rsidR="00775F75" w:rsidRPr="00775F75" w:rsidRDefault="00033E77" w:rsidP="00775F75">
      <w:pPr>
        <w:autoSpaceDE w:val="0"/>
        <w:autoSpaceDN w:val="0"/>
        <w:adjustRightInd w:val="0"/>
        <w:outlineLvl w:val="0"/>
        <w:rPr>
          <w:sz w:val="28"/>
          <w:szCs w:val="28"/>
        </w:rPr>
      </w:pPr>
      <w:hyperlink w:anchor="DOJ" w:history="1">
        <w:r w:rsidR="00775F75" w:rsidRPr="00775F75">
          <w:rPr>
            <w:rStyle w:val="Hyperlink"/>
          </w:rPr>
          <w:t>Department of Justice</w:t>
        </w:r>
      </w:hyperlink>
      <w:r w:rsidR="00775F75" w:rsidRPr="00775F75">
        <w:rPr>
          <w:sz w:val="28"/>
          <w:szCs w:val="28"/>
        </w:rPr>
        <w:tab/>
      </w:r>
    </w:p>
    <w:p w14:paraId="69807DDD" w14:textId="77777777" w:rsidR="00775F75" w:rsidRDefault="00775F75" w:rsidP="00775F75">
      <w:pPr>
        <w:autoSpaceDE w:val="0"/>
        <w:autoSpaceDN w:val="0"/>
        <w:adjustRightInd w:val="0"/>
        <w:outlineLvl w:val="0"/>
        <w:rPr>
          <w:b/>
          <w:sz w:val="28"/>
          <w:szCs w:val="28"/>
        </w:rPr>
      </w:pPr>
    </w:p>
    <w:p w14:paraId="01697A3B" w14:textId="77777777" w:rsidR="00775F75" w:rsidRDefault="00033E77" w:rsidP="00775F75">
      <w:pPr>
        <w:autoSpaceDE w:val="0"/>
        <w:autoSpaceDN w:val="0"/>
        <w:adjustRightInd w:val="0"/>
        <w:rPr>
          <w:rStyle w:val="Hyperlink"/>
        </w:rPr>
      </w:pPr>
      <w:hyperlink w:anchor="DOJGrants" w:history="1">
        <w:r w:rsidR="00775F75" w:rsidRPr="00435E79">
          <w:rPr>
            <w:rStyle w:val="Hyperlink"/>
            <w:highlight w:val="yellow"/>
          </w:rPr>
          <w:t>Grants and Contract Overview</w:t>
        </w:r>
      </w:hyperlink>
    </w:p>
    <w:p w14:paraId="4682DA70" w14:textId="77777777" w:rsidR="00775F75" w:rsidRDefault="00775F75" w:rsidP="00775F75">
      <w:pPr>
        <w:autoSpaceDE w:val="0"/>
        <w:autoSpaceDN w:val="0"/>
        <w:adjustRightInd w:val="0"/>
      </w:pPr>
    </w:p>
    <w:p w14:paraId="2502CC96" w14:textId="77777777" w:rsidR="00775F75" w:rsidRDefault="00775F75" w:rsidP="00775F75">
      <w:pPr>
        <w:widowControl w:val="0"/>
        <w:autoSpaceDE w:val="0"/>
        <w:autoSpaceDN w:val="0"/>
        <w:adjustRightInd w:val="0"/>
        <w:rPr>
          <w:rStyle w:val="Hyperlink"/>
          <w:rFonts w:cs="Helvetica"/>
        </w:rPr>
      </w:pPr>
      <w:r>
        <w:rPr>
          <w:rFonts w:cs="Helvetica"/>
        </w:rPr>
        <w:tab/>
      </w:r>
      <w:hyperlink w:anchor="DOJPrograms" w:history="1">
        <w:r w:rsidRPr="00362120">
          <w:rPr>
            <w:rStyle w:val="Hyperlink"/>
            <w:rFonts w:cs="Helvetica"/>
          </w:rPr>
          <w:t>Programs</w:t>
        </w:r>
      </w:hyperlink>
    </w:p>
    <w:p w14:paraId="776F69E2" w14:textId="77777777" w:rsidR="00775F75" w:rsidRDefault="00775F75" w:rsidP="00775F75">
      <w:pPr>
        <w:widowControl w:val="0"/>
        <w:autoSpaceDE w:val="0"/>
        <w:autoSpaceDN w:val="0"/>
        <w:adjustRightInd w:val="0"/>
        <w:rPr>
          <w:rFonts w:cs="Helvetica"/>
        </w:rPr>
      </w:pPr>
    </w:p>
    <w:p w14:paraId="083E09AD" w14:textId="77777777" w:rsidR="00775F75" w:rsidRPr="005437A2"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"DOJConsolidatedGrantProg" </w:instrText>
      </w:r>
      <w:r>
        <w:rPr>
          <w:rFonts w:ascii="Times" w:hAnsi="Times" w:cs="Helvetica"/>
        </w:rPr>
        <w:fldChar w:fldCharType="separate"/>
      </w:r>
      <w:r w:rsidRPr="005437A2">
        <w:rPr>
          <w:rStyle w:val="Hyperlink"/>
          <w:rFonts w:ascii="Times" w:hAnsi="Times" w:cs="Helvetica"/>
        </w:rPr>
        <w:t>Office of Justice Programs</w:t>
      </w:r>
    </w:p>
    <w:p w14:paraId="4F05EE04" w14:textId="77777777" w:rsidR="00775F75" w:rsidRPr="005437A2" w:rsidRDefault="00775F75" w:rsidP="00775F75">
      <w:pPr>
        <w:widowControl w:val="0"/>
        <w:autoSpaceDE w:val="0"/>
        <w:autoSpaceDN w:val="0"/>
        <w:adjustRightInd w:val="0"/>
        <w:rPr>
          <w:rStyle w:val="Hyperlink"/>
          <w:rFonts w:ascii="Times" w:hAnsi="Times" w:cs="Helvetica"/>
        </w:rPr>
      </w:pPr>
      <w:r w:rsidRPr="005437A2">
        <w:rPr>
          <w:rStyle w:val="Hyperlink"/>
          <w:rFonts w:ascii="Times" w:hAnsi="Times" w:cs="Helvetica"/>
        </w:rPr>
        <w:t>Consolidated Grant Program to Address Children and Youth Experiencing Domestic and Sexual Assault and Engage Men and Boys as Allies Grant</w:t>
      </w:r>
    </w:p>
    <w:p w14:paraId="3188E3D3" w14:textId="77777777" w:rsidR="00775F75" w:rsidRDefault="00775F75" w:rsidP="00775F75">
      <w:pPr>
        <w:widowControl w:val="0"/>
        <w:autoSpaceDE w:val="0"/>
        <w:autoSpaceDN w:val="0"/>
        <w:adjustRightInd w:val="0"/>
      </w:pPr>
      <w:r>
        <w:rPr>
          <w:rFonts w:ascii="Times" w:hAnsi="Times" w:cs="Helvetica"/>
        </w:rPr>
        <w:fldChar w:fldCharType="end"/>
      </w:r>
    </w:p>
    <w:p w14:paraId="6B98DD5B" w14:textId="77777777" w:rsidR="00775F75" w:rsidRPr="005437A2"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"DOJOVWJusticeforFamilies" </w:instrText>
      </w:r>
      <w:r>
        <w:rPr>
          <w:rFonts w:ascii="Times" w:hAnsi="Times" w:cs="Helvetica"/>
        </w:rPr>
        <w:fldChar w:fldCharType="separate"/>
      </w:r>
      <w:r w:rsidRPr="005437A2">
        <w:rPr>
          <w:rStyle w:val="Hyperlink"/>
          <w:rFonts w:ascii="Times" w:hAnsi="Times" w:cs="Helvetica"/>
        </w:rPr>
        <w:t>Office of Justice Programs</w:t>
      </w:r>
    </w:p>
    <w:p w14:paraId="6270E5BE" w14:textId="77777777" w:rsidR="00775F75" w:rsidRPr="005437A2" w:rsidRDefault="00775F75" w:rsidP="00775F75">
      <w:pPr>
        <w:widowControl w:val="0"/>
        <w:autoSpaceDE w:val="0"/>
        <w:autoSpaceDN w:val="0"/>
        <w:adjustRightInd w:val="0"/>
        <w:rPr>
          <w:rStyle w:val="Hyperlink"/>
          <w:rFonts w:ascii="Times" w:hAnsi="Times" w:cs="Helvetica"/>
        </w:rPr>
      </w:pPr>
      <w:r w:rsidRPr="005437A2">
        <w:rPr>
          <w:rStyle w:val="Hyperlink"/>
          <w:rFonts w:ascii="Times" w:hAnsi="Times" w:cs="Helvetica"/>
        </w:rPr>
        <w:t>Office on Violence Against Women</w:t>
      </w:r>
    </w:p>
    <w:p w14:paraId="202A8344" w14:textId="77777777" w:rsidR="00775F75" w:rsidRPr="005437A2" w:rsidRDefault="00775F75" w:rsidP="00775F75">
      <w:pPr>
        <w:widowControl w:val="0"/>
        <w:autoSpaceDE w:val="0"/>
        <w:autoSpaceDN w:val="0"/>
        <w:adjustRightInd w:val="0"/>
        <w:rPr>
          <w:rStyle w:val="Hyperlink"/>
          <w:rFonts w:ascii="Times" w:hAnsi="Times" w:cs="Helvetica"/>
        </w:rPr>
      </w:pPr>
      <w:r w:rsidRPr="005437A2">
        <w:rPr>
          <w:rStyle w:val="Hyperlink"/>
          <w:rFonts w:ascii="Times" w:hAnsi="Times" w:cs="Helvetica"/>
        </w:rPr>
        <w:t>OVW FY 2016 Justice for Families Program Grant</w:t>
      </w:r>
    </w:p>
    <w:p w14:paraId="19FA87FF" w14:textId="77777777" w:rsidR="00775F75" w:rsidRDefault="00775F75" w:rsidP="00775F75">
      <w:pPr>
        <w:widowControl w:val="0"/>
        <w:autoSpaceDE w:val="0"/>
        <w:autoSpaceDN w:val="0"/>
        <w:adjustRightInd w:val="0"/>
      </w:pPr>
      <w:r>
        <w:rPr>
          <w:rFonts w:ascii="Times" w:hAnsi="Times" w:cs="Helvetica"/>
        </w:rPr>
        <w:fldChar w:fldCharType="end"/>
      </w:r>
    </w:p>
    <w:p w14:paraId="3B3FEF45" w14:textId="77777777" w:rsidR="00775F75" w:rsidRDefault="00775F75" w:rsidP="00775F75">
      <w:pPr>
        <w:widowControl w:val="0"/>
        <w:autoSpaceDE w:val="0"/>
        <w:autoSpaceDN w:val="0"/>
        <w:adjustRightInd w:val="0"/>
        <w:rPr>
          <w:rStyle w:val="Hyperlink"/>
          <w:rFonts w:ascii="Times" w:hAnsi="Times" w:cs="Helvetica"/>
        </w:rPr>
      </w:pPr>
      <w:r>
        <w:rPr>
          <w:rFonts w:ascii="Times" w:hAnsi="Times" w:cs="Helvetica"/>
        </w:rPr>
        <w:tab/>
      </w:r>
      <w:hyperlink w:anchor="DOJMod" w:history="1">
        <w:r w:rsidRPr="0034464F">
          <w:rPr>
            <w:rStyle w:val="Hyperlink"/>
            <w:rFonts w:ascii="Times" w:hAnsi="Times" w:cs="Helvetica"/>
          </w:rPr>
          <w:t>Modifications</w:t>
        </w:r>
      </w:hyperlink>
    </w:p>
    <w:p w14:paraId="1ECAF54C" w14:textId="77777777" w:rsidR="00775F75" w:rsidRDefault="00775F75" w:rsidP="00775F75">
      <w:pPr>
        <w:widowControl w:val="0"/>
        <w:autoSpaceDE w:val="0"/>
        <w:autoSpaceDN w:val="0"/>
        <w:adjustRightInd w:val="0"/>
        <w:rPr>
          <w:rFonts w:ascii="Times" w:hAnsi="Times" w:cs="Helvetica"/>
        </w:rPr>
      </w:pPr>
    </w:p>
    <w:p w14:paraId="6B31262B" w14:textId="77777777" w:rsidR="00775F75" w:rsidRDefault="00775F75" w:rsidP="00775F75">
      <w:pPr>
        <w:widowControl w:val="0"/>
        <w:autoSpaceDE w:val="0"/>
        <w:autoSpaceDN w:val="0"/>
        <w:adjustRightInd w:val="0"/>
        <w:rPr>
          <w:rStyle w:val="Hyperlink"/>
          <w:rFonts w:cs="Helvetica"/>
        </w:rPr>
      </w:pPr>
      <w:r>
        <w:tab/>
      </w:r>
      <w:hyperlink w:anchor="DOJReminders" w:history="1">
        <w:r w:rsidRPr="00362120">
          <w:rPr>
            <w:rStyle w:val="Hyperlink"/>
            <w:rFonts w:cs="Helvetica"/>
          </w:rPr>
          <w:t>Reminders</w:t>
        </w:r>
      </w:hyperlink>
    </w:p>
    <w:p w14:paraId="57923D5A" w14:textId="77777777" w:rsidR="00775F75" w:rsidRDefault="00775F75" w:rsidP="00775F75">
      <w:pPr>
        <w:widowControl w:val="0"/>
        <w:autoSpaceDE w:val="0"/>
        <w:autoSpaceDN w:val="0"/>
        <w:adjustRightInd w:val="0"/>
        <w:rPr>
          <w:rStyle w:val="Hyperlink"/>
          <w:rFonts w:cs="Helvetica"/>
        </w:rPr>
      </w:pPr>
    </w:p>
    <w:p w14:paraId="204877BE" w14:textId="77777777" w:rsidR="00775F75" w:rsidRPr="009165DA"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"DOJForensicScience" </w:instrText>
      </w:r>
      <w:r>
        <w:rPr>
          <w:rFonts w:ascii="Times" w:hAnsi="Times" w:cs="Helvetica"/>
        </w:rPr>
        <w:fldChar w:fldCharType="separate"/>
      </w:r>
      <w:r w:rsidRPr="009165DA">
        <w:rPr>
          <w:rStyle w:val="Hyperlink"/>
          <w:rFonts w:ascii="Times" w:hAnsi="Times" w:cs="Helvetica"/>
        </w:rPr>
        <w:t>Office of Justice Programs</w:t>
      </w:r>
    </w:p>
    <w:p w14:paraId="172689E5" w14:textId="77777777" w:rsidR="00775F75" w:rsidRPr="009165DA" w:rsidRDefault="00775F75" w:rsidP="00775F75">
      <w:pPr>
        <w:widowControl w:val="0"/>
        <w:autoSpaceDE w:val="0"/>
        <w:autoSpaceDN w:val="0"/>
        <w:adjustRightInd w:val="0"/>
        <w:rPr>
          <w:rStyle w:val="Hyperlink"/>
          <w:rFonts w:ascii="Times" w:hAnsi="Times" w:cs="Helvetica"/>
        </w:rPr>
      </w:pPr>
      <w:r w:rsidRPr="009165DA">
        <w:rPr>
          <w:rStyle w:val="Hyperlink"/>
          <w:rFonts w:ascii="Times" w:hAnsi="Times" w:cs="Helvetica"/>
        </w:rPr>
        <w:t>National Institute of Justice</w:t>
      </w:r>
    </w:p>
    <w:p w14:paraId="3C84CFD0" w14:textId="77777777" w:rsidR="00775F75" w:rsidRPr="009165DA" w:rsidRDefault="00775F75" w:rsidP="00775F75">
      <w:pPr>
        <w:widowControl w:val="0"/>
        <w:autoSpaceDE w:val="0"/>
        <w:autoSpaceDN w:val="0"/>
        <w:adjustRightInd w:val="0"/>
        <w:rPr>
          <w:rStyle w:val="Hyperlink"/>
          <w:rFonts w:ascii="Times" w:hAnsi="Times" w:cs="Helvetica"/>
        </w:rPr>
      </w:pPr>
      <w:r w:rsidRPr="009165DA">
        <w:rPr>
          <w:rStyle w:val="Hyperlink"/>
          <w:rFonts w:ascii="Times" w:hAnsi="Times" w:cs="Helvetica"/>
        </w:rPr>
        <w:t>NIJ FY 16 Research and Development in Forensic Science for Criminal Justice Purposes</w:t>
      </w:r>
    </w:p>
    <w:p w14:paraId="4E252C30" w14:textId="77777777" w:rsidR="00775F75" w:rsidRPr="009165DA" w:rsidRDefault="00775F75" w:rsidP="00775F75">
      <w:pPr>
        <w:widowControl w:val="0"/>
        <w:autoSpaceDE w:val="0"/>
        <w:autoSpaceDN w:val="0"/>
        <w:adjustRightInd w:val="0"/>
        <w:rPr>
          <w:rStyle w:val="Hyperlink"/>
          <w:rFonts w:ascii="Times" w:hAnsi="Times" w:cs="Helvetica"/>
        </w:rPr>
      </w:pPr>
      <w:r w:rsidRPr="009165DA">
        <w:rPr>
          <w:rStyle w:val="Hyperlink"/>
          <w:rFonts w:ascii="Times" w:hAnsi="Times" w:cs="Helvetica"/>
        </w:rPr>
        <w:t>Modification 4</w:t>
      </w:r>
    </w:p>
    <w:p w14:paraId="031D0E2D" w14:textId="77777777" w:rsidR="00775F75" w:rsidRDefault="00775F75" w:rsidP="00775F75">
      <w:pPr>
        <w:widowControl w:val="0"/>
        <w:autoSpaceDE w:val="0"/>
        <w:autoSpaceDN w:val="0"/>
        <w:adjustRightInd w:val="0"/>
        <w:rPr>
          <w:rFonts w:ascii="Times" w:hAnsi="Times" w:cs="Helvetica"/>
        </w:rPr>
      </w:pPr>
      <w:r>
        <w:rPr>
          <w:rFonts w:ascii="Times" w:hAnsi="Times" w:cs="Helvetica"/>
        </w:rPr>
        <w:fldChar w:fldCharType="end"/>
      </w:r>
    </w:p>
    <w:p w14:paraId="0CB57492" w14:textId="77777777" w:rsidR="00775F75" w:rsidRPr="00056E2B" w:rsidRDefault="00775F75" w:rsidP="00775F75">
      <w:pPr>
        <w:widowControl w:val="0"/>
        <w:autoSpaceDE w:val="0"/>
        <w:autoSpaceDN w:val="0"/>
        <w:adjustRightInd w:val="0"/>
        <w:rPr>
          <w:rStyle w:val="Hyperlink"/>
          <w:rFonts w:ascii="Times" w:hAnsi="Times" w:cs="Helvetica"/>
          <w:highlight w:val="cyan"/>
        </w:rPr>
      </w:pPr>
      <w:r w:rsidRPr="00056E2B">
        <w:rPr>
          <w:rFonts w:ascii="Times" w:hAnsi="Times" w:cs="Helvetica"/>
          <w:highlight w:val="cyan"/>
        </w:rPr>
        <w:fldChar w:fldCharType="begin"/>
      </w:r>
      <w:r w:rsidRPr="00056E2B">
        <w:rPr>
          <w:rFonts w:ascii="Times" w:hAnsi="Times" w:cs="Helvetica"/>
          <w:highlight w:val="cyan"/>
        </w:rPr>
        <w:instrText xml:space="preserve"> HYPERLINK  \l "DOJNIJGradResearch" </w:instrText>
      </w:r>
      <w:r w:rsidRPr="00056E2B">
        <w:rPr>
          <w:rFonts w:ascii="Times" w:hAnsi="Times" w:cs="Helvetica"/>
          <w:highlight w:val="cyan"/>
        </w:rPr>
        <w:fldChar w:fldCharType="separate"/>
      </w:r>
      <w:r w:rsidRPr="00056E2B">
        <w:rPr>
          <w:rStyle w:val="Hyperlink"/>
          <w:rFonts w:ascii="Times" w:hAnsi="Times" w:cs="Helvetica"/>
          <w:highlight w:val="cyan"/>
        </w:rPr>
        <w:t>Office of Justice Programs</w:t>
      </w:r>
    </w:p>
    <w:p w14:paraId="2845BC91" w14:textId="77777777" w:rsidR="00775F75" w:rsidRPr="00056E2B" w:rsidRDefault="00775F75" w:rsidP="00775F75">
      <w:pPr>
        <w:widowControl w:val="0"/>
        <w:autoSpaceDE w:val="0"/>
        <w:autoSpaceDN w:val="0"/>
        <w:adjustRightInd w:val="0"/>
        <w:rPr>
          <w:rStyle w:val="Hyperlink"/>
          <w:rFonts w:ascii="Times" w:hAnsi="Times" w:cs="Helvetica"/>
          <w:highlight w:val="cyan"/>
        </w:rPr>
      </w:pPr>
      <w:r w:rsidRPr="00056E2B">
        <w:rPr>
          <w:rStyle w:val="Hyperlink"/>
          <w:rFonts w:ascii="Times" w:hAnsi="Times" w:cs="Helvetica"/>
          <w:highlight w:val="cyan"/>
        </w:rPr>
        <w:t>National Institute of Justice</w:t>
      </w:r>
    </w:p>
    <w:p w14:paraId="165FC1A3" w14:textId="77777777" w:rsidR="00775F75" w:rsidRPr="00056E2B" w:rsidRDefault="00775F75" w:rsidP="00775F75">
      <w:pPr>
        <w:widowControl w:val="0"/>
        <w:autoSpaceDE w:val="0"/>
        <w:autoSpaceDN w:val="0"/>
        <w:adjustRightInd w:val="0"/>
        <w:rPr>
          <w:rStyle w:val="Hyperlink"/>
          <w:rFonts w:ascii="Times" w:hAnsi="Times" w:cs="Helvetica"/>
          <w:highlight w:val="cyan"/>
        </w:rPr>
      </w:pPr>
      <w:r w:rsidRPr="00056E2B">
        <w:rPr>
          <w:rStyle w:val="Hyperlink"/>
          <w:rFonts w:ascii="Times" w:hAnsi="Times" w:cs="Helvetica"/>
          <w:highlight w:val="cyan"/>
        </w:rPr>
        <w:t>NIJ FY 16 Graduate Research Fellowship in Science, Technology, Engineering, and Mathematics Grant</w:t>
      </w:r>
    </w:p>
    <w:p w14:paraId="729452EE" w14:textId="77777777" w:rsidR="00775F75" w:rsidRPr="00056E2B" w:rsidRDefault="00775F75" w:rsidP="00775F75">
      <w:pPr>
        <w:widowControl w:val="0"/>
        <w:autoSpaceDE w:val="0"/>
        <w:autoSpaceDN w:val="0"/>
        <w:adjustRightInd w:val="0"/>
        <w:rPr>
          <w:rFonts w:ascii="Times" w:hAnsi="Times" w:cs="Helvetica"/>
          <w:highlight w:val="cyan"/>
        </w:rPr>
      </w:pPr>
      <w:r w:rsidRPr="00056E2B">
        <w:rPr>
          <w:rFonts w:ascii="Times" w:hAnsi="Times" w:cs="Helvetica"/>
          <w:highlight w:val="cyan"/>
        </w:rPr>
        <w:fldChar w:fldCharType="end"/>
      </w:r>
    </w:p>
    <w:p w14:paraId="3F3E6C4F" w14:textId="77777777" w:rsidR="00775F75" w:rsidRPr="00056E2B" w:rsidRDefault="00775F75" w:rsidP="00775F75">
      <w:pPr>
        <w:widowControl w:val="0"/>
        <w:autoSpaceDE w:val="0"/>
        <w:autoSpaceDN w:val="0"/>
        <w:adjustRightInd w:val="0"/>
        <w:rPr>
          <w:rStyle w:val="Hyperlink"/>
          <w:rFonts w:ascii="Times" w:hAnsi="Times" w:cs="Helvetica"/>
          <w:highlight w:val="cyan"/>
        </w:rPr>
      </w:pPr>
      <w:r w:rsidRPr="00056E2B">
        <w:rPr>
          <w:rFonts w:ascii="Times" w:hAnsi="Times" w:cs="Helvetica"/>
          <w:highlight w:val="cyan"/>
        </w:rPr>
        <w:fldChar w:fldCharType="begin"/>
      </w:r>
      <w:r w:rsidRPr="00056E2B">
        <w:rPr>
          <w:rFonts w:ascii="Times" w:hAnsi="Times" w:cs="Helvetica"/>
          <w:highlight w:val="cyan"/>
        </w:rPr>
        <w:instrText xml:space="preserve"> HYPERLINK  \l "DOJGradResearchFellowSocial" </w:instrText>
      </w:r>
      <w:r w:rsidRPr="00056E2B">
        <w:rPr>
          <w:rFonts w:ascii="Times" w:hAnsi="Times" w:cs="Helvetica"/>
          <w:highlight w:val="cyan"/>
        </w:rPr>
        <w:fldChar w:fldCharType="separate"/>
      </w:r>
      <w:r w:rsidRPr="00056E2B">
        <w:rPr>
          <w:rStyle w:val="Hyperlink"/>
          <w:rFonts w:ascii="Times" w:hAnsi="Times" w:cs="Helvetica"/>
          <w:highlight w:val="cyan"/>
        </w:rPr>
        <w:t>Office of Justice Programs</w:t>
      </w:r>
    </w:p>
    <w:p w14:paraId="58CDEDE3" w14:textId="77777777" w:rsidR="00775F75" w:rsidRPr="00056E2B" w:rsidRDefault="00775F75" w:rsidP="00775F75">
      <w:pPr>
        <w:widowControl w:val="0"/>
        <w:autoSpaceDE w:val="0"/>
        <w:autoSpaceDN w:val="0"/>
        <w:adjustRightInd w:val="0"/>
        <w:rPr>
          <w:rStyle w:val="Hyperlink"/>
          <w:rFonts w:ascii="Times" w:hAnsi="Times" w:cs="Helvetica"/>
          <w:highlight w:val="cyan"/>
        </w:rPr>
      </w:pPr>
      <w:r w:rsidRPr="00056E2B">
        <w:rPr>
          <w:rStyle w:val="Hyperlink"/>
          <w:rFonts w:ascii="Times" w:hAnsi="Times" w:cs="Helvetica"/>
          <w:highlight w:val="cyan"/>
        </w:rPr>
        <w:t>National Institute of Justice</w:t>
      </w:r>
    </w:p>
    <w:p w14:paraId="6F2BF979" w14:textId="77777777" w:rsidR="00775F75" w:rsidRPr="00056E2B" w:rsidRDefault="00775F75" w:rsidP="00775F75">
      <w:pPr>
        <w:widowControl w:val="0"/>
        <w:autoSpaceDE w:val="0"/>
        <w:autoSpaceDN w:val="0"/>
        <w:adjustRightInd w:val="0"/>
        <w:rPr>
          <w:rStyle w:val="Hyperlink"/>
          <w:rFonts w:ascii="Times" w:hAnsi="Times" w:cs="Helvetica"/>
          <w:highlight w:val="cyan"/>
        </w:rPr>
      </w:pPr>
      <w:r w:rsidRPr="00056E2B">
        <w:rPr>
          <w:rStyle w:val="Hyperlink"/>
          <w:rFonts w:ascii="Times" w:hAnsi="Times" w:cs="Helvetica"/>
          <w:highlight w:val="cyan"/>
        </w:rPr>
        <w:t>NIJ FY 16 Graduate Research Fellowship Program in the Social and Behavioral Sciences Grant</w:t>
      </w:r>
    </w:p>
    <w:p w14:paraId="050E9943" w14:textId="77777777" w:rsidR="00775F75" w:rsidRPr="00775F75" w:rsidRDefault="00775F75" w:rsidP="00775F75">
      <w:pPr>
        <w:widowControl w:val="0"/>
        <w:autoSpaceDE w:val="0"/>
        <w:autoSpaceDN w:val="0"/>
        <w:adjustRightInd w:val="0"/>
        <w:rPr>
          <w:rFonts w:ascii="Times" w:hAnsi="Times" w:cs="Helvetica"/>
        </w:rPr>
      </w:pPr>
      <w:r w:rsidRPr="00056E2B">
        <w:rPr>
          <w:rFonts w:ascii="Times" w:hAnsi="Times" w:cs="Helvetica"/>
          <w:highlight w:val="cyan"/>
        </w:rPr>
        <w:fldChar w:fldCharType="end"/>
      </w:r>
      <w:r w:rsidRPr="002941A2">
        <w:rPr>
          <w:rFonts w:ascii="Times" w:hAnsi="Times" w:cs="Helvetica"/>
          <w:highlight w:val="cyan"/>
        </w:rPr>
        <w:fldChar w:fldCharType="begin"/>
      </w:r>
      <w:r w:rsidRPr="002941A2">
        <w:rPr>
          <w:rFonts w:ascii="Times" w:hAnsi="Times" w:cs="Helvetica"/>
          <w:highlight w:val="cyan"/>
        </w:rPr>
        <w:instrText xml:space="preserve"> HYPERLINK  \l "DOJSexualAssaultJusticeInitiative" </w:instrText>
      </w:r>
      <w:r w:rsidRPr="002941A2">
        <w:rPr>
          <w:rFonts w:ascii="Times" w:hAnsi="Times" w:cs="Helvetica"/>
          <w:highlight w:val="cyan"/>
        </w:rPr>
        <w:fldChar w:fldCharType="separate"/>
      </w:r>
      <w:r>
        <w:rPr>
          <w:rFonts w:ascii="Times" w:hAnsi="Times" w:cs="Helvetica"/>
        </w:rPr>
        <w:fldChar w:fldCharType="begin"/>
      </w:r>
      <w:r>
        <w:rPr>
          <w:rFonts w:ascii="Times" w:hAnsi="Times" w:cs="Helvetica"/>
        </w:rPr>
        <w:instrText>HYPERLINK  \l "DOJGradResearchSciTech"</w:instrText>
      </w:r>
      <w:r>
        <w:rPr>
          <w:rFonts w:ascii="Times" w:hAnsi="Times" w:cs="Helvetica"/>
        </w:rPr>
        <w:fldChar w:fldCharType="separate"/>
      </w:r>
    </w:p>
    <w:p w14:paraId="1C1A4E06" w14:textId="77777777" w:rsidR="00775F75" w:rsidRDefault="00775F75" w:rsidP="00775F75">
      <w:pPr>
        <w:widowControl w:val="0"/>
        <w:pBdr>
          <w:bottom w:val="single" w:sz="6" w:space="1" w:color="auto"/>
        </w:pBdr>
        <w:autoSpaceDE w:val="0"/>
        <w:autoSpaceDN w:val="0"/>
        <w:adjustRightInd w:val="0"/>
        <w:rPr>
          <w:rFonts w:cs="Helvetica"/>
        </w:rPr>
      </w:pPr>
      <w:r>
        <w:rPr>
          <w:rFonts w:ascii="Times" w:hAnsi="Times" w:cs="Helvetica"/>
        </w:rPr>
        <w:fldChar w:fldCharType="end"/>
      </w:r>
      <w:r w:rsidRPr="002941A2">
        <w:rPr>
          <w:rFonts w:ascii="Times" w:hAnsi="Times" w:cs="Helvetica"/>
          <w:highlight w:val="cyan"/>
        </w:rPr>
        <w:fldChar w:fldCharType="end"/>
      </w:r>
      <w:r w:rsidRPr="00360F8D">
        <w:rPr>
          <w:rFonts w:cs="Helvetica"/>
        </w:rPr>
        <w:tab/>
      </w:r>
    </w:p>
    <w:p w14:paraId="382FF5E0" w14:textId="77777777" w:rsidR="00775F75" w:rsidRDefault="00033E77" w:rsidP="00775F75">
      <w:pPr>
        <w:autoSpaceDE w:val="0"/>
        <w:autoSpaceDN w:val="0"/>
        <w:adjustRightInd w:val="0"/>
        <w:rPr>
          <w:b/>
          <w:sz w:val="28"/>
          <w:szCs w:val="28"/>
        </w:rPr>
      </w:pPr>
      <w:hyperlink w:anchor="DOL" w:history="1">
        <w:r w:rsidR="00775F75" w:rsidRPr="00DD050C">
          <w:rPr>
            <w:rStyle w:val="Hyperlink"/>
            <w:b/>
          </w:rPr>
          <w:t>Department of Labor</w:t>
        </w:r>
      </w:hyperlink>
    </w:p>
    <w:p w14:paraId="22F866F9" w14:textId="77777777" w:rsidR="00775F75" w:rsidRDefault="00775F75" w:rsidP="00775F75">
      <w:pPr>
        <w:widowControl w:val="0"/>
        <w:autoSpaceDE w:val="0"/>
        <w:autoSpaceDN w:val="0"/>
        <w:adjustRightInd w:val="0"/>
      </w:pPr>
    </w:p>
    <w:p w14:paraId="2E9314B5" w14:textId="77777777" w:rsidR="00775F75" w:rsidRPr="006F4BFD" w:rsidRDefault="00033E77" w:rsidP="00775F75">
      <w:pPr>
        <w:widowControl w:val="0"/>
        <w:autoSpaceDE w:val="0"/>
        <w:autoSpaceDN w:val="0"/>
        <w:adjustRightInd w:val="0"/>
        <w:rPr>
          <w:rFonts w:cs="Helvetica"/>
        </w:rPr>
      </w:pPr>
      <w:hyperlink w:anchor="DOLAgencyGrants" w:history="1">
        <w:r w:rsidR="00775F75" w:rsidRPr="00D01002">
          <w:rPr>
            <w:rStyle w:val="Hyperlink"/>
            <w:rFonts w:cs="Helvetica"/>
            <w:highlight w:val="yellow"/>
          </w:rPr>
          <w:t>Grants and Contract General Overview</w:t>
        </w:r>
      </w:hyperlink>
    </w:p>
    <w:p w14:paraId="5B8E2AB6" w14:textId="77777777" w:rsidR="00775F75" w:rsidRDefault="00775F75" w:rsidP="00775F75">
      <w:pPr>
        <w:widowControl w:val="0"/>
        <w:autoSpaceDE w:val="0"/>
        <w:autoSpaceDN w:val="0"/>
        <w:adjustRightInd w:val="0"/>
        <w:ind w:firstLine="720"/>
      </w:pPr>
    </w:p>
    <w:p w14:paraId="7809627A" w14:textId="77777777" w:rsidR="00775F75" w:rsidRDefault="00033E77" w:rsidP="00775F75">
      <w:pPr>
        <w:widowControl w:val="0"/>
        <w:autoSpaceDE w:val="0"/>
        <w:autoSpaceDN w:val="0"/>
        <w:adjustRightInd w:val="0"/>
        <w:ind w:firstLine="720"/>
        <w:rPr>
          <w:rStyle w:val="Hyperlink"/>
          <w:rFonts w:ascii="Times" w:hAnsi="Times" w:cs="Helvetica"/>
          <w:bCs/>
        </w:rPr>
      </w:pPr>
      <w:hyperlink w:anchor="DOLPrograms" w:history="1">
        <w:r w:rsidR="00775F75" w:rsidRPr="00362120">
          <w:rPr>
            <w:rStyle w:val="Hyperlink"/>
            <w:rFonts w:ascii="Times" w:hAnsi="Times" w:cs="Helvetica"/>
            <w:bCs/>
          </w:rPr>
          <w:t>Programs</w:t>
        </w:r>
      </w:hyperlink>
    </w:p>
    <w:p w14:paraId="1B13E4C6" w14:textId="77777777" w:rsidR="00775F75" w:rsidRPr="0077349C" w:rsidRDefault="00775F75" w:rsidP="00775F75">
      <w:pPr>
        <w:widowControl w:val="0"/>
        <w:autoSpaceDE w:val="0"/>
        <w:autoSpaceDN w:val="0"/>
        <w:adjustRightInd w:val="0"/>
        <w:ind w:firstLine="720"/>
        <w:rPr>
          <w:rFonts w:ascii="Times" w:hAnsi="Times" w:cs="Helvetica"/>
          <w:bCs/>
        </w:rPr>
      </w:pPr>
    </w:p>
    <w:p w14:paraId="653C3C8B" w14:textId="77777777" w:rsidR="00775F75" w:rsidRPr="00616299"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"DOLTechHire" </w:instrText>
      </w:r>
      <w:r>
        <w:rPr>
          <w:rFonts w:ascii="Times" w:hAnsi="Times" w:cs="Helvetica"/>
        </w:rPr>
        <w:fldChar w:fldCharType="separate"/>
      </w:r>
      <w:r w:rsidRPr="00616299">
        <w:rPr>
          <w:rStyle w:val="Hyperlink"/>
          <w:rFonts w:ascii="Times" w:hAnsi="Times" w:cs="Helvetica"/>
        </w:rPr>
        <w:t>Employment and Training Administration</w:t>
      </w:r>
    </w:p>
    <w:p w14:paraId="52EB9EAD" w14:textId="77777777" w:rsidR="00775F75" w:rsidRPr="00616299" w:rsidRDefault="00775F75" w:rsidP="00775F75">
      <w:pPr>
        <w:widowControl w:val="0"/>
        <w:autoSpaceDE w:val="0"/>
        <w:autoSpaceDN w:val="0"/>
        <w:adjustRightInd w:val="0"/>
        <w:rPr>
          <w:rStyle w:val="Hyperlink"/>
          <w:rFonts w:ascii="Times" w:hAnsi="Times" w:cs="Helvetica"/>
        </w:rPr>
      </w:pPr>
      <w:r w:rsidRPr="00616299">
        <w:rPr>
          <w:rStyle w:val="Hyperlink"/>
          <w:rFonts w:ascii="Times" w:hAnsi="Times" w:cs="Helvetica"/>
        </w:rPr>
        <w:t>Tech Hire Partnership Grants</w:t>
      </w:r>
    </w:p>
    <w:p w14:paraId="34332831" w14:textId="77777777" w:rsidR="00775F75" w:rsidRDefault="00775F75" w:rsidP="00775F75">
      <w:r>
        <w:rPr>
          <w:rFonts w:ascii="Times" w:hAnsi="Times" w:cs="Helvetica"/>
        </w:rPr>
        <w:fldChar w:fldCharType="end"/>
      </w:r>
    </w:p>
    <w:p w14:paraId="2999B55F" w14:textId="77777777" w:rsidR="00775F75" w:rsidRDefault="00775F75" w:rsidP="00775F75">
      <w:pPr>
        <w:rPr>
          <w:rStyle w:val="Hyperlink"/>
        </w:rPr>
      </w:pPr>
      <w:r>
        <w:tab/>
      </w:r>
      <w:hyperlink w:anchor="DOLModif" w:history="1">
        <w:r w:rsidRPr="007A2E02">
          <w:rPr>
            <w:rStyle w:val="Hyperlink"/>
          </w:rPr>
          <w:t>Modifications</w:t>
        </w:r>
      </w:hyperlink>
    </w:p>
    <w:p w14:paraId="08CFC1A0" w14:textId="77777777" w:rsidR="00775F75" w:rsidRDefault="00775F75" w:rsidP="00775F75"/>
    <w:p w14:paraId="2543CEE0" w14:textId="77777777" w:rsidR="00775F75" w:rsidRDefault="00033E77" w:rsidP="00775F75">
      <w:pPr>
        <w:widowControl w:val="0"/>
        <w:autoSpaceDE w:val="0"/>
        <w:autoSpaceDN w:val="0"/>
        <w:adjustRightInd w:val="0"/>
        <w:ind w:firstLine="720"/>
        <w:rPr>
          <w:rStyle w:val="Hyperlink"/>
          <w:rFonts w:ascii="Times" w:hAnsi="Times" w:cs="Helvetica"/>
          <w:bCs/>
        </w:rPr>
      </w:pPr>
      <w:hyperlink w:anchor="DOLReminders" w:history="1">
        <w:r w:rsidR="00775F75" w:rsidRPr="00480BA9">
          <w:rPr>
            <w:rStyle w:val="Hyperlink"/>
            <w:rFonts w:ascii="Times" w:hAnsi="Times" w:cs="Helvetica"/>
            <w:bCs/>
          </w:rPr>
          <w:t>Reminders</w:t>
        </w:r>
      </w:hyperlink>
    </w:p>
    <w:p w14:paraId="3564203F" w14:textId="77777777" w:rsidR="00775F75" w:rsidRDefault="00775F75" w:rsidP="00775F75">
      <w:pPr>
        <w:widowControl w:val="0"/>
        <w:autoSpaceDE w:val="0"/>
        <w:autoSpaceDN w:val="0"/>
        <w:adjustRightInd w:val="0"/>
        <w:ind w:firstLine="720"/>
        <w:rPr>
          <w:rFonts w:ascii="Times" w:hAnsi="Times" w:cs="Helvetica"/>
          <w:bCs/>
        </w:rPr>
      </w:pPr>
    </w:p>
    <w:p w14:paraId="5D35E58E" w14:textId="77777777" w:rsidR="00775F75" w:rsidRPr="00DE61AB" w:rsidRDefault="00775F75" w:rsidP="00775F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"DOLETAAdultReentry" </w:instrText>
      </w:r>
      <w:r>
        <w:rPr>
          <w:rFonts w:ascii="Times" w:hAnsi="Times" w:cs="Helvetica"/>
        </w:rPr>
        <w:fldChar w:fldCharType="separate"/>
      </w:r>
      <w:r w:rsidRPr="00DE61AB">
        <w:rPr>
          <w:rStyle w:val="Hyperlink"/>
          <w:rFonts w:ascii="Times" w:hAnsi="Times" w:cs="Helvetica"/>
        </w:rPr>
        <w:t>Employment and Training Administration</w:t>
      </w:r>
    </w:p>
    <w:p w14:paraId="77B45C2A" w14:textId="77777777" w:rsidR="00775F75" w:rsidRPr="00DE61AB" w:rsidRDefault="00775F75" w:rsidP="00775F75">
      <w:pPr>
        <w:widowControl w:val="0"/>
        <w:autoSpaceDE w:val="0"/>
        <w:autoSpaceDN w:val="0"/>
        <w:adjustRightInd w:val="0"/>
        <w:rPr>
          <w:rStyle w:val="Hyperlink"/>
          <w:rFonts w:ascii="Times" w:hAnsi="Times" w:cs="Helvetica"/>
        </w:rPr>
      </w:pPr>
      <w:r w:rsidRPr="00DE61AB">
        <w:rPr>
          <w:rStyle w:val="Hyperlink"/>
          <w:rFonts w:ascii="Times" w:hAnsi="Times" w:cs="Helvetica"/>
        </w:rPr>
        <w:t>Training to Work 3 – Adult Reentry, FOA-ETA-15-07-A Grant</w:t>
      </w:r>
    </w:p>
    <w:p w14:paraId="5D40A075" w14:textId="77777777" w:rsidR="00775F75" w:rsidRPr="00DE61AB" w:rsidRDefault="00775F75" w:rsidP="00775F75">
      <w:pPr>
        <w:widowControl w:val="0"/>
        <w:autoSpaceDE w:val="0"/>
        <w:autoSpaceDN w:val="0"/>
        <w:adjustRightInd w:val="0"/>
        <w:rPr>
          <w:rFonts w:ascii="Times" w:hAnsi="Times" w:cs="Helvetica"/>
          <w:bCs/>
        </w:rPr>
      </w:pPr>
      <w:r>
        <w:rPr>
          <w:rFonts w:ascii="Times" w:hAnsi="Times" w:cs="Helvetica"/>
        </w:rPr>
        <w:fldChar w:fldCharType="end"/>
      </w:r>
      <w:r>
        <w:rPr>
          <w:rFonts w:ascii="Times" w:hAnsi="Times" w:cs="Helvetica"/>
          <w:bCs/>
        </w:rPr>
        <w:tab/>
      </w:r>
    </w:p>
    <w:p w14:paraId="1358833F" w14:textId="77777777" w:rsidR="00775F75" w:rsidRDefault="00775F75" w:rsidP="00775F75">
      <w:pPr>
        <w:widowControl w:val="0"/>
        <w:pBdr>
          <w:bottom w:val="single" w:sz="6" w:space="1" w:color="auto"/>
        </w:pBdr>
        <w:autoSpaceDE w:val="0"/>
        <w:autoSpaceDN w:val="0"/>
        <w:adjustRightInd w:val="0"/>
        <w:rPr>
          <w:rFonts w:cs="Helvetica"/>
        </w:rPr>
      </w:pPr>
      <w:r w:rsidRPr="00360F8D">
        <w:rPr>
          <w:rFonts w:cs="Helvetica"/>
        </w:rPr>
        <w:tab/>
      </w:r>
    </w:p>
    <w:p w14:paraId="45AFBA17" w14:textId="77777777" w:rsidR="00775F75" w:rsidRDefault="00775F75" w:rsidP="00775F75">
      <w:pPr>
        <w:widowControl w:val="0"/>
        <w:autoSpaceDE w:val="0"/>
        <w:autoSpaceDN w:val="0"/>
        <w:adjustRightInd w:val="0"/>
        <w:rPr>
          <w:b/>
          <w:sz w:val="28"/>
          <w:szCs w:val="28"/>
        </w:rPr>
      </w:pPr>
      <w:r>
        <w:rPr>
          <w:rFonts w:cs="Helvetica"/>
        </w:rPr>
        <w:tab/>
      </w:r>
    </w:p>
    <w:p w14:paraId="0182D2A9" w14:textId="77777777" w:rsidR="00775F75" w:rsidRDefault="00033E77" w:rsidP="00775F75">
      <w:pPr>
        <w:autoSpaceDE w:val="0"/>
        <w:autoSpaceDN w:val="0"/>
        <w:adjustRightInd w:val="0"/>
        <w:outlineLvl w:val="0"/>
        <w:rPr>
          <w:rStyle w:val="Hyperlink"/>
          <w:b/>
          <w:szCs w:val="22"/>
        </w:rPr>
      </w:pPr>
      <w:hyperlink w:anchor="NASA" w:history="1">
        <w:r w:rsidR="00775F75" w:rsidRPr="00CA30AA">
          <w:rPr>
            <w:rStyle w:val="Hyperlink"/>
            <w:b/>
            <w:szCs w:val="22"/>
          </w:rPr>
          <w:t>National Aeronautics and Space Administration</w:t>
        </w:r>
      </w:hyperlink>
    </w:p>
    <w:p w14:paraId="12D849C1" w14:textId="77777777" w:rsidR="00775F75" w:rsidRDefault="00775F75" w:rsidP="00775F75">
      <w:pPr>
        <w:autoSpaceDE w:val="0"/>
        <w:autoSpaceDN w:val="0"/>
        <w:adjustRightInd w:val="0"/>
        <w:outlineLvl w:val="0"/>
        <w:rPr>
          <w:b/>
          <w:sz w:val="28"/>
          <w:szCs w:val="28"/>
        </w:rPr>
      </w:pPr>
    </w:p>
    <w:p w14:paraId="0E9238F9" w14:textId="77777777" w:rsidR="00775F75" w:rsidRDefault="00033E77" w:rsidP="00775F75">
      <w:pPr>
        <w:autoSpaceDE w:val="0"/>
        <w:autoSpaceDN w:val="0"/>
        <w:adjustRightInd w:val="0"/>
        <w:outlineLvl w:val="0"/>
        <w:rPr>
          <w:rStyle w:val="Hyperlink"/>
          <w:szCs w:val="22"/>
        </w:rPr>
      </w:pPr>
      <w:hyperlink w:anchor="NASAResearch" w:history="1">
        <w:r w:rsidR="00775F75" w:rsidRPr="001558D8">
          <w:rPr>
            <w:rStyle w:val="Hyperlink"/>
            <w:szCs w:val="22"/>
            <w:highlight w:val="yellow"/>
          </w:rPr>
          <w:t>Research Grant and Contract General Overview</w:t>
        </w:r>
      </w:hyperlink>
    </w:p>
    <w:p w14:paraId="1AA06EDB" w14:textId="77777777" w:rsidR="00775F75" w:rsidRDefault="00775F75" w:rsidP="00775F75">
      <w:pPr>
        <w:autoSpaceDE w:val="0"/>
        <w:autoSpaceDN w:val="0"/>
        <w:adjustRightInd w:val="0"/>
        <w:outlineLvl w:val="0"/>
        <w:rPr>
          <w:szCs w:val="22"/>
        </w:rPr>
      </w:pPr>
    </w:p>
    <w:p w14:paraId="17C980D8" w14:textId="77777777" w:rsidR="00775F75" w:rsidRDefault="00775F75" w:rsidP="00775F75">
      <w:pPr>
        <w:autoSpaceDE w:val="0"/>
        <w:autoSpaceDN w:val="0"/>
        <w:adjustRightInd w:val="0"/>
        <w:outlineLvl w:val="0"/>
        <w:rPr>
          <w:rStyle w:val="Hyperlink"/>
        </w:rPr>
      </w:pPr>
      <w:r>
        <w:rPr>
          <w:b/>
          <w:sz w:val="28"/>
          <w:szCs w:val="28"/>
        </w:rPr>
        <w:tab/>
      </w:r>
      <w:hyperlink w:anchor="NASAPrograms" w:history="1">
        <w:r w:rsidRPr="00362120">
          <w:rPr>
            <w:rStyle w:val="Hyperlink"/>
          </w:rPr>
          <w:t>Programs</w:t>
        </w:r>
      </w:hyperlink>
    </w:p>
    <w:p w14:paraId="28609FEC" w14:textId="77777777" w:rsidR="00775F75" w:rsidRPr="00362120" w:rsidRDefault="00775F75" w:rsidP="00775F75">
      <w:pPr>
        <w:autoSpaceDE w:val="0"/>
        <w:autoSpaceDN w:val="0"/>
        <w:adjustRightInd w:val="0"/>
        <w:outlineLvl w:val="0"/>
      </w:pPr>
    </w:p>
    <w:p w14:paraId="1DE3DA78" w14:textId="77777777" w:rsidR="00775F75" w:rsidRDefault="00775F75" w:rsidP="00775F75">
      <w:pPr>
        <w:rPr>
          <w:rStyle w:val="Hyperlink"/>
        </w:rPr>
      </w:pPr>
      <w:r>
        <w:tab/>
      </w:r>
      <w:hyperlink w:anchor="NASAMod" w:history="1">
        <w:r w:rsidRPr="00362120">
          <w:rPr>
            <w:rStyle w:val="Hyperlink"/>
          </w:rPr>
          <w:t>Modifications</w:t>
        </w:r>
      </w:hyperlink>
    </w:p>
    <w:p w14:paraId="4940F27D" w14:textId="77777777" w:rsidR="00775F75" w:rsidRPr="006424B5" w:rsidRDefault="00775F75" w:rsidP="00775F75">
      <w:pPr>
        <w:autoSpaceDE w:val="0"/>
        <w:autoSpaceDN w:val="0"/>
        <w:adjustRightInd w:val="0"/>
        <w:rPr>
          <w:szCs w:val="28"/>
        </w:rPr>
      </w:pPr>
      <w:r w:rsidRPr="003D1EEE">
        <w:rPr>
          <w:szCs w:val="28"/>
        </w:rPr>
        <w:t>_______________________________________</w:t>
      </w:r>
      <w:r>
        <w:rPr>
          <w:szCs w:val="28"/>
        </w:rPr>
        <w:t>______________</w:t>
      </w:r>
      <w:r w:rsidRPr="003D1EEE">
        <w:rPr>
          <w:szCs w:val="28"/>
        </w:rPr>
        <w:t>__________</w:t>
      </w:r>
      <w:r w:rsidRPr="003D1EEE">
        <w:rPr>
          <w:szCs w:val="28"/>
        </w:rPr>
        <w:br/>
      </w:r>
    </w:p>
    <w:p w14:paraId="5BA39324" w14:textId="77777777" w:rsidR="00775F75" w:rsidRDefault="00033E77" w:rsidP="00775F75">
      <w:pPr>
        <w:rPr>
          <w:rStyle w:val="Hyperlink"/>
          <w:b/>
        </w:rPr>
      </w:pPr>
      <w:hyperlink w:anchor="NARA" w:history="1">
        <w:r w:rsidR="00775F75" w:rsidRPr="00034492">
          <w:rPr>
            <w:rStyle w:val="Hyperlink"/>
            <w:b/>
          </w:rPr>
          <w:t>National Archives and Records Administration</w:t>
        </w:r>
      </w:hyperlink>
    </w:p>
    <w:p w14:paraId="2D50B9A0" w14:textId="77777777" w:rsidR="00775F75" w:rsidRDefault="00775F75" w:rsidP="00775F75">
      <w:pPr>
        <w:rPr>
          <w:b/>
        </w:rPr>
      </w:pPr>
    </w:p>
    <w:p w14:paraId="0CEDF809" w14:textId="77777777" w:rsidR="00775F75" w:rsidRDefault="00033E77" w:rsidP="00775F75">
      <w:pPr>
        <w:autoSpaceDE w:val="0"/>
        <w:autoSpaceDN w:val="0"/>
        <w:adjustRightInd w:val="0"/>
        <w:rPr>
          <w:rStyle w:val="Hyperlink"/>
          <w:rFonts w:cs="Helvetica"/>
        </w:rPr>
      </w:pPr>
      <w:hyperlink w:anchor="NARAGrantOpps" w:history="1">
        <w:r w:rsidR="00775F75" w:rsidRPr="00034492">
          <w:rPr>
            <w:rStyle w:val="Hyperlink"/>
            <w:rFonts w:cs="Helvetica"/>
            <w:highlight w:val="yellow"/>
          </w:rPr>
          <w:t>Grant Opportunities General Overview</w:t>
        </w:r>
      </w:hyperlink>
    </w:p>
    <w:p w14:paraId="20511AA2" w14:textId="77777777" w:rsidR="00775F75" w:rsidRDefault="00775F75" w:rsidP="00775F75">
      <w:pPr>
        <w:autoSpaceDE w:val="0"/>
        <w:autoSpaceDN w:val="0"/>
        <w:adjustRightInd w:val="0"/>
        <w:rPr>
          <w:rStyle w:val="Hyperlink"/>
          <w:rFonts w:cs="Helvetica"/>
        </w:rPr>
      </w:pPr>
    </w:p>
    <w:p w14:paraId="62777684" w14:textId="77777777" w:rsidR="00775F75" w:rsidRDefault="00033E77" w:rsidP="00775F75">
      <w:pPr>
        <w:widowControl w:val="0"/>
        <w:autoSpaceDE w:val="0"/>
        <w:autoSpaceDN w:val="0"/>
        <w:adjustRightInd w:val="0"/>
        <w:rPr>
          <w:rStyle w:val="Hyperlink"/>
          <w:rFonts w:ascii="Times" w:hAnsi="Times" w:cs="Helvetica"/>
        </w:rPr>
      </w:pPr>
      <w:hyperlink w:anchor="NARAStateBoardProgramming" w:history="1">
        <w:r w:rsidR="00775F75" w:rsidRPr="00B5499E">
          <w:rPr>
            <w:rStyle w:val="Hyperlink"/>
            <w:rFonts w:ascii="Times" w:hAnsi="Times" w:cs="Helvetica"/>
          </w:rPr>
          <w:t>State Board Programming Grants</w:t>
        </w:r>
      </w:hyperlink>
    </w:p>
    <w:p w14:paraId="1C0A929A" w14:textId="77777777" w:rsidR="00775F75" w:rsidRDefault="00775F75" w:rsidP="00775F75">
      <w:pPr>
        <w:widowControl w:val="0"/>
        <w:autoSpaceDE w:val="0"/>
        <w:autoSpaceDN w:val="0"/>
        <w:adjustRightInd w:val="0"/>
        <w:rPr>
          <w:rFonts w:ascii="Times" w:hAnsi="Times" w:cs="Helvetica"/>
        </w:rPr>
      </w:pPr>
    </w:p>
    <w:p w14:paraId="5CA6DFF5" w14:textId="77777777" w:rsidR="00775F75" w:rsidRDefault="00033E77" w:rsidP="00775F75">
      <w:pPr>
        <w:widowControl w:val="0"/>
        <w:autoSpaceDE w:val="0"/>
        <w:autoSpaceDN w:val="0"/>
        <w:adjustRightInd w:val="0"/>
        <w:rPr>
          <w:rStyle w:val="Hyperlink"/>
          <w:rFonts w:ascii="Times" w:hAnsi="Times" w:cs="Helvetica"/>
        </w:rPr>
      </w:pPr>
      <w:hyperlink w:anchor="NARAPublishingHistoricalRecords" w:history="1">
        <w:r w:rsidR="00775F75" w:rsidRPr="00B5499E">
          <w:rPr>
            <w:rStyle w:val="Hyperlink"/>
            <w:rFonts w:ascii="Times" w:hAnsi="Times" w:cs="Helvetica"/>
          </w:rPr>
          <w:t>Publishing Historical Records in Documentary Editions Grant</w:t>
        </w:r>
      </w:hyperlink>
    </w:p>
    <w:p w14:paraId="08EA94D2" w14:textId="77777777" w:rsidR="00775F75" w:rsidRDefault="00775F75" w:rsidP="00775F75">
      <w:pPr>
        <w:widowControl w:val="0"/>
        <w:autoSpaceDE w:val="0"/>
        <w:autoSpaceDN w:val="0"/>
        <w:adjustRightInd w:val="0"/>
        <w:rPr>
          <w:rFonts w:ascii="Times" w:hAnsi="Times" w:cs="Helvetica"/>
        </w:rPr>
      </w:pPr>
    </w:p>
    <w:p w14:paraId="2A5BF576" w14:textId="77777777" w:rsidR="00775F75" w:rsidRDefault="00033E77" w:rsidP="00775F75">
      <w:hyperlink w:anchor="NARAAccesstoHistoricalRecords" w:history="1">
        <w:r w:rsidR="00775F75" w:rsidRPr="00B5499E">
          <w:rPr>
            <w:rStyle w:val="Hyperlink"/>
            <w:rFonts w:ascii="Times" w:hAnsi="Times" w:cs="Helvetica"/>
          </w:rPr>
          <w:t>Access to Historical Records Grant</w:t>
        </w:r>
      </w:hyperlink>
    </w:p>
    <w:p w14:paraId="24E47A0C" w14:textId="77777777" w:rsidR="00775F75" w:rsidRPr="006C205C" w:rsidRDefault="00775F75" w:rsidP="00775F75">
      <w:r w:rsidRPr="006C205C">
        <w:tab/>
      </w:r>
    </w:p>
    <w:p w14:paraId="6C2AF174" w14:textId="77777777" w:rsidR="00775F75" w:rsidRDefault="00775F75" w:rsidP="00775F75">
      <w:r>
        <w:tab/>
      </w:r>
      <w:hyperlink w:anchor="NARAReminders" w:history="1">
        <w:r w:rsidRPr="006C205C">
          <w:rPr>
            <w:rStyle w:val="Hyperlink"/>
          </w:rPr>
          <w:t>Reminders</w:t>
        </w:r>
      </w:hyperlink>
    </w:p>
    <w:p w14:paraId="467DD9D7" w14:textId="77777777" w:rsidR="00775F75" w:rsidRPr="006C205C" w:rsidRDefault="00775F75" w:rsidP="00775F75">
      <w:r w:rsidRPr="006C205C">
        <w:tab/>
      </w:r>
    </w:p>
    <w:p w14:paraId="651AD9C1" w14:textId="77777777" w:rsidR="00775F75" w:rsidRDefault="00775F75" w:rsidP="00775F75">
      <w:pPr>
        <w:autoSpaceDE w:val="0"/>
        <w:autoSpaceDN w:val="0"/>
        <w:adjustRightInd w:val="0"/>
        <w:rPr>
          <w:szCs w:val="28"/>
        </w:rPr>
      </w:pPr>
      <w:r w:rsidRPr="003D1EEE">
        <w:rPr>
          <w:szCs w:val="28"/>
        </w:rPr>
        <w:t>_______________________________________</w:t>
      </w:r>
      <w:r>
        <w:rPr>
          <w:szCs w:val="28"/>
        </w:rPr>
        <w:t>______________</w:t>
      </w:r>
      <w:r w:rsidRPr="003D1EEE">
        <w:rPr>
          <w:szCs w:val="28"/>
        </w:rPr>
        <w:t>__________</w:t>
      </w:r>
      <w:r w:rsidRPr="003D1EEE">
        <w:rPr>
          <w:szCs w:val="28"/>
        </w:rPr>
        <w:br/>
      </w:r>
    </w:p>
    <w:p w14:paraId="5220BA59" w14:textId="77777777" w:rsidR="00775F75" w:rsidRDefault="00033E77" w:rsidP="00775F75">
      <w:pPr>
        <w:rPr>
          <w:rStyle w:val="Hyperlink"/>
          <w:b/>
        </w:rPr>
      </w:pPr>
      <w:hyperlink w:anchor="NEA" w:history="1">
        <w:r w:rsidR="00775F75" w:rsidRPr="00877CB5">
          <w:rPr>
            <w:rStyle w:val="Hyperlink"/>
            <w:b/>
          </w:rPr>
          <w:t>National Endowment for the Arts</w:t>
        </w:r>
      </w:hyperlink>
    </w:p>
    <w:p w14:paraId="4C99BE20" w14:textId="77777777" w:rsidR="00775F75" w:rsidRDefault="00775F75" w:rsidP="00775F75">
      <w:pPr>
        <w:rPr>
          <w:b/>
          <w:sz w:val="28"/>
          <w:szCs w:val="28"/>
        </w:rPr>
      </w:pPr>
    </w:p>
    <w:p w14:paraId="411FAAA4" w14:textId="77777777" w:rsidR="00775F75" w:rsidRDefault="00033E77" w:rsidP="00775F75">
      <w:pPr>
        <w:widowControl w:val="0"/>
        <w:autoSpaceDE w:val="0"/>
        <w:autoSpaceDN w:val="0"/>
        <w:adjustRightInd w:val="0"/>
        <w:rPr>
          <w:rStyle w:val="Hyperlink"/>
        </w:rPr>
      </w:pPr>
      <w:hyperlink w:anchor="NEAAgencyGrantOverview" w:history="1">
        <w:r w:rsidR="00775F75" w:rsidRPr="00AD7407">
          <w:rPr>
            <w:rStyle w:val="Hyperlink"/>
            <w:highlight w:val="yellow"/>
          </w:rPr>
          <w:t>Grant Opportunities General Overview</w:t>
        </w:r>
      </w:hyperlink>
    </w:p>
    <w:p w14:paraId="76E22752" w14:textId="77777777" w:rsidR="00775F75" w:rsidRDefault="00775F75" w:rsidP="00775F75">
      <w:pPr>
        <w:widowControl w:val="0"/>
        <w:autoSpaceDE w:val="0"/>
        <w:autoSpaceDN w:val="0"/>
        <w:adjustRightInd w:val="0"/>
      </w:pPr>
    </w:p>
    <w:p w14:paraId="5D0B7B82" w14:textId="77777777" w:rsidR="00775F75" w:rsidRDefault="00775F75" w:rsidP="00775F75">
      <w:pPr>
        <w:widowControl w:val="0"/>
        <w:autoSpaceDE w:val="0"/>
        <w:autoSpaceDN w:val="0"/>
        <w:adjustRightInd w:val="0"/>
        <w:rPr>
          <w:rStyle w:val="Hyperlink"/>
        </w:rPr>
      </w:pPr>
      <w:r>
        <w:tab/>
      </w:r>
      <w:hyperlink w:anchor="NEAPrograms" w:history="1">
        <w:r w:rsidRPr="00294458">
          <w:rPr>
            <w:rStyle w:val="Hyperlink"/>
          </w:rPr>
          <w:t>Programs</w:t>
        </w:r>
      </w:hyperlink>
    </w:p>
    <w:p w14:paraId="1C8E1AD9" w14:textId="77777777" w:rsidR="00775F75" w:rsidRDefault="00775F75" w:rsidP="00775F75">
      <w:pPr>
        <w:widowControl w:val="0"/>
        <w:autoSpaceDE w:val="0"/>
        <w:autoSpaceDN w:val="0"/>
        <w:adjustRightInd w:val="0"/>
        <w:rPr>
          <w:rStyle w:val="Hyperlink"/>
        </w:rPr>
      </w:pPr>
    </w:p>
    <w:p w14:paraId="12A8AA89" w14:textId="77777777" w:rsidR="00775F75" w:rsidRDefault="00775F75" w:rsidP="00775F75">
      <w:pPr>
        <w:rPr>
          <w:rStyle w:val="Hyperlink"/>
        </w:rPr>
      </w:pPr>
      <w:r>
        <w:tab/>
      </w:r>
      <w:hyperlink w:anchor="NEAMod" w:history="1">
        <w:r w:rsidRPr="00941F05">
          <w:rPr>
            <w:rStyle w:val="Hyperlink"/>
          </w:rPr>
          <w:t>Modifications</w:t>
        </w:r>
      </w:hyperlink>
    </w:p>
    <w:p w14:paraId="6BA309FB" w14:textId="77777777" w:rsidR="00775F75" w:rsidRPr="00543E82" w:rsidRDefault="00775F75" w:rsidP="00775F75"/>
    <w:p w14:paraId="68C2D592" w14:textId="77777777" w:rsidR="00775F75" w:rsidRDefault="00775F75" w:rsidP="00775F75">
      <w:pPr>
        <w:rPr>
          <w:rStyle w:val="Hyperlink"/>
        </w:rPr>
      </w:pPr>
      <w:r>
        <w:tab/>
      </w:r>
      <w:hyperlink w:anchor="NEAReminder" w:history="1">
        <w:r w:rsidRPr="00632DC0">
          <w:rPr>
            <w:rStyle w:val="Hyperlink"/>
          </w:rPr>
          <w:t>Reminders</w:t>
        </w:r>
      </w:hyperlink>
    </w:p>
    <w:p w14:paraId="158837C1" w14:textId="77777777" w:rsidR="00775F75" w:rsidRPr="0068693C" w:rsidRDefault="00775F75" w:rsidP="00775F75">
      <w:pPr>
        <w:autoSpaceDE w:val="0"/>
        <w:autoSpaceDN w:val="0"/>
        <w:adjustRightInd w:val="0"/>
        <w:rPr>
          <w:szCs w:val="28"/>
        </w:rPr>
      </w:pPr>
      <w:r w:rsidRPr="003D1EEE">
        <w:rPr>
          <w:szCs w:val="28"/>
        </w:rPr>
        <w:t>_______________________________________</w:t>
      </w:r>
      <w:r>
        <w:rPr>
          <w:szCs w:val="28"/>
        </w:rPr>
        <w:t>______________</w:t>
      </w:r>
      <w:r w:rsidRPr="003D1EEE">
        <w:rPr>
          <w:szCs w:val="28"/>
        </w:rPr>
        <w:t>__________</w:t>
      </w:r>
      <w:r w:rsidRPr="003D1EEE">
        <w:rPr>
          <w:szCs w:val="28"/>
        </w:rPr>
        <w:br/>
      </w:r>
    </w:p>
    <w:p w14:paraId="25CFA84E" w14:textId="77777777" w:rsidR="00775F75" w:rsidRPr="00775F75" w:rsidRDefault="00033E77" w:rsidP="00775F75">
      <w:pPr>
        <w:autoSpaceDE w:val="0"/>
        <w:autoSpaceDN w:val="0"/>
        <w:adjustRightInd w:val="0"/>
        <w:outlineLvl w:val="0"/>
        <w:rPr>
          <w:b/>
          <w:sz w:val="28"/>
          <w:szCs w:val="28"/>
        </w:rPr>
      </w:pPr>
      <w:hyperlink w:anchor="NEH" w:history="1">
        <w:r w:rsidR="00775F75" w:rsidRPr="00775F75">
          <w:rPr>
            <w:rStyle w:val="Hyperlink"/>
            <w:b/>
          </w:rPr>
          <w:t>National Endowment for the Humanities</w:t>
        </w:r>
      </w:hyperlink>
    </w:p>
    <w:p w14:paraId="2A786CDD" w14:textId="77777777" w:rsidR="00775F75" w:rsidRDefault="00775F75" w:rsidP="00775F75">
      <w:pPr>
        <w:autoSpaceDE w:val="0"/>
        <w:autoSpaceDN w:val="0"/>
        <w:adjustRightInd w:val="0"/>
        <w:rPr>
          <w:b/>
          <w:sz w:val="28"/>
          <w:szCs w:val="28"/>
        </w:rPr>
      </w:pPr>
      <w:r>
        <w:rPr>
          <w:b/>
          <w:sz w:val="28"/>
          <w:szCs w:val="28"/>
        </w:rPr>
        <w:t xml:space="preserve"> </w:t>
      </w:r>
    </w:p>
    <w:p w14:paraId="68F51A6C" w14:textId="77777777" w:rsidR="00775F75" w:rsidRDefault="00033E77" w:rsidP="00775F75">
      <w:pPr>
        <w:autoSpaceDE w:val="0"/>
        <w:autoSpaceDN w:val="0"/>
        <w:adjustRightInd w:val="0"/>
        <w:rPr>
          <w:rStyle w:val="Hyperlink"/>
        </w:rPr>
      </w:pPr>
      <w:hyperlink w:anchor="NEHGO" w:history="1">
        <w:r w:rsidR="00775F75" w:rsidRPr="007728E3">
          <w:rPr>
            <w:rStyle w:val="Hyperlink"/>
            <w:highlight w:val="yellow"/>
          </w:rPr>
          <w:t>Grant Opportunities General Overview</w:t>
        </w:r>
      </w:hyperlink>
    </w:p>
    <w:p w14:paraId="1E038DA8" w14:textId="77777777" w:rsidR="00775F75" w:rsidRDefault="00775F75" w:rsidP="00775F75">
      <w:pPr>
        <w:autoSpaceDE w:val="0"/>
        <w:autoSpaceDN w:val="0"/>
        <w:adjustRightInd w:val="0"/>
        <w:rPr>
          <w:rStyle w:val="Hyperlink"/>
        </w:rPr>
      </w:pPr>
    </w:p>
    <w:p w14:paraId="095E3981" w14:textId="77777777" w:rsidR="00775F75" w:rsidRDefault="00775F75" w:rsidP="00775F75">
      <w:pPr>
        <w:rPr>
          <w:rStyle w:val="Hyperlink"/>
        </w:rPr>
      </w:pPr>
      <w:r>
        <w:rPr>
          <w:rStyle w:val="Hyperlink"/>
          <w:u w:val="none"/>
        </w:rPr>
        <w:tab/>
      </w:r>
      <w:hyperlink w:anchor="NEHPrograms" w:history="1">
        <w:r w:rsidRPr="00C66C11">
          <w:rPr>
            <w:rStyle w:val="Hyperlink"/>
          </w:rPr>
          <w:t>Programs</w:t>
        </w:r>
      </w:hyperlink>
    </w:p>
    <w:p w14:paraId="7ED0CAAC" w14:textId="77777777" w:rsidR="00775F75" w:rsidRDefault="00775F75" w:rsidP="00775F75">
      <w:pPr>
        <w:rPr>
          <w:rStyle w:val="Hyperlink"/>
        </w:rPr>
      </w:pPr>
    </w:p>
    <w:p w14:paraId="2AFC2D42" w14:textId="77777777" w:rsidR="00775F75" w:rsidRDefault="00033E77" w:rsidP="00775F75">
      <w:pPr>
        <w:widowControl w:val="0"/>
        <w:autoSpaceDE w:val="0"/>
        <w:autoSpaceDN w:val="0"/>
        <w:adjustRightInd w:val="0"/>
        <w:rPr>
          <w:rStyle w:val="Hyperlink"/>
          <w:rFonts w:ascii="Times" w:hAnsi="Times" w:cs="Helvetica"/>
        </w:rPr>
      </w:pPr>
      <w:hyperlink w:anchor="NEHMediaProjects" w:history="1">
        <w:r w:rsidR="00775F75" w:rsidRPr="00651108">
          <w:rPr>
            <w:rStyle w:val="Hyperlink"/>
            <w:rFonts w:ascii="Times" w:hAnsi="Times" w:cs="Helvetica"/>
          </w:rPr>
          <w:t>Media Projects Grants</w:t>
        </w:r>
      </w:hyperlink>
    </w:p>
    <w:p w14:paraId="276111B9" w14:textId="77777777" w:rsidR="00775F75" w:rsidRDefault="00775F75" w:rsidP="00775F75">
      <w:pPr>
        <w:widowControl w:val="0"/>
        <w:autoSpaceDE w:val="0"/>
        <w:autoSpaceDN w:val="0"/>
        <w:adjustRightInd w:val="0"/>
        <w:rPr>
          <w:rFonts w:ascii="Times" w:hAnsi="Times" w:cs="Helvetica"/>
        </w:rPr>
      </w:pPr>
    </w:p>
    <w:p w14:paraId="51F1AA64" w14:textId="77777777" w:rsidR="00775F75" w:rsidRDefault="00033E77" w:rsidP="00775F75">
      <w:pPr>
        <w:widowControl w:val="0"/>
        <w:autoSpaceDE w:val="0"/>
        <w:autoSpaceDN w:val="0"/>
        <w:adjustRightInd w:val="0"/>
        <w:rPr>
          <w:rStyle w:val="Hyperlink"/>
          <w:rFonts w:ascii="Times" w:hAnsi="Times" w:cs="Helvetica"/>
        </w:rPr>
      </w:pPr>
      <w:hyperlink w:anchor="NEHMuseumsLibraries" w:history="1">
        <w:r w:rsidR="00775F75" w:rsidRPr="00651108">
          <w:rPr>
            <w:rStyle w:val="Hyperlink"/>
            <w:rFonts w:ascii="Times" w:hAnsi="Times" w:cs="Helvetica"/>
          </w:rPr>
          <w:t>Museums, Libraries, and Cultural Organizations Grants</w:t>
        </w:r>
      </w:hyperlink>
    </w:p>
    <w:p w14:paraId="3F22A368" w14:textId="77777777" w:rsidR="00775F75" w:rsidRDefault="00775F75" w:rsidP="00775F75">
      <w:pPr>
        <w:widowControl w:val="0"/>
        <w:autoSpaceDE w:val="0"/>
        <w:autoSpaceDN w:val="0"/>
        <w:adjustRightInd w:val="0"/>
      </w:pPr>
    </w:p>
    <w:p w14:paraId="2EE3A7E5" w14:textId="77777777" w:rsidR="00775F75" w:rsidRDefault="00033E77" w:rsidP="00775F75">
      <w:pPr>
        <w:widowControl w:val="0"/>
        <w:autoSpaceDE w:val="0"/>
        <w:autoSpaceDN w:val="0"/>
        <w:adjustRightInd w:val="0"/>
        <w:rPr>
          <w:rStyle w:val="Hyperlink"/>
          <w:rFonts w:ascii="Times" w:hAnsi="Times" w:cs="Helvetica"/>
        </w:rPr>
      </w:pPr>
      <w:hyperlink w:anchor="NEHDigital" w:history="1">
        <w:r w:rsidR="00775F75" w:rsidRPr="00C45862">
          <w:rPr>
            <w:rStyle w:val="Hyperlink"/>
            <w:rFonts w:ascii="Times" w:hAnsi="Times" w:cs="Helvetica"/>
          </w:rPr>
          <w:t>Digital Humanities Implementation Grants</w:t>
        </w:r>
      </w:hyperlink>
    </w:p>
    <w:p w14:paraId="6EACD13C" w14:textId="77777777" w:rsidR="00775F75" w:rsidRPr="00C45862" w:rsidRDefault="00775F75" w:rsidP="00775F75">
      <w:pPr>
        <w:widowControl w:val="0"/>
        <w:autoSpaceDE w:val="0"/>
        <w:autoSpaceDN w:val="0"/>
        <w:adjustRightInd w:val="0"/>
      </w:pPr>
    </w:p>
    <w:p w14:paraId="76E3CADA" w14:textId="77777777" w:rsidR="00775F75" w:rsidRDefault="00033E77" w:rsidP="00775F75">
      <w:pPr>
        <w:ind w:firstLine="720"/>
        <w:rPr>
          <w:rStyle w:val="Hyperlink"/>
        </w:rPr>
      </w:pPr>
      <w:hyperlink w:anchor="NEHModif" w:history="1">
        <w:r w:rsidR="00775F75" w:rsidRPr="00B54FB3">
          <w:rPr>
            <w:rStyle w:val="Hyperlink"/>
          </w:rPr>
          <w:t>Modifications</w:t>
        </w:r>
      </w:hyperlink>
    </w:p>
    <w:p w14:paraId="1BEA084E" w14:textId="77777777" w:rsidR="00775F75" w:rsidRDefault="00775F75" w:rsidP="00775F75">
      <w:pPr>
        <w:ind w:firstLine="720"/>
      </w:pPr>
    </w:p>
    <w:p w14:paraId="7C4D5C98" w14:textId="77777777" w:rsidR="00775F75" w:rsidRDefault="00775F75" w:rsidP="00775F75">
      <w:pPr>
        <w:rPr>
          <w:rStyle w:val="Hyperlink"/>
        </w:rPr>
      </w:pPr>
      <w:r>
        <w:tab/>
      </w:r>
      <w:hyperlink w:anchor="NEHReminders" w:history="1">
        <w:r w:rsidRPr="00C66C11">
          <w:rPr>
            <w:rStyle w:val="Hyperlink"/>
          </w:rPr>
          <w:t>Reminders</w:t>
        </w:r>
      </w:hyperlink>
    </w:p>
    <w:p w14:paraId="3EE61F44" w14:textId="77777777" w:rsidR="00775F75" w:rsidRPr="00DE61AB" w:rsidRDefault="00775F75" w:rsidP="00775F75"/>
    <w:p w14:paraId="1D4A4AD9" w14:textId="77777777" w:rsidR="00775F75" w:rsidRDefault="00033E77" w:rsidP="00775F75">
      <w:pPr>
        <w:rPr>
          <w:rStyle w:val="Hyperlink"/>
          <w:rFonts w:ascii="Times" w:hAnsi="Times" w:cs="Helvetica"/>
        </w:rPr>
      </w:pPr>
      <w:hyperlink w:anchor="NEHNextGeneration" w:history="1">
        <w:r w:rsidR="00775F75" w:rsidRPr="005B3C4C">
          <w:rPr>
            <w:rStyle w:val="Hyperlink"/>
            <w:rFonts w:ascii="Times" w:hAnsi="Times" w:cs="Helvetica"/>
          </w:rPr>
          <w:t>Next Generation Humanities PhD Grants</w:t>
        </w:r>
      </w:hyperlink>
    </w:p>
    <w:p w14:paraId="462623D3" w14:textId="77777777" w:rsidR="00775F75" w:rsidRDefault="00775F75" w:rsidP="00775F75">
      <w:pPr>
        <w:rPr>
          <w:rFonts w:ascii="Times" w:hAnsi="Times" w:cs="Helvetica"/>
        </w:rPr>
      </w:pPr>
    </w:p>
    <w:p w14:paraId="403929F2" w14:textId="77777777" w:rsidR="00775F75" w:rsidRDefault="00033E77" w:rsidP="00775F75">
      <w:pPr>
        <w:pBdr>
          <w:bottom w:val="single" w:sz="6" w:space="1" w:color="auto"/>
        </w:pBdr>
        <w:rPr>
          <w:rStyle w:val="Hyperlink"/>
          <w:rFonts w:ascii="Times" w:hAnsi="Times" w:cs="Helvetica"/>
        </w:rPr>
      </w:pPr>
      <w:hyperlink w:anchor="NEHNatlDigital" w:history="1">
        <w:r w:rsidR="00775F75" w:rsidRPr="00E87643">
          <w:rPr>
            <w:rStyle w:val="Hyperlink"/>
            <w:rFonts w:ascii="Times" w:hAnsi="Times" w:cs="Helvetica"/>
          </w:rPr>
          <w:t>National Digital Newspaper Program Grant</w:t>
        </w:r>
      </w:hyperlink>
    </w:p>
    <w:p w14:paraId="6C0B1003" w14:textId="77777777" w:rsidR="00775F75" w:rsidRDefault="00775F75" w:rsidP="00775F75">
      <w:pPr>
        <w:pBdr>
          <w:bottom w:val="single" w:sz="6" w:space="1" w:color="auto"/>
        </w:pBdr>
        <w:rPr>
          <w:rStyle w:val="Hyperlink"/>
          <w:rFonts w:ascii="Times" w:hAnsi="Times" w:cs="Helvetica"/>
        </w:rPr>
      </w:pPr>
    </w:p>
    <w:p w14:paraId="7F7240E4" w14:textId="77777777" w:rsidR="00775F75" w:rsidRDefault="00775F75" w:rsidP="00775F75"/>
    <w:p w14:paraId="5D306A21" w14:textId="77777777" w:rsidR="00775F75" w:rsidRPr="00775F75" w:rsidRDefault="00033E77" w:rsidP="00775F75">
      <w:pPr>
        <w:rPr>
          <w:rStyle w:val="Hyperlink"/>
        </w:rPr>
      </w:pPr>
      <w:hyperlink w:anchor="NSF" w:history="1">
        <w:r w:rsidR="00775F75" w:rsidRPr="00775F75">
          <w:rPr>
            <w:rStyle w:val="Hyperlink"/>
          </w:rPr>
          <w:t>National Science Foundation</w:t>
        </w:r>
      </w:hyperlink>
    </w:p>
    <w:p w14:paraId="25646535" w14:textId="77777777" w:rsidR="00775F75" w:rsidRDefault="00775F75" w:rsidP="00775F75"/>
    <w:p w14:paraId="178B6757" w14:textId="77777777" w:rsidR="00775F75" w:rsidRDefault="00033E77" w:rsidP="00775F75">
      <w:pPr>
        <w:rPr>
          <w:rStyle w:val="Hyperlink"/>
        </w:rPr>
      </w:pPr>
      <w:hyperlink w:anchor="NSFGO" w:history="1">
        <w:r w:rsidR="00775F75" w:rsidRPr="007728E3">
          <w:rPr>
            <w:rStyle w:val="Hyperlink"/>
            <w:highlight w:val="yellow"/>
          </w:rPr>
          <w:t>Grant Opportunities General Overview</w:t>
        </w:r>
      </w:hyperlink>
    </w:p>
    <w:p w14:paraId="5A083A36" w14:textId="77777777" w:rsidR="00775F75" w:rsidRPr="00686C19" w:rsidRDefault="00775F75" w:rsidP="00775F75"/>
    <w:p w14:paraId="08AE2002" w14:textId="77777777" w:rsidR="00775F75" w:rsidRDefault="00775F75" w:rsidP="00775F75">
      <w:pPr>
        <w:rPr>
          <w:rStyle w:val="Hyperlink"/>
        </w:rPr>
      </w:pPr>
      <w:r>
        <w:rPr>
          <w:b/>
          <w:sz w:val="28"/>
        </w:rPr>
        <w:tab/>
      </w:r>
      <w:hyperlink w:anchor="NSFResearchandProgram" w:history="1">
        <w:r w:rsidRPr="003D1EEE">
          <w:rPr>
            <w:rStyle w:val="Hyperlink"/>
          </w:rPr>
          <w:t>Research and Program Grants</w:t>
        </w:r>
      </w:hyperlink>
    </w:p>
    <w:p w14:paraId="1B0E9FE8" w14:textId="77777777" w:rsidR="00775F75" w:rsidRDefault="00775F75" w:rsidP="00775F75"/>
    <w:p w14:paraId="1B193D15" w14:textId="77777777" w:rsidR="00775F75" w:rsidRDefault="00775F75" w:rsidP="00775F75">
      <w:pPr>
        <w:rPr>
          <w:rStyle w:val="Hyperlink"/>
        </w:rPr>
      </w:pPr>
      <w:r>
        <w:tab/>
      </w:r>
      <w:hyperlink w:anchor="NSFMod" w:history="1">
        <w:r w:rsidRPr="00F604CE">
          <w:rPr>
            <w:rStyle w:val="Hyperlink"/>
          </w:rPr>
          <w:t>Modifications</w:t>
        </w:r>
      </w:hyperlink>
    </w:p>
    <w:p w14:paraId="32491224" w14:textId="77777777" w:rsidR="00775F75" w:rsidRDefault="00775F75" w:rsidP="00775F75">
      <w:pPr>
        <w:rPr>
          <w:rStyle w:val="Hyperlink"/>
        </w:rPr>
      </w:pPr>
    </w:p>
    <w:p w14:paraId="3849BBCE" w14:textId="77777777" w:rsidR="00775F75" w:rsidRDefault="00033E77" w:rsidP="00775F75">
      <w:pPr>
        <w:ind w:firstLine="720"/>
      </w:pPr>
      <w:hyperlink w:anchor="NSFReminders" w:history="1">
        <w:r w:rsidR="00775F75" w:rsidRPr="00380644">
          <w:rPr>
            <w:rStyle w:val="Hyperlink"/>
          </w:rPr>
          <w:t>Reminders</w:t>
        </w:r>
      </w:hyperlink>
      <w:r w:rsidR="00775F75" w:rsidRPr="00380644">
        <w:tab/>
      </w:r>
    </w:p>
    <w:p w14:paraId="7FB6A7AC" w14:textId="77777777" w:rsidR="00775F75" w:rsidRPr="00380644" w:rsidRDefault="00775F75" w:rsidP="00775F75">
      <w:pPr>
        <w:ind w:firstLine="720"/>
      </w:pPr>
    </w:p>
    <w:p w14:paraId="1D4B6986" w14:textId="77777777" w:rsidR="00775F75" w:rsidRDefault="00775F75" w:rsidP="00775F75">
      <w:pPr>
        <w:widowControl w:val="0"/>
        <w:pBdr>
          <w:bottom w:val="single" w:sz="6" w:space="1" w:color="auto"/>
        </w:pBdr>
        <w:autoSpaceDE w:val="0"/>
        <w:autoSpaceDN w:val="0"/>
        <w:adjustRightInd w:val="0"/>
        <w:rPr>
          <w:rStyle w:val="Hyperlink"/>
          <w:rFonts w:ascii="Times" w:hAnsi="Times" w:cs="Helvetica"/>
        </w:rPr>
      </w:pPr>
    </w:p>
    <w:p w14:paraId="711BECDA" w14:textId="77777777" w:rsidR="00775F75" w:rsidRDefault="00775F75" w:rsidP="00775F75">
      <w:pPr>
        <w:widowControl w:val="0"/>
        <w:autoSpaceDE w:val="0"/>
        <w:autoSpaceDN w:val="0"/>
        <w:adjustRightInd w:val="0"/>
        <w:rPr>
          <w:rStyle w:val="Hyperlink"/>
          <w:rFonts w:ascii="Times" w:hAnsi="Times" w:cs="Helvetica"/>
        </w:rPr>
      </w:pPr>
    </w:p>
    <w:p w14:paraId="575A69B8" w14:textId="77777777" w:rsidR="00775F75" w:rsidRPr="00775F75" w:rsidRDefault="00033E77" w:rsidP="00775F75">
      <w:pPr>
        <w:widowControl w:val="0"/>
        <w:autoSpaceDE w:val="0"/>
        <w:autoSpaceDN w:val="0"/>
        <w:adjustRightInd w:val="0"/>
        <w:rPr>
          <w:rStyle w:val="Hyperlink"/>
          <w:rFonts w:ascii="Times" w:hAnsi="Times" w:cs="Helvetica"/>
        </w:rPr>
      </w:pPr>
      <w:hyperlink w:anchor="NRC" w:history="1">
        <w:r w:rsidR="00775F75" w:rsidRPr="00775F75">
          <w:rPr>
            <w:rStyle w:val="Hyperlink"/>
            <w:rFonts w:ascii="Times" w:hAnsi="Times" w:cs="Helvetica"/>
          </w:rPr>
          <w:t>Nuclear Regulatory Commission</w:t>
        </w:r>
      </w:hyperlink>
    </w:p>
    <w:p w14:paraId="4296A1DE" w14:textId="77777777" w:rsidR="00775F75" w:rsidRDefault="00775F75" w:rsidP="00775F75">
      <w:pPr>
        <w:widowControl w:val="0"/>
        <w:autoSpaceDE w:val="0"/>
        <w:autoSpaceDN w:val="0"/>
        <w:adjustRightInd w:val="0"/>
        <w:rPr>
          <w:rStyle w:val="Hyperlink"/>
          <w:rFonts w:ascii="Times" w:hAnsi="Times" w:cs="Helvetica"/>
        </w:rPr>
      </w:pPr>
    </w:p>
    <w:p w14:paraId="27CC9C50" w14:textId="77777777" w:rsidR="00775F75" w:rsidRDefault="00033E77" w:rsidP="00775F75">
      <w:pPr>
        <w:widowControl w:val="0"/>
        <w:pBdr>
          <w:bottom w:val="single" w:sz="6" w:space="1" w:color="auto"/>
        </w:pBdr>
        <w:autoSpaceDE w:val="0"/>
        <w:autoSpaceDN w:val="0"/>
        <w:adjustRightInd w:val="0"/>
        <w:rPr>
          <w:rStyle w:val="Hyperlink"/>
          <w:rFonts w:ascii="Times" w:hAnsi="Times" w:cs="Helvetica"/>
        </w:rPr>
      </w:pPr>
      <w:hyperlink w:anchor="NRCFOA2016" w:history="1">
        <w:r w:rsidR="00775F75" w:rsidRPr="00FE13DA">
          <w:rPr>
            <w:rStyle w:val="Hyperlink"/>
            <w:rFonts w:ascii="Times" w:hAnsi="Times" w:cs="Helvetica"/>
          </w:rPr>
          <w:t>U.S. Nuclear Regulatory Commission Funding Opportunity Announcement (FOA), Scholarship and Fellowship Education Grant, Faculty Development Grant, and Trade School and Community College Scholarship Grant, Fiscal Year (FY) 2016 Grant</w:t>
        </w:r>
      </w:hyperlink>
    </w:p>
    <w:p w14:paraId="6F957AA8" w14:textId="77777777" w:rsidR="00775F75" w:rsidRDefault="00775F75" w:rsidP="00775F75">
      <w:pPr>
        <w:widowControl w:val="0"/>
        <w:pBdr>
          <w:bottom w:val="single" w:sz="6" w:space="1" w:color="auto"/>
        </w:pBdr>
        <w:autoSpaceDE w:val="0"/>
        <w:autoSpaceDN w:val="0"/>
        <w:adjustRightInd w:val="0"/>
        <w:rPr>
          <w:rFonts w:ascii="Times" w:hAnsi="Times" w:cs="Helvetica"/>
        </w:rPr>
      </w:pPr>
    </w:p>
    <w:p w14:paraId="548F77D1" w14:textId="77777777" w:rsidR="00775F75" w:rsidRPr="00775F75" w:rsidRDefault="00033E77" w:rsidP="00775F75">
      <w:pPr>
        <w:tabs>
          <w:tab w:val="left" w:pos="4253"/>
        </w:tabs>
        <w:outlineLvl w:val="0"/>
        <w:rPr>
          <w:rStyle w:val="Hyperlink"/>
          <w:b/>
          <w:color w:val="948A54" w:themeColor="background2" w:themeShade="80"/>
        </w:rPr>
      </w:pPr>
      <w:hyperlink w:anchor="SBA" w:history="1">
        <w:r w:rsidR="00775F75" w:rsidRPr="00775F75">
          <w:rPr>
            <w:rStyle w:val="Hyperlink"/>
            <w:b/>
            <w:color w:val="948A54" w:themeColor="background2" w:themeShade="80"/>
          </w:rPr>
          <w:t>Small Business Administration</w:t>
        </w:r>
      </w:hyperlink>
    </w:p>
    <w:p w14:paraId="1EF45F46" w14:textId="77777777" w:rsidR="00775F75" w:rsidRPr="00FD2B22" w:rsidRDefault="00775F75" w:rsidP="00775F75">
      <w:pPr>
        <w:tabs>
          <w:tab w:val="left" w:pos="4253"/>
        </w:tabs>
        <w:outlineLvl w:val="0"/>
        <w:rPr>
          <w:b/>
          <w:color w:val="948A54" w:themeColor="background2" w:themeShade="80"/>
          <w:sz w:val="28"/>
        </w:rPr>
      </w:pPr>
    </w:p>
    <w:p w14:paraId="1FF7CBCF" w14:textId="77777777" w:rsidR="00775F75" w:rsidRDefault="00033E77" w:rsidP="00775F75">
      <w:pPr>
        <w:rPr>
          <w:rStyle w:val="Hyperlink"/>
        </w:rPr>
      </w:pPr>
      <w:hyperlink w:anchor="SBAGO" w:history="1">
        <w:r w:rsidR="00775F75" w:rsidRPr="000C5052">
          <w:rPr>
            <w:rStyle w:val="Hyperlink"/>
            <w:highlight w:val="yellow"/>
          </w:rPr>
          <w:t>General Overview Finding Loans &amp; Grants</w:t>
        </w:r>
      </w:hyperlink>
    </w:p>
    <w:p w14:paraId="005293B4" w14:textId="77777777" w:rsidR="00775F75" w:rsidRDefault="00775F75" w:rsidP="00775F75"/>
    <w:p w14:paraId="7AF90926" w14:textId="77777777" w:rsidR="00775F75" w:rsidRDefault="00775F75" w:rsidP="00775F75">
      <w:pPr>
        <w:rPr>
          <w:rStyle w:val="Hyperlink"/>
        </w:rPr>
      </w:pPr>
      <w:r>
        <w:tab/>
      </w:r>
      <w:hyperlink w:anchor="SBAReminder" w:history="1">
        <w:r w:rsidRPr="00CD4D4E">
          <w:rPr>
            <w:rStyle w:val="Hyperlink"/>
          </w:rPr>
          <w:t>Reminders</w:t>
        </w:r>
      </w:hyperlink>
    </w:p>
    <w:p w14:paraId="3EE0EFD1" w14:textId="77777777" w:rsidR="00775F75" w:rsidRDefault="00775F75" w:rsidP="00775F75"/>
    <w:p w14:paraId="565CF446" w14:textId="77777777" w:rsidR="00775F75" w:rsidRDefault="00033E77" w:rsidP="00775F75">
      <w:pPr>
        <w:tabs>
          <w:tab w:val="left" w:pos="4253"/>
        </w:tabs>
        <w:outlineLvl w:val="0"/>
        <w:rPr>
          <w:rStyle w:val="Hyperlink"/>
        </w:rPr>
      </w:pPr>
      <w:hyperlink w:anchor="SBAUpcomingTrainings" w:history="1">
        <w:r w:rsidR="00775F75" w:rsidRPr="00DD555F">
          <w:rPr>
            <w:rStyle w:val="Hyperlink"/>
          </w:rPr>
          <w:t>Upcoming Trainings</w:t>
        </w:r>
      </w:hyperlink>
    </w:p>
    <w:p w14:paraId="471408FB" w14:textId="77777777" w:rsidR="00775F75" w:rsidRDefault="00775F75" w:rsidP="00775F75">
      <w:pPr>
        <w:tabs>
          <w:tab w:val="left" w:pos="4253"/>
        </w:tabs>
        <w:outlineLvl w:val="0"/>
      </w:pPr>
    </w:p>
    <w:p w14:paraId="66A96012" w14:textId="77777777" w:rsidR="00775F75" w:rsidRDefault="00033E77" w:rsidP="00775F75">
      <w:pPr>
        <w:pBdr>
          <w:bottom w:val="single" w:sz="6" w:space="1" w:color="auto"/>
        </w:pBdr>
        <w:tabs>
          <w:tab w:val="left" w:pos="4253"/>
        </w:tabs>
        <w:outlineLvl w:val="0"/>
        <w:rPr>
          <w:rStyle w:val="Hyperlink"/>
        </w:rPr>
      </w:pPr>
      <w:hyperlink w:anchor="SBAHI" w:history="1">
        <w:r w:rsidR="00775F75">
          <w:rPr>
            <w:rStyle w:val="Hyperlink"/>
          </w:rPr>
          <w:t>Links Specific to Hawaii</w:t>
        </w:r>
      </w:hyperlink>
    </w:p>
    <w:p w14:paraId="0AD7790B" w14:textId="77777777" w:rsidR="00775F75" w:rsidRDefault="00775F75" w:rsidP="00775F75">
      <w:pPr>
        <w:pBdr>
          <w:bottom w:val="single" w:sz="6" w:space="1" w:color="auto"/>
        </w:pBdr>
        <w:tabs>
          <w:tab w:val="left" w:pos="4253"/>
        </w:tabs>
        <w:outlineLvl w:val="0"/>
      </w:pPr>
    </w:p>
    <w:p w14:paraId="074B610F" w14:textId="77777777" w:rsidR="00775F75" w:rsidRPr="00775F75" w:rsidRDefault="00033E77" w:rsidP="00775F75">
      <w:pPr>
        <w:tabs>
          <w:tab w:val="left" w:pos="4253"/>
        </w:tabs>
        <w:outlineLvl w:val="0"/>
        <w:rPr>
          <w:rStyle w:val="Hyperlink"/>
        </w:rPr>
      </w:pPr>
      <w:hyperlink w:anchor="STATE" w:history="1">
        <w:r w:rsidR="00775F75" w:rsidRPr="00775F75">
          <w:rPr>
            <w:rStyle w:val="Hyperlink"/>
          </w:rPr>
          <w:t>State Department</w:t>
        </w:r>
      </w:hyperlink>
    </w:p>
    <w:p w14:paraId="71D7298E" w14:textId="77777777" w:rsidR="00775F75" w:rsidRPr="0012201C" w:rsidRDefault="00775F75" w:rsidP="00775F75">
      <w:pPr>
        <w:tabs>
          <w:tab w:val="left" w:pos="4253"/>
        </w:tabs>
        <w:outlineLvl w:val="0"/>
        <w:rPr>
          <w:b/>
          <w:sz w:val="28"/>
          <w:szCs w:val="28"/>
        </w:rPr>
      </w:pPr>
    </w:p>
    <w:p w14:paraId="666213C3" w14:textId="77777777" w:rsidR="00775F75" w:rsidRPr="003B43AD" w:rsidRDefault="00775F75" w:rsidP="00775F75">
      <w:pPr>
        <w:tabs>
          <w:tab w:val="left" w:pos="4253"/>
        </w:tabs>
        <w:rPr>
          <w:rStyle w:val="Hyperlink"/>
          <w:szCs w:val="22"/>
        </w:rPr>
      </w:pPr>
      <w:r>
        <w:rPr>
          <w:szCs w:val="22"/>
          <w:highlight w:val="yellow"/>
        </w:rPr>
        <w:fldChar w:fldCharType="begin"/>
      </w:r>
      <w:r>
        <w:rPr>
          <w:szCs w:val="22"/>
          <w:highlight w:val="yellow"/>
        </w:rPr>
        <w:instrText xml:space="preserve"> HYPERLINK  \l "StateGO" </w:instrText>
      </w:r>
      <w:r>
        <w:rPr>
          <w:szCs w:val="22"/>
          <w:highlight w:val="yellow"/>
        </w:rPr>
        <w:fldChar w:fldCharType="separate"/>
      </w:r>
      <w:r w:rsidRPr="003B43AD">
        <w:rPr>
          <w:rStyle w:val="Hyperlink"/>
          <w:szCs w:val="22"/>
          <w:highlight w:val="yellow"/>
        </w:rPr>
        <w:t xml:space="preserve">General Overview and </w:t>
      </w:r>
      <w:r w:rsidRPr="003B43AD">
        <w:rPr>
          <w:rStyle w:val="Hyperlink"/>
          <w:rFonts w:ascii="Times" w:hAnsi="Times"/>
          <w:szCs w:val="20"/>
          <w:highlight w:val="yellow"/>
        </w:rPr>
        <w:t>Resources for Program Administrators</w:t>
      </w:r>
    </w:p>
    <w:p w14:paraId="5B9CFE53" w14:textId="77777777" w:rsidR="00775F75" w:rsidRDefault="00775F75" w:rsidP="00775F75">
      <w:pPr>
        <w:tabs>
          <w:tab w:val="left" w:pos="4253"/>
        </w:tabs>
        <w:ind w:left="720"/>
        <w:outlineLvl w:val="0"/>
        <w:rPr>
          <w:rStyle w:val="Hyperlink"/>
        </w:rPr>
      </w:pPr>
      <w:r>
        <w:rPr>
          <w:szCs w:val="22"/>
          <w:highlight w:val="yellow"/>
        </w:rPr>
        <w:fldChar w:fldCharType="end"/>
      </w:r>
      <w:hyperlink w:anchor="StateProgram" w:history="1">
        <w:r w:rsidRPr="00A64819">
          <w:rPr>
            <w:rStyle w:val="Hyperlink"/>
          </w:rPr>
          <w:t>Program</w:t>
        </w:r>
      </w:hyperlink>
      <w:r>
        <w:rPr>
          <w:rStyle w:val="Hyperlink"/>
        </w:rPr>
        <w:t>s</w:t>
      </w:r>
    </w:p>
    <w:p w14:paraId="30D591DE" w14:textId="77777777" w:rsidR="00775F75" w:rsidRDefault="00775F75" w:rsidP="00775F75">
      <w:pPr>
        <w:tabs>
          <w:tab w:val="left" w:pos="4253"/>
        </w:tabs>
        <w:ind w:left="720"/>
        <w:outlineLvl w:val="0"/>
        <w:rPr>
          <w:szCs w:val="28"/>
        </w:rPr>
      </w:pPr>
    </w:p>
    <w:p w14:paraId="0C49B1B7" w14:textId="77777777" w:rsidR="00775F75" w:rsidRDefault="00033E77" w:rsidP="00775F75">
      <w:pPr>
        <w:tabs>
          <w:tab w:val="left" w:pos="4253"/>
        </w:tabs>
        <w:ind w:left="720"/>
        <w:outlineLvl w:val="0"/>
        <w:rPr>
          <w:rStyle w:val="Hyperlink"/>
        </w:rPr>
      </w:pPr>
      <w:hyperlink w:anchor="DOSModif" w:history="1">
        <w:r w:rsidR="00775F75" w:rsidRPr="00C309B0">
          <w:rPr>
            <w:rStyle w:val="Hyperlink"/>
          </w:rPr>
          <w:t>Modifications</w:t>
        </w:r>
      </w:hyperlink>
    </w:p>
    <w:p w14:paraId="02337893" w14:textId="77777777" w:rsidR="00775F75" w:rsidRDefault="00775F75" w:rsidP="00775F75">
      <w:pPr>
        <w:tabs>
          <w:tab w:val="left" w:pos="4253"/>
        </w:tabs>
        <w:ind w:left="720"/>
        <w:outlineLvl w:val="0"/>
        <w:rPr>
          <w:rStyle w:val="Hyperlink"/>
        </w:rPr>
      </w:pPr>
    </w:p>
    <w:p w14:paraId="0BA550A2" w14:textId="77777777" w:rsidR="00775F75" w:rsidRDefault="00033E77" w:rsidP="00775F75">
      <w:pPr>
        <w:tabs>
          <w:tab w:val="left" w:pos="4253"/>
        </w:tabs>
        <w:ind w:left="720"/>
        <w:outlineLvl w:val="0"/>
        <w:rPr>
          <w:rStyle w:val="Hyperlink"/>
        </w:rPr>
      </w:pPr>
      <w:hyperlink w:anchor="StateCommunityCollegeInitiative" w:history="1">
        <w:r w:rsidR="00775F75" w:rsidRPr="00006F0A">
          <w:rPr>
            <w:rStyle w:val="Hyperlink"/>
          </w:rPr>
          <w:t>Reminders</w:t>
        </w:r>
      </w:hyperlink>
    </w:p>
    <w:p w14:paraId="6013174A" w14:textId="77777777" w:rsidR="00775F75" w:rsidRPr="00006F0A" w:rsidRDefault="00775F75" w:rsidP="00775F75">
      <w:pPr>
        <w:tabs>
          <w:tab w:val="left" w:pos="4253"/>
        </w:tabs>
        <w:ind w:left="720"/>
        <w:outlineLvl w:val="0"/>
        <w:rPr>
          <w:szCs w:val="28"/>
        </w:rPr>
      </w:pPr>
      <w:r w:rsidRPr="00006F0A">
        <w:rPr>
          <w:szCs w:val="28"/>
        </w:rPr>
        <w:tab/>
      </w:r>
    </w:p>
    <w:p w14:paraId="57716ACE" w14:textId="77777777" w:rsidR="00775F75" w:rsidRPr="00006F0A" w:rsidRDefault="00775F75" w:rsidP="00775F75">
      <w:pPr>
        <w:widowControl w:val="0"/>
        <w:autoSpaceDE w:val="0"/>
        <w:autoSpaceDN w:val="0"/>
        <w:adjustRightInd w:val="0"/>
        <w:rPr>
          <w:rStyle w:val="Hyperlink"/>
          <w:rFonts w:ascii="Times" w:hAnsi="Times" w:cs="Helvetica"/>
          <w:highlight w:val="yellow"/>
        </w:rPr>
      </w:pPr>
      <w:r>
        <w:rPr>
          <w:rFonts w:ascii="Times" w:hAnsi="Times" w:cs="Helvetica"/>
          <w:highlight w:val="yellow"/>
        </w:rPr>
        <w:fldChar w:fldCharType="begin"/>
      </w:r>
      <w:r>
        <w:rPr>
          <w:rFonts w:ascii="Times" w:hAnsi="Times" w:cs="Helvetica"/>
          <w:highlight w:val="yellow"/>
        </w:rPr>
        <w:instrText xml:space="preserve"> HYPERLINK  \l "StateCommunityCollegeInitiative" </w:instrText>
      </w:r>
      <w:r>
        <w:rPr>
          <w:rFonts w:ascii="Times" w:hAnsi="Times" w:cs="Helvetica"/>
          <w:highlight w:val="yellow"/>
        </w:rPr>
        <w:fldChar w:fldCharType="separate"/>
      </w:r>
      <w:r w:rsidRPr="00006F0A">
        <w:rPr>
          <w:rStyle w:val="Hyperlink"/>
          <w:rFonts w:ascii="Times" w:hAnsi="Times" w:cs="Helvetica"/>
          <w:highlight w:val="yellow"/>
        </w:rPr>
        <w:t xml:space="preserve">Bureau </w:t>
      </w:r>
      <w:proofErr w:type="gramStart"/>
      <w:r w:rsidRPr="00006F0A">
        <w:rPr>
          <w:rStyle w:val="Hyperlink"/>
          <w:rFonts w:ascii="Times" w:hAnsi="Times" w:cs="Helvetica"/>
          <w:highlight w:val="yellow"/>
        </w:rPr>
        <w:t>Of</w:t>
      </w:r>
      <w:proofErr w:type="gramEnd"/>
      <w:r w:rsidRPr="00006F0A">
        <w:rPr>
          <w:rStyle w:val="Hyperlink"/>
          <w:rFonts w:ascii="Times" w:hAnsi="Times" w:cs="Helvetica"/>
          <w:highlight w:val="yellow"/>
        </w:rPr>
        <w:t xml:space="preserve"> Educational and Cultural Affairs</w:t>
      </w:r>
    </w:p>
    <w:p w14:paraId="351B5833" w14:textId="77777777" w:rsidR="00775F75" w:rsidRPr="00006F0A" w:rsidRDefault="00775F75" w:rsidP="00775F75">
      <w:pPr>
        <w:widowControl w:val="0"/>
        <w:autoSpaceDE w:val="0"/>
        <w:autoSpaceDN w:val="0"/>
        <w:adjustRightInd w:val="0"/>
        <w:rPr>
          <w:rStyle w:val="Hyperlink"/>
          <w:rFonts w:ascii="Times" w:hAnsi="Times" w:cs="Helvetica"/>
        </w:rPr>
      </w:pPr>
      <w:r w:rsidRPr="00006F0A">
        <w:rPr>
          <w:rStyle w:val="Hyperlink"/>
          <w:rFonts w:ascii="Times" w:hAnsi="Times" w:cs="Helvetica"/>
          <w:highlight w:val="yellow"/>
        </w:rPr>
        <w:t>FY 2016 community college Initiative Program Grant</w:t>
      </w:r>
    </w:p>
    <w:p w14:paraId="75135D90" w14:textId="77777777" w:rsidR="00775F75" w:rsidRDefault="00775F75" w:rsidP="00775F75">
      <w:r>
        <w:rPr>
          <w:rFonts w:ascii="Times" w:hAnsi="Times" w:cs="Helvetica"/>
          <w:highlight w:val="yellow"/>
        </w:rPr>
        <w:fldChar w:fldCharType="end"/>
      </w:r>
    </w:p>
    <w:p w14:paraId="02F950A2" w14:textId="77777777" w:rsidR="00775F75" w:rsidRDefault="00775F75" w:rsidP="00775F75">
      <w:pPr>
        <w:pBdr>
          <w:bottom w:val="single" w:sz="6" w:space="1" w:color="auto"/>
        </w:pBdr>
        <w:tabs>
          <w:tab w:val="left" w:pos="4253"/>
        </w:tabs>
        <w:rPr>
          <w:szCs w:val="28"/>
        </w:rPr>
      </w:pPr>
    </w:p>
    <w:p w14:paraId="3196F8F2" w14:textId="77777777" w:rsidR="00775F75" w:rsidRDefault="00775F75" w:rsidP="00775F75">
      <w:pPr>
        <w:widowControl w:val="0"/>
        <w:autoSpaceDE w:val="0"/>
        <w:autoSpaceDN w:val="0"/>
        <w:adjustRightInd w:val="0"/>
        <w:rPr>
          <w:rFonts w:ascii="Times" w:hAnsi="Times" w:cs="Helvetica"/>
          <w:highlight w:val="yellow"/>
        </w:rPr>
      </w:pPr>
    </w:p>
    <w:p w14:paraId="07D92832" w14:textId="77777777" w:rsidR="00775F75" w:rsidRDefault="00775F75" w:rsidP="00775F75"/>
    <w:p w14:paraId="30E7CD33" w14:textId="77777777" w:rsidR="00775F75" w:rsidRDefault="00033E77" w:rsidP="00775F75">
      <w:pPr>
        <w:outlineLvl w:val="0"/>
        <w:rPr>
          <w:b/>
          <w:sz w:val="28"/>
          <w:szCs w:val="28"/>
        </w:rPr>
      </w:pPr>
      <w:hyperlink w:anchor="DOT" w:history="1">
        <w:r w:rsidR="00775F75" w:rsidRPr="00181AA4">
          <w:rPr>
            <w:rStyle w:val="Hyperlink"/>
          </w:rPr>
          <w:t>U.S. Department of Transportation</w:t>
        </w:r>
      </w:hyperlink>
    </w:p>
    <w:p w14:paraId="47B7D87F" w14:textId="77777777" w:rsidR="00775F75" w:rsidRDefault="00775F75" w:rsidP="00775F75">
      <w:pPr>
        <w:widowControl w:val="0"/>
        <w:autoSpaceDE w:val="0"/>
        <w:autoSpaceDN w:val="0"/>
        <w:adjustRightInd w:val="0"/>
      </w:pPr>
    </w:p>
    <w:p w14:paraId="72F9581A" w14:textId="77777777" w:rsidR="00775F75" w:rsidRDefault="00033E77" w:rsidP="00775F75">
      <w:pPr>
        <w:widowControl w:val="0"/>
        <w:autoSpaceDE w:val="0"/>
        <w:autoSpaceDN w:val="0"/>
        <w:adjustRightInd w:val="0"/>
        <w:rPr>
          <w:rStyle w:val="Hyperlink"/>
          <w:szCs w:val="22"/>
        </w:rPr>
      </w:pPr>
      <w:hyperlink w:anchor="DOTGeneralGrant" w:history="1">
        <w:r w:rsidR="00775F75" w:rsidRPr="003E7C43">
          <w:rPr>
            <w:rStyle w:val="Hyperlink"/>
            <w:szCs w:val="22"/>
            <w:highlight w:val="yellow"/>
          </w:rPr>
          <w:t>General Grant Program Overview</w:t>
        </w:r>
      </w:hyperlink>
    </w:p>
    <w:p w14:paraId="62B5C0B9" w14:textId="77777777" w:rsidR="00775F75" w:rsidRDefault="00775F75" w:rsidP="00775F75">
      <w:pPr>
        <w:widowControl w:val="0"/>
        <w:autoSpaceDE w:val="0"/>
        <w:autoSpaceDN w:val="0"/>
        <w:adjustRightInd w:val="0"/>
        <w:rPr>
          <w:rFonts w:ascii="Times" w:hAnsi="Times" w:cs="Helvetica"/>
        </w:rPr>
      </w:pPr>
    </w:p>
    <w:p w14:paraId="71AF6CF8" w14:textId="77777777" w:rsidR="00775F75" w:rsidRPr="00AC6DC3" w:rsidRDefault="00775F75" w:rsidP="00775F75">
      <w:pPr>
        <w:widowControl w:val="0"/>
        <w:autoSpaceDE w:val="0"/>
        <w:autoSpaceDN w:val="0"/>
        <w:adjustRightInd w:val="0"/>
        <w:rPr>
          <w:rFonts w:ascii="Times" w:hAnsi="Times" w:cs="Helvetica"/>
        </w:rPr>
      </w:pPr>
    </w:p>
    <w:p w14:paraId="71F45848" w14:textId="77777777" w:rsidR="00775F75" w:rsidRDefault="00775F75" w:rsidP="00775F75">
      <w:pPr>
        <w:rPr>
          <w:rStyle w:val="Hyperlink"/>
        </w:rPr>
      </w:pPr>
      <w:r>
        <w:rPr>
          <w:sz w:val="22"/>
        </w:rPr>
        <w:tab/>
      </w:r>
      <w:hyperlink w:anchor="DOTModifications" w:history="1">
        <w:r w:rsidRPr="00F561E1">
          <w:rPr>
            <w:rStyle w:val="Hyperlink"/>
          </w:rPr>
          <w:t>Modifications</w:t>
        </w:r>
      </w:hyperlink>
    </w:p>
    <w:p w14:paraId="45EBBB77" w14:textId="77777777" w:rsidR="00775F75" w:rsidRPr="00F561E1" w:rsidRDefault="00775F75" w:rsidP="00775F75"/>
    <w:p w14:paraId="7F83A110" w14:textId="77777777" w:rsidR="00775F75" w:rsidRDefault="00775F75" w:rsidP="00775F75">
      <w:r>
        <w:tab/>
      </w:r>
      <w:hyperlink w:anchor="DOTReminders" w:history="1">
        <w:r w:rsidRPr="00B61E81">
          <w:rPr>
            <w:rStyle w:val="Hyperlink"/>
          </w:rPr>
          <w:t>Reminders</w:t>
        </w:r>
      </w:hyperlink>
    </w:p>
    <w:p w14:paraId="77C6E509" w14:textId="77777777" w:rsidR="00775F75" w:rsidRDefault="00775F75" w:rsidP="00775F75">
      <w:pPr>
        <w:widowControl w:val="0"/>
        <w:autoSpaceDE w:val="0"/>
        <w:autoSpaceDN w:val="0"/>
        <w:adjustRightInd w:val="0"/>
      </w:pPr>
    </w:p>
    <w:p w14:paraId="244D7EC9" w14:textId="77777777" w:rsidR="00775F75" w:rsidRDefault="00775F75" w:rsidP="00775F75">
      <w:pPr>
        <w:pBdr>
          <w:bottom w:val="single" w:sz="6" w:space="1" w:color="auto"/>
        </w:pBdr>
        <w:outlineLvl w:val="0"/>
      </w:pPr>
    </w:p>
    <w:p w14:paraId="4C05A9E1" w14:textId="77777777" w:rsidR="00775F75" w:rsidRDefault="00775F75" w:rsidP="00775F75">
      <w:pPr>
        <w:outlineLvl w:val="0"/>
      </w:pPr>
    </w:p>
    <w:p w14:paraId="1052F3CF" w14:textId="77777777" w:rsidR="00775F75" w:rsidRDefault="00033E77" w:rsidP="00775F75">
      <w:pPr>
        <w:widowControl w:val="0"/>
        <w:autoSpaceDE w:val="0"/>
        <w:autoSpaceDN w:val="0"/>
        <w:adjustRightInd w:val="0"/>
        <w:rPr>
          <w:rStyle w:val="Hyperlink"/>
          <w:rFonts w:cs="Helvetica"/>
        </w:rPr>
      </w:pPr>
      <w:hyperlink w:anchor="DOTreasury" w:history="1">
        <w:r w:rsidR="00775F75" w:rsidRPr="004D67CE">
          <w:rPr>
            <w:rStyle w:val="Hyperlink"/>
            <w:rFonts w:cs="Helvetica"/>
          </w:rPr>
          <w:t>Department of the Treasury</w:t>
        </w:r>
      </w:hyperlink>
    </w:p>
    <w:p w14:paraId="59600239" w14:textId="77777777" w:rsidR="00775F75" w:rsidRDefault="00775F75" w:rsidP="00775F75">
      <w:pPr>
        <w:widowControl w:val="0"/>
        <w:autoSpaceDE w:val="0"/>
        <w:autoSpaceDN w:val="0"/>
        <w:adjustRightInd w:val="0"/>
        <w:rPr>
          <w:rFonts w:cs="Helvetica"/>
        </w:rPr>
      </w:pPr>
    </w:p>
    <w:p w14:paraId="53421D1F" w14:textId="77777777" w:rsidR="00775F75" w:rsidRDefault="00775F75" w:rsidP="00775F75">
      <w:pPr>
        <w:widowControl w:val="0"/>
        <w:autoSpaceDE w:val="0"/>
        <w:autoSpaceDN w:val="0"/>
        <w:adjustRightInd w:val="0"/>
        <w:rPr>
          <w:rFonts w:ascii="Times" w:hAnsi="Times" w:cs="Helvetica"/>
        </w:rPr>
      </w:pPr>
      <w:r>
        <w:rPr>
          <w:rFonts w:ascii="Times" w:hAnsi="Times" w:cs="Helvetica"/>
        </w:rPr>
        <w:tab/>
      </w:r>
      <w:hyperlink w:anchor="TreasMod" w:history="1">
        <w:r w:rsidRPr="00826D06">
          <w:rPr>
            <w:rStyle w:val="Hyperlink"/>
            <w:rFonts w:ascii="Times" w:hAnsi="Times" w:cs="Helvetica"/>
          </w:rPr>
          <w:t>Modifications</w:t>
        </w:r>
      </w:hyperlink>
    </w:p>
    <w:p w14:paraId="2A6414FD" w14:textId="77777777" w:rsidR="00775F75" w:rsidRDefault="00775F75" w:rsidP="00775F75">
      <w:r>
        <w:tab/>
      </w:r>
    </w:p>
    <w:p w14:paraId="5C8608DF" w14:textId="77777777" w:rsidR="00775F75" w:rsidRPr="005F6E7C" w:rsidRDefault="00775F75" w:rsidP="00775F75">
      <w:r>
        <w:tab/>
      </w:r>
      <w:hyperlink w:anchor="TreasReminder" w:history="1">
        <w:r w:rsidRPr="00826D06">
          <w:rPr>
            <w:rStyle w:val="Hyperlink"/>
            <w:rFonts w:ascii="Times" w:hAnsi="Times" w:cs="Helvetica"/>
          </w:rPr>
          <w:t>Reminders</w:t>
        </w:r>
      </w:hyperlink>
    </w:p>
    <w:p w14:paraId="1D0F407C" w14:textId="77777777" w:rsidR="00775F75" w:rsidRPr="004857A7" w:rsidRDefault="00775F75" w:rsidP="00775F75">
      <w:pPr>
        <w:pStyle w:val="NormalWeb"/>
        <w:pBdr>
          <w:bottom w:val="single" w:sz="6" w:space="1" w:color="auto"/>
        </w:pBdr>
        <w:rPr>
          <w:rFonts w:ascii="Times" w:hAnsi="Times" w:cs="Helvetica"/>
        </w:rPr>
      </w:pPr>
      <w:r>
        <w:rPr>
          <w:rFonts w:ascii="Times" w:hAnsi="Times" w:cs="Helvetica"/>
        </w:rPr>
        <w:tab/>
      </w:r>
    </w:p>
    <w:p w14:paraId="6D2996FB" w14:textId="77777777" w:rsidR="00775F75" w:rsidRDefault="00033E77" w:rsidP="00775F75">
      <w:pPr>
        <w:pStyle w:val="NormalWeb"/>
        <w:outlineLvl w:val="0"/>
        <w:rPr>
          <w:b/>
          <w:sz w:val="28"/>
          <w:szCs w:val="28"/>
        </w:rPr>
      </w:pPr>
      <w:hyperlink w:anchor="USAID" w:history="1">
        <w:r w:rsidR="00775F75" w:rsidRPr="0012201C">
          <w:rPr>
            <w:rStyle w:val="Hyperlink"/>
          </w:rPr>
          <w:t>US Agency for International Development</w:t>
        </w:r>
      </w:hyperlink>
      <w:r w:rsidR="00775F75" w:rsidRPr="0012201C">
        <w:rPr>
          <w:b/>
          <w:sz w:val="28"/>
          <w:szCs w:val="28"/>
        </w:rPr>
        <w:t xml:space="preserve"> </w:t>
      </w:r>
    </w:p>
    <w:p w14:paraId="6F921564" w14:textId="77777777" w:rsidR="00775F75" w:rsidRDefault="00033E77" w:rsidP="00775F75">
      <w:pPr>
        <w:pStyle w:val="NormalWeb"/>
        <w:outlineLvl w:val="0"/>
      </w:pPr>
      <w:hyperlink w:anchor="USAIDGO" w:history="1">
        <w:r w:rsidR="00775F75" w:rsidRPr="00C77660">
          <w:rPr>
            <w:rStyle w:val="Hyperlink"/>
            <w:highlight w:val="yellow"/>
          </w:rPr>
          <w:t>General Funding Opportunity Overview</w:t>
        </w:r>
      </w:hyperlink>
    </w:p>
    <w:p w14:paraId="524B810F" w14:textId="77777777" w:rsidR="00775F75" w:rsidRDefault="00775F75" w:rsidP="00775F75">
      <w:pPr>
        <w:pStyle w:val="NormalWeb"/>
        <w:outlineLvl w:val="0"/>
        <w:rPr>
          <w:rStyle w:val="Hyperlink"/>
        </w:rPr>
      </w:pPr>
      <w:r>
        <w:rPr>
          <w:b/>
          <w:sz w:val="28"/>
          <w:szCs w:val="28"/>
        </w:rPr>
        <w:tab/>
      </w:r>
      <w:hyperlink w:anchor="USAID" w:history="1">
        <w:r w:rsidRPr="00AE36FD">
          <w:rPr>
            <w:rStyle w:val="Hyperlink"/>
          </w:rPr>
          <w:t>Programs</w:t>
        </w:r>
      </w:hyperlink>
    </w:p>
    <w:p w14:paraId="35A2ED4C" w14:textId="77777777" w:rsidR="00775F75" w:rsidRDefault="00775F75" w:rsidP="00775F75">
      <w:pPr>
        <w:rPr>
          <w:rStyle w:val="Hyperlink"/>
        </w:rPr>
      </w:pPr>
      <w:r>
        <w:tab/>
      </w:r>
      <w:hyperlink w:anchor="USAIDModifications" w:history="1">
        <w:r w:rsidRPr="004119C3">
          <w:rPr>
            <w:rStyle w:val="Hyperlink"/>
          </w:rPr>
          <w:t>Modifications</w:t>
        </w:r>
      </w:hyperlink>
    </w:p>
    <w:p w14:paraId="46765613" w14:textId="77777777" w:rsidR="001269C6" w:rsidRDefault="001269C6" w:rsidP="00775F75"/>
    <w:p w14:paraId="44D0EC19" w14:textId="77777777" w:rsidR="00775F75" w:rsidRDefault="00033E77" w:rsidP="00775F75">
      <w:pPr>
        <w:pBdr>
          <w:bottom w:val="single" w:sz="6" w:space="1" w:color="auto"/>
        </w:pBdr>
        <w:ind w:firstLine="720"/>
        <w:rPr>
          <w:rStyle w:val="Hyperlink"/>
        </w:rPr>
      </w:pPr>
      <w:hyperlink w:anchor="USAIDReminders" w:history="1">
        <w:r w:rsidR="00775F75" w:rsidRPr="001E12D1">
          <w:rPr>
            <w:rStyle w:val="Hyperlink"/>
          </w:rPr>
          <w:t>Reminders</w:t>
        </w:r>
      </w:hyperlink>
    </w:p>
    <w:p w14:paraId="1DFE42B7" w14:textId="77777777" w:rsidR="001269C6" w:rsidRPr="001E12D1" w:rsidRDefault="001269C6" w:rsidP="00775F75">
      <w:pPr>
        <w:ind w:firstLine="720"/>
      </w:pPr>
    </w:p>
    <w:p w14:paraId="3E5232D5" w14:textId="77777777" w:rsidR="00775F75" w:rsidRDefault="00033E77" w:rsidP="00775F75">
      <w:pPr>
        <w:widowControl w:val="0"/>
        <w:autoSpaceDE w:val="0"/>
        <w:autoSpaceDN w:val="0"/>
        <w:adjustRightInd w:val="0"/>
        <w:rPr>
          <w:rStyle w:val="Hyperlink"/>
          <w:rFonts w:cs="Helvetica"/>
        </w:rPr>
      </w:pPr>
      <w:hyperlink w:anchor="VA" w:history="1">
        <w:r w:rsidR="00775F75" w:rsidRPr="00B143F9">
          <w:rPr>
            <w:rStyle w:val="Hyperlink"/>
            <w:rFonts w:cs="Helvetica"/>
          </w:rPr>
          <w:t>Department of Veterans Affairs</w:t>
        </w:r>
      </w:hyperlink>
    </w:p>
    <w:p w14:paraId="7274F2BD" w14:textId="77777777" w:rsidR="001269C6" w:rsidRDefault="001269C6" w:rsidP="00775F75">
      <w:pPr>
        <w:widowControl w:val="0"/>
        <w:autoSpaceDE w:val="0"/>
        <w:autoSpaceDN w:val="0"/>
        <w:adjustRightInd w:val="0"/>
        <w:rPr>
          <w:rFonts w:cs="Helvetica"/>
          <w:b/>
          <w:sz w:val="28"/>
        </w:rPr>
      </w:pPr>
    </w:p>
    <w:p w14:paraId="0B9122F1" w14:textId="77777777" w:rsidR="00775F75" w:rsidRDefault="00775F75" w:rsidP="00775F75">
      <w:pPr>
        <w:widowControl w:val="0"/>
        <w:autoSpaceDE w:val="0"/>
        <w:autoSpaceDN w:val="0"/>
        <w:adjustRightInd w:val="0"/>
        <w:rPr>
          <w:rFonts w:cs="Helvetica"/>
        </w:rPr>
      </w:pPr>
      <w:r>
        <w:rPr>
          <w:rFonts w:cs="Helvetica"/>
        </w:rPr>
        <w:tab/>
      </w:r>
      <w:hyperlink w:anchor="VAReminders" w:history="1">
        <w:r w:rsidRPr="007A02EC">
          <w:rPr>
            <w:rStyle w:val="Hyperlink"/>
            <w:rFonts w:cs="Helvetica"/>
          </w:rPr>
          <w:t>Reminders</w:t>
        </w:r>
      </w:hyperlink>
    </w:p>
    <w:p w14:paraId="59F628C7" w14:textId="77777777" w:rsidR="00775F75" w:rsidRDefault="00775F75" w:rsidP="00775F75">
      <w:pPr>
        <w:widowControl w:val="0"/>
        <w:autoSpaceDE w:val="0"/>
        <w:autoSpaceDN w:val="0"/>
        <w:adjustRightInd w:val="0"/>
      </w:pPr>
    </w:p>
    <w:p w14:paraId="53874118" w14:textId="77777777" w:rsidR="00775F75" w:rsidRDefault="00775F75" w:rsidP="00775F75">
      <w:pPr>
        <w:widowControl w:val="0"/>
        <w:autoSpaceDE w:val="0"/>
        <w:autoSpaceDN w:val="0"/>
        <w:adjustRightInd w:val="0"/>
        <w:rPr>
          <w:rFonts w:ascii="Times" w:hAnsi="Times" w:cs="Helvetica"/>
        </w:rPr>
      </w:pPr>
    </w:p>
    <w:p w14:paraId="06D917A7" w14:textId="77777777" w:rsidR="00775F75" w:rsidRPr="00DC6BFC" w:rsidRDefault="00775F75" w:rsidP="00775F75">
      <w:pPr>
        <w:pBdr>
          <w:bottom w:val="double" w:sz="6" w:space="1" w:color="auto"/>
        </w:pBdr>
        <w:autoSpaceDE w:val="0"/>
        <w:autoSpaceDN w:val="0"/>
        <w:adjustRightInd w:val="0"/>
        <w:rPr>
          <w:b/>
          <w:szCs w:val="22"/>
        </w:rPr>
      </w:pPr>
    </w:p>
    <w:p w14:paraId="516D24A7" w14:textId="77777777" w:rsidR="00775F75" w:rsidRPr="00DC6BFC" w:rsidRDefault="00775F75" w:rsidP="00775F75">
      <w:pPr>
        <w:autoSpaceDE w:val="0"/>
        <w:autoSpaceDN w:val="0"/>
        <w:adjustRightInd w:val="0"/>
        <w:rPr>
          <w:b/>
          <w:szCs w:val="22"/>
          <w:u w:val="single"/>
        </w:rPr>
      </w:pPr>
    </w:p>
    <w:p w14:paraId="63240357" w14:textId="77777777" w:rsidR="00775F75" w:rsidRPr="0017798E" w:rsidRDefault="00775F75" w:rsidP="00775F75">
      <w:pPr>
        <w:widowControl w:val="0"/>
        <w:autoSpaceDE w:val="0"/>
        <w:autoSpaceDN w:val="0"/>
        <w:adjustRightInd w:val="0"/>
        <w:rPr>
          <w:rFonts w:cs="Helvetica"/>
          <w:b/>
        </w:rPr>
      </w:pPr>
    </w:p>
    <w:p w14:paraId="77A1174A" w14:textId="77777777" w:rsidR="00775F75" w:rsidRPr="001269C6" w:rsidRDefault="00775F75" w:rsidP="00775F75">
      <w:pPr>
        <w:widowControl w:val="0"/>
        <w:autoSpaceDE w:val="0"/>
        <w:autoSpaceDN w:val="0"/>
        <w:adjustRightInd w:val="0"/>
        <w:rPr>
          <w:rFonts w:cs="Helvetica"/>
          <w:sz w:val="28"/>
          <w:szCs w:val="28"/>
        </w:rPr>
      </w:pPr>
      <w:r w:rsidRPr="001269C6">
        <w:rPr>
          <w:rFonts w:cs="Helvetica"/>
          <w:b/>
          <w:sz w:val="28"/>
          <w:szCs w:val="28"/>
        </w:rPr>
        <w:t>General Notice</w:t>
      </w:r>
    </w:p>
    <w:p w14:paraId="7A07674B" w14:textId="77777777" w:rsidR="00775F75" w:rsidRDefault="00033E77" w:rsidP="00775F75">
      <w:pPr>
        <w:widowControl w:val="0"/>
        <w:autoSpaceDE w:val="0"/>
        <w:autoSpaceDN w:val="0"/>
        <w:adjustRightInd w:val="0"/>
        <w:rPr>
          <w:rStyle w:val="Hyperlink"/>
          <w:b/>
          <w:color w:val="948A54" w:themeColor="background2" w:themeShade="80"/>
        </w:rPr>
      </w:pPr>
      <w:hyperlink w:anchor="SBIR" w:history="1">
        <w:r w:rsidR="00775F75" w:rsidRPr="00C94B80">
          <w:rPr>
            <w:rStyle w:val="Hyperlink"/>
            <w:color w:val="948A54" w:themeColor="background2" w:themeShade="80"/>
          </w:rPr>
          <w:t>The Small Business Innovative Research Program - SBIR Program</w:t>
        </w:r>
      </w:hyperlink>
    </w:p>
    <w:p w14:paraId="09129A5E" w14:textId="77777777" w:rsidR="00775F75" w:rsidRDefault="00775F75" w:rsidP="00775F75">
      <w:pPr>
        <w:widowControl w:val="0"/>
        <w:autoSpaceDE w:val="0"/>
        <w:autoSpaceDN w:val="0"/>
        <w:adjustRightInd w:val="0"/>
        <w:rPr>
          <w:sz w:val="36"/>
          <w:szCs w:val="36"/>
        </w:rPr>
      </w:pPr>
      <w:r>
        <w:t xml:space="preserve"> </w:t>
      </w:r>
    </w:p>
    <w:p w14:paraId="29B8ADD7" w14:textId="77777777" w:rsidR="00775F75" w:rsidRDefault="00775F75" w:rsidP="00775F75">
      <w:pPr>
        <w:autoSpaceDE w:val="0"/>
        <w:autoSpaceDN w:val="0"/>
        <w:adjustRightInd w:val="0"/>
        <w:rPr>
          <w:szCs w:val="28"/>
        </w:rPr>
      </w:pPr>
    </w:p>
    <w:p w14:paraId="2CF1D298" w14:textId="77777777" w:rsidR="00775F75" w:rsidRDefault="00775F75" w:rsidP="00775F75">
      <w:pPr>
        <w:autoSpaceDE w:val="0"/>
        <w:autoSpaceDN w:val="0"/>
        <w:adjustRightInd w:val="0"/>
        <w:outlineLvl w:val="0"/>
        <w:rPr>
          <w:b/>
          <w:sz w:val="28"/>
          <w:szCs w:val="28"/>
        </w:rPr>
      </w:pPr>
      <w:bookmarkStart w:id="1" w:name="SpecialFederal"/>
      <w:bookmarkEnd w:id="1"/>
      <w:r w:rsidRPr="0012201C">
        <w:rPr>
          <w:b/>
          <w:sz w:val="28"/>
          <w:szCs w:val="28"/>
        </w:rPr>
        <w:t>Special Federal Program Notices</w:t>
      </w:r>
    </w:p>
    <w:p w14:paraId="5428E19E" w14:textId="77777777" w:rsidR="00775F75" w:rsidRDefault="00775F75" w:rsidP="00775F75">
      <w:pPr>
        <w:widowControl w:val="0"/>
        <w:pBdr>
          <w:bottom w:val="single" w:sz="6" w:space="1" w:color="auto"/>
        </w:pBdr>
        <w:autoSpaceDE w:val="0"/>
        <w:autoSpaceDN w:val="0"/>
        <w:adjustRightInd w:val="0"/>
        <w:spacing w:after="160"/>
        <w:rPr>
          <w:rFonts w:ascii="Times" w:eastAsiaTheme="minorEastAsia" w:hAnsi="Times" w:cs="Helvetica"/>
          <w:color w:val="303030"/>
        </w:rPr>
      </w:pPr>
      <w:bookmarkStart w:id="2" w:name="SBAGovtContracting"/>
      <w:bookmarkEnd w:id="2"/>
    </w:p>
    <w:p w14:paraId="3F64406B" w14:textId="77777777" w:rsidR="00775F75" w:rsidRPr="00435B4D" w:rsidRDefault="00775F75" w:rsidP="00775F75">
      <w:pPr>
        <w:widowControl w:val="0"/>
        <w:autoSpaceDE w:val="0"/>
        <w:autoSpaceDN w:val="0"/>
        <w:adjustRightInd w:val="0"/>
        <w:rPr>
          <w:rFonts w:ascii="Times" w:hAnsi="Times" w:cs="Georgia"/>
          <w:color w:val="074078"/>
          <w:sz w:val="50"/>
          <w:szCs w:val="50"/>
        </w:rPr>
      </w:pPr>
      <w:bookmarkStart w:id="3" w:name="SBIR"/>
      <w:bookmarkEnd w:id="3"/>
      <w:r w:rsidRPr="00435B4D">
        <w:rPr>
          <w:rFonts w:ascii="Times" w:hAnsi="Times" w:cs="Georgia"/>
          <w:color w:val="074078"/>
          <w:sz w:val="50"/>
          <w:szCs w:val="50"/>
        </w:rPr>
        <w:t>SBIR</w:t>
      </w:r>
    </w:p>
    <w:p w14:paraId="0408106E" w14:textId="77777777" w:rsidR="00775F75" w:rsidRPr="00435B4D" w:rsidRDefault="00775F75" w:rsidP="00775F75">
      <w:pPr>
        <w:widowControl w:val="0"/>
        <w:autoSpaceDE w:val="0"/>
        <w:autoSpaceDN w:val="0"/>
        <w:adjustRightInd w:val="0"/>
        <w:rPr>
          <w:rFonts w:ascii="Times" w:hAnsi="Times" w:cs="Arial"/>
          <w:sz w:val="26"/>
          <w:szCs w:val="26"/>
        </w:rPr>
      </w:pPr>
    </w:p>
    <w:p w14:paraId="446B1158" w14:textId="77777777" w:rsidR="00775F75" w:rsidRPr="009A4FB8" w:rsidRDefault="00775F75" w:rsidP="00775F75">
      <w:pPr>
        <w:pStyle w:val="Heading3"/>
        <w:spacing w:before="2" w:after="2"/>
        <w:rPr>
          <w:rFonts w:ascii="Times New Roman" w:hAnsi="Times New Roman"/>
        </w:rPr>
      </w:pPr>
      <w:r w:rsidRPr="009A4FB8">
        <w:rPr>
          <w:rFonts w:ascii="Times New Roman" w:hAnsi="Times New Roman"/>
        </w:rPr>
        <w:t>The Small Business Innovative Research Program - SBIR Program</w:t>
      </w:r>
    </w:p>
    <w:p w14:paraId="5A853E73" w14:textId="77777777" w:rsidR="00775F75" w:rsidRPr="009A4FB8" w:rsidRDefault="00775F75" w:rsidP="00775F75">
      <w:pPr>
        <w:pStyle w:val="NormalWeb"/>
        <w:spacing w:before="2" w:after="2"/>
      </w:pPr>
      <w:r w:rsidRPr="009A4FB8">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44B9A7AE" w14:textId="77777777" w:rsidR="00775F75" w:rsidRPr="009A4FB8" w:rsidRDefault="00775F75" w:rsidP="00775F75">
      <w:pPr>
        <w:pStyle w:val="Heading3"/>
        <w:spacing w:before="2" w:after="2"/>
        <w:rPr>
          <w:rFonts w:ascii="Times New Roman" w:hAnsi="Times New Roman"/>
        </w:rPr>
      </w:pPr>
      <w:r w:rsidRPr="009A4FB8">
        <w:rPr>
          <w:rFonts w:ascii="Times New Roman" w:hAnsi="Times New Roman"/>
        </w:rPr>
        <w:t>SBIR Mission and Program Goals</w:t>
      </w:r>
    </w:p>
    <w:p w14:paraId="21629940" w14:textId="77777777" w:rsidR="00775F75" w:rsidRPr="009A4FB8" w:rsidRDefault="00775F75" w:rsidP="00775F75">
      <w:pPr>
        <w:pStyle w:val="NormalWeb"/>
        <w:spacing w:before="2" w:after="2"/>
      </w:pPr>
      <w:r w:rsidRPr="009A4FB8">
        <w:t>The mission of the SBIR program is to support scientific excellence and technological innovation through the investment of Federal research funds in critical American priorities to build a strong national economy.</w:t>
      </w:r>
    </w:p>
    <w:p w14:paraId="5E9DFA53" w14:textId="77777777" w:rsidR="00775F75" w:rsidRPr="009A4FB8" w:rsidRDefault="00775F75" w:rsidP="00775F75">
      <w:pPr>
        <w:pStyle w:val="NormalWeb"/>
        <w:spacing w:before="2" w:after="2"/>
      </w:pPr>
      <w:r w:rsidRPr="009A4FB8">
        <w:t>The program’s goals are four-fold:</w:t>
      </w:r>
    </w:p>
    <w:p w14:paraId="6D992654" w14:textId="77777777" w:rsidR="00775F75" w:rsidRPr="009A4FB8" w:rsidRDefault="00775F75" w:rsidP="00775F75">
      <w:pPr>
        <w:numPr>
          <w:ilvl w:val="0"/>
          <w:numId w:val="1"/>
        </w:numPr>
        <w:spacing w:beforeLines="1" w:before="2" w:afterLines="1" w:after="2"/>
      </w:pPr>
      <w:r w:rsidRPr="009A4FB8">
        <w:t>Stimulate technological innovation</w:t>
      </w:r>
    </w:p>
    <w:p w14:paraId="27605F1A" w14:textId="77777777" w:rsidR="00775F75" w:rsidRPr="009A4FB8" w:rsidRDefault="00775F75" w:rsidP="00775F75">
      <w:pPr>
        <w:numPr>
          <w:ilvl w:val="0"/>
          <w:numId w:val="1"/>
        </w:numPr>
        <w:spacing w:beforeLines="1" w:before="2" w:afterLines="1" w:after="2"/>
      </w:pPr>
      <w:r w:rsidRPr="009A4FB8">
        <w:t>Meet Federal research and development needs.</w:t>
      </w:r>
    </w:p>
    <w:p w14:paraId="372D2237" w14:textId="77777777" w:rsidR="00775F75" w:rsidRPr="009A4FB8" w:rsidRDefault="00775F75" w:rsidP="00775F75">
      <w:pPr>
        <w:numPr>
          <w:ilvl w:val="0"/>
          <w:numId w:val="1"/>
        </w:numPr>
        <w:spacing w:beforeLines="1" w:before="2" w:afterLines="1" w:after="2"/>
      </w:pPr>
      <w:r w:rsidRPr="009A4FB8">
        <w:t>Foster and encourage participation in innovation and entrepreneurship by socially and economically disadvantaged persons.</w:t>
      </w:r>
    </w:p>
    <w:p w14:paraId="5986738B" w14:textId="77777777" w:rsidR="00775F75" w:rsidRPr="009A4FB8" w:rsidRDefault="00775F75" w:rsidP="00775F75">
      <w:pPr>
        <w:numPr>
          <w:ilvl w:val="0"/>
          <w:numId w:val="1"/>
        </w:numPr>
        <w:spacing w:beforeLines="1" w:before="2" w:afterLines="1" w:after="2"/>
      </w:pPr>
      <w:r w:rsidRPr="009A4FB8">
        <w:t>Increase private-sector commercialization of innovations derived from Federal research and development funding.</w:t>
      </w:r>
    </w:p>
    <w:p w14:paraId="160B73FD" w14:textId="77777777" w:rsidR="00775F75" w:rsidRPr="009A4FB8" w:rsidRDefault="00775F75" w:rsidP="00775F75"/>
    <w:p w14:paraId="506D783E" w14:textId="77777777" w:rsidR="00775F75" w:rsidRPr="009A4FB8" w:rsidRDefault="00775F75" w:rsidP="00775F75">
      <w:pPr>
        <w:pStyle w:val="Heading3"/>
        <w:spacing w:before="2" w:after="2"/>
        <w:rPr>
          <w:rFonts w:ascii="Times New Roman" w:hAnsi="Times New Roman"/>
        </w:rPr>
      </w:pPr>
      <w:r w:rsidRPr="009A4FB8">
        <w:rPr>
          <w:rFonts w:ascii="Times New Roman" w:hAnsi="Times New Roman"/>
        </w:rPr>
        <w:t>SBIR-Participating Agencies</w:t>
      </w:r>
    </w:p>
    <w:p w14:paraId="12AAB95E" w14:textId="77777777" w:rsidR="00775F75" w:rsidRPr="009A4FB8" w:rsidRDefault="00775F75" w:rsidP="00775F75">
      <w:pPr>
        <w:pStyle w:val="NormalWeb"/>
        <w:spacing w:before="2" w:after="2"/>
      </w:pPr>
      <w:r w:rsidRPr="009A4FB8">
        <w:t>Each year, Federal agencies with extramural research and development (R&amp;D) budgets that exceed $100 million are required to allocate 2.5 percent of their R&amp;D budget to these programs. Currently, eleven Federal agencies participate in the program:</w:t>
      </w:r>
    </w:p>
    <w:p w14:paraId="3A9612A1" w14:textId="77777777" w:rsidR="00775F75" w:rsidRPr="009A4FB8" w:rsidRDefault="00775F75" w:rsidP="00775F75">
      <w:pPr>
        <w:numPr>
          <w:ilvl w:val="0"/>
          <w:numId w:val="2"/>
        </w:numPr>
        <w:spacing w:beforeLines="1" w:before="2" w:afterLines="1" w:after="2"/>
      </w:pPr>
      <w:hyperlink r:id="rId5" w:tgtFrame="_blank" w:history="1">
        <w:r w:rsidRPr="009A4FB8">
          <w:rPr>
            <w:rStyle w:val="Hyperlink"/>
          </w:rPr>
          <w:t>Department of Agriculture</w:t>
        </w:r>
      </w:hyperlink>
    </w:p>
    <w:p w14:paraId="2A558F45" w14:textId="77777777" w:rsidR="00775F75" w:rsidRPr="009A4FB8" w:rsidRDefault="00775F75" w:rsidP="00775F75">
      <w:pPr>
        <w:numPr>
          <w:ilvl w:val="0"/>
          <w:numId w:val="2"/>
        </w:numPr>
        <w:spacing w:beforeLines="1" w:before="2" w:afterLines="1" w:after="2"/>
      </w:pPr>
      <w:r w:rsidRPr="009A4FB8">
        <w:t xml:space="preserve">Department of Commerce - </w:t>
      </w:r>
      <w:hyperlink r:id="rId6" w:tgtFrame="_blank" w:history="1">
        <w:r w:rsidRPr="009A4FB8">
          <w:rPr>
            <w:rStyle w:val="Hyperlink"/>
          </w:rPr>
          <w:t>National Institute of Standards and Technology</w:t>
        </w:r>
      </w:hyperlink>
    </w:p>
    <w:p w14:paraId="2F66094F" w14:textId="77777777" w:rsidR="00775F75" w:rsidRPr="009A4FB8" w:rsidRDefault="00775F75" w:rsidP="00775F75">
      <w:pPr>
        <w:numPr>
          <w:ilvl w:val="0"/>
          <w:numId w:val="2"/>
        </w:numPr>
        <w:spacing w:beforeLines="1" w:before="2" w:afterLines="1" w:after="2"/>
      </w:pPr>
      <w:r w:rsidRPr="009A4FB8">
        <w:t xml:space="preserve">Department of Commerce - </w:t>
      </w:r>
      <w:hyperlink r:id="rId7" w:tgtFrame="_blank" w:history="1">
        <w:r w:rsidRPr="009A4FB8">
          <w:rPr>
            <w:rStyle w:val="Hyperlink"/>
          </w:rPr>
          <w:t>National Oceanic and Atmospheric Administration</w:t>
        </w:r>
      </w:hyperlink>
    </w:p>
    <w:p w14:paraId="787FDADC" w14:textId="77777777" w:rsidR="00775F75" w:rsidRPr="009A4FB8" w:rsidRDefault="00775F75" w:rsidP="00775F75">
      <w:pPr>
        <w:numPr>
          <w:ilvl w:val="0"/>
          <w:numId w:val="2"/>
        </w:numPr>
        <w:spacing w:beforeLines="1" w:before="2" w:afterLines="1" w:after="2"/>
      </w:pPr>
      <w:hyperlink r:id="rId8" w:tgtFrame="_blank" w:history="1">
        <w:r w:rsidRPr="009A4FB8">
          <w:rPr>
            <w:rStyle w:val="Hyperlink"/>
          </w:rPr>
          <w:t>Department of Defense</w:t>
        </w:r>
      </w:hyperlink>
    </w:p>
    <w:p w14:paraId="5BFC2ED8" w14:textId="77777777" w:rsidR="00775F75" w:rsidRPr="009A4FB8" w:rsidRDefault="00775F75" w:rsidP="00775F75">
      <w:pPr>
        <w:numPr>
          <w:ilvl w:val="0"/>
          <w:numId w:val="2"/>
        </w:numPr>
        <w:spacing w:beforeLines="1" w:before="2" w:afterLines="1" w:after="2"/>
      </w:pPr>
      <w:hyperlink r:id="rId9" w:tgtFrame="_blank" w:history="1">
        <w:r w:rsidRPr="009A4FB8">
          <w:rPr>
            <w:rStyle w:val="Hyperlink"/>
          </w:rPr>
          <w:t>Department of Education</w:t>
        </w:r>
      </w:hyperlink>
    </w:p>
    <w:p w14:paraId="749DF74C" w14:textId="77777777" w:rsidR="00775F75" w:rsidRPr="009A4FB8" w:rsidRDefault="00775F75" w:rsidP="00775F75">
      <w:pPr>
        <w:numPr>
          <w:ilvl w:val="0"/>
          <w:numId w:val="2"/>
        </w:numPr>
        <w:spacing w:beforeLines="1" w:before="2" w:afterLines="1" w:after="2"/>
      </w:pPr>
      <w:hyperlink r:id="rId10" w:tgtFrame="_blank" w:history="1">
        <w:r w:rsidRPr="009A4FB8">
          <w:rPr>
            <w:rStyle w:val="Hyperlink"/>
          </w:rPr>
          <w:t>Department of Energy</w:t>
        </w:r>
      </w:hyperlink>
    </w:p>
    <w:p w14:paraId="6B250EDA" w14:textId="77777777" w:rsidR="00775F75" w:rsidRPr="009A4FB8" w:rsidRDefault="00775F75" w:rsidP="00775F75">
      <w:pPr>
        <w:numPr>
          <w:ilvl w:val="0"/>
          <w:numId w:val="2"/>
        </w:numPr>
        <w:spacing w:beforeLines="1" w:before="2" w:afterLines="1" w:after="2"/>
      </w:pPr>
      <w:hyperlink r:id="rId11" w:tgtFrame="_blank" w:history="1">
        <w:r w:rsidRPr="009A4FB8">
          <w:rPr>
            <w:rStyle w:val="Hyperlink"/>
          </w:rPr>
          <w:t>Department of Health and Human Services</w:t>
        </w:r>
      </w:hyperlink>
    </w:p>
    <w:p w14:paraId="07B79EEF" w14:textId="77777777" w:rsidR="00775F75" w:rsidRPr="009A4FB8" w:rsidRDefault="00775F75" w:rsidP="00775F75">
      <w:pPr>
        <w:numPr>
          <w:ilvl w:val="0"/>
          <w:numId w:val="2"/>
        </w:numPr>
        <w:spacing w:beforeLines="1" w:before="2" w:afterLines="1" w:after="2"/>
      </w:pPr>
      <w:hyperlink r:id="rId12" w:tgtFrame="_blank" w:history="1">
        <w:r w:rsidRPr="009A4FB8">
          <w:rPr>
            <w:rStyle w:val="Hyperlink"/>
          </w:rPr>
          <w:t>Department of Homeland Security</w:t>
        </w:r>
      </w:hyperlink>
    </w:p>
    <w:p w14:paraId="2A58F34B" w14:textId="77777777" w:rsidR="00775F75" w:rsidRPr="009A4FB8" w:rsidRDefault="00775F75" w:rsidP="00775F75">
      <w:pPr>
        <w:numPr>
          <w:ilvl w:val="0"/>
          <w:numId w:val="2"/>
        </w:numPr>
        <w:spacing w:beforeLines="1" w:before="2" w:afterLines="1" w:after="2"/>
      </w:pPr>
      <w:hyperlink r:id="rId13" w:tgtFrame="_blank" w:history="1">
        <w:r w:rsidRPr="009A4FB8">
          <w:rPr>
            <w:rStyle w:val="Hyperlink"/>
          </w:rPr>
          <w:t>Department of Transportation</w:t>
        </w:r>
      </w:hyperlink>
    </w:p>
    <w:p w14:paraId="317A4E20" w14:textId="77777777" w:rsidR="00775F75" w:rsidRPr="009A4FB8" w:rsidRDefault="00775F75" w:rsidP="00775F75">
      <w:pPr>
        <w:numPr>
          <w:ilvl w:val="0"/>
          <w:numId w:val="2"/>
        </w:numPr>
        <w:spacing w:beforeLines="1" w:before="2" w:afterLines="1" w:after="2"/>
      </w:pPr>
      <w:hyperlink r:id="rId14" w:tgtFrame="_blank" w:history="1">
        <w:r w:rsidRPr="009A4FB8">
          <w:rPr>
            <w:rStyle w:val="Hyperlink"/>
          </w:rPr>
          <w:t>Environmental Protection Agency</w:t>
        </w:r>
      </w:hyperlink>
    </w:p>
    <w:p w14:paraId="3C13FF36" w14:textId="77777777" w:rsidR="00775F75" w:rsidRPr="009A4FB8" w:rsidRDefault="00775F75" w:rsidP="00775F75">
      <w:pPr>
        <w:numPr>
          <w:ilvl w:val="0"/>
          <w:numId w:val="2"/>
        </w:numPr>
        <w:spacing w:beforeLines="1" w:before="2" w:afterLines="1" w:after="2"/>
      </w:pPr>
      <w:hyperlink r:id="rId15" w:tgtFrame="_blank" w:history="1">
        <w:r w:rsidRPr="009A4FB8">
          <w:rPr>
            <w:rStyle w:val="Hyperlink"/>
          </w:rPr>
          <w:t>National Aeronautics and Space Administration</w:t>
        </w:r>
      </w:hyperlink>
    </w:p>
    <w:p w14:paraId="66328F6F" w14:textId="77777777" w:rsidR="00775F75" w:rsidRPr="009A4FB8" w:rsidRDefault="00775F75" w:rsidP="00775F75">
      <w:pPr>
        <w:numPr>
          <w:ilvl w:val="0"/>
          <w:numId w:val="2"/>
        </w:numPr>
        <w:spacing w:beforeLines="1" w:before="2" w:afterLines="1" w:after="2"/>
      </w:pPr>
      <w:hyperlink r:id="rId16" w:tgtFrame="_blank" w:history="1">
        <w:r w:rsidRPr="009A4FB8">
          <w:rPr>
            <w:rStyle w:val="Hyperlink"/>
          </w:rPr>
          <w:t>National Science Foundation</w:t>
        </w:r>
      </w:hyperlink>
    </w:p>
    <w:p w14:paraId="3CB586D7" w14:textId="77777777" w:rsidR="00775F75" w:rsidRPr="009A4FB8" w:rsidRDefault="00775F75" w:rsidP="00775F75">
      <w:pPr>
        <w:pStyle w:val="NormalWeb"/>
        <w:spacing w:before="2" w:after="2"/>
      </w:pPr>
      <w:r w:rsidRPr="009A4FB8">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1B02C711" w14:textId="77777777" w:rsidR="00775F75" w:rsidRPr="009A4FB8" w:rsidRDefault="00775F75" w:rsidP="00775F75">
      <w:pPr>
        <w:pStyle w:val="Heading3"/>
        <w:spacing w:before="2" w:after="2"/>
        <w:rPr>
          <w:rFonts w:ascii="Times New Roman" w:hAnsi="Times New Roman"/>
        </w:rPr>
      </w:pPr>
      <w:r w:rsidRPr="009A4FB8">
        <w:rPr>
          <w:rFonts w:ascii="Times New Roman" w:hAnsi="Times New Roman"/>
        </w:rPr>
        <w:t>Three-Phase Program</w:t>
      </w:r>
    </w:p>
    <w:p w14:paraId="549B8C4D" w14:textId="77777777" w:rsidR="00775F75" w:rsidRPr="009A4FB8" w:rsidRDefault="00775F75" w:rsidP="00775F75">
      <w:pPr>
        <w:pStyle w:val="NormalWeb"/>
        <w:spacing w:before="2" w:after="2"/>
      </w:pPr>
      <w:r w:rsidRPr="009A4FB8">
        <w:t>The SBIR Program is structured in three phases:</w:t>
      </w:r>
    </w:p>
    <w:p w14:paraId="6E62377E" w14:textId="77777777" w:rsidR="00775F75" w:rsidRPr="009A4FB8" w:rsidRDefault="00775F75" w:rsidP="00775F75">
      <w:pPr>
        <w:pStyle w:val="NormalWeb"/>
        <w:spacing w:before="2" w:after="2"/>
      </w:pPr>
      <w:r w:rsidRPr="009A4FB8">
        <w:rPr>
          <w:rStyle w:val="Emphasis"/>
        </w:rPr>
        <w:t>Phase I.</w:t>
      </w:r>
      <w:r>
        <w:t xml:space="preserve"> The objective of Phase I </w:t>
      </w:r>
      <w:r w:rsidRPr="009A4FB8">
        <w:t>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48F7CE97" w14:textId="77777777" w:rsidR="00775F75" w:rsidRPr="009A4FB8" w:rsidRDefault="00775F75" w:rsidP="00775F75">
      <w:pPr>
        <w:pStyle w:val="NormalWeb"/>
        <w:spacing w:before="2" w:after="2"/>
      </w:pPr>
      <w:r w:rsidRPr="009A4FB8">
        <w:rPr>
          <w:rStyle w:val="Emphasis"/>
        </w:rPr>
        <w:t>Phase II.</w:t>
      </w:r>
      <w:r w:rsidRPr="009A4FB8">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65BD4D65" w14:textId="77777777" w:rsidR="00775F75" w:rsidRDefault="00775F75" w:rsidP="00775F75">
      <w:pPr>
        <w:pStyle w:val="NormalWeb"/>
        <w:pBdr>
          <w:bottom w:val="single" w:sz="6" w:space="1" w:color="auto"/>
        </w:pBdr>
        <w:spacing w:before="2" w:after="2"/>
      </w:pPr>
      <w:r w:rsidRPr="009A4FB8">
        <w:rPr>
          <w:rStyle w:val="Emphasis"/>
        </w:rPr>
        <w:t>Phase III.</w:t>
      </w:r>
      <w:r w:rsidRPr="009A4FB8">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4" w:name="PAMS"/>
      <w:bookmarkStart w:id="5" w:name="REMAGFarm"/>
      <w:bookmarkEnd w:id="4"/>
      <w:bookmarkEnd w:id="5"/>
    </w:p>
    <w:p w14:paraId="2A4F1407" w14:textId="77777777" w:rsidR="00775F75" w:rsidRDefault="00775F75" w:rsidP="00775F75">
      <w:pPr>
        <w:widowControl w:val="0"/>
        <w:autoSpaceDE w:val="0"/>
        <w:autoSpaceDN w:val="0"/>
        <w:adjustRightInd w:val="0"/>
        <w:rPr>
          <w:rFonts w:ascii="Georgia" w:hAnsi="Georgia" w:cs="Georgia"/>
          <w:color w:val="125498"/>
          <w:sz w:val="36"/>
          <w:szCs w:val="36"/>
        </w:rPr>
      </w:pPr>
      <w:r>
        <w:rPr>
          <w:rFonts w:ascii="Georgia" w:hAnsi="Georgia" w:cs="Georgia"/>
          <w:color w:val="125498"/>
          <w:sz w:val="36"/>
          <w:szCs w:val="36"/>
        </w:rPr>
        <w:t>SBIR NewsLetter</w:t>
      </w:r>
    </w:p>
    <w:p w14:paraId="36C01F71" w14:textId="77777777" w:rsidR="00775F75" w:rsidRDefault="00775F75" w:rsidP="00775F75">
      <w:pPr>
        <w:widowControl w:val="0"/>
        <w:autoSpaceDE w:val="0"/>
        <w:autoSpaceDN w:val="0"/>
        <w:adjustRightInd w:val="0"/>
        <w:rPr>
          <w:rFonts w:ascii="Arial" w:hAnsi="Arial" w:cs="Arial"/>
          <w:sz w:val="26"/>
          <w:szCs w:val="26"/>
        </w:rPr>
      </w:pPr>
    </w:p>
    <w:p w14:paraId="03831629" w14:textId="77777777" w:rsidR="00775F75" w:rsidRPr="00435B4D" w:rsidRDefault="00775F75" w:rsidP="00775F75">
      <w:pPr>
        <w:widowControl w:val="0"/>
        <w:numPr>
          <w:ilvl w:val="0"/>
          <w:numId w:val="16"/>
        </w:numPr>
        <w:tabs>
          <w:tab w:val="left" w:pos="220"/>
          <w:tab w:val="left" w:pos="720"/>
        </w:tabs>
        <w:autoSpaceDE w:val="0"/>
        <w:autoSpaceDN w:val="0"/>
        <w:adjustRightInd w:val="0"/>
        <w:ind w:hanging="720"/>
        <w:rPr>
          <w:rFonts w:ascii="Times" w:hAnsi="Times" w:cs="Arial"/>
          <w:sz w:val="26"/>
          <w:szCs w:val="26"/>
        </w:rPr>
      </w:pPr>
      <w:r w:rsidRPr="00435B4D">
        <w:rPr>
          <w:rFonts w:ascii="Times" w:hAnsi="Times" w:cs="Arial"/>
          <w:color w:val="114F8A"/>
          <w:kern w:val="1"/>
          <w:sz w:val="26"/>
          <w:szCs w:val="26"/>
        </w:rPr>
        <w:tab/>
      </w:r>
      <w:r w:rsidRPr="00435B4D">
        <w:rPr>
          <w:rFonts w:ascii="Times" w:hAnsi="Times" w:cs="Arial"/>
          <w:color w:val="114F8A"/>
          <w:kern w:val="1"/>
          <w:sz w:val="26"/>
          <w:szCs w:val="26"/>
        </w:rPr>
        <w:tab/>
      </w:r>
      <w:hyperlink r:id="rId17" w:history="1">
        <w:r w:rsidRPr="00435B4D">
          <w:rPr>
            <w:rFonts w:ascii="Times" w:hAnsi="Times" w:cs="Arial"/>
            <w:color w:val="114F8A"/>
            <w:sz w:val="26"/>
            <w:szCs w:val="26"/>
          </w:rPr>
          <w:t>SBIR Newsletter</w:t>
        </w:r>
      </w:hyperlink>
    </w:p>
    <w:p w14:paraId="56F5C9C8" w14:textId="77777777" w:rsidR="00775F75" w:rsidRDefault="00775F75" w:rsidP="00775F75">
      <w:pPr>
        <w:widowControl w:val="0"/>
        <w:pBdr>
          <w:bottom w:val="single" w:sz="6" w:space="1" w:color="auto"/>
        </w:pBdr>
        <w:autoSpaceDE w:val="0"/>
        <w:autoSpaceDN w:val="0"/>
        <w:adjustRightInd w:val="0"/>
        <w:spacing w:after="160"/>
        <w:rPr>
          <w:rFonts w:ascii="Times" w:hAnsi="Times" w:cs="Arial"/>
          <w:color w:val="114F8A"/>
          <w:sz w:val="26"/>
          <w:szCs w:val="26"/>
        </w:rPr>
      </w:pPr>
      <w:r w:rsidRPr="00435B4D">
        <w:rPr>
          <w:rFonts w:ascii="Times" w:hAnsi="Times" w:cs="Arial"/>
          <w:color w:val="114F8A"/>
          <w:kern w:val="1"/>
          <w:sz w:val="26"/>
          <w:szCs w:val="26"/>
        </w:rPr>
        <w:tab/>
      </w:r>
      <w:r w:rsidRPr="00435B4D">
        <w:rPr>
          <w:rFonts w:ascii="Times" w:hAnsi="Times" w:cs="Arial"/>
          <w:color w:val="114F8A"/>
          <w:kern w:val="1"/>
          <w:sz w:val="26"/>
          <w:szCs w:val="26"/>
        </w:rPr>
        <w:tab/>
      </w:r>
      <w:r w:rsidRPr="00435B4D">
        <w:rPr>
          <w:rFonts w:ascii="Times" w:hAnsi="Times" w:cs="Arial"/>
          <w:color w:val="114F8A"/>
          <w:sz w:val="26"/>
          <w:szCs w:val="26"/>
        </w:rPr>
        <w:t>Sign up for e-mail updates</w:t>
      </w:r>
    </w:p>
    <w:p w14:paraId="2E4AE1E9" w14:textId="77777777" w:rsidR="00775F75" w:rsidRPr="002314B3" w:rsidRDefault="00775F75" w:rsidP="00775F75">
      <w:pPr>
        <w:widowControl w:val="0"/>
        <w:pBdr>
          <w:bottom w:val="single" w:sz="6" w:space="1" w:color="auto"/>
        </w:pBdr>
        <w:autoSpaceDE w:val="0"/>
        <w:autoSpaceDN w:val="0"/>
        <w:adjustRightInd w:val="0"/>
        <w:spacing w:after="160"/>
        <w:rPr>
          <w:rFonts w:ascii="Times" w:eastAsiaTheme="minorEastAsia" w:hAnsi="Times" w:cs="Helvetica"/>
          <w:color w:val="303030"/>
        </w:rPr>
      </w:pPr>
    </w:p>
    <w:p w14:paraId="09C982D6" w14:textId="77777777" w:rsidR="00775F75" w:rsidRDefault="00775F75" w:rsidP="00775F75">
      <w:pPr>
        <w:autoSpaceDE w:val="0"/>
        <w:autoSpaceDN w:val="0"/>
        <w:adjustRightInd w:val="0"/>
        <w:rPr>
          <w:b/>
          <w:sz w:val="32"/>
          <w:szCs w:val="22"/>
          <w:u w:val="single"/>
        </w:rPr>
      </w:pPr>
    </w:p>
    <w:p w14:paraId="12AD0165" w14:textId="77777777" w:rsidR="00775F75" w:rsidRPr="00831C68" w:rsidRDefault="00775F75" w:rsidP="00775F75">
      <w:pPr>
        <w:pBdr>
          <w:bottom w:val="double" w:sz="6" w:space="1" w:color="auto"/>
        </w:pBdr>
        <w:autoSpaceDE w:val="0"/>
        <w:autoSpaceDN w:val="0"/>
        <w:adjustRightInd w:val="0"/>
        <w:rPr>
          <w:b/>
          <w:szCs w:val="22"/>
        </w:rPr>
      </w:pPr>
    </w:p>
    <w:p w14:paraId="121B3545" w14:textId="77777777" w:rsidR="00775F75" w:rsidRPr="00831C68" w:rsidRDefault="00775F75" w:rsidP="00775F75">
      <w:pPr>
        <w:autoSpaceDE w:val="0"/>
        <w:autoSpaceDN w:val="0"/>
        <w:adjustRightInd w:val="0"/>
        <w:rPr>
          <w:b/>
          <w:szCs w:val="22"/>
          <w:u w:val="single"/>
        </w:rPr>
      </w:pPr>
    </w:p>
    <w:p w14:paraId="38D746AC" w14:textId="77777777" w:rsidR="00775F75" w:rsidRDefault="00775F75" w:rsidP="00775F75">
      <w:pPr>
        <w:autoSpaceDE w:val="0"/>
        <w:autoSpaceDN w:val="0"/>
        <w:adjustRightInd w:val="0"/>
        <w:outlineLvl w:val="0"/>
        <w:rPr>
          <w:rFonts w:ascii="Times" w:hAnsi="Times"/>
        </w:rPr>
      </w:pPr>
      <w:bookmarkStart w:id="6" w:name="scams"/>
      <w:bookmarkStart w:id="7" w:name="HI"/>
      <w:bookmarkStart w:id="8" w:name="CPSCPool"/>
      <w:bookmarkEnd w:id="6"/>
      <w:bookmarkEnd w:id="7"/>
      <w:bookmarkEnd w:id="8"/>
      <w:r>
        <w:rPr>
          <w:rFonts w:ascii="Times" w:hAnsi="Times"/>
        </w:rPr>
        <w:t>HAWAII APPLICANTS ENCOURAGED</w:t>
      </w:r>
    </w:p>
    <w:p w14:paraId="35BF0D93" w14:textId="77777777" w:rsidR="00775F75" w:rsidRDefault="00775F75" w:rsidP="00775F75">
      <w:pPr>
        <w:autoSpaceDE w:val="0"/>
        <w:autoSpaceDN w:val="0"/>
        <w:adjustRightInd w:val="0"/>
        <w:outlineLvl w:val="0"/>
        <w:rPr>
          <w:rFonts w:ascii="Times" w:hAnsi="Times"/>
        </w:rPr>
      </w:pPr>
    </w:p>
    <w:p w14:paraId="7D78991D" w14:textId="77777777" w:rsidR="00775F75" w:rsidRDefault="00775F75" w:rsidP="00775F75">
      <w:pPr>
        <w:widowControl w:val="0"/>
        <w:autoSpaceDE w:val="0"/>
        <w:autoSpaceDN w:val="0"/>
        <w:adjustRightInd w:val="0"/>
        <w:rPr>
          <w:rFonts w:ascii="Times" w:hAnsi="Times" w:cs="Helvetica"/>
        </w:rPr>
      </w:pPr>
      <w:bookmarkStart w:id="9" w:name="HICurrentnotices"/>
      <w:bookmarkStart w:id="10" w:name="HIAGANNH"/>
      <w:bookmarkStart w:id="11" w:name="HIAGPacificCIG"/>
      <w:bookmarkStart w:id="12" w:name="HIAMarineTurtle"/>
      <w:bookmarkStart w:id="13" w:name="HINOAABayWatershed"/>
      <w:bookmarkEnd w:id="9"/>
      <w:bookmarkEnd w:id="10"/>
      <w:bookmarkEnd w:id="11"/>
      <w:bookmarkEnd w:id="12"/>
      <w:bookmarkEnd w:id="13"/>
      <w:r w:rsidRPr="007C45AE">
        <w:rPr>
          <w:rFonts w:ascii="Times" w:hAnsi="Times" w:cs="Helvetica"/>
        </w:rPr>
        <w:t>FY2016 NOAA Bay Watershed Education and Training (B-WET) Hawa</w:t>
      </w:r>
      <w:r>
        <w:rPr>
          <w:rFonts w:ascii="Times" w:hAnsi="Times" w:cs="Helvetica"/>
        </w:rPr>
        <w:t xml:space="preserve">ii Program </w:t>
      </w:r>
      <w:r w:rsidRPr="007C45AE">
        <w:rPr>
          <w:rFonts w:ascii="Times" w:hAnsi="Times" w:cs="Helvetica"/>
        </w:rPr>
        <w:t>Grant</w:t>
      </w:r>
    </w:p>
    <w:p w14:paraId="1696F023"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B62990" w14:paraId="5772F8AB" w14:textId="77777777" w:rsidTr="00775F75">
        <w:tc>
          <w:tcPr>
            <w:tcW w:w="4540" w:type="dxa"/>
            <w:tcMar>
              <w:top w:w="100" w:type="nil"/>
              <w:left w:w="100" w:type="nil"/>
              <w:bottom w:w="100" w:type="nil"/>
              <w:right w:w="100" w:type="nil"/>
            </w:tcMar>
          </w:tcPr>
          <w:p w14:paraId="37873945"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Document Type:</w:t>
            </w:r>
          </w:p>
        </w:tc>
        <w:tc>
          <w:tcPr>
            <w:tcW w:w="5800" w:type="dxa"/>
            <w:tcMar>
              <w:top w:w="100" w:type="nil"/>
              <w:left w:w="100" w:type="nil"/>
              <w:bottom w:w="100" w:type="nil"/>
              <w:right w:w="100" w:type="nil"/>
            </w:tcMar>
            <w:vAlign w:val="center"/>
          </w:tcPr>
          <w:p w14:paraId="59ACDBA4"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Grants Notice</w:t>
            </w:r>
          </w:p>
        </w:tc>
      </w:tr>
      <w:tr w:rsidR="00775F75" w:rsidRPr="00B62990" w14:paraId="4BE917A0" w14:textId="77777777" w:rsidTr="00775F75">
        <w:tblPrEx>
          <w:tblBorders>
            <w:top w:val="none" w:sz="0" w:space="0" w:color="auto"/>
          </w:tblBorders>
        </w:tblPrEx>
        <w:tc>
          <w:tcPr>
            <w:tcW w:w="4540" w:type="dxa"/>
            <w:tcMar>
              <w:top w:w="100" w:type="nil"/>
              <w:left w:w="100" w:type="nil"/>
              <w:bottom w:w="100" w:type="nil"/>
              <w:right w:w="100" w:type="nil"/>
            </w:tcMar>
          </w:tcPr>
          <w:p w14:paraId="70BAAD02"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Funding Opportunity Number:</w:t>
            </w:r>
          </w:p>
        </w:tc>
        <w:tc>
          <w:tcPr>
            <w:tcW w:w="5800" w:type="dxa"/>
            <w:tcMar>
              <w:top w:w="100" w:type="nil"/>
              <w:left w:w="100" w:type="nil"/>
              <w:bottom w:w="100" w:type="nil"/>
              <w:right w:w="100" w:type="nil"/>
            </w:tcMar>
            <w:vAlign w:val="center"/>
          </w:tcPr>
          <w:p w14:paraId="448C0D5A"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NOAA-NOS-OCM-2016-2004576</w:t>
            </w:r>
          </w:p>
        </w:tc>
      </w:tr>
      <w:tr w:rsidR="00775F75" w:rsidRPr="00B62990" w14:paraId="03FA672E" w14:textId="77777777" w:rsidTr="00775F75">
        <w:tblPrEx>
          <w:tblBorders>
            <w:top w:val="none" w:sz="0" w:space="0" w:color="auto"/>
          </w:tblBorders>
        </w:tblPrEx>
        <w:tc>
          <w:tcPr>
            <w:tcW w:w="4540" w:type="dxa"/>
            <w:tcMar>
              <w:top w:w="100" w:type="nil"/>
              <w:left w:w="100" w:type="nil"/>
              <w:bottom w:w="100" w:type="nil"/>
              <w:right w:w="100" w:type="nil"/>
            </w:tcMar>
          </w:tcPr>
          <w:p w14:paraId="483C3E79"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Funding Opportunity Title:</w:t>
            </w:r>
          </w:p>
        </w:tc>
        <w:tc>
          <w:tcPr>
            <w:tcW w:w="5800" w:type="dxa"/>
            <w:tcMar>
              <w:top w:w="100" w:type="nil"/>
              <w:left w:w="100" w:type="nil"/>
              <w:bottom w:w="100" w:type="nil"/>
              <w:right w:w="100" w:type="nil"/>
            </w:tcMar>
            <w:vAlign w:val="center"/>
          </w:tcPr>
          <w:p w14:paraId="4A3590A2"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FY2016 NOAA Bay Watershed Education and Training (B-WET) Hawaii Program</w:t>
            </w:r>
          </w:p>
        </w:tc>
      </w:tr>
      <w:tr w:rsidR="00775F75" w:rsidRPr="00B62990" w14:paraId="1D22ED4F" w14:textId="77777777" w:rsidTr="00775F75">
        <w:tblPrEx>
          <w:tblBorders>
            <w:top w:val="none" w:sz="0" w:space="0" w:color="auto"/>
          </w:tblBorders>
        </w:tblPrEx>
        <w:tc>
          <w:tcPr>
            <w:tcW w:w="4540" w:type="dxa"/>
            <w:tcMar>
              <w:top w:w="100" w:type="nil"/>
              <w:left w:w="100" w:type="nil"/>
              <w:bottom w:w="100" w:type="nil"/>
              <w:right w:w="100" w:type="nil"/>
            </w:tcMar>
          </w:tcPr>
          <w:p w14:paraId="3854F866"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Opportunity Category:</w:t>
            </w:r>
          </w:p>
        </w:tc>
        <w:tc>
          <w:tcPr>
            <w:tcW w:w="5800" w:type="dxa"/>
            <w:tcMar>
              <w:top w:w="100" w:type="nil"/>
              <w:left w:w="100" w:type="nil"/>
              <w:bottom w:w="100" w:type="nil"/>
              <w:right w:w="100" w:type="nil"/>
            </w:tcMar>
            <w:vAlign w:val="center"/>
          </w:tcPr>
          <w:p w14:paraId="2ECA2CBC"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Discretionary</w:t>
            </w:r>
          </w:p>
        </w:tc>
      </w:tr>
      <w:tr w:rsidR="00775F75" w:rsidRPr="00B62990" w14:paraId="6AFB41B0" w14:textId="77777777" w:rsidTr="00775F75">
        <w:tblPrEx>
          <w:tblBorders>
            <w:top w:val="none" w:sz="0" w:space="0" w:color="auto"/>
          </w:tblBorders>
        </w:tblPrEx>
        <w:tc>
          <w:tcPr>
            <w:tcW w:w="4540" w:type="dxa"/>
            <w:tcMar>
              <w:top w:w="100" w:type="nil"/>
              <w:left w:w="100" w:type="nil"/>
              <w:bottom w:w="100" w:type="nil"/>
              <w:right w:w="100" w:type="nil"/>
            </w:tcMar>
          </w:tcPr>
          <w:p w14:paraId="5FF6AE56"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Funding Instrument Type:</w:t>
            </w:r>
          </w:p>
        </w:tc>
        <w:tc>
          <w:tcPr>
            <w:tcW w:w="5800" w:type="dxa"/>
            <w:tcMar>
              <w:top w:w="100" w:type="nil"/>
              <w:left w:w="100" w:type="nil"/>
              <w:bottom w:w="100" w:type="nil"/>
              <w:right w:w="100" w:type="nil"/>
            </w:tcMar>
            <w:vAlign w:val="center"/>
          </w:tcPr>
          <w:p w14:paraId="158B13C1"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Cooperative Agreement</w:t>
            </w:r>
          </w:p>
          <w:p w14:paraId="138185EB"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Grant</w:t>
            </w:r>
          </w:p>
        </w:tc>
      </w:tr>
      <w:tr w:rsidR="00775F75" w:rsidRPr="00B62990" w14:paraId="3D8C1B9A" w14:textId="77777777" w:rsidTr="00775F75">
        <w:tblPrEx>
          <w:tblBorders>
            <w:top w:val="none" w:sz="0" w:space="0" w:color="auto"/>
          </w:tblBorders>
        </w:tblPrEx>
        <w:tc>
          <w:tcPr>
            <w:tcW w:w="4540" w:type="dxa"/>
            <w:tcMar>
              <w:top w:w="100" w:type="nil"/>
              <w:left w:w="100" w:type="nil"/>
              <w:bottom w:w="100" w:type="nil"/>
              <w:right w:w="100" w:type="nil"/>
            </w:tcMar>
          </w:tcPr>
          <w:p w14:paraId="4413FB6B"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Category of Funding Activity:</w:t>
            </w:r>
          </w:p>
        </w:tc>
        <w:tc>
          <w:tcPr>
            <w:tcW w:w="5800" w:type="dxa"/>
            <w:tcMar>
              <w:top w:w="100" w:type="nil"/>
              <w:left w:w="100" w:type="nil"/>
              <w:bottom w:w="100" w:type="nil"/>
              <w:right w:w="100" w:type="nil"/>
            </w:tcMar>
            <w:vAlign w:val="center"/>
          </w:tcPr>
          <w:p w14:paraId="4DA102B9"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Environment</w:t>
            </w:r>
          </w:p>
          <w:p w14:paraId="34F25EA8"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Natural Resources</w:t>
            </w:r>
          </w:p>
          <w:p w14:paraId="512618A4"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Science and Technology and other Research and Development</w:t>
            </w:r>
          </w:p>
        </w:tc>
      </w:tr>
      <w:tr w:rsidR="00775F75" w:rsidRPr="00B62990" w14:paraId="32498421" w14:textId="77777777" w:rsidTr="00775F75">
        <w:tblPrEx>
          <w:tblBorders>
            <w:top w:val="none" w:sz="0" w:space="0" w:color="auto"/>
          </w:tblBorders>
        </w:tblPrEx>
        <w:tc>
          <w:tcPr>
            <w:tcW w:w="4540" w:type="dxa"/>
            <w:tcMar>
              <w:top w:w="100" w:type="nil"/>
              <w:left w:w="100" w:type="nil"/>
              <w:bottom w:w="100" w:type="nil"/>
              <w:right w:w="100" w:type="nil"/>
            </w:tcMar>
          </w:tcPr>
          <w:p w14:paraId="430BBC7C"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Category Explanation:</w:t>
            </w:r>
          </w:p>
        </w:tc>
        <w:tc>
          <w:tcPr>
            <w:tcW w:w="5800" w:type="dxa"/>
            <w:tcMar>
              <w:top w:w="100" w:type="nil"/>
              <w:left w:w="100" w:type="nil"/>
              <w:bottom w:w="100" w:type="nil"/>
              <w:right w:w="100" w:type="nil"/>
            </w:tcMar>
            <w:vAlign w:val="center"/>
          </w:tcPr>
          <w:p w14:paraId="344ABD36" w14:textId="77777777" w:rsidR="00775F75" w:rsidRPr="00B62990" w:rsidRDefault="00775F75" w:rsidP="00775F75">
            <w:pPr>
              <w:widowControl w:val="0"/>
              <w:autoSpaceDE w:val="0"/>
              <w:autoSpaceDN w:val="0"/>
              <w:adjustRightInd w:val="0"/>
              <w:rPr>
                <w:rFonts w:ascii="Times" w:hAnsi="Times" w:cs="Helvetica"/>
              </w:rPr>
            </w:pPr>
          </w:p>
        </w:tc>
      </w:tr>
      <w:tr w:rsidR="00775F75" w:rsidRPr="00B62990" w14:paraId="45E24B76"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495EB2B7"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Expected Number of Awards:</w:t>
            </w:r>
          </w:p>
        </w:tc>
        <w:tc>
          <w:tcPr>
            <w:tcW w:w="5800" w:type="dxa"/>
            <w:tcMar>
              <w:top w:w="100" w:type="nil"/>
              <w:left w:w="100" w:type="nil"/>
              <w:bottom w:w="100" w:type="nil"/>
              <w:right w:w="100" w:type="nil"/>
            </w:tcMar>
            <w:vAlign w:val="center"/>
          </w:tcPr>
          <w:p w14:paraId="50FAF052"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15</w:t>
            </w:r>
          </w:p>
        </w:tc>
      </w:tr>
      <w:tr w:rsidR="00775F75" w:rsidRPr="00B62990" w14:paraId="17237FA5" w14:textId="77777777" w:rsidTr="00775F75">
        <w:tblPrEx>
          <w:tblBorders>
            <w:top w:val="none" w:sz="0" w:space="0" w:color="auto"/>
          </w:tblBorders>
        </w:tblPrEx>
        <w:tc>
          <w:tcPr>
            <w:tcW w:w="4540" w:type="dxa"/>
            <w:tcMar>
              <w:top w:w="100" w:type="nil"/>
              <w:left w:w="100" w:type="nil"/>
              <w:bottom w:w="100" w:type="nil"/>
              <w:right w:w="100" w:type="nil"/>
            </w:tcMar>
          </w:tcPr>
          <w:p w14:paraId="1575C742"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CFDA Number(s):</w:t>
            </w:r>
          </w:p>
        </w:tc>
        <w:tc>
          <w:tcPr>
            <w:tcW w:w="5800" w:type="dxa"/>
            <w:tcMar>
              <w:top w:w="100" w:type="nil"/>
              <w:left w:w="100" w:type="nil"/>
              <w:bottom w:w="100" w:type="nil"/>
              <w:right w:w="100" w:type="nil"/>
            </w:tcMar>
            <w:vAlign w:val="center"/>
          </w:tcPr>
          <w:p w14:paraId="6269FD33"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11.473 -- Office for Coastal Management</w:t>
            </w:r>
          </w:p>
        </w:tc>
      </w:tr>
      <w:tr w:rsidR="00775F75" w:rsidRPr="00B62990" w14:paraId="39AF3222" w14:textId="77777777" w:rsidTr="00775F75">
        <w:tc>
          <w:tcPr>
            <w:tcW w:w="4540" w:type="dxa"/>
            <w:tcMar>
              <w:top w:w="100" w:type="nil"/>
              <w:left w:w="100" w:type="nil"/>
              <w:bottom w:w="100" w:type="nil"/>
              <w:right w:w="100" w:type="nil"/>
            </w:tcMar>
          </w:tcPr>
          <w:p w14:paraId="47E4A8EB"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A312041"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No</w:t>
            </w:r>
          </w:p>
        </w:tc>
      </w:tr>
      <w:tr w:rsidR="00775F75" w14:paraId="145DB279" w14:textId="77777777" w:rsidTr="00775F75">
        <w:tc>
          <w:tcPr>
            <w:tcW w:w="4540" w:type="dxa"/>
            <w:tcBorders>
              <w:left w:val="nil"/>
            </w:tcBorders>
            <w:tcMar>
              <w:top w:w="100" w:type="nil"/>
              <w:left w:w="100" w:type="nil"/>
              <w:bottom w:w="100" w:type="nil"/>
              <w:right w:w="100" w:type="nil"/>
            </w:tcMar>
          </w:tcPr>
          <w:p w14:paraId="112317FF"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A5C5CB8"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Oct 14, 2015</w:t>
            </w:r>
          </w:p>
        </w:tc>
      </w:tr>
      <w:tr w:rsidR="00775F75" w14:paraId="4780679B" w14:textId="77777777" w:rsidTr="00775F75">
        <w:tc>
          <w:tcPr>
            <w:tcW w:w="4540" w:type="dxa"/>
            <w:tcBorders>
              <w:left w:val="nil"/>
            </w:tcBorders>
            <w:tcMar>
              <w:top w:w="100" w:type="nil"/>
              <w:left w:w="100" w:type="nil"/>
              <w:bottom w:w="100" w:type="nil"/>
              <w:right w:w="100" w:type="nil"/>
            </w:tcMar>
          </w:tcPr>
          <w:p w14:paraId="69948533"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01C6ED0B"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Oct 14, 2015</w:t>
            </w:r>
          </w:p>
        </w:tc>
      </w:tr>
      <w:tr w:rsidR="00775F75" w14:paraId="40120ADC" w14:textId="77777777" w:rsidTr="00775F75">
        <w:tc>
          <w:tcPr>
            <w:tcW w:w="4540" w:type="dxa"/>
            <w:tcBorders>
              <w:left w:val="nil"/>
            </w:tcBorders>
            <w:tcMar>
              <w:top w:w="100" w:type="nil"/>
              <w:left w:w="100" w:type="nil"/>
              <w:bottom w:w="100" w:type="nil"/>
              <w:right w:w="100" w:type="nil"/>
            </w:tcMar>
          </w:tcPr>
          <w:p w14:paraId="24139063"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D96DFBD"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Jan 19, 2016 </w:t>
            </w:r>
          </w:p>
        </w:tc>
      </w:tr>
      <w:tr w:rsidR="00775F75" w14:paraId="255EF5F3" w14:textId="77777777" w:rsidTr="00775F75">
        <w:tc>
          <w:tcPr>
            <w:tcW w:w="4540" w:type="dxa"/>
            <w:tcBorders>
              <w:left w:val="nil"/>
            </w:tcBorders>
            <w:tcMar>
              <w:top w:w="100" w:type="nil"/>
              <w:left w:w="100" w:type="nil"/>
              <w:bottom w:w="100" w:type="nil"/>
              <w:right w:w="100" w:type="nil"/>
            </w:tcMar>
          </w:tcPr>
          <w:p w14:paraId="0F37726A"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D2D13D7"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Jan 19, 2016 </w:t>
            </w:r>
          </w:p>
        </w:tc>
      </w:tr>
      <w:tr w:rsidR="00775F75" w14:paraId="470EA037" w14:textId="77777777" w:rsidTr="00775F75">
        <w:tc>
          <w:tcPr>
            <w:tcW w:w="4540" w:type="dxa"/>
            <w:tcBorders>
              <w:left w:val="nil"/>
            </w:tcBorders>
            <w:tcMar>
              <w:top w:w="100" w:type="nil"/>
              <w:left w:w="100" w:type="nil"/>
              <w:bottom w:w="100" w:type="nil"/>
              <w:right w:w="100" w:type="nil"/>
            </w:tcMar>
          </w:tcPr>
          <w:p w14:paraId="470E32C2"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6BE2142"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Feb 18, 2016</w:t>
            </w:r>
          </w:p>
        </w:tc>
      </w:tr>
      <w:tr w:rsidR="00775F75" w14:paraId="6ED9F1B3" w14:textId="77777777" w:rsidTr="00775F75">
        <w:tc>
          <w:tcPr>
            <w:tcW w:w="4540" w:type="dxa"/>
            <w:tcBorders>
              <w:left w:val="nil"/>
            </w:tcBorders>
            <w:tcMar>
              <w:top w:w="100" w:type="nil"/>
              <w:left w:w="100" w:type="nil"/>
              <w:bottom w:w="100" w:type="nil"/>
              <w:right w:w="100" w:type="nil"/>
            </w:tcMar>
          </w:tcPr>
          <w:p w14:paraId="17254383"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B9BB0CA"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$1,000,000</w:t>
            </w:r>
          </w:p>
        </w:tc>
      </w:tr>
      <w:tr w:rsidR="00775F75" w14:paraId="00DB9FD4" w14:textId="77777777" w:rsidTr="00775F75">
        <w:tc>
          <w:tcPr>
            <w:tcW w:w="4540" w:type="dxa"/>
            <w:tcBorders>
              <w:left w:val="nil"/>
            </w:tcBorders>
            <w:tcMar>
              <w:top w:w="100" w:type="nil"/>
              <w:left w:w="100" w:type="nil"/>
              <w:bottom w:w="100" w:type="nil"/>
              <w:right w:w="100" w:type="nil"/>
            </w:tcMar>
          </w:tcPr>
          <w:p w14:paraId="3A1A4255"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C6F9CB5"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$150,000</w:t>
            </w:r>
          </w:p>
        </w:tc>
      </w:tr>
      <w:tr w:rsidR="00775F75" w14:paraId="122A2375" w14:textId="77777777" w:rsidTr="00775F75">
        <w:tc>
          <w:tcPr>
            <w:tcW w:w="4540" w:type="dxa"/>
            <w:tcBorders>
              <w:left w:val="nil"/>
            </w:tcBorders>
            <w:tcMar>
              <w:top w:w="100" w:type="nil"/>
              <w:left w:w="100" w:type="nil"/>
              <w:bottom w:w="100" w:type="nil"/>
              <w:right w:w="100" w:type="nil"/>
            </w:tcMar>
          </w:tcPr>
          <w:p w14:paraId="048F33DA"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4C4EFA4"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$25,000</w:t>
            </w:r>
          </w:p>
        </w:tc>
      </w:tr>
      <w:tr w:rsidR="00775F75" w14:paraId="40AB4156" w14:textId="77777777" w:rsidTr="00775F75">
        <w:tc>
          <w:tcPr>
            <w:tcW w:w="4540" w:type="dxa"/>
            <w:tcBorders>
              <w:left w:val="nil"/>
            </w:tcBorders>
            <w:tcMar>
              <w:top w:w="100" w:type="nil"/>
              <w:left w:w="100" w:type="nil"/>
              <w:bottom w:w="100" w:type="nil"/>
              <w:right w:w="100" w:type="nil"/>
            </w:tcMar>
          </w:tcPr>
          <w:p w14:paraId="759EEE88"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D31DA87"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Small businesses</w:t>
            </w:r>
          </w:p>
          <w:p w14:paraId="2C996874"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Public and State controlled institutions of higher education</w:t>
            </w:r>
          </w:p>
          <w:p w14:paraId="1448E3EA"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Independent school districts</w:t>
            </w:r>
          </w:p>
          <w:p w14:paraId="4B5C3D35"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Private institutions of higher education</w:t>
            </w:r>
          </w:p>
          <w:p w14:paraId="2CA4F2BF"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Special district governments</w:t>
            </w:r>
          </w:p>
          <w:p w14:paraId="4F0150B8"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County governments</w:t>
            </w:r>
          </w:p>
          <w:p w14:paraId="008279B1"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Native American tribal governments (Federally recognized)</w:t>
            </w:r>
          </w:p>
          <w:p w14:paraId="28831C6C"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City or township governments</w:t>
            </w:r>
          </w:p>
          <w:p w14:paraId="48E619A7"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For profit organizations other than small businesses</w:t>
            </w:r>
          </w:p>
          <w:p w14:paraId="3E72E669"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Nonprofits that do not have a 501(c)(3) status with the IRS, other than institutions of higher education</w:t>
            </w:r>
          </w:p>
          <w:p w14:paraId="58FE17EB"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Nonprofits having a 501(c)(3) status with the IRS, other than institutions of higher education</w:t>
            </w:r>
          </w:p>
          <w:p w14:paraId="26E8810B"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State governments</w:t>
            </w:r>
          </w:p>
        </w:tc>
      </w:tr>
      <w:tr w:rsidR="00775F75" w14:paraId="4C08415D" w14:textId="77777777" w:rsidTr="00775F75">
        <w:tc>
          <w:tcPr>
            <w:tcW w:w="4540" w:type="dxa"/>
            <w:tcBorders>
              <w:left w:val="nil"/>
            </w:tcBorders>
            <w:tcMar>
              <w:top w:w="100" w:type="nil"/>
              <w:left w:w="100" w:type="nil"/>
              <w:bottom w:w="100" w:type="nil"/>
              <w:right w:w="100" w:type="nil"/>
            </w:tcMar>
          </w:tcPr>
          <w:p w14:paraId="04F65EE1"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AA2A105"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Department of Commerce</w:t>
            </w:r>
          </w:p>
        </w:tc>
      </w:tr>
      <w:tr w:rsidR="00775F75" w14:paraId="76B1EA59" w14:textId="77777777" w:rsidTr="00775F75">
        <w:tc>
          <w:tcPr>
            <w:tcW w:w="4540" w:type="dxa"/>
            <w:tcBorders>
              <w:left w:val="nil"/>
            </w:tcBorders>
            <w:tcMar>
              <w:top w:w="100" w:type="nil"/>
              <w:left w:w="100" w:type="nil"/>
              <w:bottom w:w="100" w:type="nil"/>
              <w:right w:w="100" w:type="nil"/>
            </w:tcMar>
          </w:tcPr>
          <w:p w14:paraId="73C0730F"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90B0454"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The NOAA Bay Watershed Education and Training (B-WET) Hawaii Program is a federal funding opportunity which meets NOAA's mission of science, service and stewardship. This B-WET program supports the vision of a future where societies and their ecosystems are healthy and resilient in the face of sudden or prolonged change. The purpose for this financial assistance is to support our communities by developing a well-informed citizenry involved in decision-making that positively impacts our coastal, marine and watershed ecosystems in the State of Hawaii. This opportunity is a competitively-based grant that provides funding to assist in the development of new programs, encourage innovative partnerships among environmental education programs and support geographically targeted programs to advance environmental education efforts that complement national and state school requirements. The B-WET Hawaii Program plays a foundational role as an environmental education program that promotes locally relevant, experiential learning in the K-12 environment on priority topics, such understanding climate, ocean and earth sciences and community resilience to hazards. Funded projects provide meaningful watershed educational experiences for students, professional development for teachers, service learning opportunities for students, and support regional education and environmental priorities.</w:t>
            </w:r>
          </w:p>
        </w:tc>
      </w:tr>
      <w:tr w:rsidR="00775F75" w14:paraId="24ED9958" w14:textId="77777777" w:rsidTr="00775F75">
        <w:tc>
          <w:tcPr>
            <w:tcW w:w="4540" w:type="dxa"/>
            <w:tcBorders>
              <w:left w:val="nil"/>
            </w:tcBorders>
            <w:tcMar>
              <w:top w:w="100" w:type="nil"/>
              <w:left w:w="100" w:type="nil"/>
              <w:bottom w:w="100" w:type="nil"/>
              <w:right w:w="100" w:type="nil"/>
            </w:tcMar>
          </w:tcPr>
          <w:p w14:paraId="22783E63"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9FE1EB9" w14:textId="77777777" w:rsidR="00775F75" w:rsidRPr="00B62990" w:rsidRDefault="00775F75" w:rsidP="00775F75">
            <w:pPr>
              <w:widowControl w:val="0"/>
              <w:autoSpaceDE w:val="0"/>
              <w:autoSpaceDN w:val="0"/>
              <w:adjustRightInd w:val="0"/>
              <w:rPr>
                <w:rFonts w:ascii="Times" w:hAnsi="Times" w:cs="Helvetica"/>
              </w:rPr>
            </w:pPr>
          </w:p>
        </w:tc>
      </w:tr>
      <w:tr w:rsidR="00775F75" w14:paraId="7555A2CC" w14:textId="77777777" w:rsidTr="00775F75">
        <w:tc>
          <w:tcPr>
            <w:tcW w:w="4540" w:type="dxa"/>
            <w:tcBorders>
              <w:left w:val="nil"/>
            </w:tcBorders>
            <w:tcMar>
              <w:top w:w="100" w:type="nil"/>
              <w:left w:w="100" w:type="nil"/>
              <w:bottom w:w="100" w:type="nil"/>
              <w:right w:w="100" w:type="nil"/>
            </w:tcMar>
          </w:tcPr>
          <w:p w14:paraId="4A207B71"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B2C79E9"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If you have difficulty accessing the full announcement electronically, please contact:</w:t>
            </w:r>
          </w:p>
          <w:p w14:paraId="544DD402" w14:textId="77777777" w:rsidR="00775F75" w:rsidRPr="00B62990" w:rsidRDefault="00775F75" w:rsidP="00775F75">
            <w:pPr>
              <w:widowControl w:val="0"/>
              <w:autoSpaceDE w:val="0"/>
              <w:autoSpaceDN w:val="0"/>
              <w:adjustRightInd w:val="0"/>
              <w:rPr>
                <w:rFonts w:ascii="Times" w:hAnsi="Times" w:cs="Helvetica"/>
              </w:rPr>
            </w:pPr>
          </w:p>
          <w:p w14:paraId="48CB2DF0"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 xml:space="preserve">Stephanie Bennett NOAA/NOS Office for Coastal Management - Pacific Islands 1845 Wasp Blvd., Bldg 176 Honolulu, Hawaii 96818 808-725-525 </w:t>
            </w:r>
          </w:p>
          <w:p w14:paraId="35AE2887" w14:textId="77777777" w:rsidR="00775F75" w:rsidRPr="00B62990" w:rsidRDefault="00033E77" w:rsidP="00775F75">
            <w:pPr>
              <w:widowControl w:val="0"/>
              <w:autoSpaceDE w:val="0"/>
              <w:autoSpaceDN w:val="0"/>
              <w:adjustRightInd w:val="0"/>
              <w:rPr>
                <w:rFonts w:ascii="Times" w:hAnsi="Times" w:cs="Helvetica"/>
              </w:rPr>
            </w:pPr>
            <w:hyperlink r:id="rId18" w:history="1">
              <w:r w:rsidR="00775F75" w:rsidRPr="00B62990">
                <w:rPr>
                  <w:rStyle w:val="Hyperlink"/>
                  <w:rFonts w:ascii="Times" w:hAnsi="Times" w:cs="Helvetica"/>
                </w:rPr>
                <w:t>work</w:t>
              </w:r>
            </w:hyperlink>
          </w:p>
        </w:tc>
      </w:tr>
    </w:tbl>
    <w:p w14:paraId="7153718E" w14:textId="77777777" w:rsidR="00775F75" w:rsidRPr="007C45AE" w:rsidRDefault="00775F75" w:rsidP="00775F75">
      <w:pPr>
        <w:widowControl w:val="0"/>
        <w:autoSpaceDE w:val="0"/>
        <w:autoSpaceDN w:val="0"/>
        <w:adjustRightInd w:val="0"/>
        <w:rPr>
          <w:rFonts w:ascii="Times" w:hAnsi="Times" w:cs="Helvetica"/>
        </w:rPr>
      </w:pPr>
    </w:p>
    <w:p w14:paraId="293841C2" w14:textId="77777777" w:rsidR="00775F75" w:rsidRPr="007C45AE" w:rsidRDefault="00033E77" w:rsidP="00775F75">
      <w:pPr>
        <w:widowControl w:val="0"/>
        <w:autoSpaceDE w:val="0"/>
        <w:autoSpaceDN w:val="0"/>
        <w:adjustRightInd w:val="0"/>
        <w:rPr>
          <w:rFonts w:ascii="Times" w:hAnsi="Times" w:cs="Helvetica"/>
        </w:rPr>
      </w:pPr>
      <w:hyperlink r:id="rId19" w:history="1">
        <w:r w:rsidR="00775F75" w:rsidRPr="007C45AE">
          <w:rPr>
            <w:rFonts w:ascii="Times" w:hAnsi="Times" w:cs="Helvetica"/>
            <w:color w:val="386EFF"/>
            <w:u w:val="single" w:color="386EFF"/>
          </w:rPr>
          <w:t>http://www.grants.gov/web/grants/view-opportunity.html?oppId=279642</w:t>
        </w:r>
      </w:hyperlink>
    </w:p>
    <w:p w14:paraId="6E3F7BFA" w14:textId="77777777" w:rsidR="00775F75" w:rsidRDefault="00775F75" w:rsidP="00775F75">
      <w:pPr>
        <w:widowControl w:val="0"/>
        <w:autoSpaceDE w:val="0"/>
        <w:autoSpaceDN w:val="0"/>
        <w:adjustRightInd w:val="0"/>
        <w:rPr>
          <w:rFonts w:ascii="Times" w:hAnsi="Times" w:cs="Helvetica"/>
        </w:rPr>
      </w:pPr>
    </w:p>
    <w:p w14:paraId="1484111F" w14:textId="77777777" w:rsidR="00775F75" w:rsidRPr="009052F2" w:rsidRDefault="00775F75" w:rsidP="00775F75">
      <w:pPr>
        <w:widowControl w:val="0"/>
        <w:autoSpaceDE w:val="0"/>
        <w:autoSpaceDN w:val="0"/>
        <w:adjustRightInd w:val="0"/>
        <w:rPr>
          <w:rFonts w:ascii="Times" w:hAnsi="Times" w:cs="Helvetica"/>
        </w:rPr>
      </w:pPr>
    </w:p>
    <w:p w14:paraId="299189EF" w14:textId="77777777" w:rsidR="00775F75" w:rsidRDefault="00775F75" w:rsidP="00775F75">
      <w:pPr>
        <w:widowControl w:val="0"/>
        <w:pBdr>
          <w:bottom w:val="single" w:sz="6" w:space="1" w:color="auto"/>
        </w:pBdr>
        <w:autoSpaceDE w:val="0"/>
        <w:autoSpaceDN w:val="0"/>
        <w:adjustRightInd w:val="0"/>
        <w:rPr>
          <w:rFonts w:ascii="Times" w:hAnsi="Times" w:cs="Helvetica"/>
          <w:color w:val="386EFF"/>
          <w:u w:val="single" w:color="386EFF"/>
        </w:rPr>
      </w:pPr>
    </w:p>
    <w:p w14:paraId="4F656E17" w14:textId="77777777" w:rsidR="00775F75" w:rsidRDefault="00775F75" w:rsidP="00775F75"/>
    <w:p w14:paraId="013D4126" w14:textId="77777777" w:rsidR="00775F75" w:rsidRDefault="00775F75" w:rsidP="00775F75"/>
    <w:p w14:paraId="25F90BA6" w14:textId="77777777" w:rsidR="00775F75" w:rsidRDefault="00775F75" w:rsidP="00775F75"/>
    <w:p w14:paraId="5E40A5A9" w14:textId="77777777" w:rsidR="00775F75" w:rsidRDefault="00775F75" w:rsidP="00775F75">
      <w:pPr>
        <w:autoSpaceDE w:val="0"/>
        <w:autoSpaceDN w:val="0"/>
        <w:adjustRightInd w:val="0"/>
        <w:ind w:left="-630"/>
        <w:outlineLvl w:val="0"/>
        <w:rPr>
          <w:rFonts w:ascii="Times" w:hAnsi="Times"/>
        </w:rPr>
      </w:pPr>
      <w:r>
        <w:rPr>
          <w:rFonts w:ascii="Times" w:hAnsi="Times"/>
        </w:rPr>
        <w:tab/>
      </w:r>
      <w:bookmarkStart w:id="14" w:name="HIReminders"/>
      <w:bookmarkEnd w:id="14"/>
      <w:r>
        <w:rPr>
          <w:rFonts w:ascii="Times" w:hAnsi="Times"/>
        </w:rPr>
        <w:t>Reminders:</w:t>
      </w:r>
    </w:p>
    <w:p w14:paraId="71203F3D" w14:textId="77777777" w:rsidR="00775F75" w:rsidRDefault="00775F75" w:rsidP="00775F75"/>
    <w:p w14:paraId="7D26EC76" w14:textId="77777777" w:rsidR="00775F75" w:rsidRDefault="00775F75" w:rsidP="00775F75">
      <w:pPr>
        <w:autoSpaceDE w:val="0"/>
        <w:autoSpaceDN w:val="0"/>
        <w:adjustRightInd w:val="0"/>
        <w:ind w:left="-630"/>
        <w:outlineLvl w:val="0"/>
        <w:rPr>
          <w:rFonts w:ascii="Times" w:hAnsi="Times"/>
        </w:rPr>
      </w:pPr>
      <w:bookmarkStart w:id="15" w:name="HIRegionalCoastalRes"/>
      <w:bookmarkStart w:id="16" w:name="HawaiiReminder"/>
      <w:bookmarkStart w:id="17" w:name="HIMuseum"/>
      <w:bookmarkEnd w:id="15"/>
      <w:bookmarkEnd w:id="16"/>
      <w:bookmarkEnd w:id="17"/>
    </w:p>
    <w:p w14:paraId="594A5AE2" w14:textId="77777777" w:rsidR="00775F75" w:rsidRDefault="00775F75" w:rsidP="00775F75">
      <w:pPr>
        <w:autoSpaceDE w:val="0"/>
        <w:autoSpaceDN w:val="0"/>
        <w:adjustRightInd w:val="0"/>
        <w:ind w:left="-630"/>
        <w:outlineLvl w:val="0"/>
        <w:rPr>
          <w:rFonts w:ascii="Times" w:hAnsi="Times"/>
        </w:rPr>
      </w:pPr>
      <w:bookmarkStart w:id="18" w:name="HIEPAWetlands"/>
      <w:bookmarkEnd w:id="18"/>
    </w:p>
    <w:p w14:paraId="148D7F39" w14:textId="77777777" w:rsidR="00775F75" w:rsidRDefault="00775F75" w:rsidP="00775F75">
      <w:pPr>
        <w:widowControl w:val="0"/>
        <w:pBdr>
          <w:bottom w:val="single" w:sz="6" w:space="1" w:color="auto"/>
        </w:pBdr>
        <w:autoSpaceDE w:val="0"/>
        <w:autoSpaceDN w:val="0"/>
        <w:adjustRightInd w:val="0"/>
        <w:rPr>
          <w:rFonts w:ascii="Times" w:hAnsi="Times" w:cs="Helvetica"/>
        </w:rPr>
      </w:pPr>
      <w:bookmarkStart w:id="19" w:name="HIHHSSEDS"/>
      <w:bookmarkStart w:id="20" w:name="HILibrary"/>
      <w:bookmarkStart w:id="21" w:name="HIHHS"/>
      <w:bookmarkStart w:id="22" w:name="HIACFNativeLangPres"/>
      <w:bookmarkEnd w:id="19"/>
      <w:bookmarkEnd w:id="20"/>
      <w:bookmarkEnd w:id="21"/>
      <w:bookmarkEnd w:id="22"/>
    </w:p>
    <w:p w14:paraId="13566F7F" w14:textId="77777777" w:rsidR="00775F75" w:rsidRPr="00B63C12" w:rsidRDefault="00775F75" w:rsidP="00775F75">
      <w:pPr>
        <w:autoSpaceDE w:val="0"/>
        <w:autoSpaceDN w:val="0"/>
        <w:adjustRightInd w:val="0"/>
        <w:outlineLvl w:val="0"/>
        <w:rPr>
          <w:rFonts w:ascii="Times" w:hAnsi="Times"/>
        </w:rPr>
      </w:pPr>
    </w:p>
    <w:p w14:paraId="7600210B" w14:textId="77777777" w:rsidR="00775F75" w:rsidRDefault="00775F75" w:rsidP="00775F75">
      <w:pPr>
        <w:pStyle w:val="Heading2"/>
        <w:spacing w:before="2" w:after="2"/>
      </w:pPr>
      <w:bookmarkStart w:id="23" w:name="HIApprop"/>
      <w:bookmarkStart w:id="24" w:name="Sequestration"/>
      <w:bookmarkEnd w:id="23"/>
      <w:bookmarkEnd w:id="24"/>
    </w:p>
    <w:p w14:paraId="7E008EE4" w14:textId="77777777" w:rsidR="00775F75" w:rsidRDefault="00775F75" w:rsidP="00775F75">
      <w:pPr>
        <w:pStyle w:val="Heading2"/>
        <w:pBdr>
          <w:bottom w:val="single" w:sz="6" w:space="1" w:color="auto"/>
        </w:pBdr>
        <w:spacing w:before="2" w:after="2"/>
      </w:pPr>
    </w:p>
    <w:p w14:paraId="7676B03E" w14:textId="77777777" w:rsidR="00775F75" w:rsidRDefault="00775F75" w:rsidP="00775F75">
      <w:pPr>
        <w:widowControl w:val="0"/>
        <w:autoSpaceDE w:val="0"/>
        <w:autoSpaceDN w:val="0"/>
        <w:adjustRightInd w:val="0"/>
        <w:rPr>
          <w:rFonts w:ascii="Times" w:hAnsi="Times" w:cs="Helvetica"/>
        </w:rPr>
      </w:pPr>
      <w:bookmarkStart w:id="25" w:name="ReminderGeneral"/>
      <w:bookmarkEnd w:id="25"/>
      <w:r>
        <w:rPr>
          <w:rFonts w:ascii="Times" w:hAnsi="Times" w:cs="Helvetica"/>
        </w:rPr>
        <w:t>Reminders:</w:t>
      </w:r>
    </w:p>
    <w:p w14:paraId="42543E9F" w14:textId="77777777" w:rsidR="00775F75" w:rsidRDefault="00775F75" w:rsidP="00775F75">
      <w:pPr>
        <w:widowControl w:val="0"/>
        <w:autoSpaceDE w:val="0"/>
        <w:autoSpaceDN w:val="0"/>
        <w:adjustRightInd w:val="0"/>
        <w:rPr>
          <w:rFonts w:ascii="Times" w:hAnsi="Times" w:cs="Helvetica"/>
        </w:rPr>
      </w:pPr>
    </w:p>
    <w:p w14:paraId="34F33C98" w14:textId="77777777" w:rsidR="00775F75" w:rsidRPr="00D842DB" w:rsidRDefault="00775F75" w:rsidP="00775F75">
      <w:bookmarkStart w:id="26" w:name="SpecObamAdmin"/>
      <w:bookmarkEnd w:id="26"/>
      <w:r>
        <w:rPr>
          <w:szCs w:val="20"/>
          <w:highlight w:val="yellow"/>
        </w:rPr>
        <w:t>Please</w:t>
      </w:r>
      <w:r w:rsidRPr="00D842DB">
        <w:rPr>
          <w:szCs w:val="20"/>
          <w:highlight w:val="yellow"/>
        </w:rPr>
        <w:t xml:space="preserv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72685D18" w14:textId="77777777" w:rsidR="00775F75" w:rsidRDefault="00775F75" w:rsidP="00775F75"/>
    <w:p w14:paraId="28C865AB" w14:textId="77777777" w:rsidR="00775F75" w:rsidRDefault="00775F75" w:rsidP="00775F75">
      <w:pPr>
        <w:autoSpaceDE w:val="0"/>
        <w:autoSpaceDN w:val="0"/>
        <w:adjustRightInd w:val="0"/>
        <w:rPr>
          <w:b/>
          <w:sz w:val="32"/>
          <w:szCs w:val="22"/>
          <w:u w:val="single"/>
        </w:rPr>
      </w:pPr>
    </w:p>
    <w:p w14:paraId="2AF12604" w14:textId="77777777" w:rsidR="00775F75" w:rsidRPr="00831C68" w:rsidRDefault="00775F75" w:rsidP="00775F75">
      <w:pPr>
        <w:pBdr>
          <w:bottom w:val="double" w:sz="6" w:space="1" w:color="auto"/>
        </w:pBdr>
        <w:autoSpaceDE w:val="0"/>
        <w:autoSpaceDN w:val="0"/>
        <w:adjustRightInd w:val="0"/>
        <w:rPr>
          <w:b/>
          <w:szCs w:val="22"/>
        </w:rPr>
      </w:pPr>
    </w:p>
    <w:p w14:paraId="004C3994" w14:textId="77777777" w:rsidR="00775F75" w:rsidRPr="00831C68" w:rsidRDefault="00775F75" w:rsidP="00775F75">
      <w:pPr>
        <w:autoSpaceDE w:val="0"/>
        <w:autoSpaceDN w:val="0"/>
        <w:adjustRightInd w:val="0"/>
        <w:rPr>
          <w:b/>
          <w:szCs w:val="22"/>
          <w:u w:val="single"/>
        </w:rPr>
      </w:pPr>
    </w:p>
    <w:p w14:paraId="0749993E" w14:textId="77777777" w:rsidR="00775F75" w:rsidRPr="000879DD" w:rsidRDefault="00775F75" w:rsidP="00775F75">
      <w:pPr>
        <w:autoSpaceDE w:val="0"/>
        <w:autoSpaceDN w:val="0"/>
        <w:adjustRightInd w:val="0"/>
        <w:outlineLvl w:val="0"/>
        <w:rPr>
          <w:b/>
          <w:sz w:val="28"/>
          <w:szCs w:val="28"/>
        </w:rPr>
      </w:pPr>
      <w:bookmarkStart w:id="27" w:name="AGTitle"/>
      <w:bookmarkStart w:id="28" w:name="FEdGrantSumm"/>
      <w:bookmarkEnd w:id="27"/>
      <w:bookmarkEnd w:id="28"/>
      <w:r w:rsidRPr="000879DD">
        <w:rPr>
          <w:b/>
          <w:sz w:val="28"/>
          <w:szCs w:val="28"/>
        </w:rPr>
        <w:t>Federal Grant and Cooperative Agreement Program Summaries</w:t>
      </w:r>
    </w:p>
    <w:p w14:paraId="2D889506" w14:textId="77777777" w:rsidR="00775F75" w:rsidRPr="0012201C" w:rsidRDefault="00775F75" w:rsidP="00775F75">
      <w:pPr>
        <w:tabs>
          <w:tab w:val="left" w:pos="4253"/>
          <w:tab w:val="left" w:pos="4500"/>
        </w:tabs>
        <w:rPr>
          <w:b/>
          <w:sz w:val="22"/>
        </w:rPr>
      </w:pPr>
    </w:p>
    <w:p w14:paraId="6BC9E38E" w14:textId="77777777" w:rsidR="00775F75" w:rsidRDefault="00775F75" w:rsidP="00775F75">
      <w:pPr>
        <w:tabs>
          <w:tab w:val="left" w:pos="4253"/>
          <w:tab w:val="left" w:pos="4500"/>
        </w:tabs>
        <w:outlineLvl w:val="0"/>
        <w:rPr>
          <w:b/>
        </w:rPr>
      </w:pPr>
      <w:r w:rsidRPr="00DC6BFC">
        <w:rPr>
          <w:b/>
        </w:rPr>
        <w:t>U.S. Department of Agriculture</w:t>
      </w:r>
    </w:p>
    <w:p w14:paraId="3B2BAE1E" w14:textId="77777777" w:rsidR="00775F75" w:rsidRDefault="00775F75" w:rsidP="00775F75">
      <w:pPr>
        <w:widowControl w:val="0"/>
        <w:autoSpaceDE w:val="0"/>
        <w:autoSpaceDN w:val="0"/>
        <w:adjustRightInd w:val="0"/>
        <w:rPr>
          <w:rFonts w:cs="Helvetica"/>
        </w:rPr>
      </w:pPr>
    </w:p>
    <w:p w14:paraId="15C389F2" w14:textId="77777777" w:rsidR="00775F75" w:rsidRDefault="00775F75" w:rsidP="00775F75">
      <w:pPr>
        <w:widowControl w:val="0"/>
        <w:autoSpaceDE w:val="0"/>
        <w:autoSpaceDN w:val="0"/>
        <w:adjustRightInd w:val="0"/>
        <w:rPr>
          <w:rFonts w:cs="Helvetica"/>
        </w:rPr>
      </w:pPr>
    </w:p>
    <w:p w14:paraId="098FC29D" w14:textId="77777777" w:rsidR="00775F75" w:rsidRDefault="00775F75" w:rsidP="00775F75">
      <w:pPr>
        <w:widowControl w:val="0"/>
        <w:autoSpaceDE w:val="0"/>
        <w:autoSpaceDN w:val="0"/>
        <w:adjustRightInd w:val="0"/>
        <w:rPr>
          <w:rFonts w:cs="Helvetica"/>
        </w:rPr>
      </w:pPr>
      <w:r>
        <w:rPr>
          <w:rFonts w:ascii="Helvetica" w:hAnsi="Helvetica" w:cs="Helvetica"/>
          <w:noProof/>
          <w:color w:val="292929"/>
        </w:rPr>
        <w:drawing>
          <wp:inline distT="0" distB="0" distL="0" distR="0" wp14:anchorId="342D6186" wp14:editId="4C03139E">
            <wp:extent cx="1435100" cy="977900"/>
            <wp:effectExtent l="0" t="0" r="12700" b="1270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5100" cy="977900"/>
                    </a:xfrm>
                    <a:prstGeom prst="rect">
                      <a:avLst/>
                    </a:prstGeom>
                    <a:noFill/>
                    <a:ln>
                      <a:noFill/>
                    </a:ln>
                  </pic:spPr>
                </pic:pic>
              </a:graphicData>
            </a:graphic>
          </wp:inline>
        </w:drawing>
      </w:r>
    </w:p>
    <w:p w14:paraId="6B29AF43" w14:textId="77777777" w:rsidR="00775F75" w:rsidRPr="008B3A85" w:rsidRDefault="00775F75" w:rsidP="00775F75">
      <w:pPr>
        <w:widowControl w:val="0"/>
        <w:autoSpaceDE w:val="0"/>
        <w:autoSpaceDN w:val="0"/>
        <w:adjustRightInd w:val="0"/>
        <w:rPr>
          <w:rFonts w:cs="Helvetica"/>
        </w:rPr>
      </w:pPr>
    </w:p>
    <w:p w14:paraId="3935A051" w14:textId="77777777" w:rsidR="00775F75" w:rsidRDefault="00775F75" w:rsidP="00775F75">
      <w:pPr>
        <w:widowControl w:val="0"/>
        <w:autoSpaceDE w:val="0"/>
        <w:autoSpaceDN w:val="0"/>
        <w:adjustRightInd w:val="0"/>
        <w:rPr>
          <w:rFonts w:cs="Helvetica"/>
        </w:rPr>
      </w:pPr>
      <w:bookmarkStart w:id="29" w:name="AGOverview"/>
      <w:bookmarkEnd w:id="29"/>
      <w:r w:rsidRPr="00A25537">
        <w:rPr>
          <w:rFonts w:cs="Helvetica"/>
          <w:highlight w:val="yellow"/>
        </w:rPr>
        <w:t>Grants and Loans Overview</w:t>
      </w:r>
    </w:p>
    <w:p w14:paraId="59540A62" w14:textId="77777777" w:rsidR="00775F75" w:rsidRDefault="00775F75" w:rsidP="00775F75">
      <w:pPr>
        <w:widowControl w:val="0"/>
        <w:autoSpaceDE w:val="0"/>
        <w:autoSpaceDN w:val="0"/>
        <w:adjustRightInd w:val="0"/>
        <w:rPr>
          <w:rFonts w:cs="Helvetica"/>
        </w:rPr>
      </w:pPr>
    </w:p>
    <w:p w14:paraId="081F2BF8" w14:textId="77777777" w:rsidR="00775F75" w:rsidRDefault="00033E77" w:rsidP="00775F75">
      <w:pPr>
        <w:widowControl w:val="0"/>
        <w:autoSpaceDE w:val="0"/>
        <w:autoSpaceDN w:val="0"/>
        <w:adjustRightInd w:val="0"/>
        <w:rPr>
          <w:rFonts w:cs="Helvetica"/>
        </w:rPr>
      </w:pPr>
      <w:hyperlink r:id="rId21" w:history="1">
        <w:r w:rsidR="00775F75" w:rsidRPr="001327A1">
          <w:rPr>
            <w:rStyle w:val="Hyperlink"/>
            <w:rFonts w:cs="Helvetica"/>
          </w:rPr>
          <w:t>http://usda.gov/wps/portal/usda/usdahome?navid=GRANTS_LOANS</w:t>
        </w:r>
      </w:hyperlink>
    </w:p>
    <w:p w14:paraId="2EE67ED2" w14:textId="77777777" w:rsidR="00775F75" w:rsidRDefault="00775F75" w:rsidP="00775F75">
      <w:pPr>
        <w:widowControl w:val="0"/>
        <w:pBdr>
          <w:bottom w:val="single" w:sz="6" w:space="1" w:color="auto"/>
        </w:pBdr>
        <w:autoSpaceDE w:val="0"/>
        <w:autoSpaceDN w:val="0"/>
        <w:adjustRightInd w:val="0"/>
        <w:rPr>
          <w:rFonts w:cs="Helvetica"/>
        </w:rPr>
      </w:pPr>
    </w:p>
    <w:p w14:paraId="5B9BFAD4" w14:textId="77777777" w:rsidR="00775F75" w:rsidRDefault="00775F75" w:rsidP="00775F75">
      <w:pPr>
        <w:widowControl w:val="0"/>
        <w:pBdr>
          <w:bottom w:val="single" w:sz="6" w:space="1" w:color="auto"/>
        </w:pBdr>
        <w:autoSpaceDE w:val="0"/>
        <w:autoSpaceDN w:val="0"/>
        <w:adjustRightInd w:val="0"/>
        <w:rPr>
          <w:rFonts w:cs="Helvetica"/>
        </w:rPr>
      </w:pPr>
    </w:p>
    <w:p w14:paraId="09F28E3B" w14:textId="77777777" w:rsidR="00775F75" w:rsidRDefault="00775F75" w:rsidP="00775F75">
      <w:pPr>
        <w:pStyle w:val="Heading1"/>
        <w:spacing w:before="2" w:after="2"/>
      </w:pPr>
      <w:r>
        <w:t>USDA posts rural funding guide for local governments</w:t>
      </w:r>
    </w:p>
    <w:p w14:paraId="39472089" w14:textId="77777777" w:rsidR="00775F75" w:rsidRPr="00BF2713" w:rsidRDefault="00775F75" w:rsidP="00775F75">
      <w:pPr>
        <w:pStyle w:val="NormalWeb"/>
        <w:spacing w:before="2" w:after="2"/>
      </w:pPr>
      <w:r>
        <w:tab/>
      </w:r>
      <w:hyperlink r:id="rId22" w:history="1">
        <w:r>
          <w:rPr>
            <w:noProof/>
          </w:rPr>
          <w:drawing>
            <wp:anchor distT="0" distB="0" distL="0" distR="0" simplePos="0" relativeHeight="251659264" behindDoc="0" locked="0" layoutInCell="1" allowOverlap="0" wp14:anchorId="2D14683F" wp14:editId="02EFF62F">
              <wp:simplePos x="0" y="0"/>
              <wp:positionH relativeFrom="column">
                <wp:align>left</wp:align>
              </wp:positionH>
              <wp:positionV relativeFrom="line">
                <wp:posOffset>0</wp:posOffset>
              </wp:positionV>
              <wp:extent cx="1333500" cy="1701800"/>
              <wp:effectExtent l="0" t="0" r="12700" b="0"/>
              <wp:wrapSquare wrapText="bothSides"/>
              <wp:docPr id="31" name="Picture 5" descr="mage USDA posts rural funding guide for local government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ge USDA posts rural funding guide for local governments">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3500" cy="1701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t>T</w:t>
      </w:r>
      <w:r w:rsidRPr="00BF2713">
        <w:t>he U.S. Department of Agricu</w:t>
      </w:r>
      <w:r>
        <w:t xml:space="preserve">lture (USDA) recently posted a </w:t>
      </w:r>
      <w:r w:rsidRPr="00BF2713">
        <w:t>useful guide outlining federal funding programs available to support rural communities.</w:t>
      </w:r>
    </w:p>
    <w:p w14:paraId="78B7FCF6" w14:textId="77777777" w:rsidR="00775F75" w:rsidRDefault="00775F75" w:rsidP="00775F75">
      <w:pPr>
        <w:pStyle w:val="Heading3"/>
        <w:spacing w:before="2" w:after="2"/>
        <w:rPr>
          <w:rFonts w:ascii="Times New Roman" w:hAnsi="Times New Roman"/>
          <w:b w:val="0"/>
          <w:sz w:val="24"/>
        </w:rPr>
      </w:pPr>
      <w:r w:rsidRPr="00BF2713">
        <w:tab/>
      </w:r>
      <w:hyperlink r:id="rId24" w:history="1">
        <w:r w:rsidRPr="00F97F2F">
          <w:rPr>
            <w:rStyle w:val="Hyperlink"/>
            <w:rFonts w:ascii="Times New Roman" w:hAnsi="Times New Roman"/>
            <w:sz w:val="24"/>
          </w:rPr>
          <w:t xml:space="preserve">Federal Resources for Sustainable Rural Communities </w:t>
        </w:r>
      </w:hyperlink>
      <w:r w:rsidRPr="00F97F2F">
        <w:rPr>
          <w:rStyle w:val="pdf"/>
          <w:rFonts w:ascii="Times New Roman" w:hAnsi="Times New Roman"/>
          <w:b w:val="0"/>
          <w:sz w:val="24"/>
        </w:rPr>
        <w:t>(PDF 44p 6MB)</w:t>
      </w:r>
      <w:r w:rsidRPr="00F97F2F">
        <w:rPr>
          <w:rFonts w:ascii="Times New Roman" w:hAnsi="Times New Roman"/>
          <w:b w:val="0"/>
          <w:sz w:val="24"/>
        </w:rPr>
        <w:t xml:space="preserve"> is a guide to programs from the Partnership for Sustainable Communities and the U.S. Department of Agriculture (USDA) that rural communities can use to promote economic competitiveness, protect healthy environments, and enhance quality of life.  </w:t>
      </w:r>
      <w:r>
        <w:rPr>
          <w:rFonts w:ascii="Times New Roman" w:hAnsi="Times New Roman"/>
          <w:b w:val="0"/>
          <w:sz w:val="24"/>
        </w:rPr>
        <w:t xml:space="preserve">It </w:t>
      </w:r>
      <w:r w:rsidRPr="00F97F2F">
        <w:rPr>
          <w:rFonts w:ascii="Times New Roman" w:hAnsi="Times New Roman"/>
          <w:b w:val="0"/>
          <w:sz w:val="24"/>
        </w:rPr>
        <w:t xml:space="preserve">is a collaborative effort among USDA, the Department of Housing and Urban Development, the Department of Transportation and the Environmental Protection Agency. </w:t>
      </w:r>
    </w:p>
    <w:p w14:paraId="4570575D" w14:textId="77777777" w:rsidR="00775F75" w:rsidRDefault="00775F75" w:rsidP="00775F75">
      <w:pPr>
        <w:pStyle w:val="Heading3"/>
        <w:spacing w:before="2" w:after="2"/>
        <w:rPr>
          <w:rFonts w:ascii="Times New Roman" w:hAnsi="Times New Roman"/>
          <w:b w:val="0"/>
          <w:sz w:val="24"/>
        </w:rPr>
      </w:pPr>
    </w:p>
    <w:p w14:paraId="01D45724" w14:textId="77777777" w:rsidR="00775F75" w:rsidRDefault="00775F75" w:rsidP="00775F75">
      <w:pPr>
        <w:pStyle w:val="Heading3"/>
        <w:spacing w:before="2" w:after="2"/>
        <w:rPr>
          <w:rStyle w:val="Hyperlink"/>
          <w:rFonts w:ascii="Times New Roman" w:hAnsi="Times New Roman"/>
          <w:b w:val="0"/>
          <w:sz w:val="24"/>
        </w:rPr>
      </w:pPr>
      <w:r w:rsidRPr="00F97F2F">
        <w:rPr>
          <w:rFonts w:ascii="Times New Roman" w:hAnsi="Times New Roman"/>
          <w:b w:val="0"/>
          <w:sz w:val="24"/>
        </w:rPr>
        <w:t xml:space="preserve">The guide has key information on funding and technical assistance opportunities available from the four agencies, as well as examples of how rural communities across the country have benefitted from federal resources. </w:t>
      </w:r>
      <w:hyperlink r:id="rId25" w:history="1">
        <w:r w:rsidRPr="00F97F2F">
          <w:rPr>
            <w:rStyle w:val="Hyperlink"/>
            <w:rFonts w:ascii="Times New Roman" w:hAnsi="Times New Roman"/>
            <w:sz w:val="24"/>
          </w:rPr>
          <w:t>The resource guide can be accessed here.</w:t>
        </w:r>
      </w:hyperlink>
    </w:p>
    <w:p w14:paraId="4A1FB713" w14:textId="77777777" w:rsidR="00775F75" w:rsidRDefault="00775F75" w:rsidP="00775F75"/>
    <w:p w14:paraId="3DBF3A2F" w14:textId="77777777" w:rsidR="00775F75" w:rsidRDefault="00775F75" w:rsidP="00775F75"/>
    <w:p w14:paraId="6C27E53A" w14:textId="77777777" w:rsidR="00775F75" w:rsidRPr="00744DE3" w:rsidRDefault="00775F75" w:rsidP="00775F75">
      <w:r>
        <w:rPr>
          <w:noProof/>
        </w:rPr>
        <w:drawing>
          <wp:inline distT="0" distB="0" distL="0" distR="0" wp14:anchorId="4AC40C84" wp14:editId="5E20FA92">
            <wp:extent cx="6800850" cy="5077853"/>
            <wp:effectExtent l="0" t="0" r="6350"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00850" cy="5077853"/>
                    </a:xfrm>
                    <a:prstGeom prst="rect">
                      <a:avLst/>
                    </a:prstGeom>
                    <a:noFill/>
                    <a:ln>
                      <a:noFill/>
                    </a:ln>
                  </pic:spPr>
                </pic:pic>
              </a:graphicData>
            </a:graphic>
          </wp:inline>
        </w:drawing>
      </w:r>
    </w:p>
    <w:p w14:paraId="5191DF33" w14:textId="77777777" w:rsidR="00775F75" w:rsidRDefault="00033E77" w:rsidP="00775F75">
      <w:pPr>
        <w:widowControl w:val="0"/>
        <w:pBdr>
          <w:bottom w:val="single" w:sz="6" w:space="1" w:color="auto"/>
        </w:pBdr>
        <w:autoSpaceDE w:val="0"/>
        <w:autoSpaceDN w:val="0"/>
        <w:adjustRightInd w:val="0"/>
      </w:pPr>
      <w:hyperlink r:id="rId27" w:history="1">
        <w:r w:rsidR="00775F75" w:rsidRPr="00744DE3">
          <w:rPr>
            <w:rStyle w:val="Hyperlink"/>
          </w:rPr>
          <w:t>http://www.sustainablecommunities.gov/toolsKeyResources.html</w:t>
        </w:r>
      </w:hyperlink>
    </w:p>
    <w:p w14:paraId="642C8E8D" w14:textId="77777777" w:rsidR="00775F75" w:rsidRPr="00A66512" w:rsidRDefault="00775F75" w:rsidP="00775F75">
      <w:pPr>
        <w:widowControl w:val="0"/>
        <w:pBdr>
          <w:bottom w:val="single" w:sz="6" w:space="1" w:color="auto"/>
        </w:pBdr>
        <w:autoSpaceDE w:val="0"/>
        <w:autoSpaceDN w:val="0"/>
        <w:adjustRightInd w:val="0"/>
        <w:rPr>
          <w:rFonts w:cs="Helvetica"/>
        </w:rPr>
      </w:pPr>
    </w:p>
    <w:p w14:paraId="1C65AE10" w14:textId="77777777" w:rsidR="00775F75" w:rsidRDefault="00775F75" w:rsidP="00775F75">
      <w:pPr>
        <w:rPr>
          <w:rFonts w:cs="Helvetica"/>
        </w:rPr>
      </w:pPr>
    </w:p>
    <w:p w14:paraId="03D35270" w14:textId="77777777" w:rsidR="00775F75" w:rsidRDefault="00775F75" w:rsidP="00775F75">
      <w:pPr>
        <w:pBdr>
          <w:bottom w:val="single" w:sz="6" w:space="1" w:color="auto"/>
        </w:pBdr>
        <w:ind w:left="-720" w:firstLine="720"/>
      </w:pPr>
      <w:bookmarkStart w:id="30" w:name="AG"/>
      <w:bookmarkEnd w:id="30"/>
      <w:r>
        <w:rPr>
          <w:noProof/>
        </w:rPr>
        <w:drawing>
          <wp:inline distT="0" distB="0" distL="0" distR="0" wp14:anchorId="3239A2FC" wp14:editId="682E5F42">
            <wp:extent cx="6583715" cy="42291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83751" cy="4229123"/>
                    </a:xfrm>
                    <a:prstGeom prst="rect">
                      <a:avLst/>
                    </a:prstGeom>
                    <a:noFill/>
                    <a:ln>
                      <a:noFill/>
                    </a:ln>
                  </pic:spPr>
                </pic:pic>
              </a:graphicData>
            </a:graphic>
          </wp:inline>
        </w:drawing>
      </w:r>
    </w:p>
    <w:p w14:paraId="5D0E561F" w14:textId="77777777" w:rsidR="00775F75" w:rsidRDefault="00775F75" w:rsidP="00775F75">
      <w:pPr>
        <w:pBdr>
          <w:bottom w:val="single" w:sz="6" w:space="1" w:color="auto"/>
        </w:pBdr>
      </w:pPr>
    </w:p>
    <w:p w14:paraId="0A0ACF63" w14:textId="77777777" w:rsidR="00775F75" w:rsidRDefault="00775F75" w:rsidP="00775F75">
      <w:pPr>
        <w:pBdr>
          <w:bottom w:val="single" w:sz="6" w:space="1" w:color="auto"/>
        </w:pBdr>
      </w:pPr>
    </w:p>
    <w:p w14:paraId="5BC2C08F" w14:textId="77777777" w:rsidR="00775F75" w:rsidRDefault="00775F75" w:rsidP="00775F75">
      <w:pPr>
        <w:pBdr>
          <w:bottom w:val="single" w:sz="6" w:space="1" w:color="auto"/>
        </w:pBdr>
      </w:pPr>
      <w:r>
        <w:rPr>
          <w:noProof/>
        </w:rPr>
        <w:drawing>
          <wp:inline distT="0" distB="0" distL="0" distR="0" wp14:anchorId="56094C47" wp14:editId="3DC02FD0">
            <wp:extent cx="5772150" cy="5218986"/>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72150" cy="5218986"/>
                    </a:xfrm>
                    <a:prstGeom prst="rect">
                      <a:avLst/>
                    </a:prstGeom>
                    <a:noFill/>
                    <a:ln>
                      <a:noFill/>
                    </a:ln>
                  </pic:spPr>
                </pic:pic>
              </a:graphicData>
            </a:graphic>
          </wp:inline>
        </w:drawing>
      </w:r>
    </w:p>
    <w:p w14:paraId="5962259C" w14:textId="77777777" w:rsidR="00775F75" w:rsidRDefault="00775F75" w:rsidP="00775F75">
      <w:pPr>
        <w:pBdr>
          <w:bottom w:val="single" w:sz="6" w:space="1" w:color="auto"/>
        </w:pBdr>
      </w:pPr>
    </w:p>
    <w:p w14:paraId="2549AE96" w14:textId="77777777" w:rsidR="00775F75" w:rsidRDefault="00033E77" w:rsidP="00775F75">
      <w:pPr>
        <w:pBdr>
          <w:bottom w:val="single" w:sz="6" w:space="1" w:color="auto"/>
        </w:pBdr>
      </w:pPr>
      <w:hyperlink r:id="rId30" w:history="1">
        <w:r w:rsidR="00775F75" w:rsidRPr="009723EB">
          <w:rPr>
            <w:rStyle w:val="Hyperlink"/>
          </w:rPr>
          <w:t>http://usda.gov/wps/portal/usda/usdahome?navid=GRANTS_LOANS</w:t>
        </w:r>
      </w:hyperlink>
    </w:p>
    <w:p w14:paraId="16BB6CF6" w14:textId="77777777" w:rsidR="00775F75" w:rsidRDefault="00775F75" w:rsidP="00775F75">
      <w:pPr>
        <w:pBdr>
          <w:bottom w:val="single" w:sz="6" w:space="1" w:color="auto"/>
        </w:pBdr>
      </w:pPr>
    </w:p>
    <w:p w14:paraId="2F4FE33F" w14:textId="77777777" w:rsidR="00775F75" w:rsidRDefault="00775F75" w:rsidP="00775F75">
      <w:pPr>
        <w:widowControl w:val="0"/>
        <w:autoSpaceDE w:val="0"/>
        <w:autoSpaceDN w:val="0"/>
        <w:adjustRightInd w:val="0"/>
        <w:rPr>
          <w:rFonts w:ascii="Times" w:hAnsi="Times" w:cs="Helvetica"/>
        </w:rPr>
      </w:pPr>
      <w:bookmarkStart w:id="31" w:name="AGUtilTechTraining"/>
      <w:bookmarkEnd w:id="31"/>
    </w:p>
    <w:p w14:paraId="26CDC579" w14:textId="77777777" w:rsidR="00775F75" w:rsidRPr="00913CF2" w:rsidRDefault="00775F75" w:rsidP="00775F75">
      <w:pPr>
        <w:widowControl w:val="0"/>
        <w:autoSpaceDE w:val="0"/>
        <w:autoSpaceDN w:val="0"/>
        <w:adjustRightInd w:val="0"/>
        <w:rPr>
          <w:rFonts w:ascii="Times" w:hAnsi="Times" w:cs="Helvetica"/>
        </w:rPr>
      </w:pPr>
      <w:bookmarkStart w:id="32" w:name="AgProgram"/>
      <w:bookmarkEnd w:id="32"/>
      <w:r w:rsidRPr="00B81744">
        <w:rPr>
          <w:rFonts w:ascii="Times" w:hAnsi="Times" w:cs="Helvetica"/>
          <w:b/>
        </w:rPr>
        <w:t>Program</w:t>
      </w:r>
      <w:r>
        <w:rPr>
          <w:rFonts w:ascii="Times" w:hAnsi="Times" w:cs="Helvetica"/>
          <w:b/>
        </w:rPr>
        <w:t>s</w:t>
      </w:r>
      <w:r w:rsidRPr="00913CF2">
        <w:rPr>
          <w:rFonts w:ascii="Times" w:hAnsi="Times" w:cs="Helvetica"/>
        </w:rPr>
        <w:t>:</w:t>
      </w:r>
    </w:p>
    <w:p w14:paraId="3F1D87C7" w14:textId="77777777" w:rsidR="00775F75" w:rsidRDefault="00775F75" w:rsidP="00775F75">
      <w:pPr>
        <w:widowControl w:val="0"/>
        <w:autoSpaceDE w:val="0"/>
        <w:autoSpaceDN w:val="0"/>
        <w:adjustRightInd w:val="0"/>
        <w:rPr>
          <w:rFonts w:ascii="Times" w:hAnsi="Times" w:cs="Helvetica"/>
          <w:b/>
        </w:rPr>
      </w:pPr>
      <w:bookmarkStart w:id="33" w:name="AGHigherEd"/>
      <w:bookmarkEnd w:id="33"/>
    </w:p>
    <w:p w14:paraId="6AEEA872" w14:textId="77777777" w:rsidR="00775F75" w:rsidRPr="00062E7B" w:rsidRDefault="00775F75" w:rsidP="00775F75">
      <w:pPr>
        <w:widowControl w:val="0"/>
        <w:autoSpaceDE w:val="0"/>
        <w:autoSpaceDN w:val="0"/>
        <w:adjustRightInd w:val="0"/>
        <w:rPr>
          <w:rFonts w:ascii="Times" w:hAnsi="Times" w:cs="Helvetica"/>
        </w:rPr>
      </w:pPr>
      <w:bookmarkStart w:id="34" w:name="AGSBIR2016"/>
      <w:bookmarkEnd w:id="34"/>
      <w:r w:rsidRPr="00062E7B">
        <w:rPr>
          <w:rFonts w:ascii="Times" w:hAnsi="Times" w:cs="Helvetica"/>
        </w:rPr>
        <w:t>National Institute of Food and Agriculture</w:t>
      </w:r>
    </w:p>
    <w:p w14:paraId="60C0FE5F" w14:textId="77777777" w:rsidR="00775F75" w:rsidRDefault="00775F75" w:rsidP="00775F75">
      <w:pPr>
        <w:widowControl w:val="0"/>
        <w:autoSpaceDE w:val="0"/>
        <w:autoSpaceDN w:val="0"/>
        <w:adjustRightInd w:val="0"/>
        <w:rPr>
          <w:rFonts w:ascii="Times" w:hAnsi="Times" w:cs="Helvetica"/>
        </w:rPr>
      </w:pPr>
      <w:r w:rsidRPr="00062E7B">
        <w:rPr>
          <w:rFonts w:ascii="Times" w:hAnsi="Times" w:cs="Helvetica"/>
        </w:rPr>
        <w:t>Small Business Innovation Research Pr</w:t>
      </w:r>
      <w:r>
        <w:rPr>
          <w:rFonts w:ascii="Times" w:hAnsi="Times" w:cs="Helvetica"/>
        </w:rPr>
        <w:t xml:space="preserve">ogram Phase II Fiscal </w:t>
      </w:r>
      <w:r w:rsidRPr="00062E7B">
        <w:rPr>
          <w:rFonts w:ascii="Times" w:hAnsi="Times" w:cs="Helvetica"/>
        </w:rPr>
        <w:t>Year 2016 Grant</w:t>
      </w:r>
    </w:p>
    <w:p w14:paraId="66EB5E26"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E53D96" w14:paraId="5E41DE4C" w14:textId="77777777" w:rsidTr="00775F75">
        <w:tc>
          <w:tcPr>
            <w:tcW w:w="4540" w:type="dxa"/>
            <w:tcMar>
              <w:top w:w="100" w:type="nil"/>
              <w:left w:w="100" w:type="nil"/>
              <w:bottom w:w="100" w:type="nil"/>
              <w:right w:w="100" w:type="nil"/>
            </w:tcMar>
          </w:tcPr>
          <w:p w14:paraId="6E87B743"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Document Type:</w:t>
            </w:r>
          </w:p>
        </w:tc>
        <w:tc>
          <w:tcPr>
            <w:tcW w:w="5800" w:type="dxa"/>
            <w:tcMar>
              <w:top w:w="100" w:type="nil"/>
              <w:left w:w="100" w:type="nil"/>
              <w:bottom w:w="100" w:type="nil"/>
              <w:right w:w="100" w:type="nil"/>
            </w:tcMar>
            <w:vAlign w:val="center"/>
          </w:tcPr>
          <w:p w14:paraId="678E6EE9"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Grants Notice</w:t>
            </w:r>
          </w:p>
        </w:tc>
      </w:tr>
      <w:tr w:rsidR="00775F75" w:rsidRPr="00E53D96" w14:paraId="33D880F2" w14:textId="77777777" w:rsidTr="00775F75">
        <w:tblPrEx>
          <w:tblBorders>
            <w:top w:val="none" w:sz="0" w:space="0" w:color="auto"/>
          </w:tblBorders>
        </w:tblPrEx>
        <w:tc>
          <w:tcPr>
            <w:tcW w:w="4540" w:type="dxa"/>
            <w:tcMar>
              <w:top w:w="100" w:type="nil"/>
              <w:left w:w="100" w:type="nil"/>
              <w:bottom w:w="100" w:type="nil"/>
              <w:right w:w="100" w:type="nil"/>
            </w:tcMar>
          </w:tcPr>
          <w:p w14:paraId="1FF9FAE7"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Funding Opportunity Number:</w:t>
            </w:r>
          </w:p>
        </w:tc>
        <w:tc>
          <w:tcPr>
            <w:tcW w:w="5800" w:type="dxa"/>
            <w:tcMar>
              <w:top w:w="100" w:type="nil"/>
              <w:left w:w="100" w:type="nil"/>
              <w:bottom w:w="100" w:type="nil"/>
              <w:right w:w="100" w:type="nil"/>
            </w:tcMar>
            <w:vAlign w:val="center"/>
          </w:tcPr>
          <w:p w14:paraId="541B3BF8"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USDA-NIFA-SBIR-005455</w:t>
            </w:r>
          </w:p>
        </w:tc>
      </w:tr>
      <w:tr w:rsidR="00775F75" w:rsidRPr="00E53D96" w14:paraId="4AEDC82F" w14:textId="77777777" w:rsidTr="00775F75">
        <w:tblPrEx>
          <w:tblBorders>
            <w:top w:val="none" w:sz="0" w:space="0" w:color="auto"/>
          </w:tblBorders>
        </w:tblPrEx>
        <w:tc>
          <w:tcPr>
            <w:tcW w:w="4540" w:type="dxa"/>
            <w:tcMar>
              <w:top w:w="100" w:type="nil"/>
              <w:left w:w="100" w:type="nil"/>
              <w:bottom w:w="100" w:type="nil"/>
              <w:right w:w="100" w:type="nil"/>
            </w:tcMar>
          </w:tcPr>
          <w:p w14:paraId="13D79451"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Funding Opportunity Title:</w:t>
            </w:r>
          </w:p>
        </w:tc>
        <w:tc>
          <w:tcPr>
            <w:tcW w:w="5800" w:type="dxa"/>
            <w:tcMar>
              <w:top w:w="100" w:type="nil"/>
              <w:left w:w="100" w:type="nil"/>
              <w:bottom w:w="100" w:type="nil"/>
              <w:right w:w="100" w:type="nil"/>
            </w:tcMar>
            <w:vAlign w:val="center"/>
          </w:tcPr>
          <w:p w14:paraId="50619714"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Small Business Innovation Research Program Phase II Fiscal Year 2016</w:t>
            </w:r>
          </w:p>
        </w:tc>
      </w:tr>
      <w:tr w:rsidR="00775F75" w:rsidRPr="00E53D96" w14:paraId="2BABCE78" w14:textId="77777777" w:rsidTr="00775F75">
        <w:tblPrEx>
          <w:tblBorders>
            <w:top w:val="none" w:sz="0" w:space="0" w:color="auto"/>
          </w:tblBorders>
        </w:tblPrEx>
        <w:tc>
          <w:tcPr>
            <w:tcW w:w="4540" w:type="dxa"/>
            <w:tcMar>
              <w:top w:w="100" w:type="nil"/>
              <w:left w:w="100" w:type="nil"/>
              <w:bottom w:w="100" w:type="nil"/>
              <w:right w:w="100" w:type="nil"/>
            </w:tcMar>
          </w:tcPr>
          <w:p w14:paraId="1F259ED3"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Opportunity Category:</w:t>
            </w:r>
          </w:p>
        </w:tc>
        <w:tc>
          <w:tcPr>
            <w:tcW w:w="5800" w:type="dxa"/>
            <w:tcMar>
              <w:top w:w="100" w:type="nil"/>
              <w:left w:w="100" w:type="nil"/>
              <w:bottom w:w="100" w:type="nil"/>
              <w:right w:w="100" w:type="nil"/>
            </w:tcMar>
            <w:vAlign w:val="center"/>
          </w:tcPr>
          <w:p w14:paraId="014ABFC6"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Discretionary</w:t>
            </w:r>
          </w:p>
        </w:tc>
      </w:tr>
      <w:tr w:rsidR="00775F75" w:rsidRPr="00E53D96" w14:paraId="10D8F477" w14:textId="77777777" w:rsidTr="00775F75">
        <w:tblPrEx>
          <w:tblBorders>
            <w:top w:val="none" w:sz="0" w:space="0" w:color="auto"/>
          </w:tblBorders>
        </w:tblPrEx>
        <w:tc>
          <w:tcPr>
            <w:tcW w:w="4540" w:type="dxa"/>
            <w:tcMar>
              <w:top w:w="100" w:type="nil"/>
              <w:left w:w="100" w:type="nil"/>
              <w:bottom w:w="100" w:type="nil"/>
              <w:right w:w="100" w:type="nil"/>
            </w:tcMar>
          </w:tcPr>
          <w:p w14:paraId="791CACA1"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Funding Instrument Type:</w:t>
            </w:r>
          </w:p>
        </w:tc>
        <w:tc>
          <w:tcPr>
            <w:tcW w:w="5800" w:type="dxa"/>
            <w:tcMar>
              <w:top w:w="100" w:type="nil"/>
              <w:left w:w="100" w:type="nil"/>
              <w:bottom w:w="100" w:type="nil"/>
              <w:right w:w="100" w:type="nil"/>
            </w:tcMar>
            <w:vAlign w:val="center"/>
          </w:tcPr>
          <w:p w14:paraId="5C179C6D"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Grant</w:t>
            </w:r>
          </w:p>
        </w:tc>
      </w:tr>
      <w:tr w:rsidR="00775F75" w:rsidRPr="00E53D96" w14:paraId="6D856253" w14:textId="77777777" w:rsidTr="00775F75">
        <w:tblPrEx>
          <w:tblBorders>
            <w:top w:val="none" w:sz="0" w:space="0" w:color="auto"/>
          </w:tblBorders>
        </w:tblPrEx>
        <w:tc>
          <w:tcPr>
            <w:tcW w:w="4540" w:type="dxa"/>
            <w:tcMar>
              <w:top w:w="100" w:type="nil"/>
              <w:left w:w="100" w:type="nil"/>
              <w:bottom w:w="100" w:type="nil"/>
              <w:right w:w="100" w:type="nil"/>
            </w:tcMar>
          </w:tcPr>
          <w:p w14:paraId="6E273E29"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Category of Funding Activity:</w:t>
            </w:r>
          </w:p>
        </w:tc>
        <w:tc>
          <w:tcPr>
            <w:tcW w:w="5800" w:type="dxa"/>
            <w:tcMar>
              <w:top w:w="100" w:type="nil"/>
              <w:left w:w="100" w:type="nil"/>
              <w:bottom w:w="100" w:type="nil"/>
              <w:right w:w="100" w:type="nil"/>
            </w:tcMar>
            <w:vAlign w:val="center"/>
          </w:tcPr>
          <w:p w14:paraId="7288AF4A"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Agriculture</w:t>
            </w:r>
          </w:p>
          <w:p w14:paraId="00B9A897"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Science and Technology and other Research and Development</w:t>
            </w:r>
          </w:p>
        </w:tc>
      </w:tr>
      <w:tr w:rsidR="00775F75" w:rsidRPr="00E53D96" w14:paraId="498D2D91" w14:textId="77777777" w:rsidTr="00775F75">
        <w:tblPrEx>
          <w:tblBorders>
            <w:top w:val="none" w:sz="0" w:space="0" w:color="auto"/>
          </w:tblBorders>
        </w:tblPrEx>
        <w:tc>
          <w:tcPr>
            <w:tcW w:w="4540" w:type="dxa"/>
            <w:tcMar>
              <w:top w:w="100" w:type="nil"/>
              <w:left w:w="100" w:type="nil"/>
              <w:bottom w:w="100" w:type="nil"/>
              <w:right w:w="100" w:type="nil"/>
            </w:tcMar>
          </w:tcPr>
          <w:p w14:paraId="3119F035"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Category Explanation:</w:t>
            </w:r>
          </w:p>
        </w:tc>
        <w:tc>
          <w:tcPr>
            <w:tcW w:w="5800" w:type="dxa"/>
            <w:tcMar>
              <w:top w:w="100" w:type="nil"/>
              <w:left w:w="100" w:type="nil"/>
              <w:bottom w:w="100" w:type="nil"/>
              <w:right w:w="100" w:type="nil"/>
            </w:tcMar>
            <w:vAlign w:val="center"/>
          </w:tcPr>
          <w:p w14:paraId="4B20EF67" w14:textId="77777777" w:rsidR="00775F75" w:rsidRPr="00E53D96" w:rsidRDefault="00775F75" w:rsidP="00775F75">
            <w:pPr>
              <w:widowControl w:val="0"/>
              <w:autoSpaceDE w:val="0"/>
              <w:autoSpaceDN w:val="0"/>
              <w:adjustRightInd w:val="0"/>
              <w:rPr>
                <w:rFonts w:ascii="Times" w:hAnsi="Times" w:cs="Helvetica"/>
              </w:rPr>
            </w:pPr>
          </w:p>
        </w:tc>
      </w:tr>
      <w:tr w:rsidR="00775F75" w:rsidRPr="00E53D96" w14:paraId="6044B7BA"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4819E3C6"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Expected Number of Awards:</w:t>
            </w:r>
          </w:p>
        </w:tc>
        <w:tc>
          <w:tcPr>
            <w:tcW w:w="5800" w:type="dxa"/>
            <w:tcMar>
              <w:top w:w="100" w:type="nil"/>
              <w:left w:w="100" w:type="nil"/>
              <w:bottom w:w="100" w:type="nil"/>
              <w:right w:w="100" w:type="nil"/>
            </w:tcMar>
            <w:vAlign w:val="center"/>
          </w:tcPr>
          <w:p w14:paraId="24440370" w14:textId="77777777" w:rsidR="00775F75" w:rsidRPr="00E53D96" w:rsidRDefault="00775F75" w:rsidP="00775F75">
            <w:pPr>
              <w:widowControl w:val="0"/>
              <w:autoSpaceDE w:val="0"/>
              <w:autoSpaceDN w:val="0"/>
              <w:adjustRightInd w:val="0"/>
              <w:rPr>
                <w:rFonts w:ascii="Times" w:hAnsi="Times" w:cs="Helvetica"/>
              </w:rPr>
            </w:pPr>
          </w:p>
        </w:tc>
      </w:tr>
      <w:tr w:rsidR="00775F75" w:rsidRPr="00E53D96" w14:paraId="5793CE5F" w14:textId="77777777" w:rsidTr="00775F75">
        <w:tblPrEx>
          <w:tblBorders>
            <w:top w:val="none" w:sz="0" w:space="0" w:color="auto"/>
          </w:tblBorders>
        </w:tblPrEx>
        <w:tc>
          <w:tcPr>
            <w:tcW w:w="4540" w:type="dxa"/>
            <w:tcMar>
              <w:top w:w="100" w:type="nil"/>
              <w:left w:w="100" w:type="nil"/>
              <w:bottom w:w="100" w:type="nil"/>
              <w:right w:w="100" w:type="nil"/>
            </w:tcMar>
          </w:tcPr>
          <w:p w14:paraId="474944D2"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CFDA Number(s):</w:t>
            </w:r>
          </w:p>
        </w:tc>
        <w:tc>
          <w:tcPr>
            <w:tcW w:w="5800" w:type="dxa"/>
            <w:tcMar>
              <w:top w:w="100" w:type="nil"/>
              <w:left w:w="100" w:type="nil"/>
              <w:bottom w:w="100" w:type="nil"/>
              <w:right w:w="100" w:type="nil"/>
            </w:tcMar>
            <w:vAlign w:val="center"/>
          </w:tcPr>
          <w:p w14:paraId="60E1F57E"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10.212 -- Small Business Innovation Research</w:t>
            </w:r>
          </w:p>
        </w:tc>
      </w:tr>
      <w:tr w:rsidR="00775F75" w:rsidRPr="00E53D96" w14:paraId="5677D2B9" w14:textId="77777777" w:rsidTr="00775F75">
        <w:tc>
          <w:tcPr>
            <w:tcW w:w="4540" w:type="dxa"/>
            <w:tcMar>
              <w:top w:w="100" w:type="nil"/>
              <w:left w:w="100" w:type="nil"/>
              <w:bottom w:w="100" w:type="nil"/>
              <w:right w:w="100" w:type="nil"/>
            </w:tcMar>
          </w:tcPr>
          <w:p w14:paraId="5C60E60E"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C66953C"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No</w:t>
            </w:r>
          </w:p>
        </w:tc>
      </w:tr>
      <w:tr w:rsidR="00775F75" w14:paraId="4E46E82F" w14:textId="77777777" w:rsidTr="00775F75">
        <w:tc>
          <w:tcPr>
            <w:tcW w:w="4540" w:type="dxa"/>
            <w:tcBorders>
              <w:left w:val="nil"/>
            </w:tcBorders>
            <w:tcMar>
              <w:top w:w="100" w:type="nil"/>
              <w:left w:w="100" w:type="nil"/>
              <w:bottom w:w="100" w:type="nil"/>
              <w:right w:w="100" w:type="nil"/>
            </w:tcMar>
          </w:tcPr>
          <w:p w14:paraId="4DDBD853"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606CF2F"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Nov 10, 2015</w:t>
            </w:r>
          </w:p>
        </w:tc>
      </w:tr>
      <w:tr w:rsidR="00775F75" w14:paraId="6139F202" w14:textId="77777777" w:rsidTr="00775F75">
        <w:tc>
          <w:tcPr>
            <w:tcW w:w="4540" w:type="dxa"/>
            <w:tcBorders>
              <w:left w:val="nil"/>
            </w:tcBorders>
            <w:tcMar>
              <w:top w:w="100" w:type="nil"/>
              <w:left w:w="100" w:type="nil"/>
              <w:bottom w:w="100" w:type="nil"/>
              <w:right w:w="100" w:type="nil"/>
            </w:tcMar>
          </w:tcPr>
          <w:p w14:paraId="11463010"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4CAE993F"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Nov 10, 2015</w:t>
            </w:r>
          </w:p>
        </w:tc>
      </w:tr>
      <w:tr w:rsidR="00775F75" w14:paraId="36225BB5" w14:textId="77777777" w:rsidTr="00775F75">
        <w:tc>
          <w:tcPr>
            <w:tcW w:w="4540" w:type="dxa"/>
            <w:tcBorders>
              <w:left w:val="nil"/>
            </w:tcBorders>
            <w:tcMar>
              <w:top w:w="100" w:type="nil"/>
              <w:left w:w="100" w:type="nil"/>
              <w:bottom w:w="100" w:type="nil"/>
              <w:right w:w="100" w:type="nil"/>
            </w:tcMar>
          </w:tcPr>
          <w:p w14:paraId="070614B1"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F54753D"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Feb 25, 2016  </w:t>
            </w:r>
          </w:p>
        </w:tc>
      </w:tr>
      <w:tr w:rsidR="00775F75" w14:paraId="73AA2718" w14:textId="77777777" w:rsidTr="00775F75">
        <w:tc>
          <w:tcPr>
            <w:tcW w:w="4540" w:type="dxa"/>
            <w:tcBorders>
              <w:left w:val="nil"/>
            </w:tcBorders>
            <w:tcMar>
              <w:top w:w="100" w:type="nil"/>
              <w:left w:w="100" w:type="nil"/>
              <w:bottom w:w="100" w:type="nil"/>
              <w:right w:w="100" w:type="nil"/>
            </w:tcMar>
          </w:tcPr>
          <w:p w14:paraId="5F251195"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C20715F"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Feb 25, 2016  </w:t>
            </w:r>
          </w:p>
        </w:tc>
      </w:tr>
      <w:tr w:rsidR="00775F75" w14:paraId="0433E680" w14:textId="77777777" w:rsidTr="00775F75">
        <w:tc>
          <w:tcPr>
            <w:tcW w:w="4540" w:type="dxa"/>
            <w:tcBorders>
              <w:left w:val="nil"/>
            </w:tcBorders>
            <w:tcMar>
              <w:top w:w="100" w:type="nil"/>
              <w:left w:w="100" w:type="nil"/>
              <w:bottom w:w="100" w:type="nil"/>
              <w:right w:w="100" w:type="nil"/>
            </w:tcMar>
          </w:tcPr>
          <w:p w14:paraId="61AABEE6"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E6A6F12"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Mar 26, 2016</w:t>
            </w:r>
          </w:p>
        </w:tc>
      </w:tr>
      <w:tr w:rsidR="00775F75" w14:paraId="3085F78A" w14:textId="77777777" w:rsidTr="00775F75">
        <w:tc>
          <w:tcPr>
            <w:tcW w:w="4540" w:type="dxa"/>
            <w:tcBorders>
              <w:left w:val="nil"/>
            </w:tcBorders>
            <w:tcMar>
              <w:top w:w="100" w:type="nil"/>
              <w:left w:w="100" w:type="nil"/>
              <w:bottom w:w="100" w:type="nil"/>
              <w:right w:w="100" w:type="nil"/>
            </w:tcMar>
          </w:tcPr>
          <w:p w14:paraId="561E71C6"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8FF9863"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$12,000,000</w:t>
            </w:r>
          </w:p>
        </w:tc>
      </w:tr>
      <w:tr w:rsidR="00775F75" w14:paraId="51477D34" w14:textId="77777777" w:rsidTr="00775F75">
        <w:tc>
          <w:tcPr>
            <w:tcW w:w="4540" w:type="dxa"/>
            <w:tcBorders>
              <w:left w:val="nil"/>
            </w:tcBorders>
            <w:tcMar>
              <w:top w:w="100" w:type="nil"/>
              <w:left w:w="100" w:type="nil"/>
              <w:bottom w:w="100" w:type="nil"/>
              <w:right w:w="100" w:type="nil"/>
            </w:tcMar>
          </w:tcPr>
          <w:p w14:paraId="1E76405A"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98F80A8"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Others (see text field entitled "Additional Information on Eligibility" for clarification)</w:t>
            </w:r>
          </w:p>
        </w:tc>
      </w:tr>
      <w:tr w:rsidR="00775F75" w14:paraId="4249ABCD" w14:textId="77777777" w:rsidTr="00775F75">
        <w:tc>
          <w:tcPr>
            <w:tcW w:w="4540" w:type="dxa"/>
            <w:tcBorders>
              <w:left w:val="nil"/>
            </w:tcBorders>
            <w:tcMar>
              <w:top w:w="100" w:type="nil"/>
              <w:left w:w="100" w:type="nil"/>
              <w:bottom w:w="100" w:type="nil"/>
              <w:right w:w="100" w:type="nil"/>
            </w:tcMar>
          </w:tcPr>
          <w:p w14:paraId="3E9B1B5E"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F75B911"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Only previous Phase I winners who have not previously applied for Phase II support are eligible to apply for Phase II support through this FY 2016 solicitation. A Phase I project may apply for Phase II funding one time only. Therefore, if a Phase I awardee has previously applied for Phase II funding and was not successful; the awardee is not allowed to resubmit the same project under this program solicitation. Proposals for Phase II normally may only be submitted to the Federal agency from which the Phase I award was received.</w:t>
            </w:r>
          </w:p>
        </w:tc>
      </w:tr>
      <w:tr w:rsidR="00775F75" w14:paraId="79CA9018" w14:textId="77777777" w:rsidTr="00775F75">
        <w:tc>
          <w:tcPr>
            <w:tcW w:w="4540" w:type="dxa"/>
            <w:tcBorders>
              <w:left w:val="nil"/>
            </w:tcBorders>
            <w:tcMar>
              <w:top w:w="100" w:type="nil"/>
              <w:left w:w="100" w:type="nil"/>
              <w:bottom w:w="100" w:type="nil"/>
              <w:right w:w="100" w:type="nil"/>
            </w:tcMar>
          </w:tcPr>
          <w:p w14:paraId="1F509D29"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2A9DE85"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National Institute of Food and Agriculture</w:t>
            </w:r>
          </w:p>
        </w:tc>
      </w:tr>
      <w:tr w:rsidR="00775F75" w14:paraId="5E356E2E" w14:textId="77777777" w:rsidTr="00775F75">
        <w:tc>
          <w:tcPr>
            <w:tcW w:w="4540" w:type="dxa"/>
            <w:tcBorders>
              <w:left w:val="nil"/>
            </w:tcBorders>
            <w:tcMar>
              <w:top w:w="100" w:type="nil"/>
              <w:left w:w="100" w:type="nil"/>
              <w:bottom w:w="100" w:type="nil"/>
              <w:right w:w="100" w:type="nil"/>
            </w:tcMar>
          </w:tcPr>
          <w:p w14:paraId="6B06EB9E"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389F2D4"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All Phase II projects must have previously completed a successful USDA Phase I project before applying for a Phase II grant. Success rates for applicants have been 50-60% for Phase II. Projects dealing with agriculturally related manufacturing and alternative and renewable energy technologies are encouraged across all 2015 SBIR topic areas. USDA SBIR's flexible research areas ensure innovative projects consistent with USDA's vision of a healthy and productive nation in harmony with the land, air, and water. USDA SBIR has awarded over 2000 research and development projects since 1983, allowing hundreds of small businesses to explore their technological potential, and providing an incentive to profit from the commercialization of innovative ideas. Click below for more SBIR information.</w:t>
            </w:r>
          </w:p>
        </w:tc>
      </w:tr>
      <w:tr w:rsidR="00775F75" w14:paraId="7A8577B0" w14:textId="77777777" w:rsidTr="00775F75">
        <w:tc>
          <w:tcPr>
            <w:tcW w:w="4540" w:type="dxa"/>
            <w:tcBorders>
              <w:left w:val="nil"/>
            </w:tcBorders>
            <w:tcMar>
              <w:top w:w="100" w:type="nil"/>
              <w:left w:w="100" w:type="nil"/>
              <w:bottom w:w="100" w:type="nil"/>
              <w:right w:w="100" w:type="nil"/>
            </w:tcMar>
          </w:tcPr>
          <w:p w14:paraId="42D0B945"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C606EBF" w14:textId="77777777" w:rsidR="00775F75" w:rsidRPr="00E53D96" w:rsidRDefault="00033E77" w:rsidP="00775F75">
            <w:pPr>
              <w:widowControl w:val="0"/>
              <w:autoSpaceDE w:val="0"/>
              <w:autoSpaceDN w:val="0"/>
              <w:adjustRightInd w:val="0"/>
              <w:rPr>
                <w:rFonts w:ascii="Times" w:hAnsi="Times" w:cs="Helvetica"/>
              </w:rPr>
            </w:pPr>
            <w:hyperlink r:id="rId31" w:history="1">
              <w:r w:rsidR="00775F75" w:rsidRPr="00E53D96">
                <w:rPr>
                  <w:rStyle w:val="Hyperlink"/>
                  <w:rFonts w:ascii="Times" w:hAnsi="Times" w:cs="Helvetica"/>
                </w:rPr>
                <w:t>Small Business Innovation Research Program Phase II Fiscal Year 2016</w:t>
              </w:r>
            </w:hyperlink>
          </w:p>
        </w:tc>
      </w:tr>
      <w:tr w:rsidR="00775F75" w14:paraId="6C71FDEF" w14:textId="77777777" w:rsidTr="00775F75">
        <w:tc>
          <w:tcPr>
            <w:tcW w:w="4540" w:type="dxa"/>
            <w:tcBorders>
              <w:left w:val="nil"/>
            </w:tcBorders>
            <w:tcMar>
              <w:top w:w="100" w:type="nil"/>
              <w:left w:w="100" w:type="nil"/>
              <w:bottom w:w="100" w:type="nil"/>
              <w:right w:w="100" w:type="nil"/>
            </w:tcMar>
          </w:tcPr>
          <w:p w14:paraId="6D4DA720" w14:textId="77777777" w:rsidR="00775F75" w:rsidRPr="00E53D96" w:rsidRDefault="00775F75" w:rsidP="00775F75">
            <w:pPr>
              <w:widowControl w:val="0"/>
              <w:autoSpaceDE w:val="0"/>
              <w:autoSpaceDN w:val="0"/>
              <w:adjustRightInd w:val="0"/>
              <w:rPr>
                <w:rFonts w:ascii="Times" w:hAnsi="Times" w:cs="Helvetica"/>
                <w:b/>
                <w:bCs/>
              </w:rPr>
            </w:pPr>
            <w:r w:rsidRPr="00E53D96">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7117122"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If you have difficulty accessing the full announcement electronically, please contact:</w:t>
            </w:r>
          </w:p>
          <w:p w14:paraId="532DFE97" w14:textId="77777777" w:rsidR="00775F75" w:rsidRPr="00E53D96" w:rsidRDefault="00775F75" w:rsidP="00775F75">
            <w:pPr>
              <w:widowControl w:val="0"/>
              <w:autoSpaceDE w:val="0"/>
              <w:autoSpaceDN w:val="0"/>
              <w:adjustRightInd w:val="0"/>
              <w:rPr>
                <w:rFonts w:ascii="Times" w:hAnsi="Times" w:cs="Helvetica"/>
              </w:rPr>
            </w:pPr>
          </w:p>
          <w:p w14:paraId="268CCD82" w14:textId="77777777" w:rsidR="00775F75" w:rsidRPr="00E53D96" w:rsidRDefault="00775F75" w:rsidP="00775F75">
            <w:pPr>
              <w:widowControl w:val="0"/>
              <w:autoSpaceDE w:val="0"/>
              <w:autoSpaceDN w:val="0"/>
              <w:adjustRightInd w:val="0"/>
              <w:rPr>
                <w:rFonts w:ascii="Times" w:hAnsi="Times" w:cs="Helvetica"/>
              </w:rPr>
            </w:pPr>
            <w:r w:rsidRPr="00E53D96">
              <w:rPr>
                <w:rFonts w:ascii="Times" w:hAnsi="Times" w:cs="Helvetica"/>
              </w:rPr>
              <w:t xml:space="preserve">NIFA Help Desk Phone: 202-401-5048 Business hours are M-F, 7:00 am -5:00 pm ET, excluding Federal holidays </w:t>
            </w:r>
          </w:p>
          <w:p w14:paraId="02B4C83A" w14:textId="77777777" w:rsidR="00775F75" w:rsidRPr="00E53D96" w:rsidRDefault="00033E77" w:rsidP="00775F75">
            <w:pPr>
              <w:widowControl w:val="0"/>
              <w:autoSpaceDE w:val="0"/>
              <w:autoSpaceDN w:val="0"/>
              <w:adjustRightInd w:val="0"/>
              <w:rPr>
                <w:rFonts w:ascii="Times" w:hAnsi="Times" w:cs="Helvetica"/>
              </w:rPr>
            </w:pPr>
            <w:hyperlink r:id="rId32" w:history="1">
              <w:r w:rsidR="00775F75" w:rsidRPr="00E53D96">
                <w:rPr>
                  <w:rStyle w:val="Hyperlink"/>
                  <w:rFonts w:ascii="Times" w:hAnsi="Times" w:cs="Helvetica"/>
                </w:rPr>
                <w:t>If you have any questions related to preparing application content</w:t>
              </w:r>
            </w:hyperlink>
          </w:p>
        </w:tc>
      </w:tr>
    </w:tbl>
    <w:p w14:paraId="6C27A1C0" w14:textId="77777777" w:rsidR="00775F75" w:rsidRPr="00062E7B" w:rsidRDefault="00775F75" w:rsidP="00775F75">
      <w:pPr>
        <w:widowControl w:val="0"/>
        <w:autoSpaceDE w:val="0"/>
        <w:autoSpaceDN w:val="0"/>
        <w:adjustRightInd w:val="0"/>
        <w:rPr>
          <w:rFonts w:ascii="Times" w:hAnsi="Times" w:cs="Helvetica"/>
        </w:rPr>
      </w:pPr>
    </w:p>
    <w:p w14:paraId="4775311F"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33" w:history="1">
        <w:r w:rsidR="00775F75" w:rsidRPr="00062E7B">
          <w:rPr>
            <w:rFonts w:ascii="Times" w:hAnsi="Times" w:cs="Helvetica"/>
            <w:color w:val="386EFF"/>
            <w:u w:val="single" w:color="386EFF"/>
          </w:rPr>
          <w:t>http://www.grants.gov/web/grants/view-opportunity.html?oppId=280022</w:t>
        </w:r>
      </w:hyperlink>
    </w:p>
    <w:p w14:paraId="75EA3B2A" w14:textId="77777777" w:rsidR="00775F75" w:rsidRPr="00062E7B" w:rsidRDefault="00775F75" w:rsidP="00775F75">
      <w:pPr>
        <w:widowControl w:val="0"/>
        <w:pBdr>
          <w:bottom w:val="single" w:sz="6" w:space="1" w:color="auto"/>
        </w:pBdr>
        <w:autoSpaceDE w:val="0"/>
        <w:autoSpaceDN w:val="0"/>
        <w:adjustRightInd w:val="0"/>
        <w:rPr>
          <w:rFonts w:ascii="Times" w:hAnsi="Times" w:cs="Helvetica"/>
        </w:rPr>
      </w:pPr>
    </w:p>
    <w:p w14:paraId="35ECB059" w14:textId="77777777" w:rsidR="00775F75" w:rsidRPr="00062E7B" w:rsidRDefault="00775F75" w:rsidP="00775F75">
      <w:pPr>
        <w:widowControl w:val="0"/>
        <w:autoSpaceDE w:val="0"/>
        <w:autoSpaceDN w:val="0"/>
        <w:adjustRightInd w:val="0"/>
        <w:rPr>
          <w:rFonts w:ascii="Times" w:hAnsi="Times" w:cs="Helvetica"/>
        </w:rPr>
      </w:pPr>
    </w:p>
    <w:p w14:paraId="543603FF" w14:textId="77777777" w:rsidR="00775F75" w:rsidRDefault="00775F75" w:rsidP="00775F75">
      <w:pPr>
        <w:widowControl w:val="0"/>
        <w:autoSpaceDE w:val="0"/>
        <w:autoSpaceDN w:val="0"/>
        <w:adjustRightInd w:val="0"/>
        <w:rPr>
          <w:rFonts w:ascii="Times" w:hAnsi="Times" w:cs="Helvetica"/>
          <w:b/>
        </w:rPr>
      </w:pPr>
    </w:p>
    <w:p w14:paraId="37443A49" w14:textId="77777777" w:rsidR="00775F75" w:rsidRDefault="00775F75" w:rsidP="00775F75">
      <w:pPr>
        <w:widowControl w:val="0"/>
        <w:autoSpaceDE w:val="0"/>
        <w:autoSpaceDN w:val="0"/>
        <w:adjustRightInd w:val="0"/>
        <w:rPr>
          <w:rFonts w:ascii="Times" w:hAnsi="Times" w:cs="Helvetica"/>
          <w:b/>
        </w:rPr>
      </w:pPr>
      <w:bookmarkStart w:id="35" w:name="AGHigherEdMSP"/>
      <w:bookmarkStart w:id="36" w:name="AGMod"/>
      <w:bookmarkEnd w:id="35"/>
      <w:bookmarkEnd w:id="36"/>
      <w:r>
        <w:rPr>
          <w:rFonts w:ascii="Times" w:hAnsi="Times" w:cs="Helvetica"/>
          <w:b/>
        </w:rPr>
        <w:t>Modifications:</w:t>
      </w:r>
    </w:p>
    <w:p w14:paraId="4F7CC488" w14:textId="77777777" w:rsidR="00775F75" w:rsidRDefault="00775F75" w:rsidP="00775F75">
      <w:pPr>
        <w:widowControl w:val="0"/>
        <w:autoSpaceDE w:val="0"/>
        <w:autoSpaceDN w:val="0"/>
        <w:adjustRightInd w:val="0"/>
        <w:rPr>
          <w:rFonts w:ascii="Times" w:hAnsi="Times" w:cs="Helvetica"/>
        </w:rPr>
      </w:pPr>
      <w:bookmarkStart w:id="37" w:name="AGSecondaryEdChallenge"/>
      <w:bookmarkEnd w:id="37"/>
    </w:p>
    <w:p w14:paraId="008C7039" w14:textId="77777777" w:rsidR="00775F75" w:rsidRDefault="00775F75" w:rsidP="00775F75">
      <w:pPr>
        <w:widowControl w:val="0"/>
        <w:autoSpaceDE w:val="0"/>
        <w:autoSpaceDN w:val="0"/>
        <w:adjustRightInd w:val="0"/>
        <w:rPr>
          <w:rFonts w:ascii="Times" w:hAnsi="Times" w:cs="Helvetica"/>
        </w:rPr>
      </w:pPr>
      <w:bookmarkStart w:id="38" w:name="AGBiomassCropAP"/>
      <w:bookmarkStart w:id="39" w:name="AGRuralCoopDevGrant"/>
      <w:bookmarkStart w:id="40" w:name="AGNLGCA"/>
      <w:bookmarkStart w:id="41" w:name="RegionalConserv"/>
      <w:bookmarkStart w:id="42" w:name="AgNatResources"/>
      <w:bookmarkStart w:id="43" w:name="AGProcessTechImprove"/>
      <w:bookmarkStart w:id="44" w:name="AGFRIClimateChange"/>
      <w:bookmarkStart w:id="45" w:name="AGWaterforAgChallenge"/>
      <w:bookmarkStart w:id="46" w:name="AGSBIRMod"/>
      <w:bookmarkStart w:id="47" w:name="AGMcGovernDole"/>
      <w:bookmarkStart w:id="48" w:name="AGMcGovernDole1"/>
      <w:bookmarkStart w:id="49" w:name="AgEmergingMod"/>
      <w:bookmarkStart w:id="50" w:name="AGSmallSociety"/>
      <w:bookmarkStart w:id="51" w:name="AgReminder"/>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B81744">
        <w:rPr>
          <w:rFonts w:ascii="Times" w:hAnsi="Times" w:cs="Helvetica"/>
          <w:b/>
        </w:rPr>
        <w:t>Reminders</w:t>
      </w:r>
      <w:r w:rsidRPr="00B81744">
        <w:rPr>
          <w:rFonts w:ascii="Times" w:hAnsi="Times" w:cs="Helvetica"/>
        </w:rPr>
        <w:t>:</w:t>
      </w:r>
    </w:p>
    <w:p w14:paraId="26B9F3E1" w14:textId="77777777" w:rsidR="00775F75" w:rsidRDefault="00775F75" w:rsidP="00775F75">
      <w:pPr>
        <w:widowControl w:val="0"/>
        <w:autoSpaceDE w:val="0"/>
        <w:autoSpaceDN w:val="0"/>
        <w:adjustRightInd w:val="0"/>
        <w:rPr>
          <w:rFonts w:ascii="Times" w:hAnsi="Times" w:cs="Helvetica"/>
        </w:rPr>
      </w:pPr>
    </w:p>
    <w:p w14:paraId="46CDC8EB" w14:textId="77777777" w:rsidR="00775F75" w:rsidRPr="00392D3E" w:rsidRDefault="00775F75" w:rsidP="00775F75">
      <w:pPr>
        <w:widowControl w:val="0"/>
        <w:autoSpaceDE w:val="0"/>
        <w:autoSpaceDN w:val="0"/>
        <w:adjustRightInd w:val="0"/>
        <w:rPr>
          <w:rFonts w:ascii="Times" w:hAnsi="Times" w:cs="Helvetica"/>
        </w:rPr>
      </w:pPr>
      <w:bookmarkStart w:id="52" w:name="AGOutreachEdTech"/>
      <w:bookmarkEnd w:id="52"/>
      <w:r w:rsidRPr="00392D3E">
        <w:rPr>
          <w:rFonts w:ascii="Times" w:hAnsi="Times" w:cs="Helvetica"/>
        </w:rPr>
        <w:t>Farm Service Agency</w:t>
      </w:r>
    </w:p>
    <w:p w14:paraId="5FA1BDF7" w14:textId="77777777" w:rsidR="00775F75" w:rsidRDefault="00775F75" w:rsidP="00775F75">
      <w:pPr>
        <w:widowControl w:val="0"/>
        <w:autoSpaceDE w:val="0"/>
        <w:autoSpaceDN w:val="0"/>
        <w:adjustRightInd w:val="0"/>
        <w:rPr>
          <w:rFonts w:ascii="Times" w:hAnsi="Times" w:cs="Helvetica"/>
        </w:rPr>
      </w:pPr>
      <w:r w:rsidRPr="00392D3E">
        <w:rPr>
          <w:rFonts w:ascii="Times" w:hAnsi="Times" w:cs="Helvetica"/>
        </w:rPr>
        <w:t>Outreach and Education, Technical Assistance, and Financial Education for FSA Prog</w:t>
      </w:r>
      <w:r>
        <w:rPr>
          <w:rFonts w:ascii="Times" w:hAnsi="Times" w:cs="Helvetica"/>
        </w:rPr>
        <w:t xml:space="preserve">rams, Functions, and Activities </w:t>
      </w:r>
      <w:r w:rsidRPr="00392D3E">
        <w:rPr>
          <w:rFonts w:ascii="Times" w:hAnsi="Times" w:cs="Helvetica"/>
        </w:rPr>
        <w:t>Grant</w:t>
      </w:r>
    </w:p>
    <w:p w14:paraId="5B01A61D" w14:textId="77777777" w:rsidR="00775F75" w:rsidRDefault="00775F75" w:rsidP="00775F75">
      <w:pPr>
        <w:widowControl w:val="0"/>
        <w:autoSpaceDE w:val="0"/>
        <w:autoSpaceDN w:val="0"/>
        <w:adjustRightInd w:val="0"/>
        <w:rPr>
          <w:rFonts w:ascii="Times" w:hAnsi="Times" w:cs="Helvetica"/>
        </w:rPr>
      </w:pPr>
      <w:r>
        <w:rPr>
          <w:rFonts w:ascii="Times" w:hAnsi="Times" w:cs="Helvetica"/>
        </w:rPr>
        <w:t>And Modification1</w:t>
      </w:r>
    </w:p>
    <w:p w14:paraId="694E8A43"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E12201" w14:paraId="3B7A183E" w14:textId="77777777" w:rsidTr="00775F75">
        <w:tc>
          <w:tcPr>
            <w:tcW w:w="4540" w:type="dxa"/>
            <w:tcMar>
              <w:top w:w="100" w:type="nil"/>
              <w:left w:w="100" w:type="nil"/>
              <w:bottom w:w="100" w:type="nil"/>
              <w:right w:w="100" w:type="nil"/>
            </w:tcMar>
          </w:tcPr>
          <w:p w14:paraId="051B237B"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Document Type:</w:t>
            </w:r>
          </w:p>
        </w:tc>
        <w:tc>
          <w:tcPr>
            <w:tcW w:w="5800" w:type="dxa"/>
            <w:tcMar>
              <w:top w:w="100" w:type="nil"/>
              <w:left w:w="100" w:type="nil"/>
              <w:bottom w:w="100" w:type="nil"/>
              <w:right w:w="100" w:type="nil"/>
            </w:tcMar>
            <w:vAlign w:val="center"/>
          </w:tcPr>
          <w:p w14:paraId="7D2CD1D0"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Grants Notice</w:t>
            </w:r>
          </w:p>
        </w:tc>
      </w:tr>
      <w:tr w:rsidR="00775F75" w:rsidRPr="00E12201" w14:paraId="655EA602" w14:textId="77777777" w:rsidTr="00775F75">
        <w:tblPrEx>
          <w:tblBorders>
            <w:top w:val="none" w:sz="0" w:space="0" w:color="auto"/>
          </w:tblBorders>
        </w:tblPrEx>
        <w:tc>
          <w:tcPr>
            <w:tcW w:w="4540" w:type="dxa"/>
            <w:tcMar>
              <w:top w:w="100" w:type="nil"/>
              <w:left w:w="100" w:type="nil"/>
              <w:bottom w:w="100" w:type="nil"/>
              <w:right w:w="100" w:type="nil"/>
            </w:tcMar>
          </w:tcPr>
          <w:p w14:paraId="5600C9C7"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Funding Opportunity Number:</w:t>
            </w:r>
          </w:p>
        </w:tc>
        <w:tc>
          <w:tcPr>
            <w:tcW w:w="5800" w:type="dxa"/>
            <w:tcMar>
              <w:top w:w="100" w:type="nil"/>
              <w:left w:w="100" w:type="nil"/>
              <w:bottom w:w="100" w:type="nil"/>
              <w:right w:w="100" w:type="nil"/>
            </w:tcMar>
            <w:vAlign w:val="center"/>
          </w:tcPr>
          <w:p w14:paraId="7749CD87"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USDA-FSA-CA-2016-001</w:t>
            </w:r>
          </w:p>
        </w:tc>
      </w:tr>
      <w:tr w:rsidR="00775F75" w:rsidRPr="00E12201" w14:paraId="4D67DC32" w14:textId="77777777" w:rsidTr="00775F75">
        <w:tblPrEx>
          <w:tblBorders>
            <w:top w:val="none" w:sz="0" w:space="0" w:color="auto"/>
          </w:tblBorders>
        </w:tblPrEx>
        <w:tc>
          <w:tcPr>
            <w:tcW w:w="4540" w:type="dxa"/>
            <w:tcMar>
              <w:top w:w="100" w:type="nil"/>
              <w:left w:w="100" w:type="nil"/>
              <w:bottom w:w="100" w:type="nil"/>
              <w:right w:w="100" w:type="nil"/>
            </w:tcMar>
          </w:tcPr>
          <w:p w14:paraId="7B137F34"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Funding Opportunity Title:</w:t>
            </w:r>
          </w:p>
        </w:tc>
        <w:tc>
          <w:tcPr>
            <w:tcW w:w="5800" w:type="dxa"/>
            <w:tcMar>
              <w:top w:w="100" w:type="nil"/>
              <w:left w:w="100" w:type="nil"/>
              <w:bottom w:w="100" w:type="nil"/>
              <w:right w:w="100" w:type="nil"/>
            </w:tcMar>
            <w:vAlign w:val="center"/>
          </w:tcPr>
          <w:p w14:paraId="3603DDFC"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Outreach and Education, Technical Assistance, and Financial Education for FSA Programs, Functions, and Activities</w:t>
            </w:r>
          </w:p>
        </w:tc>
      </w:tr>
      <w:tr w:rsidR="00775F75" w:rsidRPr="00E12201" w14:paraId="4C4077F5" w14:textId="77777777" w:rsidTr="00775F75">
        <w:tblPrEx>
          <w:tblBorders>
            <w:top w:val="none" w:sz="0" w:space="0" w:color="auto"/>
          </w:tblBorders>
        </w:tblPrEx>
        <w:tc>
          <w:tcPr>
            <w:tcW w:w="4540" w:type="dxa"/>
            <w:tcMar>
              <w:top w:w="100" w:type="nil"/>
              <w:left w:w="100" w:type="nil"/>
              <w:bottom w:w="100" w:type="nil"/>
              <w:right w:w="100" w:type="nil"/>
            </w:tcMar>
          </w:tcPr>
          <w:p w14:paraId="2477473A"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Opportunity Category:</w:t>
            </w:r>
          </w:p>
        </w:tc>
        <w:tc>
          <w:tcPr>
            <w:tcW w:w="5800" w:type="dxa"/>
            <w:tcMar>
              <w:top w:w="100" w:type="nil"/>
              <w:left w:w="100" w:type="nil"/>
              <w:bottom w:w="100" w:type="nil"/>
              <w:right w:w="100" w:type="nil"/>
            </w:tcMar>
            <w:vAlign w:val="center"/>
          </w:tcPr>
          <w:p w14:paraId="0EF4467A"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Discretionary</w:t>
            </w:r>
          </w:p>
        </w:tc>
      </w:tr>
      <w:tr w:rsidR="00775F75" w:rsidRPr="00E12201" w14:paraId="5891E2E8" w14:textId="77777777" w:rsidTr="00775F75">
        <w:tblPrEx>
          <w:tblBorders>
            <w:top w:val="none" w:sz="0" w:space="0" w:color="auto"/>
          </w:tblBorders>
        </w:tblPrEx>
        <w:tc>
          <w:tcPr>
            <w:tcW w:w="4540" w:type="dxa"/>
            <w:tcMar>
              <w:top w:w="100" w:type="nil"/>
              <w:left w:w="100" w:type="nil"/>
              <w:bottom w:w="100" w:type="nil"/>
              <w:right w:w="100" w:type="nil"/>
            </w:tcMar>
          </w:tcPr>
          <w:p w14:paraId="6046D056"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Funding Instrument Type:</w:t>
            </w:r>
          </w:p>
        </w:tc>
        <w:tc>
          <w:tcPr>
            <w:tcW w:w="5800" w:type="dxa"/>
            <w:tcMar>
              <w:top w:w="100" w:type="nil"/>
              <w:left w:w="100" w:type="nil"/>
              <w:bottom w:w="100" w:type="nil"/>
              <w:right w:w="100" w:type="nil"/>
            </w:tcMar>
            <w:vAlign w:val="center"/>
          </w:tcPr>
          <w:p w14:paraId="17B36762"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Cooperative Agreement</w:t>
            </w:r>
          </w:p>
        </w:tc>
      </w:tr>
      <w:tr w:rsidR="00775F75" w:rsidRPr="00E12201" w14:paraId="5960FA6F" w14:textId="77777777" w:rsidTr="00775F75">
        <w:tblPrEx>
          <w:tblBorders>
            <w:top w:val="none" w:sz="0" w:space="0" w:color="auto"/>
          </w:tblBorders>
        </w:tblPrEx>
        <w:tc>
          <w:tcPr>
            <w:tcW w:w="4540" w:type="dxa"/>
            <w:tcMar>
              <w:top w:w="100" w:type="nil"/>
              <w:left w:w="100" w:type="nil"/>
              <w:bottom w:w="100" w:type="nil"/>
              <w:right w:w="100" w:type="nil"/>
            </w:tcMar>
          </w:tcPr>
          <w:p w14:paraId="6FBAC2FB"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Category of Funding Activity:</w:t>
            </w:r>
          </w:p>
        </w:tc>
        <w:tc>
          <w:tcPr>
            <w:tcW w:w="5800" w:type="dxa"/>
            <w:tcMar>
              <w:top w:w="100" w:type="nil"/>
              <w:left w:w="100" w:type="nil"/>
              <w:bottom w:w="100" w:type="nil"/>
              <w:right w:w="100" w:type="nil"/>
            </w:tcMar>
            <w:vAlign w:val="center"/>
          </w:tcPr>
          <w:p w14:paraId="6AD71C2E"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Agriculture</w:t>
            </w:r>
          </w:p>
        </w:tc>
      </w:tr>
      <w:tr w:rsidR="00775F75" w:rsidRPr="00E12201" w14:paraId="63FFCD61" w14:textId="77777777" w:rsidTr="00775F75">
        <w:tblPrEx>
          <w:tblBorders>
            <w:top w:val="none" w:sz="0" w:space="0" w:color="auto"/>
          </w:tblBorders>
        </w:tblPrEx>
        <w:tc>
          <w:tcPr>
            <w:tcW w:w="4540" w:type="dxa"/>
            <w:tcMar>
              <w:top w:w="100" w:type="nil"/>
              <w:left w:w="100" w:type="nil"/>
              <w:bottom w:w="100" w:type="nil"/>
              <w:right w:w="100" w:type="nil"/>
            </w:tcMar>
          </w:tcPr>
          <w:p w14:paraId="7874598D"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Category Explanation:</w:t>
            </w:r>
          </w:p>
        </w:tc>
        <w:tc>
          <w:tcPr>
            <w:tcW w:w="5800" w:type="dxa"/>
            <w:tcMar>
              <w:top w:w="100" w:type="nil"/>
              <w:left w:w="100" w:type="nil"/>
              <w:bottom w:w="100" w:type="nil"/>
              <w:right w:w="100" w:type="nil"/>
            </w:tcMar>
            <w:vAlign w:val="center"/>
          </w:tcPr>
          <w:p w14:paraId="229C5F46" w14:textId="77777777" w:rsidR="00775F75" w:rsidRPr="00E12201" w:rsidRDefault="00775F75" w:rsidP="00775F75">
            <w:pPr>
              <w:widowControl w:val="0"/>
              <w:autoSpaceDE w:val="0"/>
              <w:autoSpaceDN w:val="0"/>
              <w:adjustRightInd w:val="0"/>
              <w:rPr>
                <w:rFonts w:ascii="Times" w:hAnsi="Times" w:cs="Helvetica"/>
              </w:rPr>
            </w:pPr>
          </w:p>
        </w:tc>
      </w:tr>
      <w:tr w:rsidR="00775F75" w:rsidRPr="00E12201" w14:paraId="184B8413"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6776F0FB"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Expected Number of Awards:</w:t>
            </w:r>
          </w:p>
        </w:tc>
        <w:tc>
          <w:tcPr>
            <w:tcW w:w="5800" w:type="dxa"/>
            <w:tcMar>
              <w:top w:w="100" w:type="nil"/>
              <w:left w:w="100" w:type="nil"/>
              <w:bottom w:w="100" w:type="nil"/>
              <w:right w:w="100" w:type="nil"/>
            </w:tcMar>
            <w:vAlign w:val="center"/>
          </w:tcPr>
          <w:p w14:paraId="5907B8DB"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125</w:t>
            </w:r>
          </w:p>
        </w:tc>
      </w:tr>
      <w:tr w:rsidR="00775F75" w:rsidRPr="00E12201" w14:paraId="010F4E6C" w14:textId="77777777" w:rsidTr="00775F75">
        <w:tblPrEx>
          <w:tblBorders>
            <w:top w:val="none" w:sz="0" w:space="0" w:color="auto"/>
          </w:tblBorders>
        </w:tblPrEx>
        <w:tc>
          <w:tcPr>
            <w:tcW w:w="4540" w:type="dxa"/>
            <w:tcMar>
              <w:top w:w="100" w:type="nil"/>
              <w:left w:w="100" w:type="nil"/>
              <w:bottom w:w="100" w:type="nil"/>
              <w:right w:w="100" w:type="nil"/>
            </w:tcMar>
          </w:tcPr>
          <w:p w14:paraId="24169091"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CFDA Number(s):</w:t>
            </w:r>
          </w:p>
        </w:tc>
        <w:tc>
          <w:tcPr>
            <w:tcW w:w="5800" w:type="dxa"/>
            <w:tcMar>
              <w:top w:w="100" w:type="nil"/>
              <w:left w:w="100" w:type="nil"/>
              <w:bottom w:w="100" w:type="nil"/>
              <w:right w:w="100" w:type="nil"/>
            </w:tcMar>
            <w:vAlign w:val="center"/>
          </w:tcPr>
          <w:p w14:paraId="10B4BEFB" w14:textId="77777777" w:rsidR="00775F75" w:rsidRPr="00E12201" w:rsidRDefault="00775F75" w:rsidP="00775F75">
            <w:pPr>
              <w:widowControl w:val="0"/>
              <w:autoSpaceDE w:val="0"/>
              <w:autoSpaceDN w:val="0"/>
              <w:adjustRightInd w:val="0"/>
              <w:rPr>
                <w:rFonts w:ascii="Times" w:hAnsi="Times" w:cs="Helvetica"/>
              </w:rPr>
            </w:pPr>
          </w:p>
        </w:tc>
      </w:tr>
      <w:tr w:rsidR="00775F75" w:rsidRPr="00E12201" w14:paraId="45AE8A10" w14:textId="77777777" w:rsidTr="00775F75">
        <w:tc>
          <w:tcPr>
            <w:tcW w:w="4540" w:type="dxa"/>
            <w:tcMar>
              <w:top w:w="100" w:type="nil"/>
              <w:left w:w="100" w:type="nil"/>
              <w:bottom w:w="100" w:type="nil"/>
              <w:right w:w="100" w:type="nil"/>
            </w:tcMar>
          </w:tcPr>
          <w:p w14:paraId="4340314B"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0AFDC99"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No</w:t>
            </w:r>
          </w:p>
        </w:tc>
      </w:tr>
      <w:tr w:rsidR="00775F75" w14:paraId="043A2CC9" w14:textId="77777777" w:rsidTr="00775F75">
        <w:tc>
          <w:tcPr>
            <w:tcW w:w="4540" w:type="dxa"/>
            <w:tcBorders>
              <w:left w:val="nil"/>
            </w:tcBorders>
            <w:tcMar>
              <w:top w:w="100" w:type="nil"/>
              <w:left w:w="100" w:type="nil"/>
              <w:bottom w:w="100" w:type="nil"/>
              <w:right w:w="100" w:type="nil"/>
            </w:tcMar>
          </w:tcPr>
          <w:p w14:paraId="53F34F4B"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835D507"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Oct 20, 2015</w:t>
            </w:r>
          </w:p>
        </w:tc>
      </w:tr>
      <w:tr w:rsidR="00775F75" w14:paraId="4E07F888" w14:textId="77777777" w:rsidTr="00775F75">
        <w:tc>
          <w:tcPr>
            <w:tcW w:w="4540" w:type="dxa"/>
            <w:tcBorders>
              <w:left w:val="nil"/>
            </w:tcBorders>
            <w:tcMar>
              <w:top w:w="100" w:type="nil"/>
              <w:left w:w="100" w:type="nil"/>
              <w:bottom w:w="100" w:type="nil"/>
              <w:right w:w="100" w:type="nil"/>
            </w:tcMar>
          </w:tcPr>
          <w:p w14:paraId="46D4DA2F"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EC31BA2"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Oct 20, 2015</w:t>
            </w:r>
          </w:p>
        </w:tc>
      </w:tr>
      <w:tr w:rsidR="00775F75" w14:paraId="5DED93DF" w14:textId="77777777" w:rsidTr="00775F75">
        <w:tc>
          <w:tcPr>
            <w:tcW w:w="4540" w:type="dxa"/>
            <w:tcBorders>
              <w:left w:val="nil"/>
            </w:tcBorders>
            <w:tcMar>
              <w:top w:w="100" w:type="nil"/>
              <w:left w:w="100" w:type="nil"/>
              <w:bottom w:w="100" w:type="nil"/>
              <w:right w:w="100" w:type="nil"/>
            </w:tcMar>
          </w:tcPr>
          <w:p w14:paraId="22D65BCA"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48C1AD2"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May 27, 2016 </w:t>
            </w:r>
          </w:p>
        </w:tc>
      </w:tr>
      <w:tr w:rsidR="00775F75" w14:paraId="544515BD" w14:textId="77777777" w:rsidTr="00775F75">
        <w:tc>
          <w:tcPr>
            <w:tcW w:w="4540" w:type="dxa"/>
            <w:tcBorders>
              <w:left w:val="nil"/>
            </w:tcBorders>
            <w:tcMar>
              <w:top w:w="100" w:type="nil"/>
              <w:left w:w="100" w:type="nil"/>
              <w:bottom w:w="100" w:type="nil"/>
              <w:right w:w="100" w:type="nil"/>
            </w:tcMar>
          </w:tcPr>
          <w:p w14:paraId="7E4ECAF1"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FCC8633"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May 27, 2016 </w:t>
            </w:r>
          </w:p>
        </w:tc>
      </w:tr>
      <w:tr w:rsidR="00775F75" w14:paraId="1BA3EC47" w14:textId="77777777" w:rsidTr="00775F75">
        <w:tc>
          <w:tcPr>
            <w:tcW w:w="4540" w:type="dxa"/>
            <w:tcBorders>
              <w:left w:val="nil"/>
            </w:tcBorders>
            <w:tcMar>
              <w:top w:w="100" w:type="nil"/>
              <w:left w:w="100" w:type="nil"/>
              <w:bottom w:w="100" w:type="nil"/>
              <w:right w:w="100" w:type="nil"/>
            </w:tcMar>
          </w:tcPr>
          <w:p w14:paraId="795FCAE0"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AF6DDB2"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Jun 26, 2016</w:t>
            </w:r>
          </w:p>
        </w:tc>
      </w:tr>
      <w:tr w:rsidR="00775F75" w14:paraId="4E8EC906" w14:textId="77777777" w:rsidTr="00775F75">
        <w:tc>
          <w:tcPr>
            <w:tcW w:w="4540" w:type="dxa"/>
            <w:tcBorders>
              <w:left w:val="nil"/>
            </w:tcBorders>
            <w:tcMar>
              <w:top w:w="100" w:type="nil"/>
              <w:left w:w="100" w:type="nil"/>
              <w:bottom w:w="100" w:type="nil"/>
              <w:right w:w="100" w:type="nil"/>
            </w:tcMar>
          </w:tcPr>
          <w:p w14:paraId="7AAC27F2"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9856C0C"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$2,500,000</w:t>
            </w:r>
          </w:p>
        </w:tc>
      </w:tr>
      <w:tr w:rsidR="00775F75" w14:paraId="7F8F3A77" w14:textId="77777777" w:rsidTr="00775F75">
        <w:tc>
          <w:tcPr>
            <w:tcW w:w="4540" w:type="dxa"/>
            <w:tcBorders>
              <w:left w:val="nil"/>
            </w:tcBorders>
            <w:tcMar>
              <w:top w:w="100" w:type="nil"/>
              <w:left w:w="100" w:type="nil"/>
              <w:bottom w:w="100" w:type="nil"/>
              <w:right w:w="100" w:type="nil"/>
            </w:tcMar>
          </w:tcPr>
          <w:p w14:paraId="56C2BBA7"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7A5D2A8"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$99,999</w:t>
            </w:r>
          </w:p>
        </w:tc>
      </w:tr>
      <w:tr w:rsidR="00775F75" w14:paraId="0CD63B34" w14:textId="77777777" w:rsidTr="00775F75">
        <w:tc>
          <w:tcPr>
            <w:tcW w:w="4540" w:type="dxa"/>
            <w:tcBorders>
              <w:left w:val="nil"/>
            </w:tcBorders>
            <w:tcMar>
              <w:top w:w="100" w:type="nil"/>
              <w:left w:w="100" w:type="nil"/>
              <w:bottom w:w="100" w:type="nil"/>
              <w:right w:w="100" w:type="nil"/>
            </w:tcMar>
          </w:tcPr>
          <w:p w14:paraId="34C2D35A"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13301BB"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$20,000</w:t>
            </w:r>
          </w:p>
        </w:tc>
      </w:tr>
      <w:tr w:rsidR="00775F75" w14:paraId="4E3DEB99" w14:textId="77777777" w:rsidTr="00775F75">
        <w:tc>
          <w:tcPr>
            <w:tcW w:w="4540" w:type="dxa"/>
            <w:tcBorders>
              <w:left w:val="nil"/>
            </w:tcBorders>
            <w:tcMar>
              <w:top w:w="100" w:type="nil"/>
              <w:left w:w="100" w:type="nil"/>
              <w:bottom w:w="100" w:type="nil"/>
              <w:right w:w="100" w:type="nil"/>
            </w:tcMar>
          </w:tcPr>
          <w:p w14:paraId="11A9EC52"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EDBC2A2"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Nonprofits having a 501(c)(3) status with the IRS, other than institutions of higher education</w:t>
            </w:r>
          </w:p>
          <w:p w14:paraId="0FC68736"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Public and State controlled institutions of higher education</w:t>
            </w:r>
          </w:p>
        </w:tc>
      </w:tr>
      <w:tr w:rsidR="00775F75" w14:paraId="74FB1443" w14:textId="77777777" w:rsidTr="00775F75">
        <w:tc>
          <w:tcPr>
            <w:tcW w:w="4540" w:type="dxa"/>
            <w:tcBorders>
              <w:left w:val="nil"/>
            </w:tcBorders>
            <w:tcMar>
              <w:top w:w="100" w:type="nil"/>
              <w:left w:w="100" w:type="nil"/>
              <w:bottom w:w="100" w:type="nil"/>
              <w:right w:w="100" w:type="nil"/>
            </w:tcMar>
          </w:tcPr>
          <w:p w14:paraId="38842346"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04A1457"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Farm Service Agency</w:t>
            </w:r>
          </w:p>
        </w:tc>
      </w:tr>
      <w:tr w:rsidR="00775F75" w14:paraId="64919CA8" w14:textId="77777777" w:rsidTr="00775F75">
        <w:tc>
          <w:tcPr>
            <w:tcW w:w="4540" w:type="dxa"/>
            <w:tcBorders>
              <w:left w:val="nil"/>
            </w:tcBorders>
            <w:tcMar>
              <w:top w:w="100" w:type="nil"/>
              <w:left w:w="100" w:type="nil"/>
              <w:bottom w:w="100" w:type="nil"/>
              <w:right w:w="100" w:type="nil"/>
            </w:tcMar>
          </w:tcPr>
          <w:p w14:paraId="5F453331"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CC9CB85"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As part of our mission supporting farmers and ranchers, the Farm Service Agency (FSA) provides extensive education and outreach for producers. This typically involves public meetings, mailings, news releases, and interactions with individual producers seeking additional information or to enroll in a program. However, there remains a need for additional outreach and education that could benefit potential participants in FSA’s portfolio of programs. This RFA seeks proposals to further support and expand FSA’s existing outreach and education efforts. The additional outreach and education could, for example, be public meetings, training sessions, and/or workshops for producers including new and beginning farmers, veterans, underserved communities, and/or established producers. Emphasis will be afforded to proposals that propose to address producers who are ethnic minorities, women, new and beginning, veterans, urban, or who grow non-commodity crops (e.g., fruits and vegetables or specialty crops). Proposals may include innovative outreach approaches that ease the learning curve for farmers and ranchers through training on best practices, common challenges and solutions, and local networking opportunities. The subject matter should include an introduction to FSA, its programs, and common provisions that generally apply. FSA’s common provisions include maintenance of producer-level records regarding payment eligibility and limitations, conservation compliance, and name and address, payments, and farm and tract information. Additional information regarding FSA is available at www.fsa.usda.gov.</w:t>
            </w:r>
          </w:p>
        </w:tc>
      </w:tr>
      <w:tr w:rsidR="00775F75" w14:paraId="53AEDD5B" w14:textId="77777777" w:rsidTr="00775F75">
        <w:tc>
          <w:tcPr>
            <w:tcW w:w="4540" w:type="dxa"/>
            <w:tcBorders>
              <w:left w:val="nil"/>
            </w:tcBorders>
            <w:tcMar>
              <w:top w:w="100" w:type="nil"/>
              <w:left w:w="100" w:type="nil"/>
              <w:bottom w:w="100" w:type="nil"/>
              <w:right w:w="100" w:type="nil"/>
            </w:tcMar>
          </w:tcPr>
          <w:p w14:paraId="4133D63D"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CAEA9A3" w14:textId="77777777" w:rsidR="00775F75" w:rsidRPr="00E12201" w:rsidRDefault="00033E77" w:rsidP="00775F75">
            <w:pPr>
              <w:widowControl w:val="0"/>
              <w:autoSpaceDE w:val="0"/>
              <w:autoSpaceDN w:val="0"/>
              <w:adjustRightInd w:val="0"/>
              <w:rPr>
                <w:rFonts w:ascii="Times" w:hAnsi="Times" w:cs="Helvetica"/>
              </w:rPr>
            </w:pPr>
            <w:hyperlink r:id="rId34" w:history="1">
              <w:r w:rsidR="00775F75" w:rsidRPr="00E12201">
                <w:rPr>
                  <w:rStyle w:val="Hyperlink"/>
                  <w:rFonts w:ascii="Times" w:hAnsi="Times" w:cs="Helvetica"/>
                </w:rPr>
                <w:t>FSA Outreach Staff</w:t>
              </w:r>
            </w:hyperlink>
          </w:p>
        </w:tc>
      </w:tr>
      <w:tr w:rsidR="00775F75" w14:paraId="72AF5E26" w14:textId="77777777" w:rsidTr="00775F75">
        <w:tc>
          <w:tcPr>
            <w:tcW w:w="4540" w:type="dxa"/>
            <w:tcBorders>
              <w:left w:val="nil"/>
            </w:tcBorders>
            <w:tcMar>
              <w:top w:w="100" w:type="nil"/>
              <w:left w:w="100" w:type="nil"/>
              <w:bottom w:w="100" w:type="nil"/>
              <w:right w:w="100" w:type="nil"/>
            </w:tcMar>
          </w:tcPr>
          <w:p w14:paraId="766ED1BC"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47105CC"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If you have difficulty accessing the full announcement electronically, please contact:</w:t>
            </w:r>
          </w:p>
          <w:p w14:paraId="4EF8172F" w14:textId="77777777" w:rsidR="00775F75" w:rsidRPr="00E12201" w:rsidRDefault="00775F75" w:rsidP="00775F75">
            <w:pPr>
              <w:widowControl w:val="0"/>
              <w:autoSpaceDE w:val="0"/>
              <w:autoSpaceDN w:val="0"/>
              <w:adjustRightInd w:val="0"/>
              <w:rPr>
                <w:rFonts w:ascii="Times" w:hAnsi="Times" w:cs="Helvetica"/>
              </w:rPr>
            </w:pPr>
          </w:p>
          <w:p w14:paraId="1E9E4922"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 xml:space="preserve">Robert Stephenson Director, Office of Business and Program Integration Phone: 202-720-4019 </w:t>
            </w:r>
          </w:p>
          <w:p w14:paraId="396855C6" w14:textId="77777777" w:rsidR="00775F75" w:rsidRPr="00E12201" w:rsidRDefault="00033E77" w:rsidP="00775F75">
            <w:pPr>
              <w:widowControl w:val="0"/>
              <w:autoSpaceDE w:val="0"/>
              <w:autoSpaceDN w:val="0"/>
              <w:adjustRightInd w:val="0"/>
              <w:rPr>
                <w:rFonts w:ascii="Times" w:hAnsi="Times" w:cs="Helvetica"/>
              </w:rPr>
            </w:pPr>
            <w:hyperlink r:id="rId35" w:history="1">
              <w:r w:rsidR="00775F75" w:rsidRPr="00E12201">
                <w:rPr>
                  <w:rStyle w:val="Hyperlink"/>
                  <w:rFonts w:ascii="Times" w:hAnsi="Times" w:cs="Helvetica"/>
                </w:rPr>
                <w:t>Help Desk</w:t>
              </w:r>
            </w:hyperlink>
          </w:p>
        </w:tc>
      </w:tr>
    </w:tbl>
    <w:p w14:paraId="4CBBD41C" w14:textId="77777777" w:rsidR="00775F75" w:rsidRPr="00392D3E" w:rsidRDefault="00775F75" w:rsidP="00775F75">
      <w:pPr>
        <w:widowControl w:val="0"/>
        <w:autoSpaceDE w:val="0"/>
        <w:autoSpaceDN w:val="0"/>
        <w:adjustRightInd w:val="0"/>
        <w:rPr>
          <w:rFonts w:ascii="Times" w:hAnsi="Times" w:cs="Helvetica"/>
        </w:rPr>
      </w:pPr>
    </w:p>
    <w:p w14:paraId="5CC51D32"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36" w:history="1">
        <w:r w:rsidR="00775F75" w:rsidRPr="00392D3E">
          <w:rPr>
            <w:rFonts w:ascii="Times" w:hAnsi="Times" w:cs="Helvetica"/>
            <w:color w:val="386EFF"/>
            <w:u w:val="single" w:color="386EFF"/>
          </w:rPr>
          <w:t>http://www.grants.gov/web/grants/view-opportunity.html?oppId=279761</w:t>
        </w:r>
      </w:hyperlink>
    </w:p>
    <w:p w14:paraId="10FDFE01" w14:textId="77777777" w:rsidR="00775F75" w:rsidRPr="00392D3E" w:rsidRDefault="00775F75" w:rsidP="00775F75">
      <w:pPr>
        <w:widowControl w:val="0"/>
        <w:pBdr>
          <w:bottom w:val="single" w:sz="6" w:space="1" w:color="auto"/>
        </w:pBdr>
        <w:autoSpaceDE w:val="0"/>
        <w:autoSpaceDN w:val="0"/>
        <w:adjustRightInd w:val="0"/>
        <w:rPr>
          <w:rFonts w:ascii="Times" w:hAnsi="Times" w:cs="Helvetica"/>
        </w:rPr>
      </w:pPr>
    </w:p>
    <w:p w14:paraId="7B0622FC" w14:textId="77777777" w:rsidR="00775F75" w:rsidRPr="00392D3E" w:rsidRDefault="00775F75" w:rsidP="00775F75">
      <w:pPr>
        <w:widowControl w:val="0"/>
        <w:autoSpaceDE w:val="0"/>
        <w:autoSpaceDN w:val="0"/>
        <w:adjustRightInd w:val="0"/>
        <w:rPr>
          <w:rFonts w:ascii="Times" w:hAnsi="Times" w:cs="Helvetica"/>
        </w:rPr>
      </w:pPr>
    </w:p>
    <w:p w14:paraId="35790759" w14:textId="77777777" w:rsidR="00775F75" w:rsidRPr="00294AC0" w:rsidRDefault="00775F75" w:rsidP="00775F75">
      <w:pPr>
        <w:widowControl w:val="0"/>
        <w:autoSpaceDE w:val="0"/>
        <w:autoSpaceDN w:val="0"/>
        <w:adjustRightInd w:val="0"/>
        <w:rPr>
          <w:rFonts w:ascii="Times" w:hAnsi="Times" w:cs="Helvetica"/>
          <w:highlight w:val="cyan"/>
        </w:rPr>
      </w:pPr>
      <w:bookmarkStart w:id="53" w:name="AGUtilitiesSolidWasteManagement"/>
      <w:bookmarkEnd w:id="53"/>
      <w:r w:rsidRPr="00294AC0">
        <w:rPr>
          <w:rFonts w:ascii="Times" w:hAnsi="Times" w:cs="Helvetica"/>
          <w:highlight w:val="cyan"/>
        </w:rPr>
        <w:t>Utilities Programs</w:t>
      </w:r>
    </w:p>
    <w:p w14:paraId="7F1BA716" w14:textId="77777777" w:rsidR="00775F75" w:rsidRDefault="00775F75" w:rsidP="00775F75">
      <w:pPr>
        <w:widowControl w:val="0"/>
        <w:autoSpaceDE w:val="0"/>
        <w:autoSpaceDN w:val="0"/>
        <w:adjustRightInd w:val="0"/>
        <w:rPr>
          <w:rFonts w:ascii="Times" w:hAnsi="Times" w:cs="Helvetica"/>
        </w:rPr>
      </w:pPr>
      <w:r w:rsidRPr="00294AC0">
        <w:rPr>
          <w:rFonts w:ascii="Times" w:hAnsi="Times" w:cs="Helvetica"/>
          <w:highlight w:val="cyan"/>
        </w:rPr>
        <w:t>Solid Waste Management Grant Program FY16 Grant</w:t>
      </w:r>
    </w:p>
    <w:p w14:paraId="62E5FB50"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E12201" w14:paraId="15F22E83" w14:textId="77777777" w:rsidTr="00775F75">
        <w:tc>
          <w:tcPr>
            <w:tcW w:w="4540" w:type="dxa"/>
            <w:tcMar>
              <w:top w:w="100" w:type="nil"/>
              <w:left w:w="100" w:type="nil"/>
              <w:bottom w:w="100" w:type="nil"/>
              <w:right w:w="100" w:type="nil"/>
            </w:tcMar>
          </w:tcPr>
          <w:p w14:paraId="2BE723E0"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Document Type:</w:t>
            </w:r>
          </w:p>
        </w:tc>
        <w:tc>
          <w:tcPr>
            <w:tcW w:w="5800" w:type="dxa"/>
            <w:tcMar>
              <w:top w:w="100" w:type="nil"/>
              <w:left w:w="100" w:type="nil"/>
              <w:bottom w:w="100" w:type="nil"/>
              <w:right w:w="100" w:type="nil"/>
            </w:tcMar>
            <w:vAlign w:val="center"/>
          </w:tcPr>
          <w:p w14:paraId="5D580CDC"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Grants Notice</w:t>
            </w:r>
          </w:p>
        </w:tc>
      </w:tr>
      <w:tr w:rsidR="00775F75" w:rsidRPr="00E12201" w14:paraId="745C9A6F" w14:textId="77777777" w:rsidTr="00775F75">
        <w:tblPrEx>
          <w:tblBorders>
            <w:top w:val="none" w:sz="0" w:space="0" w:color="auto"/>
          </w:tblBorders>
        </w:tblPrEx>
        <w:tc>
          <w:tcPr>
            <w:tcW w:w="4540" w:type="dxa"/>
            <w:tcMar>
              <w:top w:w="100" w:type="nil"/>
              <w:left w:w="100" w:type="nil"/>
              <w:bottom w:w="100" w:type="nil"/>
              <w:right w:w="100" w:type="nil"/>
            </w:tcMar>
          </w:tcPr>
          <w:p w14:paraId="06EF2239"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Funding Opportunity Number:</w:t>
            </w:r>
          </w:p>
        </w:tc>
        <w:tc>
          <w:tcPr>
            <w:tcW w:w="5800" w:type="dxa"/>
            <w:tcMar>
              <w:top w:w="100" w:type="nil"/>
              <w:left w:w="100" w:type="nil"/>
              <w:bottom w:w="100" w:type="nil"/>
              <w:right w:w="100" w:type="nil"/>
            </w:tcMar>
            <w:vAlign w:val="center"/>
          </w:tcPr>
          <w:p w14:paraId="1F0094E3"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SWMFY16</w:t>
            </w:r>
          </w:p>
        </w:tc>
      </w:tr>
      <w:tr w:rsidR="00775F75" w:rsidRPr="00E12201" w14:paraId="0EC951B5" w14:textId="77777777" w:rsidTr="00775F75">
        <w:tblPrEx>
          <w:tblBorders>
            <w:top w:val="none" w:sz="0" w:space="0" w:color="auto"/>
          </w:tblBorders>
        </w:tblPrEx>
        <w:tc>
          <w:tcPr>
            <w:tcW w:w="4540" w:type="dxa"/>
            <w:tcMar>
              <w:top w:w="100" w:type="nil"/>
              <w:left w:w="100" w:type="nil"/>
              <w:bottom w:w="100" w:type="nil"/>
              <w:right w:w="100" w:type="nil"/>
            </w:tcMar>
          </w:tcPr>
          <w:p w14:paraId="1F9D8997"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Funding Opportunity Title:</w:t>
            </w:r>
          </w:p>
        </w:tc>
        <w:tc>
          <w:tcPr>
            <w:tcW w:w="5800" w:type="dxa"/>
            <w:tcMar>
              <w:top w:w="100" w:type="nil"/>
              <w:left w:w="100" w:type="nil"/>
              <w:bottom w:w="100" w:type="nil"/>
              <w:right w:w="100" w:type="nil"/>
            </w:tcMar>
            <w:vAlign w:val="center"/>
          </w:tcPr>
          <w:p w14:paraId="79B423AB"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Solid Waste Management Grant Program FY16</w:t>
            </w:r>
          </w:p>
        </w:tc>
      </w:tr>
      <w:tr w:rsidR="00775F75" w:rsidRPr="00E12201" w14:paraId="52624903" w14:textId="77777777" w:rsidTr="00775F75">
        <w:tblPrEx>
          <w:tblBorders>
            <w:top w:val="none" w:sz="0" w:space="0" w:color="auto"/>
          </w:tblBorders>
        </w:tblPrEx>
        <w:tc>
          <w:tcPr>
            <w:tcW w:w="4540" w:type="dxa"/>
            <w:tcMar>
              <w:top w:w="100" w:type="nil"/>
              <w:left w:w="100" w:type="nil"/>
              <w:bottom w:w="100" w:type="nil"/>
              <w:right w:w="100" w:type="nil"/>
            </w:tcMar>
          </w:tcPr>
          <w:p w14:paraId="5C504686"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Opportunity Category:</w:t>
            </w:r>
          </w:p>
        </w:tc>
        <w:tc>
          <w:tcPr>
            <w:tcW w:w="5800" w:type="dxa"/>
            <w:tcMar>
              <w:top w:w="100" w:type="nil"/>
              <w:left w:w="100" w:type="nil"/>
              <w:bottom w:w="100" w:type="nil"/>
              <w:right w:w="100" w:type="nil"/>
            </w:tcMar>
            <w:vAlign w:val="center"/>
          </w:tcPr>
          <w:p w14:paraId="0EAE5E3F"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Discretionary</w:t>
            </w:r>
          </w:p>
        </w:tc>
      </w:tr>
      <w:tr w:rsidR="00775F75" w:rsidRPr="00E12201" w14:paraId="277AB3C5" w14:textId="77777777" w:rsidTr="00775F75">
        <w:tblPrEx>
          <w:tblBorders>
            <w:top w:val="none" w:sz="0" w:space="0" w:color="auto"/>
          </w:tblBorders>
        </w:tblPrEx>
        <w:tc>
          <w:tcPr>
            <w:tcW w:w="4540" w:type="dxa"/>
            <w:tcMar>
              <w:top w:w="100" w:type="nil"/>
              <w:left w:w="100" w:type="nil"/>
              <w:bottom w:w="100" w:type="nil"/>
              <w:right w:w="100" w:type="nil"/>
            </w:tcMar>
          </w:tcPr>
          <w:p w14:paraId="1F97E5CA"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Funding Instrument Type:</w:t>
            </w:r>
          </w:p>
        </w:tc>
        <w:tc>
          <w:tcPr>
            <w:tcW w:w="5800" w:type="dxa"/>
            <w:tcMar>
              <w:top w:w="100" w:type="nil"/>
              <w:left w:w="100" w:type="nil"/>
              <w:bottom w:w="100" w:type="nil"/>
              <w:right w:w="100" w:type="nil"/>
            </w:tcMar>
            <w:vAlign w:val="center"/>
          </w:tcPr>
          <w:p w14:paraId="215726DD"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Grant</w:t>
            </w:r>
          </w:p>
        </w:tc>
      </w:tr>
      <w:tr w:rsidR="00775F75" w:rsidRPr="00E12201" w14:paraId="2AB3588D" w14:textId="77777777" w:rsidTr="00775F75">
        <w:tblPrEx>
          <w:tblBorders>
            <w:top w:val="none" w:sz="0" w:space="0" w:color="auto"/>
          </w:tblBorders>
        </w:tblPrEx>
        <w:tc>
          <w:tcPr>
            <w:tcW w:w="4540" w:type="dxa"/>
            <w:tcMar>
              <w:top w:w="100" w:type="nil"/>
              <w:left w:w="100" w:type="nil"/>
              <w:bottom w:w="100" w:type="nil"/>
              <w:right w:w="100" w:type="nil"/>
            </w:tcMar>
          </w:tcPr>
          <w:p w14:paraId="294F4AFC"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Category of Funding Activity:</w:t>
            </w:r>
          </w:p>
        </w:tc>
        <w:tc>
          <w:tcPr>
            <w:tcW w:w="5800" w:type="dxa"/>
            <w:tcMar>
              <w:top w:w="100" w:type="nil"/>
              <w:left w:w="100" w:type="nil"/>
              <w:bottom w:w="100" w:type="nil"/>
              <w:right w:w="100" w:type="nil"/>
            </w:tcMar>
            <w:vAlign w:val="center"/>
          </w:tcPr>
          <w:p w14:paraId="61FC64C9"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Other (see text field entitled "Explanation of Other Category of Funding Activity" for clarification)</w:t>
            </w:r>
          </w:p>
        </w:tc>
      </w:tr>
      <w:tr w:rsidR="00775F75" w:rsidRPr="00E12201" w14:paraId="6B8E7B87" w14:textId="77777777" w:rsidTr="00775F75">
        <w:tblPrEx>
          <w:tblBorders>
            <w:top w:val="none" w:sz="0" w:space="0" w:color="auto"/>
          </w:tblBorders>
        </w:tblPrEx>
        <w:tc>
          <w:tcPr>
            <w:tcW w:w="4540" w:type="dxa"/>
            <w:tcMar>
              <w:top w:w="100" w:type="nil"/>
              <w:left w:w="100" w:type="nil"/>
              <w:bottom w:w="100" w:type="nil"/>
              <w:right w:w="100" w:type="nil"/>
            </w:tcMar>
          </w:tcPr>
          <w:p w14:paraId="3D58D16B"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Category Explanation:</w:t>
            </w:r>
          </w:p>
        </w:tc>
        <w:tc>
          <w:tcPr>
            <w:tcW w:w="5800" w:type="dxa"/>
            <w:tcMar>
              <w:top w:w="100" w:type="nil"/>
              <w:left w:w="100" w:type="nil"/>
              <w:bottom w:w="100" w:type="nil"/>
              <w:right w:w="100" w:type="nil"/>
            </w:tcMar>
            <w:vAlign w:val="center"/>
          </w:tcPr>
          <w:p w14:paraId="1366D88E"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The Solid Waste Management (SWM)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w:t>
            </w:r>
          </w:p>
        </w:tc>
      </w:tr>
      <w:tr w:rsidR="00775F75" w:rsidRPr="00E12201" w14:paraId="44BC41B2"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425CFDF"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Expected Number of Awards:</w:t>
            </w:r>
          </w:p>
        </w:tc>
        <w:tc>
          <w:tcPr>
            <w:tcW w:w="5800" w:type="dxa"/>
            <w:tcMar>
              <w:top w:w="100" w:type="nil"/>
              <w:left w:w="100" w:type="nil"/>
              <w:bottom w:w="100" w:type="nil"/>
              <w:right w:w="100" w:type="nil"/>
            </w:tcMar>
            <w:vAlign w:val="center"/>
          </w:tcPr>
          <w:p w14:paraId="49A47228"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30</w:t>
            </w:r>
          </w:p>
        </w:tc>
      </w:tr>
      <w:tr w:rsidR="00775F75" w:rsidRPr="00E12201" w14:paraId="4C52EDA1" w14:textId="77777777" w:rsidTr="00775F75">
        <w:tblPrEx>
          <w:tblBorders>
            <w:top w:val="none" w:sz="0" w:space="0" w:color="auto"/>
          </w:tblBorders>
        </w:tblPrEx>
        <w:tc>
          <w:tcPr>
            <w:tcW w:w="4540" w:type="dxa"/>
            <w:tcMar>
              <w:top w:w="100" w:type="nil"/>
              <w:left w:w="100" w:type="nil"/>
              <w:bottom w:w="100" w:type="nil"/>
              <w:right w:w="100" w:type="nil"/>
            </w:tcMar>
          </w:tcPr>
          <w:p w14:paraId="0531295A"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CFDA Number(s):</w:t>
            </w:r>
          </w:p>
        </w:tc>
        <w:tc>
          <w:tcPr>
            <w:tcW w:w="5800" w:type="dxa"/>
            <w:tcMar>
              <w:top w:w="100" w:type="nil"/>
              <w:left w:w="100" w:type="nil"/>
              <w:bottom w:w="100" w:type="nil"/>
              <w:right w:w="100" w:type="nil"/>
            </w:tcMar>
            <w:vAlign w:val="center"/>
          </w:tcPr>
          <w:p w14:paraId="4A0C1373"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10.762 -- Solid Waste Management Grants</w:t>
            </w:r>
          </w:p>
        </w:tc>
      </w:tr>
      <w:tr w:rsidR="00775F75" w:rsidRPr="00E12201" w14:paraId="33C2F222" w14:textId="77777777" w:rsidTr="00775F75">
        <w:tc>
          <w:tcPr>
            <w:tcW w:w="4540" w:type="dxa"/>
            <w:tcMar>
              <w:top w:w="100" w:type="nil"/>
              <w:left w:w="100" w:type="nil"/>
              <w:bottom w:w="100" w:type="nil"/>
              <w:right w:w="100" w:type="nil"/>
            </w:tcMar>
          </w:tcPr>
          <w:p w14:paraId="247324F0"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05CD0CB"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No</w:t>
            </w:r>
          </w:p>
        </w:tc>
      </w:tr>
      <w:tr w:rsidR="00775F75" w14:paraId="0B0DF4CA" w14:textId="77777777" w:rsidTr="00775F75">
        <w:tc>
          <w:tcPr>
            <w:tcW w:w="4540" w:type="dxa"/>
            <w:tcBorders>
              <w:left w:val="nil"/>
            </w:tcBorders>
            <w:tcMar>
              <w:top w:w="100" w:type="nil"/>
              <w:left w:w="100" w:type="nil"/>
              <w:bottom w:w="100" w:type="nil"/>
              <w:right w:w="100" w:type="nil"/>
            </w:tcMar>
          </w:tcPr>
          <w:p w14:paraId="58CFDBE4"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93395FE"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Oct 1, 2015</w:t>
            </w:r>
          </w:p>
        </w:tc>
      </w:tr>
      <w:tr w:rsidR="00775F75" w14:paraId="3433BEBE" w14:textId="77777777" w:rsidTr="00775F75">
        <w:tc>
          <w:tcPr>
            <w:tcW w:w="4540" w:type="dxa"/>
            <w:tcBorders>
              <w:left w:val="nil"/>
            </w:tcBorders>
            <w:tcMar>
              <w:top w:w="100" w:type="nil"/>
              <w:left w:w="100" w:type="nil"/>
              <w:bottom w:w="100" w:type="nil"/>
              <w:right w:w="100" w:type="nil"/>
            </w:tcMar>
          </w:tcPr>
          <w:p w14:paraId="31748FBF"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FBB6C39"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Oct 1, 2015</w:t>
            </w:r>
          </w:p>
        </w:tc>
      </w:tr>
      <w:tr w:rsidR="00775F75" w14:paraId="4523000D" w14:textId="77777777" w:rsidTr="00775F75">
        <w:tc>
          <w:tcPr>
            <w:tcW w:w="4540" w:type="dxa"/>
            <w:tcBorders>
              <w:left w:val="nil"/>
            </w:tcBorders>
            <w:tcMar>
              <w:top w:w="100" w:type="nil"/>
              <w:left w:w="100" w:type="nil"/>
              <w:bottom w:w="100" w:type="nil"/>
              <w:right w:w="100" w:type="nil"/>
            </w:tcMar>
          </w:tcPr>
          <w:p w14:paraId="4029586A"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D31A8BD"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Dec 31, 2015 </w:t>
            </w:r>
          </w:p>
        </w:tc>
      </w:tr>
      <w:tr w:rsidR="00775F75" w14:paraId="71B5F43C" w14:textId="77777777" w:rsidTr="00775F75">
        <w:tc>
          <w:tcPr>
            <w:tcW w:w="4540" w:type="dxa"/>
            <w:tcBorders>
              <w:left w:val="nil"/>
            </w:tcBorders>
            <w:tcMar>
              <w:top w:w="100" w:type="nil"/>
              <w:left w:w="100" w:type="nil"/>
              <w:bottom w:w="100" w:type="nil"/>
              <w:right w:w="100" w:type="nil"/>
            </w:tcMar>
          </w:tcPr>
          <w:p w14:paraId="6AC5BEB3"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F31B9E9"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Dec 31, 2015 </w:t>
            </w:r>
          </w:p>
        </w:tc>
      </w:tr>
      <w:tr w:rsidR="00775F75" w14:paraId="43FA0CE7" w14:textId="77777777" w:rsidTr="00775F75">
        <w:tc>
          <w:tcPr>
            <w:tcW w:w="4540" w:type="dxa"/>
            <w:tcBorders>
              <w:left w:val="nil"/>
            </w:tcBorders>
            <w:tcMar>
              <w:top w:w="100" w:type="nil"/>
              <w:left w:w="100" w:type="nil"/>
              <w:bottom w:w="100" w:type="nil"/>
              <w:right w:w="100" w:type="nil"/>
            </w:tcMar>
          </w:tcPr>
          <w:p w14:paraId="6C67A4C5"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F2906E3"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Jan 30, 2016</w:t>
            </w:r>
          </w:p>
        </w:tc>
      </w:tr>
      <w:tr w:rsidR="00775F75" w14:paraId="6A58EAD2" w14:textId="77777777" w:rsidTr="00775F75">
        <w:tc>
          <w:tcPr>
            <w:tcW w:w="4540" w:type="dxa"/>
            <w:tcBorders>
              <w:left w:val="nil"/>
            </w:tcBorders>
            <w:tcMar>
              <w:top w:w="100" w:type="nil"/>
              <w:left w:w="100" w:type="nil"/>
              <w:bottom w:w="100" w:type="nil"/>
              <w:right w:w="100" w:type="nil"/>
            </w:tcMar>
          </w:tcPr>
          <w:p w14:paraId="6ACDDCF9"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6A31B3D"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$4,000,000</w:t>
            </w:r>
          </w:p>
        </w:tc>
      </w:tr>
      <w:tr w:rsidR="00775F75" w14:paraId="4FFC5731" w14:textId="77777777" w:rsidTr="00775F75">
        <w:tc>
          <w:tcPr>
            <w:tcW w:w="4540" w:type="dxa"/>
            <w:tcBorders>
              <w:left w:val="nil"/>
            </w:tcBorders>
            <w:tcMar>
              <w:top w:w="100" w:type="nil"/>
              <w:left w:w="100" w:type="nil"/>
              <w:bottom w:w="100" w:type="nil"/>
              <w:right w:w="100" w:type="nil"/>
            </w:tcMar>
          </w:tcPr>
          <w:p w14:paraId="70355746"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962023A"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Others (see text field entitled "Additional Information on Eligibility" for clarification)</w:t>
            </w:r>
          </w:p>
        </w:tc>
      </w:tr>
      <w:tr w:rsidR="00775F75" w14:paraId="58B80DA0" w14:textId="77777777" w:rsidTr="00775F75">
        <w:tc>
          <w:tcPr>
            <w:tcW w:w="4540" w:type="dxa"/>
            <w:tcBorders>
              <w:left w:val="nil"/>
            </w:tcBorders>
            <w:tcMar>
              <w:top w:w="100" w:type="nil"/>
              <w:left w:w="100" w:type="nil"/>
              <w:bottom w:w="100" w:type="nil"/>
              <w:right w:w="100" w:type="nil"/>
            </w:tcMar>
          </w:tcPr>
          <w:p w14:paraId="1EA9D0C3"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3BA9A22"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An organization is eligible to receive a SWM grant if it: a. Is a private, non-profit organization that has tax-exempt status from the United States Internal Revenue Service (IRS);b. Is a Public body’s. Is a federally acknowledged or State-recognized Native American tribe or grouped. Is an Academic institution’s. Is legally established and located within one of the following: a state within the United States; the District of Columbia; the Commonwealth of Puerto Rico; a United States territory. Has the legal capacity and authority to carry out the grant purposing. Has a proven record of successfully providing technical assistance and/or training to rural areas’. Has capitalization acceptable to the Agency, and is composed of at least 51 percent of the outstanding interest or membership being citizens of the United States or individuals who reside in the United States after being legally admitted for permanent residence; I. Has no delinquent debt to the Federal Government or no outstanding judgments to repay a Federal debt’s. Demonstrates that it possesses the financial, technical, and managerial capability to comply with Federal and State laws and requirements’. Contracts with a nonaffiliated organization for not more than 49 percent of the grant to provide the proposed assistance.</w:t>
            </w:r>
          </w:p>
        </w:tc>
      </w:tr>
      <w:tr w:rsidR="00775F75" w14:paraId="3C4738B0" w14:textId="77777777" w:rsidTr="00775F75">
        <w:tc>
          <w:tcPr>
            <w:tcW w:w="4540" w:type="dxa"/>
            <w:tcBorders>
              <w:left w:val="nil"/>
            </w:tcBorders>
            <w:tcMar>
              <w:top w:w="100" w:type="nil"/>
              <w:left w:w="100" w:type="nil"/>
              <w:bottom w:w="100" w:type="nil"/>
              <w:right w:w="100" w:type="nil"/>
            </w:tcMar>
          </w:tcPr>
          <w:p w14:paraId="27EF95F5"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D58A1E2"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Utilities Programs</w:t>
            </w:r>
          </w:p>
        </w:tc>
      </w:tr>
      <w:tr w:rsidR="00775F75" w14:paraId="38783672" w14:textId="77777777" w:rsidTr="00775F75">
        <w:tc>
          <w:tcPr>
            <w:tcW w:w="4540" w:type="dxa"/>
            <w:tcBorders>
              <w:left w:val="nil"/>
            </w:tcBorders>
            <w:tcMar>
              <w:top w:w="100" w:type="nil"/>
              <w:left w:w="100" w:type="nil"/>
              <w:bottom w:w="100" w:type="nil"/>
              <w:right w:w="100" w:type="nil"/>
            </w:tcMar>
          </w:tcPr>
          <w:p w14:paraId="13568CC2"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A62B9A0"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Funds may be used to: Evaluate current landfill conditions to determine threats to water resources in rural areas; provide technical assistance and/or training to enhance operator skills in the maintenance and operation of active landfills in rural areas; provide technical assistance and/or training to help associations reduce the solid waste stream; and provide technical assistance and/or training for operators of landfills in rural areas which are closed or will be closed in the near future with the development/implementation of closure plans, future land use plans, safety and maintenance planning, and closure scheduling within permit requirements. Grant funds may not be used to: Recruit preapplications/applications for any loan and/or grant program including RUS Water and Waste Disposal Loan and/or Grant Program; duplication of current services, replacement or substitution of support previously provided such as those performed by an association's consultant in developing a project; fund political activities; pay for capital assets, the purchase of real estate or vehicles, improve and renovate office space, or repair and maintain privately-owned property; pay for construction or operation and maintenance costs of water and waste facilities; and pay costs incurred prior to the effective date of grants made under this subpart.</w:t>
            </w:r>
          </w:p>
        </w:tc>
      </w:tr>
      <w:tr w:rsidR="00775F75" w14:paraId="5D9A5F6F" w14:textId="77777777" w:rsidTr="00775F75">
        <w:tc>
          <w:tcPr>
            <w:tcW w:w="4540" w:type="dxa"/>
            <w:tcBorders>
              <w:left w:val="nil"/>
            </w:tcBorders>
            <w:tcMar>
              <w:top w:w="100" w:type="nil"/>
              <w:left w:w="100" w:type="nil"/>
              <w:bottom w:w="100" w:type="nil"/>
              <w:right w:w="100" w:type="nil"/>
            </w:tcMar>
          </w:tcPr>
          <w:p w14:paraId="76CD8F0C"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6F5C52E" w14:textId="77777777" w:rsidR="00775F75" w:rsidRPr="00E12201" w:rsidRDefault="00033E77" w:rsidP="00775F75">
            <w:pPr>
              <w:widowControl w:val="0"/>
              <w:autoSpaceDE w:val="0"/>
              <w:autoSpaceDN w:val="0"/>
              <w:adjustRightInd w:val="0"/>
              <w:rPr>
                <w:rFonts w:ascii="Times" w:hAnsi="Times" w:cs="Helvetica"/>
              </w:rPr>
            </w:pPr>
            <w:hyperlink r:id="rId37" w:history="1">
              <w:r w:rsidR="00775F75" w:rsidRPr="00E12201">
                <w:rPr>
                  <w:rStyle w:val="Hyperlink"/>
                  <w:rFonts w:ascii="Times" w:hAnsi="Times" w:cs="Helvetica"/>
                </w:rPr>
                <w:t>Website Address</w:t>
              </w:r>
            </w:hyperlink>
          </w:p>
        </w:tc>
      </w:tr>
      <w:tr w:rsidR="00775F75" w14:paraId="4DF77DC2" w14:textId="77777777" w:rsidTr="00775F75">
        <w:tc>
          <w:tcPr>
            <w:tcW w:w="4540" w:type="dxa"/>
            <w:tcBorders>
              <w:left w:val="nil"/>
            </w:tcBorders>
            <w:tcMar>
              <w:top w:w="100" w:type="nil"/>
              <w:left w:w="100" w:type="nil"/>
              <w:bottom w:w="100" w:type="nil"/>
              <w:right w:w="100" w:type="nil"/>
            </w:tcMar>
          </w:tcPr>
          <w:p w14:paraId="064C0A7B" w14:textId="77777777" w:rsidR="00775F75" w:rsidRPr="00E12201" w:rsidRDefault="00775F75" w:rsidP="00775F75">
            <w:pPr>
              <w:widowControl w:val="0"/>
              <w:autoSpaceDE w:val="0"/>
              <w:autoSpaceDN w:val="0"/>
              <w:adjustRightInd w:val="0"/>
              <w:rPr>
                <w:rFonts w:ascii="Times" w:hAnsi="Times" w:cs="Helvetica"/>
                <w:b/>
                <w:bCs/>
              </w:rPr>
            </w:pPr>
            <w:r w:rsidRPr="00E1220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E3ACC67"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If you have difficulty accessing the full announcement electronically, please contact:</w:t>
            </w:r>
          </w:p>
          <w:p w14:paraId="20C05C58" w14:textId="77777777" w:rsidR="00775F75" w:rsidRPr="00E12201" w:rsidRDefault="00775F75" w:rsidP="00775F75">
            <w:pPr>
              <w:widowControl w:val="0"/>
              <w:autoSpaceDE w:val="0"/>
              <w:autoSpaceDN w:val="0"/>
              <w:adjustRightInd w:val="0"/>
              <w:rPr>
                <w:rFonts w:ascii="Times" w:hAnsi="Times" w:cs="Helvetica"/>
              </w:rPr>
            </w:pPr>
          </w:p>
          <w:p w14:paraId="0EA3560B" w14:textId="77777777" w:rsidR="00775F75" w:rsidRPr="00E12201" w:rsidRDefault="00775F75" w:rsidP="00775F75">
            <w:pPr>
              <w:widowControl w:val="0"/>
              <w:autoSpaceDE w:val="0"/>
              <w:autoSpaceDN w:val="0"/>
              <w:adjustRightInd w:val="0"/>
              <w:rPr>
                <w:rFonts w:ascii="Times" w:hAnsi="Times" w:cs="Helvetica"/>
              </w:rPr>
            </w:pPr>
            <w:r w:rsidRPr="00E12201">
              <w:rPr>
                <w:rFonts w:ascii="Times" w:hAnsi="Times" w:cs="Helvetica"/>
              </w:rPr>
              <w:t xml:space="preserve">LaVonda Pernell Loan Specialist Phone 202-720-9635 </w:t>
            </w:r>
          </w:p>
          <w:p w14:paraId="2B288EB5" w14:textId="77777777" w:rsidR="00775F75" w:rsidRPr="00E12201" w:rsidRDefault="00033E77" w:rsidP="00775F75">
            <w:pPr>
              <w:widowControl w:val="0"/>
              <w:autoSpaceDE w:val="0"/>
              <w:autoSpaceDN w:val="0"/>
              <w:adjustRightInd w:val="0"/>
              <w:rPr>
                <w:rFonts w:ascii="Times" w:hAnsi="Times" w:cs="Helvetica"/>
              </w:rPr>
            </w:pPr>
            <w:hyperlink r:id="rId38" w:history="1">
              <w:r w:rsidR="00775F75" w:rsidRPr="00E12201">
                <w:rPr>
                  <w:rStyle w:val="Hyperlink"/>
                  <w:rFonts w:ascii="Times" w:hAnsi="Times" w:cs="Helvetica"/>
                </w:rPr>
                <w:t>Government Address</w:t>
              </w:r>
            </w:hyperlink>
          </w:p>
        </w:tc>
      </w:tr>
    </w:tbl>
    <w:p w14:paraId="2AA06AAC" w14:textId="77777777" w:rsidR="00775F75" w:rsidRPr="00392D3E" w:rsidRDefault="00775F75" w:rsidP="00775F75">
      <w:pPr>
        <w:widowControl w:val="0"/>
        <w:autoSpaceDE w:val="0"/>
        <w:autoSpaceDN w:val="0"/>
        <w:adjustRightInd w:val="0"/>
        <w:rPr>
          <w:rFonts w:ascii="Times" w:hAnsi="Times" w:cs="Helvetica"/>
        </w:rPr>
      </w:pPr>
    </w:p>
    <w:p w14:paraId="6729113D"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39" w:history="1">
        <w:r w:rsidR="00775F75" w:rsidRPr="00392D3E">
          <w:rPr>
            <w:rFonts w:ascii="Times" w:hAnsi="Times" w:cs="Helvetica"/>
            <w:color w:val="386EFF"/>
            <w:u w:val="single" w:color="386EFF"/>
          </w:rPr>
          <w:t>http://www.grants.gov/web/grants/view-opportunity.html?oppId=279357</w:t>
        </w:r>
      </w:hyperlink>
    </w:p>
    <w:p w14:paraId="2D873950" w14:textId="77777777" w:rsidR="00775F75" w:rsidRPr="00392D3E" w:rsidRDefault="00775F75" w:rsidP="00775F75">
      <w:pPr>
        <w:widowControl w:val="0"/>
        <w:pBdr>
          <w:bottom w:val="single" w:sz="6" w:space="1" w:color="auto"/>
        </w:pBdr>
        <w:autoSpaceDE w:val="0"/>
        <w:autoSpaceDN w:val="0"/>
        <w:adjustRightInd w:val="0"/>
        <w:rPr>
          <w:rFonts w:ascii="Times" w:hAnsi="Times" w:cs="Helvetica"/>
          <w:color w:val="386EFF"/>
          <w:u w:val="single" w:color="386EFF"/>
        </w:rPr>
      </w:pPr>
    </w:p>
    <w:p w14:paraId="37AE77F9" w14:textId="77777777" w:rsidR="00775F75" w:rsidRPr="00392D3E" w:rsidRDefault="00775F75" w:rsidP="00775F75">
      <w:pPr>
        <w:widowControl w:val="0"/>
        <w:autoSpaceDE w:val="0"/>
        <w:autoSpaceDN w:val="0"/>
        <w:adjustRightInd w:val="0"/>
        <w:rPr>
          <w:rFonts w:ascii="Times" w:hAnsi="Times" w:cs="Helvetica"/>
          <w:color w:val="386EFF"/>
          <w:u w:val="single" w:color="386EFF"/>
        </w:rPr>
      </w:pPr>
    </w:p>
    <w:p w14:paraId="3B3D50FE" w14:textId="77777777" w:rsidR="00775F75" w:rsidRPr="00294AC0" w:rsidRDefault="00775F75" w:rsidP="00775F75">
      <w:pPr>
        <w:widowControl w:val="0"/>
        <w:autoSpaceDE w:val="0"/>
        <w:autoSpaceDN w:val="0"/>
        <w:adjustRightInd w:val="0"/>
        <w:rPr>
          <w:rFonts w:ascii="Times" w:hAnsi="Times" w:cs="Helvetica"/>
          <w:highlight w:val="cyan"/>
        </w:rPr>
      </w:pPr>
      <w:bookmarkStart w:id="54" w:name="AGUtilitiesPrograms"/>
      <w:bookmarkStart w:id="55" w:name="AGUtilitiesTAT"/>
      <w:bookmarkEnd w:id="54"/>
      <w:bookmarkEnd w:id="55"/>
      <w:r w:rsidRPr="00294AC0">
        <w:rPr>
          <w:rFonts w:ascii="Times" w:hAnsi="Times" w:cs="Helvetica"/>
          <w:highlight w:val="cyan"/>
        </w:rPr>
        <w:t>Utilities Programs</w:t>
      </w:r>
    </w:p>
    <w:p w14:paraId="3A58E954" w14:textId="77777777" w:rsidR="00775F75" w:rsidRDefault="00775F75" w:rsidP="00775F75">
      <w:pPr>
        <w:widowControl w:val="0"/>
        <w:autoSpaceDE w:val="0"/>
        <w:autoSpaceDN w:val="0"/>
        <w:adjustRightInd w:val="0"/>
        <w:rPr>
          <w:rFonts w:ascii="Times" w:hAnsi="Times" w:cs="Helvetica"/>
        </w:rPr>
      </w:pPr>
      <w:r w:rsidRPr="00294AC0">
        <w:rPr>
          <w:rFonts w:ascii="Times" w:hAnsi="Times" w:cs="Helvetica"/>
          <w:highlight w:val="cyan"/>
        </w:rPr>
        <w:t>TAT Grant Program FY16</w:t>
      </w:r>
    </w:p>
    <w:p w14:paraId="7FFC192C"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7E6605" w14:paraId="4D009897" w14:textId="77777777" w:rsidTr="00775F75">
        <w:tc>
          <w:tcPr>
            <w:tcW w:w="4540" w:type="dxa"/>
            <w:tcMar>
              <w:top w:w="100" w:type="nil"/>
              <w:left w:w="100" w:type="nil"/>
              <w:bottom w:w="100" w:type="nil"/>
              <w:right w:w="100" w:type="nil"/>
            </w:tcMar>
          </w:tcPr>
          <w:p w14:paraId="055EAF24"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Document Type:</w:t>
            </w:r>
          </w:p>
        </w:tc>
        <w:tc>
          <w:tcPr>
            <w:tcW w:w="5800" w:type="dxa"/>
            <w:tcMar>
              <w:top w:w="100" w:type="nil"/>
              <w:left w:w="100" w:type="nil"/>
              <w:bottom w:w="100" w:type="nil"/>
              <w:right w:w="100" w:type="nil"/>
            </w:tcMar>
            <w:vAlign w:val="center"/>
          </w:tcPr>
          <w:p w14:paraId="1C7198D3"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Grants Notice</w:t>
            </w:r>
          </w:p>
        </w:tc>
      </w:tr>
      <w:tr w:rsidR="00775F75" w:rsidRPr="007E6605" w14:paraId="24D52D61" w14:textId="77777777" w:rsidTr="00775F75">
        <w:tblPrEx>
          <w:tblBorders>
            <w:top w:val="none" w:sz="0" w:space="0" w:color="auto"/>
          </w:tblBorders>
        </w:tblPrEx>
        <w:tc>
          <w:tcPr>
            <w:tcW w:w="4540" w:type="dxa"/>
            <w:tcMar>
              <w:top w:w="100" w:type="nil"/>
              <w:left w:w="100" w:type="nil"/>
              <w:bottom w:w="100" w:type="nil"/>
              <w:right w:w="100" w:type="nil"/>
            </w:tcMar>
          </w:tcPr>
          <w:p w14:paraId="2AEAACB4"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Funding Opportunity Number:</w:t>
            </w:r>
          </w:p>
        </w:tc>
        <w:tc>
          <w:tcPr>
            <w:tcW w:w="5800" w:type="dxa"/>
            <w:tcMar>
              <w:top w:w="100" w:type="nil"/>
              <w:left w:w="100" w:type="nil"/>
              <w:bottom w:w="100" w:type="nil"/>
              <w:right w:w="100" w:type="nil"/>
            </w:tcMar>
            <w:vAlign w:val="center"/>
          </w:tcPr>
          <w:p w14:paraId="07F032B0"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TATFY16</w:t>
            </w:r>
          </w:p>
        </w:tc>
      </w:tr>
      <w:tr w:rsidR="00775F75" w:rsidRPr="007E6605" w14:paraId="7AE53346" w14:textId="77777777" w:rsidTr="00775F75">
        <w:tblPrEx>
          <w:tblBorders>
            <w:top w:val="none" w:sz="0" w:space="0" w:color="auto"/>
          </w:tblBorders>
        </w:tblPrEx>
        <w:tc>
          <w:tcPr>
            <w:tcW w:w="4540" w:type="dxa"/>
            <w:tcMar>
              <w:top w:w="100" w:type="nil"/>
              <w:left w:w="100" w:type="nil"/>
              <w:bottom w:w="100" w:type="nil"/>
              <w:right w:w="100" w:type="nil"/>
            </w:tcMar>
          </w:tcPr>
          <w:p w14:paraId="213AB8DC"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Funding Opportunity Title:</w:t>
            </w:r>
          </w:p>
        </w:tc>
        <w:tc>
          <w:tcPr>
            <w:tcW w:w="5800" w:type="dxa"/>
            <w:tcMar>
              <w:top w:w="100" w:type="nil"/>
              <w:left w:w="100" w:type="nil"/>
              <w:bottom w:w="100" w:type="nil"/>
              <w:right w:w="100" w:type="nil"/>
            </w:tcMar>
            <w:vAlign w:val="center"/>
          </w:tcPr>
          <w:p w14:paraId="64D2827F"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TAT Grant Program FY16</w:t>
            </w:r>
          </w:p>
        </w:tc>
      </w:tr>
      <w:tr w:rsidR="00775F75" w:rsidRPr="007E6605" w14:paraId="0348666B" w14:textId="77777777" w:rsidTr="00775F75">
        <w:tblPrEx>
          <w:tblBorders>
            <w:top w:val="none" w:sz="0" w:space="0" w:color="auto"/>
          </w:tblBorders>
        </w:tblPrEx>
        <w:tc>
          <w:tcPr>
            <w:tcW w:w="4540" w:type="dxa"/>
            <w:tcMar>
              <w:top w:w="100" w:type="nil"/>
              <w:left w:w="100" w:type="nil"/>
              <w:bottom w:w="100" w:type="nil"/>
              <w:right w:w="100" w:type="nil"/>
            </w:tcMar>
          </w:tcPr>
          <w:p w14:paraId="45ED0F46"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Opportunity Category:</w:t>
            </w:r>
          </w:p>
        </w:tc>
        <w:tc>
          <w:tcPr>
            <w:tcW w:w="5800" w:type="dxa"/>
            <w:tcMar>
              <w:top w:w="100" w:type="nil"/>
              <w:left w:w="100" w:type="nil"/>
              <w:bottom w:w="100" w:type="nil"/>
              <w:right w:w="100" w:type="nil"/>
            </w:tcMar>
            <w:vAlign w:val="center"/>
          </w:tcPr>
          <w:p w14:paraId="326FBA3C"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Discretionary</w:t>
            </w:r>
          </w:p>
        </w:tc>
      </w:tr>
      <w:tr w:rsidR="00775F75" w:rsidRPr="007E6605" w14:paraId="20A64210" w14:textId="77777777" w:rsidTr="00775F75">
        <w:tblPrEx>
          <w:tblBorders>
            <w:top w:val="none" w:sz="0" w:space="0" w:color="auto"/>
          </w:tblBorders>
        </w:tblPrEx>
        <w:tc>
          <w:tcPr>
            <w:tcW w:w="4540" w:type="dxa"/>
            <w:tcMar>
              <w:top w:w="100" w:type="nil"/>
              <w:left w:w="100" w:type="nil"/>
              <w:bottom w:w="100" w:type="nil"/>
              <w:right w:w="100" w:type="nil"/>
            </w:tcMar>
          </w:tcPr>
          <w:p w14:paraId="0B8DC974"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Funding Instrument Type:</w:t>
            </w:r>
          </w:p>
        </w:tc>
        <w:tc>
          <w:tcPr>
            <w:tcW w:w="5800" w:type="dxa"/>
            <w:tcMar>
              <w:top w:w="100" w:type="nil"/>
              <w:left w:w="100" w:type="nil"/>
              <w:bottom w:w="100" w:type="nil"/>
              <w:right w:w="100" w:type="nil"/>
            </w:tcMar>
            <w:vAlign w:val="center"/>
          </w:tcPr>
          <w:p w14:paraId="59760B8F"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Grant</w:t>
            </w:r>
          </w:p>
        </w:tc>
      </w:tr>
      <w:tr w:rsidR="00775F75" w:rsidRPr="007E6605" w14:paraId="67ACBF09" w14:textId="77777777" w:rsidTr="00775F75">
        <w:tblPrEx>
          <w:tblBorders>
            <w:top w:val="none" w:sz="0" w:space="0" w:color="auto"/>
          </w:tblBorders>
        </w:tblPrEx>
        <w:tc>
          <w:tcPr>
            <w:tcW w:w="4540" w:type="dxa"/>
            <w:tcMar>
              <w:top w:w="100" w:type="nil"/>
              <w:left w:w="100" w:type="nil"/>
              <w:bottom w:w="100" w:type="nil"/>
              <w:right w:w="100" w:type="nil"/>
            </w:tcMar>
          </w:tcPr>
          <w:p w14:paraId="25411131"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Category of Funding Activity:</w:t>
            </w:r>
          </w:p>
        </w:tc>
        <w:tc>
          <w:tcPr>
            <w:tcW w:w="5800" w:type="dxa"/>
            <w:tcMar>
              <w:top w:w="100" w:type="nil"/>
              <w:left w:w="100" w:type="nil"/>
              <w:bottom w:w="100" w:type="nil"/>
              <w:right w:w="100" w:type="nil"/>
            </w:tcMar>
            <w:vAlign w:val="center"/>
          </w:tcPr>
          <w:p w14:paraId="4C3D532D"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Other (see text field entitled "Explanation of Other Category of Funding Activity" for clarification)</w:t>
            </w:r>
          </w:p>
        </w:tc>
      </w:tr>
      <w:tr w:rsidR="00775F75" w:rsidRPr="007E6605" w14:paraId="1FE1D722" w14:textId="77777777" w:rsidTr="00775F75">
        <w:tblPrEx>
          <w:tblBorders>
            <w:top w:val="none" w:sz="0" w:space="0" w:color="auto"/>
          </w:tblBorders>
        </w:tblPrEx>
        <w:tc>
          <w:tcPr>
            <w:tcW w:w="4540" w:type="dxa"/>
            <w:tcMar>
              <w:top w:w="100" w:type="nil"/>
              <w:left w:w="100" w:type="nil"/>
              <w:bottom w:w="100" w:type="nil"/>
              <w:right w:w="100" w:type="nil"/>
            </w:tcMar>
          </w:tcPr>
          <w:p w14:paraId="6929A65E"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Category Explanation:</w:t>
            </w:r>
          </w:p>
        </w:tc>
        <w:tc>
          <w:tcPr>
            <w:tcW w:w="5800" w:type="dxa"/>
            <w:tcMar>
              <w:top w:w="100" w:type="nil"/>
              <w:left w:w="100" w:type="nil"/>
              <w:bottom w:w="100" w:type="nil"/>
              <w:right w:w="100" w:type="nil"/>
            </w:tcMar>
            <w:vAlign w:val="center"/>
          </w:tcPr>
          <w:p w14:paraId="7DE045C7"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The Technical Assistance and Training (TAT) Grant Program has been established to assist communities with water or wastewater systems through free technical assistance and/or training provided by the grant recipients. Qualified private non-profit organizations will receive TAT grant funds to identify and evaluate solutions to water and waste disposal problems in rural areas, assist applicants in preparing applications for water and waste grants made at the State level offices, and improve operation and maintenance of existing water and waste disposal facilities in rural areas.</w:t>
            </w:r>
          </w:p>
        </w:tc>
      </w:tr>
      <w:tr w:rsidR="00775F75" w:rsidRPr="007E6605" w14:paraId="215C0768"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3607064C"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Expected Number of Awards:</w:t>
            </w:r>
          </w:p>
        </w:tc>
        <w:tc>
          <w:tcPr>
            <w:tcW w:w="5800" w:type="dxa"/>
            <w:tcMar>
              <w:top w:w="100" w:type="nil"/>
              <w:left w:w="100" w:type="nil"/>
              <w:bottom w:w="100" w:type="nil"/>
              <w:right w:w="100" w:type="nil"/>
            </w:tcMar>
            <w:vAlign w:val="center"/>
          </w:tcPr>
          <w:p w14:paraId="46896E5F"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17</w:t>
            </w:r>
          </w:p>
        </w:tc>
      </w:tr>
      <w:tr w:rsidR="00775F75" w:rsidRPr="007E6605" w14:paraId="73211BF9" w14:textId="77777777" w:rsidTr="00775F75">
        <w:tblPrEx>
          <w:tblBorders>
            <w:top w:val="none" w:sz="0" w:space="0" w:color="auto"/>
          </w:tblBorders>
        </w:tblPrEx>
        <w:tc>
          <w:tcPr>
            <w:tcW w:w="4540" w:type="dxa"/>
            <w:tcMar>
              <w:top w:w="100" w:type="nil"/>
              <w:left w:w="100" w:type="nil"/>
              <w:bottom w:w="100" w:type="nil"/>
              <w:right w:w="100" w:type="nil"/>
            </w:tcMar>
          </w:tcPr>
          <w:p w14:paraId="6294F2E7"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CFDA Number(s):</w:t>
            </w:r>
          </w:p>
        </w:tc>
        <w:tc>
          <w:tcPr>
            <w:tcW w:w="5800" w:type="dxa"/>
            <w:tcMar>
              <w:top w:w="100" w:type="nil"/>
              <w:left w:w="100" w:type="nil"/>
              <w:bottom w:w="100" w:type="nil"/>
              <w:right w:w="100" w:type="nil"/>
            </w:tcMar>
            <w:vAlign w:val="center"/>
          </w:tcPr>
          <w:p w14:paraId="073764C2"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10.761 -- Technical Assistance and Training Grants</w:t>
            </w:r>
          </w:p>
        </w:tc>
      </w:tr>
      <w:tr w:rsidR="00775F75" w:rsidRPr="007E6605" w14:paraId="1F44B2B7" w14:textId="77777777" w:rsidTr="00775F75">
        <w:tc>
          <w:tcPr>
            <w:tcW w:w="4540" w:type="dxa"/>
            <w:tcMar>
              <w:top w:w="100" w:type="nil"/>
              <w:left w:w="100" w:type="nil"/>
              <w:bottom w:w="100" w:type="nil"/>
              <w:right w:w="100" w:type="nil"/>
            </w:tcMar>
          </w:tcPr>
          <w:p w14:paraId="583B13D2"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D743C93"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No</w:t>
            </w:r>
          </w:p>
        </w:tc>
      </w:tr>
      <w:tr w:rsidR="00775F75" w14:paraId="3CB9EC9D" w14:textId="77777777" w:rsidTr="00775F75">
        <w:tc>
          <w:tcPr>
            <w:tcW w:w="4540" w:type="dxa"/>
            <w:tcBorders>
              <w:left w:val="nil"/>
            </w:tcBorders>
            <w:tcMar>
              <w:top w:w="100" w:type="nil"/>
              <w:left w:w="100" w:type="nil"/>
              <w:bottom w:w="100" w:type="nil"/>
              <w:right w:w="100" w:type="nil"/>
            </w:tcMar>
          </w:tcPr>
          <w:p w14:paraId="2988CBC2"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FFD8A91"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Oct 1, 2015</w:t>
            </w:r>
          </w:p>
        </w:tc>
      </w:tr>
      <w:tr w:rsidR="00775F75" w14:paraId="76B18877" w14:textId="77777777" w:rsidTr="00775F75">
        <w:tc>
          <w:tcPr>
            <w:tcW w:w="4540" w:type="dxa"/>
            <w:tcBorders>
              <w:left w:val="nil"/>
            </w:tcBorders>
            <w:tcMar>
              <w:top w:w="100" w:type="nil"/>
              <w:left w:w="100" w:type="nil"/>
              <w:bottom w:w="100" w:type="nil"/>
              <w:right w:w="100" w:type="nil"/>
            </w:tcMar>
          </w:tcPr>
          <w:p w14:paraId="43B71A54"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279D371"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Oct 1, 2015</w:t>
            </w:r>
          </w:p>
        </w:tc>
      </w:tr>
      <w:tr w:rsidR="00775F75" w14:paraId="69C70D4D" w14:textId="77777777" w:rsidTr="00775F75">
        <w:tc>
          <w:tcPr>
            <w:tcW w:w="4540" w:type="dxa"/>
            <w:tcBorders>
              <w:left w:val="nil"/>
            </w:tcBorders>
            <w:tcMar>
              <w:top w:w="100" w:type="nil"/>
              <w:left w:w="100" w:type="nil"/>
              <w:bottom w:w="100" w:type="nil"/>
              <w:right w:w="100" w:type="nil"/>
            </w:tcMar>
          </w:tcPr>
          <w:p w14:paraId="13CD2516"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014672D"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Dec 31, 2015 </w:t>
            </w:r>
          </w:p>
        </w:tc>
      </w:tr>
      <w:tr w:rsidR="00775F75" w14:paraId="7F5C16E8" w14:textId="77777777" w:rsidTr="00775F75">
        <w:tc>
          <w:tcPr>
            <w:tcW w:w="4540" w:type="dxa"/>
            <w:tcBorders>
              <w:left w:val="nil"/>
            </w:tcBorders>
            <w:tcMar>
              <w:top w:w="100" w:type="nil"/>
              <w:left w:w="100" w:type="nil"/>
              <w:bottom w:w="100" w:type="nil"/>
              <w:right w:w="100" w:type="nil"/>
            </w:tcMar>
          </w:tcPr>
          <w:p w14:paraId="145628A7"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86254CD"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Dec 31, 2015 </w:t>
            </w:r>
          </w:p>
        </w:tc>
      </w:tr>
      <w:tr w:rsidR="00775F75" w14:paraId="02C06C88" w14:textId="77777777" w:rsidTr="00775F75">
        <w:tc>
          <w:tcPr>
            <w:tcW w:w="4540" w:type="dxa"/>
            <w:tcBorders>
              <w:left w:val="nil"/>
            </w:tcBorders>
            <w:tcMar>
              <w:top w:w="100" w:type="nil"/>
              <w:left w:w="100" w:type="nil"/>
              <w:bottom w:w="100" w:type="nil"/>
              <w:right w:w="100" w:type="nil"/>
            </w:tcMar>
          </w:tcPr>
          <w:p w14:paraId="0AE7CBB4"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97E70F5"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Jan 30, 2016</w:t>
            </w:r>
          </w:p>
        </w:tc>
      </w:tr>
      <w:tr w:rsidR="00775F75" w14:paraId="07F6D0D2" w14:textId="77777777" w:rsidTr="00775F75">
        <w:tc>
          <w:tcPr>
            <w:tcW w:w="4540" w:type="dxa"/>
            <w:tcBorders>
              <w:left w:val="nil"/>
            </w:tcBorders>
            <w:tcMar>
              <w:top w:w="100" w:type="nil"/>
              <w:left w:w="100" w:type="nil"/>
              <w:bottom w:w="100" w:type="nil"/>
              <w:right w:w="100" w:type="nil"/>
            </w:tcMar>
          </w:tcPr>
          <w:p w14:paraId="2B1044E5"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A2FD478"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$19,000,000</w:t>
            </w:r>
          </w:p>
        </w:tc>
      </w:tr>
      <w:tr w:rsidR="00775F75" w14:paraId="47132B73" w14:textId="77777777" w:rsidTr="00775F75">
        <w:tc>
          <w:tcPr>
            <w:tcW w:w="4540" w:type="dxa"/>
            <w:tcBorders>
              <w:left w:val="nil"/>
            </w:tcBorders>
            <w:tcMar>
              <w:top w:w="100" w:type="nil"/>
              <w:left w:w="100" w:type="nil"/>
              <w:bottom w:w="100" w:type="nil"/>
              <w:right w:w="100" w:type="nil"/>
            </w:tcMar>
          </w:tcPr>
          <w:p w14:paraId="22B5B7DF"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05BA69A"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Others (see text field entitled "Additional Information on Eligibility" for clarification)</w:t>
            </w:r>
          </w:p>
        </w:tc>
      </w:tr>
      <w:tr w:rsidR="00775F75" w14:paraId="23F12253" w14:textId="77777777" w:rsidTr="00775F75">
        <w:tc>
          <w:tcPr>
            <w:tcW w:w="4540" w:type="dxa"/>
            <w:tcBorders>
              <w:left w:val="nil"/>
            </w:tcBorders>
            <w:tcMar>
              <w:top w:w="100" w:type="nil"/>
              <w:left w:w="100" w:type="nil"/>
              <w:bottom w:w="100" w:type="nil"/>
              <w:right w:w="100" w:type="nil"/>
            </w:tcMar>
          </w:tcPr>
          <w:p w14:paraId="4576BBE2"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712B686"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 xml:space="preserve">Eligibility criteria for TAT grants is as follows:(a) Entities eligible for grants must be private nonprofit organizations with tax exempt status, designated by the Internal Revenue Service. A nonprofit organization is defined as any corporation, trust, association, cooperative, or other organization that:(1) Is operated primarily for scientific, education, service, charitable, or similar purposes in the public interest. (2) Is not organized primarily for profit. (3) Uses its net proceeds to maintain, improve, and/or expand its operations. (b) Entities must be legally established and located within a state as defined </w:t>
            </w:r>
            <w:r>
              <w:rPr>
                <w:rFonts w:ascii="Times" w:hAnsi="Times" w:cs="Helvetica"/>
              </w:rPr>
              <w:t>in</w:t>
            </w:r>
            <w:r w:rsidRPr="007E6605">
              <w:rPr>
                <w:rFonts w:ascii="Times" w:hAnsi="Times" w:cs="Helvetica"/>
              </w:rPr>
              <w:t xml:space="preserve"> 1775.2. (c) Organizations must be incorporated by December 31 of the year the application period occurs to be eligible for funds.</w:t>
            </w:r>
            <w:r>
              <w:rPr>
                <w:rFonts w:ascii="Times" w:hAnsi="Times" w:cs="Helvetica"/>
              </w:rPr>
              <w:t xml:space="preserve"> </w:t>
            </w:r>
            <w:r w:rsidRPr="007E6605">
              <w:rPr>
                <w:rFonts w:ascii="Times" w:hAnsi="Times" w:cs="Helvetica"/>
              </w:rPr>
              <w:t>(d) Private businesses, Federal agencies, public bodies, and individuals are ineligible for these grants. (e) Applicants must also have the proven ability, background, experience (as evidenced by the organization's satisfactory completion of project(s)similar to those proposed), legal authority, and actual capacity to provide technical assistance and/or training on a regional basis to associations as provided in 7 CFR 1775.33. To meet the requirement of actual capacity, an applicant must either:(1) Have the necessary resources to provide technical assistance and/or training to associations in rural areas through its staff, or (2) Be assisted by an affiliate or member organization which has such background and experience and which agrees, in writing, that it will provide the assistance, or (3) Contract with a nonaffiliated organization for not more than 49 percent of the grant to provide the proposed assistance.</w:t>
            </w:r>
          </w:p>
        </w:tc>
      </w:tr>
      <w:tr w:rsidR="00775F75" w14:paraId="05956123" w14:textId="77777777" w:rsidTr="00775F75">
        <w:tc>
          <w:tcPr>
            <w:tcW w:w="4540" w:type="dxa"/>
            <w:tcBorders>
              <w:left w:val="nil"/>
            </w:tcBorders>
            <w:tcMar>
              <w:top w:w="100" w:type="nil"/>
              <w:left w:w="100" w:type="nil"/>
              <w:bottom w:w="100" w:type="nil"/>
              <w:right w:w="100" w:type="nil"/>
            </w:tcMar>
          </w:tcPr>
          <w:p w14:paraId="74BE9680"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EA0B039"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Utilities Programs</w:t>
            </w:r>
          </w:p>
        </w:tc>
      </w:tr>
      <w:tr w:rsidR="00775F75" w14:paraId="059DE467" w14:textId="77777777" w:rsidTr="00775F75">
        <w:tc>
          <w:tcPr>
            <w:tcW w:w="4540" w:type="dxa"/>
            <w:tcBorders>
              <w:left w:val="nil"/>
            </w:tcBorders>
            <w:tcMar>
              <w:top w:w="100" w:type="nil"/>
              <w:left w:w="100" w:type="nil"/>
              <w:bottom w:w="100" w:type="nil"/>
              <w:right w:w="100" w:type="nil"/>
            </w:tcMar>
          </w:tcPr>
          <w:p w14:paraId="4EBC3ACE"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628C86E"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Funds may be used to pay expenses associated with providing technical assistance and/or training (TAT) to identify and evaluate solutions to water problems relating to source, storage, treatment, and distribution, and to waste disposal problems relating to collection, treatment, and disposal; assist applicants that have filed a preapplication with RUS in the preparation of water and/or waste disposal loan and/or grant applications; and to provide training that will improve the management, operation and maintenance of water and waste disposal facilities. Grant funds may not be used to recruit applications, duplicate current services such as those performed by a consultant in developing a project, fund political activities, pay for capital assets, purchase real estate or vehicles, improve and renovate office space or repair and maintain privately owned property, pay construction or O&amp;M costs, and pay costs incurred prior to the effective date of grants made.</w:t>
            </w:r>
          </w:p>
        </w:tc>
      </w:tr>
      <w:tr w:rsidR="00775F75" w14:paraId="4E7423DE" w14:textId="77777777" w:rsidTr="00775F75">
        <w:tc>
          <w:tcPr>
            <w:tcW w:w="4540" w:type="dxa"/>
            <w:tcBorders>
              <w:left w:val="nil"/>
            </w:tcBorders>
            <w:tcMar>
              <w:top w:w="100" w:type="nil"/>
              <w:left w:w="100" w:type="nil"/>
              <w:bottom w:w="100" w:type="nil"/>
              <w:right w:w="100" w:type="nil"/>
            </w:tcMar>
          </w:tcPr>
          <w:p w14:paraId="154FFEFD"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8F5F2E6" w14:textId="77777777" w:rsidR="00775F75" w:rsidRPr="007E6605" w:rsidRDefault="00033E77" w:rsidP="00775F75">
            <w:pPr>
              <w:widowControl w:val="0"/>
              <w:autoSpaceDE w:val="0"/>
              <w:autoSpaceDN w:val="0"/>
              <w:adjustRightInd w:val="0"/>
              <w:rPr>
                <w:rFonts w:ascii="Times" w:hAnsi="Times" w:cs="Helvetica"/>
              </w:rPr>
            </w:pPr>
            <w:hyperlink r:id="rId40" w:history="1">
              <w:r w:rsidR="00775F75" w:rsidRPr="007E6605">
                <w:rPr>
                  <w:rStyle w:val="Hyperlink"/>
                  <w:rFonts w:ascii="Times" w:hAnsi="Times" w:cs="Helvetica"/>
                </w:rPr>
                <w:t>Website Address</w:t>
              </w:r>
            </w:hyperlink>
          </w:p>
        </w:tc>
      </w:tr>
      <w:tr w:rsidR="00775F75" w14:paraId="2574349C" w14:textId="77777777" w:rsidTr="00775F75">
        <w:tc>
          <w:tcPr>
            <w:tcW w:w="4540" w:type="dxa"/>
            <w:tcBorders>
              <w:left w:val="nil"/>
            </w:tcBorders>
            <w:tcMar>
              <w:top w:w="100" w:type="nil"/>
              <w:left w:w="100" w:type="nil"/>
              <w:bottom w:w="100" w:type="nil"/>
              <w:right w:w="100" w:type="nil"/>
            </w:tcMar>
          </w:tcPr>
          <w:p w14:paraId="5890CBF8"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5EDDE82"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If you have difficulty accessing the full announcement electronically, please contact:</w:t>
            </w:r>
          </w:p>
          <w:p w14:paraId="517DECE7" w14:textId="77777777" w:rsidR="00775F75" w:rsidRPr="007E6605" w:rsidRDefault="00775F75" w:rsidP="00775F75">
            <w:pPr>
              <w:widowControl w:val="0"/>
              <w:autoSpaceDE w:val="0"/>
              <w:autoSpaceDN w:val="0"/>
              <w:adjustRightInd w:val="0"/>
              <w:rPr>
                <w:rFonts w:ascii="Times" w:hAnsi="Times" w:cs="Helvetica"/>
              </w:rPr>
            </w:pPr>
          </w:p>
          <w:p w14:paraId="66F6454A"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 xml:space="preserve">Anita OBrien Loan Specialist Phone 202-690-3789 </w:t>
            </w:r>
          </w:p>
          <w:p w14:paraId="10CD0CE4" w14:textId="77777777" w:rsidR="00775F75" w:rsidRPr="007E6605" w:rsidRDefault="00033E77" w:rsidP="00775F75">
            <w:pPr>
              <w:widowControl w:val="0"/>
              <w:autoSpaceDE w:val="0"/>
              <w:autoSpaceDN w:val="0"/>
              <w:adjustRightInd w:val="0"/>
              <w:rPr>
                <w:rFonts w:ascii="Times" w:hAnsi="Times" w:cs="Helvetica"/>
              </w:rPr>
            </w:pPr>
            <w:hyperlink r:id="rId41" w:history="1">
              <w:r w:rsidR="00775F75" w:rsidRPr="007E6605">
                <w:rPr>
                  <w:rStyle w:val="Hyperlink"/>
                  <w:rFonts w:ascii="Times" w:hAnsi="Times" w:cs="Helvetica"/>
                </w:rPr>
                <w:t>Government Address</w:t>
              </w:r>
            </w:hyperlink>
          </w:p>
        </w:tc>
      </w:tr>
    </w:tbl>
    <w:p w14:paraId="76131DD5" w14:textId="77777777" w:rsidR="00775F75" w:rsidRPr="00392D3E" w:rsidRDefault="00775F75" w:rsidP="00775F75">
      <w:pPr>
        <w:widowControl w:val="0"/>
        <w:autoSpaceDE w:val="0"/>
        <w:autoSpaceDN w:val="0"/>
        <w:adjustRightInd w:val="0"/>
        <w:rPr>
          <w:rFonts w:ascii="Times" w:hAnsi="Times" w:cs="Helvetica"/>
        </w:rPr>
      </w:pPr>
    </w:p>
    <w:p w14:paraId="566C7A6D"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42" w:history="1">
        <w:r w:rsidR="00775F75" w:rsidRPr="00392D3E">
          <w:rPr>
            <w:rFonts w:ascii="Times" w:hAnsi="Times" w:cs="Helvetica"/>
            <w:color w:val="386EFF"/>
            <w:u w:val="single" w:color="386EFF"/>
          </w:rPr>
          <w:t>http://www.grants.gov/web/grants/view-opportunity.html?oppId=279333</w:t>
        </w:r>
      </w:hyperlink>
    </w:p>
    <w:p w14:paraId="1AA17FCA" w14:textId="77777777" w:rsidR="00775F75" w:rsidRPr="00392D3E" w:rsidRDefault="00775F75" w:rsidP="00775F75">
      <w:pPr>
        <w:widowControl w:val="0"/>
        <w:pBdr>
          <w:bottom w:val="single" w:sz="6" w:space="1" w:color="auto"/>
        </w:pBdr>
        <w:autoSpaceDE w:val="0"/>
        <w:autoSpaceDN w:val="0"/>
        <w:adjustRightInd w:val="0"/>
        <w:rPr>
          <w:rFonts w:ascii="Times" w:hAnsi="Times" w:cs="Helvetica"/>
        </w:rPr>
      </w:pPr>
    </w:p>
    <w:p w14:paraId="40B03A34" w14:textId="77777777" w:rsidR="00775F75" w:rsidRPr="00392D3E" w:rsidRDefault="00775F75" w:rsidP="00775F75">
      <w:pPr>
        <w:widowControl w:val="0"/>
        <w:autoSpaceDE w:val="0"/>
        <w:autoSpaceDN w:val="0"/>
        <w:adjustRightInd w:val="0"/>
        <w:rPr>
          <w:rFonts w:ascii="Times" w:hAnsi="Times" w:cs="Helvetica"/>
        </w:rPr>
      </w:pPr>
    </w:p>
    <w:p w14:paraId="43B5C438" w14:textId="77777777" w:rsidR="00775F75" w:rsidRPr="00A17A35" w:rsidRDefault="00775F75" w:rsidP="00775F75">
      <w:pPr>
        <w:widowControl w:val="0"/>
        <w:autoSpaceDE w:val="0"/>
        <w:autoSpaceDN w:val="0"/>
        <w:adjustRightInd w:val="0"/>
        <w:rPr>
          <w:rFonts w:ascii="Times" w:hAnsi="Times" w:cs="Helvetica"/>
          <w:highlight w:val="yellow"/>
        </w:rPr>
      </w:pPr>
      <w:bookmarkStart w:id="56" w:name="AGCommunityFoodProj"/>
      <w:bookmarkStart w:id="57" w:name="AGRenewableEnergy"/>
      <w:bookmarkStart w:id="58" w:name="AGREAP"/>
      <w:bookmarkEnd w:id="56"/>
      <w:bookmarkEnd w:id="57"/>
      <w:bookmarkEnd w:id="58"/>
      <w:r w:rsidRPr="00A17A35">
        <w:rPr>
          <w:rFonts w:ascii="Times" w:hAnsi="Times" w:cs="Helvetica"/>
          <w:highlight w:val="yellow"/>
        </w:rPr>
        <w:t>Business and Cooperative Programs</w:t>
      </w:r>
    </w:p>
    <w:p w14:paraId="2F355E54" w14:textId="77777777" w:rsidR="00775F75" w:rsidRPr="00A17A35" w:rsidRDefault="00775F75" w:rsidP="00775F75">
      <w:pPr>
        <w:widowControl w:val="0"/>
        <w:autoSpaceDE w:val="0"/>
        <w:autoSpaceDN w:val="0"/>
        <w:adjustRightInd w:val="0"/>
        <w:rPr>
          <w:rFonts w:ascii="Times" w:hAnsi="Times" w:cs="Helvetica"/>
          <w:color w:val="948A54" w:themeColor="background2" w:themeShade="80"/>
        </w:rPr>
      </w:pPr>
      <w:r w:rsidRPr="00A17A35">
        <w:rPr>
          <w:rFonts w:ascii="Times" w:hAnsi="Times" w:cs="Helvetica"/>
          <w:highlight w:val="yellow"/>
        </w:rPr>
        <w:t>Renewable Energy Systems and Energy Efficiency Improvements Program Grant</w:t>
      </w:r>
    </w:p>
    <w:p w14:paraId="2D708905"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7E6605" w14:paraId="14C87F4A" w14:textId="77777777" w:rsidTr="00775F75">
        <w:tc>
          <w:tcPr>
            <w:tcW w:w="4540" w:type="dxa"/>
            <w:tcMar>
              <w:top w:w="100" w:type="nil"/>
              <w:left w:w="100" w:type="nil"/>
              <w:bottom w:w="100" w:type="nil"/>
              <w:right w:w="100" w:type="nil"/>
            </w:tcMar>
          </w:tcPr>
          <w:p w14:paraId="514549C0"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Document Type:</w:t>
            </w:r>
          </w:p>
        </w:tc>
        <w:tc>
          <w:tcPr>
            <w:tcW w:w="5800" w:type="dxa"/>
            <w:tcMar>
              <w:top w:w="100" w:type="nil"/>
              <w:left w:w="100" w:type="nil"/>
              <w:bottom w:w="100" w:type="nil"/>
              <w:right w:w="100" w:type="nil"/>
            </w:tcMar>
            <w:vAlign w:val="center"/>
          </w:tcPr>
          <w:p w14:paraId="6A2B28C8"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Grants Notice</w:t>
            </w:r>
          </w:p>
        </w:tc>
      </w:tr>
      <w:tr w:rsidR="00775F75" w:rsidRPr="007E6605" w14:paraId="22D50BA4" w14:textId="77777777" w:rsidTr="00775F75">
        <w:tblPrEx>
          <w:tblBorders>
            <w:top w:val="none" w:sz="0" w:space="0" w:color="auto"/>
          </w:tblBorders>
        </w:tblPrEx>
        <w:tc>
          <w:tcPr>
            <w:tcW w:w="4540" w:type="dxa"/>
            <w:tcMar>
              <w:top w:w="100" w:type="nil"/>
              <w:left w:w="100" w:type="nil"/>
              <w:bottom w:w="100" w:type="nil"/>
              <w:right w:w="100" w:type="nil"/>
            </w:tcMar>
          </w:tcPr>
          <w:p w14:paraId="6AC7EC4F"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Funding Opportunity Number:</w:t>
            </w:r>
          </w:p>
        </w:tc>
        <w:tc>
          <w:tcPr>
            <w:tcW w:w="5800" w:type="dxa"/>
            <w:tcMar>
              <w:top w:w="100" w:type="nil"/>
              <w:left w:w="100" w:type="nil"/>
              <w:bottom w:w="100" w:type="nil"/>
              <w:right w:w="100" w:type="nil"/>
            </w:tcMar>
            <w:vAlign w:val="center"/>
          </w:tcPr>
          <w:p w14:paraId="12C175E8"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RDBCP-REAP-RES-EEI-2016</w:t>
            </w:r>
          </w:p>
        </w:tc>
      </w:tr>
      <w:tr w:rsidR="00775F75" w:rsidRPr="007E6605" w14:paraId="45B29A7C" w14:textId="77777777" w:rsidTr="00775F75">
        <w:tblPrEx>
          <w:tblBorders>
            <w:top w:val="none" w:sz="0" w:space="0" w:color="auto"/>
          </w:tblBorders>
        </w:tblPrEx>
        <w:tc>
          <w:tcPr>
            <w:tcW w:w="4540" w:type="dxa"/>
            <w:tcMar>
              <w:top w:w="100" w:type="nil"/>
              <w:left w:w="100" w:type="nil"/>
              <w:bottom w:w="100" w:type="nil"/>
              <w:right w:w="100" w:type="nil"/>
            </w:tcMar>
          </w:tcPr>
          <w:p w14:paraId="622C5B8E"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Funding Opportunity Title:</w:t>
            </w:r>
          </w:p>
        </w:tc>
        <w:tc>
          <w:tcPr>
            <w:tcW w:w="5800" w:type="dxa"/>
            <w:tcMar>
              <w:top w:w="100" w:type="nil"/>
              <w:left w:w="100" w:type="nil"/>
              <w:bottom w:w="100" w:type="nil"/>
              <w:right w:w="100" w:type="nil"/>
            </w:tcMar>
            <w:vAlign w:val="center"/>
          </w:tcPr>
          <w:p w14:paraId="5AC153A4"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Renewable Energy Systems and Energy Efficiency Improvements Program</w:t>
            </w:r>
          </w:p>
        </w:tc>
      </w:tr>
      <w:tr w:rsidR="00775F75" w:rsidRPr="007E6605" w14:paraId="19F41A44" w14:textId="77777777" w:rsidTr="00775F75">
        <w:tblPrEx>
          <w:tblBorders>
            <w:top w:val="none" w:sz="0" w:space="0" w:color="auto"/>
          </w:tblBorders>
        </w:tblPrEx>
        <w:tc>
          <w:tcPr>
            <w:tcW w:w="4540" w:type="dxa"/>
            <w:tcMar>
              <w:top w:w="100" w:type="nil"/>
              <w:left w:w="100" w:type="nil"/>
              <w:bottom w:w="100" w:type="nil"/>
              <w:right w:w="100" w:type="nil"/>
            </w:tcMar>
          </w:tcPr>
          <w:p w14:paraId="6FDD7411"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Opportunity Category:</w:t>
            </w:r>
          </w:p>
        </w:tc>
        <w:tc>
          <w:tcPr>
            <w:tcW w:w="5800" w:type="dxa"/>
            <w:tcMar>
              <w:top w:w="100" w:type="nil"/>
              <w:left w:w="100" w:type="nil"/>
              <w:bottom w:w="100" w:type="nil"/>
              <w:right w:w="100" w:type="nil"/>
            </w:tcMar>
            <w:vAlign w:val="center"/>
          </w:tcPr>
          <w:p w14:paraId="1DBA9508"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Mandatory</w:t>
            </w:r>
          </w:p>
        </w:tc>
      </w:tr>
      <w:tr w:rsidR="00775F75" w:rsidRPr="007E6605" w14:paraId="6A9AE39C" w14:textId="77777777" w:rsidTr="00775F75">
        <w:tblPrEx>
          <w:tblBorders>
            <w:top w:val="none" w:sz="0" w:space="0" w:color="auto"/>
          </w:tblBorders>
        </w:tblPrEx>
        <w:tc>
          <w:tcPr>
            <w:tcW w:w="4540" w:type="dxa"/>
            <w:tcMar>
              <w:top w:w="100" w:type="nil"/>
              <w:left w:w="100" w:type="nil"/>
              <w:bottom w:w="100" w:type="nil"/>
              <w:right w:w="100" w:type="nil"/>
            </w:tcMar>
          </w:tcPr>
          <w:p w14:paraId="44A06BAF"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Funding Instrument Type:</w:t>
            </w:r>
          </w:p>
        </w:tc>
        <w:tc>
          <w:tcPr>
            <w:tcW w:w="5800" w:type="dxa"/>
            <w:tcMar>
              <w:top w:w="100" w:type="nil"/>
              <w:left w:w="100" w:type="nil"/>
              <w:bottom w:w="100" w:type="nil"/>
              <w:right w:w="100" w:type="nil"/>
            </w:tcMar>
            <w:vAlign w:val="center"/>
          </w:tcPr>
          <w:p w14:paraId="594FEF44"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Grant</w:t>
            </w:r>
          </w:p>
        </w:tc>
      </w:tr>
      <w:tr w:rsidR="00775F75" w:rsidRPr="007E6605" w14:paraId="11424E1D" w14:textId="77777777" w:rsidTr="00775F75">
        <w:tblPrEx>
          <w:tblBorders>
            <w:top w:val="none" w:sz="0" w:space="0" w:color="auto"/>
          </w:tblBorders>
        </w:tblPrEx>
        <w:tc>
          <w:tcPr>
            <w:tcW w:w="4540" w:type="dxa"/>
            <w:tcMar>
              <w:top w:w="100" w:type="nil"/>
              <w:left w:w="100" w:type="nil"/>
              <w:bottom w:w="100" w:type="nil"/>
              <w:right w:w="100" w:type="nil"/>
            </w:tcMar>
          </w:tcPr>
          <w:p w14:paraId="531AC4B1"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Category of Funding Activity:</w:t>
            </w:r>
          </w:p>
        </w:tc>
        <w:tc>
          <w:tcPr>
            <w:tcW w:w="5800" w:type="dxa"/>
            <w:tcMar>
              <w:top w:w="100" w:type="nil"/>
              <w:left w:w="100" w:type="nil"/>
              <w:bottom w:w="100" w:type="nil"/>
              <w:right w:w="100" w:type="nil"/>
            </w:tcMar>
            <w:vAlign w:val="center"/>
          </w:tcPr>
          <w:p w14:paraId="44F89F27"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Agriculture</w:t>
            </w:r>
          </w:p>
          <w:p w14:paraId="10FE87BE"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Business and Commerce</w:t>
            </w:r>
          </w:p>
          <w:p w14:paraId="0FAA3F12"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Energy</w:t>
            </w:r>
          </w:p>
        </w:tc>
      </w:tr>
      <w:tr w:rsidR="00775F75" w:rsidRPr="007E6605" w14:paraId="34151678" w14:textId="77777777" w:rsidTr="00775F75">
        <w:tblPrEx>
          <w:tblBorders>
            <w:top w:val="none" w:sz="0" w:space="0" w:color="auto"/>
          </w:tblBorders>
        </w:tblPrEx>
        <w:tc>
          <w:tcPr>
            <w:tcW w:w="4540" w:type="dxa"/>
            <w:tcMar>
              <w:top w:w="100" w:type="nil"/>
              <w:left w:w="100" w:type="nil"/>
              <w:bottom w:w="100" w:type="nil"/>
              <w:right w:w="100" w:type="nil"/>
            </w:tcMar>
          </w:tcPr>
          <w:p w14:paraId="37BB6755"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Category Explanation:</w:t>
            </w:r>
          </w:p>
        </w:tc>
        <w:tc>
          <w:tcPr>
            <w:tcW w:w="5800" w:type="dxa"/>
            <w:tcMar>
              <w:top w:w="100" w:type="nil"/>
              <w:left w:w="100" w:type="nil"/>
              <w:bottom w:w="100" w:type="nil"/>
              <w:right w:w="100" w:type="nil"/>
            </w:tcMar>
            <w:vAlign w:val="center"/>
          </w:tcPr>
          <w:p w14:paraId="2B77F595" w14:textId="77777777" w:rsidR="00775F75" w:rsidRPr="007E6605" w:rsidRDefault="00775F75" w:rsidP="00775F75">
            <w:pPr>
              <w:widowControl w:val="0"/>
              <w:autoSpaceDE w:val="0"/>
              <w:autoSpaceDN w:val="0"/>
              <w:adjustRightInd w:val="0"/>
              <w:rPr>
                <w:rFonts w:ascii="Times" w:hAnsi="Times" w:cs="Helvetica"/>
              </w:rPr>
            </w:pPr>
          </w:p>
        </w:tc>
      </w:tr>
      <w:tr w:rsidR="00775F75" w:rsidRPr="007E6605" w14:paraId="07367425"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280BBC0F"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Expected Number of Awards:</w:t>
            </w:r>
          </w:p>
        </w:tc>
        <w:tc>
          <w:tcPr>
            <w:tcW w:w="5800" w:type="dxa"/>
            <w:tcMar>
              <w:top w:w="100" w:type="nil"/>
              <w:left w:w="100" w:type="nil"/>
              <w:bottom w:w="100" w:type="nil"/>
              <w:right w:w="100" w:type="nil"/>
            </w:tcMar>
            <w:vAlign w:val="center"/>
          </w:tcPr>
          <w:p w14:paraId="653A4358"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1000</w:t>
            </w:r>
          </w:p>
        </w:tc>
      </w:tr>
      <w:tr w:rsidR="00775F75" w:rsidRPr="007E6605" w14:paraId="4764ABF5" w14:textId="77777777" w:rsidTr="00775F75">
        <w:tblPrEx>
          <w:tblBorders>
            <w:top w:val="none" w:sz="0" w:space="0" w:color="auto"/>
          </w:tblBorders>
        </w:tblPrEx>
        <w:tc>
          <w:tcPr>
            <w:tcW w:w="4540" w:type="dxa"/>
            <w:tcMar>
              <w:top w:w="100" w:type="nil"/>
              <w:left w:w="100" w:type="nil"/>
              <w:bottom w:w="100" w:type="nil"/>
              <w:right w:w="100" w:type="nil"/>
            </w:tcMar>
          </w:tcPr>
          <w:p w14:paraId="4F125581"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CFDA Number(s):</w:t>
            </w:r>
          </w:p>
        </w:tc>
        <w:tc>
          <w:tcPr>
            <w:tcW w:w="5800" w:type="dxa"/>
            <w:tcMar>
              <w:top w:w="100" w:type="nil"/>
              <w:left w:w="100" w:type="nil"/>
              <w:bottom w:w="100" w:type="nil"/>
              <w:right w:w="100" w:type="nil"/>
            </w:tcMar>
            <w:vAlign w:val="center"/>
          </w:tcPr>
          <w:p w14:paraId="0D671A32"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10.868 -- Rural Energy for America Program</w:t>
            </w:r>
          </w:p>
        </w:tc>
      </w:tr>
      <w:tr w:rsidR="00775F75" w:rsidRPr="007E6605" w14:paraId="593F544F" w14:textId="77777777" w:rsidTr="00775F75">
        <w:tc>
          <w:tcPr>
            <w:tcW w:w="4540" w:type="dxa"/>
            <w:tcMar>
              <w:top w:w="100" w:type="nil"/>
              <w:left w:w="100" w:type="nil"/>
              <w:bottom w:w="100" w:type="nil"/>
              <w:right w:w="100" w:type="nil"/>
            </w:tcMar>
          </w:tcPr>
          <w:p w14:paraId="7C25ADE4"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C8D0681"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Yes</w:t>
            </w:r>
          </w:p>
        </w:tc>
      </w:tr>
      <w:tr w:rsidR="00775F75" w14:paraId="7BCF947A" w14:textId="77777777" w:rsidTr="00775F75">
        <w:tc>
          <w:tcPr>
            <w:tcW w:w="4540" w:type="dxa"/>
            <w:tcBorders>
              <w:left w:val="nil"/>
            </w:tcBorders>
            <w:tcMar>
              <w:top w:w="100" w:type="nil"/>
              <w:left w:w="100" w:type="nil"/>
              <w:bottom w:w="100" w:type="nil"/>
              <w:right w:w="100" w:type="nil"/>
            </w:tcMar>
          </w:tcPr>
          <w:p w14:paraId="6D92458B"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F82E673"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Oct 13, 2015</w:t>
            </w:r>
          </w:p>
        </w:tc>
      </w:tr>
      <w:tr w:rsidR="00775F75" w14:paraId="221194BB" w14:textId="77777777" w:rsidTr="00775F75">
        <w:tc>
          <w:tcPr>
            <w:tcW w:w="4540" w:type="dxa"/>
            <w:tcBorders>
              <w:left w:val="nil"/>
            </w:tcBorders>
            <w:tcMar>
              <w:top w:w="100" w:type="nil"/>
              <w:left w:w="100" w:type="nil"/>
              <w:bottom w:w="100" w:type="nil"/>
              <w:right w:w="100" w:type="nil"/>
            </w:tcMar>
          </w:tcPr>
          <w:p w14:paraId="65801031"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CFA1C03"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Oct 13, 2015</w:t>
            </w:r>
          </w:p>
        </w:tc>
      </w:tr>
      <w:tr w:rsidR="00775F75" w14:paraId="1F4D9742" w14:textId="77777777" w:rsidTr="00775F75">
        <w:tc>
          <w:tcPr>
            <w:tcW w:w="4540" w:type="dxa"/>
            <w:tcBorders>
              <w:left w:val="nil"/>
            </w:tcBorders>
            <w:tcMar>
              <w:top w:w="100" w:type="nil"/>
              <w:left w:w="100" w:type="nil"/>
              <w:bottom w:w="100" w:type="nil"/>
              <w:right w:w="100" w:type="nil"/>
            </w:tcMar>
          </w:tcPr>
          <w:p w14:paraId="1783844E"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B776AEC"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REAP Applications are accepted year-round. For applicants requesting grants of $20,000 or less, that wish to have their application compete for the "Grants of $20,000 or less set aside", complete applications must be received no later than 4:30pm local time on: November 2, 2015, or May 2, 2016. For applicants requesting grant funds of over $20,000 or funding for a combination grant and guaranteed loan, complete applications must be received no later than 4:30pm local time on May 2, 2016.</w:t>
            </w:r>
          </w:p>
        </w:tc>
      </w:tr>
      <w:tr w:rsidR="00775F75" w14:paraId="1D4E36AE" w14:textId="77777777" w:rsidTr="00775F75">
        <w:tc>
          <w:tcPr>
            <w:tcW w:w="4540" w:type="dxa"/>
            <w:tcBorders>
              <w:left w:val="nil"/>
            </w:tcBorders>
            <w:tcMar>
              <w:top w:w="100" w:type="nil"/>
              <w:left w:w="100" w:type="nil"/>
              <w:bottom w:w="100" w:type="nil"/>
              <w:right w:w="100" w:type="nil"/>
            </w:tcMar>
          </w:tcPr>
          <w:p w14:paraId="7EB0894D"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590565E"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REAP Applications are accepted year-round. For applicants requesting grants of $20,000 or less, that wish to have their application compete for the "Grants of $20,000 or less set aside", complete applications must be received no later than 4:30pm local time on: November 2, 2015, or May 2, 2016. For applicants requesting grant funds of over $20,000 or funding for a combination grant and guaranteed loan, complete applications must be rece</w:t>
            </w:r>
            <w:r>
              <w:rPr>
                <w:rFonts w:ascii="Times" w:hAnsi="Times" w:cs="Helvetica"/>
              </w:rPr>
              <w:t>iv</w:t>
            </w:r>
            <w:r w:rsidRPr="007E6605">
              <w:rPr>
                <w:rFonts w:ascii="Times" w:hAnsi="Times" w:cs="Helvetica"/>
              </w:rPr>
              <w:t>ed no later than 4:30pm local time on May 2, 2016.</w:t>
            </w:r>
          </w:p>
        </w:tc>
      </w:tr>
      <w:tr w:rsidR="00775F75" w14:paraId="3EBD2110" w14:textId="77777777" w:rsidTr="00775F75">
        <w:tc>
          <w:tcPr>
            <w:tcW w:w="4540" w:type="dxa"/>
            <w:tcBorders>
              <w:left w:val="nil"/>
            </w:tcBorders>
            <w:tcMar>
              <w:top w:w="100" w:type="nil"/>
              <w:left w:w="100" w:type="nil"/>
              <w:bottom w:w="100" w:type="nil"/>
              <w:right w:w="100" w:type="nil"/>
            </w:tcMar>
          </w:tcPr>
          <w:p w14:paraId="5C948594"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8D56CD6" w14:textId="77777777" w:rsidR="00775F75" w:rsidRPr="007E6605" w:rsidRDefault="00775F75" w:rsidP="00775F75">
            <w:pPr>
              <w:widowControl w:val="0"/>
              <w:autoSpaceDE w:val="0"/>
              <w:autoSpaceDN w:val="0"/>
              <w:adjustRightInd w:val="0"/>
              <w:rPr>
                <w:rFonts w:ascii="Times" w:hAnsi="Times" w:cs="Helvetica"/>
              </w:rPr>
            </w:pPr>
          </w:p>
        </w:tc>
      </w:tr>
      <w:tr w:rsidR="00775F75" w14:paraId="53AB2805" w14:textId="77777777" w:rsidTr="00775F75">
        <w:tc>
          <w:tcPr>
            <w:tcW w:w="4540" w:type="dxa"/>
            <w:tcBorders>
              <w:left w:val="nil"/>
            </w:tcBorders>
            <w:tcMar>
              <w:top w:w="100" w:type="nil"/>
              <w:left w:w="100" w:type="nil"/>
              <w:bottom w:w="100" w:type="nil"/>
              <w:right w:w="100" w:type="nil"/>
            </w:tcMar>
          </w:tcPr>
          <w:p w14:paraId="78AA3C0D"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5CEA560"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$35,400,000</w:t>
            </w:r>
          </w:p>
        </w:tc>
      </w:tr>
      <w:tr w:rsidR="00775F75" w14:paraId="7B6948C3" w14:textId="77777777" w:rsidTr="00775F75">
        <w:tc>
          <w:tcPr>
            <w:tcW w:w="4540" w:type="dxa"/>
            <w:tcBorders>
              <w:left w:val="nil"/>
            </w:tcBorders>
            <w:tcMar>
              <w:top w:w="100" w:type="nil"/>
              <w:left w:w="100" w:type="nil"/>
              <w:bottom w:w="100" w:type="nil"/>
              <w:right w:w="100" w:type="nil"/>
            </w:tcMar>
          </w:tcPr>
          <w:p w14:paraId="682B20FB"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99D1CDE"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$500,000</w:t>
            </w:r>
          </w:p>
        </w:tc>
      </w:tr>
      <w:tr w:rsidR="00775F75" w14:paraId="769C033F" w14:textId="77777777" w:rsidTr="00775F75">
        <w:tc>
          <w:tcPr>
            <w:tcW w:w="4540" w:type="dxa"/>
            <w:tcBorders>
              <w:left w:val="nil"/>
            </w:tcBorders>
            <w:tcMar>
              <w:top w:w="100" w:type="nil"/>
              <w:left w:w="100" w:type="nil"/>
              <w:bottom w:w="100" w:type="nil"/>
              <w:right w:w="100" w:type="nil"/>
            </w:tcMar>
          </w:tcPr>
          <w:p w14:paraId="1119520F"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36DCE9C"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$1,500</w:t>
            </w:r>
          </w:p>
        </w:tc>
      </w:tr>
      <w:tr w:rsidR="00775F75" w14:paraId="3899800C" w14:textId="77777777" w:rsidTr="00775F75">
        <w:tc>
          <w:tcPr>
            <w:tcW w:w="4540" w:type="dxa"/>
            <w:tcBorders>
              <w:left w:val="nil"/>
            </w:tcBorders>
            <w:tcMar>
              <w:top w:w="100" w:type="nil"/>
              <w:left w:w="100" w:type="nil"/>
              <w:bottom w:w="100" w:type="nil"/>
              <w:right w:w="100" w:type="nil"/>
            </w:tcMar>
          </w:tcPr>
          <w:p w14:paraId="5A357A27"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09C0428"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Native American tribal organizations (other than Federally recognized tribal governments)</w:t>
            </w:r>
          </w:p>
          <w:p w14:paraId="0C585225"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Small businesses</w:t>
            </w:r>
          </w:p>
          <w:p w14:paraId="3354003A"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Others (see text field entitled "Additional Information on Eligibility" for clarification)</w:t>
            </w:r>
          </w:p>
        </w:tc>
      </w:tr>
      <w:tr w:rsidR="00775F75" w14:paraId="71848CBF" w14:textId="77777777" w:rsidTr="00775F75">
        <w:tc>
          <w:tcPr>
            <w:tcW w:w="4540" w:type="dxa"/>
            <w:tcBorders>
              <w:left w:val="nil"/>
            </w:tcBorders>
            <w:tcMar>
              <w:top w:w="100" w:type="nil"/>
              <w:left w:w="100" w:type="nil"/>
              <w:bottom w:w="100" w:type="nil"/>
              <w:right w:w="100" w:type="nil"/>
            </w:tcMar>
          </w:tcPr>
          <w:p w14:paraId="73D21111"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CE5A8AB"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Agricultural Producers</w:t>
            </w:r>
          </w:p>
        </w:tc>
      </w:tr>
      <w:tr w:rsidR="00775F75" w14:paraId="1400D259" w14:textId="77777777" w:rsidTr="00775F75">
        <w:tc>
          <w:tcPr>
            <w:tcW w:w="4540" w:type="dxa"/>
            <w:tcBorders>
              <w:left w:val="nil"/>
            </w:tcBorders>
            <w:tcMar>
              <w:top w:w="100" w:type="nil"/>
              <w:left w:w="100" w:type="nil"/>
              <w:bottom w:w="100" w:type="nil"/>
              <w:right w:w="100" w:type="nil"/>
            </w:tcMar>
          </w:tcPr>
          <w:p w14:paraId="0518796C"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6F6C56E"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Business and Cooperative Programs</w:t>
            </w:r>
          </w:p>
        </w:tc>
      </w:tr>
      <w:tr w:rsidR="00775F75" w14:paraId="41175E40" w14:textId="77777777" w:rsidTr="00775F75">
        <w:tc>
          <w:tcPr>
            <w:tcW w:w="4540" w:type="dxa"/>
            <w:tcBorders>
              <w:left w:val="nil"/>
            </w:tcBorders>
            <w:tcMar>
              <w:top w:w="100" w:type="nil"/>
              <w:left w:w="100" w:type="nil"/>
              <w:bottom w:w="100" w:type="nil"/>
              <w:right w:w="100" w:type="nil"/>
            </w:tcMar>
          </w:tcPr>
          <w:p w14:paraId="7E925B72"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FCB30AE"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REAP Renewable Energy Systems and Energy Efficiency Improvement Program. Refer to Application Package AND Application Instruction links to obtain all necessary forms for a complete application. Contact State Energy Coordinators with questions: http://www.rd.usda.gov/files/RBS_StateEnergyCoordinators.pdf</w:t>
            </w:r>
          </w:p>
        </w:tc>
      </w:tr>
      <w:tr w:rsidR="00775F75" w14:paraId="5ED03819" w14:textId="77777777" w:rsidTr="00775F75">
        <w:tc>
          <w:tcPr>
            <w:tcW w:w="4540" w:type="dxa"/>
            <w:tcBorders>
              <w:left w:val="nil"/>
            </w:tcBorders>
            <w:tcMar>
              <w:top w:w="100" w:type="nil"/>
              <w:left w:w="100" w:type="nil"/>
              <w:bottom w:w="100" w:type="nil"/>
              <w:right w:w="100" w:type="nil"/>
            </w:tcMar>
          </w:tcPr>
          <w:p w14:paraId="38878B53"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2F8D355" w14:textId="77777777" w:rsidR="00775F75" w:rsidRPr="007E6605" w:rsidRDefault="00033E77" w:rsidP="00775F75">
            <w:pPr>
              <w:widowControl w:val="0"/>
              <w:autoSpaceDE w:val="0"/>
              <w:autoSpaceDN w:val="0"/>
              <w:adjustRightInd w:val="0"/>
              <w:rPr>
                <w:rFonts w:ascii="Times" w:hAnsi="Times" w:cs="Helvetica"/>
              </w:rPr>
            </w:pPr>
            <w:hyperlink r:id="rId43" w:history="1">
              <w:r w:rsidR="00775F75" w:rsidRPr="007E6605">
                <w:rPr>
                  <w:rStyle w:val="Hyperlink"/>
                  <w:rFonts w:ascii="Times" w:hAnsi="Times" w:cs="Helvetica"/>
                </w:rPr>
                <w:t>REAP Renewable Energy Systems and Energy Efficiency Improvements Program</w:t>
              </w:r>
            </w:hyperlink>
          </w:p>
        </w:tc>
      </w:tr>
      <w:tr w:rsidR="00775F75" w14:paraId="486AE409" w14:textId="77777777" w:rsidTr="00775F75">
        <w:tc>
          <w:tcPr>
            <w:tcW w:w="4540" w:type="dxa"/>
            <w:tcBorders>
              <w:left w:val="nil"/>
            </w:tcBorders>
            <w:tcMar>
              <w:top w:w="100" w:type="nil"/>
              <w:left w:w="100" w:type="nil"/>
              <w:bottom w:w="100" w:type="nil"/>
              <w:right w:w="100" w:type="nil"/>
            </w:tcMar>
          </w:tcPr>
          <w:p w14:paraId="7504F736"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A8CD48B"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If you have difficulty accessing the full announcement electronically, please contact:</w:t>
            </w:r>
          </w:p>
          <w:p w14:paraId="67C2B122" w14:textId="77777777" w:rsidR="00775F75" w:rsidRPr="007E6605" w:rsidRDefault="00775F75" w:rsidP="00775F75">
            <w:pPr>
              <w:widowControl w:val="0"/>
              <w:autoSpaceDE w:val="0"/>
              <w:autoSpaceDN w:val="0"/>
              <w:adjustRightInd w:val="0"/>
              <w:rPr>
                <w:rFonts w:ascii="Times" w:hAnsi="Times" w:cs="Helvetica"/>
              </w:rPr>
            </w:pPr>
          </w:p>
          <w:p w14:paraId="331260FC"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 xml:space="preserve">State Energy Coordinator http://www.rd.usda.gov/files/RBS_StateEnergyCoordinators.pdf </w:t>
            </w:r>
          </w:p>
          <w:p w14:paraId="631F7225" w14:textId="77777777" w:rsidR="00775F75" w:rsidRPr="007E6605" w:rsidRDefault="00033E77" w:rsidP="00775F75">
            <w:pPr>
              <w:widowControl w:val="0"/>
              <w:autoSpaceDE w:val="0"/>
              <w:autoSpaceDN w:val="0"/>
              <w:adjustRightInd w:val="0"/>
              <w:rPr>
                <w:rFonts w:ascii="Times" w:hAnsi="Times" w:cs="Helvetica"/>
              </w:rPr>
            </w:pPr>
            <w:hyperlink r:id="rId44" w:history="1">
              <w:r w:rsidR="00775F75" w:rsidRPr="007E6605">
                <w:rPr>
                  <w:rStyle w:val="Hyperlink"/>
                  <w:rFonts w:ascii="Times" w:hAnsi="Times" w:cs="Helvetica"/>
                </w:rPr>
                <w:t>Refer to energy coordinator list via link posted above.</w:t>
              </w:r>
            </w:hyperlink>
          </w:p>
        </w:tc>
      </w:tr>
    </w:tbl>
    <w:p w14:paraId="47BB0B01" w14:textId="77777777" w:rsidR="00775F75" w:rsidRPr="00392D3E" w:rsidRDefault="00775F75" w:rsidP="00775F75">
      <w:pPr>
        <w:widowControl w:val="0"/>
        <w:autoSpaceDE w:val="0"/>
        <w:autoSpaceDN w:val="0"/>
        <w:adjustRightInd w:val="0"/>
        <w:rPr>
          <w:rFonts w:ascii="Times" w:hAnsi="Times" w:cs="Helvetica"/>
        </w:rPr>
      </w:pPr>
    </w:p>
    <w:p w14:paraId="6DA2081E"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45" w:history="1">
        <w:r w:rsidR="00775F75" w:rsidRPr="00392D3E">
          <w:rPr>
            <w:rFonts w:ascii="Times" w:hAnsi="Times" w:cs="Helvetica"/>
            <w:color w:val="386EFF"/>
            <w:u w:val="single" w:color="386EFF"/>
          </w:rPr>
          <w:t>http://www.grants.gov/web/grants/view-opportunity.html?oppId=279638</w:t>
        </w:r>
      </w:hyperlink>
    </w:p>
    <w:p w14:paraId="7C1E502B" w14:textId="77777777" w:rsidR="00775F75" w:rsidRPr="00392D3E" w:rsidRDefault="00775F75" w:rsidP="00775F75">
      <w:pPr>
        <w:widowControl w:val="0"/>
        <w:pBdr>
          <w:bottom w:val="single" w:sz="6" w:space="1" w:color="auto"/>
        </w:pBdr>
        <w:autoSpaceDE w:val="0"/>
        <w:autoSpaceDN w:val="0"/>
        <w:adjustRightInd w:val="0"/>
        <w:rPr>
          <w:rFonts w:ascii="Times" w:hAnsi="Times" w:cs="Helvetica"/>
        </w:rPr>
      </w:pPr>
    </w:p>
    <w:p w14:paraId="31F689C4" w14:textId="77777777" w:rsidR="00775F75" w:rsidRPr="00392D3E" w:rsidRDefault="00775F75" w:rsidP="00775F75">
      <w:pPr>
        <w:widowControl w:val="0"/>
        <w:autoSpaceDE w:val="0"/>
        <w:autoSpaceDN w:val="0"/>
        <w:adjustRightInd w:val="0"/>
        <w:rPr>
          <w:rFonts w:ascii="Times" w:hAnsi="Times" w:cs="Helvetica"/>
        </w:rPr>
      </w:pPr>
    </w:p>
    <w:p w14:paraId="5A0FFFB0" w14:textId="77777777" w:rsidR="00775F75" w:rsidRPr="00392D3E" w:rsidRDefault="00775F75" w:rsidP="00775F75">
      <w:pPr>
        <w:widowControl w:val="0"/>
        <w:autoSpaceDE w:val="0"/>
        <w:autoSpaceDN w:val="0"/>
        <w:adjustRightInd w:val="0"/>
        <w:rPr>
          <w:rFonts w:ascii="Times" w:hAnsi="Times" w:cs="Helvetica"/>
        </w:rPr>
      </w:pPr>
      <w:bookmarkStart w:id="59" w:name="AGRenewableEnergyRenewable"/>
      <w:bookmarkEnd w:id="59"/>
      <w:r w:rsidRPr="00392D3E">
        <w:rPr>
          <w:rFonts w:ascii="Times" w:hAnsi="Times" w:cs="Helvetica"/>
        </w:rPr>
        <w:t>Business and Cooperative Programs</w:t>
      </w:r>
    </w:p>
    <w:p w14:paraId="32D0FAD3" w14:textId="77777777" w:rsidR="00775F75" w:rsidRDefault="00775F75" w:rsidP="00775F75">
      <w:pPr>
        <w:widowControl w:val="0"/>
        <w:autoSpaceDE w:val="0"/>
        <w:autoSpaceDN w:val="0"/>
        <w:adjustRightInd w:val="0"/>
        <w:rPr>
          <w:rFonts w:ascii="Times" w:hAnsi="Times" w:cs="Helvetica"/>
        </w:rPr>
      </w:pPr>
      <w:r w:rsidRPr="00392D3E">
        <w:rPr>
          <w:rFonts w:ascii="Times" w:hAnsi="Times" w:cs="Helvetica"/>
        </w:rPr>
        <w:t>REAP Energy Audit and Renewable Energy Development Assistance Program Grant</w:t>
      </w:r>
    </w:p>
    <w:p w14:paraId="16333C1C"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7E6605" w14:paraId="2BFDF922" w14:textId="77777777" w:rsidTr="00775F75">
        <w:tc>
          <w:tcPr>
            <w:tcW w:w="4540" w:type="dxa"/>
            <w:tcMar>
              <w:top w:w="100" w:type="nil"/>
              <w:left w:w="100" w:type="nil"/>
              <w:bottom w:w="100" w:type="nil"/>
              <w:right w:w="100" w:type="nil"/>
            </w:tcMar>
          </w:tcPr>
          <w:p w14:paraId="4695AE47"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Document Type:</w:t>
            </w:r>
          </w:p>
        </w:tc>
        <w:tc>
          <w:tcPr>
            <w:tcW w:w="5800" w:type="dxa"/>
            <w:tcMar>
              <w:top w:w="100" w:type="nil"/>
              <w:left w:w="100" w:type="nil"/>
              <w:bottom w:w="100" w:type="nil"/>
              <w:right w:w="100" w:type="nil"/>
            </w:tcMar>
            <w:vAlign w:val="center"/>
          </w:tcPr>
          <w:p w14:paraId="774BA4CB"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Grants Notice</w:t>
            </w:r>
          </w:p>
        </w:tc>
      </w:tr>
      <w:tr w:rsidR="00775F75" w:rsidRPr="007E6605" w14:paraId="4F4190E5" w14:textId="77777777" w:rsidTr="00775F75">
        <w:tblPrEx>
          <w:tblBorders>
            <w:top w:val="none" w:sz="0" w:space="0" w:color="auto"/>
          </w:tblBorders>
        </w:tblPrEx>
        <w:tc>
          <w:tcPr>
            <w:tcW w:w="4540" w:type="dxa"/>
            <w:tcMar>
              <w:top w:w="100" w:type="nil"/>
              <w:left w:w="100" w:type="nil"/>
              <w:bottom w:w="100" w:type="nil"/>
              <w:right w:w="100" w:type="nil"/>
            </w:tcMar>
          </w:tcPr>
          <w:p w14:paraId="494B4AB8"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Funding Opportunity Number:</w:t>
            </w:r>
          </w:p>
        </w:tc>
        <w:tc>
          <w:tcPr>
            <w:tcW w:w="5800" w:type="dxa"/>
            <w:tcMar>
              <w:top w:w="100" w:type="nil"/>
              <w:left w:w="100" w:type="nil"/>
              <w:bottom w:w="100" w:type="nil"/>
              <w:right w:w="100" w:type="nil"/>
            </w:tcMar>
            <w:vAlign w:val="center"/>
          </w:tcPr>
          <w:p w14:paraId="687E459D"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RDBCP-REAP-EA-REDA-2016</w:t>
            </w:r>
          </w:p>
        </w:tc>
      </w:tr>
      <w:tr w:rsidR="00775F75" w:rsidRPr="007E6605" w14:paraId="347528EC" w14:textId="77777777" w:rsidTr="00775F75">
        <w:tblPrEx>
          <w:tblBorders>
            <w:top w:val="none" w:sz="0" w:space="0" w:color="auto"/>
          </w:tblBorders>
        </w:tblPrEx>
        <w:tc>
          <w:tcPr>
            <w:tcW w:w="4540" w:type="dxa"/>
            <w:tcMar>
              <w:top w:w="100" w:type="nil"/>
              <w:left w:w="100" w:type="nil"/>
              <w:bottom w:w="100" w:type="nil"/>
              <w:right w:w="100" w:type="nil"/>
            </w:tcMar>
          </w:tcPr>
          <w:p w14:paraId="21607A82"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Funding Opportunity Title:</w:t>
            </w:r>
          </w:p>
        </w:tc>
        <w:tc>
          <w:tcPr>
            <w:tcW w:w="5800" w:type="dxa"/>
            <w:tcMar>
              <w:top w:w="100" w:type="nil"/>
              <w:left w:w="100" w:type="nil"/>
              <w:bottom w:w="100" w:type="nil"/>
              <w:right w:w="100" w:type="nil"/>
            </w:tcMar>
            <w:vAlign w:val="center"/>
          </w:tcPr>
          <w:p w14:paraId="0D48947D"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REAP Energy Audit and Renewable Energy Development Assistance Program</w:t>
            </w:r>
          </w:p>
        </w:tc>
      </w:tr>
      <w:tr w:rsidR="00775F75" w:rsidRPr="007E6605" w14:paraId="4AABE711" w14:textId="77777777" w:rsidTr="00775F75">
        <w:tblPrEx>
          <w:tblBorders>
            <w:top w:val="none" w:sz="0" w:space="0" w:color="auto"/>
          </w:tblBorders>
        </w:tblPrEx>
        <w:tc>
          <w:tcPr>
            <w:tcW w:w="4540" w:type="dxa"/>
            <w:tcMar>
              <w:top w:w="100" w:type="nil"/>
              <w:left w:w="100" w:type="nil"/>
              <w:bottom w:w="100" w:type="nil"/>
              <w:right w:w="100" w:type="nil"/>
            </w:tcMar>
          </w:tcPr>
          <w:p w14:paraId="0DAFB157"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Opportunity Category:</w:t>
            </w:r>
          </w:p>
        </w:tc>
        <w:tc>
          <w:tcPr>
            <w:tcW w:w="5800" w:type="dxa"/>
            <w:tcMar>
              <w:top w:w="100" w:type="nil"/>
              <w:left w:w="100" w:type="nil"/>
              <w:bottom w:w="100" w:type="nil"/>
              <w:right w:w="100" w:type="nil"/>
            </w:tcMar>
            <w:vAlign w:val="center"/>
          </w:tcPr>
          <w:p w14:paraId="283314A6"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Mandatory</w:t>
            </w:r>
          </w:p>
        </w:tc>
      </w:tr>
      <w:tr w:rsidR="00775F75" w:rsidRPr="007E6605" w14:paraId="66C49BDE" w14:textId="77777777" w:rsidTr="00775F75">
        <w:tblPrEx>
          <w:tblBorders>
            <w:top w:val="none" w:sz="0" w:space="0" w:color="auto"/>
          </w:tblBorders>
        </w:tblPrEx>
        <w:tc>
          <w:tcPr>
            <w:tcW w:w="4540" w:type="dxa"/>
            <w:tcMar>
              <w:top w:w="100" w:type="nil"/>
              <w:left w:w="100" w:type="nil"/>
              <w:bottom w:w="100" w:type="nil"/>
              <w:right w:w="100" w:type="nil"/>
            </w:tcMar>
          </w:tcPr>
          <w:p w14:paraId="3FCC4AF2"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Funding Instrument Type:</w:t>
            </w:r>
          </w:p>
        </w:tc>
        <w:tc>
          <w:tcPr>
            <w:tcW w:w="5800" w:type="dxa"/>
            <w:tcMar>
              <w:top w:w="100" w:type="nil"/>
              <w:left w:w="100" w:type="nil"/>
              <w:bottom w:w="100" w:type="nil"/>
              <w:right w:w="100" w:type="nil"/>
            </w:tcMar>
            <w:vAlign w:val="center"/>
          </w:tcPr>
          <w:p w14:paraId="1B64029A"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Grant</w:t>
            </w:r>
          </w:p>
        </w:tc>
      </w:tr>
      <w:tr w:rsidR="00775F75" w:rsidRPr="007E6605" w14:paraId="62E46250" w14:textId="77777777" w:rsidTr="00775F75">
        <w:tblPrEx>
          <w:tblBorders>
            <w:top w:val="none" w:sz="0" w:space="0" w:color="auto"/>
          </w:tblBorders>
        </w:tblPrEx>
        <w:tc>
          <w:tcPr>
            <w:tcW w:w="4540" w:type="dxa"/>
            <w:tcMar>
              <w:top w:w="100" w:type="nil"/>
              <w:left w:w="100" w:type="nil"/>
              <w:bottom w:w="100" w:type="nil"/>
              <w:right w:w="100" w:type="nil"/>
            </w:tcMar>
          </w:tcPr>
          <w:p w14:paraId="1F9C9042"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Category of Funding Activity:</w:t>
            </w:r>
          </w:p>
        </w:tc>
        <w:tc>
          <w:tcPr>
            <w:tcW w:w="5800" w:type="dxa"/>
            <w:tcMar>
              <w:top w:w="100" w:type="nil"/>
              <w:left w:w="100" w:type="nil"/>
              <w:bottom w:w="100" w:type="nil"/>
              <w:right w:w="100" w:type="nil"/>
            </w:tcMar>
            <w:vAlign w:val="center"/>
          </w:tcPr>
          <w:p w14:paraId="5456EA13"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Education</w:t>
            </w:r>
          </w:p>
          <w:p w14:paraId="255EBA4A"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Energy</w:t>
            </w:r>
          </w:p>
          <w:p w14:paraId="3E1D6520"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Environment</w:t>
            </w:r>
          </w:p>
          <w:p w14:paraId="08BD57F7"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Regional Development</w:t>
            </w:r>
          </w:p>
        </w:tc>
      </w:tr>
      <w:tr w:rsidR="00775F75" w:rsidRPr="007E6605" w14:paraId="27A29A3B" w14:textId="77777777" w:rsidTr="00775F75">
        <w:tblPrEx>
          <w:tblBorders>
            <w:top w:val="none" w:sz="0" w:space="0" w:color="auto"/>
          </w:tblBorders>
        </w:tblPrEx>
        <w:tc>
          <w:tcPr>
            <w:tcW w:w="4540" w:type="dxa"/>
            <w:tcMar>
              <w:top w:w="100" w:type="nil"/>
              <w:left w:w="100" w:type="nil"/>
              <w:bottom w:w="100" w:type="nil"/>
              <w:right w:w="100" w:type="nil"/>
            </w:tcMar>
          </w:tcPr>
          <w:p w14:paraId="6E9C911E"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Category Explanation:</w:t>
            </w:r>
          </w:p>
        </w:tc>
        <w:tc>
          <w:tcPr>
            <w:tcW w:w="5800" w:type="dxa"/>
            <w:tcMar>
              <w:top w:w="100" w:type="nil"/>
              <w:left w:w="100" w:type="nil"/>
              <w:bottom w:w="100" w:type="nil"/>
              <w:right w:w="100" w:type="nil"/>
            </w:tcMar>
            <w:vAlign w:val="center"/>
          </w:tcPr>
          <w:p w14:paraId="077827FC" w14:textId="77777777" w:rsidR="00775F75" w:rsidRPr="007E6605" w:rsidRDefault="00775F75" w:rsidP="00775F75">
            <w:pPr>
              <w:widowControl w:val="0"/>
              <w:autoSpaceDE w:val="0"/>
              <w:autoSpaceDN w:val="0"/>
              <w:adjustRightInd w:val="0"/>
              <w:rPr>
                <w:rFonts w:ascii="Times" w:hAnsi="Times" w:cs="Helvetica"/>
              </w:rPr>
            </w:pPr>
          </w:p>
        </w:tc>
      </w:tr>
      <w:tr w:rsidR="00775F75" w:rsidRPr="007E6605" w14:paraId="26E080A2"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24039F4E"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Expected Number of Awards:</w:t>
            </w:r>
          </w:p>
        </w:tc>
        <w:tc>
          <w:tcPr>
            <w:tcW w:w="5800" w:type="dxa"/>
            <w:tcMar>
              <w:top w:w="100" w:type="nil"/>
              <w:left w:w="100" w:type="nil"/>
              <w:bottom w:w="100" w:type="nil"/>
              <w:right w:w="100" w:type="nil"/>
            </w:tcMar>
            <w:vAlign w:val="center"/>
          </w:tcPr>
          <w:p w14:paraId="3A032CF5"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23</w:t>
            </w:r>
          </w:p>
        </w:tc>
      </w:tr>
      <w:tr w:rsidR="00775F75" w:rsidRPr="007E6605" w14:paraId="2309AAC5" w14:textId="77777777" w:rsidTr="00775F75">
        <w:tblPrEx>
          <w:tblBorders>
            <w:top w:val="none" w:sz="0" w:space="0" w:color="auto"/>
          </w:tblBorders>
        </w:tblPrEx>
        <w:tc>
          <w:tcPr>
            <w:tcW w:w="4540" w:type="dxa"/>
            <w:tcMar>
              <w:top w:w="100" w:type="nil"/>
              <w:left w:w="100" w:type="nil"/>
              <w:bottom w:w="100" w:type="nil"/>
              <w:right w:w="100" w:type="nil"/>
            </w:tcMar>
          </w:tcPr>
          <w:p w14:paraId="0DB38139"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CFDA Number(s):</w:t>
            </w:r>
          </w:p>
        </w:tc>
        <w:tc>
          <w:tcPr>
            <w:tcW w:w="5800" w:type="dxa"/>
            <w:tcMar>
              <w:top w:w="100" w:type="nil"/>
              <w:left w:w="100" w:type="nil"/>
              <w:bottom w:w="100" w:type="nil"/>
              <w:right w:w="100" w:type="nil"/>
            </w:tcMar>
            <w:vAlign w:val="center"/>
          </w:tcPr>
          <w:p w14:paraId="3A712E4A"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10.868 -- Rural Energy for America Program</w:t>
            </w:r>
          </w:p>
        </w:tc>
      </w:tr>
      <w:tr w:rsidR="00775F75" w:rsidRPr="007E6605" w14:paraId="5831F029" w14:textId="77777777" w:rsidTr="00775F75">
        <w:tc>
          <w:tcPr>
            <w:tcW w:w="4540" w:type="dxa"/>
            <w:tcMar>
              <w:top w:w="100" w:type="nil"/>
              <w:left w:w="100" w:type="nil"/>
              <w:bottom w:w="100" w:type="nil"/>
              <w:right w:w="100" w:type="nil"/>
            </w:tcMar>
          </w:tcPr>
          <w:p w14:paraId="44E911E5"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C605F39"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Yes</w:t>
            </w:r>
          </w:p>
        </w:tc>
      </w:tr>
      <w:tr w:rsidR="00775F75" w14:paraId="6FB828A6" w14:textId="77777777" w:rsidTr="00775F75">
        <w:tc>
          <w:tcPr>
            <w:tcW w:w="4540" w:type="dxa"/>
            <w:tcBorders>
              <w:left w:val="nil"/>
            </w:tcBorders>
            <w:tcMar>
              <w:top w:w="100" w:type="nil"/>
              <w:left w:w="100" w:type="nil"/>
              <w:bottom w:w="100" w:type="nil"/>
              <w:right w:w="100" w:type="nil"/>
            </w:tcMar>
          </w:tcPr>
          <w:p w14:paraId="0ED748A9"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40B4738"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Oct 13, 2015</w:t>
            </w:r>
          </w:p>
        </w:tc>
      </w:tr>
      <w:tr w:rsidR="00775F75" w14:paraId="692C0070" w14:textId="77777777" w:rsidTr="00775F75">
        <w:tc>
          <w:tcPr>
            <w:tcW w:w="4540" w:type="dxa"/>
            <w:tcBorders>
              <w:left w:val="nil"/>
            </w:tcBorders>
            <w:tcMar>
              <w:top w:w="100" w:type="nil"/>
              <w:left w:w="100" w:type="nil"/>
              <w:bottom w:w="100" w:type="nil"/>
              <w:right w:w="100" w:type="nil"/>
            </w:tcMar>
          </w:tcPr>
          <w:p w14:paraId="06FC6B82"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CB50FCE"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Oct 13, 2015</w:t>
            </w:r>
          </w:p>
        </w:tc>
      </w:tr>
      <w:tr w:rsidR="00775F75" w14:paraId="12BF78FC" w14:textId="77777777" w:rsidTr="00775F75">
        <w:tc>
          <w:tcPr>
            <w:tcW w:w="4540" w:type="dxa"/>
            <w:tcBorders>
              <w:left w:val="nil"/>
            </w:tcBorders>
            <w:tcMar>
              <w:top w:w="100" w:type="nil"/>
              <w:left w:w="100" w:type="nil"/>
              <w:bottom w:w="100" w:type="nil"/>
              <w:right w:w="100" w:type="nil"/>
            </w:tcMar>
          </w:tcPr>
          <w:p w14:paraId="5819C824"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01FE5CA"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Feb 1, 2016 </w:t>
            </w:r>
          </w:p>
        </w:tc>
      </w:tr>
      <w:tr w:rsidR="00775F75" w14:paraId="66022CE8" w14:textId="77777777" w:rsidTr="00775F75">
        <w:tc>
          <w:tcPr>
            <w:tcW w:w="4540" w:type="dxa"/>
            <w:tcBorders>
              <w:left w:val="nil"/>
            </w:tcBorders>
            <w:tcMar>
              <w:top w:w="100" w:type="nil"/>
              <w:left w:w="100" w:type="nil"/>
              <w:bottom w:w="100" w:type="nil"/>
              <w:right w:w="100" w:type="nil"/>
            </w:tcMar>
          </w:tcPr>
          <w:p w14:paraId="56912619"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96F8306"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Feb 1, 2016 </w:t>
            </w:r>
          </w:p>
        </w:tc>
      </w:tr>
      <w:tr w:rsidR="00775F75" w14:paraId="5FCBC4D1" w14:textId="77777777" w:rsidTr="00775F75">
        <w:tc>
          <w:tcPr>
            <w:tcW w:w="4540" w:type="dxa"/>
            <w:tcBorders>
              <w:left w:val="nil"/>
            </w:tcBorders>
            <w:tcMar>
              <w:top w:w="100" w:type="nil"/>
              <w:left w:w="100" w:type="nil"/>
              <w:bottom w:w="100" w:type="nil"/>
              <w:right w:w="100" w:type="nil"/>
            </w:tcMar>
          </w:tcPr>
          <w:p w14:paraId="7C81B52A"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7101A40" w14:textId="77777777" w:rsidR="00775F75" w:rsidRPr="007E6605" w:rsidRDefault="00775F75" w:rsidP="00775F75">
            <w:pPr>
              <w:widowControl w:val="0"/>
              <w:autoSpaceDE w:val="0"/>
              <w:autoSpaceDN w:val="0"/>
              <w:adjustRightInd w:val="0"/>
              <w:rPr>
                <w:rFonts w:ascii="Times" w:hAnsi="Times" w:cs="Helvetica"/>
              </w:rPr>
            </w:pPr>
          </w:p>
        </w:tc>
      </w:tr>
      <w:tr w:rsidR="00775F75" w14:paraId="0A191123" w14:textId="77777777" w:rsidTr="00775F75">
        <w:tc>
          <w:tcPr>
            <w:tcW w:w="4540" w:type="dxa"/>
            <w:tcBorders>
              <w:left w:val="nil"/>
            </w:tcBorders>
            <w:tcMar>
              <w:top w:w="100" w:type="nil"/>
              <w:left w:w="100" w:type="nil"/>
              <w:bottom w:w="100" w:type="nil"/>
              <w:right w:w="100" w:type="nil"/>
            </w:tcMar>
          </w:tcPr>
          <w:p w14:paraId="274A6F47"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D9BB91A"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$1,864,000</w:t>
            </w:r>
          </w:p>
        </w:tc>
      </w:tr>
      <w:tr w:rsidR="00775F75" w14:paraId="4172A73E" w14:textId="77777777" w:rsidTr="00775F75">
        <w:tc>
          <w:tcPr>
            <w:tcW w:w="4540" w:type="dxa"/>
            <w:tcBorders>
              <w:left w:val="nil"/>
            </w:tcBorders>
            <w:tcMar>
              <w:top w:w="100" w:type="nil"/>
              <w:left w:w="100" w:type="nil"/>
              <w:bottom w:w="100" w:type="nil"/>
              <w:right w:w="100" w:type="nil"/>
            </w:tcMar>
          </w:tcPr>
          <w:p w14:paraId="7EB31466"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7227F19"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$100,000</w:t>
            </w:r>
          </w:p>
        </w:tc>
      </w:tr>
      <w:tr w:rsidR="00775F75" w14:paraId="2578CF3F" w14:textId="77777777" w:rsidTr="00775F75">
        <w:tc>
          <w:tcPr>
            <w:tcW w:w="4540" w:type="dxa"/>
            <w:tcBorders>
              <w:left w:val="nil"/>
            </w:tcBorders>
            <w:tcMar>
              <w:top w:w="100" w:type="nil"/>
              <w:left w:w="100" w:type="nil"/>
              <w:bottom w:w="100" w:type="nil"/>
              <w:right w:w="100" w:type="nil"/>
            </w:tcMar>
          </w:tcPr>
          <w:p w14:paraId="6686C219"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AD12B59"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$1</w:t>
            </w:r>
          </w:p>
        </w:tc>
      </w:tr>
      <w:tr w:rsidR="00775F75" w14:paraId="0BCB3843" w14:textId="77777777" w:rsidTr="00775F75">
        <w:tc>
          <w:tcPr>
            <w:tcW w:w="4540" w:type="dxa"/>
            <w:tcBorders>
              <w:left w:val="nil"/>
            </w:tcBorders>
            <w:tcMar>
              <w:top w:w="100" w:type="nil"/>
              <w:left w:w="100" w:type="nil"/>
              <w:bottom w:w="100" w:type="nil"/>
              <w:right w:w="100" w:type="nil"/>
            </w:tcMar>
          </w:tcPr>
          <w:p w14:paraId="26B37C87"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EBD1C50"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Others (see text field entitled "Additional Information on Eligibility" for clarification)</w:t>
            </w:r>
          </w:p>
          <w:p w14:paraId="47F3F7AA"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Native American tribal organizations (other than Federally recognized tribal governments)</w:t>
            </w:r>
          </w:p>
          <w:p w14:paraId="7570FCFC"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County governments</w:t>
            </w:r>
          </w:p>
          <w:p w14:paraId="0AA653A6"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Public and State controlled institutions of higher education</w:t>
            </w:r>
          </w:p>
          <w:p w14:paraId="29E3C3C6"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State governments</w:t>
            </w:r>
          </w:p>
          <w:p w14:paraId="21DA4CD0"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Native American tribal governments (Federally recognized)</w:t>
            </w:r>
          </w:p>
          <w:p w14:paraId="4EC17EC9"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City or township governments</w:t>
            </w:r>
          </w:p>
          <w:p w14:paraId="7029B9D6"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Private institutions of higher education</w:t>
            </w:r>
          </w:p>
        </w:tc>
      </w:tr>
      <w:tr w:rsidR="00775F75" w14:paraId="19E1B07A" w14:textId="77777777" w:rsidTr="00775F75">
        <w:tc>
          <w:tcPr>
            <w:tcW w:w="4540" w:type="dxa"/>
            <w:tcBorders>
              <w:left w:val="nil"/>
            </w:tcBorders>
            <w:tcMar>
              <w:top w:w="100" w:type="nil"/>
              <w:left w:w="100" w:type="nil"/>
              <w:bottom w:w="100" w:type="nil"/>
              <w:right w:w="100" w:type="nil"/>
            </w:tcMar>
          </w:tcPr>
          <w:p w14:paraId="0E3A1D03"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677B82E"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Resource Conservation and Development Districts</w:t>
            </w:r>
          </w:p>
        </w:tc>
      </w:tr>
      <w:tr w:rsidR="00775F75" w14:paraId="3C8EBA84" w14:textId="77777777" w:rsidTr="00775F75">
        <w:tc>
          <w:tcPr>
            <w:tcW w:w="4540" w:type="dxa"/>
            <w:tcBorders>
              <w:left w:val="nil"/>
            </w:tcBorders>
            <w:tcMar>
              <w:top w:w="100" w:type="nil"/>
              <w:left w:w="100" w:type="nil"/>
              <w:bottom w:w="100" w:type="nil"/>
              <w:right w:w="100" w:type="nil"/>
            </w:tcMar>
          </w:tcPr>
          <w:p w14:paraId="023C0427"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377F8C0"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Business and Cooperative Programs</w:t>
            </w:r>
          </w:p>
        </w:tc>
      </w:tr>
      <w:tr w:rsidR="00775F75" w14:paraId="28EAFDE5" w14:textId="77777777" w:rsidTr="00775F75">
        <w:tc>
          <w:tcPr>
            <w:tcW w:w="4540" w:type="dxa"/>
            <w:tcBorders>
              <w:left w:val="nil"/>
            </w:tcBorders>
            <w:tcMar>
              <w:top w:w="100" w:type="nil"/>
              <w:left w:w="100" w:type="nil"/>
              <w:bottom w:w="100" w:type="nil"/>
              <w:right w:w="100" w:type="nil"/>
            </w:tcMar>
          </w:tcPr>
          <w:p w14:paraId="4A961F7C"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C42C776"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REAP Energy Audit and Renewable Energy Development Assistance Program. Refer to Application Package AND Application Instruction links to obtain all necessary forms for a complete application. Contact State Energy Coordinator with questions: http://www.rd.usda.gov/files/RBS_StateEnergyCoordinators.pdf</w:t>
            </w:r>
          </w:p>
        </w:tc>
      </w:tr>
      <w:tr w:rsidR="00775F75" w14:paraId="2FB8FC13" w14:textId="77777777" w:rsidTr="00775F75">
        <w:tc>
          <w:tcPr>
            <w:tcW w:w="4540" w:type="dxa"/>
            <w:tcBorders>
              <w:left w:val="nil"/>
            </w:tcBorders>
            <w:tcMar>
              <w:top w:w="100" w:type="nil"/>
              <w:left w:w="100" w:type="nil"/>
              <w:bottom w:w="100" w:type="nil"/>
              <w:right w:w="100" w:type="nil"/>
            </w:tcMar>
          </w:tcPr>
          <w:p w14:paraId="5A1AEFC4"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66D072C" w14:textId="77777777" w:rsidR="00775F75" w:rsidRPr="007E6605" w:rsidRDefault="00033E77" w:rsidP="00775F75">
            <w:pPr>
              <w:widowControl w:val="0"/>
              <w:autoSpaceDE w:val="0"/>
              <w:autoSpaceDN w:val="0"/>
              <w:adjustRightInd w:val="0"/>
              <w:rPr>
                <w:rFonts w:ascii="Times" w:hAnsi="Times" w:cs="Helvetica"/>
              </w:rPr>
            </w:pPr>
            <w:hyperlink r:id="rId46" w:history="1">
              <w:r w:rsidR="00775F75" w:rsidRPr="007E6605">
                <w:rPr>
                  <w:rStyle w:val="Hyperlink"/>
                  <w:rFonts w:ascii="Times" w:hAnsi="Times" w:cs="Helvetica"/>
                </w:rPr>
                <w:t>REAP Energy Audits and Renewable Energy Development Assistance</w:t>
              </w:r>
            </w:hyperlink>
          </w:p>
        </w:tc>
      </w:tr>
      <w:tr w:rsidR="00775F75" w14:paraId="5121872D" w14:textId="77777777" w:rsidTr="00775F75">
        <w:tc>
          <w:tcPr>
            <w:tcW w:w="4540" w:type="dxa"/>
            <w:tcBorders>
              <w:left w:val="nil"/>
            </w:tcBorders>
            <w:tcMar>
              <w:top w:w="100" w:type="nil"/>
              <w:left w:w="100" w:type="nil"/>
              <w:bottom w:w="100" w:type="nil"/>
              <w:right w:w="100" w:type="nil"/>
            </w:tcMar>
          </w:tcPr>
          <w:p w14:paraId="66AB3D9E" w14:textId="77777777" w:rsidR="00775F75" w:rsidRPr="007E6605" w:rsidRDefault="00775F75" w:rsidP="00775F75">
            <w:pPr>
              <w:widowControl w:val="0"/>
              <w:autoSpaceDE w:val="0"/>
              <w:autoSpaceDN w:val="0"/>
              <w:adjustRightInd w:val="0"/>
              <w:rPr>
                <w:rFonts w:ascii="Times" w:hAnsi="Times" w:cs="Helvetica"/>
                <w:b/>
                <w:bCs/>
              </w:rPr>
            </w:pPr>
            <w:r w:rsidRPr="007E660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267B2A2"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If you have difficulty accessing the full announcement electronically, please contact:</w:t>
            </w:r>
          </w:p>
          <w:p w14:paraId="6F3CE1B1" w14:textId="77777777" w:rsidR="00775F75" w:rsidRPr="007E6605" w:rsidRDefault="00775F75" w:rsidP="00775F75">
            <w:pPr>
              <w:widowControl w:val="0"/>
              <w:autoSpaceDE w:val="0"/>
              <w:autoSpaceDN w:val="0"/>
              <w:adjustRightInd w:val="0"/>
              <w:rPr>
                <w:rFonts w:ascii="Times" w:hAnsi="Times" w:cs="Helvetica"/>
              </w:rPr>
            </w:pPr>
          </w:p>
          <w:p w14:paraId="0DAB3246" w14:textId="77777777" w:rsidR="00775F75" w:rsidRPr="007E6605" w:rsidRDefault="00775F75" w:rsidP="00775F75">
            <w:pPr>
              <w:widowControl w:val="0"/>
              <w:autoSpaceDE w:val="0"/>
              <w:autoSpaceDN w:val="0"/>
              <w:adjustRightInd w:val="0"/>
              <w:rPr>
                <w:rFonts w:ascii="Times" w:hAnsi="Times" w:cs="Helvetica"/>
              </w:rPr>
            </w:pPr>
            <w:r w:rsidRPr="007E6605">
              <w:rPr>
                <w:rFonts w:ascii="Times" w:hAnsi="Times" w:cs="Helvetica"/>
              </w:rPr>
              <w:t xml:space="preserve">Contact your State Energy Coordinator: http://www.rd.usda.gov/files/RBS_StateEnergyCoordinators.pdf </w:t>
            </w:r>
          </w:p>
          <w:p w14:paraId="7BB45B5A" w14:textId="77777777" w:rsidR="00775F75" w:rsidRPr="007E6605" w:rsidRDefault="00033E77" w:rsidP="00775F75">
            <w:pPr>
              <w:widowControl w:val="0"/>
              <w:autoSpaceDE w:val="0"/>
              <w:autoSpaceDN w:val="0"/>
              <w:adjustRightInd w:val="0"/>
              <w:rPr>
                <w:rFonts w:ascii="Times" w:hAnsi="Times" w:cs="Helvetica"/>
              </w:rPr>
            </w:pPr>
            <w:hyperlink r:id="rId47" w:history="1">
              <w:r w:rsidR="00775F75" w:rsidRPr="007E6605">
                <w:rPr>
                  <w:rStyle w:val="Hyperlink"/>
                  <w:rFonts w:ascii="Times" w:hAnsi="Times" w:cs="Helvetica"/>
                </w:rPr>
                <w:t>Refer to coordinator list via link posted above.</w:t>
              </w:r>
            </w:hyperlink>
          </w:p>
        </w:tc>
      </w:tr>
    </w:tbl>
    <w:p w14:paraId="0E4BB061" w14:textId="77777777" w:rsidR="00775F75" w:rsidRPr="00392D3E" w:rsidRDefault="00775F75" w:rsidP="00775F75">
      <w:pPr>
        <w:widowControl w:val="0"/>
        <w:autoSpaceDE w:val="0"/>
        <w:autoSpaceDN w:val="0"/>
        <w:adjustRightInd w:val="0"/>
        <w:rPr>
          <w:rFonts w:ascii="Times" w:hAnsi="Times" w:cs="Helvetica"/>
        </w:rPr>
      </w:pPr>
    </w:p>
    <w:p w14:paraId="08BA235A"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48" w:history="1">
        <w:r w:rsidR="00775F75" w:rsidRPr="00392D3E">
          <w:rPr>
            <w:rFonts w:ascii="Times" w:hAnsi="Times" w:cs="Helvetica"/>
            <w:color w:val="386EFF"/>
            <w:u w:val="single" w:color="386EFF"/>
          </w:rPr>
          <w:t>http://www.grants.gov/web/grants/view-opportunity.html?oppId=279639</w:t>
        </w:r>
      </w:hyperlink>
    </w:p>
    <w:p w14:paraId="67EAEA51" w14:textId="77777777" w:rsidR="00775F75" w:rsidRDefault="00775F75" w:rsidP="00775F75">
      <w:pPr>
        <w:widowControl w:val="0"/>
        <w:pBdr>
          <w:bottom w:val="single" w:sz="6" w:space="1" w:color="auto"/>
        </w:pBdr>
        <w:autoSpaceDE w:val="0"/>
        <w:autoSpaceDN w:val="0"/>
        <w:adjustRightInd w:val="0"/>
        <w:rPr>
          <w:rFonts w:ascii="Times" w:hAnsi="Times" w:cs="Helvetica"/>
          <w:color w:val="386EFF"/>
          <w:u w:val="single" w:color="386EFF"/>
        </w:rPr>
      </w:pPr>
      <w:bookmarkStart w:id="60" w:name="AGSpecialtyCropResearch"/>
      <w:bookmarkEnd w:id="60"/>
    </w:p>
    <w:p w14:paraId="3A2C0F3A" w14:textId="77777777" w:rsidR="00775F75" w:rsidRPr="007C45AE" w:rsidRDefault="00775F75" w:rsidP="00775F75">
      <w:pPr>
        <w:widowControl w:val="0"/>
        <w:pBdr>
          <w:bottom w:val="single" w:sz="6" w:space="1" w:color="auto"/>
        </w:pBdr>
        <w:autoSpaceDE w:val="0"/>
        <w:autoSpaceDN w:val="0"/>
        <w:adjustRightInd w:val="0"/>
        <w:rPr>
          <w:rFonts w:ascii="Times" w:hAnsi="Times" w:cs="Helvetica"/>
        </w:rPr>
      </w:pPr>
    </w:p>
    <w:p w14:paraId="4750E9D4" w14:textId="77777777" w:rsidR="00775F75" w:rsidRPr="007C45AE" w:rsidRDefault="00775F75" w:rsidP="00775F75">
      <w:pPr>
        <w:widowControl w:val="0"/>
        <w:autoSpaceDE w:val="0"/>
        <w:autoSpaceDN w:val="0"/>
        <w:adjustRightInd w:val="0"/>
        <w:rPr>
          <w:rFonts w:ascii="Times" w:hAnsi="Times" w:cs="Helvetica"/>
        </w:rPr>
      </w:pPr>
    </w:p>
    <w:p w14:paraId="062747FB" w14:textId="77777777" w:rsidR="00775F75" w:rsidRPr="00294AC0" w:rsidRDefault="00775F75" w:rsidP="00775F75">
      <w:pPr>
        <w:widowControl w:val="0"/>
        <w:autoSpaceDE w:val="0"/>
        <w:autoSpaceDN w:val="0"/>
        <w:adjustRightInd w:val="0"/>
        <w:rPr>
          <w:rFonts w:ascii="Times" w:hAnsi="Times" w:cs="Helvetica"/>
          <w:highlight w:val="cyan"/>
        </w:rPr>
      </w:pPr>
      <w:bookmarkStart w:id="61" w:name="AGUtilitiesHighEnergy"/>
      <w:bookmarkEnd w:id="61"/>
      <w:r w:rsidRPr="00294AC0">
        <w:rPr>
          <w:rFonts w:ascii="Times" w:hAnsi="Times" w:cs="Helvetica"/>
          <w:highlight w:val="cyan"/>
        </w:rPr>
        <w:t>Utilities Programs</w:t>
      </w:r>
    </w:p>
    <w:p w14:paraId="2C01131E" w14:textId="77777777" w:rsidR="00775F75" w:rsidRDefault="00775F75" w:rsidP="00775F75">
      <w:pPr>
        <w:widowControl w:val="0"/>
        <w:autoSpaceDE w:val="0"/>
        <w:autoSpaceDN w:val="0"/>
        <w:adjustRightInd w:val="0"/>
        <w:rPr>
          <w:rFonts w:ascii="Times" w:hAnsi="Times" w:cs="Helvetica"/>
        </w:rPr>
      </w:pPr>
      <w:r w:rsidRPr="00294AC0">
        <w:rPr>
          <w:rFonts w:ascii="Times" w:hAnsi="Times" w:cs="Helvetica"/>
          <w:highlight w:val="cyan"/>
        </w:rPr>
        <w:t>Assistance to High Energy Cost Rural Communities Grant</w:t>
      </w:r>
    </w:p>
    <w:p w14:paraId="404742CF"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BA25F1" w14:paraId="2D5CFA9B" w14:textId="77777777" w:rsidTr="00775F75">
        <w:tc>
          <w:tcPr>
            <w:tcW w:w="4540" w:type="dxa"/>
            <w:tcMar>
              <w:top w:w="100" w:type="nil"/>
              <w:left w:w="100" w:type="nil"/>
              <w:bottom w:w="100" w:type="nil"/>
              <w:right w:w="100" w:type="nil"/>
            </w:tcMar>
          </w:tcPr>
          <w:p w14:paraId="08DAE209"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Document Type:</w:t>
            </w:r>
          </w:p>
        </w:tc>
        <w:tc>
          <w:tcPr>
            <w:tcW w:w="5800" w:type="dxa"/>
            <w:tcMar>
              <w:top w:w="100" w:type="nil"/>
              <w:left w:w="100" w:type="nil"/>
              <w:bottom w:w="100" w:type="nil"/>
              <w:right w:w="100" w:type="nil"/>
            </w:tcMar>
            <w:vAlign w:val="center"/>
          </w:tcPr>
          <w:p w14:paraId="501E16C9"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Grants Notice</w:t>
            </w:r>
          </w:p>
        </w:tc>
      </w:tr>
      <w:tr w:rsidR="00775F75" w:rsidRPr="00BA25F1" w14:paraId="46159809" w14:textId="77777777" w:rsidTr="00775F75">
        <w:tblPrEx>
          <w:tblBorders>
            <w:top w:val="none" w:sz="0" w:space="0" w:color="auto"/>
          </w:tblBorders>
        </w:tblPrEx>
        <w:tc>
          <w:tcPr>
            <w:tcW w:w="4540" w:type="dxa"/>
            <w:tcMar>
              <w:top w:w="100" w:type="nil"/>
              <w:left w:w="100" w:type="nil"/>
              <w:bottom w:w="100" w:type="nil"/>
              <w:right w:w="100" w:type="nil"/>
            </w:tcMar>
          </w:tcPr>
          <w:p w14:paraId="6306E120"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Funding Opportunity Number:</w:t>
            </w:r>
          </w:p>
        </w:tc>
        <w:tc>
          <w:tcPr>
            <w:tcW w:w="5800" w:type="dxa"/>
            <w:tcMar>
              <w:top w:w="100" w:type="nil"/>
              <w:left w:w="100" w:type="nil"/>
              <w:bottom w:w="100" w:type="nil"/>
              <w:right w:w="100" w:type="nil"/>
            </w:tcMar>
            <w:vAlign w:val="center"/>
          </w:tcPr>
          <w:p w14:paraId="19F77A25"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RD-RUS-HECG15</w:t>
            </w:r>
          </w:p>
        </w:tc>
      </w:tr>
      <w:tr w:rsidR="00775F75" w:rsidRPr="00BA25F1" w14:paraId="3CD36B74" w14:textId="77777777" w:rsidTr="00775F75">
        <w:tblPrEx>
          <w:tblBorders>
            <w:top w:val="none" w:sz="0" w:space="0" w:color="auto"/>
          </w:tblBorders>
        </w:tblPrEx>
        <w:tc>
          <w:tcPr>
            <w:tcW w:w="4540" w:type="dxa"/>
            <w:tcMar>
              <w:top w:w="100" w:type="nil"/>
              <w:left w:w="100" w:type="nil"/>
              <w:bottom w:w="100" w:type="nil"/>
              <w:right w:w="100" w:type="nil"/>
            </w:tcMar>
          </w:tcPr>
          <w:p w14:paraId="45766CC2"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Funding Opportunity Title:</w:t>
            </w:r>
          </w:p>
        </w:tc>
        <w:tc>
          <w:tcPr>
            <w:tcW w:w="5800" w:type="dxa"/>
            <w:tcMar>
              <w:top w:w="100" w:type="nil"/>
              <w:left w:w="100" w:type="nil"/>
              <w:bottom w:w="100" w:type="nil"/>
              <w:right w:w="100" w:type="nil"/>
            </w:tcMar>
            <w:vAlign w:val="center"/>
          </w:tcPr>
          <w:p w14:paraId="6B371FFF"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Assistance to High Energy Cost Rural Communities</w:t>
            </w:r>
          </w:p>
        </w:tc>
      </w:tr>
      <w:tr w:rsidR="00775F75" w:rsidRPr="00BA25F1" w14:paraId="32BDD7C3" w14:textId="77777777" w:rsidTr="00775F75">
        <w:tblPrEx>
          <w:tblBorders>
            <w:top w:val="none" w:sz="0" w:space="0" w:color="auto"/>
          </w:tblBorders>
        </w:tblPrEx>
        <w:tc>
          <w:tcPr>
            <w:tcW w:w="4540" w:type="dxa"/>
            <w:tcMar>
              <w:top w:w="100" w:type="nil"/>
              <w:left w:w="100" w:type="nil"/>
              <w:bottom w:w="100" w:type="nil"/>
              <w:right w:w="100" w:type="nil"/>
            </w:tcMar>
          </w:tcPr>
          <w:p w14:paraId="15CE17B0"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Opportunity Category:</w:t>
            </w:r>
          </w:p>
        </w:tc>
        <w:tc>
          <w:tcPr>
            <w:tcW w:w="5800" w:type="dxa"/>
            <w:tcMar>
              <w:top w:w="100" w:type="nil"/>
              <w:left w:w="100" w:type="nil"/>
              <w:bottom w:w="100" w:type="nil"/>
              <w:right w:w="100" w:type="nil"/>
            </w:tcMar>
            <w:vAlign w:val="center"/>
          </w:tcPr>
          <w:p w14:paraId="1E6F668C"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Discretionary</w:t>
            </w:r>
          </w:p>
        </w:tc>
      </w:tr>
      <w:tr w:rsidR="00775F75" w:rsidRPr="00BA25F1" w14:paraId="0901C37F" w14:textId="77777777" w:rsidTr="00775F75">
        <w:tblPrEx>
          <w:tblBorders>
            <w:top w:val="none" w:sz="0" w:space="0" w:color="auto"/>
          </w:tblBorders>
        </w:tblPrEx>
        <w:tc>
          <w:tcPr>
            <w:tcW w:w="4540" w:type="dxa"/>
            <w:tcMar>
              <w:top w:w="100" w:type="nil"/>
              <w:left w:w="100" w:type="nil"/>
              <w:bottom w:w="100" w:type="nil"/>
              <w:right w:w="100" w:type="nil"/>
            </w:tcMar>
          </w:tcPr>
          <w:p w14:paraId="380B1195"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Funding Instrument Type:</w:t>
            </w:r>
          </w:p>
        </w:tc>
        <w:tc>
          <w:tcPr>
            <w:tcW w:w="5800" w:type="dxa"/>
            <w:tcMar>
              <w:top w:w="100" w:type="nil"/>
              <w:left w:w="100" w:type="nil"/>
              <w:bottom w:w="100" w:type="nil"/>
              <w:right w:w="100" w:type="nil"/>
            </w:tcMar>
            <w:vAlign w:val="center"/>
          </w:tcPr>
          <w:p w14:paraId="1BAE4E62"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Grant</w:t>
            </w:r>
          </w:p>
        </w:tc>
      </w:tr>
      <w:tr w:rsidR="00775F75" w:rsidRPr="00BA25F1" w14:paraId="26FD5084" w14:textId="77777777" w:rsidTr="00775F75">
        <w:tblPrEx>
          <w:tblBorders>
            <w:top w:val="none" w:sz="0" w:space="0" w:color="auto"/>
          </w:tblBorders>
        </w:tblPrEx>
        <w:tc>
          <w:tcPr>
            <w:tcW w:w="4540" w:type="dxa"/>
            <w:tcMar>
              <w:top w:w="100" w:type="nil"/>
              <w:left w:w="100" w:type="nil"/>
              <w:bottom w:w="100" w:type="nil"/>
              <w:right w:w="100" w:type="nil"/>
            </w:tcMar>
          </w:tcPr>
          <w:p w14:paraId="23B593F7"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Category of Funding Activity:</w:t>
            </w:r>
          </w:p>
        </w:tc>
        <w:tc>
          <w:tcPr>
            <w:tcW w:w="5800" w:type="dxa"/>
            <w:tcMar>
              <w:top w:w="100" w:type="nil"/>
              <w:left w:w="100" w:type="nil"/>
              <w:bottom w:w="100" w:type="nil"/>
              <w:right w:w="100" w:type="nil"/>
            </w:tcMar>
            <w:vAlign w:val="center"/>
          </w:tcPr>
          <w:p w14:paraId="07FA2062"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Business and Commerce</w:t>
            </w:r>
          </w:p>
          <w:p w14:paraId="21B9052D"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Community Development</w:t>
            </w:r>
          </w:p>
          <w:p w14:paraId="52086451"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Energy</w:t>
            </w:r>
          </w:p>
        </w:tc>
      </w:tr>
      <w:tr w:rsidR="00775F75" w:rsidRPr="00BA25F1" w14:paraId="0AADCFE7" w14:textId="77777777" w:rsidTr="00775F75">
        <w:tblPrEx>
          <w:tblBorders>
            <w:top w:val="none" w:sz="0" w:space="0" w:color="auto"/>
          </w:tblBorders>
        </w:tblPrEx>
        <w:tc>
          <w:tcPr>
            <w:tcW w:w="4540" w:type="dxa"/>
            <w:tcMar>
              <w:top w:w="100" w:type="nil"/>
              <w:left w:w="100" w:type="nil"/>
              <w:bottom w:w="100" w:type="nil"/>
              <w:right w:w="100" w:type="nil"/>
            </w:tcMar>
          </w:tcPr>
          <w:p w14:paraId="5F06B0AB"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Category Explanation:</w:t>
            </w:r>
          </w:p>
        </w:tc>
        <w:tc>
          <w:tcPr>
            <w:tcW w:w="5800" w:type="dxa"/>
            <w:tcMar>
              <w:top w:w="100" w:type="nil"/>
              <w:left w:w="100" w:type="nil"/>
              <w:bottom w:w="100" w:type="nil"/>
              <w:right w:w="100" w:type="nil"/>
            </w:tcMar>
            <w:vAlign w:val="center"/>
          </w:tcPr>
          <w:p w14:paraId="1EB46C5C" w14:textId="77777777" w:rsidR="00775F75" w:rsidRPr="00BA25F1" w:rsidRDefault="00775F75" w:rsidP="00775F75">
            <w:pPr>
              <w:widowControl w:val="0"/>
              <w:autoSpaceDE w:val="0"/>
              <w:autoSpaceDN w:val="0"/>
              <w:adjustRightInd w:val="0"/>
              <w:rPr>
                <w:rFonts w:ascii="Times" w:hAnsi="Times" w:cs="Helvetica"/>
              </w:rPr>
            </w:pPr>
          </w:p>
        </w:tc>
      </w:tr>
      <w:tr w:rsidR="00775F75" w:rsidRPr="00BA25F1" w14:paraId="661BB657"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490D9986"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Expected Number of Awards:</w:t>
            </w:r>
          </w:p>
        </w:tc>
        <w:tc>
          <w:tcPr>
            <w:tcW w:w="5800" w:type="dxa"/>
            <w:tcMar>
              <w:top w:w="100" w:type="nil"/>
              <w:left w:w="100" w:type="nil"/>
              <w:bottom w:w="100" w:type="nil"/>
              <w:right w:w="100" w:type="nil"/>
            </w:tcMar>
            <w:vAlign w:val="center"/>
          </w:tcPr>
          <w:p w14:paraId="29C783E5"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12</w:t>
            </w:r>
          </w:p>
        </w:tc>
      </w:tr>
      <w:tr w:rsidR="00775F75" w:rsidRPr="00BA25F1" w14:paraId="4E656620" w14:textId="77777777" w:rsidTr="00775F75">
        <w:tblPrEx>
          <w:tblBorders>
            <w:top w:val="none" w:sz="0" w:space="0" w:color="auto"/>
          </w:tblBorders>
        </w:tblPrEx>
        <w:tc>
          <w:tcPr>
            <w:tcW w:w="4540" w:type="dxa"/>
            <w:tcMar>
              <w:top w:w="100" w:type="nil"/>
              <w:left w:w="100" w:type="nil"/>
              <w:bottom w:w="100" w:type="nil"/>
              <w:right w:w="100" w:type="nil"/>
            </w:tcMar>
          </w:tcPr>
          <w:p w14:paraId="502F12C1"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CFDA Number(s):</w:t>
            </w:r>
          </w:p>
        </w:tc>
        <w:tc>
          <w:tcPr>
            <w:tcW w:w="5800" w:type="dxa"/>
            <w:tcMar>
              <w:top w:w="100" w:type="nil"/>
              <w:left w:w="100" w:type="nil"/>
              <w:bottom w:w="100" w:type="nil"/>
              <w:right w:w="100" w:type="nil"/>
            </w:tcMar>
            <w:vAlign w:val="center"/>
          </w:tcPr>
          <w:p w14:paraId="38EF4636"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10.859 -- Assistance to High Energy Cost Rural Communities</w:t>
            </w:r>
          </w:p>
        </w:tc>
      </w:tr>
      <w:tr w:rsidR="00775F75" w:rsidRPr="00BA25F1" w14:paraId="5FB262EE" w14:textId="77777777" w:rsidTr="00775F75">
        <w:tc>
          <w:tcPr>
            <w:tcW w:w="4540" w:type="dxa"/>
            <w:tcMar>
              <w:top w:w="100" w:type="nil"/>
              <w:left w:w="100" w:type="nil"/>
              <w:bottom w:w="100" w:type="nil"/>
              <w:right w:w="100" w:type="nil"/>
            </w:tcMar>
          </w:tcPr>
          <w:p w14:paraId="230BB1AB"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2ABB102"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No</w:t>
            </w:r>
          </w:p>
        </w:tc>
      </w:tr>
      <w:tr w:rsidR="00775F75" w14:paraId="4F48386B" w14:textId="77777777" w:rsidTr="00775F75">
        <w:tc>
          <w:tcPr>
            <w:tcW w:w="4540" w:type="dxa"/>
            <w:tcBorders>
              <w:left w:val="nil"/>
            </w:tcBorders>
            <w:tcMar>
              <w:top w:w="100" w:type="nil"/>
              <w:left w:w="100" w:type="nil"/>
              <w:bottom w:w="100" w:type="nil"/>
              <w:right w:w="100" w:type="nil"/>
            </w:tcMar>
          </w:tcPr>
          <w:p w14:paraId="598A300F"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56282FF"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Oct 28, 2015</w:t>
            </w:r>
          </w:p>
        </w:tc>
      </w:tr>
      <w:tr w:rsidR="00775F75" w14:paraId="5C7C7F1D" w14:textId="77777777" w:rsidTr="00775F75">
        <w:tc>
          <w:tcPr>
            <w:tcW w:w="4540" w:type="dxa"/>
            <w:tcBorders>
              <w:left w:val="nil"/>
            </w:tcBorders>
            <w:tcMar>
              <w:top w:w="100" w:type="nil"/>
              <w:left w:w="100" w:type="nil"/>
              <w:bottom w:w="100" w:type="nil"/>
              <w:right w:w="100" w:type="nil"/>
            </w:tcMar>
          </w:tcPr>
          <w:p w14:paraId="20A93B29"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74F6904"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Oct 28, 2015</w:t>
            </w:r>
          </w:p>
        </w:tc>
      </w:tr>
      <w:tr w:rsidR="00775F75" w14:paraId="313E88F0" w14:textId="77777777" w:rsidTr="00775F75">
        <w:tc>
          <w:tcPr>
            <w:tcW w:w="4540" w:type="dxa"/>
            <w:tcBorders>
              <w:left w:val="nil"/>
            </w:tcBorders>
            <w:tcMar>
              <w:top w:w="100" w:type="nil"/>
              <w:left w:w="100" w:type="nil"/>
              <w:bottom w:w="100" w:type="nil"/>
              <w:right w:w="100" w:type="nil"/>
            </w:tcMar>
          </w:tcPr>
          <w:p w14:paraId="2F25725F"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AA1837F"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Dec 14, 2015 </w:t>
            </w:r>
          </w:p>
        </w:tc>
      </w:tr>
      <w:tr w:rsidR="00775F75" w14:paraId="4775A3AC" w14:textId="77777777" w:rsidTr="00775F75">
        <w:tc>
          <w:tcPr>
            <w:tcW w:w="4540" w:type="dxa"/>
            <w:tcBorders>
              <w:left w:val="nil"/>
            </w:tcBorders>
            <w:tcMar>
              <w:top w:w="100" w:type="nil"/>
              <w:left w:w="100" w:type="nil"/>
              <w:bottom w:w="100" w:type="nil"/>
              <w:right w:w="100" w:type="nil"/>
            </w:tcMar>
          </w:tcPr>
          <w:p w14:paraId="471824F2"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44E35E1"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Dec 14, 2015 </w:t>
            </w:r>
          </w:p>
        </w:tc>
      </w:tr>
      <w:tr w:rsidR="00775F75" w14:paraId="375DD98F" w14:textId="77777777" w:rsidTr="00775F75">
        <w:tc>
          <w:tcPr>
            <w:tcW w:w="4540" w:type="dxa"/>
            <w:tcBorders>
              <w:left w:val="nil"/>
            </w:tcBorders>
            <w:tcMar>
              <w:top w:w="100" w:type="nil"/>
              <w:left w:w="100" w:type="nil"/>
              <w:bottom w:w="100" w:type="nil"/>
              <w:right w:w="100" w:type="nil"/>
            </w:tcMar>
          </w:tcPr>
          <w:p w14:paraId="0714DA66"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60B3786"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Jan 13, 2016</w:t>
            </w:r>
          </w:p>
        </w:tc>
      </w:tr>
      <w:tr w:rsidR="00775F75" w14:paraId="3F92F802" w14:textId="77777777" w:rsidTr="00775F75">
        <w:tc>
          <w:tcPr>
            <w:tcW w:w="4540" w:type="dxa"/>
            <w:tcBorders>
              <w:left w:val="nil"/>
            </w:tcBorders>
            <w:tcMar>
              <w:top w:w="100" w:type="nil"/>
              <w:left w:w="100" w:type="nil"/>
              <w:bottom w:w="100" w:type="nil"/>
              <w:right w:w="100" w:type="nil"/>
            </w:tcMar>
          </w:tcPr>
          <w:p w14:paraId="26702089"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69CFC97"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$10,000,000</w:t>
            </w:r>
          </w:p>
        </w:tc>
      </w:tr>
      <w:tr w:rsidR="00775F75" w14:paraId="47900556" w14:textId="77777777" w:rsidTr="00775F75">
        <w:tc>
          <w:tcPr>
            <w:tcW w:w="4540" w:type="dxa"/>
            <w:tcBorders>
              <w:left w:val="nil"/>
            </w:tcBorders>
            <w:tcMar>
              <w:top w:w="100" w:type="nil"/>
              <w:left w:w="100" w:type="nil"/>
              <w:bottom w:w="100" w:type="nil"/>
              <w:right w:w="100" w:type="nil"/>
            </w:tcMar>
          </w:tcPr>
          <w:p w14:paraId="044145B0"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71B2610"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$3,000,000</w:t>
            </w:r>
          </w:p>
        </w:tc>
      </w:tr>
      <w:tr w:rsidR="00775F75" w14:paraId="6D363181" w14:textId="77777777" w:rsidTr="00775F75">
        <w:tc>
          <w:tcPr>
            <w:tcW w:w="4540" w:type="dxa"/>
            <w:tcBorders>
              <w:left w:val="nil"/>
            </w:tcBorders>
            <w:tcMar>
              <w:top w:w="100" w:type="nil"/>
              <w:left w:w="100" w:type="nil"/>
              <w:bottom w:w="100" w:type="nil"/>
              <w:right w:w="100" w:type="nil"/>
            </w:tcMar>
          </w:tcPr>
          <w:p w14:paraId="7B297FB1"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214A623"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$50,000</w:t>
            </w:r>
          </w:p>
        </w:tc>
      </w:tr>
      <w:tr w:rsidR="00775F75" w14:paraId="3D257001" w14:textId="77777777" w:rsidTr="00775F75">
        <w:tc>
          <w:tcPr>
            <w:tcW w:w="4540" w:type="dxa"/>
            <w:tcBorders>
              <w:left w:val="nil"/>
            </w:tcBorders>
            <w:tcMar>
              <w:top w:w="100" w:type="nil"/>
              <w:left w:w="100" w:type="nil"/>
              <w:bottom w:w="100" w:type="nil"/>
              <w:right w:w="100" w:type="nil"/>
            </w:tcMar>
          </w:tcPr>
          <w:p w14:paraId="531602D2"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E7724DC"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Individuals</w:t>
            </w:r>
          </w:p>
          <w:p w14:paraId="0BCDB4FC"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Public and State controlled institutions of higher education</w:t>
            </w:r>
          </w:p>
          <w:p w14:paraId="6DA4EFB3"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For profit organizations other than small businesses</w:t>
            </w:r>
          </w:p>
          <w:p w14:paraId="6B8CA328"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Special district governments</w:t>
            </w:r>
          </w:p>
          <w:p w14:paraId="0D5C1C90"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Native American tribal organizations (other than Federally recognized tribal governments)</w:t>
            </w:r>
          </w:p>
          <w:p w14:paraId="21C06A80"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Nonprofits having a 501(c)(3) status with the IRS, other than institutions of higher education</w:t>
            </w:r>
          </w:p>
          <w:p w14:paraId="6DC26E17"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Independent school districts</w:t>
            </w:r>
          </w:p>
          <w:p w14:paraId="57064E08"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Small businesses</w:t>
            </w:r>
          </w:p>
          <w:p w14:paraId="27EC757B"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Nonprofits that do not have a 501(c)(3) status with the IRS, other than institutions of higher education</w:t>
            </w:r>
          </w:p>
          <w:p w14:paraId="3563AABA"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Others (see text field entitled "Additional Information on Eligibility" for clarification)</w:t>
            </w:r>
          </w:p>
          <w:p w14:paraId="4B998081"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Native American tribal governments (Federally recognized)</w:t>
            </w:r>
          </w:p>
          <w:p w14:paraId="5AE3B405"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State governments</w:t>
            </w:r>
          </w:p>
          <w:p w14:paraId="6C7E17E1"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Public housing authorities/Indian housing authorities</w:t>
            </w:r>
          </w:p>
          <w:p w14:paraId="3C66FA71"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City or township governments</w:t>
            </w:r>
          </w:p>
          <w:p w14:paraId="55A28383"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County governments</w:t>
            </w:r>
          </w:p>
          <w:p w14:paraId="569C16D9"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Private institutions of higher education</w:t>
            </w:r>
          </w:p>
        </w:tc>
      </w:tr>
      <w:tr w:rsidR="00775F75" w14:paraId="7CFB3F45" w14:textId="77777777" w:rsidTr="00775F75">
        <w:tc>
          <w:tcPr>
            <w:tcW w:w="4540" w:type="dxa"/>
            <w:tcBorders>
              <w:left w:val="nil"/>
            </w:tcBorders>
            <w:tcMar>
              <w:top w:w="100" w:type="nil"/>
              <w:left w:w="100" w:type="nil"/>
              <w:bottom w:w="100" w:type="nil"/>
              <w:right w:w="100" w:type="nil"/>
            </w:tcMar>
          </w:tcPr>
          <w:p w14:paraId="6046A2CA"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0E003B7"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Individuals may apply on behalf of unincorporated community organizations. Awards will not be made directly to individuals. Eligible applicants also include sole proprietorships, legally organized for-profit or nonprofit organizations such as, but not limited to, a corporation, association, partnership (including a limited liability partnership), cooperative, or trust. Applicant must be located in the United States, a U.S. Territory or other area authorized by law to participate in programs of the Rural Utilities Service or under the Rural Electrification Act.</w:t>
            </w:r>
          </w:p>
        </w:tc>
      </w:tr>
      <w:tr w:rsidR="00775F75" w14:paraId="400D5CC3" w14:textId="77777777" w:rsidTr="00775F75">
        <w:tc>
          <w:tcPr>
            <w:tcW w:w="4540" w:type="dxa"/>
            <w:tcBorders>
              <w:left w:val="nil"/>
            </w:tcBorders>
            <w:tcMar>
              <w:top w:w="100" w:type="nil"/>
              <w:left w:w="100" w:type="nil"/>
              <w:bottom w:w="100" w:type="nil"/>
              <w:right w:w="100" w:type="nil"/>
            </w:tcMar>
          </w:tcPr>
          <w:p w14:paraId="4DB73852"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8F87E2E"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Utilities Programs</w:t>
            </w:r>
          </w:p>
        </w:tc>
      </w:tr>
      <w:tr w:rsidR="00775F75" w14:paraId="2AEB9EB0" w14:textId="77777777" w:rsidTr="00775F75">
        <w:tc>
          <w:tcPr>
            <w:tcW w:w="4540" w:type="dxa"/>
            <w:tcBorders>
              <w:left w:val="nil"/>
            </w:tcBorders>
            <w:tcMar>
              <w:top w:w="100" w:type="nil"/>
              <w:left w:w="100" w:type="nil"/>
              <w:bottom w:w="100" w:type="nil"/>
              <w:right w:w="100" w:type="nil"/>
            </w:tcMar>
          </w:tcPr>
          <w:p w14:paraId="5BAC8B91"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57314A5"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The Rural Utilities Service (RUS), an agency of the United States Department of Agriculture (USDA), announces the availability of up to $10 million in competitive grants to assist communities with extremely high energy costs. The grant funds may be used to acquire, construct, or improve energy generation, transmission, or distribution facilities serving communities where average annual residential expenditure for home energy exceeding 275 percent of the national average. Eligible projects also include on-grid and off-grid renewable energy projects and implementation of energy efficiency, and energy conservation projects for eligible communities. Projects cannot be for the primary benefit of a single household or business. Grant funds may not be used for the preparation of the grant application, payment of utility bills, fuel purchases, routine maintenance or other routine operating costs, or for the purchase of any equipment, structures, or real estate not directly associated with provision of community energy services. See the published Notice of Solicitation of Applications, which describes the eligibility and application requirements, the criteria that will be used by RUS to award funding, and information on how to obtain application materials.</w:t>
            </w:r>
          </w:p>
        </w:tc>
      </w:tr>
      <w:tr w:rsidR="00775F75" w14:paraId="560DF7FF" w14:textId="77777777" w:rsidTr="00775F75">
        <w:tc>
          <w:tcPr>
            <w:tcW w:w="4540" w:type="dxa"/>
            <w:tcBorders>
              <w:left w:val="nil"/>
            </w:tcBorders>
            <w:tcMar>
              <w:top w:w="100" w:type="nil"/>
              <w:left w:w="100" w:type="nil"/>
              <w:bottom w:w="100" w:type="nil"/>
              <w:right w:w="100" w:type="nil"/>
            </w:tcMar>
          </w:tcPr>
          <w:p w14:paraId="2C3387E0"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FF07038" w14:textId="77777777" w:rsidR="00775F75" w:rsidRPr="00BA25F1" w:rsidRDefault="00033E77" w:rsidP="00775F75">
            <w:pPr>
              <w:widowControl w:val="0"/>
              <w:autoSpaceDE w:val="0"/>
              <w:autoSpaceDN w:val="0"/>
              <w:adjustRightInd w:val="0"/>
              <w:rPr>
                <w:rFonts w:ascii="Times" w:hAnsi="Times" w:cs="Helvetica"/>
              </w:rPr>
            </w:pPr>
            <w:hyperlink r:id="rId49" w:history="1">
              <w:r w:rsidR="00775F75" w:rsidRPr="00BA25F1">
                <w:rPr>
                  <w:rStyle w:val="Hyperlink"/>
                  <w:rFonts w:ascii="Times" w:hAnsi="Times" w:cs="Helvetica"/>
                </w:rPr>
                <w:t>High Energy Cost Grant Program Home Page.</w:t>
              </w:r>
            </w:hyperlink>
          </w:p>
        </w:tc>
      </w:tr>
      <w:tr w:rsidR="00775F75" w14:paraId="12BECF13" w14:textId="77777777" w:rsidTr="00775F75">
        <w:tc>
          <w:tcPr>
            <w:tcW w:w="4540" w:type="dxa"/>
            <w:tcBorders>
              <w:left w:val="nil"/>
            </w:tcBorders>
            <w:tcMar>
              <w:top w:w="100" w:type="nil"/>
              <w:left w:w="100" w:type="nil"/>
              <w:bottom w:w="100" w:type="nil"/>
              <w:right w:w="100" w:type="nil"/>
            </w:tcMar>
          </w:tcPr>
          <w:p w14:paraId="70EFE1CD" w14:textId="77777777" w:rsidR="00775F75" w:rsidRPr="00BA25F1" w:rsidRDefault="00775F75" w:rsidP="00775F75">
            <w:pPr>
              <w:widowControl w:val="0"/>
              <w:autoSpaceDE w:val="0"/>
              <w:autoSpaceDN w:val="0"/>
              <w:adjustRightInd w:val="0"/>
              <w:rPr>
                <w:rFonts w:ascii="Times" w:hAnsi="Times" w:cs="Helvetica"/>
                <w:b/>
                <w:bCs/>
              </w:rPr>
            </w:pPr>
            <w:r w:rsidRPr="00BA25F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DB67274"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If you have difficulty accessing the full announcement electronically, please contact:</w:t>
            </w:r>
          </w:p>
          <w:p w14:paraId="1B51A515" w14:textId="77777777" w:rsidR="00775F75" w:rsidRPr="00BA25F1" w:rsidRDefault="00775F75" w:rsidP="00775F75">
            <w:pPr>
              <w:widowControl w:val="0"/>
              <w:autoSpaceDE w:val="0"/>
              <w:autoSpaceDN w:val="0"/>
              <w:adjustRightInd w:val="0"/>
              <w:rPr>
                <w:rFonts w:ascii="Times" w:hAnsi="Times" w:cs="Helvetica"/>
              </w:rPr>
            </w:pPr>
          </w:p>
          <w:p w14:paraId="2636E169" w14:textId="77777777" w:rsidR="00775F75" w:rsidRPr="00BA25F1" w:rsidRDefault="00775F75" w:rsidP="00775F75">
            <w:pPr>
              <w:widowControl w:val="0"/>
              <w:autoSpaceDE w:val="0"/>
              <w:autoSpaceDN w:val="0"/>
              <w:adjustRightInd w:val="0"/>
              <w:rPr>
                <w:rFonts w:ascii="Times" w:hAnsi="Times" w:cs="Helvetica"/>
              </w:rPr>
            </w:pPr>
            <w:r w:rsidRPr="00BA25F1">
              <w:rPr>
                <w:rFonts w:ascii="Times" w:hAnsi="Times" w:cs="Helvetica"/>
              </w:rPr>
              <w:t xml:space="preserve">Robin Meigel Finance Specialist Phone: 202-720-9452 </w:t>
            </w:r>
          </w:p>
          <w:p w14:paraId="22723743" w14:textId="77777777" w:rsidR="00775F75" w:rsidRPr="00BA25F1" w:rsidRDefault="00033E77" w:rsidP="00775F75">
            <w:pPr>
              <w:widowControl w:val="0"/>
              <w:autoSpaceDE w:val="0"/>
              <w:autoSpaceDN w:val="0"/>
              <w:adjustRightInd w:val="0"/>
              <w:rPr>
                <w:rFonts w:ascii="Times" w:hAnsi="Times" w:cs="Helvetica"/>
              </w:rPr>
            </w:pPr>
            <w:hyperlink r:id="rId50" w:history="1">
              <w:r w:rsidR="00775F75" w:rsidRPr="00BA25F1">
                <w:rPr>
                  <w:rStyle w:val="Hyperlink"/>
                  <w:rFonts w:ascii="Times" w:hAnsi="Times" w:cs="Helvetica"/>
                </w:rPr>
                <w:t>Robin.Meigel@wdc.usda.gov</w:t>
              </w:r>
            </w:hyperlink>
          </w:p>
        </w:tc>
      </w:tr>
    </w:tbl>
    <w:p w14:paraId="3D1AB530" w14:textId="77777777" w:rsidR="00775F75" w:rsidRPr="003B5F40" w:rsidRDefault="00775F75" w:rsidP="00775F75">
      <w:pPr>
        <w:widowControl w:val="0"/>
        <w:autoSpaceDE w:val="0"/>
        <w:autoSpaceDN w:val="0"/>
        <w:adjustRightInd w:val="0"/>
        <w:rPr>
          <w:rFonts w:ascii="Times" w:hAnsi="Times" w:cs="Helvetica"/>
        </w:rPr>
      </w:pPr>
    </w:p>
    <w:p w14:paraId="44A5CF80" w14:textId="77777777" w:rsidR="00775F75" w:rsidRDefault="00033E77" w:rsidP="00775F75">
      <w:pPr>
        <w:widowControl w:val="0"/>
        <w:pBdr>
          <w:bottom w:val="single" w:sz="6" w:space="1" w:color="auto"/>
        </w:pBdr>
        <w:autoSpaceDE w:val="0"/>
        <w:autoSpaceDN w:val="0"/>
        <w:adjustRightInd w:val="0"/>
        <w:rPr>
          <w:rFonts w:ascii="Times" w:hAnsi="Times" w:cs="Helvetica"/>
        </w:rPr>
      </w:pPr>
      <w:hyperlink r:id="rId51" w:history="1">
        <w:r w:rsidR="00775F75" w:rsidRPr="007C45AE">
          <w:rPr>
            <w:rFonts w:ascii="Times" w:hAnsi="Times" w:cs="Helvetica"/>
            <w:color w:val="386EFF"/>
            <w:u w:val="single" w:color="386EFF"/>
          </w:rPr>
          <w:t>http://www.grants.gov/web/grants/view-opportunity.html?oppId=279877</w:t>
        </w:r>
      </w:hyperlink>
    </w:p>
    <w:p w14:paraId="28162BE8" w14:textId="77777777" w:rsidR="00775F75" w:rsidRDefault="00775F75" w:rsidP="00775F75">
      <w:pPr>
        <w:widowControl w:val="0"/>
        <w:autoSpaceDE w:val="0"/>
        <w:autoSpaceDN w:val="0"/>
        <w:adjustRightInd w:val="0"/>
        <w:rPr>
          <w:rFonts w:ascii="Times" w:hAnsi="Times" w:cs="Helvetica"/>
        </w:rPr>
      </w:pPr>
    </w:p>
    <w:p w14:paraId="759F24EA" w14:textId="77777777" w:rsidR="00775F75" w:rsidRPr="007C45AE" w:rsidRDefault="00775F75" w:rsidP="00775F75">
      <w:pPr>
        <w:widowControl w:val="0"/>
        <w:autoSpaceDE w:val="0"/>
        <w:autoSpaceDN w:val="0"/>
        <w:adjustRightInd w:val="0"/>
        <w:rPr>
          <w:rFonts w:ascii="Times" w:hAnsi="Times" w:cs="Helvetica"/>
        </w:rPr>
      </w:pPr>
      <w:bookmarkStart w:id="62" w:name="AGBeginningFarmer"/>
      <w:bookmarkEnd w:id="62"/>
      <w:r w:rsidRPr="007C45AE">
        <w:rPr>
          <w:rFonts w:ascii="Times" w:hAnsi="Times" w:cs="Helvetica"/>
        </w:rPr>
        <w:t>National Institute of Food and Agriculture</w:t>
      </w:r>
    </w:p>
    <w:p w14:paraId="755829B4" w14:textId="77777777" w:rsidR="00775F75" w:rsidRDefault="00775F75" w:rsidP="00775F75">
      <w:pPr>
        <w:widowControl w:val="0"/>
        <w:autoSpaceDE w:val="0"/>
        <w:autoSpaceDN w:val="0"/>
        <w:adjustRightInd w:val="0"/>
        <w:rPr>
          <w:rFonts w:ascii="Times" w:hAnsi="Times" w:cs="Helvetica"/>
        </w:rPr>
      </w:pPr>
      <w:r w:rsidRPr="007C45AE">
        <w:rPr>
          <w:rFonts w:ascii="Times" w:hAnsi="Times" w:cs="Helvetica"/>
        </w:rPr>
        <w:t xml:space="preserve">Beginning Farmer </w:t>
      </w:r>
      <w:r>
        <w:rPr>
          <w:rFonts w:ascii="Times" w:hAnsi="Times" w:cs="Helvetica"/>
        </w:rPr>
        <w:t xml:space="preserve">and Rancher Development Program </w:t>
      </w:r>
      <w:r w:rsidRPr="007C45AE">
        <w:rPr>
          <w:rFonts w:ascii="Times" w:hAnsi="Times" w:cs="Helvetica"/>
        </w:rPr>
        <w:t>Grant</w:t>
      </w:r>
    </w:p>
    <w:p w14:paraId="5244D29B"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8D1E84" w14:paraId="35489E05" w14:textId="77777777" w:rsidTr="00775F75">
        <w:tc>
          <w:tcPr>
            <w:tcW w:w="4540" w:type="dxa"/>
            <w:tcMar>
              <w:top w:w="100" w:type="nil"/>
              <w:left w:w="100" w:type="nil"/>
              <w:bottom w:w="100" w:type="nil"/>
              <w:right w:w="100" w:type="nil"/>
            </w:tcMar>
          </w:tcPr>
          <w:p w14:paraId="355053A9"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Document Type:</w:t>
            </w:r>
          </w:p>
        </w:tc>
        <w:tc>
          <w:tcPr>
            <w:tcW w:w="5800" w:type="dxa"/>
            <w:tcMar>
              <w:top w:w="100" w:type="nil"/>
              <w:left w:w="100" w:type="nil"/>
              <w:bottom w:w="100" w:type="nil"/>
              <w:right w:w="100" w:type="nil"/>
            </w:tcMar>
            <w:vAlign w:val="center"/>
          </w:tcPr>
          <w:p w14:paraId="65A63B95"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Grants Notice</w:t>
            </w:r>
          </w:p>
        </w:tc>
      </w:tr>
      <w:tr w:rsidR="00775F75" w:rsidRPr="008D1E84" w14:paraId="49CE6F48" w14:textId="77777777" w:rsidTr="00775F75">
        <w:tblPrEx>
          <w:tblBorders>
            <w:top w:val="none" w:sz="0" w:space="0" w:color="auto"/>
          </w:tblBorders>
        </w:tblPrEx>
        <w:tc>
          <w:tcPr>
            <w:tcW w:w="4540" w:type="dxa"/>
            <w:tcMar>
              <w:top w:w="100" w:type="nil"/>
              <w:left w:w="100" w:type="nil"/>
              <w:bottom w:w="100" w:type="nil"/>
              <w:right w:w="100" w:type="nil"/>
            </w:tcMar>
          </w:tcPr>
          <w:p w14:paraId="3DE2E5F5"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Funding Opportunity Number:</w:t>
            </w:r>
          </w:p>
        </w:tc>
        <w:tc>
          <w:tcPr>
            <w:tcW w:w="5800" w:type="dxa"/>
            <w:tcMar>
              <w:top w:w="100" w:type="nil"/>
              <w:left w:w="100" w:type="nil"/>
              <w:bottom w:w="100" w:type="nil"/>
              <w:right w:w="100" w:type="nil"/>
            </w:tcMar>
            <w:vAlign w:val="center"/>
          </w:tcPr>
          <w:p w14:paraId="449CAE10"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USDA-NIFA-BFR-005436</w:t>
            </w:r>
          </w:p>
        </w:tc>
      </w:tr>
      <w:tr w:rsidR="00775F75" w:rsidRPr="008D1E84" w14:paraId="476E5EA0" w14:textId="77777777" w:rsidTr="00775F75">
        <w:tblPrEx>
          <w:tblBorders>
            <w:top w:val="none" w:sz="0" w:space="0" w:color="auto"/>
          </w:tblBorders>
        </w:tblPrEx>
        <w:tc>
          <w:tcPr>
            <w:tcW w:w="4540" w:type="dxa"/>
            <w:tcMar>
              <w:top w:w="100" w:type="nil"/>
              <w:left w:w="100" w:type="nil"/>
              <w:bottom w:w="100" w:type="nil"/>
              <w:right w:w="100" w:type="nil"/>
            </w:tcMar>
          </w:tcPr>
          <w:p w14:paraId="0F900456"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Funding Opportunity Title:</w:t>
            </w:r>
          </w:p>
        </w:tc>
        <w:tc>
          <w:tcPr>
            <w:tcW w:w="5800" w:type="dxa"/>
            <w:tcMar>
              <w:top w:w="100" w:type="nil"/>
              <w:left w:w="100" w:type="nil"/>
              <w:bottom w:w="100" w:type="nil"/>
              <w:right w:w="100" w:type="nil"/>
            </w:tcMar>
            <w:vAlign w:val="center"/>
          </w:tcPr>
          <w:p w14:paraId="23030F4A"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Beginning Farmer and Rancher Development Program</w:t>
            </w:r>
          </w:p>
        </w:tc>
      </w:tr>
      <w:tr w:rsidR="00775F75" w:rsidRPr="008D1E84" w14:paraId="7673687F" w14:textId="77777777" w:rsidTr="00775F75">
        <w:tblPrEx>
          <w:tblBorders>
            <w:top w:val="none" w:sz="0" w:space="0" w:color="auto"/>
          </w:tblBorders>
        </w:tblPrEx>
        <w:tc>
          <w:tcPr>
            <w:tcW w:w="4540" w:type="dxa"/>
            <w:tcMar>
              <w:top w:w="100" w:type="nil"/>
              <w:left w:w="100" w:type="nil"/>
              <w:bottom w:w="100" w:type="nil"/>
              <w:right w:w="100" w:type="nil"/>
            </w:tcMar>
          </w:tcPr>
          <w:p w14:paraId="70310AAC"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Opportunity Category:</w:t>
            </w:r>
          </w:p>
        </w:tc>
        <w:tc>
          <w:tcPr>
            <w:tcW w:w="5800" w:type="dxa"/>
            <w:tcMar>
              <w:top w:w="100" w:type="nil"/>
              <w:left w:w="100" w:type="nil"/>
              <w:bottom w:w="100" w:type="nil"/>
              <w:right w:w="100" w:type="nil"/>
            </w:tcMar>
            <w:vAlign w:val="center"/>
          </w:tcPr>
          <w:p w14:paraId="24734D91"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Mandatory</w:t>
            </w:r>
          </w:p>
        </w:tc>
      </w:tr>
      <w:tr w:rsidR="00775F75" w:rsidRPr="008D1E84" w14:paraId="63875B03" w14:textId="77777777" w:rsidTr="00775F75">
        <w:tblPrEx>
          <w:tblBorders>
            <w:top w:val="none" w:sz="0" w:space="0" w:color="auto"/>
          </w:tblBorders>
        </w:tblPrEx>
        <w:tc>
          <w:tcPr>
            <w:tcW w:w="4540" w:type="dxa"/>
            <w:tcMar>
              <w:top w:w="100" w:type="nil"/>
              <w:left w:w="100" w:type="nil"/>
              <w:bottom w:w="100" w:type="nil"/>
              <w:right w:w="100" w:type="nil"/>
            </w:tcMar>
          </w:tcPr>
          <w:p w14:paraId="447CD283"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Funding Instrument Type:</w:t>
            </w:r>
          </w:p>
        </w:tc>
        <w:tc>
          <w:tcPr>
            <w:tcW w:w="5800" w:type="dxa"/>
            <w:tcMar>
              <w:top w:w="100" w:type="nil"/>
              <w:left w:w="100" w:type="nil"/>
              <w:bottom w:w="100" w:type="nil"/>
              <w:right w:w="100" w:type="nil"/>
            </w:tcMar>
            <w:vAlign w:val="center"/>
          </w:tcPr>
          <w:p w14:paraId="03A4C788"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Grant</w:t>
            </w:r>
          </w:p>
        </w:tc>
      </w:tr>
      <w:tr w:rsidR="00775F75" w:rsidRPr="008D1E84" w14:paraId="53A04DD5" w14:textId="77777777" w:rsidTr="00775F75">
        <w:tblPrEx>
          <w:tblBorders>
            <w:top w:val="none" w:sz="0" w:space="0" w:color="auto"/>
          </w:tblBorders>
        </w:tblPrEx>
        <w:tc>
          <w:tcPr>
            <w:tcW w:w="4540" w:type="dxa"/>
            <w:tcMar>
              <w:top w:w="100" w:type="nil"/>
              <w:left w:w="100" w:type="nil"/>
              <w:bottom w:w="100" w:type="nil"/>
              <w:right w:w="100" w:type="nil"/>
            </w:tcMar>
          </w:tcPr>
          <w:p w14:paraId="5ABB5B2E"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Category of Funding Activity:</w:t>
            </w:r>
          </w:p>
        </w:tc>
        <w:tc>
          <w:tcPr>
            <w:tcW w:w="5800" w:type="dxa"/>
            <w:tcMar>
              <w:top w:w="100" w:type="nil"/>
              <w:left w:w="100" w:type="nil"/>
              <w:bottom w:w="100" w:type="nil"/>
              <w:right w:w="100" w:type="nil"/>
            </w:tcMar>
            <w:vAlign w:val="center"/>
          </w:tcPr>
          <w:p w14:paraId="60A5CC6D"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Agriculture</w:t>
            </w:r>
          </w:p>
        </w:tc>
      </w:tr>
      <w:tr w:rsidR="00775F75" w:rsidRPr="008D1E84" w14:paraId="0A183B48" w14:textId="77777777" w:rsidTr="00775F75">
        <w:tblPrEx>
          <w:tblBorders>
            <w:top w:val="none" w:sz="0" w:space="0" w:color="auto"/>
          </w:tblBorders>
        </w:tblPrEx>
        <w:tc>
          <w:tcPr>
            <w:tcW w:w="4540" w:type="dxa"/>
            <w:tcMar>
              <w:top w:w="100" w:type="nil"/>
              <w:left w:w="100" w:type="nil"/>
              <w:bottom w:w="100" w:type="nil"/>
              <w:right w:w="100" w:type="nil"/>
            </w:tcMar>
          </w:tcPr>
          <w:p w14:paraId="47D6D539"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Category Explanation:</w:t>
            </w:r>
          </w:p>
        </w:tc>
        <w:tc>
          <w:tcPr>
            <w:tcW w:w="5800" w:type="dxa"/>
            <w:tcMar>
              <w:top w:w="100" w:type="nil"/>
              <w:left w:w="100" w:type="nil"/>
              <w:bottom w:w="100" w:type="nil"/>
              <w:right w:w="100" w:type="nil"/>
            </w:tcMar>
            <w:vAlign w:val="center"/>
          </w:tcPr>
          <w:p w14:paraId="17BEB451" w14:textId="77777777" w:rsidR="00775F75" w:rsidRPr="008D1E84" w:rsidRDefault="00775F75" w:rsidP="00775F75">
            <w:pPr>
              <w:widowControl w:val="0"/>
              <w:autoSpaceDE w:val="0"/>
              <w:autoSpaceDN w:val="0"/>
              <w:adjustRightInd w:val="0"/>
              <w:rPr>
                <w:rFonts w:ascii="Times" w:hAnsi="Times" w:cs="Helvetica"/>
              </w:rPr>
            </w:pPr>
          </w:p>
        </w:tc>
      </w:tr>
      <w:tr w:rsidR="00775F75" w:rsidRPr="008D1E84" w14:paraId="678D6B20"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EA6E0F1"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Expected Number of Awards:</w:t>
            </w:r>
          </w:p>
        </w:tc>
        <w:tc>
          <w:tcPr>
            <w:tcW w:w="5800" w:type="dxa"/>
            <w:tcMar>
              <w:top w:w="100" w:type="nil"/>
              <w:left w:w="100" w:type="nil"/>
              <w:bottom w:w="100" w:type="nil"/>
              <w:right w:w="100" w:type="nil"/>
            </w:tcMar>
            <w:vAlign w:val="center"/>
          </w:tcPr>
          <w:p w14:paraId="431068B3" w14:textId="77777777" w:rsidR="00775F75" w:rsidRPr="008D1E84" w:rsidRDefault="00775F75" w:rsidP="00775F75">
            <w:pPr>
              <w:widowControl w:val="0"/>
              <w:autoSpaceDE w:val="0"/>
              <w:autoSpaceDN w:val="0"/>
              <w:adjustRightInd w:val="0"/>
              <w:rPr>
                <w:rFonts w:ascii="Times" w:hAnsi="Times" w:cs="Helvetica"/>
              </w:rPr>
            </w:pPr>
          </w:p>
        </w:tc>
      </w:tr>
      <w:tr w:rsidR="00775F75" w:rsidRPr="008D1E84" w14:paraId="6D773993" w14:textId="77777777" w:rsidTr="00775F75">
        <w:tblPrEx>
          <w:tblBorders>
            <w:top w:val="none" w:sz="0" w:space="0" w:color="auto"/>
          </w:tblBorders>
        </w:tblPrEx>
        <w:tc>
          <w:tcPr>
            <w:tcW w:w="4540" w:type="dxa"/>
            <w:tcMar>
              <w:top w:w="100" w:type="nil"/>
              <w:left w:w="100" w:type="nil"/>
              <w:bottom w:w="100" w:type="nil"/>
              <w:right w:w="100" w:type="nil"/>
            </w:tcMar>
          </w:tcPr>
          <w:p w14:paraId="37538B22"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CFDA Number(s):</w:t>
            </w:r>
          </w:p>
        </w:tc>
        <w:tc>
          <w:tcPr>
            <w:tcW w:w="5800" w:type="dxa"/>
            <w:tcMar>
              <w:top w:w="100" w:type="nil"/>
              <w:left w:w="100" w:type="nil"/>
              <w:bottom w:w="100" w:type="nil"/>
              <w:right w:w="100" w:type="nil"/>
            </w:tcMar>
            <w:vAlign w:val="center"/>
          </w:tcPr>
          <w:p w14:paraId="1B0D6F65"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10.311 -- Beginning Farmer and Rancher Development Program</w:t>
            </w:r>
          </w:p>
        </w:tc>
      </w:tr>
      <w:tr w:rsidR="00775F75" w:rsidRPr="008D1E84" w14:paraId="56671DB7" w14:textId="77777777" w:rsidTr="00775F75">
        <w:tc>
          <w:tcPr>
            <w:tcW w:w="4540" w:type="dxa"/>
            <w:tcMar>
              <w:top w:w="100" w:type="nil"/>
              <w:left w:w="100" w:type="nil"/>
              <w:bottom w:w="100" w:type="nil"/>
              <w:right w:w="100" w:type="nil"/>
            </w:tcMar>
          </w:tcPr>
          <w:p w14:paraId="11E8ABF9"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61A34C5"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Yes</w:t>
            </w:r>
          </w:p>
        </w:tc>
      </w:tr>
      <w:tr w:rsidR="00775F75" w14:paraId="26A136A4" w14:textId="77777777" w:rsidTr="00775F75">
        <w:tc>
          <w:tcPr>
            <w:tcW w:w="4540" w:type="dxa"/>
            <w:tcBorders>
              <w:left w:val="nil"/>
            </w:tcBorders>
            <w:tcMar>
              <w:top w:w="100" w:type="nil"/>
              <w:left w:w="100" w:type="nil"/>
              <w:bottom w:w="100" w:type="nil"/>
              <w:right w:w="100" w:type="nil"/>
            </w:tcMar>
          </w:tcPr>
          <w:p w14:paraId="4CEBDF81"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FEA3288"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Oct 29, 2015</w:t>
            </w:r>
          </w:p>
        </w:tc>
      </w:tr>
      <w:tr w:rsidR="00775F75" w14:paraId="11EF8FB7" w14:textId="77777777" w:rsidTr="00775F75">
        <w:tc>
          <w:tcPr>
            <w:tcW w:w="4540" w:type="dxa"/>
            <w:tcBorders>
              <w:left w:val="nil"/>
            </w:tcBorders>
            <w:tcMar>
              <w:top w:w="100" w:type="nil"/>
              <w:left w:w="100" w:type="nil"/>
              <w:bottom w:w="100" w:type="nil"/>
              <w:right w:w="100" w:type="nil"/>
            </w:tcMar>
          </w:tcPr>
          <w:p w14:paraId="11BA0401"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8384659"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Oct 29, 2015</w:t>
            </w:r>
          </w:p>
        </w:tc>
      </w:tr>
      <w:tr w:rsidR="00775F75" w14:paraId="55293B53" w14:textId="77777777" w:rsidTr="00775F75">
        <w:tc>
          <w:tcPr>
            <w:tcW w:w="4540" w:type="dxa"/>
            <w:tcBorders>
              <w:left w:val="nil"/>
            </w:tcBorders>
            <w:tcMar>
              <w:top w:w="100" w:type="nil"/>
              <w:left w:w="100" w:type="nil"/>
              <w:bottom w:w="100" w:type="nil"/>
              <w:right w:w="100" w:type="nil"/>
            </w:tcMar>
          </w:tcPr>
          <w:p w14:paraId="2E69089E"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E7C6487"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Jan 21, 2016 </w:t>
            </w:r>
          </w:p>
        </w:tc>
      </w:tr>
      <w:tr w:rsidR="00775F75" w14:paraId="0EF45CBC" w14:textId="77777777" w:rsidTr="00775F75">
        <w:tc>
          <w:tcPr>
            <w:tcW w:w="4540" w:type="dxa"/>
            <w:tcBorders>
              <w:left w:val="nil"/>
            </w:tcBorders>
            <w:tcMar>
              <w:top w:w="100" w:type="nil"/>
              <w:left w:w="100" w:type="nil"/>
              <w:bottom w:w="100" w:type="nil"/>
              <w:right w:w="100" w:type="nil"/>
            </w:tcMar>
          </w:tcPr>
          <w:p w14:paraId="29D5C668"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92942CD"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Jan 21, 2016 </w:t>
            </w:r>
          </w:p>
        </w:tc>
      </w:tr>
      <w:tr w:rsidR="00775F75" w14:paraId="66378867" w14:textId="77777777" w:rsidTr="00775F75">
        <w:tc>
          <w:tcPr>
            <w:tcW w:w="4540" w:type="dxa"/>
            <w:tcBorders>
              <w:left w:val="nil"/>
            </w:tcBorders>
            <w:tcMar>
              <w:top w:w="100" w:type="nil"/>
              <w:left w:w="100" w:type="nil"/>
              <w:bottom w:w="100" w:type="nil"/>
              <w:right w:w="100" w:type="nil"/>
            </w:tcMar>
          </w:tcPr>
          <w:p w14:paraId="4F965CDB"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6751F1D"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Feb 20, 2016</w:t>
            </w:r>
          </w:p>
        </w:tc>
      </w:tr>
      <w:tr w:rsidR="00775F75" w14:paraId="2CCD1A0E" w14:textId="77777777" w:rsidTr="00775F75">
        <w:tc>
          <w:tcPr>
            <w:tcW w:w="4540" w:type="dxa"/>
            <w:tcBorders>
              <w:left w:val="nil"/>
            </w:tcBorders>
            <w:tcMar>
              <w:top w:w="100" w:type="nil"/>
              <w:left w:w="100" w:type="nil"/>
              <w:bottom w:w="100" w:type="nil"/>
              <w:right w:w="100" w:type="nil"/>
            </w:tcMar>
          </w:tcPr>
          <w:p w14:paraId="7B78D4B2"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584A57A"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$18,000,000</w:t>
            </w:r>
          </w:p>
        </w:tc>
      </w:tr>
      <w:tr w:rsidR="00775F75" w14:paraId="535E760E" w14:textId="77777777" w:rsidTr="00775F75">
        <w:tc>
          <w:tcPr>
            <w:tcW w:w="4540" w:type="dxa"/>
            <w:tcBorders>
              <w:left w:val="nil"/>
            </w:tcBorders>
            <w:tcMar>
              <w:top w:w="100" w:type="nil"/>
              <w:left w:w="100" w:type="nil"/>
              <w:bottom w:w="100" w:type="nil"/>
              <w:right w:w="100" w:type="nil"/>
            </w:tcMar>
          </w:tcPr>
          <w:p w14:paraId="536D51AB"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3E2EB02"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Others (see text field entitled "Additional Information on Eligibility" for clarification)</w:t>
            </w:r>
          </w:p>
        </w:tc>
      </w:tr>
      <w:tr w:rsidR="00775F75" w14:paraId="072D4577" w14:textId="77777777" w:rsidTr="00775F75">
        <w:tc>
          <w:tcPr>
            <w:tcW w:w="4540" w:type="dxa"/>
            <w:tcBorders>
              <w:left w:val="nil"/>
            </w:tcBorders>
            <w:tcMar>
              <w:top w:w="100" w:type="nil"/>
              <w:left w:w="100" w:type="nil"/>
              <w:bottom w:w="100" w:type="nil"/>
              <w:right w:w="100" w:type="nil"/>
            </w:tcMar>
          </w:tcPr>
          <w:p w14:paraId="69E3D81E"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4E6D95A"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Applications may only be submitted by a collaborative state, tribal, local, or regionally-based network or partnership of qualified public and/or private entities. These collaborations may include the following entities: State Cooperative Extension Services; Federal, State, or tribal agencies; community based organizations (CBOs); nongovernmental organizations (NGOs); junior and four-year colleges or universities or foundations maintained by a college or university; private for-profit organizations. Inclusion of beginning and/or non-beginning farmers and ranchers as part of the collaborative group is strongly encouraged. Applications submitted by individuals, or by organizations that do not involve other entities in a network or partnership, are not eligible for consideration under any category applicable to the BFRDP.</w:t>
            </w:r>
          </w:p>
        </w:tc>
      </w:tr>
      <w:tr w:rsidR="00775F75" w14:paraId="07218383" w14:textId="77777777" w:rsidTr="00775F75">
        <w:tc>
          <w:tcPr>
            <w:tcW w:w="4540" w:type="dxa"/>
            <w:tcBorders>
              <w:left w:val="nil"/>
            </w:tcBorders>
            <w:tcMar>
              <w:top w:w="100" w:type="nil"/>
              <w:left w:w="100" w:type="nil"/>
              <w:bottom w:w="100" w:type="nil"/>
              <w:right w:w="100" w:type="nil"/>
            </w:tcMar>
          </w:tcPr>
          <w:p w14:paraId="6ECE8BB1"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4D1FE9D"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National Institute of Food and Agriculture</w:t>
            </w:r>
          </w:p>
        </w:tc>
      </w:tr>
      <w:tr w:rsidR="00775F75" w14:paraId="3A209E45" w14:textId="77777777" w:rsidTr="00775F75">
        <w:tc>
          <w:tcPr>
            <w:tcW w:w="4540" w:type="dxa"/>
            <w:tcBorders>
              <w:left w:val="nil"/>
            </w:tcBorders>
            <w:tcMar>
              <w:top w:w="100" w:type="nil"/>
              <w:left w:w="100" w:type="nil"/>
              <w:bottom w:w="100" w:type="nil"/>
              <w:right w:w="100" w:type="nil"/>
            </w:tcMar>
          </w:tcPr>
          <w:p w14:paraId="2BBEEE17"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6C0B65B"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Beginning farmer education for adult and young audiences in the United States can be generally traced back to the advent of the 1862 and the 1890 Morrill Land Grant Acts. But for the first time, the Food, Conservation, and Energy Act of 2008 (Pub .L. No. 110-234, Section 7410), appropriated $75 million for FY 2009 to FY 2012 to develop and offer education, training, outreach and mentoring programs to enhance the sustainability of the next generation of farmers. The Agriculture Act of 2014 provided an additional $20 million per year for 2014 through 2018. The reasons for the renewed interest in beginning farmer and rancher programs are: the rising average age of U.S. farmers, the 8% projected decrease in the number of farmers and ranchers between 2008 and 2018, and the growing recognition that new programs are needed to address the needs of the next generation of beginning farmers and ranchers.</w:t>
            </w:r>
          </w:p>
        </w:tc>
      </w:tr>
      <w:tr w:rsidR="00775F75" w14:paraId="79D00B37" w14:textId="77777777" w:rsidTr="00775F75">
        <w:tc>
          <w:tcPr>
            <w:tcW w:w="4540" w:type="dxa"/>
            <w:tcBorders>
              <w:left w:val="nil"/>
            </w:tcBorders>
            <w:tcMar>
              <w:top w:w="100" w:type="nil"/>
              <w:left w:w="100" w:type="nil"/>
              <w:bottom w:w="100" w:type="nil"/>
              <w:right w:w="100" w:type="nil"/>
            </w:tcMar>
          </w:tcPr>
          <w:p w14:paraId="10649569"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DC49689" w14:textId="77777777" w:rsidR="00775F75" w:rsidRPr="008D1E84" w:rsidRDefault="00033E77" w:rsidP="00775F75">
            <w:pPr>
              <w:widowControl w:val="0"/>
              <w:autoSpaceDE w:val="0"/>
              <w:autoSpaceDN w:val="0"/>
              <w:adjustRightInd w:val="0"/>
              <w:rPr>
                <w:rFonts w:ascii="Times" w:hAnsi="Times" w:cs="Helvetica"/>
              </w:rPr>
            </w:pPr>
            <w:hyperlink r:id="rId52" w:history="1">
              <w:r w:rsidR="00775F75" w:rsidRPr="008D1E84">
                <w:rPr>
                  <w:rStyle w:val="Hyperlink"/>
                  <w:rFonts w:ascii="Times" w:hAnsi="Times" w:cs="Helvetica"/>
                </w:rPr>
                <w:t>Beginning Farmer and Rancher Development Program</w:t>
              </w:r>
            </w:hyperlink>
          </w:p>
        </w:tc>
      </w:tr>
      <w:tr w:rsidR="00775F75" w14:paraId="130E92A7" w14:textId="77777777" w:rsidTr="00775F75">
        <w:tc>
          <w:tcPr>
            <w:tcW w:w="4540" w:type="dxa"/>
            <w:tcBorders>
              <w:left w:val="nil"/>
            </w:tcBorders>
            <w:tcMar>
              <w:top w:w="100" w:type="nil"/>
              <w:left w:w="100" w:type="nil"/>
              <w:bottom w:w="100" w:type="nil"/>
              <w:right w:w="100" w:type="nil"/>
            </w:tcMar>
          </w:tcPr>
          <w:p w14:paraId="3D4B2A27" w14:textId="77777777" w:rsidR="00775F75" w:rsidRPr="008D1E84" w:rsidRDefault="00775F75" w:rsidP="00775F75">
            <w:pPr>
              <w:widowControl w:val="0"/>
              <w:autoSpaceDE w:val="0"/>
              <w:autoSpaceDN w:val="0"/>
              <w:adjustRightInd w:val="0"/>
              <w:rPr>
                <w:rFonts w:ascii="Times" w:hAnsi="Times" w:cs="Helvetica"/>
                <w:b/>
                <w:bCs/>
              </w:rPr>
            </w:pPr>
            <w:r w:rsidRPr="008D1E84">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79CE6AC"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If you have difficulty accessing the full announcement electronically, please contact:</w:t>
            </w:r>
          </w:p>
          <w:p w14:paraId="294A196C" w14:textId="77777777" w:rsidR="00775F75" w:rsidRPr="008D1E84" w:rsidRDefault="00775F75" w:rsidP="00775F75">
            <w:pPr>
              <w:widowControl w:val="0"/>
              <w:autoSpaceDE w:val="0"/>
              <w:autoSpaceDN w:val="0"/>
              <w:adjustRightInd w:val="0"/>
              <w:rPr>
                <w:rFonts w:ascii="Times" w:hAnsi="Times" w:cs="Helvetica"/>
              </w:rPr>
            </w:pPr>
          </w:p>
          <w:p w14:paraId="1ABDFBE9" w14:textId="77777777" w:rsidR="00775F75" w:rsidRPr="008D1E84" w:rsidRDefault="00775F75" w:rsidP="00775F75">
            <w:pPr>
              <w:widowControl w:val="0"/>
              <w:autoSpaceDE w:val="0"/>
              <w:autoSpaceDN w:val="0"/>
              <w:adjustRightInd w:val="0"/>
              <w:rPr>
                <w:rFonts w:ascii="Times" w:hAnsi="Times" w:cs="Helvetica"/>
              </w:rPr>
            </w:pPr>
            <w:r w:rsidRPr="008D1E84">
              <w:rPr>
                <w:rFonts w:ascii="Times" w:hAnsi="Times" w:cs="Helvetica"/>
              </w:rPr>
              <w:t xml:space="preserve">NIFA Help Desk Phone: 202-401-5048 Business hours are M-F, 7:00 am -5:00 pm ET, excluding Federal holidays </w:t>
            </w:r>
          </w:p>
          <w:p w14:paraId="0575CB8D" w14:textId="77777777" w:rsidR="00775F75" w:rsidRPr="008D1E84" w:rsidRDefault="00033E77" w:rsidP="00775F75">
            <w:pPr>
              <w:widowControl w:val="0"/>
              <w:autoSpaceDE w:val="0"/>
              <w:autoSpaceDN w:val="0"/>
              <w:adjustRightInd w:val="0"/>
              <w:rPr>
                <w:rFonts w:ascii="Times" w:hAnsi="Times" w:cs="Helvetica"/>
              </w:rPr>
            </w:pPr>
            <w:hyperlink r:id="rId53" w:history="1">
              <w:r w:rsidR="00775F75" w:rsidRPr="008D1E84">
                <w:rPr>
                  <w:rStyle w:val="Hyperlink"/>
                  <w:rFonts w:ascii="Times" w:hAnsi="Times" w:cs="Helvetica"/>
                </w:rPr>
                <w:t>If you have any questions related to preparing application content</w:t>
              </w:r>
            </w:hyperlink>
          </w:p>
        </w:tc>
      </w:tr>
    </w:tbl>
    <w:p w14:paraId="311CCD83" w14:textId="77777777" w:rsidR="00775F75" w:rsidRPr="007C45AE" w:rsidRDefault="00775F75" w:rsidP="00775F75">
      <w:pPr>
        <w:widowControl w:val="0"/>
        <w:autoSpaceDE w:val="0"/>
        <w:autoSpaceDN w:val="0"/>
        <w:adjustRightInd w:val="0"/>
        <w:rPr>
          <w:rFonts w:ascii="Times" w:hAnsi="Times" w:cs="Helvetica"/>
        </w:rPr>
      </w:pPr>
    </w:p>
    <w:p w14:paraId="3904E0F3" w14:textId="77777777" w:rsidR="00775F75" w:rsidRPr="007C45AE" w:rsidRDefault="00033E77" w:rsidP="00775F75">
      <w:pPr>
        <w:widowControl w:val="0"/>
        <w:pBdr>
          <w:bottom w:val="single" w:sz="6" w:space="1" w:color="auto"/>
        </w:pBdr>
        <w:autoSpaceDE w:val="0"/>
        <w:autoSpaceDN w:val="0"/>
        <w:adjustRightInd w:val="0"/>
        <w:rPr>
          <w:rFonts w:ascii="Times" w:hAnsi="Times" w:cs="Helvetica"/>
        </w:rPr>
      </w:pPr>
      <w:hyperlink r:id="rId54" w:history="1">
        <w:r w:rsidR="00775F75" w:rsidRPr="007C45AE">
          <w:rPr>
            <w:rFonts w:ascii="Times" w:hAnsi="Times" w:cs="Helvetica"/>
            <w:color w:val="386EFF"/>
            <w:u w:val="single" w:color="386EFF"/>
          </w:rPr>
          <w:t>http://www.grants.gov/web/grants/view-opportunity.html?oppId=279882</w:t>
        </w:r>
      </w:hyperlink>
    </w:p>
    <w:p w14:paraId="0B369343" w14:textId="77777777" w:rsidR="00775F75" w:rsidRDefault="00775F75" w:rsidP="00775F75">
      <w:pPr>
        <w:widowControl w:val="0"/>
        <w:autoSpaceDE w:val="0"/>
        <w:autoSpaceDN w:val="0"/>
        <w:adjustRightInd w:val="0"/>
        <w:rPr>
          <w:rFonts w:ascii="Times" w:hAnsi="Times" w:cs="Helvetica"/>
        </w:rPr>
      </w:pPr>
      <w:bookmarkStart w:id="63" w:name="AGBiotechnologyRisk"/>
      <w:bookmarkEnd w:id="63"/>
    </w:p>
    <w:p w14:paraId="47BC21AB" w14:textId="77777777" w:rsidR="00775F75" w:rsidRPr="007C45AE" w:rsidRDefault="00775F75" w:rsidP="00775F75">
      <w:pPr>
        <w:widowControl w:val="0"/>
        <w:autoSpaceDE w:val="0"/>
        <w:autoSpaceDN w:val="0"/>
        <w:adjustRightInd w:val="0"/>
        <w:rPr>
          <w:rFonts w:ascii="Times" w:hAnsi="Times" w:cs="Helvetica"/>
        </w:rPr>
      </w:pPr>
      <w:r w:rsidRPr="007C45AE">
        <w:rPr>
          <w:rFonts w:ascii="Times" w:hAnsi="Times" w:cs="Helvetica"/>
        </w:rPr>
        <w:t>National Institute of Food and Agriculture</w:t>
      </w:r>
    </w:p>
    <w:p w14:paraId="17647D08" w14:textId="77777777" w:rsidR="00775F75" w:rsidRPr="007C45AE" w:rsidRDefault="00775F75" w:rsidP="00775F75">
      <w:pPr>
        <w:widowControl w:val="0"/>
        <w:autoSpaceDE w:val="0"/>
        <w:autoSpaceDN w:val="0"/>
        <w:adjustRightInd w:val="0"/>
        <w:rPr>
          <w:rFonts w:ascii="Times" w:hAnsi="Times" w:cs="Helvetica"/>
        </w:rPr>
      </w:pPr>
      <w:r w:rsidRPr="007C45AE">
        <w:rPr>
          <w:rFonts w:ascii="Times" w:hAnsi="Times" w:cs="Helvetica"/>
        </w:rPr>
        <w:t>Biotechnology Risk Assessment Grants Program</w:t>
      </w:r>
    </w:p>
    <w:tbl>
      <w:tblPr>
        <w:tblW w:w="0" w:type="auto"/>
        <w:tblBorders>
          <w:top w:val="nil"/>
          <w:left w:val="nil"/>
          <w:right w:val="nil"/>
        </w:tblBorders>
        <w:tblLayout w:type="fixed"/>
        <w:tblLook w:val="0000" w:firstRow="0" w:lastRow="0" w:firstColumn="0" w:lastColumn="0" w:noHBand="0" w:noVBand="0"/>
      </w:tblPr>
      <w:tblGrid>
        <w:gridCol w:w="4540"/>
        <w:gridCol w:w="5540"/>
      </w:tblGrid>
      <w:tr w:rsidR="00775F75" w:rsidRPr="008D1E84" w14:paraId="67FB1ED4" w14:textId="77777777" w:rsidTr="00775F75">
        <w:tc>
          <w:tcPr>
            <w:tcW w:w="4540" w:type="dxa"/>
            <w:tcMar>
              <w:top w:w="100" w:type="nil"/>
              <w:left w:w="100" w:type="nil"/>
              <w:bottom w:w="100" w:type="nil"/>
              <w:right w:w="100" w:type="nil"/>
            </w:tcMar>
          </w:tcPr>
          <w:p w14:paraId="051D6291" w14:textId="77777777" w:rsidR="00775F75" w:rsidRPr="008D1E84" w:rsidRDefault="00775F75" w:rsidP="00775F75">
            <w:pPr>
              <w:rPr>
                <w:b/>
                <w:bCs/>
              </w:rPr>
            </w:pPr>
            <w:r w:rsidRPr="008D1E84">
              <w:rPr>
                <w:b/>
                <w:bCs/>
              </w:rPr>
              <w:t>Document Type:</w:t>
            </w:r>
          </w:p>
        </w:tc>
        <w:tc>
          <w:tcPr>
            <w:tcW w:w="5540" w:type="dxa"/>
            <w:tcMar>
              <w:top w:w="100" w:type="nil"/>
              <w:left w:w="100" w:type="nil"/>
              <w:bottom w:w="100" w:type="nil"/>
              <w:right w:w="100" w:type="nil"/>
            </w:tcMar>
            <w:vAlign w:val="center"/>
          </w:tcPr>
          <w:p w14:paraId="535B132A" w14:textId="77777777" w:rsidR="00775F75" w:rsidRPr="008D1E84" w:rsidRDefault="00775F75" w:rsidP="00775F75">
            <w:r w:rsidRPr="008D1E84">
              <w:t>Grants Notice</w:t>
            </w:r>
          </w:p>
        </w:tc>
      </w:tr>
      <w:tr w:rsidR="00775F75" w:rsidRPr="008D1E84" w14:paraId="5CA952C7" w14:textId="77777777" w:rsidTr="00775F75">
        <w:tblPrEx>
          <w:tblBorders>
            <w:top w:val="none" w:sz="0" w:space="0" w:color="auto"/>
          </w:tblBorders>
        </w:tblPrEx>
        <w:tc>
          <w:tcPr>
            <w:tcW w:w="4540" w:type="dxa"/>
            <w:tcMar>
              <w:top w:w="100" w:type="nil"/>
              <w:left w:w="100" w:type="nil"/>
              <w:bottom w:w="100" w:type="nil"/>
              <w:right w:w="100" w:type="nil"/>
            </w:tcMar>
          </w:tcPr>
          <w:p w14:paraId="27DA8C6D" w14:textId="77777777" w:rsidR="00775F75" w:rsidRPr="008D1E84" w:rsidRDefault="00775F75" w:rsidP="00775F75">
            <w:pPr>
              <w:rPr>
                <w:b/>
                <w:bCs/>
              </w:rPr>
            </w:pPr>
            <w:r w:rsidRPr="008D1E84">
              <w:rPr>
                <w:b/>
                <w:bCs/>
              </w:rPr>
              <w:t>Funding Opportunity Number:</w:t>
            </w:r>
          </w:p>
        </w:tc>
        <w:tc>
          <w:tcPr>
            <w:tcW w:w="5540" w:type="dxa"/>
            <w:tcMar>
              <w:top w:w="100" w:type="nil"/>
              <w:left w:w="100" w:type="nil"/>
              <w:bottom w:w="100" w:type="nil"/>
              <w:right w:w="100" w:type="nil"/>
            </w:tcMar>
            <w:vAlign w:val="center"/>
          </w:tcPr>
          <w:p w14:paraId="0649EA2C" w14:textId="77777777" w:rsidR="00775F75" w:rsidRPr="008D1E84" w:rsidRDefault="00775F75" w:rsidP="00775F75">
            <w:r w:rsidRPr="008D1E84">
              <w:t>USDA-NIFA-BRAP-005435</w:t>
            </w:r>
          </w:p>
        </w:tc>
      </w:tr>
      <w:tr w:rsidR="00775F75" w:rsidRPr="008D1E84" w14:paraId="346C2D4D" w14:textId="77777777" w:rsidTr="00775F75">
        <w:tblPrEx>
          <w:tblBorders>
            <w:top w:val="none" w:sz="0" w:space="0" w:color="auto"/>
          </w:tblBorders>
        </w:tblPrEx>
        <w:tc>
          <w:tcPr>
            <w:tcW w:w="4540" w:type="dxa"/>
            <w:tcMar>
              <w:top w:w="100" w:type="nil"/>
              <w:left w:w="100" w:type="nil"/>
              <w:bottom w:w="100" w:type="nil"/>
              <w:right w:w="100" w:type="nil"/>
            </w:tcMar>
          </w:tcPr>
          <w:p w14:paraId="66D9905B" w14:textId="77777777" w:rsidR="00775F75" w:rsidRPr="008D1E84" w:rsidRDefault="00775F75" w:rsidP="00775F75">
            <w:pPr>
              <w:rPr>
                <w:b/>
                <w:bCs/>
              </w:rPr>
            </w:pPr>
            <w:r w:rsidRPr="008D1E84">
              <w:rPr>
                <w:b/>
                <w:bCs/>
              </w:rPr>
              <w:t>Funding Opportunity Title:</w:t>
            </w:r>
          </w:p>
        </w:tc>
        <w:tc>
          <w:tcPr>
            <w:tcW w:w="5540" w:type="dxa"/>
            <w:tcMar>
              <w:top w:w="100" w:type="nil"/>
              <w:left w:w="100" w:type="nil"/>
              <w:bottom w:w="100" w:type="nil"/>
              <w:right w:w="100" w:type="nil"/>
            </w:tcMar>
            <w:vAlign w:val="center"/>
          </w:tcPr>
          <w:p w14:paraId="4383DAC2" w14:textId="77777777" w:rsidR="00775F75" w:rsidRPr="008D1E84" w:rsidRDefault="00775F75" w:rsidP="00775F75">
            <w:r w:rsidRPr="008D1E84">
              <w:t>Biotechnology Risk Assessment Grants Program</w:t>
            </w:r>
          </w:p>
        </w:tc>
      </w:tr>
      <w:tr w:rsidR="00775F75" w:rsidRPr="008D1E84" w14:paraId="305AC3BD" w14:textId="77777777" w:rsidTr="00775F75">
        <w:tblPrEx>
          <w:tblBorders>
            <w:top w:val="none" w:sz="0" w:space="0" w:color="auto"/>
          </w:tblBorders>
        </w:tblPrEx>
        <w:tc>
          <w:tcPr>
            <w:tcW w:w="4540" w:type="dxa"/>
            <w:tcMar>
              <w:top w:w="100" w:type="nil"/>
              <w:left w:w="100" w:type="nil"/>
              <w:bottom w:w="100" w:type="nil"/>
              <w:right w:w="100" w:type="nil"/>
            </w:tcMar>
          </w:tcPr>
          <w:p w14:paraId="3512C13C" w14:textId="77777777" w:rsidR="00775F75" w:rsidRPr="008D1E84" w:rsidRDefault="00775F75" w:rsidP="00775F75">
            <w:pPr>
              <w:rPr>
                <w:b/>
                <w:bCs/>
              </w:rPr>
            </w:pPr>
            <w:r w:rsidRPr="008D1E84">
              <w:rPr>
                <w:b/>
                <w:bCs/>
              </w:rPr>
              <w:t>Opportunity Category:</w:t>
            </w:r>
          </w:p>
        </w:tc>
        <w:tc>
          <w:tcPr>
            <w:tcW w:w="5540" w:type="dxa"/>
            <w:tcMar>
              <w:top w:w="100" w:type="nil"/>
              <w:left w:w="100" w:type="nil"/>
              <w:bottom w:w="100" w:type="nil"/>
              <w:right w:w="100" w:type="nil"/>
            </w:tcMar>
            <w:vAlign w:val="center"/>
          </w:tcPr>
          <w:p w14:paraId="2B8BE19B" w14:textId="77777777" w:rsidR="00775F75" w:rsidRPr="008D1E84" w:rsidRDefault="00775F75" w:rsidP="00775F75">
            <w:r w:rsidRPr="008D1E84">
              <w:t>Discretionary</w:t>
            </w:r>
          </w:p>
        </w:tc>
      </w:tr>
      <w:tr w:rsidR="00775F75" w:rsidRPr="008D1E84" w14:paraId="174EED0D" w14:textId="77777777" w:rsidTr="00775F75">
        <w:tblPrEx>
          <w:tblBorders>
            <w:top w:val="none" w:sz="0" w:space="0" w:color="auto"/>
          </w:tblBorders>
        </w:tblPrEx>
        <w:tc>
          <w:tcPr>
            <w:tcW w:w="4540" w:type="dxa"/>
            <w:tcMar>
              <w:top w:w="100" w:type="nil"/>
              <w:left w:w="100" w:type="nil"/>
              <w:bottom w:w="100" w:type="nil"/>
              <w:right w:w="100" w:type="nil"/>
            </w:tcMar>
          </w:tcPr>
          <w:p w14:paraId="2513E7A1" w14:textId="77777777" w:rsidR="00775F75" w:rsidRPr="008D1E84" w:rsidRDefault="00775F75" w:rsidP="00775F75">
            <w:pPr>
              <w:rPr>
                <w:b/>
                <w:bCs/>
              </w:rPr>
            </w:pPr>
            <w:r w:rsidRPr="008D1E84">
              <w:rPr>
                <w:b/>
                <w:bCs/>
              </w:rPr>
              <w:t>Funding Instrument Type:</w:t>
            </w:r>
          </w:p>
        </w:tc>
        <w:tc>
          <w:tcPr>
            <w:tcW w:w="5540" w:type="dxa"/>
            <w:tcMar>
              <w:top w:w="100" w:type="nil"/>
              <w:left w:w="100" w:type="nil"/>
              <w:bottom w:w="100" w:type="nil"/>
              <w:right w:w="100" w:type="nil"/>
            </w:tcMar>
            <w:vAlign w:val="center"/>
          </w:tcPr>
          <w:p w14:paraId="07A9C749" w14:textId="77777777" w:rsidR="00775F75" w:rsidRPr="008D1E84" w:rsidRDefault="00775F75" w:rsidP="00775F75">
            <w:r w:rsidRPr="008D1E84">
              <w:t>Grant</w:t>
            </w:r>
          </w:p>
        </w:tc>
      </w:tr>
      <w:tr w:rsidR="00775F75" w:rsidRPr="008D1E84" w14:paraId="0FDBF950" w14:textId="77777777" w:rsidTr="00775F75">
        <w:tblPrEx>
          <w:tblBorders>
            <w:top w:val="none" w:sz="0" w:space="0" w:color="auto"/>
          </w:tblBorders>
        </w:tblPrEx>
        <w:tc>
          <w:tcPr>
            <w:tcW w:w="4540" w:type="dxa"/>
            <w:tcMar>
              <w:top w:w="100" w:type="nil"/>
              <w:left w:w="100" w:type="nil"/>
              <w:bottom w:w="100" w:type="nil"/>
              <w:right w:w="100" w:type="nil"/>
            </w:tcMar>
          </w:tcPr>
          <w:p w14:paraId="49E8C1AC" w14:textId="77777777" w:rsidR="00775F75" w:rsidRPr="008D1E84" w:rsidRDefault="00775F75" w:rsidP="00775F75">
            <w:pPr>
              <w:rPr>
                <w:b/>
                <w:bCs/>
              </w:rPr>
            </w:pPr>
            <w:r w:rsidRPr="008D1E84">
              <w:rPr>
                <w:b/>
                <w:bCs/>
              </w:rPr>
              <w:t>Category of Funding Activity:</w:t>
            </w:r>
          </w:p>
        </w:tc>
        <w:tc>
          <w:tcPr>
            <w:tcW w:w="5540" w:type="dxa"/>
            <w:tcMar>
              <w:top w:w="100" w:type="nil"/>
              <w:left w:w="100" w:type="nil"/>
              <w:bottom w:w="100" w:type="nil"/>
              <w:right w:w="100" w:type="nil"/>
            </w:tcMar>
            <w:vAlign w:val="center"/>
          </w:tcPr>
          <w:p w14:paraId="015AB4F0" w14:textId="77777777" w:rsidR="00775F75" w:rsidRPr="008D1E84" w:rsidRDefault="00775F75" w:rsidP="00775F75">
            <w:r w:rsidRPr="008D1E84">
              <w:t>Agriculture</w:t>
            </w:r>
          </w:p>
        </w:tc>
      </w:tr>
      <w:tr w:rsidR="00775F75" w:rsidRPr="008D1E84" w14:paraId="74D04747" w14:textId="77777777" w:rsidTr="00775F75">
        <w:tblPrEx>
          <w:tblBorders>
            <w:top w:val="none" w:sz="0" w:space="0" w:color="auto"/>
          </w:tblBorders>
        </w:tblPrEx>
        <w:tc>
          <w:tcPr>
            <w:tcW w:w="4540" w:type="dxa"/>
            <w:tcMar>
              <w:top w:w="100" w:type="nil"/>
              <w:left w:w="100" w:type="nil"/>
              <w:bottom w:w="100" w:type="nil"/>
              <w:right w:w="100" w:type="nil"/>
            </w:tcMar>
          </w:tcPr>
          <w:p w14:paraId="04F8264B" w14:textId="77777777" w:rsidR="00775F75" w:rsidRPr="008D1E84" w:rsidRDefault="00775F75" w:rsidP="00775F75">
            <w:pPr>
              <w:rPr>
                <w:b/>
                <w:bCs/>
              </w:rPr>
            </w:pPr>
            <w:r w:rsidRPr="008D1E84">
              <w:rPr>
                <w:b/>
                <w:bCs/>
              </w:rPr>
              <w:t>Category Explanation:</w:t>
            </w:r>
          </w:p>
        </w:tc>
        <w:tc>
          <w:tcPr>
            <w:tcW w:w="5540" w:type="dxa"/>
            <w:tcMar>
              <w:top w:w="100" w:type="nil"/>
              <w:left w:w="100" w:type="nil"/>
              <w:bottom w:w="100" w:type="nil"/>
              <w:right w:w="100" w:type="nil"/>
            </w:tcMar>
            <w:vAlign w:val="center"/>
          </w:tcPr>
          <w:p w14:paraId="3EE1BB03" w14:textId="77777777" w:rsidR="00775F75" w:rsidRPr="008D1E84" w:rsidRDefault="00775F75" w:rsidP="00775F75"/>
        </w:tc>
      </w:tr>
      <w:tr w:rsidR="00775F75" w:rsidRPr="008D1E84" w14:paraId="450702FD"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754B6793" w14:textId="77777777" w:rsidR="00775F75" w:rsidRPr="008D1E84" w:rsidRDefault="00775F75" w:rsidP="00775F75">
            <w:pPr>
              <w:rPr>
                <w:b/>
                <w:bCs/>
              </w:rPr>
            </w:pPr>
            <w:r w:rsidRPr="008D1E84">
              <w:rPr>
                <w:b/>
                <w:bCs/>
              </w:rPr>
              <w:t>Expected Number of Awards:</w:t>
            </w:r>
          </w:p>
        </w:tc>
        <w:tc>
          <w:tcPr>
            <w:tcW w:w="5540" w:type="dxa"/>
            <w:tcMar>
              <w:top w:w="100" w:type="nil"/>
              <w:left w:w="100" w:type="nil"/>
              <w:bottom w:w="100" w:type="nil"/>
              <w:right w:w="100" w:type="nil"/>
            </w:tcMar>
            <w:vAlign w:val="center"/>
          </w:tcPr>
          <w:p w14:paraId="68D16B1C" w14:textId="77777777" w:rsidR="00775F75" w:rsidRPr="008D1E84" w:rsidRDefault="00775F75" w:rsidP="00775F75"/>
        </w:tc>
      </w:tr>
      <w:tr w:rsidR="00775F75" w:rsidRPr="008D1E84" w14:paraId="0DC76B8C" w14:textId="77777777" w:rsidTr="00775F75">
        <w:tblPrEx>
          <w:tblBorders>
            <w:top w:val="none" w:sz="0" w:space="0" w:color="auto"/>
          </w:tblBorders>
        </w:tblPrEx>
        <w:tc>
          <w:tcPr>
            <w:tcW w:w="4540" w:type="dxa"/>
            <w:tcMar>
              <w:top w:w="100" w:type="nil"/>
              <w:left w:w="100" w:type="nil"/>
              <w:bottom w:w="100" w:type="nil"/>
              <w:right w:w="100" w:type="nil"/>
            </w:tcMar>
          </w:tcPr>
          <w:p w14:paraId="390A7A61" w14:textId="77777777" w:rsidR="00775F75" w:rsidRPr="008D1E84" w:rsidRDefault="00775F75" w:rsidP="00775F75">
            <w:pPr>
              <w:rPr>
                <w:b/>
                <w:bCs/>
              </w:rPr>
            </w:pPr>
            <w:r w:rsidRPr="008D1E84">
              <w:rPr>
                <w:b/>
                <w:bCs/>
              </w:rPr>
              <w:t>CFDA Number(s):</w:t>
            </w:r>
          </w:p>
        </w:tc>
        <w:tc>
          <w:tcPr>
            <w:tcW w:w="5540" w:type="dxa"/>
            <w:tcMar>
              <w:top w:w="100" w:type="nil"/>
              <w:left w:w="100" w:type="nil"/>
              <w:bottom w:w="100" w:type="nil"/>
              <w:right w:w="100" w:type="nil"/>
            </w:tcMar>
            <w:vAlign w:val="center"/>
          </w:tcPr>
          <w:p w14:paraId="6205A63D" w14:textId="77777777" w:rsidR="00775F75" w:rsidRPr="008D1E84" w:rsidRDefault="00775F75" w:rsidP="00775F75">
            <w:r w:rsidRPr="008D1E84">
              <w:t>10.219 -- Biotechnology Risk Assessment Research</w:t>
            </w:r>
          </w:p>
        </w:tc>
      </w:tr>
      <w:tr w:rsidR="00775F75" w:rsidRPr="008D1E84" w14:paraId="5EF19CF7" w14:textId="77777777" w:rsidTr="00775F75">
        <w:tc>
          <w:tcPr>
            <w:tcW w:w="4540" w:type="dxa"/>
            <w:tcMar>
              <w:top w:w="100" w:type="nil"/>
              <w:left w:w="100" w:type="nil"/>
              <w:bottom w:w="100" w:type="nil"/>
              <w:right w:w="100" w:type="nil"/>
            </w:tcMar>
          </w:tcPr>
          <w:p w14:paraId="3675973A" w14:textId="77777777" w:rsidR="00775F75" w:rsidRPr="008D1E84" w:rsidRDefault="00775F75" w:rsidP="00775F75">
            <w:pPr>
              <w:rPr>
                <w:b/>
                <w:bCs/>
              </w:rPr>
            </w:pPr>
            <w:r w:rsidRPr="008D1E84">
              <w:rPr>
                <w:b/>
                <w:bCs/>
              </w:rPr>
              <w:t>Cost Sharing or Matching Requirement:</w:t>
            </w:r>
          </w:p>
        </w:tc>
        <w:tc>
          <w:tcPr>
            <w:tcW w:w="5540" w:type="dxa"/>
            <w:tcMar>
              <w:top w:w="100" w:type="nil"/>
              <w:left w:w="100" w:type="nil"/>
              <w:bottom w:w="100" w:type="nil"/>
              <w:right w:w="100" w:type="nil"/>
            </w:tcMar>
            <w:vAlign w:val="center"/>
          </w:tcPr>
          <w:p w14:paraId="58375CD8" w14:textId="77777777" w:rsidR="00775F75" w:rsidRPr="008D1E84" w:rsidRDefault="00775F75" w:rsidP="00775F75">
            <w:r w:rsidRPr="008D1E84">
              <w:t>Yes</w:t>
            </w:r>
          </w:p>
        </w:tc>
      </w:tr>
      <w:tr w:rsidR="00775F75" w14:paraId="57297559" w14:textId="77777777" w:rsidTr="00775F75">
        <w:tc>
          <w:tcPr>
            <w:tcW w:w="4540" w:type="dxa"/>
            <w:tcBorders>
              <w:left w:val="nil"/>
            </w:tcBorders>
            <w:tcMar>
              <w:top w:w="100" w:type="nil"/>
              <w:left w:w="100" w:type="nil"/>
              <w:bottom w:w="100" w:type="nil"/>
              <w:right w:w="100" w:type="nil"/>
            </w:tcMar>
          </w:tcPr>
          <w:p w14:paraId="761F890B" w14:textId="77777777" w:rsidR="00775F75" w:rsidRPr="008D1E84" w:rsidRDefault="00775F75" w:rsidP="00775F75">
            <w:pPr>
              <w:rPr>
                <w:b/>
                <w:bCs/>
              </w:rPr>
            </w:pPr>
            <w:r w:rsidRPr="008D1E84">
              <w:rPr>
                <w:b/>
                <w:bCs/>
              </w:rPr>
              <w:t>Posted Date:</w:t>
            </w:r>
          </w:p>
        </w:tc>
        <w:tc>
          <w:tcPr>
            <w:tcW w:w="5540" w:type="dxa"/>
            <w:tcBorders>
              <w:right w:val="nil"/>
            </w:tcBorders>
            <w:tcMar>
              <w:top w:w="100" w:type="nil"/>
              <w:left w:w="100" w:type="nil"/>
              <w:bottom w:w="100" w:type="nil"/>
              <w:right w:w="100" w:type="nil"/>
            </w:tcMar>
            <w:vAlign w:val="center"/>
          </w:tcPr>
          <w:p w14:paraId="32D9589E" w14:textId="77777777" w:rsidR="00775F75" w:rsidRPr="008D1E84" w:rsidRDefault="00775F75" w:rsidP="00775F75">
            <w:r w:rsidRPr="008D1E84">
              <w:t>Oct 29, 2015</w:t>
            </w:r>
          </w:p>
        </w:tc>
      </w:tr>
      <w:tr w:rsidR="00775F75" w14:paraId="7D520519" w14:textId="77777777" w:rsidTr="00775F75">
        <w:tc>
          <w:tcPr>
            <w:tcW w:w="4540" w:type="dxa"/>
            <w:tcBorders>
              <w:left w:val="nil"/>
            </w:tcBorders>
            <w:tcMar>
              <w:top w:w="100" w:type="nil"/>
              <w:left w:w="100" w:type="nil"/>
              <w:bottom w:w="100" w:type="nil"/>
              <w:right w:w="100" w:type="nil"/>
            </w:tcMar>
          </w:tcPr>
          <w:p w14:paraId="6C87A9E7" w14:textId="77777777" w:rsidR="00775F75" w:rsidRPr="008D1E84" w:rsidRDefault="00775F75" w:rsidP="00775F75">
            <w:pPr>
              <w:rPr>
                <w:b/>
                <w:bCs/>
              </w:rPr>
            </w:pPr>
            <w:r w:rsidRPr="008D1E84">
              <w:rPr>
                <w:b/>
                <w:bCs/>
              </w:rPr>
              <w:t>Creation Date:</w:t>
            </w:r>
          </w:p>
        </w:tc>
        <w:tc>
          <w:tcPr>
            <w:tcW w:w="5540" w:type="dxa"/>
            <w:tcBorders>
              <w:right w:val="nil"/>
            </w:tcBorders>
            <w:tcMar>
              <w:top w:w="100" w:type="nil"/>
              <w:left w:w="100" w:type="nil"/>
              <w:bottom w:w="100" w:type="nil"/>
              <w:right w:w="100" w:type="nil"/>
            </w:tcMar>
            <w:vAlign w:val="center"/>
          </w:tcPr>
          <w:p w14:paraId="2B8DE334" w14:textId="77777777" w:rsidR="00775F75" w:rsidRPr="008D1E84" w:rsidRDefault="00775F75" w:rsidP="00775F75">
            <w:r w:rsidRPr="008D1E84">
              <w:t>Oct 29, 2015</w:t>
            </w:r>
          </w:p>
        </w:tc>
      </w:tr>
      <w:tr w:rsidR="00775F75" w14:paraId="298C4105" w14:textId="77777777" w:rsidTr="00775F75">
        <w:tc>
          <w:tcPr>
            <w:tcW w:w="4540" w:type="dxa"/>
            <w:tcBorders>
              <w:left w:val="nil"/>
            </w:tcBorders>
            <w:tcMar>
              <w:top w:w="100" w:type="nil"/>
              <w:left w:w="100" w:type="nil"/>
              <w:bottom w:w="100" w:type="nil"/>
              <w:right w:w="100" w:type="nil"/>
            </w:tcMar>
          </w:tcPr>
          <w:p w14:paraId="4E9A8DA9" w14:textId="77777777" w:rsidR="00775F75" w:rsidRPr="008D1E84" w:rsidRDefault="00775F75" w:rsidP="00775F75">
            <w:pPr>
              <w:rPr>
                <w:b/>
                <w:bCs/>
              </w:rPr>
            </w:pPr>
            <w:r w:rsidRPr="008D1E84">
              <w:rPr>
                <w:b/>
                <w:bCs/>
              </w:rPr>
              <w:t>Original Closing Date for Applications:</w:t>
            </w:r>
          </w:p>
        </w:tc>
        <w:tc>
          <w:tcPr>
            <w:tcW w:w="5540" w:type="dxa"/>
            <w:tcBorders>
              <w:right w:val="nil"/>
            </w:tcBorders>
            <w:tcMar>
              <w:top w:w="100" w:type="nil"/>
              <w:left w:w="100" w:type="nil"/>
              <w:bottom w:w="100" w:type="nil"/>
              <w:right w:w="100" w:type="nil"/>
            </w:tcMar>
            <w:vAlign w:val="center"/>
          </w:tcPr>
          <w:p w14:paraId="1A3976B8" w14:textId="77777777" w:rsidR="00775F75" w:rsidRPr="008D1E84" w:rsidRDefault="00775F75" w:rsidP="00775F75">
            <w:r w:rsidRPr="008D1E84">
              <w:t>Apr 15, 2016 Letter of Intent (LOI) should be received by 5:00 p.m., Eastern Time on February 12, 2016.</w:t>
            </w:r>
          </w:p>
        </w:tc>
      </w:tr>
      <w:tr w:rsidR="00775F75" w14:paraId="590BFEDC" w14:textId="77777777" w:rsidTr="00775F75">
        <w:tc>
          <w:tcPr>
            <w:tcW w:w="4540" w:type="dxa"/>
            <w:tcBorders>
              <w:left w:val="nil"/>
            </w:tcBorders>
            <w:tcMar>
              <w:top w:w="100" w:type="nil"/>
              <w:left w:w="100" w:type="nil"/>
              <w:bottom w:w="100" w:type="nil"/>
              <w:right w:w="100" w:type="nil"/>
            </w:tcMar>
          </w:tcPr>
          <w:p w14:paraId="04A71DEF" w14:textId="77777777" w:rsidR="00775F75" w:rsidRPr="008D1E84" w:rsidRDefault="00775F75" w:rsidP="00775F75">
            <w:pPr>
              <w:rPr>
                <w:b/>
                <w:bCs/>
              </w:rPr>
            </w:pPr>
            <w:r w:rsidRPr="008D1E84">
              <w:rPr>
                <w:b/>
                <w:bCs/>
              </w:rPr>
              <w:t>Current Closing Date for Applications:</w:t>
            </w:r>
          </w:p>
        </w:tc>
        <w:tc>
          <w:tcPr>
            <w:tcW w:w="5540" w:type="dxa"/>
            <w:tcBorders>
              <w:right w:val="nil"/>
            </w:tcBorders>
            <w:tcMar>
              <w:top w:w="100" w:type="nil"/>
              <w:left w:w="100" w:type="nil"/>
              <w:bottom w:w="100" w:type="nil"/>
              <w:right w:w="100" w:type="nil"/>
            </w:tcMar>
            <w:vAlign w:val="center"/>
          </w:tcPr>
          <w:p w14:paraId="1A340762" w14:textId="77777777" w:rsidR="00775F75" w:rsidRPr="008D1E84" w:rsidRDefault="00775F75" w:rsidP="00775F75">
            <w:r w:rsidRPr="008D1E84">
              <w:t>Apr 15, 2016   Letter of Intent (LOI) should be received by 5:00 p.m., Eastern Time on February 12, 2016.</w:t>
            </w:r>
          </w:p>
        </w:tc>
      </w:tr>
      <w:tr w:rsidR="00775F75" w14:paraId="72AAAF68" w14:textId="77777777" w:rsidTr="00775F75">
        <w:tc>
          <w:tcPr>
            <w:tcW w:w="4540" w:type="dxa"/>
            <w:tcBorders>
              <w:left w:val="nil"/>
            </w:tcBorders>
            <w:tcMar>
              <w:top w:w="100" w:type="nil"/>
              <w:left w:w="100" w:type="nil"/>
              <w:bottom w:w="100" w:type="nil"/>
              <w:right w:w="100" w:type="nil"/>
            </w:tcMar>
          </w:tcPr>
          <w:p w14:paraId="3C3D29F8" w14:textId="77777777" w:rsidR="00775F75" w:rsidRPr="008D1E84" w:rsidRDefault="00775F75" w:rsidP="00775F75">
            <w:pPr>
              <w:rPr>
                <w:b/>
                <w:bCs/>
              </w:rPr>
            </w:pPr>
            <w:r w:rsidRPr="008D1E84">
              <w:rPr>
                <w:b/>
                <w:bCs/>
              </w:rPr>
              <w:t>Archive Date:</w:t>
            </w:r>
          </w:p>
        </w:tc>
        <w:tc>
          <w:tcPr>
            <w:tcW w:w="5540" w:type="dxa"/>
            <w:tcBorders>
              <w:right w:val="nil"/>
            </w:tcBorders>
            <w:tcMar>
              <w:top w:w="100" w:type="nil"/>
              <w:left w:w="100" w:type="nil"/>
              <w:bottom w:w="100" w:type="nil"/>
              <w:right w:w="100" w:type="nil"/>
            </w:tcMar>
            <w:vAlign w:val="center"/>
          </w:tcPr>
          <w:p w14:paraId="117FE617" w14:textId="77777777" w:rsidR="00775F75" w:rsidRPr="008D1E84" w:rsidRDefault="00775F75" w:rsidP="00775F75">
            <w:r w:rsidRPr="008D1E84">
              <w:t>May 15, 2016</w:t>
            </w:r>
          </w:p>
        </w:tc>
      </w:tr>
      <w:tr w:rsidR="00775F75" w14:paraId="61FC8AAA" w14:textId="77777777" w:rsidTr="00775F75">
        <w:tc>
          <w:tcPr>
            <w:tcW w:w="4540" w:type="dxa"/>
            <w:tcBorders>
              <w:left w:val="nil"/>
            </w:tcBorders>
            <w:tcMar>
              <w:top w:w="100" w:type="nil"/>
              <w:left w:w="100" w:type="nil"/>
              <w:bottom w:w="100" w:type="nil"/>
              <w:right w:w="100" w:type="nil"/>
            </w:tcMar>
          </w:tcPr>
          <w:p w14:paraId="19182BAF" w14:textId="77777777" w:rsidR="00775F75" w:rsidRPr="008D1E84" w:rsidRDefault="00775F75" w:rsidP="00775F75">
            <w:pPr>
              <w:rPr>
                <w:b/>
                <w:bCs/>
              </w:rPr>
            </w:pPr>
            <w:r w:rsidRPr="008D1E84">
              <w:rPr>
                <w:b/>
                <w:bCs/>
              </w:rPr>
              <w:t>Estimated Total Program Funding:</w:t>
            </w:r>
          </w:p>
        </w:tc>
        <w:tc>
          <w:tcPr>
            <w:tcW w:w="5540" w:type="dxa"/>
            <w:tcBorders>
              <w:right w:val="nil"/>
            </w:tcBorders>
            <w:tcMar>
              <w:top w:w="100" w:type="nil"/>
              <w:left w:w="100" w:type="nil"/>
              <w:bottom w:w="100" w:type="nil"/>
              <w:right w:w="100" w:type="nil"/>
            </w:tcMar>
            <w:vAlign w:val="center"/>
          </w:tcPr>
          <w:p w14:paraId="4F5098A3" w14:textId="77777777" w:rsidR="00775F75" w:rsidRPr="008D1E84" w:rsidRDefault="00775F75" w:rsidP="00775F75">
            <w:r w:rsidRPr="008D1E84">
              <w:t>$4,000,000</w:t>
            </w:r>
          </w:p>
        </w:tc>
      </w:tr>
      <w:tr w:rsidR="00775F75" w14:paraId="631D364D" w14:textId="77777777" w:rsidTr="00775F75">
        <w:tc>
          <w:tcPr>
            <w:tcW w:w="4540" w:type="dxa"/>
            <w:tcBorders>
              <w:left w:val="nil"/>
            </w:tcBorders>
            <w:tcMar>
              <w:top w:w="100" w:type="nil"/>
              <w:left w:w="100" w:type="nil"/>
              <w:bottom w:w="100" w:type="nil"/>
              <w:right w:w="100" w:type="nil"/>
            </w:tcMar>
          </w:tcPr>
          <w:p w14:paraId="306099B7" w14:textId="77777777" w:rsidR="00775F75" w:rsidRPr="008D1E84" w:rsidRDefault="00775F75" w:rsidP="00775F75">
            <w:pPr>
              <w:rPr>
                <w:b/>
                <w:bCs/>
              </w:rPr>
            </w:pPr>
            <w:r w:rsidRPr="008D1E84">
              <w:rPr>
                <w:b/>
                <w:bCs/>
              </w:rPr>
              <w:t>Eligible Applicants:</w:t>
            </w:r>
          </w:p>
        </w:tc>
        <w:tc>
          <w:tcPr>
            <w:tcW w:w="5540" w:type="dxa"/>
            <w:tcBorders>
              <w:right w:val="nil"/>
            </w:tcBorders>
            <w:tcMar>
              <w:top w:w="100" w:type="nil"/>
              <w:left w:w="100" w:type="nil"/>
              <w:bottom w:w="100" w:type="nil"/>
              <w:right w:w="100" w:type="nil"/>
            </w:tcMar>
            <w:vAlign w:val="center"/>
          </w:tcPr>
          <w:p w14:paraId="04F5C1EC" w14:textId="77777777" w:rsidR="00775F75" w:rsidRPr="008D1E84" w:rsidRDefault="00775F75" w:rsidP="00775F75">
            <w:r w:rsidRPr="008D1E84">
              <w:t>Others (see text field entitled "Additional Information on Eligibility" for clarification)</w:t>
            </w:r>
          </w:p>
        </w:tc>
      </w:tr>
      <w:tr w:rsidR="00775F75" w14:paraId="148D28A2" w14:textId="77777777" w:rsidTr="00775F75">
        <w:tc>
          <w:tcPr>
            <w:tcW w:w="4540" w:type="dxa"/>
            <w:tcBorders>
              <w:left w:val="nil"/>
            </w:tcBorders>
            <w:tcMar>
              <w:top w:w="100" w:type="nil"/>
              <w:left w:w="100" w:type="nil"/>
              <w:bottom w:w="100" w:type="nil"/>
              <w:right w:w="100" w:type="nil"/>
            </w:tcMar>
          </w:tcPr>
          <w:p w14:paraId="72B91152" w14:textId="77777777" w:rsidR="00775F75" w:rsidRPr="008D1E84" w:rsidRDefault="00775F75" w:rsidP="00775F75">
            <w:pPr>
              <w:rPr>
                <w:b/>
                <w:bCs/>
              </w:rPr>
            </w:pPr>
            <w:r w:rsidRPr="008D1E84">
              <w:rPr>
                <w:b/>
                <w:bCs/>
              </w:rPr>
              <w:t>Additional Information on Eligibility:</w:t>
            </w:r>
          </w:p>
        </w:tc>
        <w:tc>
          <w:tcPr>
            <w:tcW w:w="5540" w:type="dxa"/>
            <w:tcBorders>
              <w:right w:val="nil"/>
            </w:tcBorders>
            <w:tcMar>
              <w:top w:w="100" w:type="nil"/>
              <w:left w:w="100" w:type="nil"/>
              <w:bottom w:w="100" w:type="nil"/>
              <w:right w:w="100" w:type="nil"/>
            </w:tcMar>
            <w:vAlign w:val="center"/>
          </w:tcPr>
          <w:p w14:paraId="40DA5F77" w14:textId="77777777" w:rsidR="00775F75" w:rsidRPr="008D1E84" w:rsidRDefault="00775F75" w:rsidP="00775F75">
            <w:r w:rsidRPr="008D1E84">
              <w:t>Applications may only be submitted by United States public or private research or educational institution or organization.</w:t>
            </w:r>
          </w:p>
        </w:tc>
      </w:tr>
      <w:tr w:rsidR="00775F75" w14:paraId="0953CC68" w14:textId="77777777" w:rsidTr="00775F75">
        <w:tc>
          <w:tcPr>
            <w:tcW w:w="4540" w:type="dxa"/>
            <w:tcBorders>
              <w:left w:val="nil"/>
            </w:tcBorders>
            <w:tcMar>
              <w:top w:w="100" w:type="nil"/>
              <w:left w:w="100" w:type="nil"/>
              <w:bottom w:w="100" w:type="nil"/>
              <w:right w:w="100" w:type="nil"/>
            </w:tcMar>
          </w:tcPr>
          <w:p w14:paraId="065C7E83" w14:textId="77777777" w:rsidR="00775F75" w:rsidRPr="008D1E84" w:rsidRDefault="00775F75" w:rsidP="00775F75">
            <w:pPr>
              <w:rPr>
                <w:b/>
                <w:bCs/>
              </w:rPr>
            </w:pPr>
            <w:r w:rsidRPr="008D1E84">
              <w:rPr>
                <w:b/>
                <w:bCs/>
              </w:rPr>
              <w:t>Agency Name:</w:t>
            </w:r>
          </w:p>
        </w:tc>
        <w:tc>
          <w:tcPr>
            <w:tcW w:w="5540" w:type="dxa"/>
            <w:tcBorders>
              <w:right w:val="nil"/>
            </w:tcBorders>
            <w:tcMar>
              <w:top w:w="100" w:type="nil"/>
              <w:left w:w="100" w:type="nil"/>
              <w:bottom w:w="100" w:type="nil"/>
              <w:right w:w="100" w:type="nil"/>
            </w:tcMar>
            <w:vAlign w:val="center"/>
          </w:tcPr>
          <w:p w14:paraId="256E08C9" w14:textId="77777777" w:rsidR="00775F75" w:rsidRPr="008D1E84" w:rsidRDefault="00775F75" w:rsidP="00775F75">
            <w:r w:rsidRPr="008D1E84">
              <w:t>National Institute of Food and Agriculture</w:t>
            </w:r>
          </w:p>
        </w:tc>
      </w:tr>
      <w:tr w:rsidR="00775F75" w14:paraId="2D6EF88B" w14:textId="77777777" w:rsidTr="00775F75">
        <w:tc>
          <w:tcPr>
            <w:tcW w:w="4540" w:type="dxa"/>
            <w:tcBorders>
              <w:left w:val="nil"/>
            </w:tcBorders>
            <w:tcMar>
              <w:top w:w="100" w:type="nil"/>
              <w:left w:w="100" w:type="nil"/>
              <w:bottom w:w="100" w:type="nil"/>
              <w:right w:w="100" w:type="nil"/>
            </w:tcMar>
          </w:tcPr>
          <w:p w14:paraId="6ED56CE6" w14:textId="77777777" w:rsidR="00775F75" w:rsidRPr="008D1E84" w:rsidRDefault="00775F75" w:rsidP="00775F75">
            <w:pPr>
              <w:rPr>
                <w:b/>
                <w:bCs/>
              </w:rPr>
            </w:pPr>
            <w:r w:rsidRPr="008D1E84">
              <w:rPr>
                <w:b/>
                <w:bCs/>
              </w:rPr>
              <w:t>Description:</w:t>
            </w:r>
          </w:p>
        </w:tc>
        <w:tc>
          <w:tcPr>
            <w:tcW w:w="5540" w:type="dxa"/>
            <w:tcBorders>
              <w:right w:val="nil"/>
            </w:tcBorders>
            <w:tcMar>
              <w:top w:w="100" w:type="nil"/>
              <w:left w:w="100" w:type="nil"/>
              <w:bottom w:w="100" w:type="nil"/>
              <w:right w:w="100" w:type="nil"/>
            </w:tcMar>
            <w:vAlign w:val="center"/>
          </w:tcPr>
          <w:p w14:paraId="0CBF9976" w14:textId="77777777" w:rsidR="00775F75" w:rsidRPr="008D1E84" w:rsidRDefault="00775F75" w:rsidP="00775F75">
            <w:r w:rsidRPr="008D1E84">
              <w:t>The purpose of the BRAG program is to support the generation of new information that will assist Federal regulatory agencies in making science-based decisions about the effects of introducing into the environment genetically engineered organisms (GE), including plants, microorganisms (including fungi, bacteria, and viruses), arthropods, fish, birds, mammals and other animals excluding humans. Investigations of effects on both managed and natural environments are relevant. The BRAG program accomplishes its purpose by providing Federal regulatory agencies with scientific information relevant to regulatory issues. See RFA for details.</w:t>
            </w:r>
          </w:p>
        </w:tc>
      </w:tr>
      <w:tr w:rsidR="00775F75" w14:paraId="1CE1D391" w14:textId="77777777" w:rsidTr="00775F75">
        <w:tc>
          <w:tcPr>
            <w:tcW w:w="4540" w:type="dxa"/>
            <w:tcBorders>
              <w:left w:val="nil"/>
            </w:tcBorders>
            <w:tcMar>
              <w:top w:w="100" w:type="nil"/>
              <w:left w:w="100" w:type="nil"/>
              <w:bottom w:w="100" w:type="nil"/>
              <w:right w:w="100" w:type="nil"/>
            </w:tcMar>
          </w:tcPr>
          <w:p w14:paraId="1541BA93" w14:textId="77777777" w:rsidR="00775F75" w:rsidRPr="008D1E84" w:rsidRDefault="00775F75" w:rsidP="00775F75">
            <w:pPr>
              <w:rPr>
                <w:b/>
                <w:bCs/>
              </w:rPr>
            </w:pPr>
            <w:r w:rsidRPr="008D1E84">
              <w:rPr>
                <w:b/>
                <w:bCs/>
              </w:rPr>
              <w:t>Link to Additional Information:</w:t>
            </w:r>
          </w:p>
        </w:tc>
        <w:tc>
          <w:tcPr>
            <w:tcW w:w="5540" w:type="dxa"/>
            <w:tcBorders>
              <w:right w:val="nil"/>
            </w:tcBorders>
            <w:tcMar>
              <w:top w:w="100" w:type="nil"/>
              <w:left w:w="100" w:type="nil"/>
              <w:bottom w:w="100" w:type="nil"/>
              <w:right w:w="100" w:type="nil"/>
            </w:tcMar>
            <w:vAlign w:val="center"/>
          </w:tcPr>
          <w:p w14:paraId="159F5739" w14:textId="77777777" w:rsidR="00775F75" w:rsidRPr="008D1E84" w:rsidRDefault="00033E77" w:rsidP="00775F75">
            <w:hyperlink r:id="rId55" w:history="1">
              <w:r w:rsidR="00775F75" w:rsidRPr="008D1E84">
                <w:rPr>
                  <w:rStyle w:val="Hyperlink"/>
                </w:rPr>
                <w:t>Biotechnology Risk Assessment Grants Program</w:t>
              </w:r>
            </w:hyperlink>
          </w:p>
        </w:tc>
      </w:tr>
      <w:tr w:rsidR="00775F75" w14:paraId="38AE2240" w14:textId="77777777" w:rsidTr="00775F75">
        <w:tc>
          <w:tcPr>
            <w:tcW w:w="4540" w:type="dxa"/>
            <w:tcBorders>
              <w:left w:val="nil"/>
            </w:tcBorders>
            <w:tcMar>
              <w:top w:w="100" w:type="nil"/>
              <w:left w:w="100" w:type="nil"/>
              <w:bottom w:w="100" w:type="nil"/>
              <w:right w:w="100" w:type="nil"/>
            </w:tcMar>
          </w:tcPr>
          <w:p w14:paraId="1E7E1B73" w14:textId="77777777" w:rsidR="00775F75" w:rsidRPr="008D1E84" w:rsidRDefault="00775F75" w:rsidP="00775F75">
            <w:pPr>
              <w:rPr>
                <w:b/>
                <w:bCs/>
              </w:rPr>
            </w:pPr>
            <w:r w:rsidRPr="008D1E84">
              <w:rPr>
                <w:b/>
                <w:bCs/>
              </w:rPr>
              <w:t>Contact Information:</w:t>
            </w:r>
          </w:p>
        </w:tc>
        <w:tc>
          <w:tcPr>
            <w:tcW w:w="5540" w:type="dxa"/>
            <w:tcBorders>
              <w:right w:val="nil"/>
            </w:tcBorders>
            <w:tcMar>
              <w:top w:w="100" w:type="nil"/>
              <w:left w:w="100" w:type="nil"/>
              <w:bottom w:w="100" w:type="nil"/>
              <w:right w:w="100" w:type="nil"/>
            </w:tcMar>
            <w:vAlign w:val="center"/>
          </w:tcPr>
          <w:p w14:paraId="66EFBFF9" w14:textId="77777777" w:rsidR="00775F75" w:rsidRPr="008D1E84" w:rsidRDefault="00775F75" w:rsidP="00775F75">
            <w:r w:rsidRPr="008D1E84">
              <w:t>If you have difficulty accessing the full announcement electronically, please contact:</w:t>
            </w:r>
          </w:p>
          <w:p w14:paraId="16A4B250" w14:textId="77777777" w:rsidR="00775F75" w:rsidRPr="008D1E84" w:rsidRDefault="00775F75" w:rsidP="00775F75"/>
          <w:p w14:paraId="47596E65" w14:textId="77777777" w:rsidR="00775F75" w:rsidRPr="008D1E84" w:rsidRDefault="00775F75" w:rsidP="00775F75">
            <w:r w:rsidRPr="008D1E84">
              <w:t xml:space="preserve">NIFA Help Desk Phone: 202-401-5048 Business hours are M-F, 7:00 am -5:00 pm ET, excluding Federal holidays </w:t>
            </w:r>
          </w:p>
          <w:p w14:paraId="4CECEF88" w14:textId="77777777" w:rsidR="00775F75" w:rsidRPr="008D1E84" w:rsidRDefault="00033E77" w:rsidP="00775F75">
            <w:hyperlink r:id="rId56" w:history="1">
              <w:r w:rsidR="00775F75" w:rsidRPr="008D1E84">
                <w:rPr>
                  <w:rStyle w:val="Hyperlink"/>
                </w:rPr>
                <w:t>If you have any questions related to preparing application content</w:t>
              </w:r>
            </w:hyperlink>
          </w:p>
        </w:tc>
      </w:tr>
    </w:tbl>
    <w:p w14:paraId="0B64D608" w14:textId="77777777" w:rsidR="00775F75" w:rsidRDefault="00775F75" w:rsidP="00775F75"/>
    <w:p w14:paraId="3673B026" w14:textId="77777777" w:rsidR="00775F75" w:rsidRPr="007C45AE" w:rsidRDefault="00033E77" w:rsidP="00775F75">
      <w:pPr>
        <w:widowControl w:val="0"/>
        <w:autoSpaceDE w:val="0"/>
        <w:autoSpaceDN w:val="0"/>
        <w:adjustRightInd w:val="0"/>
        <w:rPr>
          <w:rFonts w:ascii="Times" w:hAnsi="Times" w:cs="Helvetica"/>
        </w:rPr>
      </w:pPr>
      <w:hyperlink r:id="rId57" w:history="1">
        <w:r w:rsidR="00775F75" w:rsidRPr="007C45AE">
          <w:rPr>
            <w:rFonts w:ascii="Times" w:hAnsi="Times" w:cs="Helvetica"/>
            <w:color w:val="386EFF"/>
            <w:u w:val="single" w:color="386EFF"/>
          </w:rPr>
          <w:t>http://www.grants.gov/web/grants/view-opportunity.html?oppId=279885</w:t>
        </w:r>
      </w:hyperlink>
    </w:p>
    <w:p w14:paraId="0F3960F9" w14:textId="77777777" w:rsidR="00775F75" w:rsidRDefault="00775F75" w:rsidP="00775F75">
      <w:pPr>
        <w:widowControl w:val="0"/>
        <w:pBdr>
          <w:bottom w:val="single" w:sz="6" w:space="1" w:color="auto"/>
        </w:pBdr>
        <w:autoSpaceDE w:val="0"/>
        <w:autoSpaceDN w:val="0"/>
        <w:adjustRightInd w:val="0"/>
        <w:rPr>
          <w:rFonts w:ascii="Times" w:hAnsi="Times" w:cs="Helvetica"/>
          <w:b/>
        </w:rPr>
      </w:pPr>
    </w:p>
    <w:p w14:paraId="2749E8A8" w14:textId="77777777" w:rsidR="00775F75" w:rsidRDefault="00775F75" w:rsidP="00775F75">
      <w:pPr>
        <w:widowControl w:val="0"/>
        <w:autoSpaceDE w:val="0"/>
        <w:autoSpaceDN w:val="0"/>
        <w:adjustRightInd w:val="0"/>
        <w:rPr>
          <w:rFonts w:ascii="Times" w:hAnsi="Times" w:cs="Helvetica"/>
        </w:rPr>
      </w:pPr>
    </w:p>
    <w:p w14:paraId="596F3159" w14:textId="77777777" w:rsidR="00775F75" w:rsidRPr="00022CC0" w:rsidRDefault="00775F75" w:rsidP="00775F75">
      <w:pPr>
        <w:widowControl w:val="0"/>
        <w:autoSpaceDE w:val="0"/>
        <w:autoSpaceDN w:val="0"/>
        <w:adjustRightInd w:val="0"/>
        <w:rPr>
          <w:rFonts w:ascii="Times" w:hAnsi="Times" w:cs="Helvetica"/>
        </w:rPr>
      </w:pPr>
      <w:bookmarkStart w:id="64" w:name="AGSnapFarmersMarket"/>
      <w:bookmarkStart w:id="65" w:name="AGFedStateMarketing"/>
      <w:bookmarkStart w:id="66" w:name="AGUtilitiesRuralComm"/>
      <w:bookmarkStart w:id="67" w:name="AGNatlCleanPlant"/>
      <w:bookmarkEnd w:id="64"/>
      <w:bookmarkEnd w:id="65"/>
      <w:bookmarkEnd w:id="66"/>
      <w:bookmarkEnd w:id="67"/>
      <w:r w:rsidRPr="00022CC0">
        <w:rPr>
          <w:rFonts w:ascii="Times" w:hAnsi="Times" w:cs="Helvetica"/>
        </w:rPr>
        <w:t>Farm Service Agency</w:t>
      </w:r>
    </w:p>
    <w:p w14:paraId="19C505A4" w14:textId="77777777" w:rsidR="00775F75" w:rsidRDefault="00775F75" w:rsidP="00775F75">
      <w:pPr>
        <w:widowControl w:val="0"/>
        <w:autoSpaceDE w:val="0"/>
        <w:autoSpaceDN w:val="0"/>
        <w:adjustRightInd w:val="0"/>
        <w:rPr>
          <w:rFonts w:ascii="Times" w:hAnsi="Times" w:cs="Helvetica"/>
        </w:rPr>
      </w:pPr>
      <w:r w:rsidRPr="00022CC0">
        <w:rPr>
          <w:rFonts w:ascii="Times" w:hAnsi="Times" w:cs="Helvetica"/>
        </w:rPr>
        <w:t>Outreach and Education, Technical Assistance, and Financial Education for FSA Programs, Functions, and Activities Grant</w:t>
      </w:r>
    </w:p>
    <w:p w14:paraId="3676240B"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0B013C" w14:paraId="3482C464" w14:textId="77777777" w:rsidTr="00775F75">
        <w:tc>
          <w:tcPr>
            <w:tcW w:w="4540" w:type="dxa"/>
            <w:tcMar>
              <w:top w:w="100" w:type="nil"/>
              <w:left w:w="100" w:type="nil"/>
              <w:bottom w:w="100" w:type="nil"/>
              <w:right w:w="100" w:type="nil"/>
            </w:tcMar>
          </w:tcPr>
          <w:p w14:paraId="6D518E10"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Document Type:</w:t>
            </w:r>
          </w:p>
        </w:tc>
        <w:tc>
          <w:tcPr>
            <w:tcW w:w="5800" w:type="dxa"/>
            <w:tcMar>
              <w:top w:w="100" w:type="nil"/>
              <w:left w:w="100" w:type="nil"/>
              <w:bottom w:w="100" w:type="nil"/>
              <w:right w:w="100" w:type="nil"/>
            </w:tcMar>
            <w:vAlign w:val="center"/>
          </w:tcPr>
          <w:p w14:paraId="6CC3F45F"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Grants Notice</w:t>
            </w:r>
          </w:p>
        </w:tc>
      </w:tr>
      <w:tr w:rsidR="00775F75" w:rsidRPr="000B013C" w14:paraId="76B7946B" w14:textId="77777777" w:rsidTr="00775F75">
        <w:tblPrEx>
          <w:tblBorders>
            <w:top w:val="none" w:sz="0" w:space="0" w:color="auto"/>
          </w:tblBorders>
        </w:tblPrEx>
        <w:tc>
          <w:tcPr>
            <w:tcW w:w="4540" w:type="dxa"/>
            <w:tcMar>
              <w:top w:w="100" w:type="nil"/>
              <w:left w:w="100" w:type="nil"/>
              <w:bottom w:w="100" w:type="nil"/>
              <w:right w:w="100" w:type="nil"/>
            </w:tcMar>
          </w:tcPr>
          <w:p w14:paraId="17B50F1D"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Funding Opportunity Number:</w:t>
            </w:r>
          </w:p>
        </w:tc>
        <w:tc>
          <w:tcPr>
            <w:tcW w:w="5800" w:type="dxa"/>
            <w:tcMar>
              <w:top w:w="100" w:type="nil"/>
              <w:left w:w="100" w:type="nil"/>
              <w:bottom w:w="100" w:type="nil"/>
              <w:right w:w="100" w:type="nil"/>
            </w:tcMar>
            <w:vAlign w:val="center"/>
          </w:tcPr>
          <w:p w14:paraId="18119CC3"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USDA-FSA-CA-2016-001</w:t>
            </w:r>
          </w:p>
        </w:tc>
      </w:tr>
      <w:tr w:rsidR="00775F75" w:rsidRPr="000B013C" w14:paraId="420AF274" w14:textId="77777777" w:rsidTr="00775F75">
        <w:tblPrEx>
          <w:tblBorders>
            <w:top w:val="none" w:sz="0" w:space="0" w:color="auto"/>
          </w:tblBorders>
        </w:tblPrEx>
        <w:tc>
          <w:tcPr>
            <w:tcW w:w="4540" w:type="dxa"/>
            <w:tcMar>
              <w:top w:w="100" w:type="nil"/>
              <w:left w:w="100" w:type="nil"/>
              <w:bottom w:w="100" w:type="nil"/>
              <w:right w:w="100" w:type="nil"/>
            </w:tcMar>
          </w:tcPr>
          <w:p w14:paraId="7BC5B3D2"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Funding Opportunity Title:</w:t>
            </w:r>
          </w:p>
        </w:tc>
        <w:tc>
          <w:tcPr>
            <w:tcW w:w="5800" w:type="dxa"/>
            <w:tcMar>
              <w:top w:w="100" w:type="nil"/>
              <w:left w:w="100" w:type="nil"/>
              <w:bottom w:w="100" w:type="nil"/>
              <w:right w:w="100" w:type="nil"/>
            </w:tcMar>
            <w:vAlign w:val="center"/>
          </w:tcPr>
          <w:p w14:paraId="6A906F4E"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Outreach and Education, Technical Assistance, and Financial Education for FSA Programs, Functions, and Activities</w:t>
            </w:r>
          </w:p>
        </w:tc>
      </w:tr>
      <w:tr w:rsidR="00775F75" w:rsidRPr="000B013C" w14:paraId="2DEEAF11" w14:textId="77777777" w:rsidTr="00775F75">
        <w:tblPrEx>
          <w:tblBorders>
            <w:top w:val="none" w:sz="0" w:space="0" w:color="auto"/>
          </w:tblBorders>
        </w:tblPrEx>
        <w:tc>
          <w:tcPr>
            <w:tcW w:w="4540" w:type="dxa"/>
            <w:tcMar>
              <w:top w:w="100" w:type="nil"/>
              <w:left w:w="100" w:type="nil"/>
              <w:bottom w:w="100" w:type="nil"/>
              <w:right w:w="100" w:type="nil"/>
            </w:tcMar>
          </w:tcPr>
          <w:p w14:paraId="3904344B"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Opportunity Category:</w:t>
            </w:r>
          </w:p>
        </w:tc>
        <w:tc>
          <w:tcPr>
            <w:tcW w:w="5800" w:type="dxa"/>
            <w:tcMar>
              <w:top w:w="100" w:type="nil"/>
              <w:left w:w="100" w:type="nil"/>
              <w:bottom w:w="100" w:type="nil"/>
              <w:right w:w="100" w:type="nil"/>
            </w:tcMar>
            <w:vAlign w:val="center"/>
          </w:tcPr>
          <w:p w14:paraId="7156E727"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Discretionary</w:t>
            </w:r>
          </w:p>
        </w:tc>
      </w:tr>
      <w:tr w:rsidR="00775F75" w:rsidRPr="000B013C" w14:paraId="41FD5D82" w14:textId="77777777" w:rsidTr="00775F75">
        <w:tblPrEx>
          <w:tblBorders>
            <w:top w:val="none" w:sz="0" w:space="0" w:color="auto"/>
          </w:tblBorders>
        </w:tblPrEx>
        <w:tc>
          <w:tcPr>
            <w:tcW w:w="4540" w:type="dxa"/>
            <w:tcMar>
              <w:top w:w="100" w:type="nil"/>
              <w:left w:w="100" w:type="nil"/>
              <w:bottom w:w="100" w:type="nil"/>
              <w:right w:w="100" w:type="nil"/>
            </w:tcMar>
          </w:tcPr>
          <w:p w14:paraId="38BEE83B"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Funding Instrument Type:</w:t>
            </w:r>
          </w:p>
        </w:tc>
        <w:tc>
          <w:tcPr>
            <w:tcW w:w="5800" w:type="dxa"/>
            <w:tcMar>
              <w:top w:w="100" w:type="nil"/>
              <w:left w:w="100" w:type="nil"/>
              <w:bottom w:w="100" w:type="nil"/>
              <w:right w:w="100" w:type="nil"/>
            </w:tcMar>
            <w:vAlign w:val="center"/>
          </w:tcPr>
          <w:p w14:paraId="0EDFFD19"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Cooperative Agreement</w:t>
            </w:r>
          </w:p>
        </w:tc>
      </w:tr>
      <w:tr w:rsidR="00775F75" w:rsidRPr="000B013C" w14:paraId="1044E2AB" w14:textId="77777777" w:rsidTr="00775F75">
        <w:tblPrEx>
          <w:tblBorders>
            <w:top w:val="none" w:sz="0" w:space="0" w:color="auto"/>
          </w:tblBorders>
        </w:tblPrEx>
        <w:tc>
          <w:tcPr>
            <w:tcW w:w="4540" w:type="dxa"/>
            <w:tcMar>
              <w:top w:w="100" w:type="nil"/>
              <w:left w:w="100" w:type="nil"/>
              <w:bottom w:w="100" w:type="nil"/>
              <w:right w:w="100" w:type="nil"/>
            </w:tcMar>
          </w:tcPr>
          <w:p w14:paraId="2FF90B43"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Category of Funding Activity:</w:t>
            </w:r>
          </w:p>
        </w:tc>
        <w:tc>
          <w:tcPr>
            <w:tcW w:w="5800" w:type="dxa"/>
            <w:tcMar>
              <w:top w:w="100" w:type="nil"/>
              <w:left w:w="100" w:type="nil"/>
              <w:bottom w:w="100" w:type="nil"/>
              <w:right w:w="100" w:type="nil"/>
            </w:tcMar>
            <w:vAlign w:val="center"/>
          </w:tcPr>
          <w:p w14:paraId="0031C450"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Agriculture</w:t>
            </w:r>
          </w:p>
        </w:tc>
      </w:tr>
      <w:tr w:rsidR="00775F75" w:rsidRPr="000B013C" w14:paraId="7F82DC71" w14:textId="77777777" w:rsidTr="00775F75">
        <w:tblPrEx>
          <w:tblBorders>
            <w:top w:val="none" w:sz="0" w:space="0" w:color="auto"/>
          </w:tblBorders>
        </w:tblPrEx>
        <w:tc>
          <w:tcPr>
            <w:tcW w:w="4540" w:type="dxa"/>
            <w:tcMar>
              <w:top w:w="100" w:type="nil"/>
              <w:left w:w="100" w:type="nil"/>
              <w:bottom w:w="100" w:type="nil"/>
              <w:right w:w="100" w:type="nil"/>
            </w:tcMar>
          </w:tcPr>
          <w:p w14:paraId="3DB8770A"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Category Explanation:</w:t>
            </w:r>
          </w:p>
        </w:tc>
        <w:tc>
          <w:tcPr>
            <w:tcW w:w="5800" w:type="dxa"/>
            <w:tcMar>
              <w:top w:w="100" w:type="nil"/>
              <w:left w:w="100" w:type="nil"/>
              <w:bottom w:w="100" w:type="nil"/>
              <w:right w:w="100" w:type="nil"/>
            </w:tcMar>
            <w:vAlign w:val="center"/>
          </w:tcPr>
          <w:p w14:paraId="68BB9653" w14:textId="77777777" w:rsidR="00775F75" w:rsidRPr="000B013C" w:rsidRDefault="00775F75" w:rsidP="00775F75">
            <w:pPr>
              <w:widowControl w:val="0"/>
              <w:autoSpaceDE w:val="0"/>
              <w:autoSpaceDN w:val="0"/>
              <w:adjustRightInd w:val="0"/>
              <w:rPr>
                <w:rFonts w:ascii="Times" w:hAnsi="Times" w:cs="Helvetica"/>
              </w:rPr>
            </w:pPr>
          </w:p>
        </w:tc>
      </w:tr>
      <w:tr w:rsidR="00775F75" w:rsidRPr="000B013C" w14:paraId="42B7FACA"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A4FE9A3"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Expected Number of Awards:</w:t>
            </w:r>
          </w:p>
        </w:tc>
        <w:tc>
          <w:tcPr>
            <w:tcW w:w="5800" w:type="dxa"/>
            <w:tcMar>
              <w:top w:w="100" w:type="nil"/>
              <w:left w:w="100" w:type="nil"/>
              <w:bottom w:w="100" w:type="nil"/>
              <w:right w:w="100" w:type="nil"/>
            </w:tcMar>
            <w:vAlign w:val="center"/>
          </w:tcPr>
          <w:p w14:paraId="46C30588"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125</w:t>
            </w:r>
          </w:p>
        </w:tc>
      </w:tr>
      <w:tr w:rsidR="00775F75" w:rsidRPr="000B013C" w14:paraId="78CEB195" w14:textId="77777777" w:rsidTr="00775F75">
        <w:tblPrEx>
          <w:tblBorders>
            <w:top w:val="none" w:sz="0" w:space="0" w:color="auto"/>
          </w:tblBorders>
        </w:tblPrEx>
        <w:tc>
          <w:tcPr>
            <w:tcW w:w="4540" w:type="dxa"/>
            <w:tcMar>
              <w:top w:w="100" w:type="nil"/>
              <w:left w:w="100" w:type="nil"/>
              <w:bottom w:w="100" w:type="nil"/>
              <w:right w:w="100" w:type="nil"/>
            </w:tcMar>
          </w:tcPr>
          <w:p w14:paraId="271CDCB1"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CFDA Number(s):</w:t>
            </w:r>
          </w:p>
        </w:tc>
        <w:tc>
          <w:tcPr>
            <w:tcW w:w="5800" w:type="dxa"/>
            <w:tcMar>
              <w:top w:w="100" w:type="nil"/>
              <w:left w:w="100" w:type="nil"/>
              <w:bottom w:w="100" w:type="nil"/>
              <w:right w:w="100" w:type="nil"/>
            </w:tcMar>
            <w:vAlign w:val="center"/>
          </w:tcPr>
          <w:p w14:paraId="194B4CD1" w14:textId="77777777" w:rsidR="00775F75" w:rsidRPr="000B013C" w:rsidRDefault="00775F75" w:rsidP="00775F75">
            <w:pPr>
              <w:widowControl w:val="0"/>
              <w:autoSpaceDE w:val="0"/>
              <w:autoSpaceDN w:val="0"/>
              <w:adjustRightInd w:val="0"/>
              <w:rPr>
                <w:rFonts w:ascii="Times" w:hAnsi="Times" w:cs="Helvetica"/>
              </w:rPr>
            </w:pPr>
          </w:p>
        </w:tc>
      </w:tr>
      <w:tr w:rsidR="00775F75" w:rsidRPr="000B013C" w14:paraId="449D4627" w14:textId="77777777" w:rsidTr="00775F75">
        <w:tc>
          <w:tcPr>
            <w:tcW w:w="4540" w:type="dxa"/>
            <w:tcMar>
              <w:top w:w="100" w:type="nil"/>
              <w:left w:w="100" w:type="nil"/>
              <w:bottom w:w="100" w:type="nil"/>
              <w:right w:w="100" w:type="nil"/>
            </w:tcMar>
          </w:tcPr>
          <w:p w14:paraId="2C7FA228"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77CAA47"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No</w:t>
            </w:r>
          </w:p>
        </w:tc>
      </w:tr>
      <w:tr w:rsidR="00775F75" w14:paraId="306B4B68" w14:textId="77777777" w:rsidTr="00775F75">
        <w:tc>
          <w:tcPr>
            <w:tcW w:w="4540" w:type="dxa"/>
            <w:tcBorders>
              <w:left w:val="nil"/>
            </w:tcBorders>
            <w:tcMar>
              <w:top w:w="100" w:type="nil"/>
              <w:left w:w="100" w:type="nil"/>
              <w:bottom w:w="100" w:type="nil"/>
              <w:right w:w="100" w:type="nil"/>
            </w:tcMar>
          </w:tcPr>
          <w:p w14:paraId="60991045"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B12198E"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Sep 22, 2015</w:t>
            </w:r>
          </w:p>
        </w:tc>
      </w:tr>
      <w:tr w:rsidR="00775F75" w14:paraId="0C5F9666" w14:textId="77777777" w:rsidTr="00775F75">
        <w:tc>
          <w:tcPr>
            <w:tcW w:w="4540" w:type="dxa"/>
            <w:tcBorders>
              <w:left w:val="nil"/>
            </w:tcBorders>
            <w:tcMar>
              <w:top w:w="100" w:type="nil"/>
              <w:left w:w="100" w:type="nil"/>
              <w:bottom w:w="100" w:type="nil"/>
              <w:right w:w="100" w:type="nil"/>
            </w:tcMar>
          </w:tcPr>
          <w:p w14:paraId="1F38A123"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A8A72B6"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Sep 22, 2015</w:t>
            </w:r>
          </w:p>
        </w:tc>
      </w:tr>
      <w:tr w:rsidR="00775F75" w14:paraId="0C3D570C" w14:textId="77777777" w:rsidTr="00775F75">
        <w:tc>
          <w:tcPr>
            <w:tcW w:w="4540" w:type="dxa"/>
            <w:tcBorders>
              <w:left w:val="nil"/>
            </w:tcBorders>
            <w:tcMar>
              <w:top w:w="100" w:type="nil"/>
              <w:left w:w="100" w:type="nil"/>
              <w:bottom w:w="100" w:type="nil"/>
              <w:right w:w="100" w:type="nil"/>
            </w:tcMar>
          </w:tcPr>
          <w:p w14:paraId="4A197835"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E256916"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May 27, 2016 </w:t>
            </w:r>
          </w:p>
        </w:tc>
      </w:tr>
      <w:tr w:rsidR="00775F75" w14:paraId="38FC2AD0" w14:textId="77777777" w:rsidTr="00775F75">
        <w:tc>
          <w:tcPr>
            <w:tcW w:w="4540" w:type="dxa"/>
            <w:tcBorders>
              <w:left w:val="nil"/>
            </w:tcBorders>
            <w:tcMar>
              <w:top w:w="100" w:type="nil"/>
              <w:left w:w="100" w:type="nil"/>
              <w:bottom w:w="100" w:type="nil"/>
              <w:right w:w="100" w:type="nil"/>
            </w:tcMar>
          </w:tcPr>
          <w:p w14:paraId="284129F9"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6F3FB4A"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May 27, 2016 </w:t>
            </w:r>
          </w:p>
        </w:tc>
      </w:tr>
      <w:tr w:rsidR="00775F75" w14:paraId="257BC03A" w14:textId="77777777" w:rsidTr="00775F75">
        <w:tc>
          <w:tcPr>
            <w:tcW w:w="4540" w:type="dxa"/>
            <w:tcBorders>
              <w:left w:val="nil"/>
            </w:tcBorders>
            <w:tcMar>
              <w:top w:w="100" w:type="nil"/>
              <w:left w:w="100" w:type="nil"/>
              <w:bottom w:w="100" w:type="nil"/>
              <w:right w:w="100" w:type="nil"/>
            </w:tcMar>
          </w:tcPr>
          <w:p w14:paraId="3D033ABD"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FF141F2"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Jun 26, 2016</w:t>
            </w:r>
          </w:p>
        </w:tc>
      </w:tr>
      <w:tr w:rsidR="00775F75" w14:paraId="2554882C" w14:textId="77777777" w:rsidTr="00775F75">
        <w:tc>
          <w:tcPr>
            <w:tcW w:w="4540" w:type="dxa"/>
            <w:tcBorders>
              <w:left w:val="nil"/>
            </w:tcBorders>
            <w:tcMar>
              <w:top w:w="100" w:type="nil"/>
              <w:left w:w="100" w:type="nil"/>
              <w:bottom w:w="100" w:type="nil"/>
              <w:right w:w="100" w:type="nil"/>
            </w:tcMar>
          </w:tcPr>
          <w:p w14:paraId="178A2659"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9EDDD6E"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$2,500,000</w:t>
            </w:r>
          </w:p>
        </w:tc>
      </w:tr>
      <w:tr w:rsidR="00775F75" w14:paraId="47D4E05E" w14:textId="77777777" w:rsidTr="00775F75">
        <w:tc>
          <w:tcPr>
            <w:tcW w:w="4540" w:type="dxa"/>
            <w:tcBorders>
              <w:left w:val="nil"/>
            </w:tcBorders>
            <w:tcMar>
              <w:top w:w="100" w:type="nil"/>
              <w:left w:w="100" w:type="nil"/>
              <w:bottom w:w="100" w:type="nil"/>
              <w:right w:w="100" w:type="nil"/>
            </w:tcMar>
          </w:tcPr>
          <w:p w14:paraId="36F8D734"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364A9DB"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$99,999</w:t>
            </w:r>
          </w:p>
        </w:tc>
      </w:tr>
      <w:tr w:rsidR="00775F75" w14:paraId="3C236B9F" w14:textId="77777777" w:rsidTr="00775F75">
        <w:tc>
          <w:tcPr>
            <w:tcW w:w="4540" w:type="dxa"/>
            <w:tcBorders>
              <w:left w:val="nil"/>
            </w:tcBorders>
            <w:tcMar>
              <w:top w:w="100" w:type="nil"/>
              <w:left w:w="100" w:type="nil"/>
              <w:bottom w:w="100" w:type="nil"/>
              <w:right w:w="100" w:type="nil"/>
            </w:tcMar>
          </w:tcPr>
          <w:p w14:paraId="4CB05DA0"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504970C"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$20,000</w:t>
            </w:r>
          </w:p>
        </w:tc>
      </w:tr>
      <w:tr w:rsidR="00775F75" w14:paraId="153A0411" w14:textId="77777777" w:rsidTr="00775F75">
        <w:tc>
          <w:tcPr>
            <w:tcW w:w="4540" w:type="dxa"/>
            <w:tcBorders>
              <w:left w:val="nil"/>
            </w:tcBorders>
            <w:tcMar>
              <w:top w:w="100" w:type="nil"/>
              <w:left w:w="100" w:type="nil"/>
              <w:bottom w:w="100" w:type="nil"/>
              <w:right w:w="100" w:type="nil"/>
            </w:tcMar>
          </w:tcPr>
          <w:p w14:paraId="35E47872"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8ED8469"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Nonprofits having a 501(c)(3) status with the IRS, other than institutions of higher education</w:t>
            </w:r>
          </w:p>
          <w:p w14:paraId="6AFD5F32"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Public and State controlled institutions of higher education</w:t>
            </w:r>
          </w:p>
        </w:tc>
      </w:tr>
      <w:tr w:rsidR="00775F75" w14:paraId="7EDC63C6" w14:textId="77777777" w:rsidTr="00775F75">
        <w:tc>
          <w:tcPr>
            <w:tcW w:w="4540" w:type="dxa"/>
            <w:tcBorders>
              <w:left w:val="nil"/>
            </w:tcBorders>
            <w:tcMar>
              <w:top w:w="100" w:type="nil"/>
              <w:left w:w="100" w:type="nil"/>
              <w:bottom w:w="100" w:type="nil"/>
              <w:right w:w="100" w:type="nil"/>
            </w:tcMar>
          </w:tcPr>
          <w:p w14:paraId="6DBAC03D"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06DC99D" w14:textId="77777777" w:rsidR="00775F75" w:rsidRPr="000B013C" w:rsidRDefault="00775F75" w:rsidP="00775F75">
            <w:pPr>
              <w:widowControl w:val="0"/>
              <w:autoSpaceDE w:val="0"/>
              <w:autoSpaceDN w:val="0"/>
              <w:adjustRightInd w:val="0"/>
              <w:rPr>
                <w:rFonts w:ascii="Times" w:hAnsi="Times" w:cs="Helvetica"/>
              </w:rPr>
            </w:pPr>
          </w:p>
        </w:tc>
      </w:tr>
      <w:tr w:rsidR="00775F75" w14:paraId="1B5F330B" w14:textId="77777777" w:rsidTr="00775F75">
        <w:tc>
          <w:tcPr>
            <w:tcW w:w="4540" w:type="dxa"/>
            <w:tcBorders>
              <w:left w:val="nil"/>
            </w:tcBorders>
            <w:tcMar>
              <w:top w:w="100" w:type="nil"/>
              <w:left w:w="100" w:type="nil"/>
              <w:bottom w:w="100" w:type="nil"/>
              <w:right w:w="100" w:type="nil"/>
            </w:tcMar>
          </w:tcPr>
          <w:p w14:paraId="67EC97AA"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A8354F5"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Farm Service Agency</w:t>
            </w:r>
          </w:p>
        </w:tc>
      </w:tr>
      <w:tr w:rsidR="00775F75" w14:paraId="03087952" w14:textId="77777777" w:rsidTr="00775F75">
        <w:tc>
          <w:tcPr>
            <w:tcW w:w="4540" w:type="dxa"/>
            <w:tcBorders>
              <w:left w:val="nil"/>
            </w:tcBorders>
            <w:tcMar>
              <w:top w:w="100" w:type="nil"/>
              <w:left w:w="100" w:type="nil"/>
              <w:bottom w:w="100" w:type="nil"/>
              <w:right w:w="100" w:type="nil"/>
            </w:tcMar>
          </w:tcPr>
          <w:p w14:paraId="2E35E02C"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3E5D425"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As part of our mission supporting farmers and ranchers, the Farm Service Agency (FSA) provides extensive education and outreach for producers. This typically involves public meetings, mailings, news releases, and interactions with individual producers seeking additional information or to enroll in a program. However, there remains a need for additional outreach and education that could benefit potential participants in FSA’s portfolio of programs. This RFA seeks proposals to further support and expand FSA’s existing outreach and education efforts. The additional outreach and education could, for example, be public meetings, training sessions, and/or workshops for producers including new and beginning farmers, veterans, underserved communities, and/or established producers. Emphasis will be afforded to proposals that propose to address producers who are ethnic minorities, women, new and beginning, veterans, urban, or who grow non-commodity crops (e.g., fruits and vegetables or specialty crops). Proposals may include innovative outreach approaches that ease the learning curve for farmers and ranchers through training on best practices, common challenges and solutions, and local networking opportunities. The subject matter should include an introduction to FSA, its programs, and common provisions that generally apply. FSA’s common provisions include maintenance of producer-level records regarding payment eligibility and limitations, conservation compliance, and name and address, payments, and farm and tract information. Additional information regarding FSA is available at www.fsa.usda.gov.</w:t>
            </w:r>
          </w:p>
        </w:tc>
      </w:tr>
      <w:tr w:rsidR="00775F75" w14:paraId="5FBAAC66" w14:textId="77777777" w:rsidTr="00775F75">
        <w:tc>
          <w:tcPr>
            <w:tcW w:w="4540" w:type="dxa"/>
            <w:tcBorders>
              <w:left w:val="nil"/>
            </w:tcBorders>
            <w:tcMar>
              <w:top w:w="100" w:type="nil"/>
              <w:left w:w="100" w:type="nil"/>
              <w:bottom w:w="100" w:type="nil"/>
              <w:right w:w="100" w:type="nil"/>
            </w:tcMar>
          </w:tcPr>
          <w:p w14:paraId="7722E526"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0BDE303" w14:textId="77777777" w:rsidR="00775F75" w:rsidRPr="000B013C" w:rsidRDefault="00033E77" w:rsidP="00775F75">
            <w:pPr>
              <w:widowControl w:val="0"/>
              <w:autoSpaceDE w:val="0"/>
              <w:autoSpaceDN w:val="0"/>
              <w:adjustRightInd w:val="0"/>
              <w:rPr>
                <w:rFonts w:ascii="Times" w:hAnsi="Times" w:cs="Helvetica"/>
              </w:rPr>
            </w:pPr>
            <w:hyperlink r:id="rId58" w:history="1">
              <w:r w:rsidR="00775F75" w:rsidRPr="000B013C">
                <w:rPr>
                  <w:rStyle w:val="Hyperlink"/>
                  <w:rFonts w:ascii="Times" w:hAnsi="Times" w:cs="Helvetica"/>
                </w:rPr>
                <w:t>FSA RFA Announcement 2016-001</w:t>
              </w:r>
            </w:hyperlink>
          </w:p>
        </w:tc>
      </w:tr>
      <w:tr w:rsidR="00775F75" w14:paraId="1C00ADC6" w14:textId="77777777" w:rsidTr="00775F75">
        <w:tc>
          <w:tcPr>
            <w:tcW w:w="4540" w:type="dxa"/>
            <w:tcBorders>
              <w:left w:val="nil"/>
            </w:tcBorders>
            <w:tcMar>
              <w:top w:w="100" w:type="nil"/>
              <w:left w:w="100" w:type="nil"/>
              <w:bottom w:w="100" w:type="nil"/>
              <w:right w:w="100" w:type="nil"/>
            </w:tcMar>
          </w:tcPr>
          <w:p w14:paraId="1774BBBE" w14:textId="77777777" w:rsidR="00775F75" w:rsidRPr="000B013C" w:rsidRDefault="00775F75" w:rsidP="00775F75">
            <w:pPr>
              <w:widowControl w:val="0"/>
              <w:autoSpaceDE w:val="0"/>
              <w:autoSpaceDN w:val="0"/>
              <w:adjustRightInd w:val="0"/>
              <w:rPr>
                <w:rFonts w:ascii="Times" w:hAnsi="Times" w:cs="Helvetica"/>
                <w:b/>
                <w:bCs/>
              </w:rPr>
            </w:pPr>
            <w:r w:rsidRPr="000B013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4533712"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If you have difficulty accessing the full announcement electronically, please contact:</w:t>
            </w:r>
          </w:p>
          <w:p w14:paraId="37749F95" w14:textId="77777777" w:rsidR="00775F75" w:rsidRPr="000B013C" w:rsidRDefault="00775F75" w:rsidP="00775F75">
            <w:pPr>
              <w:widowControl w:val="0"/>
              <w:autoSpaceDE w:val="0"/>
              <w:autoSpaceDN w:val="0"/>
              <w:adjustRightInd w:val="0"/>
              <w:rPr>
                <w:rFonts w:ascii="Times" w:hAnsi="Times" w:cs="Helvetica"/>
              </w:rPr>
            </w:pPr>
          </w:p>
          <w:p w14:paraId="101ADC4A" w14:textId="77777777" w:rsidR="00775F75" w:rsidRPr="000B013C" w:rsidRDefault="00775F75" w:rsidP="00775F75">
            <w:pPr>
              <w:widowControl w:val="0"/>
              <w:autoSpaceDE w:val="0"/>
              <w:autoSpaceDN w:val="0"/>
              <w:adjustRightInd w:val="0"/>
              <w:rPr>
                <w:rFonts w:ascii="Times" w:hAnsi="Times" w:cs="Helvetica"/>
              </w:rPr>
            </w:pPr>
            <w:r w:rsidRPr="000B013C">
              <w:rPr>
                <w:rFonts w:ascii="Times" w:hAnsi="Times" w:cs="Helvetica"/>
              </w:rPr>
              <w:t xml:space="preserve">Robert Stephenson; Director, Office of Business and Program Integration; Phone 202-720-4019 </w:t>
            </w:r>
          </w:p>
          <w:p w14:paraId="7181CF75" w14:textId="77777777" w:rsidR="00775F75" w:rsidRPr="000B013C" w:rsidRDefault="00033E77" w:rsidP="00775F75">
            <w:pPr>
              <w:widowControl w:val="0"/>
              <w:autoSpaceDE w:val="0"/>
              <w:autoSpaceDN w:val="0"/>
              <w:adjustRightInd w:val="0"/>
              <w:rPr>
                <w:rFonts w:ascii="Times" w:hAnsi="Times" w:cs="Helvetica"/>
              </w:rPr>
            </w:pPr>
            <w:hyperlink r:id="rId59" w:history="1">
              <w:r w:rsidR="00775F75" w:rsidRPr="000B013C">
                <w:rPr>
                  <w:rStyle w:val="Hyperlink"/>
                  <w:rFonts w:ascii="Times" w:hAnsi="Times" w:cs="Helvetica"/>
                </w:rPr>
                <w:t>Help Desk</w:t>
              </w:r>
            </w:hyperlink>
          </w:p>
        </w:tc>
      </w:tr>
    </w:tbl>
    <w:p w14:paraId="6117388E" w14:textId="77777777" w:rsidR="00775F75" w:rsidRPr="00022CC0" w:rsidRDefault="00775F75" w:rsidP="00775F75">
      <w:pPr>
        <w:widowControl w:val="0"/>
        <w:autoSpaceDE w:val="0"/>
        <w:autoSpaceDN w:val="0"/>
        <w:adjustRightInd w:val="0"/>
        <w:rPr>
          <w:rFonts w:ascii="Times" w:hAnsi="Times" w:cs="Helvetica"/>
        </w:rPr>
      </w:pPr>
    </w:p>
    <w:p w14:paraId="52E17F32" w14:textId="77777777" w:rsidR="00775F75" w:rsidRPr="00022CC0" w:rsidRDefault="00033E77" w:rsidP="00775F75">
      <w:pPr>
        <w:widowControl w:val="0"/>
        <w:pBdr>
          <w:bottom w:val="single" w:sz="6" w:space="1" w:color="auto"/>
        </w:pBdr>
        <w:autoSpaceDE w:val="0"/>
        <w:autoSpaceDN w:val="0"/>
        <w:adjustRightInd w:val="0"/>
        <w:rPr>
          <w:rFonts w:ascii="Times" w:hAnsi="Times" w:cs="Helvetica"/>
        </w:rPr>
      </w:pPr>
      <w:hyperlink r:id="rId60" w:history="1">
        <w:r w:rsidR="00775F75" w:rsidRPr="00022CC0">
          <w:rPr>
            <w:rFonts w:ascii="Times" w:hAnsi="Times" w:cs="Helvetica"/>
            <w:color w:val="386EFF"/>
            <w:u w:val="single" w:color="386EFF"/>
          </w:rPr>
          <w:t>http://www.grants.gov/web/grants/view-opportunity.html?oppId=279153</w:t>
        </w:r>
      </w:hyperlink>
    </w:p>
    <w:p w14:paraId="2FD97250" w14:textId="77777777" w:rsidR="00775F75" w:rsidRPr="000B367C" w:rsidRDefault="00775F75" w:rsidP="00775F75">
      <w:bookmarkStart w:id="68" w:name="AGFoodforProgress"/>
      <w:bookmarkStart w:id="69" w:name="AGRiskManagement"/>
      <w:bookmarkStart w:id="70" w:name="AGBiomass"/>
      <w:bookmarkStart w:id="71" w:name="AGFoodSafety"/>
      <w:bookmarkStart w:id="72" w:name="AGBiotechRisk"/>
      <w:bookmarkStart w:id="73" w:name="AgHigherEdChallenge"/>
      <w:bookmarkStart w:id="74" w:name="AGFoodSecurityChallenge"/>
      <w:bookmarkStart w:id="75" w:name="AGFRIFoundation"/>
      <w:bookmarkEnd w:id="68"/>
      <w:bookmarkEnd w:id="69"/>
      <w:bookmarkEnd w:id="70"/>
      <w:bookmarkEnd w:id="71"/>
      <w:bookmarkEnd w:id="72"/>
      <w:bookmarkEnd w:id="73"/>
      <w:bookmarkEnd w:id="74"/>
      <w:bookmarkEnd w:id="75"/>
    </w:p>
    <w:p w14:paraId="44033609" w14:textId="77777777" w:rsidR="00775F75" w:rsidRPr="000B367C" w:rsidRDefault="00775F75" w:rsidP="00775F75">
      <w:bookmarkStart w:id="76" w:name="AGRegionalConservation"/>
      <w:bookmarkStart w:id="77" w:name="AGSociallyDisadvantaged"/>
      <w:bookmarkEnd w:id="76"/>
      <w:bookmarkEnd w:id="77"/>
    </w:p>
    <w:p w14:paraId="4A3CE257" w14:textId="77777777" w:rsidR="00775F75" w:rsidRPr="0012201C" w:rsidRDefault="00775F75" w:rsidP="00775F75">
      <w:pPr>
        <w:pBdr>
          <w:bottom w:val="double" w:sz="6" w:space="1" w:color="auto"/>
        </w:pBdr>
        <w:autoSpaceDE w:val="0"/>
        <w:autoSpaceDN w:val="0"/>
        <w:adjustRightInd w:val="0"/>
        <w:rPr>
          <w:b/>
          <w:sz w:val="28"/>
          <w:szCs w:val="28"/>
        </w:rPr>
      </w:pPr>
    </w:p>
    <w:p w14:paraId="1CC4131A" w14:textId="77777777" w:rsidR="00775F75" w:rsidRPr="0012201C" w:rsidRDefault="00775F75" w:rsidP="00775F75">
      <w:pPr>
        <w:autoSpaceDE w:val="0"/>
        <w:autoSpaceDN w:val="0"/>
        <w:adjustRightInd w:val="0"/>
        <w:rPr>
          <w:b/>
          <w:sz w:val="22"/>
          <w:szCs w:val="22"/>
          <w:u w:val="single"/>
        </w:rPr>
      </w:pPr>
    </w:p>
    <w:p w14:paraId="291D8AB6" w14:textId="77777777" w:rsidR="00775F75" w:rsidRDefault="00775F75" w:rsidP="00775F75"/>
    <w:p w14:paraId="6D5F3FC8" w14:textId="77777777" w:rsidR="00775F75" w:rsidRPr="00063C31" w:rsidRDefault="00775F75" w:rsidP="00775F75"/>
    <w:p w14:paraId="7A1EC96C" w14:textId="77777777" w:rsidR="00775F75" w:rsidRDefault="00775F75" w:rsidP="00775F75">
      <w:pPr>
        <w:autoSpaceDE w:val="0"/>
        <w:autoSpaceDN w:val="0"/>
        <w:adjustRightInd w:val="0"/>
        <w:outlineLvl w:val="0"/>
        <w:rPr>
          <w:b/>
        </w:rPr>
      </w:pPr>
      <w:bookmarkStart w:id="78" w:name="AGFarmersMarket"/>
      <w:bookmarkStart w:id="79" w:name="AGFarmersMarketMod"/>
      <w:bookmarkStart w:id="80" w:name="AGWomen"/>
      <w:bookmarkStart w:id="81" w:name="DOC"/>
      <w:bookmarkEnd w:id="78"/>
      <w:bookmarkEnd w:id="79"/>
      <w:bookmarkEnd w:id="80"/>
      <w:bookmarkEnd w:id="81"/>
      <w:r w:rsidRPr="00DC6BFC">
        <w:rPr>
          <w:b/>
        </w:rPr>
        <w:t>Department of Commerce</w:t>
      </w:r>
    </w:p>
    <w:p w14:paraId="0A22387D" w14:textId="77777777" w:rsidR="00775F75" w:rsidRDefault="00775F75" w:rsidP="00775F75">
      <w:pPr>
        <w:autoSpaceDE w:val="0"/>
        <w:autoSpaceDN w:val="0"/>
        <w:adjustRightInd w:val="0"/>
        <w:outlineLvl w:val="0"/>
        <w:rPr>
          <w:b/>
        </w:rPr>
      </w:pPr>
    </w:p>
    <w:p w14:paraId="5DDDB773" w14:textId="77777777" w:rsidR="00775F75" w:rsidRDefault="00775F75" w:rsidP="00775F75">
      <w:pPr>
        <w:autoSpaceDE w:val="0"/>
        <w:autoSpaceDN w:val="0"/>
        <w:adjustRightInd w:val="0"/>
        <w:outlineLvl w:val="0"/>
        <w:rPr>
          <w:b/>
        </w:rPr>
      </w:pPr>
    </w:p>
    <w:p w14:paraId="1DD39EC8" w14:textId="77777777" w:rsidR="00775F75" w:rsidRPr="00276458" w:rsidRDefault="00775F75" w:rsidP="00775F75">
      <w:pPr>
        <w:pStyle w:val="Heading1"/>
        <w:spacing w:before="2" w:after="2"/>
        <w:rPr>
          <w:rFonts w:ascii="Times New Roman" w:hAnsi="Times New Roman"/>
          <w:sz w:val="24"/>
        </w:rPr>
      </w:pPr>
      <w:r w:rsidRPr="001A5D9B">
        <w:rPr>
          <w:rFonts w:ascii="Times New Roman" w:hAnsi="Times New Roman"/>
          <w:sz w:val="24"/>
          <w:highlight w:val="yellow"/>
        </w:rPr>
        <w:t>Grants, Contracting, and Trade Opportunities at Commerce</w:t>
      </w:r>
    </w:p>
    <w:p w14:paraId="5A7F16A0" w14:textId="77777777" w:rsidR="00775F75" w:rsidRDefault="00775F75" w:rsidP="00775F75">
      <w:pPr>
        <w:pStyle w:val="NormalWeb"/>
        <w:spacing w:before="2" w:after="2"/>
      </w:pPr>
      <w:bookmarkStart w:id="82" w:name="top"/>
      <w:bookmarkEnd w:id="82"/>
      <w:r>
        <w:t>Learn more information about grants, contracting and trade opportunities at the Department of Commerce using the information below.</w:t>
      </w:r>
    </w:p>
    <w:p w14:paraId="5893EC43" w14:textId="77777777" w:rsidR="00775F75" w:rsidRDefault="00775F75" w:rsidP="00775F75">
      <w:pPr>
        <w:pStyle w:val="NormalWeb"/>
        <w:spacing w:before="2" w:after="2"/>
      </w:pPr>
    </w:p>
    <w:p w14:paraId="3DDBB502" w14:textId="77777777" w:rsidR="00775F75" w:rsidRDefault="00775F75" w:rsidP="00775F75">
      <w:pPr>
        <w:pStyle w:val="NormalWeb"/>
        <w:spacing w:before="2" w:after="2"/>
      </w:pPr>
      <w:r>
        <w:rPr>
          <w:noProof/>
        </w:rPr>
        <w:drawing>
          <wp:inline distT="0" distB="0" distL="0" distR="0" wp14:anchorId="10F7073F" wp14:editId="6FDDB6B4">
            <wp:extent cx="6115050" cy="3958264"/>
            <wp:effectExtent l="0" t="0" r="6350" b="444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15050" cy="3958264"/>
                    </a:xfrm>
                    <a:prstGeom prst="rect">
                      <a:avLst/>
                    </a:prstGeom>
                    <a:noFill/>
                    <a:ln>
                      <a:noFill/>
                    </a:ln>
                  </pic:spPr>
                </pic:pic>
              </a:graphicData>
            </a:graphic>
          </wp:inline>
        </w:drawing>
      </w:r>
    </w:p>
    <w:p w14:paraId="30BBF26E" w14:textId="77777777" w:rsidR="00775F75" w:rsidRDefault="00033E77" w:rsidP="00775F75">
      <w:pPr>
        <w:pStyle w:val="NormalWeb"/>
        <w:spacing w:before="2" w:after="2"/>
        <w:rPr>
          <w:rStyle w:val="Hyperlink"/>
        </w:rPr>
      </w:pPr>
      <w:hyperlink r:id="rId62" w:anchor="grants" w:history="1">
        <w:r w:rsidR="00775F75">
          <w:rPr>
            <w:rStyle w:val="Hyperlink"/>
          </w:rPr>
          <w:t>Grants at Commerce</w:t>
        </w:r>
      </w:hyperlink>
    </w:p>
    <w:p w14:paraId="35504499" w14:textId="77777777" w:rsidR="00775F75" w:rsidRDefault="00775F75" w:rsidP="00775F75">
      <w:pPr>
        <w:pStyle w:val="NormalWeb"/>
        <w:spacing w:before="2" w:after="2"/>
        <w:rPr>
          <w:rStyle w:val="Hyperlink"/>
        </w:rPr>
      </w:pPr>
      <w:r>
        <w:rPr>
          <w:noProof/>
          <w:color w:val="0000FF"/>
          <w:u w:val="single"/>
        </w:rPr>
        <w:drawing>
          <wp:inline distT="0" distB="0" distL="0" distR="0" wp14:anchorId="27B707C9" wp14:editId="33B26F2E">
            <wp:extent cx="6115050" cy="6217190"/>
            <wp:effectExtent l="0" t="0" r="6350" b="635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15050" cy="6217190"/>
                    </a:xfrm>
                    <a:prstGeom prst="rect">
                      <a:avLst/>
                    </a:prstGeom>
                    <a:noFill/>
                    <a:ln>
                      <a:noFill/>
                    </a:ln>
                  </pic:spPr>
                </pic:pic>
              </a:graphicData>
            </a:graphic>
          </wp:inline>
        </w:drawing>
      </w:r>
    </w:p>
    <w:p w14:paraId="636464DE" w14:textId="77777777" w:rsidR="00775F75" w:rsidRDefault="00775F75" w:rsidP="00775F75">
      <w:pPr>
        <w:pStyle w:val="NormalWeb"/>
        <w:spacing w:before="2" w:after="2"/>
      </w:pPr>
    </w:p>
    <w:p w14:paraId="1D7E76D6" w14:textId="77777777" w:rsidR="00775F75" w:rsidRDefault="00033E77" w:rsidP="00775F75">
      <w:pPr>
        <w:pStyle w:val="NormalWeb"/>
        <w:spacing w:before="2" w:after="2"/>
        <w:rPr>
          <w:rStyle w:val="Hyperlink"/>
        </w:rPr>
      </w:pPr>
      <w:hyperlink r:id="rId64" w:anchor="contract" w:history="1">
        <w:r w:rsidR="00775F75">
          <w:rPr>
            <w:rStyle w:val="Hyperlink"/>
          </w:rPr>
          <w:t>Contracting Opportunities with Commerce</w:t>
        </w:r>
      </w:hyperlink>
    </w:p>
    <w:p w14:paraId="17A1AF95" w14:textId="77777777" w:rsidR="00775F75" w:rsidRDefault="00775F75" w:rsidP="00775F75">
      <w:pPr>
        <w:pStyle w:val="NormalWeb"/>
        <w:spacing w:before="2" w:after="2"/>
        <w:rPr>
          <w:rStyle w:val="Hyperlink"/>
        </w:rPr>
      </w:pPr>
      <w:r>
        <w:rPr>
          <w:noProof/>
          <w:color w:val="0000FF"/>
          <w:u w:val="single"/>
        </w:rPr>
        <w:drawing>
          <wp:inline distT="0" distB="0" distL="0" distR="0" wp14:anchorId="5F600449" wp14:editId="019156CA">
            <wp:extent cx="6115050" cy="5368445"/>
            <wp:effectExtent l="0" t="0" r="635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15050" cy="5368445"/>
                    </a:xfrm>
                    <a:prstGeom prst="rect">
                      <a:avLst/>
                    </a:prstGeom>
                    <a:noFill/>
                    <a:ln>
                      <a:noFill/>
                    </a:ln>
                  </pic:spPr>
                </pic:pic>
              </a:graphicData>
            </a:graphic>
          </wp:inline>
        </w:drawing>
      </w:r>
    </w:p>
    <w:p w14:paraId="30D9B7AE" w14:textId="77777777" w:rsidR="00775F75" w:rsidRDefault="00775F75" w:rsidP="00775F75">
      <w:pPr>
        <w:pStyle w:val="NormalWeb"/>
        <w:spacing w:before="2" w:after="2"/>
      </w:pPr>
    </w:p>
    <w:p w14:paraId="2B684BCE" w14:textId="77777777" w:rsidR="00775F75" w:rsidRPr="00276458" w:rsidRDefault="00033E77" w:rsidP="00775F75">
      <w:pPr>
        <w:pStyle w:val="NormalWeb"/>
        <w:spacing w:before="2" w:after="2"/>
      </w:pPr>
      <w:hyperlink r:id="rId66" w:anchor="trade" w:history="1">
        <w:r w:rsidR="00775F75">
          <w:rPr>
            <w:rStyle w:val="Hyperlink"/>
          </w:rPr>
          <w:t>Trade Opportunities through Commerce</w:t>
        </w:r>
      </w:hyperlink>
    </w:p>
    <w:p w14:paraId="5B30DD26" w14:textId="77777777" w:rsidR="00775F75" w:rsidRDefault="00033E77" w:rsidP="00775F75">
      <w:pPr>
        <w:widowControl w:val="0"/>
        <w:pBdr>
          <w:bottom w:val="single" w:sz="6" w:space="1" w:color="auto"/>
        </w:pBdr>
        <w:autoSpaceDE w:val="0"/>
        <w:autoSpaceDN w:val="0"/>
        <w:adjustRightInd w:val="0"/>
        <w:rPr>
          <w:rFonts w:cs="Helvetica"/>
        </w:rPr>
      </w:pPr>
      <w:hyperlink r:id="rId67" w:history="1">
        <w:r w:rsidR="00775F75" w:rsidRPr="001327A1">
          <w:rPr>
            <w:rStyle w:val="Hyperlink"/>
            <w:rFonts w:cs="Helvetica"/>
          </w:rPr>
          <w:t>http://www.commerce.gov/about-commerce/grants-contracting-trade-opportunities</w:t>
        </w:r>
      </w:hyperlink>
    </w:p>
    <w:p w14:paraId="7CA0E74C" w14:textId="77777777" w:rsidR="00775F75" w:rsidRDefault="00775F75" w:rsidP="00775F75">
      <w:pPr>
        <w:widowControl w:val="0"/>
        <w:pBdr>
          <w:bottom w:val="single" w:sz="6" w:space="1" w:color="auto"/>
        </w:pBdr>
        <w:autoSpaceDE w:val="0"/>
        <w:autoSpaceDN w:val="0"/>
        <w:adjustRightInd w:val="0"/>
        <w:rPr>
          <w:rFonts w:cs="Helvetica"/>
        </w:rPr>
      </w:pPr>
    </w:p>
    <w:p w14:paraId="43D64F69" w14:textId="77777777" w:rsidR="00775F75" w:rsidRDefault="00775F75" w:rsidP="00775F75">
      <w:pPr>
        <w:widowControl w:val="0"/>
        <w:autoSpaceDE w:val="0"/>
        <w:autoSpaceDN w:val="0"/>
        <w:adjustRightInd w:val="0"/>
        <w:rPr>
          <w:rFonts w:ascii="Times" w:hAnsi="Times" w:cs="Helvetica"/>
        </w:rPr>
      </w:pPr>
    </w:p>
    <w:p w14:paraId="0FB15247" w14:textId="77777777" w:rsidR="00775F75" w:rsidRDefault="00775F75" w:rsidP="00775F75">
      <w:bookmarkStart w:id="83" w:name="DOCPrograms"/>
      <w:bookmarkEnd w:id="83"/>
      <w:r w:rsidRPr="008C4514">
        <w:t>Programs:</w:t>
      </w:r>
    </w:p>
    <w:p w14:paraId="20AE2D2F" w14:textId="77777777" w:rsidR="00775F75" w:rsidRDefault="00775F75" w:rsidP="00775F75"/>
    <w:p w14:paraId="5508312D" w14:textId="77777777" w:rsidR="00775F75" w:rsidRDefault="00775F75" w:rsidP="00775F75">
      <w:pPr>
        <w:widowControl w:val="0"/>
        <w:autoSpaceDE w:val="0"/>
        <w:autoSpaceDN w:val="0"/>
        <w:adjustRightInd w:val="0"/>
        <w:rPr>
          <w:rFonts w:ascii="Times" w:hAnsi="Times" w:cs="Helvetica"/>
        </w:rPr>
      </w:pPr>
      <w:bookmarkStart w:id="84" w:name="DOCMarineEducation"/>
      <w:bookmarkEnd w:id="84"/>
      <w:r w:rsidRPr="00062E7B">
        <w:rPr>
          <w:rFonts w:ascii="Times" w:hAnsi="Times" w:cs="Helvetica"/>
        </w:rPr>
        <w:t>2016 Marine Education and Training Mini Grant Program</w:t>
      </w:r>
    </w:p>
    <w:p w14:paraId="365361AA"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A76F47" w14:paraId="1868FC03" w14:textId="77777777" w:rsidTr="00775F75">
        <w:tc>
          <w:tcPr>
            <w:tcW w:w="4540" w:type="dxa"/>
            <w:tcMar>
              <w:top w:w="100" w:type="nil"/>
              <w:left w:w="100" w:type="nil"/>
              <w:bottom w:w="100" w:type="nil"/>
              <w:right w:w="100" w:type="nil"/>
            </w:tcMar>
          </w:tcPr>
          <w:p w14:paraId="37D69A30"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Document Type:</w:t>
            </w:r>
          </w:p>
        </w:tc>
        <w:tc>
          <w:tcPr>
            <w:tcW w:w="5800" w:type="dxa"/>
            <w:tcMar>
              <w:top w:w="100" w:type="nil"/>
              <w:left w:w="100" w:type="nil"/>
              <w:bottom w:w="100" w:type="nil"/>
              <w:right w:w="100" w:type="nil"/>
            </w:tcMar>
            <w:vAlign w:val="center"/>
          </w:tcPr>
          <w:p w14:paraId="3EE5FEB3"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Grants Notice</w:t>
            </w:r>
          </w:p>
        </w:tc>
      </w:tr>
      <w:tr w:rsidR="00775F75" w:rsidRPr="00A76F47" w14:paraId="754FA2AC" w14:textId="77777777" w:rsidTr="00775F75">
        <w:tblPrEx>
          <w:tblBorders>
            <w:top w:val="none" w:sz="0" w:space="0" w:color="auto"/>
          </w:tblBorders>
        </w:tblPrEx>
        <w:tc>
          <w:tcPr>
            <w:tcW w:w="4540" w:type="dxa"/>
            <w:tcMar>
              <w:top w:w="100" w:type="nil"/>
              <w:left w:w="100" w:type="nil"/>
              <w:bottom w:w="100" w:type="nil"/>
              <w:right w:w="100" w:type="nil"/>
            </w:tcMar>
          </w:tcPr>
          <w:p w14:paraId="0E98B08C"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Funding Opportunity Number:</w:t>
            </w:r>
          </w:p>
        </w:tc>
        <w:tc>
          <w:tcPr>
            <w:tcW w:w="5800" w:type="dxa"/>
            <w:tcMar>
              <w:top w:w="100" w:type="nil"/>
              <w:left w:w="100" w:type="nil"/>
              <w:bottom w:w="100" w:type="nil"/>
              <w:right w:w="100" w:type="nil"/>
            </w:tcMar>
            <w:vAlign w:val="center"/>
          </w:tcPr>
          <w:p w14:paraId="12B999D8"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NOAA-NMFS-PIRO-2016-2004728</w:t>
            </w:r>
          </w:p>
        </w:tc>
      </w:tr>
      <w:tr w:rsidR="00775F75" w:rsidRPr="00A76F47" w14:paraId="10A392A5" w14:textId="77777777" w:rsidTr="00775F75">
        <w:tblPrEx>
          <w:tblBorders>
            <w:top w:val="none" w:sz="0" w:space="0" w:color="auto"/>
          </w:tblBorders>
        </w:tblPrEx>
        <w:tc>
          <w:tcPr>
            <w:tcW w:w="4540" w:type="dxa"/>
            <w:tcMar>
              <w:top w:w="100" w:type="nil"/>
              <w:left w:w="100" w:type="nil"/>
              <w:bottom w:w="100" w:type="nil"/>
              <w:right w:w="100" w:type="nil"/>
            </w:tcMar>
          </w:tcPr>
          <w:p w14:paraId="0B208AF6"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Funding Opportunity Title:</w:t>
            </w:r>
          </w:p>
        </w:tc>
        <w:tc>
          <w:tcPr>
            <w:tcW w:w="5800" w:type="dxa"/>
            <w:tcMar>
              <w:top w:w="100" w:type="nil"/>
              <w:left w:w="100" w:type="nil"/>
              <w:bottom w:w="100" w:type="nil"/>
              <w:right w:w="100" w:type="nil"/>
            </w:tcMar>
            <w:vAlign w:val="center"/>
          </w:tcPr>
          <w:p w14:paraId="7A7FB72F"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2016 Marine Education and Training Mini Grant Program</w:t>
            </w:r>
          </w:p>
        </w:tc>
      </w:tr>
      <w:tr w:rsidR="00775F75" w:rsidRPr="00A76F47" w14:paraId="0AFB0499" w14:textId="77777777" w:rsidTr="00775F75">
        <w:tblPrEx>
          <w:tblBorders>
            <w:top w:val="none" w:sz="0" w:space="0" w:color="auto"/>
          </w:tblBorders>
        </w:tblPrEx>
        <w:tc>
          <w:tcPr>
            <w:tcW w:w="4540" w:type="dxa"/>
            <w:tcMar>
              <w:top w:w="100" w:type="nil"/>
              <w:left w:w="100" w:type="nil"/>
              <w:bottom w:w="100" w:type="nil"/>
              <w:right w:w="100" w:type="nil"/>
            </w:tcMar>
          </w:tcPr>
          <w:p w14:paraId="6E3D6E20"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Opportunity Category:</w:t>
            </w:r>
          </w:p>
        </w:tc>
        <w:tc>
          <w:tcPr>
            <w:tcW w:w="5800" w:type="dxa"/>
            <w:tcMar>
              <w:top w:w="100" w:type="nil"/>
              <w:left w:w="100" w:type="nil"/>
              <w:bottom w:w="100" w:type="nil"/>
              <w:right w:w="100" w:type="nil"/>
            </w:tcMar>
            <w:vAlign w:val="center"/>
          </w:tcPr>
          <w:p w14:paraId="45B6A594"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Discretionary</w:t>
            </w:r>
          </w:p>
        </w:tc>
      </w:tr>
      <w:tr w:rsidR="00775F75" w:rsidRPr="00A76F47" w14:paraId="1EA63D48" w14:textId="77777777" w:rsidTr="00775F75">
        <w:tblPrEx>
          <w:tblBorders>
            <w:top w:val="none" w:sz="0" w:space="0" w:color="auto"/>
          </w:tblBorders>
        </w:tblPrEx>
        <w:tc>
          <w:tcPr>
            <w:tcW w:w="4540" w:type="dxa"/>
            <w:tcMar>
              <w:top w:w="100" w:type="nil"/>
              <w:left w:w="100" w:type="nil"/>
              <w:bottom w:w="100" w:type="nil"/>
              <w:right w:w="100" w:type="nil"/>
            </w:tcMar>
          </w:tcPr>
          <w:p w14:paraId="5AEC0F49"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Funding Instrument Type:</w:t>
            </w:r>
          </w:p>
        </w:tc>
        <w:tc>
          <w:tcPr>
            <w:tcW w:w="5800" w:type="dxa"/>
            <w:tcMar>
              <w:top w:w="100" w:type="nil"/>
              <w:left w:w="100" w:type="nil"/>
              <w:bottom w:w="100" w:type="nil"/>
              <w:right w:w="100" w:type="nil"/>
            </w:tcMar>
            <w:vAlign w:val="center"/>
          </w:tcPr>
          <w:p w14:paraId="2D135C15"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Cooperative Agreement</w:t>
            </w:r>
          </w:p>
          <w:p w14:paraId="5AC04F12"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Grant</w:t>
            </w:r>
          </w:p>
        </w:tc>
      </w:tr>
      <w:tr w:rsidR="00775F75" w:rsidRPr="00A76F47" w14:paraId="1D8E8C6D" w14:textId="77777777" w:rsidTr="00775F75">
        <w:tblPrEx>
          <w:tblBorders>
            <w:top w:val="none" w:sz="0" w:space="0" w:color="auto"/>
          </w:tblBorders>
        </w:tblPrEx>
        <w:tc>
          <w:tcPr>
            <w:tcW w:w="4540" w:type="dxa"/>
            <w:tcMar>
              <w:top w:w="100" w:type="nil"/>
              <w:left w:w="100" w:type="nil"/>
              <w:bottom w:w="100" w:type="nil"/>
              <w:right w:w="100" w:type="nil"/>
            </w:tcMar>
          </w:tcPr>
          <w:p w14:paraId="6A89C187"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Category of Funding Activity:</w:t>
            </w:r>
          </w:p>
        </w:tc>
        <w:tc>
          <w:tcPr>
            <w:tcW w:w="5800" w:type="dxa"/>
            <w:tcMar>
              <w:top w:w="100" w:type="nil"/>
              <w:left w:w="100" w:type="nil"/>
              <w:bottom w:w="100" w:type="nil"/>
              <w:right w:w="100" w:type="nil"/>
            </w:tcMar>
            <w:vAlign w:val="center"/>
          </w:tcPr>
          <w:p w14:paraId="41D25818"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Environment</w:t>
            </w:r>
          </w:p>
          <w:p w14:paraId="3D8A7AD1"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Natural Resources</w:t>
            </w:r>
          </w:p>
          <w:p w14:paraId="04968590"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Science and Technology and other Research and Development</w:t>
            </w:r>
          </w:p>
        </w:tc>
      </w:tr>
      <w:tr w:rsidR="00775F75" w:rsidRPr="00A76F47" w14:paraId="17A25618" w14:textId="77777777" w:rsidTr="00775F75">
        <w:tblPrEx>
          <w:tblBorders>
            <w:top w:val="none" w:sz="0" w:space="0" w:color="auto"/>
          </w:tblBorders>
        </w:tblPrEx>
        <w:tc>
          <w:tcPr>
            <w:tcW w:w="4540" w:type="dxa"/>
            <w:tcMar>
              <w:top w:w="100" w:type="nil"/>
              <w:left w:w="100" w:type="nil"/>
              <w:bottom w:w="100" w:type="nil"/>
              <w:right w:w="100" w:type="nil"/>
            </w:tcMar>
          </w:tcPr>
          <w:p w14:paraId="00AE0466"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Category Explanation:</w:t>
            </w:r>
          </w:p>
        </w:tc>
        <w:tc>
          <w:tcPr>
            <w:tcW w:w="5800" w:type="dxa"/>
            <w:tcMar>
              <w:top w:w="100" w:type="nil"/>
              <w:left w:w="100" w:type="nil"/>
              <w:bottom w:w="100" w:type="nil"/>
              <w:right w:w="100" w:type="nil"/>
            </w:tcMar>
            <w:vAlign w:val="center"/>
          </w:tcPr>
          <w:p w14:paraId="2EEB6584" w14:textId="77777777" w:rsidR="00775F75" w:rsidRPr="00A76F47" w:rsidRDefault="00775F75" w:rsidP="00775F75">
            <w:pPr>
              <w:widowControl w:val="0"/>
              <w:autoSpaceDE w:val="0"/>
              <w:autoSpaceDN w:val="0"/>
              <w:adjustRightInd w:val="0"/>
              <w:rPr>
                <w:rFonts w:ascii="Times" w:hAnsi="Times" w:cs="Helvetica"/>
              </w:rPr>
            </w:pPr>
          </w:p>
        </w:tc>
      </w:tr>
      <w:tr w:rsidR="00775F75" w:rsidRPr="00A76F47" w14:paraId="0EAEB8BF"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49CD8D3B"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Expected Number of Awards:</w:t>
            </w:r>
          </w:p>
        </w:tc>
        <w:tc>
          <w:tcPr>
            <w:tcW w:w="5800" w:type="dxa"/>
            <w:tcMar>
              <w:top w:w="100" w:type="nil"/>
              <w:left w:w="100" w:type="nil"/>
              <w:bottom w:w="100" w:type="nil"/>
              <w:right w:w="100" w:type="nil"/>
            </w:tcMar>
            <w:vAlign w:val="center"/>
          </w:tcPr>
          <w:p w14:paraId="6DAFDC99"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20</w:t>
            </w:r>
          </w:p>
        </w:tc>
      </w:tr>
      <w:tr w:rsidR="00775F75" w:rsidRPr="00A76F47" w14:paraId="547E2EE3" w14:textId="77777777" w:rsidTr="00775F75">
        <w:tblPrEx>
          <w:tblBorders>
            <w:top w:val="none" w:sz="0" w:space="0" w:color="auto"/>
          </w:tblBorders>
        </w:tblPrEx>
        <w:tc>
          <w:tcPr>
            <w:tcW w:w="4540" w:type="dxa"/>
            <w:tcMar>
              <w:top w:w="100" w:type="nil"/>
              <w:left w:w="100" w:type="nil"/>
              <w:bottom w:w="100" w:type="nil"/>
              <w:right w:w="100" w:type="nil"/>
            </w:tcMar>
          </w:tcPr>
          <w:p w14:paraId="5FF21EDF"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CFDA Number(s):</w:t>
            </w:r>
          </w:p>
        </w:tc>
        <w:tc>
          <w:tcPr>
            <w:tcW w:w="5800" w:type="dxa"/>
            <w:tcMar>
              <w:top w:w="100" w:type="nil"/>
              <w:left w:w="100" w:type="nil"/>
              <w:bottom w:w="100" w:type="nil"/>
              <w:right w:w="100" w:type="nil"/>
            </w:tcMar>
            <w:vAlign w:val="center"/>
          </w:tcPr>
          <w:p w14:paraId="669746A6"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11.452 -- Unallied Industry Projects</w:t>
            </w:r>
          </w:p>
        </w:tc>
      </w:tr>
      <w:tr w:rsidR="00775F75" w:rsidRPr="00A76F47" w14:paraId="07541E93" w14:textId="77777777" w:rsidTr="00775F75">
        <w:tc>
          <w:tcPr>
            <w:tcW w:w="4540" w:type="dxa"/>
            <w:tcMar>
              <w:top w:w="100" w:type="nil"/>
              <w:left w:w="100" w:type="nil"/>
              <w:bottom w:w="100" w:type="nil"/>
              <w:right w:w="100" w:type="nil"/>
            </w:tcMar>
          </w:tcPr>
          <w:p w14:paraId="07D9997A"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1E19D16"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No</w:t>
            </w:r>
          </w:p>
        </w:tc>
      </w:tr>
      <w:tr w:rsidR="00775F75" w14:paraId="094791C3" w14:textId="77777777" w:rsidTr="00775F75">
        <w:tc>
          <w:tcPr>
            <w:tcW w:w="4540" w:type="dxa"/>
            <w:tcBorders>
              <w:left w:val="nil"/>
            </w:tcBorders>
            <w:tcMar>
              <w:top w:w="100" w:type="nil"/>
              <w:left w:w="100" w:type="nil"/>
              <w:bottom w:w="100" w:type="nil"/>
              <w:right w:w="100" w:type="nil"/>
            </w:tcMar>
          </w:tcPr>
          <w:p w14:paraId="4125AF1D"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DBBD0D6"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Nov 5, 2015</w:t>
            </w:r>
          </w:p>
        </w:tc>
      </w:tr>
      <w:tr w:rsidR="00775F75" w14:paraId="052AC988" w14:textId="77777777" w:rsidTr="00775F75">
        <w:tc>
          <w:tcPr>
            <w:tcW w:w="4540" w:type="dxa"/>
            <w:tcBorders>
              <w:left w:val="nil"/>
            </w:tcBorders>
            <w:tcMar>
              <w:top w:w="100" w:type="nil"/>
              <w:left w:w="100" w:type="nil"/>
              <w:bottom w:w="100" w:type="nil"/>
              <w:right w:w="100" w:type="nil"/>
            </w:tcMar>
          </w:tcPr>
          <w:p w14:paraId="19AFAE86"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03C70581"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Nov 5, 2015</w:t>
            </w:r>
          </w:p>
        </w:tc>
      </w:tr>
      <w:tr w:rsidR="00775F75" w14:paraId="689E5783" w14:textId="77777777" w:rsidTr="00775F75">
        <w:tc>
          <w:tcPr>
            <w:tcW w:w="4540" w:type="dxa"/>
            <w:tcBorders>
              <w:left w:val="nil"/>
            </w:tcBorders>
            <w:tcMar>
              <w:top w:w="100" w:type="nil"/>
              <w:left w:w="100" w:type="nil"/>
              <w:bottom w:w="100" w:type="nil"/>
              <w:right w:w="100" w:type="nil"/>
            </w:tcMar>
          </w:tcPr>
          <w:p w14:paraId="55822B90"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DCE2640"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Feb 3, 2016  </w:t>
            </w:r>
          </w:p>
        </w:tc>
      </w:tr>
      <w:tr w:rsidR="00775F75" w14:paraId="37F7FB0B" w14:textId="77777777" w:rsidTr="00775F75">
        <w:tc>
          <w:tcPr>
            <w:tcW w:w="4540" w:type="dxa"/>
            <w:tcBorders>
              <w:left w:val="nil"/>
            </w:tcBorders>
            <w:tcMar>
              <w:top w:w="100" w:type="nil"/>
              <w:left w:w="100" w:type="nil"/>
              <w:bottom w:w="100" w:type="nil"/>
              <w:right w:w="100" w:type="nil"/>
            </w:tcMar>
          </w:tcPr>
          <w:p w14:paraId="1D903CF2"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17EC929"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Feb 3, 2016  </w:t>
            </w:r>
          </w:p>
        </w:tc>
      </w:tr>
      <w:tr w:rsidR="00775F75" w14:paraId="164FD6C1" w14:textId="77777777" w:rsidTr="00775F75">
        <w:tc>
          <w:tcPr>
            <w:tcW w:w="4540" w:type="dxa"/>
            <w:tcBorders>
              <w:left w:val="nil"/>
            </w:tcBorders>
            <w:tcMar>
              <w:top w:w="100" w:type="nil"/>
              <w:left w:w="100" w:type="nil"/>
              <w:bottom w:w="100" w:type="nil"/>
              <w:right w:w="100" w:type="nil"/>
            </w:tcMar>
          </w:tcPr>
          <w:p w14:paraId="3F66A3F9"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FAD4C2A"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Mar 4, 2016</w:t>
            </w:r>
          </w:p>
        </w:tc>
      </w:tr>
      <w:tr w:rsidR="00775F75" w14:paraId="215913B1" w14:textId="77777777" w:rsidTr="00775F75">
        <w:tc>
          <w:tcPr>
            <w:tcW w:w="4540" w:type="dxa"/>
            <w:tcBorders>
              <w:left w:val="nil"/>
            </w:tcBorders>
            <w:tcMar>
              <w:top w:w="100" w:type="nil"/>
              <w:left w:w="100" w:type="nil"/>
              <w:bottom w:w="100" w:type="nil"/>
              <w:right w:w="100" w:type="nil"/>
            </w:tcMar>
          </w:tcPr>
          <w:p w14:paraId="0FEE6862"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82728E7"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$200,000</w:t>
            </w:r>
          </w:p>
        </w:tc>
      </w:tr>
      <w:tr w:rsidR="00775F75" w14:paraId="56EB2066" w14:textId="77777777" w:rsidTr="00775F75">
        <w:tc>
          <w:tcPr>
            <w:tcW w:w="4540" w:type="dxa"/>
            <w:tcBorders>
              <w:left w:val="nil"/>
            </w:tcBorders>
            <w:tcMar>
              <w:top w:w="100" w:type="nil"/>
              <w:left w:w="100" w:type="nil"/>
              <w:bottom w:w="100" w:type="nil"/>
              <w:right w:w="100" w:type="nil"/>
            </w:tcMar>
          </w:tcPr>
          <w:p w14:paraId="715524BF"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A6F9D1C"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$15,000</w:t>
            </w:r>
          </w:p>
        </w:tc>
      </w:tr>
      <w:tr w:rsidR="00775F75" w14:paraId="1BF79B7B" w14:textId="77777777" w:rsidTr="00775F75">
        <w:tc>
          <w:tcPr>
            <w:tcW w:w="4540" w:type="dxa"/>
            <w:tcBorders>
              <w:left w:val="nil"/>
            </w:tcBorders>
            <w:tcMar>
              <w:top w:w="100" w:type="nil"/>
              <w:left w:w="100" w:type="nil"/>
              <w:bottom w:w="100" w:type="nil"/>
              <w:right w:w="100" w:type="nil"/>
            </w:tcMar>
          </w:tcPr>
          <w:p w14:paraId="1546D21B"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8F7229C"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$1</w:t>
            </w:r>
          </w:p>
        </w:tc>
      </w:tr>
      <w:tr w:rsidR="00775F75" w14:paraId="0CBB9D05" w14:textId="77777777" w:rsidTr="00775F75">
        <w:tc>
          <w:tcPr>
            <w:tcW w:w="4540" w:type="dxa"/>
            <w:tcBorders>
              <w:left w:val="nil"/>
            </w:tcBorders>
            <w:tcMar>
              <w:top w:w="100" w:type="nil"/>
              <w:left w:w="100" w:type="nil"/>
              <w:bottom w:w="100" w:type="nil"/>
              <w:right w:w="100" w:type="nil"/>
            </w:tcMar>
          </w:tcPr>
          <w:p w14:paraId="05148B3D"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02E5691"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Others (see text field entitled "Additional Information on Eligibility" for clarification)</w:t>
            </w:r>
          </w:p>
        </w:tc>
      </w:tr>
      <w:tr w:rsidR="00775F75" w14:paraId="546B5299" w14:textId="77777777" w:rsidTr="00775F75">
        <w:tc>
          <w:tcPr>
            <w:tcW w:w="4540" w:type="dxa"/>
            <w:tcBorders>
              <w:left w:val="nil"/>
            </w:tcBorders>
            <w:tcMar>
              <w:top w:w="100" w:type="nil"/>
              <w:left w:w="100" w:type="nil"/>
              <w:bottom w:w="100" w:type="nil"/>
              <w:right w:w="100" w:type="nil"/>
            </w:tcMar>
          </w:tcPr>
          <w:p w14:paraId="14837FF8"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3D102F6"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Eligible applicants are individuals, institutions of higher education, nonprofits, commercial organizations, state, local and Indian tribal governments. Federal agencies, Federal instrumentalities, or employees of Federal agencies, are not eligible to apply. Eligible applicants are limited to those within the Western Pacific Regional Fishery Management areas.</w:t>
            </w:r>
          </w:p>
        </w:tc>
      </w:tr>
      <w:tr w:rsidR="00775F75" w14:paraId="341F6EDF" w14:textId="77777777" w:rsidTr="00775F75">
        <w:tc>
          <w:tcPr>
            <w:tcW w:w="4540" w:type="dxa"/>
            <w:tcBorders>
              <w:left w:val="nil"/>
            </w:tcBorders>
            <w:tcMar>
              <w:top w:w="100" w:type="nil"/>
              <w:left w:w="100" w:type="nil"/>
              <w:bottom w:w="100" w:type="nil"/>
              <w:right w:w="100" w:type="nil"/>
            </w:tcMar>
          </w:tcPr>
          <w:p w14:paraId="344C94C2"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8F3981C"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Department of Commerce</w:t>
            </w:r>
          </w:p>
        </w:tc>
      </w:tr>
      <w:tr w:rsidR="00775F75" w14:paraId="472E8588" w14:textId="77777777" w:rsidTr="00775F75">
        <w:tc>
          <w:tcPr>
            <w:tcW w:w="4540" w:type="dxa"/>
            <w:tcBorders>
              <w:left w:val="nil"/>
            </w:tcBorders>
            <w:tcMar>
              <w:top w:w="100" w:type="nil"/>
              <w:left w:w="100" w:type="nil"/>
              <w:bottom w:w="100" w:type="nil"/>
              <w:right w:w="100" w:type="nil"/>
            </w:tcMar>
          </w:tcPr>
          <w:p w14:paraId="34ED2EDD"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A2BA390"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The National Marine Fisheries Service (NOAA/NMFS) is soliciting competitive applications for the 2016 Pacific Islands Region Marine Education and Training Mini-Grant Program. Projects are being solicited to improve communication, education, and training on marine resource issues throughout the region and increase scientific education for marine-related professions among coastal community residents, including indigenous Pacific islanders, Native Hawaiians and other underrepresented groups in the region.</w:t>
            </w:r>
          </w:p>
        </w:tc>
      </w:tr>
      <w:tr w:rsidR="00775F75" w14:paraId="2E75B7CC" w14:textId="77777777" w:rsidTr="00775F75">
        <w:tc>
          <w:tcPr>
            <w:tcW w:w="4540" w:type="dxa"/>
            <w:tcBorders>
              <w:left w:val="nil"/>
            </w:tcBorders>
            <w:tcMar>
              <w:top w:w="100" w:type="nil"/>
              <w:left w:w="100" w:type="nil"/>
              <w:bottom w:w="100" w:type="nil"/>
              <w:right w:w="100" w:type="nil"/>
            </w:tcMar>
          </w:tcPr>
          <w:p w14:paraId="5EC5916A"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C6875A2" w14:textId="77777777" w:rsidR="00775F75" w:rsidRPr="00A76F47" w:rsidRDefault="00775F75" w:rsidP="00775F75">
            <w:pPr>
              <w:widowControl w:val="0"/>
              <w:autoSpaceDE w:val="0"/>
              <w:autoSpaceDN w:val="0"/>
              <w:adjustRightInd w:val="0"/>
              <w:rPr>
                <w:rFonts w:ascii="Times" w:hAnsi="Times" w:cs="Helvetica"/>
              </w:rPr>
            </w:pPr>
          </w:p>
        </w:tc>
      </w:tr>
      <w:tr w:rsidR="00775F75" w14:paraId="2A8E271A" w14:textId="77777777" w:rsidTr="00775F75">
        <w:tc>
          <w:tcPr>
            <w:tcW w:w="4540" w:type="dxa"/>
            <w:tcBorders>
              <w:left w:val="nil"/>
            </w:tcBorders>
            <w:tcMar>
              <w:top w:w="100" w:type="nil"/>
              <w:left w:w="100" w:type="nil"/>
              <w:bottom w:w="100" w:type="nil"/>
              <w:right w:w="100" w:type="nil"/>
            </w:tcMar>
          </w:tcPr>
          <w:p w14:paraId="7518CED2"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3C33397"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If you have difficulty accessing the full announcement electronically, please contact:</w:t>
            </w:r>
          </w:p>
          <w:p w14:paraId="029F17E1" w14:textId="77777777" w:rsidR="00775F75" w:rsidRPr="00A76F47" w:rsidRDefault="00775F75" w:rsidP="00775F75">
            <w:pPr>
              <w:widowControl w:val="0"/>
              <w:autoSpaceDE w:val="0"/>
              <w:autoSpaceDN w:val="0"/>
              <w:adjustRightInd w:val="0"/>
              <w:rPr>
                <w:rFonts w:ascii="Times" w:hAnsi="Times" w:cs="Helvetica"/>
              </w:rPr>
            </w:pPr>
          </w:p>
          <w:p w14:paraId="2C63B50F"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 xml:space="preserve">Ms. Kara Miller, NOAA Fisheries Service, Pacific Islands Regional Office, 1845 Wasp Blvd, Building 176, Honolulu, HI 96818; Phone: (808) 725-5056; Email: Kara.Miller@noaa.gov. </w:t>
            </w:r>
          </w:p>
          <w:p w14:paraId="0825BB46" w14:textId="77777777" w:rsidR="00775F75" w:rsidRPr="00A76F47" w:rsidRDefault="00033E77" w:rsidP="00775F75">
            <w:pPr>
              <w:widowControl w:val="0"/>
              <w:autoSpaceDE w:val="0"/>
              <w:autoSpaceDN w:val="0"/>
              <w:adjustRightInd w:val="0"/>
              <w:rPr>
                <w:rFonts w:ascii="Times" w:hAnsi="Times" w:cs="Helvetica"/>
              </w:rPr>
            </w:pPr>
            <w:hyperlink r:id="rId68" w:history="1">
              <w:r w:rsidR="00775F75" w:rsidRPr="00A76F47">
                <w:rPr>
                  <w:rStyle w:val="Hyperlink"/>
                  <w:rFonts w:ascii="Times" w:hAnsi="Times" w:cs="Helvetica"/>
                </w:rPr>
                <w:t>Work</w:t>
              </w:r>
            </w:hyperlink>
          </w:p>
        </w:tc>
      </w:tr>
    </w:tbl>
    <w:p w14:paraId="2A7ECC8A" w14:textId="77777777" w:rsidR="00775F75" w:rsidRPr="00062E7B" w:rsidRDefault="00775F75" w:rsidP="00775F75">
      <w:pPr>
        <w:widowControl w:val="0"/>
        <w:autoSpaceDE w:val="0"/>
        <w:autoSpaceDN w:val="0"/>
        <w:adjustRightInd w:val="0"/>
        <w:rPr>
          <w:rFonts w:ascii="Times" w:hAnsi="Times" w:cs="Helvetica"/>
        </w:rPr>
      </w:pPr>
    </w:p>
    <w:p w14:paraId="5D799788"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69" w:history="1">
        <w:r w:rsidR="00775F75" w:rsidRPr="00062E7B">
          <w:rPr>
            <w:rFonts w:ascii="Times" w:hAnsi="Times" w:cs="Helvetica"/>
            <w:color w:val="386EFF"/>
            <w:u w:val="single" w:color="386EFF"/>
          </w:rPr>
          <w:t>http://www.grants.gov/web/grants/view-opportunity.html?oppId=279985</w:t>
        </w:r>
      </w:hyperlink>
    </w:p>
    <w:p w14:paraId="1CB72E99" w14:textId="77777777" w:rsidR="00775F75" w:rsidRPr="00062E7B" w:rsidRDefault="00775F75" w:rsidP="00775F75">
      <w:pPr>
        <w:widowControl w:val="0"/>
        <w:pBdr>
          <w:bottom w:val="single" w:sz="6" w:space="1" w:color="auto"/>
        </w:pBdr>
        <w:autoSpaceDE w:val="0"/>
        <w:autoSpaceDN w:val="0"/>
        <w:adjustRightInd w:val="0"/>
        <w:rPr>
          <w:rFonts w:ascii="Times" w:hAnsi="Times" w:cs="Helvetica"/>
        </w:rPr>
      </w:pPr>
    </w:p>
    <w:p w14:paraId="3A837687" w14:textId="77777777" w:rsidR="00775F75" w:rsidRPr="00062E7B" w:rsidRDefault="00775F75" w:rsidP="00775F75">
      <w:pPr>
        <w:widowControl w:val="0"/>
        <w:autoSpaceDE w:val="0"/>
        <w:autoSpaceDN w:val="0"/>
        <w:adjustRightInd w:val="0"/>
        <w:rPr>
          <w:rFonts w:ascii="Times" w:hAnsi="Times" w:cs="Helvetica"/>
        </w:rPr>
      </w:pPr>
    </w:p>
    <w:p w14:paraId="6066F5CD" w14:textId="77777777" w:rsidR="00775F75" w:rsidRDefault="00775F75" w:rsidP="00775F75">
      <w:pPr>
        <w:widowControl w:val="0"/>
        <w:autoSpaceDE w:val="0"/>
        <w:autoSpaceDN w:val="0"/>
        <w:adjustRightInd w:val="0"/>
        <w:rPr>
          <w:rFonts w:ascii="Times" w:hAnsi="Times" w:cs="Helvetica"/>
        </w:rPr>
      </w:pPr>
      <w:bookmarkStart w:id="85" w:name="DOCNERRS"/>
      <w:bookmarkEnd w:id="85"/>
      <w:r w:rsidRPr="00062E7B">
        <w:rPr>
          <w:rFonts w:ascii="Times" w:hAnsi="Times" w:cs="Helvetica"/>
        </w:rPr>
        <w:t xml:space="preserve">National Estuarine Research Reserve System (NERRS) Land Acquisition and </w:t>
      </w:r>
      <w:r>
        <w:rPr>
          <w:rFonts w:ascii="Times" w:hAnsi="Times" w:cs="Helvetica"/>
        </w:rPr>
        <w:t xml:space="preserve">Construction Program for Fiscal </w:t>
      </w:r>
      <w:r w:rsidRPr="00062E7B">
        <w:rPr>
          <w:rFonts w:ascii="Times" w:hAnsi="Times" w:cs="Helvetica"/>
        </w:rPr>
        <w:t>Year 2016 Grant</w:t>
      </w:r>
    </w:p>
    <w:p w14:paraId="68F0B4BA"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A76F47" w14:paraId="3FDA56AC" w14:textId="77777777" w:rsidTr="00775F75">
        <w:tc>
          <w:tcPr>
            <w:tcW w:w="4540" w:type="dxa"/>
            <w:tcMar>
              <w:top w:w="100" w:type="nil"/>
              <w:left w:w="100" w:type="nil"/>
              <w:bottom w:w="100" w:type="nil"/>
              <w:right w:w="100" w:type="nil"/>
            </w:tcMar>
          </w:tcPr>
          <w:p w14:paraId="75523C0D"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Document Type:</w:t>
            </w:r>
          </w:p>
        </w:tc>
        <w:tc>
          <w:tcPr>
            <w:tcW w:w="5800" w:type="dxa"/>
            <w:tcMar>
              <w:top w:w="100" w:type="nil"/>
              <w:left w:w="100" w:type="nil"/>
              <w:bottom w:w="100" w:type="nil"/>
              <w:right w:w="100" w:type="nil"/>
            </w:tcMar>
            <w:vAlign w:val="center"/>
          </w:tcPr>
          <w:p w14:paraId="6ED6C1EB"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Grants Notice</w:t>
            </w:r>
          </w:p>
        </w:tc>
      </w:tr>
      <w:tr w:rsidR="00775F75" w:rsidRPr="00A76F47" w14:paraId="0B4BEA0B" w14:textId="77777777" w:rsidTr="00775F75">
        <w:tblPrEx>
          <w:tblBorders>
            <w:top w:val="none" w:sz="0" w:space="0" w:color="auto"/>
          </w:tblBorders>
        </w:tblPrEx>
        <w:tc>
          <w:tcPr>
            <w:tcW w:w="4540" w:type="dxa"/>
            <w:tcMar>
              <w:top w:w="100" w:type="nil"/>
              <w:left w:w="100" w:type="nil"/>
              <w:bottom w:w="100" w:type="nil"/>
              <w:right w:w="100" w:type="nil"/>
            </w:tcMar>
          </w:tcPr>
          <w:p w14:paraId="363BD987"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Funding Opportunity Number:</w:t>
            </w:r>
          </w:p>
        </w:tc>
        <w:tc>
          <w:tcPr>
            <w:tcW w:w="5800" w:type="dxa"/>
            <w:tcMar>
              <w:top w:w="100" w:type="nil"/>
              <w:left w:w="100" w:type="nil"/>
              <w:bottom w:w="100" w:type="nil"/>
              <w:right w:w="100" w:type="nil"/>
            </w:tcMar>
            <w:vAlign w:val="center"/>
          </w:tcPr>
          <w:p w14:paraId="3114F01A"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NOAA-NOS-OCM-2016-2004712</w:t>
            </w:r>
          </w:p>
        </w:tc>
      </w:tr>
      <w:tr w:rsidR="00775F75" w:rsidRPr="00A76F47" w14:paraId="1FE701E9" w14:textId="77777777" w:rsidTr="00775F75">
        <w:tblPrEx>
          <w:tblBorders>
            <w:top w:val="none" w:sz="0" w:space="0" w:color="auto"/>
          </w:tblBorders>
        </w:tblPrEx>
        <w:tc>
          <w:tcPr>
            <w:tcW w:w="4540" w:type="dxa"/>
            <w:tcMar>
              <w:top w:w="100" w:type="nil"/>
              <w:left w:w="100" w:type="nil"/>
              <w:bottom w:w="100" w:type="nil"/>
              <w:right w:w="100" w:type="nil"/>
            </w:tcMar>
          </w:tcPr>
          <w:p w14:paraId="7A5E5E3E"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Funding Opportunity Title:</w:t>
            </w:r>
          </w:p>
        </w:tc>
        <w:tc>
          <w:tcPr>
            <w:tcW w:w="5800" w:type="dxa"/>
            <w:tcMar>
              <w:top w:w="100" w:type="nil"/>
              <w:left w:w="100" w:type="nil"/>
              <w:bottom w:w="100" w:type="nil"/>
              <w:right w:w="100" w:type="nil"/>
            </w:tcMar>
            <w:vAlign w:val="center"/>
          </w:tcPr>
          <w:p w14:paraId="11525DD9"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National Estuarine Research Reserve System (NERRS) Land Acquisition and Construction Program for Fiscal Year 2016</w:t>
            </w:r>
          </w:p>
        </w:tc>
      </w:tr>
      <w:tr w:rsidR="00775F75" w:rsidRPr="00A76F47" w14:paraId="51357BD7" w14:textId="77777777" w:rsidTr="00775F75">
        <w:tblPrEx>
          <w:tblBorders>
            <w:top w:val="none" w:sz="0" w:space="0" w:color="auto"/>
          </w:tblBorders>
        </w:tblPrEx>
        <w:tc>
          <w:tcPr>
            <w:tcW w:w="4540" w:type="dxa"/>
            <w:tcMar>
              <w:top w:w="100" w:type="nil"/>
              <w:left w:w="100" w:type="nil"/>
              <w:bottom w:w="100" w:type="nil"/>
              <w:right w:w="100" w:type="nil"/>
            </w:tcMar>
          </w:tcPr>
          <w:p w14:paraId="7C410455"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Opportunity Category:</w:t>
            </w:r>
          </w:p>
        </w:tc>
        <w:tc>
          <w:tcPr>
            <w:tcW w:w="5800" w:type="dxa"/>
            <w:tcMar>
              <w:top w:w="100" w:type="nil"/>
              <w:left w:w="100" w:type="nil"/>
              <w:bottom w:w="100" w:type="nil"/>
              <w:right w:w="100" w:type="nil"/>
            </w:tcMar>
            <w:vAlign w:val="center"/>
          </w:tcPr>
          <w:p w14:paraId="65503606"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Discretionary</w:t>
            </w:r>
          </w:p>
        </w:tc>
      </w:tr>
      <w:tr w:rsidR="00775F75" w:rsidRPr="00A76F47" w14:paraId="786FAA65" w14:textId="77777777" w:rsidTr="00775F75">
        <w:tblPrEx>
          <w:tblBorders>
            <w:top w:val="none" w:sz="0" w:space="0" w:color="auto"/>
          </w:tblBorders>
        </w:tblPrEx>
        <w:tc>
          <w:tcPr>
            <w:tcW w:w="4540" w:type="dxa"/>
            <w:tcMar>
              <w:top w:w="100" w:type="nil"/>
              <w:left w:w="100" w:type="nil"/>
              <w:bottom w:w="100" w:type="nil"/>
              <w:right w:w="100" w:type="nil"/>
            </w:tcMar>
          </w:tcPr>
          <w:p w14:paraId="0BDCC405"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Funding Instrument Type:</w:t>
            </w:r>
          </w:p>
        </w:tc>
        <w:tc>
          <w:tcPr>
            <w:tcW w:w="5800" w:type="dxa"/>
            <w:tcMar>
              <w:top w:w="100" w:type="nil"/>
              <w:left w:w="100" w:type="nil"/>
              <w:bottom w:w="100" w:type="nil"/>
              <w:right w:w="100" w:type="nil"/>
            </w:tcMar>
            <w:vAlign w:val="center"/>
          </w:tcPr>
          <w:p w14:paraId="2F58B049"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Grant</w:t>
            </w:r>
          </w:p>
        </w:tc>
      </w:tr>
      <w:tr w:rsidR="00775F75" w:rsidRPr="00A76F47" w14:paraId="24AEFB12" w14:textId="77777777" w:rsidTr="00775F75">
        <w:tblPrEx>
          <w:tblBorders>
            <w:top w:val="none" w:sz="0" w:space="0" w:color="auto"/>
          </w:tblBorders>
        </w:tblPrEx>
        <w:tc>
          <w:tcPr>
            <w:tcW w:w="4540" w:type="dxa"/>
            <w:tcMar>
              <w:top w:w="100" w:type="nil"/>
              <w:left w:w="100" w:type="nil"/>
              <w:bottom w:w="100" w:type="nil"/>
              <w:right w:w="100" w:type="nil"/>
            </w:tcMar>
          </w:tcPr>
          <w:p w14:paraId="6EE8E8A3"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Category of Funding Activity:</w:t>
            </w:r>
          </w:p>
        </w:tc>
        <w:tc>
          <w:tcPr>
            <w:tcW w:w="5800" w:type="dxa"/>
            <w:tcMar>
              <w:top w:w="100" w:type="nil"/>
              <w:left w:w="100" w:type="nil"/>
              <w:bottom w:w="100" w:type="nil"/>
              <w:right w:w="100" w:type="nil"/>
            </w:tcMar>
            <w:vAlign w:val="center"/>
          </w:tcPr>
          <w:p w14:paraId="7831B078"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Environment</w:t>
            </w:r>
          </w:p>
          <w:p w14:paraId="254BE428"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Natural Resources</w:t>
            </w:r>
          </w:p>
          <w:p w14:paraId="6B7C900C"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Science and Technology and other Research and Development</w:t>
            </w:r>
          </w:p>
        </w:tc>
      </w:tr>
      <w:tr w:rsidR="00775F75" w:rsidRPr="00A76F47" w14:paraId="64593FC6" w14:textId="77777777" w:rsidTr="00775F75">
        <w:tblPrEx>
          <w:tblBorders>
            <w:top w:val="none" w:sz="0" w:space="0" w:color="auto"/>
          </w:tblBorders>
        </w:tblPrEx>
        <w:tc>
          <w:tcPr>
            <w:tcW w:w="4540" w:type="dxa"/>
            <w:tcMar>
              <w:top w:w="100" w:type="nil"/>
              <w:left w:w="100" w:type="nil"/>
              <w:bottom w:w="100" w:type="nil"/>
              <w:right w:w="100" w:type="nil"/>
            </w:tcMar>
          </w:tcPr>
          <w:p w14:paraId="67E2ABCA"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Category Explanation:</w:t>
            </w:r>
          </w:p>
        </w:tc>
        <w:tc>
          <w:tcPr>
            <w:tcW w:w="5800" w:type="dxa"/>
            <w:tcMar>
              <w:top w:w="100" w:type="nil"/>
              <w:left w:w="100" w:type="nil"/>
              <w:bottom w:w="100" w:type="nil"/>
              <w:right w:w="100" w:type="nil"/>
            </w:tcMar>
            <w:vAlign w:val="center"/>
          </w:tcPr>
          <w:p w14:paraId="7DE564CE" w14:textId="77777777" w:rsidR="00775F75" w:rsidRPr="00A76F47" w:rsidRDefault="00775F75" w:rsidP="00775F75">
            <w:pPr>
              <w:widowControl w:val="0"/>
              <w:autoSpaceDE w:val="0"/>
              <w:autoSpaceDN w:val="0"/>
              <w:adjustRightInd w:val="0"/>
              <w:rPr>
                <w:rFonts w:ascii="Times" w:hAnsi="Times" w:cs="Helvetica"/>
              </w:rPr>
            </w:pPr>
          </w:p>
        </w:tc>
      </w:tr>
      <w:tr w:rsidR="00775F75" w:rsidRPr="00A76F47" w14:paraId="23FCB729"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4EF08265"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Expected Number of Awards:</w:t>
            </w:r>
          </w:p>
        </w:tc>
        <w:tc>
          <w:tcPr>
            <w:tcW w:w="5800" w:type="dxa"/>
            <w:tcMar>
              <w:top w:w="100" w:type="nil"/>
              <w:left w:w="100" w:type="nil"/>
              <w:bottom w:w="100" w:type="nil"/>
              <w:right w:w="100" w:type="nil"/>
            </w:tcMar>
            <w:vAlign w:val="center"/>
          </w:tcPr>
          <w:p w14:paraId="7BC73301"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10</w:t>
            </w:r>
          </w:p>
        </w:tc>
      </w:tr>
      <w:tr w:rsidR="00775F75" w:rsidRPr="00A76F47" w14:paraId="60A76B46" w14:textId="77777777" w:rsidTr="00775F75">
        <w:tblPrEx>
          <w:tblBorders>
            <w:top w:val="none" w:sz="0" w:space="0" w:color="auto"/>
          </w:tblBorders>
        </w:tblPrEx>
        <w:tc>
          <w:tcPr>
            <w:tcW w:w="4540" w:type="dxa"/>
            <w:tcMar>
              <w:top w:w="100" w:type="nil"/>
              <w:left w:w="100" w:type="nil"/>
              <w:bottom w:w="100" w:type="nil"/>
              <w:right w:w="100" w:type="nil"/>
            </w:tcMar>
          </w:tcPr>
          <w:p w14:paraId="310B54DF"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CFDA Number(s):</w:t>
            </w:r>
          </w:p>
        </w:tc>
        <w:tc>
          <w:tcPr>
            <w:tcW w:w="5800" w:type="dxa"/>
            <w:tcMar>
              <w:top w:w="100" w:type="nil"/>
              <w:left w:w="100" w:type="nil"/>
              <w:bottom w:w="100" w:type="nil"/>
              <w:right w:w="100" w:type="nil"/>
            </w:tcMar>
            <w:vAlign w:val="center"/>
          </w:tcPr>
          <w:p w14:paraId="1AC3B29A"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11.420 -- Coastal Zone Management Estuarine Research Reserves</w:t>
            </w:r>
          </w:p>
        </w:tc>
      </w:tr>
      <w:tr w:rsidR="00775F75" w:rsidRPr="00A76F47" w14:paraId="07A12216" w14:textId="77777777" w:rsidTr="00775F75">
        <w:tc>
          <w:tcPr>
            <w:tcW w:w="4540" w:type="dxa"/>
            <w:tcMar>
              <w:top w:w="100" w:type="nil"/>
              <w:left w:w="100" w:type="nil"/>
              <w:bottom w:w="100" w:type="nil"/>
              <w:right w:w="100" w:type="nil"/>
            </w:tcMar>
          </w:tcPr>
          <w:p w14:paraId="11CB5884"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10F6BA3"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Yes</w:t>
            </w:r>
          </w:p>
        </w:tc>
      </w:tr>
      <w:tr w:rsidR="00775F75" w14:paraId="38CB4F21" w14:textId="77777777" w:rsidTr="00775F75">
        <w:tc>
          <w:tcPr>
            <w:tcW w:w="4540" w:type="dxa"/>
            <w:tcBorders>
              <w:left w:val="nil"/>
            </w:tcBorders>
            <w:tcMar>
              <w:top w:w="100" w:type="nil"/>
              <w:left w:w="100" w:type="nil"/>
              <w:bottom w:w="100" w:type="nil"/>
              <w:right w:w="100" w:type="nil"/>
            </w:tcMar>
          </w:tcPr>
          <w:p w14:paraId="4BA55F9D"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251D7AA"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Nov 13, 2015</w:t>
            </w:r>
          </w:p>
        </w:tc>
      </w:tr>
      <w:tr w:rsidR="00775F75" w14:paraId="4B75576D" w14:textId="77777777" w:rsidTr="00775F75">
        <w:tc>
          <w:tcPr>
            <w:tcW w:w="4540" w:type="dxa"/>
            <w:tcBorders>
              <w:left w:val="nil"/>
            </w:tcBorders>
            <w:tcMar>
              <w:top w:w="100" w:type="nil"/>
              <w:left w:w="100" w:type="nil"/>
              <w:bottom w:w="100" w:type="nil"/>
              <w:right w:w="100" w:type="nil"/>
            </w:tcMar>
          </w:tcPr>
          <w:p w14:paraId="6AA76B92"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3D69DED"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Nov 13, 2015</w:t>
            </w:r>
          </w:p>
        </w:tc>
      </w:tr>
      <w:tr w:rsidR="00775F75" w14:paraId="74FEE476" w14:textId="77777777" w:rsidTr="00775F75">
        <w:tc>
          <w:tcPr>
            <w:tcW w:w="4540" w:type="dxa"/>
            <w:tcBorders>
              <w:left w:val="nil"/>
            </w:tcBorders>
            <w:tcMar>
              <w:top w:w="100" w:type="nil"/>
              <w:left w:w="100" w:type="nil"/>
              <w:bottom w:w="100" w:type="nil"/>
              <w:right w:w="100" w:type="nil"/>
            </w:tcMar>
          </w:tcPr>
          <w:p w14:paraId="6FA7D1A1"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421EFF2"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Jan 29, 2016  </w:t>
            </w:r>
          </w:p>
        </w:tc>
      </w:tr>
      <w:tr w:rsidR="00775F75" w14:paraId="297415EF" w14:textId="77777777" w:rsidTr="00775F75">
        <w:tc>
          <w:tcPr>
            <w:tcW w:w="4540" w:type="dxa"/>
            <w:tcBorders>
              <w:left w:val="nil"/>
            </w:tcBorders>
            <w:tcMar>
              <w:top w:w="100" w:type="nil"/>
              <w:left w:w="100" w:type="nil"/>
              <w:bottom w:w="100" w:type="nil"/>
              <w:right w:w="100" w:type="nil"/>
            </w:tcMar>
          </w:tcPr>
          <w:p w14:paraId="718F82FE"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9A13B7E"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Jan 29, 2016  </w:t>
            </w:r>
          </w:p>
        </w:tc>
      </w:tr>
      <w:tr w:rsidR="00775F75" w14:paraId="53DD40B4" w14:textId="77777777" w:rsidTr="00775F75">
        <w:tc>
          <w:tcPr>
            <w:tcW w:w="4540" w:type="dxa"/>
            <w:tcBorders>
              <w:left w:val="nil"/>
            </w:tcBorders>
            <w:tcMar>
              <w:top w:w="100" w:type="nil"/>
              <w:left w:w="100" w:type="nil"/>
              <w:bottom w:w="100" w:type="nil"/>
              <w:right w:w="100" w:type="nil"/>
            </w:tcMar>
          </w:tcPr>
          <w:p w14:paraId="657A3E66"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DB8C153"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Feb 28, 2016</w:t>
            </w:r>
          </w:p>
        </w:tc>
      </w:tr>
      <w:tr w:rsidR="00775F75" w14:paraId="27FC96F3" w14:textId="77777777" w:rsidTr="00775F75">
        <w:tc>
          <w:tcPr>
            <w:tcW w:w="4540" w:type="dxa"/>
            <w:tcBorders>
              <w:left w:val="nil"/>
            </w:tcBorders>
            <w:tcMar>
              <w:top w:w="100" w:type="nil"/>
              <w:left w:w="100" w:type="nil"/>
              <w:bottom w:w="100" w:type="nil"/>
              <w:right w:w="100" w:type="nil"/>
            </w:tcMar>
          </w:tcPr>
          <w:p w14:paraId="6A081207"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2A8922D"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$1,700,000</w:t>
            </w:r>
          </w:p>
        </w:tc>
      </w:tr>
      <w:tr w:rsidR="00775F75" w14:paraId="7BAAE81F" w14:textId="77777777" w:rsidTr="00775F75">
        <w:tc>
          <w:tcPr>
            <w:tcW w:w="4540" w:type="dxa"/>
            <w:tcBorders>
              <w:left w:val="nil"/>
            </w:tcBorders>
            <w:tcMar>
              <w:top w:w="100" w:type="nil"/>
              <w:left w:w="100" w:type="nil"/>
              <w:bottom w:w="100" w:type="nil"/>
              <w:right w:w="100" w:type="nil"/>
            </w:tcMar>
          </w:tcPr>
          <w:p w14:paraId="2037B083"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37B48F7"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$800,000</w:t>
            </w:r>
          </w:p>
        </w:tc>
      </w:tr>
      <w:tr w:rsidR="00775F75" w14:paraId="3C1027A3" w14:textId="77777777" w:rsidTr="00775F75">
        <w:tc>
          <w:tcPr>
            <w:tcW w:w="4540" w:type="dxa"/>
            <w:tcBorders>
              <w:left w:val="nil"/>
            </w:tcBorders>
            <w:tcMar>
              <w:top w:w="100" w:type="nil"/>
              <w:left w:w="100" w:type="nil"/>
              <w:bottom w:w="100" w:type="nil"/>
              <w:right w:w="100" w:type="nil"/>
            </w:tcMar>
          </w:tcPr>
          <w:p w14:paraId="6697D689"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A0E278C"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$20,000</w:t>
            </w:r>
          </w:p>
        </w:tc>
      </w:tr>
      <w:tr w:rsidR="00775F75" w14:paraId="04AD0E2D" w14:textId="77777777" w:rsidTr="00775F75">
        <w:tc>
          <w:tcPr>
            <w:tcW w:w="4540" w:type="dxa"/>
            <w:tcBorders>
              <w:left w:val="nil"/>
            </w:tcBorders>
            <w:tcMar>
              <w:top w:w="100" w:type="nil"/>
              <w:left w:w="100" w:type="nil"/>
              <w:bottom w:w="100" w:type="nil"/>
              <w:right w:w="100" w:type="nil"/>
            </w:tcMar>
          </w:tcPr>
          <w:p w14:paraId="52CD62C5"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C52EF24"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Others (see text field entitled "Additional Information on Eligibility" for clarification)</w:t>
            </w:r>
          </w:p>
        </w:tc>
      </w:tr>
      <w:tr w:rsidR="00775F75" w14:paraId="47578320" w14:textId="77777777" w:rsidTr="00775F75">
        <w:tc>
          <w:tcPr>
            <w:tcW w:w="4540" w:type="dxa"/>
            <w:tcBorders>
              <w:left w:val="nil"/>
            </w:tcBorders>
            <w:tcMar>
              <w:top w:w="100" w:type="nil"/>
              <w:left w:w="100" w:type="nil"/>
              <w:bottom w:w="100" w:type="nil"/>
              <w:right w:w="100" w:type="nil"/>
            </w:tcMar>
          </w:tcPr>
          <w:p w14:paraId="7E057C81"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866EDA"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Eligible applicants are NERRS lead state agencies or universities in coastal states including the Pacific, Gulf, Atlantic Coast and Great Lakes. Eligible applicants should meet requirements as stated in the NERRS regulations codified at 15 C.F.R. Part 921, which are available online at http://www.nerrs.noaa.gov.</w:t>
            </w:r>
          </w:p>
        </w:tc>
      </w:tr>
      <w:tr w:rsidR="00775F75" w14:paraId="4B9E80AD" w14:textId="77777777" w:rsidTr="00775F75">
        <w:tc>
          <w:tcPr>
            <w:tcW w:w="4540" w:type="dxa"/>
            <w:tcBorders>
              <w:left w:val="nil"/>
            </w:tcBorders>
            <w:tcMar>
              <w:top w:w="100" w:type="nil"/>
              <w:left w:w="100" w:type="nil"/>
              <w:bottom w:w="100" w:type="nil"/>
              <w:right w:w="100" w:type="nil"/>
            </w:tcMar>
          </w:tcPr>
          <w:p w14:paraId="034E4BFA"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DC57821"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Department of Commerce</w:t>
            </w:r>
          </w:p>
        </w:tc>
      </w:tr>
      <w:tr w:rsidR="00775F75" w14:paraId="687AD321" w14:textId="77777777" w:rsidTr="00775F75">
        <w:tc>
          <w:tcPr>
            <w:tcW w:w="4540" w:type="dxa"/>
            <w:tcBorders>
              <w:left w:val="nil"/>
            </w:tcBorders>
            <w:tcMar>
              <w:top w:w="100" w:type="nil"/>
              <w:left w:w="100" w:type="nil"/>
              <w:bottom w:w="100" w:type="nil"/>
              <w:right w:w="100" w:type="nil"/>
            </w:tcMar>
          </w:tcPr>
          <w:p w14:paraId="1ABB52FA"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F6B0A67"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The National Estuarine Research Reserve System (NERRS or System) consists of estuarine areas of the United States and its territories designated and managed for research and educational purposes. Each Reserve within the system is chosen to represent a different bio-geographic region and to include a variety of ecosystem types in accordance with the classification scheme of the national program as specified in 15 C.F.R. Part 921. By funding designated Reserve agencies and universities to conduct land acquisition and construction projects that support the NERRS mission, NOAA will strengthen protection of key land and water areas, enhance long-term protection of Reserve areas for research and education, and provide for facility and exhibit construction that meet the highest sustainable design standards possible. NOAA anticipates approximately $1.7 million in Fiscal Year 2016 will be available to designated lead Reserve agencies or universities in coastal states for approximately 1-10 construction and acquisition projects, from approximately $20,000 to $800,000 each and with project periods typically covering 12-36 months, depending on the availability of funds.</w:t>
            </w:r>
          </w:p>
        </w:tc>
      </w:tr>
      <w:tr w:rsidR="00775F75" w14:paraId="41C88299" w14:textId="77777777" w:rsidTr="00775F75">
        <w:tc>
          <w:tcPr>
            <w:tcW w:w="4540" w:type="dxa"/>
            <w:tcBorders>
              <w:left w:val="nil"/>
            </w:tcBorders>
            <w:tcMar>
              <w:top w:w="100" w:type="nil"/>
              <w:left w:w="100" w:type="nil"/>
              <w:bottom w:w="100" w:type="nil"/>
              <w:right w:w="100" w:type="nil"/>
            </w:tcMar>
          </w:tcPr>
          <w:p w14:paraId="4B027E4A"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9B3CCE7" w14:textId="77777777" w:rsidR="00775F75" w:rsidRPr="00A76F47" w:rsidRDefault="00775F75" w:rsidP="00775F75">
            <w:pPr>
              <w:widowControl w:val="0"/>
              <w:autoSpaceDE w:val="0"/>
              <w:autoSpaceDN w:val="0"/>
              <w:adjustRightInd w:val="0"/>
              <w:rPr>
                <w:rFonts w:ascii="Times" w:hAnsi="Times" w:cs="Helvetica"/>
              </w:rPr>
            </w:pPr>
          </w:p>
        </w:tc>
      </w:tr>
      <w:tr w:rsidR="00775F75" w14:paraId="40F79CB6" w14:textId="77777777" w:rsidTr="00775F75">
        <w:tc>
          <w:tcPr>
            <w:tcW w:w="4540" w:type="dxa"/>
            <w:tcBorders>
              <w:left w:val="nil"/>
            </w:tcBorders>
            <w:tcMar>
              <w:top w:w="100" w:type="nil"/>
              <w:left w:w="100" w:type="nil"/>
              <w:bottom w:w="100" w:type="nil"/>
              <w:right w:w="100" w:type="nil"/>
            </w:tcMar>
          </w:tcPr>
          <w:p w14:paraId="444708C4"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428113B"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If you have difficulty accessing the full announcement electronically, please contact:</w:t>
            </w:r>
          </w:p>
          <w:p w14:paraId="4029EFF5" w14:textId="77777777" w:rsidR="00775F75" w:rsidRPr="00A76F47" w:rsidRDefault="00775F75" w:rsidP="00775F75">
            <w:pPr>
              <w:widowControl w:val="0"/>
              <w:autoSpaceDE w:val="0"/>
              <w:autoSpaceDN w:val="0"/>
              <w:adjustRightInd w:val="0"/>
              <w:rPr>
                <w:rFonts w:ascii="Times" w:hAnsi="Times" w:cs="Helvetica"/>
              </w:rPr>
            </w:pPr>
          </w:p>
          <w:p w14:paraId="23E756A8"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 xml:space="preserve">Nina Garfield, program coordinator, at NOAA/Office for Coastal Management, 1305 East-West Highway, SSMC4, 10th Floor, Silver Spring, MD 20910 or via phone: 301-563-1171, email: contact Nina.Garfield@noaa.gov. The program website can be accessed at coast.noaa.gov. or Erica Seiden at (301) 563-1172 or at Erica.Seiden@noaa.gov. </w:t>
            </w:r>
          </w:p>
          <w:p w14:paraId="7CF43DE6" w14:textId="77777777" w:rsidR="00775F75" w:rsidRPr="00A76F47" w:rsidRDefault="00033E77" w:rsidP="00775F75">
            <w:pPr>
              <w:widowControl w:val="0"/>
              <w:autoSpaceDE w:val="0"/>
              <w:autoSpaceDN w:val="0"/>
              <w:adjustRightInd w:val="0"/>
              <w:rPr>
                <w:rFonts w:ascii="Times" w:hAnsi="Times" w:cs="Helvetica"/>
              </w:rPr>
            </w:pPr>
            <w:hyperlink r:id="rId70" w:history="1">
              <w:r w:rsidR="00775F75" w:rsidRPr="00A76F47">
                <w:rPr>
                  <w:rStyle w:val="Hyperlink"/>
                  <w:rFonts w:ascii="Times" w:hAnsi="Times" w:cs="Helvetica"/>
                </w:rPr>
                <w:t>Work</w:t>
              </w:r>
            </w:hyperlink>
          </w:p>
        </w:tc>
      </w:tr>
    </w:tbl>
    <w:p w14:paraId="7643CB34" w14:textId="77777777" w:rsidR="00775F75" w:rsidRPr="00062E7B" w:rsidRDefault="00775F75" w:rsidP="00775F75">
      <w:pPr>
        <w:widowControl w:val="0"/>
        <w:autoSpaceDE w:val="0"/>
        <w:autoSpaceDN w:val="0"/>
        <w:adjustRightInd w:val="0"/>
        <w:rPr>
          <w:rFonts w:ascii="Times" w:hAnsi="Times" w:cs="Helvetica"/>
        </w:rPr>
      </w:pPr>
    </w:p>
    <w:p w14:paraId="21D788F9" w14:textId="77777777" w:rsidR="00775F75" w:rsidRPr="00062E7B" w:rsidRDefault="00033E77" w:rsidP="00775F75">
      <w:pPr>
        <w:widowControl w:val="0"/>
        <w:pBdr>
          <w:bottom w:val="single" w:sz="6" w:space="1" w:color="auto"/>
        </w:pBdr>
        <w:autoSpaceDE w:val="0"/>
        <w:autoSpaceDN w:val="0"/>
        <w:adjustRightInd w:val="0"/>
        <w:rPr>
          <w:rFonts w:ascii="Times" w:hAnsi="Times" w:cs="Helvetica"/>
        </w:rPr>
      </w:pPr>
      <w:hyperlink r:id="rId71" w:history="1">
        <w:r w:rsidR="00775F75" w:rsidRPr="00062E7B">
          <w:rPr>
            <w:rFonts w:ascii="Times" w:hAnsi="Times" w:cs="Helvetica"/>
            <w:color w:val="386EFF"/>
            <w:u w:val="single" w:color="386EFF"/>
          </w:rPr>
          <w:t>http://www.grants.gov/web/grants/view-opportunity.html?oppId=280059</w:t>
        </w:r>
      </w:hyperlink>
    </w:p>
    <w:p w14:paraId="64AE6E54" w14:textId="77777777" w:rsidR="00775F75" w:rsidRPr="00062E7B" w:rsidRDefault="00775F75" w:rsidP="00775F75">
      <w:pPr>
        <w:widowControl w:val="0"/>
        <w:autoSpaceDE w:val="0"/>
        <w:autoSpaceDN w:val="0"/>
        <w:adjustRightInd w:val="0"/>
        <w:rPr>
          <w:rFonts w:ascii="Times" w:hAnsi="Times" w:cs="Helvetica"/>
        </w:rPr>
      </w:pPr>
    </w:p>
    <w:p w14:paraId="12CB7D5C" w14:textId="77777777" w:rsidR="00775F75" w:rsidRDefault="00775F75" w:rsidP="00775F75">
      <w:pPr>
        <w:widowControl w:val="0"/>
        <w:autoSpaceDE w:val="0"/>
        <w:autoSpaceDN w:val="0"/>
        <w:adjustRightInd w:val="0"/>
        <w:rPr>
          <w:rFonts w:ascii="Times" w:hAnsi="Times" w:cs="Helvetica"/>
        </w:rPr>
      </w:pPr>
      <w:bookmarkStart w:id="86" w:name="DOCAirQualityResearch"/>
      <w:bookmarkEnd w:id="86"/>
      <w:r w:rsidRPr="00062E7B">
        <w:rPr>
          <w:rFonts w:ascii="Times" w:hAnsi="Times" w:cs="Helvetica"/>
        </w:rPr>
        <w:t>FY 2016 Air Quality Research and Forecasting Grant</w:t>
      </w:r>
    </w:p>
    <w:p w14:paraId="2394FB08"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A76F47" w14:paraId="4253C246" w14:textId="77777777" w:rsidTr="00775F75">
        <w:tc>
          <w:tcPr>
            <w:tcW w:w="4540" w:type="dxa"/>
            <w:tcMar>
              <w:top w:w="100" w:type="nil"/>
              <w:left w:w="100" w:type="nil"/>
              <w:bottom w:w="100" w:type="nil"/>
              <w:right w:w="100" w:type="nil"/>
            </w:tcMar>
          </w:tcPr>
          <w:p w14:paraId="256F15C2"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Document Type:</w:t>
            </w:r>
          </w:p>
        </w:tc>
        <w:tc>
          <w:tcPr>
            <w:tcW w:w="5800" w:type="dxa"/>
            <w:tcMar>
              <w:top w:w="100" w:type="nil"/>
              <w:left w:w="100" w:type="nil"/>
              <w:bottom w:w="100" w:type="nil"/>
              <w:right w:w="100" w:type="nil"/>
            </w:tcMar>
            <w:vAlign w:val="center"/>
          </w:tcPr>
          <w:p w14:paraId="31A281A1"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Grants Notice</w:t>
            </w:r>
          </w:p>
        </w:tc>
      </w:tr>
      <w:tr w:rsidR="00775F75" w:rsidRPr="00A76F47" w14:paraId="6D820743" w14:textId="77777777" w:rsidTr="00775F75">
        <w:tblPrEx>
          <w:tblBorders>
            <w:top w:val="none" w:sz="0" w:space="0" w:color="auto"/>
          </w:tblBorders>
        </w:tblPrEx>
        <w:tc>
          <w:tcPr>
            <w:tcW w:w="4540" w:type="dxa"/>
            <w:tcMar>
              <w:top w:w="100" w:type="nil"/>
              <w:left w:w="100" w:type="nil"/>
              <w:bottom w:w="100" w:type="nil"/>
              <w:right w:w="100" w:type="nil"/>
            </w:tcMar>
          </w:tcPr>
          <w:p w14:paraId="2250C788"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Funding Opportunity Number:</w:t>
            </w:r>
          </w:p>
        </w:tc>
        <w:tc>
          <w:tcPr>
            <w:tcW w:w="5800" w:type="dxa"/>
            <w:tcMar>
              <w:top w:w="100" w:type="nil"/>
              <w:left w:w="100" w:type="nil"/>
              <w:bottom w:w="100" w:type="nil"/>
              <w:right w:w="100" w:type="nil"/>
            </w:tcMar>
            <w:vAlign w:val="center"/>
          </w:tcPr>
          <w:p w14:paraId="1003668E"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NOAA-OAR-OWAQ-2016-2004717</w:t>
            </w:r>
          </w:p>
        </w:tc>
      </w:tr>
      <w:tr w:rsidR="00775F75" w:rsidRPr="00A76F47" w14:paraId="79DA23C9" w14:textId="77777777" w:rsidTr="00775F75">
        <w:tblPrEx>
          <w:tblBorders>
            <w:top w:val="none" w:sz="0" w:space="0" w:color="auto"/>
          </w:tblBorders>
        </w:tblPrEx>
        <w:tc>
          <w:tcPr>
            <w:tcW w:w="4540" w:type="dxa"/>
            <w:tcMar>
              <w:top w:w="100" w:type="nil"/>
              <w:left w:w="100" w:type="nil"/>
              <w:bottom w:w="100" w:type="nil"/>
              <w:right w:w="100" w:type="nil"/>
            </w:tcMar>
          </w:tcPr>
          <w:p w14:paraId="305D7F97"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Funding Opportunity Title:</w:t>
            </w:r>
          </w:p>
        </w:tc>
        <w:tc>
          <w:tcPr>
            <w:tcW w:w="5800" w:type="dxa"/>
            <w:tcMar>
              <w:top w:w="100" w:type="nil"/>
              <w:left w:w="100" w:type="nil"/>
              <w:bottom w:w="100" w:type="nil"/>
              <w:right w:w="100" w:type="nil"/>
            </w:tcMar>
            <w:vAlign w:val="center"/>
          </w:tcPr>
          <w:p w14:paraId="0DF48D37"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FY 2016 Air Quality Research and Forecasting</w:t>
            </w:r>
          </w:p>
        </w:tc>
      </w:tr>
      <w:tr w:rsidR="00775F75" w:rsidRPr="00A76F47" w14:paraId="7D8575B5" w14:textId="77777777" w:rsidTr="00775F75">
        <w:tblPrEx>
          <w:tblBorders>
            <w:top w:val="none" w:sz="0" w:space="0" w:color="auto"/>
          </w:tblBorders>
        </w:tblPrEx>
        <w:tc>
          <w:tcPr>
            <w:tcW w:w="4540" w:type="dxa"/>
            <w:tcMar>
              <w:top w:w="100" w:type="nil"/>
              <w:left w:w="100" w:type="nil"/>
              <w:bottom w:w="100" w:type="nil"/>
              <w:right w:w="100" w:type="nil"/>
            </w:tcMar>
          </w:tcPr>
          <w:p w14:paraId="409BC7B0"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Opportunity Category:</w:t>
            </w:r>
          </w:p>
        </w:tc>
        <w:tc>
          <w:tcPr>
            <w:tcW w:w="5800" w:type="dxa"/>
            <w:tcMar>
              <w:top w:w="100" w:type="nil"/>
              <w:left w:w="100" w:type="nil"/>
              <w:bottom w:w="100" w:type="nil"/>
              <w:right w:w="100" w:type="nil"/>
            </w:tcMar>
            <w:vAlign w:val="center"/>
          </w:tcPr>
          <w:p w14:paraId="3348738B"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Discretionary</w:t>
            </w:r>
          </w:p>
        </w:tc>
      </w:tr>
      <w:tr w:rsidR="00775F75" w:rsidRPr="00A76F47" w14:paraId="41A952A5" w14:textId="77777777" w:rsidTr="00775F75">
        <w:tblPrEx>
          <w:tblBorders>
            <w:top w:val="none" w:sz="0" w:space="0" w:color="auto"/>
          </w:tblBorders>
        </w:tblPrEx>
        <w:tc>
          <w:tcPr>
            <w:tcW w:w="4540" w:type="dxa"/>
            <w:tcMar>
              <w:top w:w="100" w:type="nil"/>
              <w:left w:w="100" w:type="nil"/>
              <w:bottom w:w="100" w:type="nil"/>
              <w:right w:w="100" w:type="nil"/>
            </w:tcMar>
          </w:tcPr>
          <w:p w14:paraId="04019545"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Funding Instrument Type:</w:t>
            </w:r>
          </w:p>
        </w:tc>
        <w:tc>
          <w:tcPr>
            <w:tcW w:w="5800" w:type="dxa"/>
            <w:tcMar>
              <w:top w:w="100" w:type="nil"/>
              <w:left w:w="100" w:type="nil"/>
              <w:bottom w:w="100" w:type="nil"/>
              <w:right w:w="100" w:type="nil"/>
            </w:tcMar>
            <w:vAlign w:val="center"/>
          </w:tcPr>
          <w:p w14:paraId="4BC83CED"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Cooperative Agreement</w:t>
            </w:r>
          </w:p>
          <w:p w14:paraId="5BD6272A"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Grant</w:t>
            </w:r>
          </w:p>
        </w:tc>
      </w:tr>
      <w:tr w:rsidR="00775F75" w:rsidRPr="00A76F47" w14:paraId="65805AF7" w14:textId="77777777" w:rsidTr="00775F75">
        <w:tblPrEx>
          <w:tblBorders>
            <w:top w:val="none" w:sz="0" w:space="0" w:color="auto"/>
          </w:tblBorders>
        </w:tblPrEx>
        <w:tc>
          <w:tcPr>
            <w:tcW w:w="4540" w:type="dxa"/>
            <w:tcMar>
              <w:top w:w="100" w:type="nil"/>
              <w:left w:w="100" w:type="nil"/>
              <w:bottom w:w="100" w:type="nil"/>
              <w:right w:w="100" w:type="nil"/>
            </w:tcMar>
          </w:tcPr>
          <w:p w14:paraId="17D45C5C"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Category of Funding Activity:</w:t>
            </w:r>
          </w:p>
        </w:tc>
        <w:tc>
          <w:tcPr>
            <w:tcW w:w="5800" w:type="dxa"/>
            <w:tcMar>
              <w:top w:w="100" w:type="nil"/>
              <w:left w:w="100" w:type="nil"/>
              <w:bottom w:w="100" w:type="nil"/>
              <w:right w:w="100" w:type="nil"/>
            </w:tcMar>
            <w:vAlign w:val="center"/>
          </w:tcPr>
          <w:p w14:paraId="48E7F5C9"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Environment</w:t>
            </w:r>
          </w:p>
          <w:p w14:paraId="05CCFAFD"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Natural Resources</w:t>
            </w:r>
          </w:p>
          <w:p w14:paraId="23C55CA8"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Science and Technology and other Research and Development</w:t>
            </w:r>
          </w:p>
        </w:tc>
      </w:tr>
      <w:tr w:rsidR="00775F75" w:rsidRPr="00A76F47" w14:paraId="3122C146" w14:textId="77777777" w:rsidTr="00775F75">
        <w:tblPrEx>
          <w:tblBorders>
            <w:top w:val="none" w:sz="0" w:space="0" w:color="auto"/>
          </w:tblBorders>
        </w:tblPrEx>
        <w:tc>
          <w:tcPr>
            <w:tcW w:w="4540" w:type="dxa"/>
            <w:tcMar>
              <w:top w:w="100" w:type="nil"/>
              <w:left w:w="100" w:type="nil"/>
              <w:bottom w:w="100" w:type="nil"/>
              <w:right w:w="100" w:type="nil"/>
            </w:tcMar>
          </w:tcPr>
          <w:p w14:paraId="082EAFF1"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Category Explanation:</w:t>
            </w:r>
          </w:p>
        </w:tc>
        <w:tc>
          <w:tcPr>
            <w:tcW w:w="5800" w:type="dxa"/>
            <w:tcMar>
              <w:top w:w="100" w:type="nil"/>
              <w:left w:w="100" w:type="nil"/>
              <w:bottom w:w="100" w:type="nil"/>
              <w:right w:w="100" w:type="nil"/>
            </w:tcMar>
            <w:vAlign w:val="center"/>
          </w:tcPr>
          <w:p w14:paraId="02206DD9" w14:textId="77777777" w:rsidR="00775F75" w:rsidRPr="00A76F47" w:rsidRDefault="00775F75" w:rsidP="00775F75">
            <w:pPr>
              <w:widowControl w:val="0"/>
              <w:autoSpaceDE w:val="0"/>
              <w:autoSpaceDN w:val="0"/>
              <w:adjustRightInd w:val="0"/>
              <w:rPr>
                <w:rFonts w:ascii="Times" w:hAnsi="Times" w:cs="Helvetica"/>
              </w:rPr>
            </w:pPr>
          </w:p>
        </w:tc>
      </w:tr>
      <w:tr w:rsidR="00775F75" w:rsidRPr="00A76F47" w14:paraId="7925770B"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1D5D710D"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Expected Number of Awards:</w:t>
            </w:r>
          </w:p>
        </w:tc>
        <w:tc>
          <w:tcPr>
            <w:tcW w:w="5800" w:type="dxa"/>
            <w:tcMar>
              <w:top w:w="100" w:type="nil"/>
              <w:left w:w="100" w:type="nil"/>
              <w:bottom w:w="100" w:type="nil"/>
              <w:right w:w="100" w:type="nil"/>
            </w:tcMar>
            <w:vAlign w:val="center"/>
          </w:tcPr>
          <w:p w14:paraId="24C6C94E"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6</w:t>
            </w:r>
          </w:p>
        </w:tc>
      </w:tr>
      <w:tr w:rsidR="00775F75" w:rsidRPr="00A76F47" w14:paraId="03DE4E31" w14:textId="77777777" w:rsidTr="00775F75">
        <w:tblPrEx>
          <w:tblBorders>
            <w:top w:val="none" w:sz="0" w:space="0" w:color="auto"/>
          </w:tblBorders>
        </w:tblPrEx>
        <w:tc>
          <w:tcPr>
            <w:tcW w:w="4540" w:type="dxa"/>
            <w:tcMar>
              <w:top w:w="100" w:type="nil"/>
              <w:left w:w="100" w:type="nil"/>
              <w:bottom w:w="100" w:type="nil"/>
              <w:right w:w="100" w:type="nil"/>
            </w:tcMar>
          </w:tcPr>
          <w:p w14:paraId="2D54ECAA"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CFDA Number(s):</w:t>
            </w:r>
          </w:p>
        </w:tc>
        <w:tc>
          <w:tcPr>
            <w:tcW w:w="5800" w:type="dxa"/>
            <w:tcMar>
              <w:top w:w="100" w:type="nil"/>
              <w:left w:w="100" w:type="nil"/>
              <w:bottom w:w="100" w:type="nil"/>
              <w:right w:w="100" w:type="nil"/>
            </w:tcMar>
            <w:vAlign w:val="center"/>
          </w:tcPr>
          <w:p w14:paraId="2E07FF6A"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11.459 -- Weather and Air Quality Research</w:t>
            </w:r>
          </w:p>
        </w:tc>
      </w:tr>
      <w:tr w:rsidR="00775F75" w:rsidRPr="00A76F47" w14:paraId="7319E1E8" w14:textId="77777777" w:rsidTr="00775F75">
        <w:tc>
          <w:tcPr>
            <w:tcW w:w="4540" w:type="dxa"/>
            <w:tcMar>
              <w:top w:w="100" w:type="nil"/>
              <w:left w:w="100" w:type="nil"/>
              <w:bottom w:w="100" w:type="nil"/>
              <w:right w:w="100" w:type="nil"/>
            </w:tcMar>
          </w:tcPr>
          <w:p w14:paraId="026A68A0"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73C65CA"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No</w:t>
            </w:r>
          </w:p>
        </w:tc>
      </w:tr>
      <w:tr w:rsidR="00775F75" w14:paraId="5423A0DF" w14:textId="77777777" w:rsidTr="00775F75">
        <w:tc>
          <w:tcPr>
            <w:tcW w:w="4540" w:type="dxa"/>
            <w:tcBorders>
              <w:left w:val="nil"/>
            </w:tcBorders>
            <w:tcMar>
              <w:top w:w="100" w:type="nil"/>
              <w:left w:w="100" w:type="nil"/>
              <w:bottom w:w="100" w:type="nil"/>
              <w:right w:w="100" w:type="nil"/>
            </w:tcMar>
          </w:tcPr>
          <w:p w14:paraId="42FC64DC"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7B63532"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Nov 6, 2015</w:t>
            </w:r>
          </w:p>
        </w:tc>
      </w:tr>
      <w:tr w:rsidR="00775F75" w14:paraId="4C87E60F" w14:textId="77777777" w:rsidTr="00775F75">
        <w:tc>
          <w:tcPr>
            <w:tcW w:w="4540" w:type="dxa"/>
            <w:tcBorders>
              <w:left w:val="nil"/>
            </w:tcBorders>
            <w:tcMar>
              <w:top w:w="100" w:type="nil"/>
              <w:left w:w="100" w:type="nil"/>
              <w:bottom w:w="100" w:type="nil"/>
              <w:right w:w="100" w:type="nil"/>
            </w:tcMar>
          </w:tcPr>
          <w:p w14:paraId="75DF5F74"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55DDA2E"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Nov 6, 2015</w:t>
            </w:r>
          </w:p>
        </w:tc>
      </w:tr>
      <w:tr w:rsidR="00775F75" w14:paraId="1B3E39F8" w14:textId="77777777" w:rsidTr="00775F75">
        <w:tc>
          <w:tcPr>
            <w:tcW w:w="4540" w:type="dxa"/>
            <w:tcBorders>
              <w:left w:val="nil"/>
            </w:tcBorders>
            <w:tcMar>
              <w:top w:w="100" w:type="nil"/>
              <w:left w:w="100" w:type="nil"/>
              <w:bottom w:w="100" w:type="nil"/>
              <w:right w:w="100" w:type="nil"/>
            </w:tcMar>
          </w:tcPr>
          <w:p w14:paraId="1491B501"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4D99BE4" w14:textId="77777777" w:rsidR="00775F75" w:rsidRPr="00A76F47" w:rsidRDefault="00775F75" w:rsidP="00775F75">
            <w:pPr>
              <w:widowControl w:val="0"/>
              <w:autoSpaceDE w:val="0"/>
              <w:autoSpaceDN w:val="0"/>
              <w:adjustRightInd w:val="0"/>
              <w:rPr>
                <w:rFonts w:ascii="Times" w:hAnsi="Times" w:cs="Helvetica"/>
              </w:rPr>
            </w:pPr>
            <w:r>
              <w:rPr>
                <w:rFonts w:ascii="Times" w:hAnsi="Times" w:cs="Helvetica"/>
              </w:rPr>
              <w:t>Jan 29, 2016 </w:t>
            </w:r>
          </w:p>
        </w:tc>
      </w:tr>
      <w:tr w:rsidR="00775F75" w14:paraId="1E740065" w14:textId="77777777" w:rsidTr="00775F75">
        <w:tc>
          <w:tcPr>
            <w:tcW w:w="4540" w:type="dxa"/>
            <w:tcBorders>
              <w:left w:val="nil"/>
            </w:tcBorders>
            <w:tcMar>
              <w:top w:w="100" w:type="nil"/>
              <w:left w:w="100" w:type="nil"/>
              <w:bottom w:w="100" w:type="nil"/>
              <w:right w:w="100" w:type="nil"/>
            </w:tcMar>
          </w:tcPr>
          <w:p w14:paraId="3D42A527"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0C69CA3" w14:textId="77777777" w:rsidR="00775F75" w:rsidRPr="00A76F47" w:rsidRDefault="00775F75" w:rsidP="00775F75">
            <w:pPr>
              <w:widowControl w:val="0"/>
              <w:autoSpaceDE w:val="0"/>
              <w:autoSpaceDN w:val="0"/>
              <w:adjustRightInd w:val="0"/>
              <w:rPr>
                <w:rFonts w:ascii="Times" w:hAnsi="Times" w:cs="Helvetica"/>
              </w:rPr>
            </w:pPr>
            <w:r>
              <w:rPr>
                <w:rFonts w:ascii="Times" w:hAnsi="Times" w:cs="Helvetica"/>
              </w:rPr>
              <w:t>Jan 29, 2016 </w:t>
            </w:r>
          </w:p>
        </w:tc>
      </w:tr>
      <w:tr w:rsidR="00775F75" w14:paraId="4BEDAEF7" w14:textId="77777777" w:rsidTr="00775F75">
        <w:tc>
          <w:tcPr>
            <w:tcW w:w="4540" w:type="dxa"/>
            <w:tcBorders>
              <w:left w:val="nil"/>
            </w:tcBorders>
            <w:tcMar>
              <w:top w:w="100" w:type="nil"/>
              <w:left w:w="100" w:type="nil"/>
              <w:bottom w:w="100" w:type="nil"/>
              <w:right w:w="100" w:type="nil"/>
            </w:tcMar>
          </w:tcPr>
          <w:p w14:paraId="633FDABC"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3B75968"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Feb 28, 2016</w:t>
            </w:r>
          </w:p>
        </w:tc>
      </w:tr>
      <w:tr w:rsidR="00775F75" w14:paraId="5D54C01B" w14:textId="77777777" w:rsidTr="00775F75">
        <w:tc>
          <w:tcPr>
            <w:tcW w:w="4540" w:type="dxa"/>
            <w:tcBorders>
              <w:left w:val="nil"/>
            </w:tcBorders>
            <w:tcMar>
              <w:top w:w="100" w:type="nil"/>
              <w:left w:w="100" w:type="nil"/>
              <w:bottom w:w="100" w:type="nil"/>
              <w:right w:w="100" w:type="nil"/>
            </w:tcMar>
          </w:tcPr>
          <w:p w14:paraId="785E1ECE"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DD0C650"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$700,000</w:t>
            </w:r>
          </w:p>
        </w:tc>
      </w:tr>
      <w:tr w:rsidR="00775F75" w14:paraId="2DFA7F23" w14:textId="77777777" w:rsidTr="00775F75">
        <w:tc>
          <w:tcPr>
            <w:tcW w:w="4540" w:type="dxa"/>
            <w:tcBorders>
              <w:left w:val="nil"/>
            </w:tcBorders>
            <w:tcMar>
              <w:top w:w="100" w:type="nil"/>
              <w:left w:w="100" w:type="nil"/>
              <w:bottom w:w="100" w:type="nil"/>
              <w:right w:w="100" w:type="nil"/>
            </w:tcMar>
          </w:tcPr>
          <w:p w14:paraId="175AABDF"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C80383F"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$150,000</w:t>
            </w:r>
          </w:p>
        </w:tc>
      </w:tr>
      <w:tr w:rsidR="00775F75" w14:paraId="43E8E912" w14:textId="77777777" w:rsidTr="00775F75">
        <w:tc>
          <w:tcPr>
            <w:tcW w:w="4540" w:type="dxa"/>
            <w:tcBorders>
              <w:left w:val="nil"/>
            </w:tcBorders>
            <w:tcMar>
              <w:top w:w="100" w:type="nil"/>
              <w:left w:w="100" w:type="nil"/>
              <w:bottom w:w="100" w:type="nil"/>
              <w:right w:w="100" w:type="nil"/>
            </w:tcMar>
          </w:tcPr>
          <w:p w14:paraId="7DEC28AB"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7E128D9"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$50,000</w:t>
            </w:r>
          </w:p>
        </w:tc>
      </w:tr>
      <w:tr w:rsidR="00775F75" w14:paraId="2CB373A9" w14:textId="77777777" w:rsidTr="00775F75">
        <w:tc>
          <w:tcPr>
            <w:tcW w:w="4540" w:type="dxa"/>
            <w:tcBorders>
              <w:left w:val="nil"/>
            </w:tcBorders>
            <w:tcMar>
              <w:top w:w="100" w:type="nil"/>
              <w:left w:w="100" w:type="nil"/>
              <w:bottom w:w="100" w:type="nil"/>
              <w:right w:w="100" w:type="nil"/>
            </w:tcMar>
          </w:tcPr>
          <w:p w14:paraId="59422204"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91FE26C"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Nonprofits having a 501(c)(3) status with the IRS, other than institutions of higher education</w:t>
            </w:r>
          </w:p>
          <w:p w14:paraId="373E2373"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Native American tribal governments (Federally recognized)</w:t>
            </w:r>
          </w:p>
          <w:p w14:paraId="65E2C0ED"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Small businesses</w:t>
            </w:r>
          </w:p>
          <w:p w14:paraId="47102F3F"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Public and State controlled institutions of higher education</w:t>
            </w:r>
          </w:p>
          <w:p w14:paraId="52F153FC"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State governments</w:t>
            </w:r>
          </w:p>
          <w:p w14:paraId="0F2FCB0F"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Nonprofits that do not have a 501(c)(3) status with the IRS, other than institutions of higher education</w:t>
            </w:r>
          </w:p>
          <w:p w14:paraId="378DB021"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City or township governments</w:t>
            </w:r>
          </w:p>
          <w:p w14:paraId="51AAA5DF"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Special district governments</w:t>
            </w:r>
          </w:p>
          <w:p w14:paraId="1AAA4B95"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For profit organizations other than small businesses</w:t>
            </w:r>
          </w:p>
          <w:p w14:paraId="1222585E"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Private institutions of higher education</w:t>
            </w:r>
          </w:p>
          <w:p w14:paraId="4AA4BB54"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County governments</w:t>
            </w:r>
          </w:p>
        </w:tc>
      </w:tr>
      <w:tr w:rsidR="00775F75" w14:paraId="31F71754" w14:textId="77777777" w:rsidTr="00775F75">
        <w:tc>
          <w:tcPr>
            <w:tcW w:w="4540" w:type="dxa"/>
            <w:tcBorders>
              <w:left w:val="nil"/>
            </w:tcBorders>
            <w:tcMar>
              <w:top w:w="100" w:type="nil"/>
              <w:left w:w="100" w:type="nil"/>
              <w:bottom w:w="100" w:type="nil"/>
              <w:right w:w="100" w:type="nil"/>
            </w:tcMar>
          </w:tcPr>
          <w:p w14:paraId="7B68F4AE"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47FB2B2"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Department of Commerce</w:t>
            </w:r>
          </w:p>
        </w:tc>
      </w:tr>
      <w:tr w:rsidR="00775F75" w14:paraId="200FB211" w14:textId="77777777" w:rsidTr="00775F75">
        <w:tc>
          <w:tcPr>
            <w:tcW w:w="4540" w:type="dxa"/>
            <w:tcBorders>
              <w:left w:val="nil"/>
            </w:tcBorders>
            <w:tcMar>
              <w:top w:w="100" w:type="nil"/>
              <w:left w:w="100" w:type="nil"/>
              <w:bottom w:w="100" w:type="nil"/>
              <w:right w:w="100" w:type="nil"/>
            </w:tcMar>
          </w:tcPr>
          <w:p w14:paraId="6F46C1FC"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88CE3E6"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Through the U.S. Weather Research Program (USWRP), OAR’s Office of Weather and Air Quality (OWAQ) is soliciting proposals to conduct air quality research and development activities related to advancing air quality forecasting that will improve NOAA’s operational predictions of ozone and PM2.5 in particular over the coming 5 to 10 years.</w:t>
            </w:r>
          </w:p>
        </w:tc>
      </w:tr>
      <w:tr w:rsidR="00775F75" w14:paraId="5B74B126" w14:textId="77777777" w:rsidTr="00775F75">
        <w:tc>
          <w:tcPr>
            <w:tcW w:w="4540" w:type="dxa"/>
            <w:tcBorders>
              <w:left w:val="nil"/>
            </w:tcBorders>
            <w:tcMar>
              <w:top w:w="100" w:type="nil"/>
              <w:left w:w="100" w:type="nil"/>
              <w:bottom w:w="100" w:type="nil"/>
              <w:right w:w="100" w:type="nil"/>
            </w:tcMar>
          </w:tcPr>
          <w:p w14:paraId="152F02E8"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78F31C2" w14:textId="77777777" w:rsidR="00775F75" w:rsidRPr="00A76F47" w:rsidRDefault="00775F75" w:rsidP="00775F75">
            <w:pPr>
              <w:widowControl w:val="0"/>
              <w:autoSpaceDE w:val="0"/>
              <w:autoSpaceDN w:val="0"/>
              <w:adjustRightInd w:val="0"/>
              <w:rPr>
                <w:rFonts w:ascii="Times" w:hAnsi="Times" w:cs="Helvetica"/>
              </w:rPr>
            </w:pPr>
          </w:p>
        </w:tc>
      </w:tr>
      <w:tr w:rsidR="00775F75" w14:paraId="5C0FE00F" w14:textId="77777777" w:rsidTr="00775F75">
        <w:tc>
          <w:tcPr>
            <w:tcW w:w="4540" w:type="dxa"/>
            <w:tcBorders>
              <w:left w:val="nil"/>
            </w:tcBorders>
            <w:tcMar>
              <w:top w:w="100" w:type="nil"/>
              <w:left w:w="100" w:type="nil"/>
              <w:bottom w:w="100" w:type="nil"/>
              <w:right w:w="100" w:type="nil"/>
            </w:tcMar>
          </w:tcPr>
          <w:p w14:paraId="26BCD832" w14:textId="77777777" w:rsidR="00775F75" w:rsidRPr="00A76F47" w:rsidRDefault="00775F75" w:rsidP="00775F75">
            <w:pPr>
              <w:widowControl w:val="0"/>
              <w:autoSpaceDE w:val="0"/>
              <w:autoSpaceDN w:val="0"/>
              <w:adjustRightInd w:val="0"/>
              <w:rPr>
                <w:rFonts w:ascii="Times" w:hAnsi="Times" w:cs="Helvetica"/>
                <w:b/>
                <w:bCs/>
              </w:rPr>
            </w:pPr>
            <w:r w:rsidRPr="00A76F47">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5BEC464"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If you have difficulty accessing the full announcement electronically, please contact:</w:t>
            </w:r>
          </w:p>
          <w:p w14:paraId="7280FC14" w14:textId="77777777" w:rsidR="00775F75" w:rsidRPr="00A76F47" w:rsidRDefault="00775F75" w:rsidP="00775F75">
            <w:pPr>
              <w:widowControl w:val="0"/>
              <w:autoSpaceDE w:val="0"/>
              <w:autoSpaceDN w:val="0"/>
              <w:adjustRightInd w:val="0"/>
              <w:rPr>
                <w:rFonts w:ascii="Times" w:hAnsi="Times" w:cs="Helvetica"/>
              </w:rPr>
            </w:pPr>
          </w:p>
          <w:p w14:paraId="59537D9B" w14:textId="77777777" w:rsidR="00775F75" w:rsidRPr="00A76F47" w:rsidRDefault="00775F75" w:rsidP="00775F75">
            <w:pPr>
              <w:widowControl w:val="0"/>
              <w:autoSpaceDE w:val="0"/>
              <w:autoSpaceDN w:val="0"/>
              <w:adjustRightInd w:val="0"/>
              <w:rPr>
                <w:rFonts w:ascii="Times" w:hAnsi="Times" w:cs="Helvetica"/>
              </w:rPr>
            </w:pPr>
            <w:r w:rsidRPr="00A76F47">
              <w:rPr>
                <w:rFonts w:ascii="Times" w:hAnsi="Times" w:cs="Helvetica"/>
              </w:rPr>
              <w:t xml:space="preserve">Richard Fulton </w:t>
            </w:r>
          </w:p>
          <w:p w14:paraId="73068457" w14:textId="77777777" w:rsidR="00775F75" w:rsidRPr="00A76F47" w:rsidRDefault="00033E77" w:rsidP="00775F75">
            <w:pPr>
              <w:widowControl w:val="0"/>
              <w:autoSpaceDE w:val="0"/>
              <w:autoSpaceDN w:val="0"/>
              <w:adjustRightInd w:val="0"/>
              <w:rPr>
                <w:rFonts w:ascii="Times" w:hAnsi="Times" w:cs="Helvetica"/>
              </w:rPr>
            </w:pPr>
            <w:hyperlink r:id="rId72" w:history="1">
              <w:r w:rsidR="00775F75" w:rsidRPr="00A76F47">
                <w:rPr>
                  <w:rStyle w:val="Hyperlink"/>
                  <w:rFonts w:ascii="Times" w:hAnsi="Times" w:cs="Helvetica"/>
                </w:rPr>
                <w:t>work</w:t>
              </w:r>
            </w:hyperlink>
          </w:p>
        </w:tc>
      </w:tr>
    </w:tbl>
    <w:p w14:paraId="6813935C" w14:textId="77777777" w:rsidR="00775F75" w:rsidRPr="00062E7B" w:rsidRDefault="00775F75" w:rsidP="00775F75">
      <w:pPr>
        <w:widowControl w:val="0"/>
        <w:autoSpaceDE w:val="0"/>
        <w:autoSpaceDN w:val="0"/>
        <w:adjustRightInd w:val="0"/>
        <w:rPr>
          <w:rFonts w:ascii="Times" w:hAnsi="Times" w:cs="Helvetica"/>
        </w:rPr>
      </w:pPr>
    </w:p>
    <w:p w14:paraId="5209308C" w14:textId="77777777" w:rsidR="00775F75" w:rsidRPr="00062E7B"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73" w:history="1">
        <w:r w:rsidR="00775F75" w:rsidRPr="00062E7B">
          <w:rPr>
            <w:rFonts w:ascii="Times" w:hAnsi="Times" w:cs="Helvetica"/>
            <w:color w:val="386EFF"/>
            <w:u w:val="single" w:color="386EFF"/>
          </w:rPr>
          <w:t>http://www.grants.gov/web/grants/view-opportunity.html?oppId=279987</w:t>
        </w:r>
      </w:hyperlink>
    </w:p>
    <w:p w14:paraId="45985BED" w14:textId="77777777" w:rsidR="00775F75" w:rsidRDefault="00775F75" w:rsidP="00775F75">
      <w:pPr>
        <w:widowControl w:val="0"/>
        <w:autoSpaceDE w:val="0"/>
        <w:autoSpaceDN w:val="0"/>
        <w:adjustRightInd w:val="0"/>
        <w:rPr>
          <w:rFonts w:ascii="Times" w:hAnsi="Times" w:cs="Helvetica"/>
          <w:color w:val="386EFF"/>
          <w:u w:val="single" w:color="386EFF"/>
        </w:rPr>
      </w:pPr>
    </w:p>
    <w:p w14:paraId="010B709D" w14:textId="77777777" w:rsidR="00775F75" w:rsidRDefault="00775F75" w:rsidP="00775F75">
      <w:pPr>
        <w:widowControl w:val="0"/>
        <w:autoSpaceDE w:val="0"/>
        <w:autoSpaceDN w:val="0"/>
        <w:adjustRightInd w:val="0"/>
        <w:rPr>
          <w:rFonts w:ascii="Times" w:hAnsi="Times" w:cs="Helvetica"/>
        </w:rPr>
      </w:pPr>
      <w:bookmarkStart w:id="87" w:name="DOCNMFSSeaGrant"/>
      <w:bookmarkEnd w:id="87"/>
      <w:r w:rsidRPr="00E51753">
        <w:rPr>
          <w:rFonts w:ascii="Times" w:hAnsi="Times" w:cs="Helvetica"/>
        </w:rPr>
        <w:t>Fiscal Year 2016 NMFS-Sea Grant Fellowshi</w:t>
      </w:r>
      <w:r>
        <w:rPr>
          <w:rFonts w:ascii="Times" w:hAnsi="Times" w:cs="Helvetica"/>
        </w:rPr>
        <w:t xml:space="preserve">ps in Marine Resource Economics </w:t>
      </w:r>
      <w:r w:rsidRPr="00E51753">
        <w:rPr>
          <w:rFonts w:ascii="Times" w:hAnsi="Times" w:cs="Helvetica"/>
        </w:rPr>
        <w:t>Grant</w:t>
      </w:r>
    </w:p>
    <w:p w14:paraId="2EEBDE86" w14:textId="77777777" w:rsidR="00775F75" w:rsidRDefault="00775F75" w:rsidP="00775F75">
      <w:pPr>
        <w:widowControl w:val="0"/>
        <w:autoSpaceDE w:val="0"/>
        <w:autoSpaceDN w:val="0"/>
        <w:adjustRightInd w:val="0"/>
        <w:rPr>
          <w:rFonts w:ascii="Times" w:hAnsi="Times" w:cs="Helvetica"/>
        </w:rPr>
      </w:pPr>
      <w:r>
        <w:rPr>
          <w:rFonts w:ascii="Times" w:hAnsi="Times" w:cs="Helvetica"/>
        </w:rPr>
        <w:t>And Modification 1</w:t>
      </w:r>
    </w:p>
    <w:p w14:paraId="29C489F5" w14:textId="77777777" w:rsidR="00775F75" w:rsidRPr="00E51753"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300D47" w14:paraId="2EDB5BDD" w14:textId="77777777" w:rsidTr="00775F75">
        <w:tc>
          <w:tcPr>
            <w:tcW w:w="4540" w:type="dxa"/>
            <w:tcMar>
              <w:top w:w="100" w:type="nil"/>
              <w:left w:w="100" w:type="nil"/>
              <w:bottom w:w="100" w:type="nil"/>
              <w:right w:w="100" w:type="nil"/>
            </w:tcMar>
          </w:tcPr>
          <w:p w14:paraId="73ED41B9"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Document Type:</w:t>
            </w:r>
          </w:p>
        </w:tc>
        <w:tc>
          <w:tcPr>
            <w:tcW w:w="5800" w:type="dxa"/>
            <w:tcMar>
              <w:top w:w="100" w:type="nil"/>
              <w:left w:w="100" w:type="nil"/>
              <w:bottom w:w="100" w:type="nil"/>
              <w:right w:w="100" w:type="nil"/>
            </w:tcMar>
            <w:vAlign w:val="center"/>
          </w:tcPr>
          <w:p w14:paraId="6FFF43DD"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Grants Notice</w:t>
            </w:r>
          </w:p>
        </w:tc>
      </w:tr>
      <w:tr w:rsidR="00775F75" w:rsidRPr="00300D47" w14:paraId="6C9A7395" w14:textId="77777777" w:rsidTr="00775F75">
        <w:tblPrEx>
          <w:tblBorders>
            <w:top w:val="none" w:sz="0" w:space="0" w:color="auto"/>
          </w:tblBorders>
        </w:tblPrEx>
        <w:tc>
          <w:tcPr>
            <w:tcW w:w="4540" w:type="dxa"/>
            <w:tcMar>
              <w:top w:w="100" w:type="nil"/>
              <w:left w:w="100" w:type="nil"/>
              <w:bottom w:w="100" w:type="nil"/>
              <w:right w:w="100" w:type="nil"/>
            </w:tcMar>
          </w:tcPr>
          <w:p w14:paraId="305FFA63"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Funding Opportunity Number:</w:t>
            </w:r>
          </w:p>
        </w:tc>
        <w:tc>
          <w:tcPr>
            <w:tcW w:w="5800" w:type="dxa"/>
            <w:tcMar>
              <w:top w:w="100" w:type="nil"/>
              <w:left w:w="100" w:type="nil"/>
              <w:bottom w:w="100" w:type="nil"/>
              <w:right w:w="100" w:type="nil"/>
            </w:tcMar>
            <w:vAlign w:val="center"/>
          </w:tcPr>
          <w:p w14:paraId="6D157E48"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NOAA-OAR-SG-2016-2004720</w:t>
            </w:r>
          </w:p>
        </w:tc>
      </w:tr>
      <w:tr w:rsidR="00775F75" w:rsidRPr="00300D47" w14:paraId="7D9EE95E" w14:textId="77777777" w:rsidTr="00775F75">
        <w:tblPrEx>
          <w:tblBorders>
            <w:top w:val="none" w:sz="0" w:space="0" w:color="auto"/>
          </w:tblBorders>
        </w:tblPrEx>
        <w:tc>
          <w:tcPr>
            <w:tcW w:w="4540" w:type="dxa"/>
            <w:tcMar>
              <w:top w:w="100" w:type="nil"/>
              <w:left w:w="100" w:type="nil"/>
              <w:bottom w:w="100" w:type="nil"/>
              <w:right w:w="100" w:type="nil"/>
            </w:tcMar>
          </w:tcPr>
          <w:p w14:paraId="7C511CD4"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Funding Opportunity Title:</w:t>
            </w:r>
          </w:p>
        </w:tc>
        <w:tc>
          <w:tcPr>
            <w:tcW w:w="5800" w:type="dxa"/>
            <w:tcMar>
              <w:top w:w="100" w:type="nil"/>
              <w:left w:w="100" w:type="nil"/>
              <w:bottom w:w="100" w:type="nil"/>
              <w:right w:w="100" w:type="nil"/>
            </w:tcMar>
            <w:vAlign w:val="center"/>
          </w:tcPr>
          <w:p w14:paraId="4ECBDB0A"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Fiscal Year 2016 NMFS-Sea Grant Fellowships in Marine Resource Economics</w:t>
            </w:r>
          </w:p>
        </w:tc>
      </w:tr>
      <w:tr w:rsidR="00775F75" w:rsidRPr="00300D47" w14:paraId="5F3AD023" w14:textId="77777777" w:rsidTr="00775F75">
        <w:tblPrEx>
          <w:tblBorders>
            <w:top w:val="none" w:sz="0" w:space="0" w:color="auto"/>
          </w:tblBorders>
        </w:tblPrEx>
        <w:tc>
          <w:tcPr>
            <w:tcW w:w="4540" w:type="dxa"/>
            <w:tcMar>
              <w:top w:w="100" w:type="nil"/>
              <w:left w:w="100" w:type="nil"/>
              <w:bottom w:w="100" w:type="nil"/>
              <w:right w:w="100" w:type="nil"/>
            </w:tcMar>
          </w:tcPr>
          <w:p w14:paraId="546BBA13"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Opportunity Category:</w:t>
            </w:r>
          </w:p>
        </w:tc>
        <w:tc>
          <w:tcPr>
            <w:tcW w:w="5800" w:type="dxa"/>
            <w:tcMar>
              <w:top w:w="100" w:type="nil"/>
              <w:left w:w="100" w:type="nil"/>
              <w:bottom w:w="100" w:type="nil"/>
              <w:right w:w="100" w:type="nil"/>
            </w:tcMar>
            <w:vAlign w:val="center"/>
          </w:tcPr>
          <w:p w14:paraId="43CE5FB7"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Discretionary</w:t>
            </w:r>
          </w:p>
        </w:tc>
      </w:tr>
      <w:tr w:rsidR="00775F75" w:rsidRPr="00300D47" w14:paraId="1251BCA8" w14:textId="77777777" w:rsidTr="00775F75">
        <w:tblPrEx>
          <w:tblBorders>
            <w:top w:val="none" w:sz="0" w:space="0" w:color="auto"/>
          </w:tblBorders>
        </w:tblPrEx>
        <w:tc>
          <w:tcPr>
            <w:tcW w:w="4540" w:type="dxa"/>
            <w:tcMar>
              <w:top w:w="100" w:type="nil"/>
              <w:left w:w="100" w:type="nil"/>
              <w:bottom w:w="100" w:type="nil"/>
              <w:right w:w="100" w:type="nil"/>
            </w:tcMar>
          </w:tcPr>
          <w:p w14:paraId="6E4FB4B1"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Funding Instrument Type:</w:t>
            </w:r>
          </w:p>
        </w:tc>
        <w:tc>
          <w:tcPr>
            <w:tcW w:w="5800" w:type="dxa"/>
            <w:tcMar>
              <w:top w:w="100" w:type="nil"/>
              <w:left w:w="100" w:type="nil"/>
              <w:bottom w:w="100" w:type="nil"/>
              <w:right w:w="100" w:type="nil"/>
            </w:tcMar>
            <w:vAlign w:val="center"/>
          </w:tcPr>
          <w:p w14:paraId="02D3CC50"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Cooperative Agreement</w:t>
            </w:r>
          </w:p>
        </w:tc>
      </w:tr>
      <w:tr w:rsidR="00775F75" w:rsidRPr="00300D47" w14:paraId="74EC6EFE" w14:textId="77777777" w:rsidTr="00775F75">
        <w:tblPrEx>
          <w:tblBorders>
            <w:top w:val="none" w:sz="0" w:space="0" w:color="auto"/>
          </w:tblBorders>
        </w:tblPrEx>
        <w:tc>
          <w:tcPr>
            <w:tcW w:w="4540" w:type="dxa"/>
            <w:tcMar>
              <w:top w:w="100" w:type="nil"/>
              <w:left w:w="100" w:type="nil"/>
              <w:bottom w:w="100" w:type="nil"/>
              <w:right w:w="100" w:type="nil"/>
            </w:tcMar>
          </w:tcPr>
          <w:p w14:paraId="64BF3739"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Category of Funding Activity:</w:t>
            </w:r>
          </w:p>
        </w:tc>
        <w:tc>
          <w:tcPr>
            <w:tcW w:w="5800" w:type="dxa"/>
            <w:tcMar>
              <w:top w:w="100" w:type="nil"/>
              <w:left w:w="100" w:type="nil"/>
              <w:bottom w:w="100" w:type="nil"/>
              <w:right w:w="100" w:type="nil"/>
            </w:tcMar>
            <w:vAlign w:val="center"/>
          </w:tcPr>
          <w:p w14:paraId="16B66D69"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Environment</w:t>
            </w:r>
          </w:p>
          <w:p w14:paraId="6F90179A"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Natural Resources</w:t>
            </w:r>
          </w:p>
          <w:p w14:paraId="05E67393"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Science and Technology and other Research and Development</w:t>
            </w:r>
          </w:p>
        </w:tc>
      </w:tr>
      <w:tr w:rsidR="00775F75" w:rsidRPr="00300D47" w14:paraId="3D9D59A4" w14:textId="77777777" w:rsidTr="00775F75">
        <w:tblPrEx>
          <w:tblBorders>
            <w:top w:val="none" w:sz="0" w:space="0" w:color="auto"/>
          </w:tblBorders>
        </w:tblPrEx>
        <w:tc>
          <w:tcPr>
            <w:tcW w:w="4540" w:type="dxa"/>
            <w:tcMar>
              <w:top w:w="100" w:type="nil"/>
              <w:left w:w="100" w:type="nil"/>
              <w:bottom w:w="100" w:type="nil"/>
              <w:right w:w="100" w:type="nil"/>
            </w:tcMar>
          </w:tcPr>
          <w:p w14:paraId="2D6B0700"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Category Explanation:</w:t>
            </w:r>
          </w:p>
        </w:tc>
        <w:tc>
          <w:tcPr>
            <w:tcW w:w="5800" w:type="dxa"/>
            <w:tcMar>
              <w:top w:w="100" w:type="nil"/>
              <w:left w:w="100" w:type="nil"/>
              <w:bottom w:w="100" w:type="nil"/>
              <w:right w:w="100" w:type="nil"/>
            </w:tcMar>
            <w:vAlign w:val="center"/>
          </w:tcPr>
          <w:p w14:paraId="7DF8673C" w14:textId="77777777" w:rsidR="00775F75" w:rsidRPr="00300D47" w:rsidRDefault="00775F75" w:rsidP="00775F75">
            <w:pPr>
              <w:widowControl w:val="0"/>
              <w:autoSpaceDE w:val="0"/>
              <w:autoSpaceDN w:val="0"/>
              <w:adjustRightInd w:val="0"/>
              <w:rPr>
                <w:rFonts w:ascii="Times" w:hAnsi="Times"/>
              </w:rPr>
            </w:pPr>
          </w:p>
        </w:tc>
      </w:tr>
      <w:tr w:rsidR="00775F75" w:rsidRPr="00300D47" w14:paraId="47B8E2D0"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884B155"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Expected Number of Awards:</w:t>
            </w:r>
          </w:p>
        </w:tc>
        <w:tc>
          <w:tcPr>
            <w:tcW w:w="5800" w:type="dxa"/>
            <w:tcMar>
              <w:top w:w="100" w:type="nil"/>
              <w:left w:w="100" w:type="nil"/>
              <w:bottom w:w="100" w:type="nil"/>
              <w:right w:w="100" w:type="nil"/>
            </w:tcMar>
            <w:vAlign w:val="center"/>
          </w:tcPr>
          <w:p w14:paraId="7593F207"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8</w:t>
            </w:r>
          </w:p>
        </w:tc>
      </w:tr>
      <w:tr w:rsidR="00775F75" w:rsidRPr="00300D47" w14:paraId="11F7594A" w14:textId="77777777" w:rsidTr="00775F75">
        <w:tblPrEx>
          <w:tblBorders>
            <w:top w:val="none" w:sz="0" w:space="0" w:color="auto"/>
          </w:tblBorders>
        </w:tblPrEx>
        <w:tc>
          <w:tcPr>
            <w:tcW w:w="4540" w:type="dxa"/>
            <w:tcMar>
              <w:top w:w="100" w:type="nil"/>
              <w:left w:w="100" w:type="nil"/>
              <w:bottom w:w="100" w:type="nil"/>
              <w:right w:w="100" w:type="nil"/>
            </w:tcMar>
          </w:tcPr>
          <w:p w14:paraId="1AE23189"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CFDA Number(s):</w:t>
            </w:r>
          </w:p>
        </w:tc>
        <w:tc>
          <w:tcPr>
            <w:tcW w:w="5800" w:type="dxa"/>
            <w:tcMar>
              <w:top w:w="100" w:type="nil"/>
              <w:left w:w="100" w:type="nil"/>
              <w:bottom w:w="100" w:type="nil"/>
              <w:right w:w="100" w:type="nil"/>
            </w:tcMar>
            <w:vAlign w:val="center"/>
          </w:tcPr>
          <w:p w14:paraId="729324CA"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11.417 -- Sea Grant Support</w:t>
            </w:r>
          </w:p>
        </w:tc>
      </w:tr>
      <w:tr w:rsidR="00775F75" w:rsidRPr="00300D47" w14:paraId="2DB6549C" w14:textId="77777777" w:rsidTr="00775F75">
        <w:tc>
          <w:tcPr>
            <w:tcW w:w="4540" w:type="dxa"/>
            <w:tcMar>
              <w:top w:w="100" w:type="nil"/>
              <w:left w:w="100" w:type="nil"/>
              <w:bottom w:w="100" w:type="nil"/>
              <w:right w:w="100" w:type="nil"/>
            </w:tcMar>
          </w:tcPr>
          <w:p w14:paraId="592921C1"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Cost Sharing or Matching Requirement:</w:t>
            </w:r>
          </w:p>
        </w:tc>
        <w:tc>
          <w:tcPr>
            <w:tcW w:w="5800" w:type="dxa"/>
            <w:tcMar>
              <w:top w:w="100" w:type="nil"/>
              <w:left w:w="100" w:type="nil"/>
              <w:bottom w:w="100" w:type="nil"/>
              <w:right w:w="100" w:type="nil"/>
            </w:tcMar>
            <w:vAlign w:val="center"/>
          </w:tcPr>
          <w:p w14:paraId="1A00D9F5"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Yes</w:t>
            </w:r>
          </w:p>
        </w:tc>
      </w:tr>
      <w:tr w:rsidR="00775F75" w14:paraId="54C5EA2F" w14:textId="77777777" w:rsidTr="00775F75">
        <w:tc>
          <w:tcPr>
            <w:tcW w:w="4540" w:type="dxa"/>
            <w:tcBorders>
              <w:left w:val="nil"/>
            </w:tcBorders>
            <w:tcMar>
              <w:top w:w="100" w:type="nil"/>
              <w:left w:w="100" w:type="nil"/>
              <w:bottom w:w="100" w:type="nil"/>
              <w:right w:w="100" w:type="nil"/>
            </w:tcMar>
          </w:tcPr>
          <w:p w14:paraId="46D8BEE3"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Posted Date:</w:t>
            </w:r>
          </w:p>
        </w:tc>
        <w:tc>
          <w:tcPr>
            <w:tcW w:w="5800" w:type="dxa"/>
            <w:tcBorders>
              <w:right w:val="nil"/>
            </w:tcBorders>
            <w:tcMar>
              <w:top w:w="100" w:type="nil"/>
              <w:left w:w="100" w:type="nil"/>
              <w:bottom w:w="100" w:type="nil"/>
              <w:right w:w="100" w:type="nil"/>
            </w:tcMar>
            <w:vAlign w:val="center"/>
          </w:tcPr>
          <w:p w14:paraId="041FD89E"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Dec 3, 2015</w:t>
            </w:r>
          </w:p>
        </w:tc>
      </w:tr>
      <w:tr w:rsidR="00775F75" w14:paraId="49F5D6D0" w14:textId="77777777" w:rsidTr="00775F75">
        <w:tc>
          <w:tcPr>
            <w:tcW w:w="4540" w:type="dxa"/>
            <w:tcBorders>
              <w:left w:val="nil"/>
            </w:tcBorders>
            <w:tcMar>
              <w:top w:w="100" w:type="nil"/>
              <w:left w:w="100" w:type="nil"/>
              <w:bottom w:w="100" w:type="nil"/>
              <w:right w:w="100" w:type="nil"/>
            </w:tcMar>
          </w:tcPr>
          <w:p w14:paraId="47B5DD2C"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Creation Date:</w:t>
            </w:r>
          </w:p>
        </w:tc>
        <w:tc>
          <w:tcPr>
            <w:tcW w:w="5800" w:type="dxa"/>
            <w:tcBorders>
              <w:right w:val="nil"/>
            </w:tcBorders>
            <w:tcMar>
              <w:top w:w="100" w:type="nil"/>
              <w:left w:w="100" w:type="nil"/>
              <w:bottom w:w="100" w:type="nil"/>
              <w:right w:w="100" w:type="nil"/>
            </w:tcMar>
            <w:vAlign w:val="center"/>
          </w:tcPr>
          <w:p w14:paraId="26F2C17E"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Dec 4, 2015</w:t>
            </w:r>
          </w:p>
        </w:tc>
      </w:tr>
      <w:tr w:rsidR="00775F75" w14:paraId="6F7499DF" w14:textId="77777777" w:rsidTr="00775F75">
        <w:tc>
          <w:tcPr>
            <w:tcW w:w="4540" w:type="dxa"/>
            <w:tcBorders>
              <w:left w:val="nil"/>
            </w:tcBorders>
            <w:tcMar>
              <w:top w:w="100" w:type="nil"/>
              <w:left w:w="100" w:type="nil"/>
              <w:bottom w:w="100" w:type="nil"/>
              <w:right w:w="100" w:type="nil"/>
            </w:tcMar>
          </w:tcPr>
          <w:p w14:paraId="773ED3CF"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Original Closing Date for Applications:</w:t>
            </w:r>
          </w:p>
        </w:tc>
        <w:tc>
          <w:tcPr>
            <w:tcW w:w="5800" w:type="dxa"/>
            <w:tcBorders>
              <w:right w:val="nil"/>
            </w:tcBorders>
            <w:tcMar>
              <w:top w:w="100" w:type="nil"/>
              <w:left w:w="100" w:type="nil"/>
              <w:bottom w:w="100" w:type="nil"/>
              <w:right w:w="100" w:type="nil"/>
            </w:tcMar>
            <w:vAlign w:val="center"/>
          </w:tcPr>
          <w:p w14:paraId="40509BC5"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Feb 3, 2016  </w:t>
            </w:r>
          </w:p>
        </w:tc>
      </w:tr>
      <w:tr w:rsidR="00775F75" w14:paraId="43C00C13" w14:textId="77777777" w:rsidTr="00775F75">
        <w:tc>
          <w:tcPr>
            <w:tcW w:w="4540" w:type="dxa"/>
            <w:tcBorders>
              <w:left w:val="nil"/>
            </w:tcBorders>
            <w:tcMar>
              <w:top w:w="100" w:type="nil"/>
              <w:left w:w="100" w:type="nil"/>
              <w:bottom w:w="100" w:type="nil"/>
              <w:right w:w="100" w:type="nil"/>
            </w:tcMar>
          </w:tcPr>
          <w:p w14:paraId="674000E3"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Current Closing Date for Applications:</w:t>
            </w:r>
          </w:p>
        </w:tc>
        <w:tc>
          <w:tcPr>
            <w:tcW w:w="5800" w:type="dxa"/>
            <w:tcBorders>
              <w:right w:val="nil"/>
            </w:tcBorders>
            <w:tcMar>
              <w:top w:w="100" w:type="nil"/>
              <w:left w:w="100" w:type="nil"/>
              <w:bottom w:w="100" w:type="nil"/>
              <w:right w:w="100" w:type="nil"/>
            </w:tcMar>
            <w:vAlign w:val="center"/>
          </w:tcPr>
          <w:p w14:paraId="1D6EEE7E"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Feb 26, 2016  </w:t>
            </w:r>
          </w:p>
        </w:tc>
      </w:tr>
      <w:tr w:rsidR="00775F75" w14:paraId="1BBEE615" w14:textId="77777777" w:rsidTr="00775F75">
        <w:tc>
          <w:tcPr>
            <w:tcW w:w="4540" w:type="dxa"/>
            <w:tcBorders>
              <w:left w:val="nil"/>
            </w:tcBorders>
            <w:tcMar>
              <w:top w:w="100" w:type="nil"/>
              <w:left w:w="100" w:type="nil"/>
              <w:bottom w:w="100" w:type="nil"/>
              <w:right w:w="100" w:type="nil"/>
            </w:tcMar>
          </w:tcPr>
          <w:p w14:paraId="399C0680"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Archive Date:</w:t>
            </w:r>
          </w:p>
        </w:tc>
        <w:tc>
          <w:tcPr>
            <w:tcW w:w="5800" w:type="dxa"/>
            <w:tcBorders>
              <w:right w:val="nil"/>
            </w:tcBorders>
            <w:tcMar>
              <w:top w:w="100" w:type="nil"/>
              <w:left w:w="100" w:type="nil"/>
              <w:bottom w:w="100" w:type="nil"/>
              <w:right w:w="100" w:type="nil"/>
            </w:tcMar>
            <w:vAlign w:val="center"/>
          </w:tcPr>
          <w:p w14:paraId="31B22EEC"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Mar 27, 2016</w:t>
            </w:r>
          </w:p>
        </w:tc>
      </w:tr>
      <w:tr w:rsidR="00775F75" w14:paraId="74DC6331" w14:textId="77777777" w:rsidTr="00775F75">
        <w:tc>
          <w:tcPr>
            <w:tcW w:w="4540" w:type="dxa"/>
            <w:tcBorders>
              <w:left w:val="nil"/>
            </w:tcBorders>
            <w:tcMar>
              <w:top w:w="100" w:type="nil"/>
              <w:left w:w="100" w:type="nil"/>
              <w:bottom w:w="100" w:type="nil"/>
              <w:right w:w="100" w:type="nil"/>
            </w:tcMar>
          </w:tcPr>
          <w:p w14:paraId="058D7F03"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Estimated Total Program Funding:</w:t>
            </w:r>
          </w:p>
        </w:tc>
        <w:tc>
          <w:tcPr>
            <w:tcW w:w="5800" w:type="dxa"/>
            <w:tcBorders>
              <w:right w:val="nil"/>
            </w:tcBorders>
            <w:tcMar>
              <w:top w:w="100" w:type="nil"/>
              <w:left w:w="100" w:type="nil"/>
              <w:bottom w:w="100" w:type="nil"/>
              <w:right w:w="100" w:type="nil"/>
            </w:tcMar>
            <w:vAlign w:val="center"/>
          </w:tcPr>
          <w:p w14:paraId="204E3F3A"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$320,000</w:t>
            </w:r>
          </w:p>
        </w:tc>
      </w:tr>
      <w:tr w:rsidR="00775F75" w14:paraId="7FC67C06" w14:textId="77777777" w:rsidTr="00775F75">
        <w:tc>
          <w:tcPr>
            <w:tcW w:w="4540" w:type="dxa"/>
            <w:tcBorders>
              <w:left w:val="nil"/>
            </w:tcBorders>
            <w:tcMar>
              <w:top w:w="100" w:type="nil"/>
              <w:left w:w="100" w:type="nil"/>
              <w:bottom w:w="100" w:type="nil"/>
              <w:right w:w="100" w:type="nil"/>
            </w:tcMar>
          </w:tcPr>
          <w:p w14:paraId="45D647CF"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Award Ceiling:</w:t>
            </w:r>
          </w:p>
        </w:tc>
        <w:tc>
          <w:tcPr>
            <w:tcW w:w="5800" w:type="dxa"/>
            <w:tcBorders>
              <w:right w:val="nil"/>
            </w:tcBorders>
            <w:tcMar>
              <w:top w:w="100" w:type="nil"/>
              <w:left w:w="100" w:type="nil"/>
              <w:bottom w:w="100" w:type="nil"/>
              <w:right w:w="100" w:type="nil"/>
            </w:tcMar>
            <w:vAlign w:val="center"/>
          </w:tcPr>
          <w:p w14:paraId="488DB786"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$43,500</w:t>
            </w:r>
          </w:p>
        </w:tc>
      </w:tr>
      <w:tr w:rsidR="00775F75" w14:paraId="3AC0753A" w14:textId="77777777" w:rsidTr="00775F75">
        <w:tc>
          <w:tcPr>
            <w:tcW w:w="4540" w:type="dxa"/>
            <w:tcBorders>
              <w:left w:val="nil"/>
            </w:tcBorders>
            <w:tcMar>
              <w:top w:w="100" w:type="nil"/>
              <w:left w:w="100" w:type="nil"/>
              <w:bottom w:w="100" w:type="nil"/>
              <w:right w:w="100" w:type="nil"/>
            </w:tcMar>
          </w:tcPr>
          <w:p w14:paraId="7C90E50B"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Award Floor:</w:t>
            </w:r>
          </w:p>
        </w:tc>
        <w:tc>
          <w:tcPr>
            <w:tcW w:w="5800" w:type="dxa"/>
            <w:tcBorders>
              <w:right w:val="nil"/>
            </w:tcBorders>
            <w:tcMar>
              <w:top w:w="100" w:type="nil"/>
              <w:left w:w="100" w:type="nil"/>
              <w:bottom w:w="100" w:type="nil"/>
              <w:right w:w="100" w:type="nil"/>
            </w:tcMar>
            <w:vAlign w:val="center"/>
          </w:tcPr>
          <w:p w14:paraId="5DAFC25E"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$33,000</w:t>
            </w:r>
          </w:p>
        </w:tc>
      </w:tr>
      <w:tr w:rsidR="00775F75" w14:paraId="74FAF3F4" w14:textId="77777777" w:rsidTr="00775F75">
        <w:tc>
          <w:tcPr>
            <w:tcW w:w="4540" w:type="dxa"/>
            <w:tcBorders>
              <w:left w:val="nil"/>
            </w:tcBorders>
            <w:tcMar>
              <w:top w:w="100" w:type="nil"/>
              <w:left w:w="100" w:type="nil"/>
              <w:bottom w:w="100" w:type="nil"/>
              <w:right w:w="100" w:type="nil"/>
            </w:tcMar>
          </w:tcPr>
          <w:p w14:paraId="045E0D30"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Eligible Applicants:</w:t>
            </w:r>
          </w:p>
        </w:tc>
        <w:tc>
          <w:tcPr>
            <w:tcW w:w="5800" w:type="dxa"/>
            <w:tcBorders>
              <w:right w:val="nil"/>
            </w:tcBorders>
            <w:tcMar>
              <w:top w:w="100" w:type="nil"/>
              <w:left w:w="100" w:type="nil"/>
              <w:bottom w:w="100" w:type="nil"/>
              <w:right w:w="100" w:type="nil"/>
            </w:tcMar>
            <w:vAlign w:val="center"/>
          </w:tcPr>
          <w:p w14:paraId="272C991F"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Others (see text field entitled "Additional Information on Eligibility" for clarification)</w:t>
            </w:r>
          </w:p>
        </w:tc>
      </w:tr>
      <w:tr w:rsidR="00775F75" w14:paraId="095768FF" w14:textId="77777777" w:rsidTr="00775F75">
        <w:tc>
          <w:tcPr>
            <w:tcW w:w="4540" w:type="dxa"/>
            <w:tcBorders>
              <w:left w:val="nil"/>
            </w:tcBorders>
            <w:tcMar>
              <w:top w:w="100" w:type="nil"/>
              <w:left w:w="100" w:type="nil"/>
              <w:bottom w:w="100" w:type="nil"/>
              <w:right w:w="100" w:type="nil"/>
            </w:tcMar>
          </w:tcPr>
          <w:p w14:paraId="5A6DD299"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Additional Information on Eligibility:</w:t>
            </w:r>
          </w:p>
        </w:tc>
        <w:tc>
          <w:tcPr>
            <w:tcW w:w="5800" w:type="dxa"/>
            <w:tcBorders>
              <w:right w:val="nil"/>
            </w:tcBorders>
            <w:tcMar>
              <w:top w:w="100" w:type="nil"/>
              <w:left w:w="100" w:type="nil"/>
              <w:bottom w:w="100" w:type="nil"/>
              <w:right w:w="100" w:type="nil"/>
            </w:tcMar>
            <w:vAlign w:val="center"/>
          </w:tcPr>
          <w:p w14:paraId="42351445"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Prospective Fellows must be United States citizens. At the time of application, prospective Marine Resource Economics Fellows must be admitted to a PhD degree program in resource or environmental economics at an institution of higher education in the United States or its territories, or submit a signed letter from the institution indicating provisional acceptance to a PhD degree program conditional on obtaining financial support such as this Fellowship. Applications must come from Sea Grant programs.</w:t>
            </w:r>
          </w:p>
        </w:tc>
      </w:tr>
      <w:tr w:rsidR="00775F75" w14:paraId="0709F40C" w14:textId="77777777" w:rsidTr="00775F75">
        <w:tc>
          <w:tcPr>
            <w:tcW w:w="4540" w:type="dxa"/>
            <w:tcBorders>
              <w:left w:val="nil"/>
            </w:tcBorders>
            <w:tcMar>
              <w:top w:w="100" w:type="nil"/>
              <w:left w:w="100" w:type="nil"/>
              <w:bottom w:w="100" w:type="nil"/>
              <w:right w:w="100" w:type="nil"/>
            </w:tcMar>
          </w:tcPr>
          <w:p w14:paraId="7963AE83"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Agency Name:</w:t>
            </w:r>
          </w:p>
        </w:tc>
        <w:tc>
          <w:tcPr>
            <w:tcW w:w="5800" w:type="dxa"/>
            <w:tcBorders>
              <w:right w:val="nil"/>
            </w:tcBorders>
            <w:tcMar>
              <w:top w:w="100" w:type="nil"/>
              <w:left w:w="100" w:type="nil"/>
              <w:bottom w:w="100" w:type="nil"/>
              <w:right w:w="100" w:type="nil"/>
            </w:tcMar>
            <w:vAlign w:val="center"/>
          </w:tcPr>
          <w:p w14:paraId="002ADA6B"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Department of Commerce</w:t>
            </w:r>
          </w:p>
        </w:tc>
      </w:tr>
      <w:tr w:rsidR="00775F75" w14:paraId="57BEC5F1" w14:textId="77777777" w:rsidTr="00775F75">
        <w:tc>
          <w:tcPr>
            <w:tcW w:w="4540" w:type="dxa"/>
            <w:tcBorders>
              <w:left w:val="nil"/>
            </w:tcBorders>
            <w:tcMar>
              <w:top w:w="100" w:type="nil"/>
              <w:left w:w="100" w:type="nil"/>
              <w:bottom w:w="100" w:type="nil"/>
              <w:right w:w="100" w:type="nil"/>
            </w:tcMar>
          </w:tcPr>
          <w:p w14:paraId="23E4142E"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Description:</w:t>
            </w:r>
          </w:p>
        </w:tc>
        <w:tc>
          <w:tcPr>
            <w:tcW w:w="5800" w:type="dxa"/>
            <w:tcBorders>
              <w:right w:val="nil"/>
            </w:tcBorders>
            <w:tcMar>
              <w:top w:w="100" w:type="nil"/>
              <w:left w:w="100" w:type="nil"/>
              <w:bottom w:w="100" w:type="nil"/>
              <w:right w:w="100" w:type="nil"/>
            </w:tcMar>
            <w:vAlign w:val="center"/>
          </w:tcPr>
          <w:p w14:paraId="7FE6E3D1"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The Fellowship Program generally awards two new PhD Fellowships each year to students who are interested in careers related to the development and implementation of quantitative methods for assessing the economics of the conservation and management of living marine resources. Fellows will work on thesis problems of public interest and relevance to NMFS under the guidance of NMFS mentors at participating NMFS Science Centers or Offices. The NMFS-Sea Grant Fellowship in Marine Resource Economics meets NOAA's Healthy Oceans goal of "Marine fisheries, habitats, biodiversity sustained with healthy and productive ecosystems." The expected annual award per Fellow will be $46,000 (federal plus matching funds), which is funded jointly by NOAA Fisheries and Sea Grant.</w:t>
            </w:r>
          </w:p>
        </w:tc>
      </w:tr>
      <w:tr w:rsidR="00775F75" w14:paraId="457A3F77" w14:textId="77777777" w:rsidTr="00775F75">
        <w:tc>
          <w:tcPr>
            <w:tcW w:w="4540" w:type="dxa"/>
            <w:tcBorders>
              <w:left w:val="nil"/>
            </w:tcBorders>
            <w:tcMar>
              <w:top w:w="100" w:type="nil"/>
              <w:left w:w="100" w:type="nil"/>
              <w:bottom w:w="100" w:type="nil"/>
              <w:right w:w="100" w:type="nil"/>
            </w:tcMar>
          </w:tcPr>
          <w:p w14:paraId="4CBC9E45"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Link to Additional Information:</w:t>
            </w:r>
          </w:p>
        </w:tc>
        <w:tc>
          <w:tcPr>
            <w:tcW w:w="5800" w:type="dxa"/>
            <w:tcBorders>
              <w:right w:val="nil"/>
            </w:tcBorders>
            <w:tcMar>
              <w:top w:w="100" w:type="nil"/>
              <w:left w:w="100" w:type="nil"/>
              <w:bottom w:w="100" w:type="nil"/>
              <w:right w:w="100" w:type="nil"/>
            </w:tcMar>
            <w:vAlign w:val="center"/>
          </w:tcPr>
          <w:p w14:paraId="7B10903C" w14:textId="77777777" w:rsidR="00775F75" w:rsidRPr="00300D47" w:rsidRDefault="00775F75" w:rsidP="00775F75">
            <w:pPr>
              <w:widowControl w:val="0"/>
              <w:autoSpaceDE w:val="0"/>
              <w:autoSpaceDN w:val="0"/>
              <w:adjustRightInd w:val="0"/>
              <w:rPr>
                <w:rFonts w:ascii="Times" w:hAnsi="Times"/>
              </w:rPr>
            </w:pPr>
          </w:p>
        </w:tc>
      </w:tr>
      <w:tr w:rsidR="00775F75" w14:paraId="5CD70AED" w14:textId="77777777" w:rsidTr="00775F75">
        <w:tc>
          <w:tcPr>
            <w:tcW w:w="4540" w:type="dxa"/>
            <w:tcBorders>
              <w:left w:val="nil"/>
            </w:tcBorders>
            <w:tcMar>
              <w:top w:w="100" w:type="nil"/>
              <w:left w:w="100" w:type="nil"/>
              <w:bottom w:w="100" w:type="nil"/>
              <w:right w:w="100" w:type="nil"/>
            </w:tcMar>
          </w:tcPr>
          <w:p w14:paraId="7DE180D5" w14:textId="77777777" w:rsidR="00775F75" w:rsidRPr="00300D47" w:rsidRDefault="00775F75" w:rsidP="00775F75">
            <w:pPr>
              <w:widowControl w:val="0"/>
              <w:autoSpaceDE w:val="0"/>
              <w:autoSpaceDN w:val="0"/>
              <w:adjustRightInd w:val="0"/>
              <w:rPr>
                <w:rFonts w:ascii="Times" w:hAnsi="Times"/>
                <w:b/>
                <w:bCs/>
              </w:rPr>
            </w:pPr>
            <w:r w:rsidRPr="00300D47">
              <w:rPr>
                <w:rFonts w:ascii="Times" w:hAnsi="Times"/>
                <w:b/>
                <w:bCs/>
              </w:rPr>
              <w:t>Contact Information:</w:t>
            </w:r>
          </w:p>
        </w:tc>
        <w:tc>
          <w:tcPr>
            <w:tcW w:w="5800" w:type="dxa"/>
            <w:tcBorders>
              <w:right w:val="nil"/>
            </w:tcBorders>
            <w:tcMar>
              <w:top w:w="100" w:type="nil"/>
              <w:left w:w="100" w:type="nil"/>
              <w:bottom w:w="100" w:type="nil"/>
              <w:right w:w="100" w:type="nil"/>
            </w:tcMar>
            <w:vAlign w:val="center"/>
          </w:tcPr>
          <w:p w14:paraId="4F186BF5"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If you have difficulty accessing the full announcement electronically, please contact:</w:t>
            </w:r>
          </w:p>
          <w:p w14:paraId="76F26427" w14:textId="77777777" w:rsidR="00775F75" w:rsidRPr="00300D47" w:rsidRDefault="00775F75" w:rsidP="00775F75">
            <w:pPr>
              <w:widowControl w:val="0"/>
              <w:autoSpaceDE w:val="0"/>
              <w:autoSpaceDN w:val="0"/>
              <w:adjustRightInd w:val="0"/>
              <w:rPr>
                <w:rFonts w:ascii="Times" w:hAnsi="Times"/>
              </w:rPr>
            </w:pPr>
          </w:p>
          <w:p w14:paraId="4BF91751" w14:textId="77777777" w:rsidR="00775F75" w:rsidRPr="00300D47" w:rsidRDefault="00775F75" w:rsidP="00775F75">
            <w:pPr>
              <w:widowControl w:val="0"/>
              <w:autoSpaceDE w:val="0"/>
              <w:autoSpaceDN w:val="0"/>
              <w:adjustRightInd w:val="0"/>
              <w:rPr>
                <w:rFonts w:ascii="Times" w:hAnsi="Times"/>
              </w:rPr>
            </w:pPr>
            <w:r w:rsidRPr="00300D47">
              <w:rPr>
                <w:rFonts w:ascii="Times" w:hAnsi="Times"/>
              </w:rPr>
              <w:t xml:space="preserve">Julia Galkiewicz 301-734-1067 </w:t>
            </w:r>
          </w:p>
          <w:p w14:paraId="2E004EAD" w14:textId="77777777" w:rsidR="00775F75" w:rsidRPr="00300D47" w:rsidRDefault="00033E77" w:rsidP="00775F75">
            <w:pPr>
              <w:widowControl w:val="0"/>
              <w:autoSpaceDE w:val="0"/>
              <w:autoSpaceDN w:val="0"/>
              <w:adjustRightInd w:val="0"/>
              <w:rPr>
                <w:rFonts w:ascii="Times" w:hAnsi="Times"/>
              </w:rPr>
            </w:pPr>
            <w:hyperlink r:id="rId74" w:history="1">
              <w:r w:rsidR="00775F75" w:rsidRPr="00300D47">
                <w:rPr>
                  <w:rStyle w:val="Hyperlink"/>
                  <w:rFonts w:ascii="Times" w:hAnsi="Times"/>
                </w:rPr>
                <w:t>work</w:t>
              </w:r>
            </w:hyperlink>
          </w:p>
        </w:tc>
      </w:tr>
    </w:tbl>
    <w:p w14:paraId="40CB1C43" w14:textId="77777777" w:rsidR="00775F75" w:rsidRDefault="00775F75" w:rsidP="00775F75">
      <w:pPr>
        <w:widowControl w:val="0"/>
        <w:autoSpaceDE w:val="0"/>
        <w:autoSpaceDN w:val="0"/>
        <w:adjustRightInd w:val="0"/>
        <w:rPr>
          <w:rFonts w:ascii="Times" w:hAnsi="Times"/>
        </w:rPr>
      </w:pPr>
    </w:p>
    <w:p w14:paraId="4B07FAF9"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75" w:history="1">
        <w:r w:rsidR="00775F75" w:rsidRPr="00E51753">
          <w:rPr>
            <w:rFonts w:ascii="Times" w:hAnsi="Times" w:cs="Helvetica"/>
            <w:color w:val="386EFF"/>
            <w:u w:val="single" w:color="386EFF"/>
          </w:rPr>
          <w:t>http://www.grants.gov/web/grants/view-opportunity.html?oppId=280317</w:t>
        </w:r>
      </w:hyperlink>
    </w:p>
    <w:p w14:paraId="0C340AFC" w14:textId="77777777" w:rsidR="00775F75" w:rsidRDefault="00775F75" w:rsidP="00775F75">
      <w:pPr>
        <w:widowControl w:val="0"/>
        <w:pBdr>
          <w:bottom w:val="single" w:sz="6" w:space="1" w:color="auto"/>
        </w:pBdr>
        <w:autoSpaceDE w:val="0"/>
        <w:autoSpaceDN w:val="0"/>
        <w:adjustRightInd w:val="0"/>
        <w:rPr>
          <w:rFonts w:ascii="Times" w:hAnsi="Times" w:cs="Helvetica"/>
          <w:color w:val="386EFF"/>
          <w:u w:val="single" w:color="386EFF"/>
        </w:rPr>
      </w:pPr>
    </w:p>
    <w:p w14:paraId="439627EF" w14:textId="77777777" w:rsidR="00775F75" w:rsidRPr="00E51753" w:rsidRDefault="00775F75" w:rsidP="00775F75">
      <w:pPr>
        <w:widowControl w:val="0"/>
        <w:autoSpaceDE w:val="0"/>
        <w:autoSpaceDN w:val="0"/>
        <w:adjustRightInd w:val="0"/>
        <w:rPr>
          <w:rFonts w:ascii="Times" w:hAnsi="Times" w:cs="Helvetica"/>
        </w:rPr>
      </w:pPr>
    </w:p>
    <w:p w14:paraId="7286D31D" w14:textId="77777777" w:rsidR="00775F75" w:rsidRDefault="00775F75" w:rsidP="00775F75">
      <w:pPr>
        <w:widowControl w:val="0"/>
        <w:autoSpaceDE w:val="0"/>
        <w:autoSpaceDN w:val="0"/>
        <w:adjustRightInd w:val="0"/>
        <w:rPr>
          <w:rFonts w:ascii="Times" w:hAnsi="Times" w:cs="Helvetica"/>
        </w:rPr>
      </w:pPr>
      <w:bookmarkStart w:id="88" w:name="DOCNGGPS"/>
      <w:bookmarkEnd w:id="88"/>
      <w:r w:rsidRPr="00E51753">
        <w:rPr>
          <w:rFonts w:ascii="Times" w:hAnsi="Times" w:cs="Helvetica"/>
        </w:rPr>
        <w:t>Next Round of Research to Operations Initiative: NGGPS and HFIP</w:t>
      </w:r>
      <w:r>
        <w:rPr>
          <w:rFonts w:ascii="Times" w:hAnsi="Times" w:cs="Helvetica"/>
        </w:rPr>
        <w:t xml:space="preserve"> </w:t>
      </w:r>
      <w:r w:rsidRPr="00E51753">
        <w:rPr>
          <w:rFonts w:ascii="Times" w:hAnsi="Times" w:cs="Helvetica"/>
        </w:rPr>
        <w:t>Grant</w:t>
      </w:r>
    </w:p>
    <w:p w14:paraId="395DF0D4"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7C1CE9" w14:paraId="794389F0" w14:textId="77777777" w:rsidTr="00775F75">
        <w:tc>
          <w:tcPr>
            <w:tcW w:w="4540" w:type="dxa"/>
            <w:tcMar>
              <w:top w:w="100" w:type="nil"/>
              <w:left w:w="100" w:type="nil"/>
              <w:bottom w:w="100" w:type="nil"/>
              <w:right w:w="100" w:type="nil"/>
            </w:tcMar>
          </w:tcPr>
          <w:p w14:paraId="63ECC111"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Document Type:</w:t>
            </w:r>
          </w:p>
        </w:tc>
        <w:tc>
          <w:tcPr>
            <w:tcW w:w="5800" w:type="dxa"/>
            <w:tcMar>
              <w:top w:w="100" w:type="nil"/>
              <w:left w:w="100" w:type="nil"/>
              <w:bottom w:w="100" w:type="nil"/>
              <w:right w:w="100" w:type="nil"/>
            </w:tcMar>
            <w:vAlign w:val="center"/>
          </w:tcPr>
          <w:p w14:paraId="0CB79108"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Grants Notice</w:t>
            </w:r>
          </w:p>
        </w:tc>
      </w:tr>
      <w:tr w:rsidR="00775F75" w:rsidRPr="007C1CE9" w14:paraId="71DA32F7" w14:textId="77777777" w:rsidTr="00775F75">
        <w:tblPrEx>
          <w:tblBorders>
            <w:top w:val="none" w:sz="0" w:space="0" w:color="auto"/>
          </w:tblBorders>
        </w:tblPrEx>
        <w:tc>
          <w:tcPr>
            <w:tcW w:w="4540" w:type="dxa"/>
            <w:tcMar>
              <w:top w:w="100" w:type="nil"/>
              <w:left w:w="100" w:type="nil"/>
              <w:bottom w:w="100" w:type="nil"/>
              <w:right w:w="100" w:type="nil"/>
            </w:tcMar>
          </w:tcPr>
          <w:p w14:paraId="2F0FB892"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Funding Opportunity Number:</w:t>
            </w:r>
          </w:p>
        </w:tc>
        <w:tc>
          <w:tcPr>
            <w:tcW w:w="5800" w:type="dxa"/>
            <w:tcMar>
              <w:top w:w="100" w:type="nil"/>
              <w:left w:w="100" w:type="nil"/>
              <w:bottom w:w="100" w:type="nil"/>
              <w:right w:w="100" w:type="nil"/>
            </w:tcMar>
            <w:vAlign w:val="center"/>
          </w:tcPr>
          <w:p w14:paraId="09288099"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NOAA-NWS-NWSPO-2016-2004713</w:t>
            </w:r>
          </w:p>
        </w:tc>
      </w:tr>
      <w:tr w:rsidR="00775F75" w:rsidRPr="007C1CE9" w14:paraId="00E2593B" w14:textId="77777777" w:rsidTr="00775F75">
        <w:tblPrEx>
          <w:tblBorders>
            <w:top w:val="none" w:sz="0" w:space="0" w:color="auto"/>
          </w:tblBorders>
        </w:tblPrEx>
        <w:tc>
          <w:tcPr>
            <w:tcW w:w="4540" w:type="dxa"/>
            <w:tcMar>
              <w:top w:w="100" w:type="nil"/>
              <w:left w:w="100" w:type="nil"/>
              <w:bottom w:w="100" w:type="nil"/>
              <w:right w:w="100" w:type="nil"/>
            </w:tcMar>
          </w:tcPr>
          <w:p w14:paraId="5AE20F36"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Funding Opportunity Title:</w:t>
            </w:r>
          </w:p>
        </w:tc>
        <w:tc>
          <w:tcPr>
            <w:tcW w:w="5800" w:type="dxa"/>
            <w:tcMar>
              <w:top w:w="100" w:type="nil"/>
              <w:left w:w="100" w:type="nil"/>
              <w:bottom w:w="100" w:type="nil"/>
              <w:right w:w="100" w:type="nil"/>
            </w:tcMar>
            <w:vAlign w:val="center"/>
          </w:tcPr>
          <w:p w14:paraId="2D6E7099"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Next Round of Research to Operations Initiative: NGGPS and HFIP</w:t>
            </w:r>
          </w:p>
        </w:tc>
      </w:tr>
      <w:tr w:rsidR="00775F75" w:rsidRPr="007C1CE9" w14:paraId="14C7BA7F" w14:textId="77777777" w:rsidTr="00775F75">
        <w:tblPrEx>
          <w:tblBorders>
            <w:top w:val="none" w:sz="0" w:space="0" w:color="auto"/>
          </w:tblBorders>
        </w:tblPrEx>
        <w:tc>
          <w:tcPr>
            <w:tcW w:w="4540" w:type="dxa"/>
            <w:tcMar>
              <w:top w:w="100" w:type="nil"/>
              <w:left w:w="100" w:type="nil"/>
              <w:bottom w:w="100" w:type="nil"/>
              <w:right w:w="100" w:type="nil"/>
            </w:tcMar>
          </w:tcPr>
          <w:p w14:paraId="0685D007"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Opportunity Category:</w:t>
            </w:r>
          </w:p>
        </w:tc>
        <w:tc>
          <w:tcPr>
            <w:tcW w:w="5800" w:type="dxa"/>
            <w:tcMar>
              <w:top w:w="100" w:type="nil"/>
              <w:left w:w="100" w:type="nil"/>
              <w:bottom w:w="100" w:type="nil"/>
              <w:right w:w="100" w:type="nil"/>
            </w:tcMar>
            <w:vAlign w:val="center"/>
          </w:tcPr>
          <w:p w14:paraId="568A5ABC"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Discretionary</w:t>
            </w:r>
          </w:p>
        </w:tc>
      </w:tr>
      <w:tr w:rsidR="00775F75" w:rsidRPr="007C1CE9" w14:paraId="10ED46C1" w14:textId="77777777" w:rsidTr="00775F75">
        <w:tblPrEx>
          <w:tblBorders>
            <w:top w:val="none" w:sz="0" w:space="0" w:color="auto"/>
          </w:tblBorders>
        </w:tblPrEx>
        <w:tc>
          <w:tcPr>
            <w:tcW w:w="4540" w:type="dxa"/>
            <w:tcMar>
              <w:top w:w="100" w:type="nil"/>
              <w:left w:w="100" w:type="nil"/>
              <w:bottom w:w="100" w:type="nil"/>
              <w:right w:w="100" w:type="nil"/>
            </w:tcMar>
          </w:tcPr>
          <w:p w14:paraId="4D4A4658"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Funding Instrument Type:</w:t>
            </w:r>
          </w:p>
        </w:tc>
        <w:tc>
          <w:tcPr>
            <w:tcW w:w="5800" w:type="dxa"/>
            <w:tcMar>
              <w:top w:w="100" w:type="nil"/>
              <w:left w:w="100" w:type="nil"/>
              <w:bottom w:w="100" w:type="nil"/>
              <w:right w:w="100" w:type="nil"/>
            </w:tcMar>
            <w:vAlign w:val="center"/>
          </w:tcPr>
          <w:p w14:paraId="35797E41"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Cooperative Agreement</w:t>
            </w:r>
          </w:p>
        </w:tc>
      </w:tr>
      <w:tr w:rsidR="00775F75" w:rsidRPr="007C1CE9" w14:paraId="7E184C86" w14:textId="77777777" w:rsidTr="00775F75">
        <w:tblPrEx>
          <w:tblBorders>
            <w:top w:val="none" w:sz="0" w:space="0" w:color="auto"/>
          </w:tblBorders>
        </w:tblPrEx>
        <w:tc>
          <w:tcPr>
            <w:tcW w:w="4540" w:type="dxa"/>
            <w:tcMar>
              <w:top w:w="100" w:type="nil"/>
              <w:left w:w="100" w:type="nil"/>
              <w:bottom w:w="100" w:type="nil"/>
              <w:right w:w="100" w:type="nil"/>
            </w:tcMar>
          </w:tcPr>
          <w:p w14:paraId="79C003FF"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Category of Funding Activity:</w:t>
            </w:r>
          </w:p>
        </w:tc>
        <w:tc>
          <w:tcPr>
            <w:tcW w:w="5800" w:type="dxa"/>
            <w:tcMar>
              <w:top w:w="100" w:type="nil"/>
              <w:left w:w="100" w:type="nil"/>
              <w:bottom w:w="100" w:type="nil"/>
              <w:right w:w="100" w:type="nil"/>
            </w:tcMar>
            <w:vAlign w:val="center"/>
          </w:tcPr>
          <w:p w14:paraId="56663C14"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Environment</w:t>
            </w:r>
          </w:p>
          <w:p w14:paraId="2B1BC194"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Natural Resources</w:t>
            </w:r>
          </w:p>
          <w:p w14:paraId="62DE1D56"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Science and Technology and other Research and Development</w:t>
            </w:r>
          </w:p>
        </w:tc>
      </w:tr>
      <w:tr w:rsidR="00775F75" w:rsidRPr="007C1CE9" w14:paraId="1E58F373" w14:textId="77777777" w:rsidTr="00775F75">
        <w:tblPrEx>
          <w:tblBorders>
            <w:top w:val="none" w:sz="0" w:space="0" w:color="auto"/>
          </w:tblBorders>
        </w:tblPrEx>
        <w:tc>
          <w:tcPr>
            <w:tcW w:w="4540" w:type="dxa"/>
            <w:tcMar>
              <w:top w:w="100" w:type="nil"/>
              <w:left w:w="100" w:type="nil"/>
              <w:bottom w:w="100" w:type="nil"/>
              <w:right w:w="100" w:type="nil"/>
            </w:tcMar>
          </w:tcPr>
          <w:p w14:paraId="053C9A2F"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Category Explanation:</w:t>
            </w:r>
          </w:p>
        </w:tc>
        <w:tc>
          <w:tcPr>
            <w:tcW w:w="5800" w:type="dxa"/>
            <w:tcMar>
              <w:top w:w="100" w:type="nil"/>
              <w:left w:w="100" w:type="nil"/>
              <w:bottom w:w="100" w:type="nil"/>
              <w:right w:w="100" w:type="nil"/>
            </w:tcMar>
            <w:vAlign w:val="center"/>
          </w:tcPr>
          <w:p w14:paraId="00F3A6F7" w14:textId="77777777" w:rsidR="00775F75" w:rsidRPr="007C1CE9" w:rsidRDefault="00775F75" w:rsidP="00775F75">
            <w:pPr>
              <w:widowControl w:val="0"/>
              <w:autoSpaceDE w:val="0"/>
              <w:autoSpaceDN w:val="0"/>
              <w:adjustRightInd w:val="0"/>
              <w:rPr>
                <w:rFonts w:ascii="Times" w:hAnsi="Times" w:cs="Helvetica"/>
              </w:rPr>
            </w:pPr>
          </w:p>
        </w:tc>
      </w:tr>
      <w:tr w:rsidR="00775F75" w:rsidRPr="007C1CE9" w14:paraId="34BDB9B1"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5805293"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Expected Number of Awards:</w:t>
            </w:r>
          </w:p>
        </w:tc>
        <w:tc>
          <w:tcPr>
            <w:tcW w:w="5800" w:type="dxa"/>
            <w:tcMar>
              <w:top w:w="100" w:type="nil"/>
              <w:left w:w="100" w:type="nil"/>
              <w:bottom w:w="100" w:type="nil"/>
              <w:right w:w="100" w:type="nil"/>
            </w:tcMar>
            <w:vAlign w:val="center"/>
          </w:tcPr>
          <w:p w14:paraId="36ECC7E7"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16</w:t>
            </w:r>
          </w:p>
        </w:tc>
      </w:tr>
      <w:tr w:rsidR="00775F75" w:rsidRPr="007C1CE9" w14:paraId="2CDDB0DB" w14:textId="77777777" w:rsidTr="00775F75">
        <w:tblPrEx>
          <w:tblBorders>
            <w:top w:val="none" w:sz="0" w:space="0" w:color="auto"/>
          </w:tblBorders>
        </w:tblPrEx>
        <w:tc>
          <w:tcPr>
            <w:tcW w:w="4540" w:type="dxa"/>
            <w:tcMar>
              <w:top w:w="100" w:type="nil"/>
              <w:left w:w="100" w:type="nil"/>
              <w:bottom w:w="100" w:type="nil"/>
              <w:right w:w="100" w:type="nil"/>
            </w:tcMar>
          </w:tcPr>
          <w:p w14:paraId="6D898DCB"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CFDA Number(s):</w:t>
            </w:r>
          </w:p>
        </w:tc>
        <w:tc>
          <w:tcPr>
            <w:tcW w:w="5800" w:type="dxa"/>
            <w:tcMar>
              <w:top w:w="100" w:type="nil"/>
              <w:left w:w="100" w:type="nil"/>
              <w:bottom w:w="100" w:type="nil"/>
              <w:right w:w="100" w:type="nil"/>
            </w:tcMar>
            <w:vAlign w:val="center"/>
          </w:tcPr>
          <w:p w14:paraId="5111A46C"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11.468 -- Applied Meteorological Research</w:t>
            </w:r>
          </w:p>
        </w:tc>
      </w:tr>
      <w:tr w:rsidR="00775F75" w:rsidRPr="007C1CE9" w14:paraId="1A93DA81" w14:textId="77777777" w:rsidTr="00775F75">
        <w:tc>
          <w:tcPr>
            <w:tcW w:w="4540" w:type="dxa"/>
            <w:tcMar>
              <w:top w:w="100" w:type="nil"/>
              <w:left w:w="100" w:type="nil"/>
              <w:bottom w:w="100" w:type="nil"/>
              <w:right w:w="100" w:type="nil"/>
            </w:tcMar>
          </w:tcPr>
          <w:p w14:paraId="4FD6916E"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5961AED"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No</w:t>
            </w:r>
          </w:p>
        </w:tc>
      </w:tr>
      <w:tr w:rsidR="00775F75" w14:paraId="495BF7E1" w14:textId="77777777" w:rsidTr="00775F75">
        <w:tc>
          <w:tcPr>
            <w:tcW w:w="4540" w:type="dxa"/>
            <w:tcBorders>
              <w:left w:val="nil"/>
            </w:tcBorders>
            <w:tcMar>
              <w:top w:w="100" w:type="nil"/>
              <w:left w:w="100" w:type="nil"/>
              <w:bottom w:w="100" w:type="nil"/>
              <w:right w:w="100" w:type="nil"/>
            </w:tcMar>
          </w:tcPr>
          <w:p w14:paraId="353249A0"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53F52E5"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Dec 2, 2015</w:t>
            </w:r>
          </w:p>
        </w:tc>
      </w:tr>
      <w:tr w:rsidR="00775F75" w14:paraId="6F532C75" w14:textId="77777777" w:rsidTr="00775F75">
        <w:tc>
          <w:tcPr>
            <w:tcW w:w="4540" w:type="dxa"/>
            <w:tcBorders>
              <w:left w:val="nil"/>
            </w:tcBorders>
            <w:tcMar>
              <w:top w:w="100" w:type="nil"/>
              <w:left w:w="100" w:type="nil"/>
              <w:bottom w:w="100" w:type="nil"/>
              <w:right w:w="100" w:type="nil"/>
            </w:tcMar>
          </w:tcPr>
          <w:p w14:paraId="684140A9"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A5A9000"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Dec 2, 2015</w:t>
            </w:r>
          </w:p>
        </w:tc>
      </w:tr>
      <w:tr w:rsidR="00775F75" w14:paraId="7F23DBC3" w14:textId="77777777" w:rsidTr="00775F75">
        <w:tc>
          <w:tcPr>
            <w:tcW w:w="4540" w:type="dxa"/>
            <w:tcBorders>
              <w:left w:val="nil"/>
            </w:tcBorders>
            <w:tcMar>
              <w:top w:w="100" w:type="nil"/>
              <w:left w:w="100" w:type="nil"/>
              <w:bottom w:w="100" w:type="nil"/>
              <w:right w:w="100" w:type="nil"/>
            </w:tcMar>
          </w:tcPr>
          <w:p w14:paraId="64DD8A40"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20D9BEF" w14:textId="77777777" w:rsidR="00775F75" w:rsidRPr="007C1CE9" w:rsidRDefault="00775F75" w:rsidP="00775F75">
            <w:pPr>
              <w:widowControl w:val="0"/>
              <w:autoSpaceDE w:val="0"/>
              <w:autoSpaceDN w:val="0"/>
              <w:adjustRightInd w:val="0"/>
              <w:rPr>
                <w:rFonts w:ascii="Times" w:hAnsi="Times" w:cs="Helvetica"/>
              </w:rPr>
            </w:pPr>
            <w:r>
              <w:rPr>
                <w:rFonts w:ascii="Times" w:hAnsi="Times" w:cs="Helvetica"/>
              </w:rPr>
              <w:t>Feb 29, 2016 </w:t>
            </w:r>
          </w:p>
        </w:tc>
      </w:tr>
      <w:tr w:rsidR="00775F75" w14:paraId="081DCAE4" w14:textId="77777777" w:rsidTr="00775F75">
        <w:tc>
          <w:tcPr>
            <w:tcW w:w="4540" w:type="dxa"/>
            <w:tcBorders>
              <w:left w:val="nil"/>
            </w:tcBorders>
            <w:tcMar>
              <w:top w:w="100" w:type="nil"/>
              <w:left w:w="100" w:type="nil"/>
              <w:bottom w:w="100" w:type="nil"/>
              <w:right w:w="100" w:type="nil"/>
            </w:tcMar>
          </w:tcPr>
          <w:p w14:paraId="1DB2D408"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07D0B0C" w14:textId="77777777" w:rsidR="00775F75" w:rsidRPr="007C1CE9" w:rsidRDefault="00775F75" w:rsidP="00775F75">
            <w:pPr>
              <w:widowControl w:val="0"/>
              <w:autoSpaceDE w:val="0"/>
              <w:autoSpaceDN w:val="0"/>
              <w:adjustRightInd w:val="0"/>
              <w:rPr>
                <w:rFonts w:ascii="Times" w:hAnsi="Times" w:cs="Helvetica"/>
              </w:rPr>
            </w:pPr>
            <w:r>
              <w:rPr>
                <w:rFonts w:ascii="Times" w:hAnsi="Times" w:cs="Helvetica"/>
              </w:rPr>
              <w:t>Feb 29, 2016 </w:t>
            </w:r>
          </w:p>
        </w:tc>
      </w:tr>
      <w:tr w:rsidR="00775F75" w14:paraId="0C58B786" w14:textId="77777777" w:rsidTr="00775F75">
        <w:tc>
          <w:tcPr>
            <w:tcW w:w="4540" w:type="dxa"/>
            <w:tcBorders>
              <w:left w:val="nil"/>
            </w:tcBorders>
            <w:tcMar>
              <w:top w:w="100" w:type="nil"/>
              <w:left w:w="100" w:type="nil"/>
              <w:bottom w:w="100" w:type="nil"/>
              <w:right w:w="100" w:type="nil"/>
            </w:tcMar>
          </w:tcPr>
          <w:p w14:paraId="79FD464B"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47EB7AA"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Mar 30, 2016</w:t>
            </w:r>
          </w:p>
        </w:tc>
      </w:tr>
      <w:tr w:rsidR="00775F75" w14:paraId="719B4E22" w14:textId="77777777" w:rsidTr="00775F75">
        <w:tc>
          <w:tcPr>
            <w:tcW w:w="4540" w:type="dxa"/>
            <w:tcBorders>
              <w:left w:val="nil"/>
            </w:tcBorders>
            <w:tcMar>
              <w:top w:w="100" w:type="nil"/>
              <w:left w:w="100" w:type="nil"/>
              <w:bottom w:w="100" w:type="nil"/>
              <w:right w:w="100" w:type="nil"/>
            </w:tcMar>
          </w:tcPr>
          <w:p w14:paraId="42853D16"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C8551AF"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$2,600,000</w:t>
            </w:r>
          </w:p>
        </w:tc>
      </w:tr>
      <w:tr w:rsidR="00775F75" w14:paraId="34E43590" w14:textId="77777777" w:rsidTr="00775F75">
        <w:tc>
          <w:tcPr>
            <w:tcW w:w="4540" w:type="dxa"/>
            <w:tcBorders>
              <w:left w:val="nil"/>
            </w:tcBorders>
            <w:tcMar>
              <w:top w:w="100" w:type="nil"/>
              <w:left w:w="100" w:type="nil"/>
              <w:bottom w:w="100" w:type="nil"/>
              <w:right w:w="100" w:type="nil"/>
            </w:tcMar>
          </w:tcPr>
          <w:p w14:paraId="6E116AF4"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D41158B"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$200,000</w:t>
            </w:r>
          </w:p>
        </w:tc>
      </w:tr>
      <w:tr w:rsidR="00775F75" w14:paraId="39F43287" w14:textId="77777777" w:rsidTr="00775F75">
        <w:tc>
          <w:tcPr>
            <w:tcW w:w="4540" w:type="dxa"/>
            <w:tcBorders>
              <w:left w:val="nil"/>
            </w:tcBorders>
            <w:tcMar>
              <w:top w:w="100" w:type="nil"/>
              <w:left w:w="100" w:type="nil"/>
              <w:bottom w:w="100" w:type="nil"/>
              <w:right w:w="100" w:type="nil"/>
            </w:tcMar>
          </w:tcPr>
          <w:p w14:paraId="31E79467"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C350B03"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$100,000</w:t>
            </w:r>
          </w:p>
        </w:tc>
      </w:tr>
      <w:tr w:rsidR="00775F75" w14:paraId="16A54EEE" w14:textId="77777777" w:rsidTr="00775F75">
        <w:tc>
          <w:tcPr>
            <w:tcW w:w="4540" w:type="dxa"/>
            <w:tcBorders>
              <w:left w:val="nil"/>
            </w:tcBorders>
            <w:tcMar>
              <w:top w:w="100" w:type="nil"/>
              <w:left w:w="100" w:type="nil"/>
              <w:bottom w:w="100" w:type="nil"/>
              <w:right w:w="100" w:type="nil"/>
            </w:tcMar>
          </w:tcPr>
          <w:p w14:paraId="684346F9"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806A7CE"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Others (see text field entitled "Additional Information on Eligibility" for clarification)</w:t>
            </w:r>
          </w:p>
          <w:p w14:paraId="32607283"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Public and State controlled institutions of higher education</w:t>
            </w:r>
          </w:p>
          <w:p w14:paraId="3915DBFD"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Private institutions of higher education</w:t>
            </w:r>
          </w:p>
        </w:tc>
      </w:tr>
      <w:tr w:rsidR="00775F75" w14:paraId="7C19DF01" w14:textId="77777777" w:rsidTr="00775F75">
        <w:tc>
          <w:tcPr>
            <w:tcW w:w="4540" w:type="dxa"/>
            <w:tcBorders>
              <w:left w:val="nil"/>
            </w:tcBorders>
            <w:tcMar>
              <w:top w:w="100" w:type="nil"/>
              <w:left w:w="100" w:type="nil"/>
              <w:bottom w:w="100" w:type="nil"/>
              <w:right w:w="100" w:type="nil"/>
            </w:tcMar>
          </w:tcPr>
          <w:p w14:paraId="5ED1C804"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0F32D34"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Federally funded educational institutions</w:t>
            </w:r>
          </w:p>
        </w:tc>
      </w:tr>
      <w:tr w:rsidR="00775F75" w14:paraId="2DD1D51F" w14:textId="77777777" w:rsidTr="00775F75">
        <w:tc>
          <w:tcPr>
            <w:tcW w:w="4540" w:type="dxa"/>
            <w:tcBorders>
              <w:left w:val="nil"/>
            </w:tcBorders>
            <w:tcMar>
              <w:top w:w="100" w:type="nil"/>
              <w:left w:w="100" w:type="nil"/>
              <w:bottom w:w="100" w:type="nil"/>
              <w:right w:w="100" w:type="nil"/>
            </w:tcMar>
          </w:tcPr>
          <w:p w14:paraId="078D35A2"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F4F3C87"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Department of Commerce</w:t>
            </w:r>
          </w:p>
        </w:tc>
      </w:tr>
      <w:tr w:rsidR="00775F75" w14:paraId="1F70002F" w14:textId="77777777" w:rsidTr="00775F75">
        <w:tc>
          <w:tcPr>
            <w:tcW w:w="4540" w:type="dxa"/>
            <w:tcBorders>
              <w:left w:val="nil"/>
            </w:tcBorders>
            <w:tcMar>
              <w:top w:w="100" w:type="nil"/>
              <w:left w:w="100" w:type="nil"/>
              <w:bottom w:w="100" w:type="nil"/>
              <w:right w:w="100" w:type="nil"/>
            </w:tcMar>
          </w:tcPr>
          <w:p w14:paraId="65E9C413"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414077C"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This program announcement is for projects to be conducted for a two-year period with an anticipated start date of September 1, 2016 unless otherwise directed. Eligible applicants are institutions of higher education and federally funded educational institutions such as the Naval Postgraduate School. The purpose of the NOAA Research to Operations (R2O) Initiative is to expand and accelerate critical weather forecasting research to operations to address growing service demands and increase the accuracy of weather forecasts. This will be achieved through: (1) accelerated development and implementation of improved global weather prediction models, and inclusion of the coupling of atmosphere, ocean, wave, land surface and ice system components; (2) improved data assimilation techniques; (3) nested regional prediction capabilities; (4) improved hurricane and tropical cyclone modeling techniques; (5) improved ensemble techniques; (6) post-processing forecast tools and techniques; and (7) improved software architecture and system engineering. The NOAA R2O Initiative is soliciting proposals for projects involving applied science, modeling and/or data assimilation that support development of the Next Generation Global Prediction System (NGGPS) at global and regional scales. The NOAA R2O Initiative is also soliciting proposals for the Hurricane Forecast Improvement Project (HFIP) initiative to engage and coordinate hurricane research required to improve operational hurricane forecasts to meet societal requirements to effectively mitigate economic disruption. This notice provides guidelines for submission of proposals. This notice also describes opportunities and application procedures to demonstrate capabilities that have the potential to be incorporated into operational NWS numerical weather prediction (NWP) analyses and forecasts. The R2O initiative addresses NOAA's Weather Ready Nation (WRN) strategic goal and supporting objectives. The Program also represents an NOAA/NWS effort to foster a cost-effective transition from basic and applied research to operations and services through collaborative research and developmental testing between institutions which have expertise in the environmental sciences and operational forecast scientists. These activities will engage researchers in applied research of interest with the operational meteorological community and will improve the accuracy of forecasts and warnings of environmental hazards by applying scientific knowledge and information to operational products and services.</w:t>
            </w:r>
          </w:p>
        </w:tc>
      </w:tr>
      <w:tr w:rsidR="00775F75" w14:paraId="1DB9C612" w14:textId="77777777" w:rsidTr="00775F75">
        <w:tc>
          <w:tcPr>
            <w:tcW w:w="4540" w:type="dxa"/>
            <w:tcBorders>
              <w:left w:val="nil"/>
            </w:tcBorders>
            <w:tcMar>
              <w:top w:w="100" w:type="nil"/>
              <w:left w:w="100" w:type="nil"/>
              <w:bottom w:w="100" w:type="nil"/>
              <w:right w:w="100" w:type="nil"/>
            </w:tcMar>
          </w:tcPr>
          <w:p w14:paraId="26C3C046"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EB415EC" w14:textId="77777777" w:rsidR="00775F75" w:rsidRPr="007C1CE9" w:rsidRDefault="00775F75" w:rsidP="00775F75">
            <w:pPr>
              <w:widowControl w:val="0"/>
              <w:autoSpaceDE w:val="0"/>
              <w:autoSpaceDN w:val="0"/>
              <w:adjustRightInd w:val="0"/>
              <w:rPr>
                <w:rFonts w:ascii="Times" w:hAnsi="Times" w:cs="Helvetica"/>
              </w:rPr>
            </w:pPr>
          </w:p>
        </w:tc>
      </w:tr>
      <w:tr w:rsidR="00775F75" w14:paraId="66448EDB" w14:textId="77777777" w:rsidTr="00775F75">
        <w:tc>
          <w:tcPr>
            <w:tcW w:w="4540" w:type="dxa"/>
            <w:tcBorders>
              <w:left w:val="nil"/>
            </w:tcBorders>
            <w:tcMar>
              <w:top w:w="100" w:type="nil"/>
              <w:left w:w="100" w:type="nil"/>
              <w:bottom w:w="100" w:type="nil"/>
              <w:right w:w="100" w:type="nil"/>
            </w:tcMar>
          </w:tcPr>
          <w:p w14:paraId="7AF05104"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060F44C"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If you have difficulty accessing the full announcement electronically, please contact:</w:t>
            </w:r>
          </w:p>
          <w:p w14:paraId="5288EC89" w14:textId="77777777" w:rsidR="00775F75" w:rsidRPr="007C1CE9" w:rsidRDefault="00775F75" w:rsidP="00775F75">
            <w:pPr>
              <w:widowControl w:val="0"/>
              <w:autoSpaceDE w:val="0"/>
              <w:autoSpaceDN w:val="0"/>
              <w:adjustRightInd w:val="0"/>
              <w:rPr>
                <w:rFonts w:ascii="Times" w:hAnsi="Times" w:cs="Helvetica"/>
              </w:rPr>
            </w:pPr>
          </w:p>
          <w:p w14:paraId="69E73762"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 xml:space="preserve">Christopher Hedge NOAA/NWS 1325 East-West Highway, Room 15328 Silver Spring, MD 20910 301-427-9242 </w:t>
            </w:r>
          </w:p>
        </w:tc>
      </w:tr>
    </w:tbl>
    <w:p w14:paraId="6F2942BE" w14:textId="77777777" w:rsidR="00775F75" w:rsidRPr="00E51753" w:rsidRDefault="00775F75" w:rsidP="00775F75">
      <w:pPr>
        <w:widowControl w:val="0"/>
        <w:autoSpaceDE w:val="0"/>
        <w:autoSpaceDN w:val="0"/>
        <w:adjustRightInd w:val="0"/>
        <w:rPr>
          <w:rFonts w:ascii="Times" w:hAnsi="Times" w:cs="Helvetica"/>
        </w:rPr>
      </w:pPr>
    </w:p>
    <w:p w14:paraId="1CF27567"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76" w:history="1">
        <w:r w:rsidR="00775F75" w:rsidRPr="00E51753">
          <w:rPr>
            <w:rFonts w:ascii="Times" w:hAnsi="Times" w:cs="Helvetica"/>
            <w:color w:val="386EFF"/>
            <w:u w:val="single" w:color="386EFF"/>
          </w:rPr>
          <w:t>http://www.grants.gov/web/grants/view-opportunity.html?oppId=280274</w:t>
        </w:r>
      </w:hyperlink>
    </w:p>
    <w:p w14:paraId="1C8EA5FF" w14:textId="77777777" w:rsidR="00775F75" w:rsidRDefault="00775F75" w:rsidP="00775F75">
      <w:pPr>
        <w:widowControl w:val="0"/>
        <w:pBdr>
          <w:bottom w:val="single" w:sz="6" w:space="1" w:color="auto"/>
        </w:pBdr>
        <w:autoSpaceDE w:val="0"/>
        <w:autoSpaceDN w:val="0"/>
        <w:adjustRightInd w:val="0"/>
        <w:rPr>
          <w:rFonts w:ascii="Times" w:hAnsi="Times" w:cs="Helvetica"/>
          <w:color w:val="386EFF"/>
          <w:u w:val="single" w:color="386EFF"/>
        </w:rPr>
      </w:pPr>
    </w:p>
    <w:p w14:paraId="2782D63E" w14:textId="77777777" w:rsidR="00775F75" w:rsidRPr="00E51753" w:rsidRDefault="00775F75" w:rsidP="00775F75">
      <w:pPr>
        <w:widowControl w:val="0"/>
        <w:autoSpaceDE w:val="0"/>
        <w:autoSpaceDN w:val="0"/>
        <w:adjustRightInd w:val="0"/>
        <w:rPr>
          <w:rFonts w:ascii="Times" w:hAnsi="Times" w:cs="Helvetica"/>
        </w:rPr>
      </w:pPr>
    </w:p>
    <w:p w14:paraId="6161E19D" w14:textId="77777777" w:rsidR="00775F75" w:rsidRDefault="00775F75" w:rsidP="00775F75">
      <w:pPr>
        <w:widowControl w:val="0"/>
        <w:autoSpaceDE w:val="0"/>
        <w:autoSpaceDN w:val="0"/>
        <w:adjustRightInd w:val="0"/>
        <w:rPr>
          <w:rFonts w:ascii="Times" w:hAnsi="Times" w:cs="Helvetica"/>
        </w:rPr>
      </w:pPr>
      <w:bookmarkStart w:id="89" w:name="DOCNOAATestbeds"/>
      <w:bookmarkEnd w:id="89"/>
      <w:r w:rsidRPr="00E51753">
        <w:rPr>
          <w:rFonts w:ascii="Times" w:hAnsi="Times" w:cs="Helvetica"/>
        </w:rPr>
        <w:t>Next Round of Research to Operations Initiative: NOAA Testbeds</w:t>
      </w:r>
      <w:r>
        <w:rPr>
          <w:rFonts w:ascii="Times" w:hAnsi="Times" w:cs="Helvetica"/>
        </w:rPr>
        <w:t xml:space="preserve"> </w:t>
      </w:r>
      <w:r w:rsidRPr="00E51753">
        <w:rPr>
          <w:rFonts w:ascii="Times" w:hAnsi="Times" w:cs="Helvetica"/>
        </w:rPr>
        <w:t>Grant</w:t>
      </w:r>
    </w:p>
    <w:p w14:paraId="03191CC1"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7C1CE9" w14:paraId="73293502" w14:textId="77777777" w:rsidTr="00775F75">
        <w:tc>
          <w:tcPr>
            <w:tcW w:w="4540" w:type="dxa"/>
            <w:tcMar>
              <w:top w:w="100" w:type="nil"/>
              <w:left w:w="100" w:type="nil"/>
              <w:bottom w:w="100" w:type="nil"/>
              <w:right w:w="100" w:type="nil"/>
            </w:tcMar>
          </w:tcPr>
          <w:p w14:paraId="7570CDFC"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Document Type:</w:t>
            </w:r>
          </w:p>
        </w:tc>
        <w:tc>
          <w:tcPr>
            <w:tcW w:w="5800" w:type="dxa"/>
            <w:tcMar>
              <w:top w:w="100" w:type="nil"/>
              <w:left w:w="100" w:type="nil"/>
              <w:bottom w:w="100" w:type="nil"/>
              <w:right w:w="100" w:type="nil"/>
            </w:tcMar>
            <w:vAlign w:val="center"/>
          </w:tcPr>
          <w:p w14:paraId="039B2D65"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Grants Notice</w:t>
            </w:r>
          </w:p>
        </w:tc>
      </w:tr>
      <w:tr w:rsidR="00775F75" w:rsidRPr="007C1CE9" w14:paraId="28862F42" w14:textId="77777777" w:rsidTr="00775F75">
        <w:tblPrEx>
          <w:tblBorders>
            <w:top w:val="none" w:sz="0" w:space="0" w:color="auto"/>
          </w:tblBorders>
        </w:tblPrEx>
        <w:tc>
          <w:tcPr>
            <w:tcW w:w="4540" w:type="dxa"/>
            <w:tcMar>
              <w:top w:w="100" w:type="nil"/>
              <w:left w:w="100" w:type="nil"/>
              <w:bottom w:w="100" w:type="nil"/>
              <w:right w:w="100" w:type="nil"/>
            </w:tcMar>
          </w:tcPr>
          <w:p w14:paraId="0EE38C35"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Funding Opportunity Number:</w:t>
            </w:r>
          </w:p>
        </w:tc>
        <w:tc>
          <w:tcPr>
            <w:tcW w:w="5800" w:type="dxa"/>
            <w:tcMar>
              <w:top w:w="100" w:type="nil"/>
              <w:left w:w="100" w:type="nil"/>
              <w:bottom w:w="100" w:type="nil"/>
              <w:right w:w="100" w:type="nil"/>
            </w:tcMar>
            <w:vAlign w:val="center"/>
          </w:tcPr>
          <w:p w14:paraId="4A86981B"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NOAA-NWS-NWSPO-2016-2004610</w:t>
            </w:r>
          </w:p>
        </w:tc>
      </w:tr>
      <w:tr w:rsidR="00775F75" w:rsidRPr="007C1CE9" w14:paraId="26D51F7F" w14:textId="77777777" w:rsidTr="00775F75">
        <w:tblPrEx>
          <w:tblBorders>
            <w:top w:val="none" w:sz="0" w:space="0" w:color="auto"/>
          </w:tblBorders>
        </w:tblPrEx>
        <w:tc>
          <w:tcPr>
            <w:tcW w:w="4540" w:type="dxa"/>
            <w:tcMar>
              <w:top w:w="100" w:type="nil"/>
              <w:left w:w="100" w:type="nil"/>
              <w:bottom w:w="100" w:type="nil"/>
              <w:right w:w="100" w:type="nil"/>
            </w:tcMar>
          </w:tcPr>
          <w:p w14:paraId="3ECFBC96"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Funding Opportunity Title:</w:t>
            </w:r>
          </w:p>
        </w:tc>
        <w:tc>
          <w:tcPr>
            <w:tcW w:w="5800" w:type="dxa"/>
            <w:tcMar>
              <w:top w:w="100" w:type="nil"/>
              <w:left w:w="100" w:type="nil"/>
              <w:bottom w:w="100" w:type="nil"/>
              <w:right w:w="100" w:type="nil"/>
            </w:tcMar>
            <w:vAlign w:val="center"/>
          </w:tcPr>
          <w:p w14:paraId="42829684"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Next Round of Research to Operations Initiative: NOAA Testbeds</w:t>
            </w:r>
          </w:p>
        </w:tc>
      </w:tr>
      <w:tr w:rsidR="00775F75" w:rsidRPr="007C1CE9" w14:paraId="444D31C1" w14:textId="77777777" w:rsidTr="00775F75">
        <w:tblPrEx>
          <w:tblBorders>
            <w:top w:val="none" w:sz="0" w:space="0" w:color="auto"/>
          </w:tblBorders>
        </w:tblPrEx>
        <w:tc>
          <w:tcPr>
            <w:tcW w:w="4540" w:type="dxa"/>
            <w:tcMar>
              <w:top w:w="100" w:type="nil"/>
              <w:left w:w="100" w:type="nil"/>
              <w:bottom w:w="100" w:type="nil"/>
              <w:right w:w="100" w:type="nil"/>
            </w:tcMar>
          </w:tcPr>
          <w:p w14:paraId="592600EF"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Opportunity Category:</w:t>
            </w:r>
          </w:p>
        </w:tc>
        <w:tc>
          <w:tcPr>
            <w:tcW w:w="5800" w:type="dxa"/>
            <w:tcMar>
              <w:top w:w="100" w:type="nil"/>
              <w:left w:w="100" w:type="nil"/>
              <w:bottom w:w="100" w:type="nil"/>
              <w:right w:w="100" w:type="nil"/>
            </w:tcMar>
            <w:vAlign w:val="center"/>
          </w:tcPr>
          <w:p w14:paraId="21FEBAB3"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Discretionary</w:t>
            </w:r>
          </w:p>
        </w:tc>
      </w:tr>
      <w:tr w:rsidR="00775F75" w:rsidRPr="007C1CE9" w14:paraId="7C9C1273" w14:textId="77777777" w:rsidTr="00775F75">
        <w:tblPrEx>
          <w:tblBorders>
            <w:top w:val="none" w:sz="0" w:space="0" w:color="auto"/>
          </w:tblBorders>
        </w:tblPrEx>
        <w:tc>
          <w:tcPr>
            <w:tcW w:w="4540" w:type="dxa"/>
            <w:tcMar>
              <w:top w:w="100" w:type="nil"/>
              <w:left w:w="100" w:type="nil"/>
              <w:bottom w:w="100" w:type="nil"/>
              <w:right w:w="100" w:type="nil"/>
            </w:tcMar>
          </w:tcPr>
          <w:p w14:paraId="607A92F3"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Funding Instrument Type:</w:t>
            </w:r>
          </w:p>
        </w:tc>
        <w:tc>
          <w:tcPr>
            <w:tcW w:w="5800" w:type="dxa"/>
            <w:tcMar>
              <w:top w:w="100" w:type="nil"/>
              <w:left w:w="100" w:type="nil"/>
              <w:bottom w:w="100" w:type="nil"/>
              <w:right w:w="100" w:type="nil"/>
            </w:tcMar>
            <w:vAlign w:val="center"/>
          </w:tcPr>
          <w:p w14:paraId="59646C50"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Cooperative Agreement</w:t>
            </w:r>
          </w:p>
        </w:tc>
      </w:tr>
      <w:tr w:rsidR="00775F75" w:rsidRPr="007C1CE9" w14:paraId="255D472A" w14:textId="77777777" w:rsidTr="00775F75">
        <w:tblPrEx>
          <w:tblBorders>
            <w:top w:val="none" w:sz="0" w:space="0" w:color="auto"/>
          </w:tblBorders>
        </w:tblPrEx>
        <w:tc>
          <w:tcPr>
            <w:tcW w:w="4540" w:type="dxa"/>
            <w:tcMar>
              <w:top w:w="100" w:type="nil"/>
              <w:left w:w="100" w:type="nil"/>
              <w:bottom w:w="100" w:type="nil"/>
              <w:right w:w="100" w:type="nil"/>
            </w:tcMar>
          </w:tcPr>
          <w:p w14:paraId="0A7CBA5F"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Category of Funding Activity:</w:t>
            </w:r>
          </w:p>
        </w:tc>
        <w:tc>
          <w:tcPr>
            <w:tcW w:w="5800" w:type="dxa"/>
            <w:tcMar>
              <w:top w:w="100" w:type="nil"/>
              <w:left w:w="100" w:type="nil"/>
              <w:bottom w:w="100" w:type="nil"/>
              <w:right w:w="100" w:type="nil"/>
            </w:tcMar>
            <w:vAlign w:val="center"/>
          </w:tcPr>
          <w:p w14:paraId="6E0673E6"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Environment</w:t>
            </w:r>
          </w:p>
          <w:p w14:paraId="089930E6"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Natural Resources</w:t>
            </w:r>
          </w:p>
          <w:p w14:paraId="77F5A238"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Science and Technology and other Research and Development</w:t>
            </w:r>
          </w:p>
        </w:tc>
      </w:tr>
      <w:tr w:rsidR="00775F75" w:rsidRPr="007C1CE9" w14:paraId="5F15AF6F" w14:textId="77777777" w:rsidTr="00775F75">
        <w:tblPrEx>
          <w:tblBorders>
            <w:top w:val="none" w:sz="0" w:space="0" w:color="auto"/>
          </w:tblBorders>
        </w:tblPrEx>
        <w:tc>
          <w:tcPr>
            <w:tcW w:w="4540" w:type="dxa"/>
            <w:tcMar>
              <w:top w:w="100" w:type="nil"/>
              <w:left w:w="100" w:type="nil"/>
              <w:bottom w:w="100" w:type="nil"/>
              <w:right w:w="100" w:type="nil"/>
            </w:tcMar>
          </w:tcPr>
          <w:p w14:paraId="067FE3D0"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Category Explanation:</w:t>
            </w:r>
          </w:p>
        </w:tc>
        <w:tc>
          <w:tcPr>
            <w:tcW w:w="5800" w:type="dxa"/>
            <w:tcMar>
              <w:top w:w="100" w:type="nil"/>
              <w:left w:w="100" w:type="nil"/>
              <w:bottom w:w="100" w:type="nil"/>
              <w:right w:w="100" w:type="nil"/>
            </w:tcMar>
            <w:vAlign w:val="center"/>
          </w:tcPr>
          <w:p w14:paraId="735355F6" w14:textId="77777777" w:rsidR="00775F75" w:rsidRPr="007C1CE9" w:rsidRDefault="00775F75" w:rsidP="00775F75">
            <w:pPr>
              <w:widowControl w:val="0"/>
              <w:autoSpaceDE w:val="0"/>
              <w:autoSpaceDN w:val="0"/>
              <w:adjustRightInd w:val="0"/>
              <w:rPr>
                <w:rFonts w:ascii="Times" w:hAnsi="Times" w:cs="Helvetica"/>
              </w:rPr>
            </w:pPr>
          </w:p>
        </w:tc>
      </w:tr>
      <w:tr w:rsidR="00775F75" w:rsidRPr="007C1CE9" w14:paraId="6CE12562"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DF812E8"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Expected Number of Awards:</w:t>
            </w:r>
          </w:p>
        </w:tc>
        <w:tc>
          <w:tcPr>
            <w:tcW w:w="5800" w:type="dxa"/>
            <w:tcMar>
              <w:top w:w="100" w:type="nil"/>
              <w:left w:w="100" w:type="nil"/>
              <w:bottom w:w="100" w:type="nil"/>
              <w:right w:w="100" w:type="nil"/>
            </w:tcMar>
            <w:vAlign w:val="center"/>
          </w:tcPr>
          <w:p w14:paraId="10FA4977"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7</w:t>
            </w:r>
          </w:p>
        </w:tc>
      </w:tr>
      <w:tr w:rsidR="00775F75" w:rsidRPr="007C1CE9" w14:paraId="23AFA7F4" w14:textId="77777777" w:rsidTr="00775F75">
        <w:tblPrEx>
          <w:tblBorders>
            <w:top w:val="none" w:sz="0" w:space="0" w:color="auto"/>
          </w:tblBorders>
        </w:tblPrEx>
        <w:tc>
          <w:tcPr>
            <w:tcW w:w="4540" w:type="dxa"/>
            <w:tcMar>
              <w:top w:w="100" w:type="nil"/>
              <w:left w:w="100" w:type="nil"/>
              <w:bottom w:w="100" w:type="nil"/>
              <w:right w:w="100" w:type="nil"/>
            </w:tcMar>
          </w:tcPr>
          <w:p w14:paraId="14640190"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CFDA Number(s):</w:t>
            </w:r>
          </w:p>
        </w:tc>
        <w:tc>
          <w:tcPr>
            <w:tcW w:w="5800" w:type="dxa"/>
            <w:tcMar>
              <w:top w:w="100" w:type="nil"/>
              <w:left w:w="100" w:type="nil"/>
              <w:bottom w:w="100" w:type="nil"/>
              <w:right w:w="100" w:type="nil"/>
            </w:tcMar>
            <w:vAlign w:val="center"/>
          </w:tcPr>
          <w:p w14:paraId="5B9CA696"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11.468 -- Applied Meteorological Research</w:t>
            </w:r>
          </w:p>
        </w:tc>
      </w:tr>
      <w:tr w:rsidR="00775F75" w:rsidRPr="007C1CE9" w14:paraId="7ED84E77" w14:textId="77777777" w:rsidTr="00775F75">
        <w:tc>
          <w:tcPr>
            <w:tcW w:w="4540" w:type="dxa"/>
            <w:tcMar>
              <w:top w:w="100" w:type="nil"/>
              <w:left w:w="100" w:type="nil"/>
              <w:bottom w:w="100" w:type="nil"/>
              <w:right w:w="100" w:type="nil"/>
            </w:tcMar>
          </w:tcPr>
          <w:p w14:paraId="24CAFEDA"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A9FC86A"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No</w:t>
            </w:r>
          </w:p>
        </w:tc>
      </w:tr>
      <w:tr w:rsidR="00775F75" w14:paraId="7D21FDDE" w14:textId="77777777" w:rsidTr="00775F75">
        <w:tc>
          <w:tcPr>
            <w:tcW w:w="4540" w:type="dxa"/>
            <w:tcBorders>
              <w:left w:val="nil"/>
            </w:tcBorders>
            <w:tcMar>
              <w:top w:w="100" w:type="nil"/>
              <w:left w:w="100" w:type="nil"/>
              <w:bottom w:w="100" w:type="nil"/>
              <w:right w:w="100" w:type="nil"/>
            </w:tcMar>
          </w:tcPr>
          <w:p w14:paraId="4B4721C4"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2E743D5"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Dec 2, 2015</w:t>
            </w:r>
          </w:p>
        </w:tc>
      </w:tr>
      <w:tr w:rsidR="00775F75" w14:paraId="1BC31EDF" w14:textId="77777777" w:rsidTr="00775F75">
        <w:tc>
          <w:tcPr>
            <w:tcW w:w="4540" w:type="dxa"/>
            <w:tcBorders>
              <w:left w:val="nil"/>
            </w:tcBorders>
            <w:tcMar>
              <w:top w:w="100" w:type="nil"/>
              <w:left w:w="100" w:type="nil"/>
              <w:bottom w:w="100" w:type="nil"/>
              <w:right w:w="100" w:type="nil"/>
            </w:tcMar>
          </w:tcPr>
          <w:p w14:paraId="1C153666"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4D49E20"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Dec 2, 2015</w:t>
            </w:r>
          </w:p>
        </w:tc>
      </w:tr>
      <w:tr w:rsidR="00775F75" w14:paraId="7BC86538" w14:textId="77777777" w:rsidTr="00775F75">
        <w:tc>
          <w:tcPr>
            <w:tcW w:w="4540" w:type="dxa"/>
            <w:tcBorders>
              <w:left w:val="nil"/>
            </w:tcBorders>
            <w:tcMar>
              <w:top w:w="100" w:type="nil"/>
              <w:left w:w="100" w:type="nil"/>
              <w:bottom w:w="100" w:type="nil"/>
              <w:right w:w="100" w:type="nil"/>
            </w:tcMar>
          </w:tcPr>
          <w:p w14:paraId="2784248F"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37B49BC"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Feb 29, 2016 </w:t>
            </w:r>
          </w:p>
        </w:tc>
      </w:tr>
      <w:tr w:rsidR="00775F75" w14:paraId="3ACDC4AF" w14:textId="77777777" w:rsidTr="00775F75">
        <w:tc>
          <w:tcPr>
            <w:tcW w:w="4540" w:type="dxa"/>
            <w:tcBorders>
              <w:left w:val="nil"/>
            </w:tcBorders>
            <w:tcMar>
              <w:top w:w="100" w:type="nil"/>
              <w:left w:w="100" w:type="nil"/>
              <w:bottom w:w="100" w:type="nil"/>
              <w:right w:w="100" w:type="nil"/>
            </w:tcMar>
          </w:tcPr>
          <w:p w14:paraId="51E010D3"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BF255AE"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Feb 29, 2016 </w:t>
            </w:r>
          </w:p>
        </w:tc>
      </w:tr>
      <w:tr w:rsidR="00775F75" w14:paraId="19A04083" w14:textId="77777777" w:rsidTr="00775F75">
        <w:tc>
          <w:tcPr>
            <w:tcW w:w="4540" w:type="dxa"/>
            <w:tcBorders>
              <w:left w:val="nil"/>
            </w:tcBorders>
            <w:tcMar>
              <w:top w:w="100" w:type="nil"/>
              <w:left w:w="100" w:type="nil"/>
              <w:bottom w:w="100" w:type="nil"/>
              <w:right w:w="100" w:type="nil"/>
            </w:tcMar>
          </w:tcPr>
          <w:p w14:paraId="02FF4A90"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6DC39C0"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Mar 30, 2016</w:t>
            </w:r>
          </w:p>
        </w:tc>
      </w:tr>
      <w:tr w:rsidR="00775F75" w14:paraId="2F66E0A5" w14:textId="77777777" w:rsidTr="00775F75">
        <w:tc>
          <w:tcPr>
            <w:tcW w:w="4540" w:type="dxa"/>
            <w:tcBorders>
              <w:left w:val="nil"/>
            </w:tcBorders>
            <w:tcMar>
              <w:top w:w="100" w:type="nil"/>
              <w:left w:w="100" w:type="nil"/>
              <w:bottom w:w="100" w:type="nil"/>
              <w:right w:w="100" w:type="nil"/>
            </w:tcMar>
          </w:tcPr>
          <w:p w14:paraId="33D7B031"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48F1007"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$1,000,000</w:t>
            </w:r>
          </w:p>
        </w:tc>
      </w:tr>
      <w:tr w:rsidR="00775F75" w14:paraId="1ED877C4" w14:textId="77777777" w:rsidTr="00775F75">
        <w:tc>
          <w:tcPr>
            <w:tcW w:w="4540" w:type="dxa"/>
            <w:tcBorders>
              <w:left w:val="nil"/>
            </w:tcBorders>
            <w:tcMar>
              <w:top w:w="100" w:type="nil"/>
              <w:left w:w="100" w:type="nil"/>
              <w:bottom w:w="100" w:type="nil"/>
              <w:right w:w="100" w:type="nil"/>
            </w:tcMar>
          </w:tcPr>
          <w:p w14:paraId="18C4D669"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2624406"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$200,000</w:t>
            </w:r>
          </w:p>
        </w:tc>
      </w:tr>
      <w:tr w:rsidR="00775F75" w14:paraId="0C1211EA" w14:textId="77777777" w:rsidTr="00775F75">
        <w:tc>
          <w:tcPr>
            <w:tcW w:w="4540" w:type="dxa"/>
            <w:tcBorders>
              <w:left w:val="nil"/>
            </w:tcBorders>
            <w:tcMar>
              <w:top w:w="100" w:type="nil"/>
              <w:left w:w="100" w:type="nil"/>
              <w:bottom w:w="100" w:type="nil"/>
              <w:right w:w="100" w:type="nil"/>
            </w:tcMar>
          </w:tcPr>
          <w:p w14:paraId="71776F05"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DEB0456"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$100,000</w:t>
            </w:r>
          </w:p>
        </w:tc>
      </w:tr>
      <w:tr w:rsidR="00775F75" w14:paraId="7C663363" w14:textId="77777777" w:rsidTr="00775F75">
        <w:tc>
          <w:tcPr>
            <w:tcW w:w="4540" w:type="dxa"/>
            <w:tcBorders>
              <w:left w:val="nil"/>
            </w:tcBorders>
            <w:tcMar>
              <w:top w:w="100" w:type="nil"/>
              <w:left w:w="100" w:type="nil"/>
              <w:bottom w:w="100" w:type="nil"/>
              <w:right w:w="100" w:type="nil"/>
            </w:tcMar>
          </w:tcPr>
          <w:p w14:paraId="2C45FA1A"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39884D9"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Special district governments</w:t>
            </w:r>
          </w:p>
          <w:p w14:paraId="5D2D44A8"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Native American tribal governments (Federally recognized)</w:t>
            </w:r>
          </w:p>
          <w:p w14:paraId="2CAFDA57"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Small businesses</w:t>
            </w:r>
          </w:p>
          <w:p w14:paraId="7158185D"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Private institutions of higher education</w:t>
            </w:r>
          </w:p>
          <w:p w14:paraId="5BABA30A"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Nonprofits having a 501(c)(3) status with the IRS, other than institutions of higher education</w:t>
            </w:r>
          </w:p>
          <w:p w14:paraId="629AAF31"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Nonprofits that do not have a 501(c)(3) status with the IRS, other than institutions of higher education</w:t>
            </w:r>
          </w:p>
          <w:p w14:paraId="633FCE9A"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City or township governments</w:t>
            </w:r>
          </w:p>
          <w:p w14:paraId="21E5E80D"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For profit organizations other than small businesses</w:t>
            </w:r>
          </w:p>
          <w:p w14:paraId="0C04091A"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County governments</w:t>
            </w:r>
          </w:p>
          <w:p w14:paraId="11DDDDC6"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State governments</w:t>
            </w:r>
          </w:p>
          <w:p w14:paraId="0791B8AB"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Public and State controlled institutions of higher education</w:t>
            </w:r>
          </w:p>
        </w:tc>
      </w:tr>
      <w:tr w:rsidR="00775F75" w14:paraId="085CF27F" w14:textId="77777777" w:rsidTr="00775F75">
        <w:tc>
          <w:tcPr>
            <w:tcW w:w="4540" w:type="dxa"/>
            <w:tcBorders>
              <w:left w:val="nil"/>
            </w:tcBorders>
            <w:tcMar>
              <w:top w:w="100" w:type="nil"/>
              <w:left w:w="100" w:type="nil"/>
              <w:bottom w:w="100" w:type="nil"/>
              <w:right w:w="100" w:type="nil"/>
            </w:tcMar>
          </w:tcPr>
          <w:p w14:paraId="77CE50CD"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0FEC1C8"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Department of Commerce</w:t>
            </w:r>
          </w:p>
        </w:tc>
      </w:tr>
      <w:tr w:rsidR="00775F75" w14:paraId="78B2A943" w14:textId="77777777" w:rsidTr="00775F75">
        <w:tc>
          <w:tcPr>
            <w:tcW w:w="4540" w:type="dxa"/>
            <w:tcBorders>
              <w:left w:val="nil"/>
            </w:tcBorders>
            <w:tcMar>
              <w:top w:w="100" w:type="nil"/>
              <w:left w:w="100" w:type="nil"/>
              <w:bottom w:w="100" w:type="nil"/>
              <w:right w:w="100" w:type="nil"/>
            </w:tcMar>
          </w:tcPr>
          <w:p w14:paraId="70CFA7A2"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95EE637"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This program announcement is for projects to be conducted for a two-year period with an anticipated start date of September 1, 2016 unless otherwise directed. All public or private sources may submit to this Federal Funding Opportunity; however, partnering with universities is highly encouraged. Eligible applicants are institutions of higher education; other nonprofits; commercial organizations; state, local and Indian tribal governments; and Federal agencies. Applicants for this opportunity must work in partnership with NOAA testbeds and proving grounds (listed under www.testbeds.noaa.gov). NOAA's testbeds and proving grounds facilitate the orderly transition of research capabilities to operational implementation through development testing in testbeds, and pre-deployment testing and operational readiness/suitability evaluation in operational proving grounds. The purpose of the NOAA Research to Operations (R2O) Initiative is to expand and accelerate critical weather forecasting research to operations to address growing service demands and increase the accuracy of weather forecasts. This will be achieved through: (1) accelerated development and implementation of improved global weather prediction models and inclusion of the coupling among atmosphere, ocean, wave, land surface and ice system components; (2) improved data assimilation techniques; (3) nested regional prediction capabilities; (4) improved hurricane and tropical cyclone modeling techniques; (5) improved ensemble techniques; (6) post-processing forecast tools and techniques; and (7) improved software architecture and system engineering. The NOAA R2O Initiative is soliciting proposals for projects involving applied science, modeling and/or data assimilation that supports development of effective assimilation for environmental observations at global and regional scales, and hurricane and other high-impact weather forecast models that meet societal requirements to effectively mitigate economic disruption. This notice provides guidelines for submission of proposals. This notice also describes opportunities and application procedures to demonstrate capabilities that have the potential to be incorporated into operational NWS numerical weather prediction (NWP) analyses and forecasts. The R2O initiative addresses NOAA's Weather Ready Nation (WRN) strategic goal and supporting objectives. The Program also represents an NOAA/NWS effort to foster a cost-effective transition from basic and applied research to operations and services through collaborative research and developmental testing between institutions which have expertise in the environmental sciences and operational forecast scientists. These activities will engage researchers in applied research of interest with the operational meteorological community and will improve the accuracy of forecasts and warnings of environmental hazards by applying scientific knowledge and information to operational products and services.</w:t>
            </w:r>
          </w:p>
        </w:tc>
      </w:tr>
      <w:tr w:rsidR="00775F75" w14:paraId="5F02F21A" w14:textId="77777777" w:rsidTr="00775F75">
        <w:tc>
          <w:tcPr>
            <w:tcW w:w="4540" w:type="dxa"/>
            <w:tcBorders>
              <w:left w:val="nil"/>
            </w:tcBorders>
            <w:tcMar>
              <w:top w:w="100" w:type="nil"/>
              <w:left w:w="100" w:type="nil"/>
              <w:bottom w:w="100" w:type="nil"/>
              <w:right w:w="100" w:type="nil"/>
            </w:tcMar>
          </w:tcPr>
          <w:p w14:paraId="79147502"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0D9CFBB" w14:textId="77777777" w:rsidR="00775F75" w:rsidRPr="007C1CE9" w:rsidRDefault="00775F75" w:rsidP="00775F75">
            <w:pPr>
              <w:widowControl w:val="0"/>
              <w:autoSpaceDE w:val="0"/>
              <w:autoSpaceDN w:val="0"/>
              <w:adjustRightInd w:val="0"/>
              <w:rPr>
                <w:rFonts w:ascii="Times" w:hAnsi="Times" w:cs="Helvetica"/>
              </w:rPr>
            </w:pPr>
          </w:p>
        </w:tc>
      </w:tr>
      <w:tr w:rsidR="00775F75" w14:paraId="5BE77A63" w14:textId="77777777" w:rsidTr="00775F75">
        <w:tc>
          <w:tcPr>
            <w:tcW w:w="4540" w:type="dxa"/>
            <w:tcBorders>
              <w:left w:val="nil"/>
            </w:tcBorders>
            <w:tcMar>
              <w:top w:w="100" w:type="nil"/>
              <w:left w:w="100" w:type="nil"/>
              <w:bottom w:w="100" w:type="nil"/>
              <w:right w:w="100" w:type="nil"/>
            </w:tcMar>
          </w:tcPr>
          <w:p w14:paraId="0F0EBFFE"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3E82001"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If you have difficulty accessing the full announcement electronically, please contact:</w:t>
            </w:r>
          </w:p>
          <w:p w14:paraId="3B20B110" w14:textId="77777777" w:rsidR="00775F75" w:rsidRPr="007C1CE9" w:rsidRDefault="00775F75" w:rsidP="00775F75">
            <w:pPr>
              <w:widowControl w:val="0"/>
              <w:autoSpaceDE w:val="0"/>
              <w:autoSpaceDN w:val="0"/>
              <w:adjustRightInd w:val="0"/>
              <w:rPr>
                <w:rFonts w:ascii="Times" w:hAnsi="Times" w:cs="Helvetica"/>
              </w:rPr>
            </w:pPr>
          </w:p>
          <w:p w14:paraId="70357F76"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 xml:space="preserve">Christopher Hedge NOAA/NWS 1325 East-West Highway, Room 15328 Silver Spring, MD 20910 301-427-9242 </w:t>
            </w:r>
          </w:p>
          <w:p w14:paraId="4F67CB1A" w14:textId="77777777" w:rsidR="00775F75" w:rsidRPr="007C1CE9" w:rsidRDefault="00033E77" w:rsidP="00775F75">
            <w:pPr>
              <w:widowControl w:val="0"/>
              <w:autoSpaceDE w:val="0"/>
              <w:autoSpaceDN w:val="0"/>
              <w:adjustRightInd w:val="0"/>
              <w:rPr>
                <w:rFonts w:ascii="Times" w:hAnsi="Times" w:cs="Helvetica"/>
              </w:rPr>
            </w:pPr>
            <w:hyperlink r:id="rId77" w:history="1">
              <w:r w:rsidR="00775F75" w:rsidRPr="007C1CE9">
                <w:rPr>
                  <w:rStyle w:val="Hyperlink"/>
                  <w:rFonts w:ascii="Times" w:hAnsi="Times" w:cs="Helvetica"/>
                </w:rPr>
                <w:t>work</w:t>
              </w:r>
            </w:hyperlink>
          </w:p>
        </w:tc>
      </w:tr>
    </w:tbl>
    <w:p w14:paraId="5A4F0EEA" w14:textId="77777777" w:rsidR="00775F75" w:rsidRPr="00E51753" w:rsidRDefault="00775F75" w:rsidP="00775F75">
      <w:pPr>
        <w:widowControl w:val="0"/>
        <w:autoSpaceDE w:val="0"/>
        <w:autoSpaceDN w:val="0"/>
        <w:adjustRightInd w:val="0"/>
        <w:rPr>
          <w:rFonts w:ascii="Times" w:hAnsi="Times" w:cs="Helvetica"/>
        </w:rPr>
      </w:pPr>
    </w:p>
    <w:p w14:paraId="25FC16E1"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78" w:history="1">
        <w:r w:rsidR="00775F75" w:rsidRPr="00E51753">
          <w:rPr>
            <w:rFonts w:ascii="Times" w:hAnsi="Times" w:cs="Helvetica"/>
            <w:color w:val="386EFF"/>
            <w:u w:val="single" w:color="386EFF"/>
          </w:rPr>
          <w:t>http://www.grants.gov/web/grants/view-opportunity.html?oppId=280275</w:t>
        </w:r>
      </w:hyperlink>
    </w:p>
    <w:p w14:paraId="5306707B" w14:textId="77777777" w:rsidR="00775F75" w:rsidRDefault="00775F75" w:rsidP="00775F75">
      <w:pPr>
        <w:widowControl w:val="0"/>
        <w:pBdr>
          <w:bottom w:val="single" w:sz="6" w:space="1" w:color="auto"/>
        </w:pBdr>
        <w:autoSpaceDE w:val="0"/>
        <w:autoSpaceDN w:val="0"/>
        <w:adjustRightInd w:val="0"/>
        <w:rPr>
          <w:rFonts w:ascii="Times" w:hAnsi="Times" w:cs="Helvetica"/>
          <w:color w:val="386EFF"/>
          <w:u w:val="single" w:color="386EFF"/>
        </w:rPr>
      </w:pPr>
    </w:p>
    <w:p w14:paraId="3916081C" w14:textId="77777777" w:rsidR="00775F75" w:rsidRPr="00E51753" w:rsidRDefault="00775F75" w:rsidP="00775F75">
      <w:pPr>
        <w:widowControl w:val="0"/>
        <w:autoSpaceDE w:val="0"/>
        <w:autoSpaceDN w:val="0"/>
        <w:adjustRightInd w:val="0"/>
        <w:rPr>
          <w:rFonts w:ascii="Times" w:hAnsi="Times" w:cs="Helvetica"/>
        </w:rPr>
      </w:pPr>
    </w:p>
    <w:p w14:paraId="1D41E374" w14:textId="77777777" w:rsidR="00775F75" w:rsidRDefault="00775F75" w:rsidP="00775F75">
      <w:pPr>
        <w:widowControl w:val="0"/>
        <w:autoSpaceDE w:val="0"/>
        <w:autoSpaceDN w:val="0"/>
        <w:adjustRightInd w:val="0"/>
        <w:rPr>
          <w:rFonts w:ascii="Times" w:hAnsi="Times" w:cs="Helvetica"/>
        </w:rPr>
      </w:pPr>
      <w:bookmarkStart w:id="90" w:name="DOCExtremeWeather"/>
      <w:bookmarkEnd w:id="90"/>
      <w:r w:rsidRPr="00E51753">
        <w:rPr>
          <w:rFonts w:ascii="Times" w:hAnsi="Times" w:cs="Helvetica"/>
        </w:rPr>
        <w:t>Strengthening the Public's and/or K-12 Students' Environmental Literacy for Community Resilience to Extreme Weather Events and Other Environmental Hazards 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7C1CE9" w14:paraId="58B11AD9" w14:textId="77777777" w:rsidTr="00775F75">
        <w:tc>
          <w:tcPr>
            <w:tcW w:w="4540" w:type="dxa"/>
            <w:tcMar>
              <w:top w:w="100" w:type="nil"/>
              <w:left w:w="100" w:type="nil"/>
              <w:bottom w:w="100" w:type="nil"/>
              <w:right w:w="100" w:type="nil"/>
            </w:tcMar>
          </w:tcPr>
          <w:p w14:paraId="03BFA559"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Document Type:</w:t>
            </w:r>
          </w:p>
        </w:tc>
        <w:tc>
          <w:tcPr>
            <w:tcW w:w="5800" w:type="dxa"/>
            <w:tcMar>
              <w:top w:w="100" w:type="nil"/>
              <w:left w:w="100" w:type="nil"/>
              <w:bottom w:w="100" w:type="nil"/>
              <w:right w:w="100" w:type="nil"/>
            </w:tcMar>
            <w:vAlign w:val="center"/>
          </w:tcPr>
          <w:p w14:paraId="6A36F064"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Grants Notice</w:t>
            </w:r>
          </w:p>
        </w:tc>
      </w:tr>
      <w:tr w:rsidR="00775F75" w:rsidRPr="007C1CE9" w14:paraId="062B6A68" w14:textId="77777777" w:rsidTr="00775F75">
        <w:tblPrEx>
          <w:tblBorders>
            <w:top w:val="none" w:sz="0" w:space="0" w:color="auto"/>
          </w:tblBorders>
        </w:tblPrEx>
        <w:tc>
          <w:tcPr>
            <w:tcW w:w="4540" w:type="dxa"/>
            <w:tcMar>
              <w:top w:w="100" w:type="nil"/>
              <w:left w:w="100" w:type="nil"/>
              <w:bottom w:w="100" w:type="nil"/>
              <w:right w:w="100" w:type="nil"/>
            </w:tcMar>
          </w:tcPr>
          <w:p w14:paraId="1D5FCD9A"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Funding Opportunity Number:</w:t>
            </w:r>
          </w:p>
        </w:tc>
        <w:tc>
          <w:tcPr>
            <w:tcW w:w="5800" w:type="dxa"/>
            <w:tcMar>
              <w:top w:w="100" w:type="nil"/>
              <w:left w:w="100" w:type="nil"/>
              <w:bottom w:w="100" w:type="nil"/>
              <w:right w:w="100" w:type="nil"/>
            </w:tcMar>
            <w:vAlign w:val="center"/>
          </w:tcPr>
          <w:p w14:paraId="7F5F4D74"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NOAA-SEC-OED-2016-2004737</w:t>
            </w:r>
          </w:p>
        </w:tc>
      </w:tr>
      <w:tr w:rsidR="00775F75" w:rsidRPr="007C1CE9" w14:paraId="54D5BD13" w14:textId="77777777" w:rsidTr="00775F75">
        <w:tblPrEx>
          <w:tblBorders>
            <w:top w:val="none" w:sz="0" w:space="0" w:color="auto"/>
          </w:tblBorders>
        </w:tblPrEx>
        <w:tc>
          <w:tcPr>
            <w:tcW w:w="4540" w:type="dxa"/>
            <w:tcMar>
              <w:top w:w="100" w:type="nil"/>
              <w:left w:w="100" w:type="nil"/>
              <w:bottom w:w="100" w:type="nil"/>
              <w:right w:w="100" w:type="nil"/>
            </w:tcMar>
          </w:tcPr>
          <w:p w14:paraId="4A9DD6A5"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Funding Opportunity Title:</w:t>
            </w:r>
          </w:p>
        </w:tc>
        <w:tc>
          <w:tcPr>
            <w:tcW w:w="5800" w:type="dxa"/>
            <w:tcMar>
              <w:top w:w="100" w:type="nil"/>
              <w:left w:w="100" w:type="nil"/>
              <w:bottom w:w="100" w:type="nil"/>
              <w:right w:w="100" w:type="nil"/>
            </w:tcMar>
            <w:vAlign w:val="center"/>
          </w:tcPr>
          <w:p w14:paraId="244060FE"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Strengthening the Public's and/or K-12 Students' Environmental Literacy for Community Resilience to Extreme Weather Events and Other Environmental Hazards</w:t>
            </w:r>
          </w:p>
        </w:tc>
      </w:tr>
      <w:tr w:rsidR="00775F75" w:rsidRPr="007C1CE9" w14:paraId="384952E3" w14:textId="77777777" w:rsidTr="00775F75">
        <w:tblPrEx>
          <w:tblBorders>
            <w:top w:val="none" w:sz="0" w:space="0" w:color="auto"/>
          </w:tblBorders>
        </w:tblPrEx>
        <w:tc>
          <w:tcPr>
            <w:tcW w:w="4540" w:type="dxa"/>
            <w:tcMar>
              <w:top w:w="100" w:type="nil"/>
              <w:left w:w="100" w:type="nil"/>
              <w:bottom w:w="100" w:type="nil"/>
              <w:right w:w="100" w:type="nil"/>
            </w:tcMar>
          </w:tcPr>
          <w:p w14:paraId="26C362B6"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Opportunity Category:</w:t>
            </w:r>
          </w:p>
        </w:tc>
        <w:tc>
          <w:tcPr>
            <w:tcW w:w="5800" w:type="dxa"/>
            <w:tcMar>
              <w:top w:w="100" w:type="nil"/>
              <w:left w:w="100" w:type="nil"/>
              <w:bottom w:w="100" w:type="nil"/>
              <w:right w:w="100" w:type="nil"/>
            </w:tcMar>
            <w:vAlign w:val="center"/>
          </w:tcPr>
          <w:p w14:paraId="30AEADAB"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Discretionary</w:t>
            </w:r>
          </w:p>
        </w:tc>
      </w:tr>
      <w:tr w:rsidR="00775F75" w:rsidRPr="007C1CE9" w14:paraId="1DE1BA34" w14:textId="77777777" w:rsidTr="00775F75">
        <w:tblPrEx>
          <w:tblBorders>
            <w:top w:val="none" w:sz="0" w:space="0" w:color="auto"/>
          </w:tblBorders>
        </w:tblPrEx>
        <w:tc>
          <w:tcPr>
            <w:tcW w:w="4540" w:type="dxa"/>
            <w:tcMar>
              <w:top w:w="100" w:type="nil"/>
              <w:left w:w="100" w:type="nil"/>
              <w:bottom w:w="100" w:type="nil"/>
              <w:right w:w="100" w:type="nil"/>
            </w:tcMar>
          </w:tcPr>
          <w:p w14:paraId="6FFD992A"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Funding Instrument Type:</w:t>
            </w:r>
          </w:p>
        </w:tc>
        <w:tc>
          <w:tcPr>
            <w:tcW w:w="5800" w:type="dxa"/>
            <w:tcMar>
              <w:top w:w="100" w:type="nil"/>
              <w:left w:w="100" w:type="nil"/>
              <w:bottom w:w="100" w:type="nil"/>
              <w:right w:w="100" w:type="nil"/>
            </w:tcMar>
            <w:vAlign w:val="center"/>
          </w:tcPr>
          <w:p w14:paraId="6EE9E421"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Cooperative Agreement</w:t>
            </w:r>
          </w:p>
        </w:tc>
      </w:tr>
      <w:tr w:rsidR="00775F75" w:rsidRPr="007C1CE9" w14:paraId="1E7E467D" w14:textId="77777777" w:rsidTr="00775F75">
        <w:tblPrEx>
          <w:tblBorders>
            <w:top w:val="none" w:sz="0" w:space="0" w:color="auto"/>
          </w:tblBorders>
        </w:tblPrEx>
        <w:tc>
          <w:tcPr>
            <w:tcW w:w="4540" w:type="dxa"/>
            <w:tcMar>
              <w:top w:w="100" w:type="nil"/>
              <w:left w:w="100" w:type="nil"/>
              <w:bottom w:w="100" w:type="nil"/>
              <w:right w:w="100" w:type="nil"/>
            </w:tcMar>
          </w:tcPr>
          <w:p w14:paraId="77B12C3D"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Category of Funding Activity:</w:t>
            </w:r>
          </w:p>
        </w:tc>
        <w:tc>
          <w:tcPr>
            <w:tcW w:w="5800" w:type="dxa"/>
            <w:tcMar>
              <w:top w:w="100" w:type="nil"/>
              <w:left w:w="100" w:type="nil"/>
              <w:bottom w:w="100" w:type="nil"/>
              <w:right w:w="100" w:type="nil"/>
            </w:tcMar>
            <w:vAlign w:val="center"/>
          </w:tcPr>
          <w:p w14:paraId="62FB07B6"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Environment</w:t>
            </w:r>
          </w:p>
          <w:p w14:paraId="5363AC27"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Natural Resources</w:t>
            </w:r>
          </w:p>
          <w:p w14:paraId="31D0489C"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Science and Technology and other Research and Development</w:t>
            </w:r>
          </w:p>
        </w:tc>
      </w:tr>
      <w:tr w:rsidR="00775F75" w:rsidRPr="007C1CE9" w14:paraId="30175466" w14:textId="77777777" w:rsidTr="00775F75">
        <w:tblPrEx>
          <w:tblBorders>
            <w:top w:val="none" w:sz="0" w:space="0" w:color="auto"/>
          </w:tblBorders>
        </w:tblPrEx>
        <w:tc>
          <w:tcPr>
            <w:tcW w:w="4540" w:type="dxa"/>
            <w:tcMar>
              <w:top w:w="100" w:type="nil"/>
              <w:left w:w="100" w:type="nil"/>
              <w:bottom w:w="100" w:type="nil"/>
              <w:right w:w="100" w:type="nil"/>
            </w:tcMar>
          </w:tcPr>
          <w:p w14:paraId="6D62FDA1"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Category Explanation:</w:t>
            </w:r>
          </w:p>
        </w:tc>
        <w:tc>
          <w:tcPr>
            <w:tcW w:w="5800" w:type="dxa"/>
            <w:tcMar>
              <w:top w:w="100" w:type="nil"/>
              <w:left w:w="100" w:type="nil"/>
              <w:bottom w:w="100" w:type="nil"/>
              <w:right w:w="100" w:type="nil"/>
            </w:tcMar>
            <w:vAlign w:val="center"/>
          </w:tcPr>
          <w:p w14:paraId="09A8E9A0" w14:textId="77777777" w:rsidR="00775F75" w:rsidRPr="007C1CE9" w:rsidRDefault="00775F75" w:rsidP="00775F75">
            <w:pPr>
              <w:widowControl w:val="0"/>
              <w:autoSpaceDE w:val="0"/>
              <w:autoSpaceDN w:val="0"/>
              <w:adjustRightInd w:val="0"/>
              <w:rPr>
                <w:rFonts w:ascii="Times" w:hAnsi="Times" w:cs="Helvetica"/>
              </w:rPr>
            </w:pPr>
          </w:p>
        </w:tc>
      </w:tr>
      <w:tr w:rsidR="00775F75" w:rsidRPr="007C1CE9" w14:paraId="1B3FAD7A"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0A0DAC84"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Expected Number of Awards:</w:t>
            </w:r>
          </w:p>
        </w:tc>
        <w:tc>
          <w:tcPr>
            <w:tcW w:w="5800" w:type="dxa"/>
            <w:tcMar>
              <w:top w:w="100" w:type="nil"/>
              <w:left w:w="100" w:type="nil"/>
              <w:bottom w:w="100" w:type="nil"/>
              <w:right w:w="100" w:type="nil"/>
            </w:tcMar>
            <w:vAlign w:val="center"/>
          </w:tcPr>
          <w:p w14:paraId="49A0072A"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8</w:t>
            </w:r>
          </w:p>
        </w:tc>
      </w:tr>
      <w:tr w:rsidR="00775F75" w:rsidRPr="007C1CE9" w14:paraId="7D2B3D23" w14:textId="77777777" w:rsidTr="00775F75">
        <w:tblPrEx>
          <w:tblBorders>
            <w:top w:val="none" w:sz="0" w:space="0" w:color="auto"/>
          </w:tblBorders>
        </w:tblPrEx>
        <w:tc>
          <w:tcPr>
            <w:tcW w:w="4540" w:type="dxa"/>
            <w:tcMar>
              <w:top w:w="100" w:type="nil"/>
              <w:left w:w="100" w:type="nil"/>
              <w:bottom w:w="100" w:type="nil"/>
              <w:right w:w="100" w:type="nil"/>
            </w:tcMar>
          </w:tcPr>
          <w:p w14:paraId="74EEE547"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CFDA Number(s):</w:t>
            </w:r>
          </w:p>
        </w:tc>
        <w:tc>
          <w:tcPr>
            <w:tcW w:w="5800" w:type="dxa"/>
            <w:tcMar>
              <w:top w:w="100" w:type="nil"/>
              <w:left w:w="100" w:type="nil"/>
              <w:bottom w:w="100" w:type="nil"/>
              <w:right w:w="100" w:type="nil"/>
            </w:tcMar>
            <w:vAlign w:val="center"/>
          </w:tcPr>
          <w:p w14:paraId="0BDECB55"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11.008 -- NOAA Mission-Related Education Awards</w:t>
            </w:r>
          </w:p>
        </w:tc>
      </w:tr>
      <w:tr w:rsidR="00775F75" w:rsidRPr="007C1CE9" w14:paraId="2FE4A581" w14:textId="77777777" w:rsidTr="00775F75">
        <w:tc>
          <w:tcPr>
            <w:tcW w:w="4540" w:type="dxa"/>
            <w:tcMar>
              <w:top w:w="100" w:type="nil"/>
              <w:left w:w="100" w:type="nil"/>
              <w:bottom w:w="100" w:type="nil"/>
              <w:right w:w="100" w:type="nil"/>
            </w:tcMar>
          </w:tcPr>
          <w:p w14:paraId="7ED56FEE"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D34065A"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No</w:t>
            </w:r>
          </w:p>
        </w:tc>
      </w:tr>
      <w:tr w:rsidR="00775F75" w14:paraId="2143B392" w14:textId="77777777" w:rsidTr="00775F75">
        <w:tc>
          <w:tcPr>
            <w:tcW w:w="4540" w:type="dxa"/>
            <w:tcBorders>
              <w:left w:val="nil"/>
            </w:tcBorders>
            <w:tcMar>
              <w:top w:w="100" w:type="nil"/>
              <w:left w:w="100" w:type="nil"/>
              <w:bottom w:w="100" w:type="nil"/>
              <w:right w:w="100" w:type="nil"/>
            </w:tcMar>
          </w:tcPr>
          <w:p w14:paraId="71AE1489"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E56C155"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Dec 2, 2015</w:t>
            </w:r>
          </w:p>
        </w:tc>
      </w:tr>
      <w:tr w:rsidR="00775F75" w14:paraId="1AF6DDCA" w14:textId="77777777" w:rsidTr="00775F75">
        <w:tc>
          <w:tcPr>
            <w:tcW w:w="4540" w:type="dxa"/>
            <w:tcBorders>
              <w:left w:val="nil"/>
            </w:tcBorders>
            <w:tcMar>
              <w:top w:w="100" w:type="nil"/>
              <w:left w:w="100" w:type="nil"/>
              <w:bottom w:w="100" w:type="nil"/>
              <w:right w:w="100" w:type="nil"/>
            </w:tcMar>
          </w:tcPr>
          <w:p w14:paraId="3D4CABC6"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4166AC90"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Dec 2, 2015</w:t>
            </w:r>
          </w:p>
        </w:tc>
      </w:tr>
      <w:tr w:rsidR="00775F75" w14:paraId="75E394E7" w14:textId="77777777" w:rsidTr="00775F75">
        <w:tc>
          <w:tcPr>
            <w:tcW w:w="4540" w:type="dxa"/>
            <w:tcBorders>
              <w:left w:val="nil"/>
            </w:tcBorders>
            <w:tcMar>
              <w:top w:w="100" w:type="nil"/>
              <w:left w:w="100" w:type="nil"/>
              <w:bottom w:w="100" w:type="nil"/>
              <w:right w:w="100" w:type="nil"/>
            </w:tcMar>
          </w:tcPr>
          <w:p w14:paraId="0BA7612F"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F47F089"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Feb 8, 2016  </w:t>
            </w:r>
          </w:p>
        </w:tc>
      </w:tr>
      <w:tr w:rsidR="00775F75" w14:paraId="52187C4F" w14:textId="77777777" w:rsidTr="00775F75">
        <w:tc>
          <w:tcPr>
            <w:tcW w:w="4540" w:type="dxa"/>
            <w:tcBorders>
              <w:left w:val="nil"/>
            </w:tcBorders>
            <w:tcMar>
              <w:top w:w="100" w:type="nil"/>
              <w:left w:w="100" w:type="nil"/>
              <w:bottom w:w="100" w:type="nil"/>
              <w:right w:w="100" w:type="nil"/>
            </w:tcMar>
          </w:tcPr>
          <w:p w14:paraId="36D459A7"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B803FB3"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Feb 8, 2016  </w:t>
            </w:r>
          </w:p>
        </w:tc>
      </w:tr>
      <w:tr w:rsidR="00775F75" w14:paraId="4039B604" w14:textId="77777777" w:rsidTr="00775F75">
        <w:tc>
          <w:tcPr>
            <w:tcW w:w="4540" w:type="dxa"/>
            <w:tcBorders>
              <w:left w:val="nil"/>
            </w:tcBorders>
            <w:tcMar>
              <w:top w:w="100" w:type="nil"/>
              <w:left w:w="100" w:type="nil"/>
              <w:bottom w:w="100" w:type="nil"/>
              <w:right w:w="100" w:type="nil"/>
            </w:tcMar>
          </w:tcPr>
          <w:p w14:paraId="1065CB14"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C2C72B8"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Mar 9, 2016</w:t>
            </w:r>
          </w:p>
        </w:tc>
      </w:tr>
      <w:tr w:rsidR="00775F75" w14:paraId="4F4B8C9D" w14:textId="77777777" w:rsidTr="00775F75">
        <w:tc>
          <w:tcPr>
            <w:tcW w:w="4540" w:type="dxa"/>
            <w:tcBorders>
              <w:left w:val="nil"/>
            </w:tcBorders>
            <w:tcMar>
              <w:top w:w="100" w:type="nil"/>
              <w:left w:w="100" w:type="nil"/>
              <w:bottom w:w="100" w:type="nil"/>
              <w:right w:w="100" w:type="nil"/>
            </w:tcMar>
          </w:tcPr>
          <w:p w14:paraId="010881A3"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E61F6F3"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$2,000,000</w:t>
            </w:r>
          </w:p>
        </w:tc>
      </w:tr>
      <w:tr w:rsidR="00775F75" w14:paraId="35903544" w14:textId="77777777" w:rsidTr="00775F75">
        <w:tc>
          <w:tcPr>
            <w:tcW w:w="4540" w:type="dxa"/>
            <w:tcBorders>
              <w:left w:val="nil"/>
            </w:tcBorders>
            <w:tcMar>
              <w:top w:w="100" w:type="nil"/>
              <w:left w:w="100" w:type="nil"/>
              <w:bottom w:w="100" w:type="nil"/>
              <w:right w:w="100" w:type="nil"/>
            </w:tcMar>
          </w:tcPr>
          <w:p w14:paraId="205E3B27"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A101205"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$500,000</w:t>
            </w:r>
          </w:p>
        </w:tc>
      </w:tr>
      <w:tr w:rsidR="00775F75" w14:paraId="485ECD88" w14:textId="77777777" w:rsidTr="00775F75">
        <w:tc>
          <w:tcPr>
            <w:tcW w:w="4540" w:type="dxa"/>
            <w:tcBorders>
              <w:left w:val="nil"/>
            </w:tcBorders>
            <w:tcMar>
              <w:top w:w="100" w:type="nil"/>
              <w:left w:w="100" w:type="nil"/>
              <w:bottom w:w="100" w:type="nil"/>
              <w:right w:w="100" w:type="nil"/>
            </w:tcMar>
          </w:tcPr>
          <w:p w14:paraId="7858374F"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B4EC815"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$250,000</w:t>
            </w:r>
          </w:p>
        </w:tc>
      </w:tr>
      <w:tr w:rsidR="00775F75" w14:paraId="2E62C0B5" w14:textId="77777777" w:rsidTr="00775F75">
        <w:tc>
          <w:tcPr>
            <w:tcW w:w="4540" w:type="dxa"/>
            <w:tcBorders>
              <w:left w:val="nil"/>
            </w:tcBorders>
            <w:tcMar>
              <w:top w:w="100" w:type="nil"/>
              <w:left w:w="100" w:type="nil"/>
              <w:bottom w:w="100" w:type="nil"/>
              <w:right w:w="100" w:type="nil"/>
            </w:tcMar>
          </w:tcPr>
          <w:p w14:paraId="77FFB6A4"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80EA26C"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Private institutions of higher education</w:t>
            </w:r>
          </w:p>
          <w:p w14:paraId="5479D1FD"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Nonprofits having a 501(c)(3) status with the IRS, other than institutions of higher education</w:t>
            </w:r>
          </w:p>
          <w:p w14:paraId="6079BF0F"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Public and State controlled institutions of higher education</w:t>
            </w:r>
          </w:p>
          <w:p w14:paraId="39A38EB9"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County governments</w:t>
            </w:r>
          </w:p>
          <w:p w14:paraId="52A714BD"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Nonprofits that do not have a 501(c)(3) status with the IRS, other than institutions of higher education</w:t>
            </w:r>
          </w:p>
          <w:p w14:paraId="6ED38613"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Independent school districts</w:t>
            </w:r>
          </w:p>
          <w:p w14:paraId="43CB8AED"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Native American tribal governments (Federally recognized)</w:t>
            </w:r>
          </w:p>
          <w:p w14:paraId="729D8208"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City or township governments</w:t>
            </w:r>
          </w:p>
          <w:p w14:paraId="1F92683E"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State governments</w:t>
            </w:r>
          </w:p>
          <w:p w14:paraId="4EB5C566"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Special district governments</w:t>
            </w:r>
          </w:p>
        </w:tc>
      </w:tr>
      <w:tr w:rsidR="00775F75" w14:paraId="105E39C0" w14:textId="77777777" w:rsidTr="00775F75">
        <w:tc>
          <w:tcPr>
            <w:tcW w:w="4540" w:type="dxa"/>
            <w:tcBorders>
              <w:left w:val="nil"/>
            </w:tcBorders>
            <w:tcMar>
              <w:top w:w="100" w:type="nil"/>
              <w:left w:w="100" w:type="nil"/>
              <w:bottom w:w="100" w:type="nil"/>
              <w:right w:w="100" w:type="nil"/>
            </w:tcMar>
          </w:tcPr>
          <w:p w14:paraId="1D87B3C0"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A0797FA"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Department of Commerce</w:t>
            </w:r>
          </w:p>
        </w:tc>
      </w:tr>
      <w:tr w:rsidR="00775F75" w14:paraId="7CBC6DE9" w14:textId="77777777" w:rsidTr="00775F75">
        <w:tc>
          <w:tcPr>
            <w:tcW w:w="4540" w:type="dxa"/>
            <w:tcBorders>
              <w:left w:val="nil"/>
            </w:tcBorders>
            <w:tcMar>
              <w:top w:w="100" w:type="nil"/>
              <w:left w:w="100" w:type="nil"/>
              <w:bottom w:w="100" w:type="nil"/>
              <w:right w:w="100" w:type="nil"/>
            </w:tcMar>
          </w:tcPr>
          <w:p w14:paraId="09DA2BD5"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1D03CE2"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The goal of this Federal Funding Opportunity (FFO) is to strengthen the public’s and/or K-12 students’ environmental literacy to enable informed decision-making necessary for community resilience to extreme weather events and other environmental hazards. Many U.S. communities are contending with issues related to preventing, withstanding, and recovering from disruptions caused by environmental threats and vulnerabilities (U.S. Department of Commerce FY2014-FY2018 Strategic Plan). These threats and vulnerabilities include but are not limited to severe storms, tornadoes, hurricanes, flooding, heavy precipitation events, persistent drought, heat waves, increased global temperatures, acidification of the ocean, and sea level rise (Weather-ready Nation: NOAA’s National Weather Service Strategic Plan 2011; The Third National Climate Assessment, 2014). Preparing for and responding effectively to present and future environmental challenges enhances the resilience of communities. Projects should build the environmental literacy necessary for community resilience by focusing on geographic awareness and an understanding of Earth systems and the threats and vulnerabilities that are associated with a community’s location. In order for communities to become more resilient, their members must have the ability to reason about the ways that human and natural systems function and interact; to understand the scientific process and uncertainty; to reason about the ways that people and places are connected to each other across time and space; and to weigh the potential impacts of their decisions systematically. Projects will be based on the established scientific evidence about current and future natural hazards and stresses facing communities and consider socio-economic and ecological factors. Projects should also (1) leverage and incorporate relevant state and local hazard mitigation and/or adaptation plans and (2) collaborate with institutions that are involved in efforts to develop or implement those plans. Projects may focus on a single type of environmental hazard or a range of hazards that may impact a community or communities. NOAA will consider funding a wide range of project types, but all projects must actively engage participants in learning and addressing real-world issues. In addition, projects must utilize NOAA’s vast scientific data, data access tools, data visualizations, and/or other physical and intellectual assets available on these topics. In order to facilitate the use of NOAA’s assets, projects are strongly encouraged to partner with relevant NOAA entities (offices, programs, etc.) and/or NOAA employees and affiliates. NOAA's education website (www.education.noaa.gov) and an additional list of relevant assets (http://www.oesd.noaa.gov/grants/resilience_assets.html) provide links to NOAA datasets, potential NOAA partners, and other resilience-related assets from federal and non-federal organizations. Projects must be implemented within the United States and its territories. They may be implemented on local to regional scales. Project topics must relate to NOAA's mission in the areas of ocean, coastal, Great Lakes, weather, and climate sciences and stewardship and should focus on one or more of the goals of NOAA's Next Generation Strategic Plan (http://www.ppi.noaa.gov/goals/): healthy oceans; weather-ready nation; climate adaptation and mitigation; and resilient coastal communities and economies. Eligible applicants for this funding opportunity are limited to institutions of higher education; other nonprofits, including informal education institutions such as museums, zoos, and aquariums; K-12 public and independent schools and school systems; and state, local and Indian tribal governments in the United States. For-profit organizations, foreign institutions, and individuals are not eligible to apply. Proposed projects must be between 2 and 5 years in duration and have total federal requests of $250,000 to $500,000 for all years of the project. It is anticipated that awards funded under this announcement during this fiscal year will be made by September 30, 2016 and that the projects funded under this announcement will have a start date no earlier than October 1, 2016. Note: Links to helpful information for applying to this opportunity are available at http://www.oesd.noaa.gov/grants/elg.html#page=funding.</w:t>
            </w:r>
          </w:p>
        </w:tc>
      </w:tr>
      <w:tr w:rsidR="00775F75" w14:paraId="4EEEFBB1" w14:textId="77777777" w:rsidTr="00775F75">
        <w:tc>
          <w:tcPr>
            <w:tcW w:w="4540" w:type="dxa"/>
            <w:tcBorders>
              <w:left w:val="nil"/>
            </w:tcBorders>
            <w:tcMar>
              <w:top w:w="100" w:type="nil"/>
              <w:left w:w="100" w:type="nil"/>
              <w:bottom w:w="100" w:type="nil"/>
              <w:right w:w="100" w:type="nil"/>
            </w:tcMar>
          </w:tcPr>
          <w:p w14:paraId="63D16C3E"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432763D" w14:textId="77777777" w:rsidR="00775F75" w:rsidRPr="007C1CE9" w:rsidRDefault="00775F75" w:rsidP="00775F75">
            <w:pPr>
              <w:widowControl w:val="0"/>
              <w:autoSpaceDE w:val="0"/>
              <w:autoSpaceDN w:val="0"/>
              <w:adjustRightInd w:val="0"/>
              <w:rPr>
                <w:rFonts w:ascii="Times" w:hAnsi="Times" w:cs="Helvetica"/>
              </w:rPr>
            </w:pPr>
          </w:p>
        </w:tc>
      </w:tr>
      <w:tr w:rsidR="00775F75" w14:paraId="336F03B1" w14:textId="77777777" w:rsidTr="00775F75">
        <w:tc>
          <w:tcPr>
            <w:tcW w:w="4540" w:type="dxa"/>
            <w:tcBorders>
              <w:left w:val="nil"/>
            </w:tcBorders>
            <w:tcMar>
              <w:top w:w="100" w:type="nil"/>
              <w:left w:w="100" w:type="nil"/>
              <w:bottom w:w="100" w:type="nil"/>
              <w:right w:w="100" w:type="nil"/>
            </w:tcMar>
          </w:tcPr>
          <w:p w14:paraId="413AA71E" w14:textId="77777777" w:rsidR="00775F75" w:rsidRPr="007C1CE9" w:rsidRDefault="00775F75" w:rsidP="00775F75">
            <w:pPr>
              <w:widowControl w:val="0"/>
              <w:autoSpaceDE w:val="0"/>
              <w:autoSpaceDN w:val="0"/>
              <w:adjustRightInd w:val="0"/>
              <w:rPr>
                <w:rFonts w:ascii="Times" w:hAnsi="Times" w:cs="Helvetica"/>
                <w:b/>
                <w:bCs/>
              </w:rPr>
            </w:pPr>
            <w:r w:rsidRPr="007C1CE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22A005F"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If you have difficulty accessing the full announcement electronically, please contact:</w:t>
            </w:r>
          </w:p>
          <w:p w14:paraId="205CE127" w14:textId="77777777" w:rsidR="00775F75" w:rsidRPr="007C1CE9" w:rsidRDefault="00775F75" w:rsidP="00775F75">
            <w:pPr>
              <w:widowControl w:val="0"/>
              <w:autoSpaceDE w:val="0"/>
              <w:autoSpaceDN w:val="0"/>
              <w:adjustRightInd w:val="0"/>
              <w:rPr>
                <w:rFonts w:ascii="Times" w:hAnsi="Times" w:cs="Helvetica"/>
              </w:rPr>
            </w:pPr>
          </w:p>
          <w:p w14:paraId="26366831" w14:textId="77777777" w:rsidR="00775F75" w:rsidRPr="007C1CE9" w:rsidRDefault="00775F75" w:rsidP="00775F75">
            <w:pPr>
              <w:widowControl w:val="0"/>
              <w:autoSpaceDE w:val="0"/>
              <w:autoSpaceDN w:val="0"/>
              <w:adjustRightInd w:val="0"/>
              <w:rPr>
                <w:rFonts w:ascii="Times" w:hAnsi="Times" w:cs="Helvetica"/>
              </w:rPr>
            </w:pPr>
            <w:r w:rsidRPr="007C1CE9">
              <w:rPr>
                <w:rFonts w:ascii="Times" w:hAnsi="Times" w:cs="Helvetica"/>
              </w:rPr>
              <w:t xml:space="preserve">Carrie McDougall, John McLaughlin, Sarah Schoedinger, or Christopher Nelson </w:t>
            </w:r>
          </w:p>
          <w:p w14:paraId="1047F42C" w14:textId="77777777" w:rsidR="00775F75" w:rsidRPr="007C1CE9" w:rsidRDefault="00033E77" w:rsidP="00775F75">
            <w:pPr>
              <w:widowControl w:val="0"/>
              <w:autoSpaceDE w:val="0"/>
              <w:autoSpaceDN w:val="0"/>
              <w:adjustRightInd w:val="0"/>
              <w:rPr>
                <w:rFonts w:ascii="Times" w:hAnsi="Times" w:cs="Helvetica"/>
              </w:rPr>
            </w:pPr>
            <w:hyperlink r:id="rId79" w:history="1">
              <w:r w:rsidR="00775F75" w:rsidRPr="007C1CE9">
                <w:rPr>
                  <w:rStyle w:val="Hyperlink"/>
                  <w:rFonts w:ascii="Times" w:hAnsi="Times" w:cs="Helvetica"/>
                </w:rPr>
                <w:t>work</w:t>
              </w:r>
            </w:hyperlink>
          </w:p>
        </w:tc>
      </w:tr>
    </w:tbl>
    <w:p w14:paraId="44ED709F" w14:textId="77777777" w:rsidR="00775F75" w:rsidRPr="00E51753" w:rsidRDefault="00775F75" w:rsidP="00775F75">
      <w:pPr>
        <w:widowControl w:val="0"/>
        <w:autoSpaceDE w:val="0"/>
        <w:autoSpaceDN w:val="0"/>
        <w:adjustRightInd w:val="0"/>
        <w:rPr>
          <w:rFonts w:ascii="Times" w:hAnsi="Times" w:cs="Helvetica"/>
        </w:rPr>
      </w:pPr>
    </w:p>
    <w:p w14:paraId="64065D00" w14:textId="77777777" w:rsidR="00775F75" w:rsidRDefault="00033E77" w:rsidP="00775F75">
      <w:pPr>
        <w:widowControl w:val="0"/>
        <w:autoSpaceDE w:val="0"/>
        <w:autoSpaceDN w:val="0"/>
        <w:adjustRightInd w:val="0"/>
        <w:rPr>
          <w:rFonts w:ascii="Times" w:hAnsi="Times" w:cs="Helvetica"/>
          <w:color w:val="386EFF"/>
          <w:u w:val="single" w:color="386EFF"/>
        </w:rPr>
      </w:pPr>
      <w:hyperlink r:id="rId80" w:history="1">
        <w:r w:rsidR="00775F75" w:rsidRPr="00E51753">
          <w:rPr>
            <w:rFonts w:ascii="Times" w:hAnsi="Times" w:cs="Helvetica"/>
            <w:color w:val="386EFF"/>
            <w:u w:val="single" w:color="386EFF"/>
          </w:rPr>
          <w:t>http://www.grants.gov/web/grants/view-opportunity.html?oppId=280298</w:t>
        </w:r>
      </w:hyperlink>
    </w:p>
    <w:p w14:paraId="632AAFA6" w14:textId="77777777" w:rsidR="00775F75" w:rsidRPr="00E51753" w:rsidRDefault="00775F75" w:rsidP="00775F75">
      <w:pPr>
        <w:widowControl w:val="0"/>
        <w:autoSpaceDE w:val="0"/>
        <w:autoSpaceDN w:val="0"/>
        <w:adjustRightInd w:val="0"/>
        <w:rPr>
          <w:rFonts w:ascii="Times" w:hAnsi="Times" w:cs="Helvetica"/>
        </w:rPr>
      </w:pPr>
    </w:p>
    <w:p w14:paraId="77A16DA9" w14:textId="77777777" w:rsidR="00775F75" w:rsidRPr="007C45AE" w:rsidRDefault="00775F75" w:rsidP="00775F75">
      <w:pPr>
        <w:widowControl w:val="0"/>
        <w:autoSpaceDE w:val="0"/>
        <w:autoSpaceDN w:val="0"/>
        <w:adjustRightInd w:val="0"/>
        <w:rPr>
          <w:rFonts w:ascii="Times" w:hAnsi="Times" w:cs="Helvetica"/>
        </w:rPr>
      </w:pPr>
      <w:bookmarkStart w:id="91" w:name="DOCTradeAdjustment"/>
      <w:bookmarkStart w:id="92" w:name="DOCSeaGrant2017"/>
      <w:bookmarkStart w:id="93" w:name="DOCMod"/>
      <w:bookmarkEnd w:id="91"/>
      <w:bookmarkEnd w:id="92"/>
      <w:bookmarkEnd w:id="93"/>
      <w:r>
        <w:rPr>
          <w:rFonts w:ascii="Times" w:hAnsi="Times" w:cs="Helvetica"/>
        </w:rPr>
        <w:t>Modifications:</w:t>
      </w:r>
      <w:bookmarkStart w:id="94" w:name="DOCCoastalEcosystem"/>
      <w:bookmarkEnd w:id="94"/>
    </w:p>
    <w:p w14:paraId="06F8DDFD" w14:textId="77777777" w:rsidR="00775F75" w:rsidRPr="007C45AE" w:rsidRDefault="00775F75" w:rsidP="00775F75">
      <w:pPr>
        <w:widowControl w:val="0"/>
        <w:autoSpaceDE w:val="0"/>
        <w:autoSpaceDN w:val="0"/>
        <w:adjustRightInd w:val="0"/>
        <w:rPr>
          <w:rFonts w:ascii="Times" w:hAnsi="Times" w:cs="Helvetica"/>
        </w:rPr>
      </w:pPr>
    </w:p>
    <w:p w14:paraId="1468F47A" w14:textId="77777777" w:rsidR="00775F75" w:rsidRPr="007C45AE" w:rsidRDefault="00775F75" w:rsidP="00775F75">
      <w:pPr>
        <w:widowControl w:val="0"/>
        <w:autoSpaceDE w:val="0"/>
        <w:autoSpaceDN w:val="0"/>
        <w:adjustRightInd w:val="0"/>
        <w:rPr>
          <w:rFonts w:ascii="Times" w:hAnsi="Times" w:cs="Helvetica"/>
        </w:rPr>
      </w:pPr>
    </w:p>
    <w:p w14:paraId="19779D53" w14:textId="77777777" w:rsidR="00775F75" w:rsidRPr="007C45AE" w:rsidRDefault="00775F75" w:rsidP="00775F75">
      <w:pPr>
        <w:widowControl w:val="0"/>
        <w:autoSpaceDE w:val="0"/>
        <w:autoSpaceDN w:val="0"/>
        <w:adjustRightInd w:val="0"/>
        <w:rPr>
          <w:rFonts w:ascii="Times" w:hAnsi="Times" w:cs="Helvetica"/>
        </w:rPr>
      </w:pPr>
    </w:p>
    <w:p w14:paraId="1CDB4B0D" w14:textId="77777777" w:rsidR="00775F75" w:rsidRPr="0047302E" w:rsidRDefault="00775F75" w:rsidP="00775F75">
      <w:bookmarkStart w:id="95" w:name="DOCReminders"/>
      <w:bookmarkEnd w:id="95"/>
      <w:r w:rsidRPr="008051E1">
        <w:t>Reminders:</w:t>
      </w:r>
      <w:r>
        <w:t xml:space="preserve"> </w:t>
      </w:r>
    </w:p>
    <w:p w14:paraId="23DAF9A8" w14:textId="77777777" w:rsidR="00775F75" w:rsidRPr="0047302E" w:rsidRDefault="00775F75" w:rsidP="00775F75"/>
    <w:p w14:paraId="22A863E5" w14:textId="77777777" w:rsidR="00775F75" w:rsidRPr="0047302E" w:rsidRDefault="00775F75" w:rsidP="00775F75">
      <w:bookmarkStart w:id="96" w:name="DOCEcologicalEffectsofSeaLevel"/>
      <w:bookmarkEnd w:id="96"/>
    </w:p>
    <w:p w14:paraId="310D1512" w14:textId="77777777" w:rsidR="00775F75" w:rsidRPr="007C45AE" w:rsidRDefault="00775F75" w:rsidP="00775F75">
      <w:pPr>
        <w:widowControl w:val="0"/>
        <w:autoSpaceDE w:val="0"/>
        <w:autoSpaceDN w:val="0"/>
        <w:adjustRightInd w:val="0"/>
        <w:rPr>
          <w:rFonts w:ascii="Times" w:hAnsi="Times" w:cs="Helvetica"/>
        </w:rPr>
      </w:pPr>
      <w:r w:rsidRPr="007C45AE">
        <w:rPr>
          <w:rFonts w:ascii="Times" w:hAnsi="Times" w:cs="Helvetica"/>
        </w:rPr>
        <w:t>Fiscal Year 2017 National Sea Grant College Program Dean John A. Knauss Marine Policy Fellowship</w:t>
      </w:r>
    </w:p>
    <w:p w14:paraId="5DEE14F3" w14:textId="77777777" w:rsidR="00775F75" w:rsidRDefault="00775F75" w:rsidP="00775F75">
      <w:pPr>
        <w:widowControl w:val="0"/>
        <w:autoSpaceDE w:val="0"/>
        <w:autoSpaceDN w:val="0"/>
        <w:adjustRightInd w:val="0"/>
        <w:rPr>
          <w:rFonts w:ascii="Times" w:hAnsi="Times" w:cs="Helvetica"/>
        </w:rPr>
      </w:pPr>
      <w:r w:rsidRPr="007C45AE">
        <w:rPr>
          <w:rFonts w:ascii="Times" w:hAnsi="Times" w:cs="Helvetica"/>
        </w:rPr>
        <w:t>Grant</w:t>
      </w:r>
    </w:p>
    <w:p w14:paraId="11A69E13"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745243" w14:paraId="27D71F99" w14:textId="77777777" w:rsidTr="00775F75">
        <w:tc>
          <w:tcPr>
            <w:tcW w:w="4540" w:type="dxa"/>
            <w:tcMar>
              <w:top w:w="100" w:type="nil"/>
              <w:left w:w="100" w:type="nil"/>
              <w:bottom w:w="100" w:type="nil"/>
              <w:right w:w="100" w:type="nil"/>
            </w:tcMar>
          </w:tcPr>
          <w:p w14:paraId="400AF2AE"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Document Type:</w:t>
            </w:r>
          </w:p>
        </w:tc>
        <w:tc>
          <w:tcPr>
            <w:tcW w:w="5800" w:type="dxa"/>
            <w:tcMar>
              <w:top w:w="100" w:type="nil"/>
              <w:left w:w="100" w:type="nil"/>
              <w:bottom w:w="100" w:type="nil"/>
              <w:right w:w="100" w:type="nil"/>
            </w:tcMar>
            <w:vAlign w:val="center"/>
          </w:tcPr>
          <w:p w14:paraId="7F0CC464"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Grants Notice</w:t>
            </w:r>
          </w:p>
        </w:tc>
      </w:tr>
      <w:tr w:rsidR="00775F75" w:rsidRPr="00745243" w14:paraId="204B0A54" w14:textId="77777777" w:rsidTr="00775F75">
        <w:tblPrEx>
          <w:tblBorders>
            <w:top w:val="none" w:sz="0" w:space="0" w:color="auto"/>
          </w:tblBorders>
        </w:tblPrEx>
        <w:tc>
          <w:tcPr>
            <w:tcW w:w="4540" w:type="dxa"/>
            <w:tcMar>
              <w:top w:w="100" w:type="nil"/>
              <w:left w:w="100" w:type="nil"/>
              <w:bottom w:w="100" w:type="nil"/>
              <w:right w:w="100" w:type="nil"/>
            </w:tcMar>
          </w:tcPr>
          <w:p w14:paraId="02E40062"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Funding Opportunity Number:</w:t>
            </w:r>
          </w:p>
        </w:tc>
        <w:tc>
          <w:tcPr>
            <w:tcW w:w="5800" w:type="dxa"/>
            <w:tcMar>
              <w:top w:w="100" w:type="nil"/>
              <w:left w:w="100" w:type="nil"/>
              <w:bottom w:w="100" w:type="nil"/>
              <w:right w:w="100" w:type="nil"/>
            </w:tcMar>
            <w:vAlign w:val="center"/>
          </w:tcPr>
          <w:p w14:paraId="7FEF743B"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NOAA-OAR-SG-2017-2004620</w:t>
            </w:r>
          </w:p>
        </w:tc>
      </w:tr>
      <w:tr w:rsidR="00775F75" w:rsidRPr="00745243" w14:paraId="5C72E1F5" w14:textId="77777777" w:rsidTr="00775F75">
        <w:tblPrEx>
          <w:tblBorders>
            <w:top w:val="none" w:sz="0" w:space="0" w:color="auto"/>
          </w:tblBorders>
        </w:tblPrEx>
        <w:tc>
          <w:tcPr>
            <w:tcW w:w="4540" w:type="dxa"/>
            <w:tcMar>
              <w:top w:w="100" w:type="nil"/>
              <w:left w:w="100" w:type="nil"/>
              <w:bottom w:w="100" w:type="nil"/>
              <w:right w:w="100" w:type="nil"/>
            </w:tcMar>
          </w:tcPr>
          <w:p w14:paraId="79D7EB8A"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Funding Opportunity Title:</w:t>
            </w:r>
          </w:p>
        </w:tc>
        <w:tc>
          <w:tcPr>
            <w:tcW w:w="5800" w:type="dxa"/>
            <w:tcMar>
              <w:top w:w="100" w:type="nil"/>
              <w:left w:w="100" w:type="nil"/>
              <w:bottom w:w="100" w:type="nil"/>
              <w:right w:w="100" w:type="nil"/>
            </w:tcMar>
            <w:vAlign w:val="center"/>
          </w:tcPr>
          <w:p w14:paraId="6B7401B8"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Fiscal Year 2017 National Sea Grant College Program Dean John A. Knauss Marine Policy Fellowship</w:t>
            </w:r>
          </w:p>
        </w:tc>
      </w:tr>
      <w:tr w:rsidR="00775F75" w:rsidRPr="00745243" w14:paraId="5C14CF9B" w14:textId="77777777" w:rsidTr="00775F75">
        <w:tblPrEx>
          <w:tblBorders>
            <w:top w:val="none" w:sz="0" w:space="0" w:color="auto"/>
          </w:tblBorders>
        </w:tblPrEx>
        <w:tc>
          <w:tcPr>
            <w:tcW w:w="4540" w:type="dxa"/>
            <w:tcMar>
              <w:top w:w="100" w:type="nil"/>
              <w:left w:w="100" w:type="nil"/>
              <w:bottom w:w="100" w:type="nil"/>
              <w:right w:w="100" w:type="nil"/>
            </w:tcMar>
          </w:tcPr>
          <w:p w14:paraId="3E53666B"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Opportunity Category:</w:t>
            </w:r>
          </w:p>
        </w:tc>
        <w:tc>
          <w:tcPr>
            <w:tcW w:w="5800" w:type="dxa"/>
            <w:tcMar>
              <w:top w:w="100" w:type="nil"/>
              <w:left w:w="100" w:type="nil"/>
              <w:bottom w:w="100" w:type="nil"/>
              <w:right w:w="100" w:type="nil"/>
            </w:tcMar>
            <w:vAlign w:val="center"/>
          </w:tcPr>
          <w:p w14:paraId="208CFEB9"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Discretionary</w:t>
            </w:r>
          </w:p>
        </w:tc>
      </w:tr>
      <w:tr w:rsidR="00775F75" w:rsidRPr="00745243" w14:paraId="417B5F49" w14:textId="77777777" w:rsidTr="00775F75">
        <w:tblPrEx>
          <w:tblBorders>
            <w:top w:val="none" w:sz="0" w:space="0" w:color="auto"/>
          </w:tblBorders>
        </w:tblPrEx>
        <w:tc>
          <w:tcPr>
            <w:tcW w:w="4540" w:type="dxa"/>
            <w:tcMar>
              <w:top w:w="100" w:type="nil"/>
              <w:left w:w="100" w:type="nil"/>
              <w:bottom w:w="100" w:type="nil"/>
              <w:right w:w="100" w:type="nil"/>
            </w:tcMar>
          </w:tcPr>
          <w:p w14:paraId="256D4354"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Funding Instrument Type:</w:t>
            </w:r>
          </w:p>
        </w:tc>
        <w:tc>
          <w:tcPr>
            <w:tcW w:w="5800" w:type="dxa"/>
            <w:tcMar>
              <w:top w:w="100" w:type="nil"/>
              <w:left w:w="100" w:type="nil"/>
              <w:bottom w:w="100" w:type="nil"/>
              <w:right w:w="100" w:type="nil"/>
            </w:tcMar>
            <w:vAlign w:val="center"/>
          </w:tcPr>
          <w:p w14:paraId="6BBCB512"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Cooperative Agreement</w:t>
            </w:r>
          </w:p>
        </w:tc>
      </w:tr>
      <w:tr w:rsidR="00775F75" w:rsidRPr="00745243" w14:paraId="66FDF92E" w14:textId="77777777" w:rsidTr="00775F75">
        <w:tblPrEx>
          <w:tblBorders>
            <w:top w:val="none" w:sz="0" w:space="0" w:color="auto"/>
          </w:tblBorders>
        </w:tblPrEx>
        <w:tc>
          <w:tcPr>
            <w:tcW w:w="4540" w:type="dxa"/>
            <w:tcMar>
              <w:top w:w="100" w:type="nil"/>
              <w:left w:w="100" w:type="nil"/>
              <w:bottom w:w="100" w:type="nil"/>
              <w:right w:w="100" w:type="nil"/>
            </w:tcMar>
          </w:tcPr>
          <w:p w14:paraId="35035527"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Category of Funding Activity:</w:t>
            </w:r>
          </w:p>
        </w:tc>
        <w:tc>
          <w:tcPr>
            <w:tcW w:w="5800" w:type="dxa"/>
            <w:tcMar>
              <w:top w:w="100" w:type="nil"/>
              <w:left w:w="100" w:type="nil"/>
              <w:bottom w:w="100" w:type="nil"/>
              <w:right w:w="100" w:type="nil"/>
            </w:tcMar>
            <w:vAlign w:val="center"/>
          </w:tcPr>
          <w:p w14:paraId="5BE686A4"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Environment</w:t>
            </w:r>
          </w:p>
          <w:p w14:paraId="35C83ABD"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Natural Resources</w:t>
            </w:r>
          </w:p>
          <w:p w14:paraId="5D82337C"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Science and Technology and other Research and Development</w:t>
            </w:r>
          </w:p>
        </w:tc>
      </w:tr>
      <w:tr w:rsidR="00775F75" w:rsidRPr="00745243" w14:paraId="207329F5" w14:textId="77777777" w:rsidTr="00775F75">
        <w:tblPrEx>
          <w:tblBorders>
            <w:top w:val="none" w:sz="0" w:space="0" w:color="auto"/>
          </w:tblBorders>
        </w:tblPrEx>
        <w:tc>
          <w:tcPr>
            <w:tcW w:w="4540" w:type="dxa"/>
            <w:tcMar>
              <w:top w:w="100" w:type="nil"/>
              <w:left w:w="100" w:type="nil"/>
              <w:bottom w:w="100" w:type="nil"/>
              <w:right w:w="100" w:type="nil"/>
            </w:tcMar>
          </w:tcPr>
          <w:p w14:paraId="384D5172"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Category Explanation:</w:t>
            </w:r>
          </w:p>
        </w:tc>
        <w:tc>
          <w:tcPr>
            <w:tcW w:w="5800" w:type="dxa"/>
            <w:tcMar>
              <w:top w:w="100" w:type="nil"/>
              <w:left w:w="100" w:type="nil"/>
              <w:bottom w:w="100" w:type="nil"/>
              <w:right w:w="100" w:type="nil"/>
            </w:tcMar>
            <w:vAlign w:val="center"/>
          </w:tcPr>
          <w:p w14:paraId="093A664C" w14:textId="77777777" w:rsidR="00775F75" w:rsidRPr="00745243" w:rsidRDefault="00775F75" w:rsidP="00775F75">
            <w:pPr>
              <w:widowControl w:val="0"/>
              <w:autoSpaceDE w:val="0"/>
              <w:autoSpaceDN w:val="0"/>
              <w:adjustRightInd w:val="0"/>
              <w:rPr>
                <w:rFonts w:ascii="Times" w:hAnsi="Times" w:cs="Helvetica"/>
              </w:rPr>
            </w:pPr>
          </w:p>
        </w:tc>
      </w:tr>
      <w:tr w:rsidR="00775F75" w:rsidRPr="00745243" w14:paraId="5CE8825C"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7D1D6641"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Expected Number of Awards:</w:t>
            </w:r>
          </w:p>
        </w:tc>
        <w:tc>
          <w:tcPr>
            <w:tcW w:w="5800" w:type="dxa"/>
            <w:tcMar>
              <w:top w:w="100" w:type="nil"/>
              <w:left w:w="100" w:type="nil"/>
              <w:bottom w:w="100" w:type="nil"/>
              <w:right w:w="100" w:type="nil"/>
            </w:tcMar>
            <w:vAlign w:val="center"/>
          </w:tcPr>
          <w:p w14:paraId="6BE8CC0A"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30</w:t>
            </w:r>
          </w:p>
        </w:tc>
      </w:tr>
      <w:tr w:rsidR="00775F75" w:rsidRPr="00745243" w14:paraId="66C55BBA" w14:textId="77777777" w:rsidTr="00775F75">
        <w:tblPrEx>
          <w:tblBorders>
            <w:top w:val="none" w:sz="0" w:space="0" w:color="auto"/>
          </w:tblBorders>
        </w:tblPrEx>
        <w:tc>
          <w:tcPr>
            <w:tcW w:w="4540" w:type="dxa"/>
            <w:tcMar>
              <w:top w:w="100" w:type="nil"/>
              <w:left w:w="100" w:type="nil"/>
              <w:bottom w:w="100" w:type="nil"/>
              <w:right w:w="100" w:type="nil"/>
            </w:tcMar>
          </w:tcPr>
          <w:p w14:paraId="5EDDDE75"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CFDA Number(s):</w:t>
            </w:r>
          </w:p>
        </w:tc>
        <w:tc>
          <w:tcPr>
            <w:tcW w:w="5800" w:type="dxa"/>
            <w:tcMar>
              <w:top w:w="100" w:type="nil"/>
              <w:left w:w="100" w:type="nil"/>
              <w:bottom w:w="100" w:type="nil"/>
              <w:right w:w="100" w:type="nil"/>
            </w:tcMar>
            <w:vAlign w:val="center"/>
          </w:tcPr>
          <w:p w14:paraId="00AC22F2"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11.417 -- Sea Grant Support</w:t>
            </w:r>
          </w:p>
        </w:tc>
      </w:tr>
      <w:tr w:rsidR="00775F75" w:rsidRPr="00745243" w14:paraId="0DE4FAC0" w14:textId="77777777" w:rsidTr="00775F75">
        <w:tc>
          <w:tcPr>
            <w:tcW w:w="4540" w:type="dxa"/>
            <w:tcMar>
              <w:top w:w="100" w:type="nil"/>
              <w:left w:w="100" w:type="nil"/>
              <w:bottom w:w="100" w:type="nil"/>
              <w:right w:w="100" w:type="nil"/>
            </w:tcMar>
          </w:tcPr>
          <w:p w14:paraId="3C5CE928"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36968C4"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No</w:t>
            </w:r>
          </w:p>
        </w:tc>
      </w:tr>
      <w:tr w:rsidR="00775F75" w14:paraId="4F7D87C8" w14:textId="77777777" w:rsidTr="00775F75">
        <w:tc>
          <w:tcPr>
            <w:tcW w:w="4540" w:type="dxa"/>
            <w:tcBorders>
              <w:left w:val="nil"/>
            </w:tcBorders>
            <w:tcMar>
              <w:top w:w="100" w:type="nil"/>
              <w:left w:w="100" w:type="nil"/>
              <w:bottom w:w="100" w:type="nil"/>
              <w:right w:w="100" w:type="nil"/>
            </w:tcMar>
          </w:tcPr>
          <w:p w14:paraId="24745F89"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F81BEB2"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Oct 28, 2015</w:t>
            </w:r>
          </w:p>
        </w:tc>
      </w:tr>
      <w:tr w:rsidR="00775F75" w14:paraId="03F10559" w14:textId="77777777" w:rsidTr="00775F75">
        <w:tc>
          <w:tcPr>
            <w:tcW w:w="4540" w:type="dxa"/>
            <w:tcBorders>
              <w:left w:val="nil"/>
            </w:tcBorders>
            <w:tcMar>
              <w:top w:w="100" w:type="nil"/>
              <w:left w:w="100" w:type="nil"/>
              <w:bottom w:w="100" w:type="nil"/>
              <w:right w:w="100" w:type="nil"/>
            </w:tcMar>
          </w:tcPr>
          <w:p w14:paraId="1DCEEAAF"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60E0C0D"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Oct 28, 2015</w:t>
            </w:r>
          </w:p>
        </w:tc>
      </w:tr>
      <w:tr w:rsidR="00775F75" w14:paraId="7228471C" w14:textId="77777777" w:rsidTr="00775F75">
        <w:tc>
          <w:tcPr>
            <w:tcW w:w="4540" w:type="dxa"/>
            <w:tcBorders>
              <w:left w:val="nil"/>
            </w:tcBorders>
            <w:tcMar>
              <w:top w:w="100" w:type="nil"/>
              <w:left w:w="100" w:type="nil"/>
              <w:bottom w:w="100" w:type="nil"/>
              <w:right w:w="100" w:type="nil"/>
            </w:tcMar>
          </w:tcPr>
          <w:p w14:paraId="5066EAC4"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7494D54"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Feb 12, 2016 </w:t>
            </w:r>
          </w:p>
        </w:tc>
      </w:tr>
      <w:tr w:rsidR="00775F75" w14:paraId="5A0F1595" w14:textId="77777777" w:rsidTr="00775F75">
        <w:tc>
          <w:tcPr>
            <w:tcW w:w="4540" w:type="dxa"/>
            <w:tcBorders>
              <w:left w:val="nil"/>
            </w:tcBorders>
            <w:tcMar>
              <w:top w:w="100" w:type="nil"/>
              <w:left w:w="100" w:type="nil"/>
              <w:bottom w:w="100" w:type="nil"/>
              <w:right w:w="100" w:type="nil"/>
            </w:tcMar>
          </w:tcPr>
          <w:p w14:paraId="0E3CF4D6"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3896C5D"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Feb 12, 2016 </w:t>
            </w:r>
          </w:p>
        </w:tc>
      </w:tr>
      <w:tr w:rsidR="00775F75" w14:paraId="363C12EA" w14:textId="77777777" w:rsidTr="00775F75">
        <w:tc>
          <w:tcPr>
            <w:tcW w:w="4540" w:type="dxa"/>
            <w:tcBorders>
              <w:left w:val="nil"/>
            </w:tcBorders>
            <w:tcMar>
              <w:top w:w="100" w:type="nil"/>
              <w:left w:w="100" w:type="nil"/>
              <w:bottom w:w="100" w:type="nil"/>
              <w:right w:w="100" w:type="nil"/>
            </w:tcMar>
          </w:tcPr>
          <w:p w14:paraId="0FBBE141"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5BD3236"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Mar 13, 2016</w:t>
            </w:r>
          </w:p>
        </w:tc>
      </w:tr>
      <w:tr w:rsidR="00775F75" w14:paraId="004075C6" w14:textId="77777777" w:rsidTr="00775F75">
        <w:tc>
          <w:tcPr>
            <w:tcW w:w="4540" w:type="dxa"/>
            <w:tcBorders>
              <w:left w:val="nil"/>
            </w:tcBorders>
            <w:tcMar>
              <w:top w:w="100" w:type="nil"/>
              <w:left w:w="100" w:type="nil"/>
              <w:bottom w:w="100" w:type="nil"/>
              <w:right w:w="100" w:type="nil"/>
            </w:tcMar>
          </w:tcPr>
          <w:p w14:paraId="39AE77EB"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53B5533"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$1,695,000</w:t>
            </w:r>
          </w:p>
        </w:tc>
      </w:tr>
      <w:tr w:rsidR="00775F75" w14:paraId="5B19173B" w14:textId="77777777" w:rsidTr="00775F75">
        <w:tc>
          <w:tcPr>
            <w:tcW w:w="4540" w:type="dxa"/>
            <w:tcBorders>
              <w:left w:val="nil"/>
            </w:tcBorders>
            <w:tcMar>
              <w:top w:w="100" w:type="nil"/>
              <w:left w:w="100" w:type="nil"/>
              <w:bottom w:w="100" w:type="nil"/>
              <w:right w:w="100" w:type="nil"/>
            </w:tcMar>
          </w:tcPr>
          <w:p w14:paraId="43F2E44D"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82D40BA"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$66,500</w:t>
            </w:r>
          </w:p>
        </w:tc>
      </w:tr>
      <w:tr w:rsidR="00775F75" w14:paraId="3EB3D36D" w14:textId="77777777" w:rsidTr="00775F75">
        <w:tc>
          <w:tcPr>
            <w:tcW w:w="4540" w:type="dxa"/>
            <w:tcBorders>
              <w:left w:val="nil"/>
            </w:tcBorders>
            <w:tcMar>
              <w:top w:w="100" w:type="nil"/>
              <w:left w:w="100" w:type="nil"/>
              <w:bottom w:w="100" w:type="nil"/>
              <w:right w:w="100" w:type="nil"/>
            </w:tcMar>
          </w:tcPr>
          <w:p w14:paraId="6C9D0F58"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06285CC"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$56,500</w:t>
            </w:r>
          </w:p>
        </w:tc>
      </w:tr>
      <w:tr w:rsidR="00775F75" w14:paraId="7904C12C" w14:textId="77777777" w:rsidTr="00775F75">
        <w:tc>
          <w:tcPr>
            <w:tcW w:w="4540" w:type="dxa"/>
            <w:tcBorders>
              <w:left w:val="nil"/>
            </w:tcBorders>
            <w:tcMar>
              <w:top w:w="100" w:type="nil"/>
              <w:left w:w="100" w:type="nil"/>
              <w:bottom w:w="100" w:type="nil"/>
              <w:right w:w="100" w:type="nil"/>
            </w:tcMar>
          </w:tcPr>
          <w:p w14:paraId="13C2E128"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64465DE"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Others (see text field entitled "Additional Information on Eligibility" for clarification)</w:t>
            </w:r>
          </w:p>
        </w:tc>
      </w:tr>
      <w:tr w:rsidR="00775F75" w14:paraId="5F78FA2F" w14:textId="77777777" w:rsidTr="00775F75">
        <w:tc>
          <w:tcPr>
            <w:tcW w:w="4540" w:type="dxa"/>
            <w:tcBorders>
              <w:left w:val="nil"/>
            </w:tcBorders>
            <w:tcMar>
              <w:top w:w="100" w:type="nil"/>
              <w:left w:w="100" w:type="nil"/>
              <w:bottom w:w="100" w:type="nil"/>
              <w:right w:w="100" w:type="nil"/>
            </w:tcMar>
          </w:tcPr>
          <w:p w14:paraId="4673B8C8"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084BDFA"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An eligible applicant is any student, regardless of citizenship, who, on February 12, 2016, is enrolled towards a degree in a graduate program, that have an interest in ocean, coastal and Great Lakes resources and in the national policy decisions affecting those resources. The graduate degree needs to be awarded through a United States accredited institution of higher education in the United States or U.S. Territories.</w:t>
            </w:r>
          </w:p>
        </w:tc>
      </w:tr>
      <w:tr w:rsidR="00775F75" w14:paraId="7FF75551" w14:textId="77777777" w:rsidTr="00775F75">
        <w:tc>
          <w:tcPr>
            <w:tcW w:w="4540" w:type="dxa"/>
            <w:tcBorders>
              <w:left w:val="nil"/>
            </w:tcBorders>
            <w:tcMar>
              <w:top w:w="100" w:type="nil"/>
              <w:left w:w="100" w:type="nil"/>
              <w:bottom w:w="100" w:type="nil"/>
              <w:right w:w="100" w:type="nil"/>
            </w:tcMar>
          </w:tcPr>
          <w:p w14:paraId="3F22B929"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2263CCD"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Department of Commerce</w:t>
            </w:r>
          </w:p>
        </w:tc>
      </w:tr>
      <w:tr w:rsidR="00775F75" w14:paraId="07E0BA93" w14:textId="77777777" w:rsidTr="00775F75">
        <w:tc>
          <w:tcPr>
            <w:tcW w:w="4540" w:type="dxa"/>
            <w:tcBorders>
              <w:left w:val="nil"/>
            </w:tcBorders>
            <w:tcMar>
              <w:top w:w="100" w:type="nil"/>
              <w:left w:w="100" w:type="nil"/>
              <w:bottom w:w="100" w:type="nil"/>
              <w:right w:w="100" w:type="nil"/>
            </w:tcMar>
          </w:tcPr>
          <w:p w14:paraId="4E910441"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C5D06F5"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This notice announces that applications may be submitted for the 2017 National Sea Grant College Program Dean John A. Knauss Marine Policy Fellowship (Sea Grant Knauss Fellowship Program). Sea Grant anticipates funding not less than 30 selected applicants, of which those assigned to the Legislative branch may be limited to 12. Each award will be funded at a total of $56,500 in federal funding, with the option by the host office to add no more than $10,000 for fellow travel related to host office duties, for a maximum of $66,500.</w:t>
            </w:r>
          </w:p>
        </w:tc>
      </w:tr>
      <w:tr w:rsidR="00775F75" w14:paraId="42B3DA43" w14:textId="77777777" w:rsidTr="00775F75">
        <w:tc>
          <w:tcPr>
            <w:tcW w:w="4540" w:type="dxa"/>
            <w:tcBorders>
              <w:left w:val="nil"/>
            </w:tcBorders>
            <w:tcMar>
              <w:top w:w="100" w:type="nil"/>
              <w:left w:w="100" w:type="nil"/>
              <w:bottom w:w="100" w:type="nil"/>
              <w:right w:w="100" w:type="nil"/>
            </w:tcMar>
          </w:tcPr>
          <w:p w14:paraId="53625D83"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FAA48B2" w14:textId="77777777" w:rsidR="00775F75" w:rsidRPr="00745243" w:rsidRDefault="00775F75" w:rsidP="00775F75">
            <w:pPr>
              <w:widowControl w:val="0"/>
              <w:autoSpaceDE w:val="0"/>
              <w:autoSpaceDN w:val="0"/>
              <w:adjustRightInd w:val="0"/>
              <w:rPr>
                <w:rFonts w:ascii="Times" w:hAnsi="Times" w:cs="Helvetica"/>
              </w:rPr>
            </w:pPr>
          </w:p>
        </w:tc>
      </w:tr>
      <w:tr w:rsidR="00775F75" w14:paraId="31E97FF4" w14:textId="77777777" w:rsidTr="00775F75">
        <w:tc>
          <w:tcPr>
            <w:tcW w:w="4540" w:type="dxa"/>
            <w:tcBorders>
              <w:left w:val="nil"/>
            </w:tcBorders>
            <w:tcMar>
              <w:top w:w="100" w:type="nil"/>
              <w:left w:w="100" w:type="nil"/>
              <w:bottom w:w="100" w:type="nil"/>
              <w:right w:w="100" w:type="nil"/>
            </w:tcMar>
          </w:tcPr>
          <w:p w14:paraId="08C91116"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4A13D2E"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If you have difficulty accessing the full announcement electronically, please contact:</w:t>
            </w:r>
          </w:p>
          <w:p w14:paraId="58B4CC6D" w14:textId="77777777" w:rsidR="00775F75" w:rsidRPr="00745243" w:rsidRDefault="00775F75" w:rsidP="00775F75">
            <w:pPr>
              <w:widowControl w:val="0"/>
              <w:autoSpaceDE w:val="0"/>
              <w:autoSpaceDN w:val="0"/>
              <w:adjustRightInd w:val="0"/>
              <w:rPr>
                <w:rFonts w:ascii="Times" w:hAnsi="Times" w:cs="Helvetica"/>
              </w:rPr>
            </w:pPr>
          </w:p>
          <w:p w14:paraId="2B134CB6"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 xml:space="preserve">Julia Galkiewcz Sea Grant Knauss Fellowship Program Manager National Sea Grant College Program 1315 East-West Highway, R/SG, Room 11861 Silver Spring, MD 20910 (301) 734-1067 </w:t>
            </w:r>
          </w:p>
          <w:p w14:paraId="1E72B72A" w14:textId="77777777" w:rsidR="00775F75" w:rsidRPr="00745243" w:rsidRDefault="00033E77" w:rsidP="00775F75">
            <w:pPr>
              <w:widowControl w:val="0"/>
              <w:autoSpaceDE w:val="0"/>
              <w:autoSpaceDN w:val="0"/>
              <w:adjustRightInd w:val="0"/>
              <w:rPr>
                <w:rFonts w:ascii="Times" w:hAnsi="Times" w:cs="Helvetica"/>
              </w:rPr>
            </w:pPr>
            <w:hyperlink r:id="rId81" w:history="1">
              <w:r w:rsidR="00775F75" w:rsidRPr="00745243">
                <w:rPr>
                  <w:rStyle w:val="Hyperlink"/>
                  <w:rFonts w:ascii="Times" w:hAnsi="Times" w:cs="Helvetica"/>
                </w:rPr>
                <w:t>work</w:t>
              </w:r>
            </w:hyperlink>
          </w:p>
        </w:tc>
      </w:tr>
    </w:tbl>
    <w:p w14:paraId="65DE883C" w14:textId="77777777" w:rsidR="00775F75" w:rsidRPr="007C45AE" w:rsidRDefault="00775F75" w:rsidP="00775F75">
      <w:pPr>
        <w:widowControl w:val="0"/>
        <w:autoSpaceDE w:val="0"/>
        <w:autoSpaceDN w:val="0"/>
        <w:adjustRightInd w:val="0"/>
        <w:rPr>
          <w:rFonts w:ascii="Times" w:hAnsi="Times" w:cs="Helvetica"/>
        </w:rPr>
      </w:pPr>
    </w:p>
    <w:p w14:paraId="251D4269"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82" w:history="1">
        <w:r w:rsidR="00775F75" w:rsidRPr="007C45AE">
          <w:rPr>
            <w:rFonts w:ascii="Times" w:hAnsi="Times" w:cs="Helvetica"/>
            <w:color w:val="386EFF"/>
            <w:u w:val="single" w:color="386EFF"/>
          </w:rPr>
          <w:t>http://www.grants.gov/web/grants/view-opportunity.html?oppId=278911</w:t>
        </w:r>
      </w:hyperlink>
    </w:p>
    <w:p w14:paraId="6E897D19" w14:textId="77777777" w:rsidR="00775F75" w:rsidRPr="007C45AE" w:rsidRDefault="00775F75" w:rsidP="00775F75">
      <w:pPr>
        <w:widowControl w:val="0"/>
        <w:autoSpaceDE w:val="0"/>
        <w:autoSpaceDN w:val="0"/>
        <w:adjustRightInd w:val="0"/>
        <w:rPr>
          <w:rFonts w:ascii="Times" w:hAnsi="Times" w:cs="Helvetica"/>
        </w:rPr>
      </w:pPr>
    </w:p>
    <w:p w14:paraId="2B9128CF" w14:textId="77777777" w:rsidR="00775F75" w:rsidRPr="007C45AE" w:rsidRDefault="00775F75" w:rsidP="00775F75">
      <w:pPr>
        <w:widowControl w:val="0"/>
        <w:autoSpaceDE w:val="0"/>
        <w:autoSpaceDN w:val="0"/>
        <w:adjustRightInd w:val="0"/>
        <w:rPr>
          <w:rFonts w:ascii="Times" w:hAnsi="Times" w:cs="Helvetica"/>
        </w:rPr>
      </w:pPr>
    </w:p>
    <w:p w14:paraId="7AD7696F" w14:textId="77777777" w:rsidR="00775F75" w:rsidRDefault="00775F75" w:rsidP="00775F75">
      <w:pPr>
        <w:widowControl w:val="0"/>
        <w:autoSpaceDE w:val="0"/>
        <w:autoSpaceDN w:val="0"/>
        <w:adjustRightInd w:val="0"/>
        <w:rPr>
          <w:rFonts w:ascii="Times" w:hAnsi="Times" w:cs="Helvetica"/>
        </w:rPr>
      </w:pPr>
      <w:bookmarkStart w:id="97" w:name="DOCEDAPublicWorks"/>
      <w:bookmarkEnd w:id="97"/>
      <w:r w:rsidRPr="007C45AE">
        <w:rPr>
          <w:rFonts w:ascii="Times" w:hAnsi="Times" w:cs="Helvetica"/>
        </w:rPr>
        <w:t xml:space="preserve">FY 2016 Economic Development Assistance Programs ­ Application submission and program requirements for EDA’s Public Works and Economic Adjustment Assistance </w:t>
      </w:r>
      <w:r>
        <w:rPr>
          <w:rFonts w:ascii="Times" w:hAnsi="Times" w:cs="Helvetica"/>
        </w:rPr>
        <w:t>P</w:t>
      </w:r>
      <w:r w:rsidRPr="007C45AE">
        <w:rPr>
          <w:rFonts w:ascii="Times" w:hAnsi="Times" w:cs="Helvetica"/>
        </w:rPr>
        <w:t>rogram</w:t>
      </w:r>
      <w:r>
        <w:rPr>
          <w:rFonts w:ascii="Times" w:hAnsi="Times" w:cs="Helvetica"/>
        </w:rPr>
        <w:t xml:space="preserve">s </w:t>
      </w:r>
      <w:r w:rsidRPr="007C45AE">
        <w:rPr>
          <w:rFonts w:ascii="Times" w:hAnsi="Times" w:cs="Helvetica"/>
        </w:rPr>
        <w:t>Grant</w:t>
      </w:r>
    </w:p>
    <w:p w14:paraId="34F4B82B"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745243" w14:paraId="1B8C3374" w14:textId="77777777" w:rsidTr="00775F75">
        <w:tc>
          <w:tcPr>
            <w:tcW w:w="4540" w:type="dxa"/>
            <w:tcMar>
              <w:top w:w="100" w:type="nil"/>
              <w:left w:w="100" w:type="nil"/>
              <w:bottom w:w="100" w:type="nil"/>
              <w:right w:w="100" w:type="nil"/>
            </w:tcMar>
          </w:tcPr>
          <w:p w14:paraId="2B4A1261"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Document Type:</w:t>
            </w:r>
          </w:p>
        </w:tc>
        <w:tc>
          <w:tcPr>
            <w:tcW w:w="5800" w:type="dxa"/>
            <w:tcMar>
              <w:top w:w="100" w:type="nil"/>
              <w:left w:w="100" w:type="nil"/>
              <w:bottom w:w="100" w:type="nil"/>
              <w:right w:w="100" w:type="nil"/>
            </w:tcMar>
            <w:vAlign w:val="center"/>
          </w:tcPr>
          <w:p w14:paraId="53AFD506"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Grants Notice</w:t>
            </w:r>
          </w:p>
        </w:tc>
      </w:tr>
      <w:tr w:rsidR="00775F75" w:rsidRPr="00745243" w14:paraId="7829DAA6" w14:textId="77777777" w:rsidTr="00775F75">
        <w:tblPrEx>
          <w:tblBorders>
            <w:top w:val="none" w:sz="0" w:space="0" w:color="auto"/>
          </w:tblBorders>
        </w:tblPrEx>
        <w:tc>
          <w:tcPr>
            <w:tcW w:w="4540" w:type="dxa"/>
            <w:tcMar>
              <w:top w:w="100" w:type="nil"/>
              <w:left w:w="100" w:type="nil"/>
              <w:bottom w:w="100" w:type="nil"/>
              <w:right w:w="100" w:type="nil"/>
            </w:tcMar>
          </w:tcPr>
          <w:p w14:paraId="6C9EAEAC"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Funding Opportunity Number:</w:t>
            </w:r>
          </w:p>
        </w:tc>
        <w:tc>
          <w:tcPr>
            <w:tcW w:w="5800" w:type="dxa"/>
            <w:tcMar>
              <w:top w:w="100" w:type="nil"/>
              <w:left w:w="100" w:type="nil"/>
              <w:bottom w:w="100" w:type="nil"/>
              <w:right w:w="100" w:type="nil"/>
            </w:tcMar>
            <w:vAlign w:val="center"/>
          </w:tcPr>
          <w:p w14:paraId="1E9FEBE8"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EDAP2016</w:t>
            </w:r>
          </w:p>
        </w:tc>
      </w:tr>
      <w:tr w:rsidR="00775F75" w:rsidRPr="00745243" w14:paraId="243207C0" w14:textId="77777777" w:rsidTr="00775F75">
        <w:tblPrEx>
          <w:tblBorders>
            <w:top w:val="none" w:sz="0" w:space="0" w:color="auto"/>
          </w:tblBorders>
        </w:tblPrEx>
        <w:tc>
          <w:tcPr>
            <w:tcW w:w="4540" w:type="dxa"/>
            <w:tcMar>
              <w:top w:w="100" w:type="nil"/>
              <w:left w:w="100" w:type="nil"/>
              <w:bottom w:w="100" w:type="nil"/>
              <w:right w:w="100" w:type="nil"/>
            </w:tcMar>
          </w:tcPr>
          <w:p w14:paraId="78B61B6C"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Funding Opportunity Title:</w:t>
            </w:r>
          </w:p>
        </w:tc>
        <w:tc>
          <w:tcPr>
            <w:tcW w:w="5800" w:type="dxa"/>
            <w:tcMar>
              <w:top w:w="100" w:type="nil"/>
              <w:left w:w="100" w:type="nil"/>
              <w:bottom w:w="100" w:type="nil"/>
              <w:right w:w="100" w:type="nil"/>
            </w:tcMar>
            <w:vAlign w:val="center"/>
          </w:tcPr>
          <w:p w14:paraId="7D46E7A8"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FY 2016 Economic Development Assistance Programs ­ Application submission and program requirements for EDA’s Public Works and Economic Adjustment Assistance programs.</w:t>
            </w:r>
          </w:p>
        </w:tc>
      </w:tr>
      <w:tr w:rsidR="00775F75" w:rsidRPr="00745243" w14:paraId="103C120F" w14:textId="77777777" w:rsidTr="00775F75">
        <w:tblPrEx>
          <w:tblBorders>
            <w:top w:val="none" w:sz="0" w:space="0" w:color="auto"/>
          </w:tblBorders>
        </w:tblPrEx>
        <w:tc>
          <w:tcPr>
            <w:tcW w:w="4540" w:type="dxa"/>
            <w:tcMar>
              <w:top w:w="100" w:type="nil"/>
              <w:left w:w="100" w:type="nil"/>
              <w:bottom w:w="100" w:type="nil"/>
              <w:right w:w="100" w:type="nil"/>
            </w:tcMar>
          </w:tcPr>
          <w:p w14:paraId="2E6023FF"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Opportunity Category:</w:t>
            </w:r>
          </w:p>
        </w:tc>
        <w:tc>
          <w:tcPr>
            <w:tcW w:w="5800" w:type="dxa"/>
            <w:tcMar>
              <w:top w:w="100" w:type="nil"/>
              <w:left w:w="100" w:type="nil"/>
              <w:bottom w:w="100" w:type="nil"/>
              <w:right w:w="100" w:type="nil"/>
            </w:tcMar>
            <w:vAlign w:val="center"/>
          </w:tcPr>
          <w:p w14:paraId="3951BFE9"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Discretionary</w:t>
            </w:r>
          </w:p>
        </w:tc>
      </w:tr>
      <w:tr w:rsidR="00775F75" w:rsidRPr="00745243" w14:paraId="7B25B344" w14:textId="77777777" w:rsidTr="00775F75">
        <w:tblPrEx>
          <w:tblBorders>
            <w:top w:val="none" w:sz="0" w:space="0" w:color="auto"/>
          </w:tblBorders>
        </w:tblPrEx>
        <w:tc>
          <w:tcPr>
            <w:tcW w:w="4540" w:type="dxa"/>
            <w:tcMar>
              <w:top w:w="100" w:type="nil"/>
              <w:left w:w="100" w:type="nil"/>
              <w:bottom w:w="100" w:type="nil"/>
              <w:right w:w="100" w:type="nil"/>
            </w:tcMar>
          </w:tcPr>
          <w:p w14:paraId="6B8D76B4"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Funding Instrument Type:</w:t>
            </w:r>
          </w:p>
        </w:tc>
        <w:tc>
          <w:tcPr>
            <w:tcW w:w="5800" w:type="dxa"/>
            <w:tcMar>
              <w:top w:w="100" w:type="nil"/>
              <w:left w:w="100" w:type="nil"/>
              <w:bottom w:w="100" w:type="nil"/>
              <w:right w:w="100" w:type="nil"/>
            </w:tcMar>
            <w:vAlign w:val="center"/>
          </w:tcPr>
          <w:p w14:paraId="2D0FCC81"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Cooperative Agreement</w:t>
            </w:r>
          </w:p>
          <w:p w14:paraId="5225471B"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Grant</w:t>
            </w:r>
          </w:p>
        </w:tc>
      </w:tr>
      <w:tr w:rsidR="00775F75" w:rsidRPr="00745243" w14:paraId="042F35E4" w14:textId="77777777" w:rsidTr="00775F75">
        <w:tblPrEx>
          <w:tblBorders>
            <w:top w:val="none" w:sz="0" w:space="0" w:color="auto"/>
          </w:tblBorders>
        </w:tblPrEx>
        <w:tc>
          <w:tcPr>
            <w:tcW w:w="4540" w:type="dxa"/>
            <w:tcMar>
              <w:top w:w="100" w:type="nil"/>
              <w:left w:w="100" w:type="nil"/>
              <w:bottom w:w="100" w:type="nil"/>
              <w:right w:w="100" w:type="nil"/>
            </w:tcMar>
          </w:tcPr>
          <w:p w14:paraId="705B3D73"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Category of Funding Activity:</w:t>
            </w:r>
          </w:p>
        </w:tc>
        <w:tc>
          <w:tcPr>
            <w:tcW w:w="5800" w:type="dxa"/>
            <w:tcMar>
              <w:top w:w="100" w:type="nil"/>
              <w:left w:w="100" w:type="nil"/>
              <w:bottom w:w="100" w:type="nil"/>
              <w:right w:w="100" w:type="nil"/>
            </w:tcMar>
            <w:vAlign w:val="center"/>
          </w:tcPr>
          <w:p w14:paraId="77514774"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Other (see text field entitled "Explanation of Other Category of Funding Activity" for clarification)</w:t>
            </w:r>
          </w:p>
        </w:tc>
      </w:tr>
      <w:tr w:rsidR="00775F75" w:rsidRPr="00745243" w14:paraId="2C4FFF54" w14:textId="77777777" w:rsidTr="00775F75">
        <w:tblPrEx>
          <w:tblBorders>
            <w:top w:val="none" w:sz="0" w:space="0" w:color="auto"/>
          </w:tblBorders>
        </w:tblPrEx>
        <w:tc>
          <w:tcPr>
            <w:tcW w:w="4540" w:type="dxa"/>
            <w:tcMar>
              <w:top w:w="100" w:type="nil"/>
              <w:left w:w="100" w:type="nil"/>
              <w:bottom w:w="100" w:type="nil"/>
              <w:right w:w="100" w:type="nil"/>
            </w:tcMar>
          </w:tcPr>
          <w:p w14:paraId="22330BF9"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Category Explanation:</w:t>
            </w:r>
          </w:p>
        </w:tc>
        <w:tc>
          <w:tcPr>
            <w:tcW w:w="5800" w:type="dxa"/>
            <w:tcMar>
              <w:top w:w="100" w:type="nil"/>
              <w:left w:w="100" w:type="nil"/>
              <w:bottom w:w="100" w:type="nil"/>
              <w:right w:w="100" w:type="nil"/>
            </w:tcMar>
            <w:vAlign w:val="center"/>
          </w:tcPr>
          <w:p w14:paraId="1B5F2660"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Federal Funding Opportunity (FFO) announcement, EDA will make construction, non-construction, and revolving loan fund investments under the Public Works and Economic Adjustment Assistance (EAA) Programs.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FFO, EDA solicits applications from rural and urban communities to develop initiatives that advance new ideas and creative approaches to address rapidly evolving economic conditions.</w:t>
            </w:r>
          </w:p>
        </w:tc>
      </w:tr>
      <w:tr w:rsidR="00775F75" w:rsidRPr="00745243" w14:paraId="2FA1CA5B"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1402F3D0"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Expected Number of Awards:</w:t>
            </w:r>
          </w:p>
        </w:tc>
        <w:tc>
          <w:tcPr>
            <w:tcW w:w="5800" w:type="dxa"/>
            <w:tcMar>
              <w:top w:w="100" w:type="nil"/>
              <w:left w:w="100" w:type="nil"/>
              <w:bottom w:w="100" w:type="nil"/>
              <w:right w:w="100" w:type="nil"/>
            </w:tcMar>
            <w:vAlign w:val="center"/>
          </w:tcPr>
          <w:p w14:paraId="5050322D" w14:textId="77777777" w:rsidR="00775F75" w:rsidRPr="00745243" w:rsidRDefault="00775F75" w:rsidP="00775F75">
            <w:pPr>
              <w:widowControl w:val="0"/>
              <w:autoSpaceDE w:val="0"/>
              <w:autoSpaceDN w:val="0"/>
              <w:adjustRightInd w:val="0"/>
              <w:rPr>
                <w:rFonts w:ascii="Times" w:hAnsi="Times" w:cs="Helvetica"/>
              </w:rPr>
            </w:pPr>
          </w:p>
        </w:tc>
      </w:tr>
      <w:tr w:rsidR="00775F75" w:rsidRPr="00745243" w14:paraId="49069AEC" w14:textId="77777777" w:rsidTr="00775F75">
        <w:tblPrEx>
          <w:tblBorders>
            <w:top w:val="none" w:sz="0" w:space="0" w:color="auto"/>
          </w:tblBorders>
        </w:tblPrEx>
        <w:tc>
          <w:tcPr>
            <w:tcW w:w="4540" w:type="dxa"/>
            <w:tcMar>
              <w:top w:w="100" w:type="nil"/>
              <w:left w:w="100" w:type="nil"/>
              <w:bottom w:w="100" w:type="nil"/>
              <w:right w:w="100" w:type="nil"/>
            </w:tcMar>
          </w:tcPr>
          <w:p w14:paraId="6CDCCF03"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CFDA Number(s):</w:t>
            </w:r>
          </w:p>
        </w:tc>
        <w:tc>
          <w:tcPr>
            <w:tcW w:w="5800" w:type="dxa"/>
            <w:tcMar>
              <w:top w:w="100" w:type="nil"/>
              <w:left w:w="100" w:type="nil"/>
              <w:bottom w:w="100" w:type="nil"/>
              <w:right w:w="100" w:type="nil"/>
            </w:tcMar>
            <w:vAlign w:val="center"/>
          </w:tcPr>
          <w:p w14:paraId="6DFE8AA4"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11.300 -- Investments for Public Works and Economic Development Facilities</w:t>
            </w:r>
          </w:p>
          <w:p w14:paraId="5919ACCA"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11.307 -- Economic Adjustment Assistance</w:t>
            </w:r>
          </w:p>
        </w:tc>
      </w:tr>
      <w:tr w:rsidR="00775F75" w:rsidRPr="00745243" w14:paraId="7B5C8AE6" w14:textId="77777777" w:rsidTr="00775F75">
        <w:tc>
          <w:tcPr>
            <w:tcW w:w="4540" w:type="dxa"/>
            <w:tcMar>
              <w:top w:w="100" w:type="nil"/>
              <w:left w:w="100" w:type="nil"/>
              <w:bottom w:w="100" w:type="nil"/>
              <w:right w:w="100" w:type="nil"/>
            </w:tcMar>
          </w:tcPr>
          <w:p w14:paraId="1D722BE6"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00ADA11"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Yes</w:t>
            </w:r>
          </w:p>
        </w:tc>
      </w:tr>
      <w:tr w:rsidR="00775F75" w14:paraId="4FE36010" w14:textId="77777777" w:rsidTr="00775F75">
        <w:tc>
          <w:tcPr>
            <w:tcW w:w="4540" w:type="dxa"/>
            <w:tcBorders>
              <w:left w:val="nil"/>
            </w:tcBorders>
            <w:tcMar>
              <w:top w:w="100" w:type="nil"/>
              <w:left w:w="100" w:type="nil"/>
              <w:bottom w:w="100" w:type="nil"/>
              <w:right w:w="100" w:type="nil"/>
            </w:tcMar>
          </w:tcPr>
          <w:p w14:paraId="284999C2"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A9C793A"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Oct 26, 2015</w:t>
            </w:r>
          </w:p>
        </w:tc>
      </w:tr>
      <w:tr w:rsidR="00775F75" w14:paraId="00E69CFB" w14:textId="77777777" w:rsidTr="00775F75">
        <w:tc>
          <w:tcPr>
            <w:tcW w:w="4540" w:type="dxa"/>
            <w:tcBorders>
              <w:left w:val="nil"/>
            </w:tcBorders>
            <w:tcMar>
              <w:top w:w="100" w:type="nil"/>
              <w:left w:w="100" w:type="nil"/>
              <w:bottom w:w="100" w:type="nil"/>
              <w:right w:w="100" w:type="nil"/>
            </w:tcMar>
          </w:tcPr>
          <w:p w14:paraId="60E93647"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DD43448"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Oct 26, 2015</w:t>
            </w:r>
          </w:p>
        </w:tc>
      </w:tr>
      <w:tr w:rsidR="00775F75" w14:paraId="09D849C0" w14:textId="77777777" w:rsidTr="00775F75">
        <w:tc>
          <w:tcPr>
            <w:tcW w:w="4540" w:type="dxa"/>
            <w:tcBorders>
              <w:left w:val="nil"/>
            </w:tcBorders>
            <w:tcMar>
              <w:top w:w="100" w:type="nil"/>
              <w:left w:w="100" w:type="nil"/>
              <w:bottom w:w="100" w:type="nil"/>
              <w:right w:w="100" w:type="nil"/>
            </w:tcMar>
          </w:tcPr>
          <w:p w14:paraId="2A20EF2D"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C844859"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There are no submission deadlines under this opportunity. Proposals and applications will be accepted on an ongoing basis until the publication of a new EDAP FFO.</w:t>
            </w:r>
          </w:p>
        </w:tc>
      </w:tr>
      <w:tr w:rsidR="00775F75" w14:paraId="44CE3A5F" w14:textId="77777777" w:rsidTr="00775F75">
        <w:tc>
          <w:tcPr>
            <w:tcW w:w="4540" w:type="dxa"/>
            <w:tcBorders>
              <w:left w:val="nil"/>
            </w:tcBorders>
            <w:tcMar>
              <w:top w:w="100" w:type="nil"/>
              <w:left w:w="100" w:type="nil"/>
              <w:bottom w:w="100" w:type="nil"/>
              <w:right w:w="100" w:type="nil"/>
            </w:tcMar>
          </w:tcPr>
          <w:p w14:paraId="49920A97"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2AD1368"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There are no submission deadlines under this opportunity. Proposals and applications will be accepted on an ongoing basis until the publication of a new EDAP FFO.</w:t>
            </w:r>
          </w:p>
        </w:tc>
      </w:tr>
      <w:tr w:rsidR="00775F75" w14:paraId="62FE808F" w14:textId="77777777" w:rsidTr="00775F75">
        <w:tc>
          <w:tcPr>
            <w:tcW w:w="4540" w:type="dxa"/>
            <w:tcBorders>
              <w:left w:val="nil"/>
            </w:tcBorders>
            <w:tcMar>
              <w:top w:w="100" w:type="nil"/>
              <w:left w:w="100" w:type="nil"/>
              <w:bottom w:w="100" w:type="nil"/>
              <w:right w:w="100" w:type="nil"/>
            </w:tcMar>
          </w:tcPr>
          <w:p w14:paraId="36A23431"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7B918F1" w14:textId="77777777" w:rsidR="00775F75" w:rsidRPr="00745243" w:rsidRDefault="00775F75" w:rsidP="00775F75">
            <w:pPr>
              <w:widowControl w:val="0"/>
              <w:autoSpaceDE w:val="0"/>
              <w:autoSpaceDN w:val="0"/>
              <w:adjustRightInd w:val="0"/>
              <w:rPr>
                <w:rFonts w:ascii="Times" w:hAnsi="Times" w:cs="Helvetica"/>
              </w:rPr>
            </w:pPr>
          </w:p>
        </w:tc>
      </w:tr>
      <w:tr w:rsidR="00775F75" w14:paraId="7048F9D2" w14:textId="77777777" w:rsidTr="00775F75">
        <w:tc>
          <w:tcPr>
            <w:tcW w:w="4540" w:type="dxa"/>
            <w:tcBorders>
              <w:left w:val="nil"/>
            </w:tcBorders>
            <w:tcMar>
              <w:top w:w="100" w:type="nil"/>
              <w:left w:w="100" w:type="nil"/>
              <w:bottom w:w="100" w:type="nil"/>
              <w:right w:w="100" w:type="nil"/>
            </w:tcMar>
          </w:tcPr>
          <w:p w14:paraId="5896D1D4"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CFC90BA" w14:textId="77777777" w:rsidR="00775F75" w:rsidRPr="00745243" w:rsidRDefault="00775F75" w:rsidP="00775F75">
            <w:pPr>
              <w:widowControl w:val="0"/>
              <w:autoSpaceDE w:val="0"/>
              <w:autoSpaceDN w:val="0"/>
              <w:adjustRightInd w:val="0"/>
              <w:rPr>
                <w:rFonts w:ascii="Times" w:hAnsi="Times" w:cs="Helvetica"/>
              </w:rPr>
            </w:pPr>
          </w:p>
        </w:tc>
      </w:tr>
      <w:tr w:rsidR="00775F75" w14:paraId="16840838" w14:textId="77777777" w:rsidTr="00775F75">
        <w:tc>
          <w:tcPr>
            <w:tcW w:w="4540" w:type="dxa"/>
            <w:tcBorders>
              <w:left w:val="nil"/>
            </w:tcBorders>
            <w:tcMar>
              <w:top w:w="100" w:type="nil"/>
              <w:left w:w="100" w:type="nil"/>
              <w:bottom w:w="100" w:type="nil"/>
              <w:right w:w="100" w:type="nil"/>
            </w:tcMar>
          </w:tcPr>
          <w:p w14:paraId="3AA4EDB8"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4406C35"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$3,000,000</w:t>
            </w:r>
          </w:p>
        </w:tc>
      </w:tr>
      <w:tr w:rsidR="00775F75" w14:paraId="168CD21D" w14:textId="77777777" w:rsidTr="00775F75">
        <w:tc>
          <w:tcPr>
            <w:tcW w:w="4540" w:type="dxa"/>
            <w:tcBorders>
              <w:left w:val="nil"/>
            </w:tcBorders>
            <w:tcMar>
              <w:top w:w="100" w:type="nil"/>
              <w:left w:w="100" w:type="nil"/>
              <w:bottom w:w="100" w:type="nil"/>
              <w:right w:w="100" w:type="nil"/>
            </w:tcMar>
          </w:tcPr>
          <w:p w14:paraId="623C1373" w14:textId="77777777" w:rsidR="00775F75" w:rsidRPr="00745243" w:rsidRDefault="00775F75" w:rsidP="00775F75">
            <w:pPr>
              <w:widowControl w:val="0"/>
              <w:autoSpaceDE w:val="0"/>
              <w:autoSpaceDN w:val="0"/>
              <w:adjustRightInd w:val="0"/>
              <w:rPr>
                <w:rFonts w:ascii="Times" w:hAnsi="Times" w:cs="Helvetica"/>
                <w:b/>
                <w:bCs/>
              </w:rPr>
            </w:pPr>
            <w:r w:rsidRPr="00745243">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5C30B14" w14:textId="77777777" w:rsidR="00775F75" w:rsidRPr="00745243" w:rsidRDefault="00775F75" w:rsidP="00775F75">
            <w:pPr>
              <w:widowControl w:val="0"/>
              <w:autoSpaceDE w:val="0"/>
              <w:autoSpaceDN w:val="0"/>
              <w:adjustRightInd w:val="0"/>
              <w:rPr>
                <w:rFonts w:ascii="Times" w:hAnsi="Times" w:cs="Helvetica"/>
              </w:rPr>
            </w:pPr>
            <w:r w:rsidRPr="00745243">
              <w:rPr>
                <w:rFonts w:ascii="Times" w:hAnsi="Times" w:cs="Helvetica"/>
              </w:rPr>
              <w:t>$100,000</w:t>
            </w:r>
          </w:p>
        </w:tc>
      </w:tr>
      <w:tr w:rsidR="00775F75" w14:paraId="69FC38FF" w14:textId="77777777" w:rsidTr="00775F75">
        <w:tc>
          <w:tcPr>
            <w:tcW w:w="4540" w:type="dxa"/>
            <w:tcBorders>
              <w:left w:val="nil"/>
            </w:tcBorders>
            <w:tcMar>
              <w:top w:w="100" w:type="nil"/>
              <w:left w:w="100" w:type="nil"/>
              <w:bottom w:w="100" w:type="nil"/>
              <w:right w:w="100" w:type="nil"/>
            </w:tcMar>
          </w:tcPr>
          <w:p w14:paraId="33655FD4" w14:textId="77777777" w:rsidR="00775F75" w:rsidRPr="00CC518D" w:rsidRDefault="00775F75" w:rsidP="00775F75">
            <w:pPr>
              <w:widowControl w:val="0"/>
              <w:autoSpaceDE w:val="0"/>
              <w:autoSpaceDN w:val="0"/>
              <w:adjustRightInd w:val="0"/>
              <w:rPr>
                <w:rFonts w:ascii="Times" w:hAnsi="Times" w:cs="Helvetica"/>
                <w:b/>
                <w:bCs/>
              </w:rPr>
            </w:pPr>
            <w:r w:rsidRPr="00CC518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31A11D2"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Others (see text field entitled "Additional Information on Eligibility" for clarification)</w:t>
            </w:r>
          </w:p>
          <w:p w14:paraId="2A2A7BE8"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State governments</w:t>
            </w:r>
          </w:p>
          <w:p w14:paraId="3AE04C39"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City or township governments</w:t>
            </w:r>
          </w:p>
          <w:p w14:paraId="49D8F17C"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Native American tribal organizations (other than Federally recognized tribal governments)</w:t>
            </w:r>
          </w:p>
          <w:p w14:paraId="22B50687"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Native American tribal governments (Federally recognized)</w:t>
            </w:r>
          </w:p>
          <w:p w14:paraId="15C832C6"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Private institutions of higher education</w:t>
            </w:r>
          </w:p>
          <w:p w14:paraId="3C50A594"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Special district governments</w:t>
            </w:r>
          </w:p>
          <w:p w14:paraId="7CECFBD3"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Nonprofits having a 501(c)(3) status with the IRS, other than institutions of higher education</w:t>
            </w:r>
          </w:p>
          <w:p w14:paraId="2A85BE6C"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County governments</w:t>
            </w:r>
          </w:p>
          <w:p w14:paraId="67E6F6F2"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Nonprofits that do not have a 501(c)(3) status with the IRS, other than institutions of higher education</w:t>
            </w:r>
          </w:p>
          <w:p w14:paraId="229C8738"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Public and State controlled institutions of higher education</w:t>
            </w:r>
          </w:p>
        </w:tc>
      </w:tr>
      <w:tr w:rsidR="00775F75" w14:paraId="3EA0B5B9" w14:textId="77777777" w:rsidTr="00775F75">
        <w:tc>
          <w:tcPr>
            <w:tcW w:w="4540" w:type="dxa"/>
            <w:tcBorders>
              <w:left w:val="nil"/>
            </w:tcBorders>
            <w:tcMar>
              <w:top w:w="100" w:type="nil"/>
              <w:left w:w="100" w:type="nil"/>
              <w:bottom w:w="100" w:type="nil"/>
              <w:right w:w="100" w:type="nil"/>
            </w:tcMar>
          </w:tcPr>
          <w:p w14:paraId="0C237DAF" w14:textId="77777777" w:rsidR="00775F75" w:rsidRPr="00CC518D" w:rsidRDefault="00775F75" w:rsidP="00775F75">
            <w:pPr>
              <w:widowControl w:val="0"/>
              <w:autoSpaceDE w:val="0"/>
              <w:autoSpaceDN w:val="0"/>
              <w:adjustRightInd w:val="0"/>
              <w:rPr>
                <w:rFonts w:ascii="Times" w:hAnsi="Times" w:cs="Helvetica"/>
                <w:b/>
                <w:bCs/>
              </w:rPr>
            </w:pPr>
            <w:r w:rsidRPr="00CC518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8995D65"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w:t>
            </w:r>
          </w:p>
        </w:tc>
      </w:tr>
      <w:tr w:rsidR="00775F75" w14:paraId="20D53C7A" w14:textId="77777777" w:rsidTr="00775F75">
        <w:tc>
          <w:tcPr>
            <w:tcW w:w="4540" w:type="dxa"/>
            <w:tcBorders>
              <w:left w:val="nil"/>
            </w:tcBorders>
            <w:tcMar>
              <w:top w:w="100" w:type="nil"/>
              <w:left w:w="100" w:type="nil"/>
              <w:bottom w:w="100" w:type="nil"/>
              <w:right w:w="100" w:type="nil"/>
            </w:tcMar>
          </w:tcPr>
          <w:p w14:paraId="36683F5E" w14:textId="77777777" w:rsidR="00775F75" w:rsidRPr="00CC518D" w:rsidRDefault="00775F75" w:rsidP="00775F75">
            <w:pPr>
              <w:widowControl w:val="0"/>
              <w:autoSpaceDE w:val="0"/>
              <w:autoSpaceDN w:val="0"/>
              <w:adjustRightInd w:val="0"/>
              <w:rPr>
                <w:rFonts w:ascii="Times" w:hAnsi="Times" w:cs="Helvetica"/>
                <w:b/>
                <w:bCs/>
              </w:rPr>
            </w:pPr>
            <w:r w:rsidRPr="00CC518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853C5B9"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Economic Development Administration</w:t>
            </w:r>
          </w:p>
        </w:tc>
      </w:tr>
      <w:tr w:rsidR="00775F75" w14:paraId="779271EF" w14:textId="77777777" w:rsidTr="00775F75">
        <w:tc>
          <w:tcPr>
            <w:tcW w:w="4540" w:type="dxa"/>
            <w:tcBorders>
              <w:left w:val="nil"/>
            </w:tcBorders>
            <w:tcMar>
              <w:top w:w="100" w:type="nil"/>
              <w:left w:w="100" w:type="nil"/>
              <w:bottom w:w="100" w:type="nil"/>
              <w:right w:w="100" w:type="nil"/>
            </w:tcMar>
          </w:tcPr>
          <w:p w14:paraId="2F7DC7DF" w14:textId="77777777" w:rsidR="00775F75" w:rsidRPr="00CC518D" w:rsidRDefault="00775F75" w:rsidP="00775F75">
            <w:pPr>
              <w:widowControl w:val="0"/>
              <w:autoSpaceDE w:val="0"/>
              <w:autoSpaceDN w:val="0"/>
              <w:adjustRightInd w:val="0"/>
              <w:rPr>
                <w:rFonts w:ascii="Times" w:hAnsi="Times" w:cs="Helvetica"/>
                <w:b/>
                <w:bCs/>
              </w:rPr>
            </w:pPr>
            <w:r w:rsidRPr="00CC518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7698EA8"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Under this FFO,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775F75" w14:paraId="1498DFA5" w14:textId="77777777" w:rsidTr="00775F75">
        <w:tc>
          <w:tcPr>
            <w:tcW w:w="4540" w:type="dxa"/>
            <w:tcBorders>
              <w:left w:val="nil"/>
            </w:tcBorders>
            <w:tcMar>
              <w:top w:w="100" w:type="nil"/>
              <w:left w:w="100" w:type="nil"/>
              <w:bottom w:w="100" w:type="nil"/>
              <w:right w:w="100" w:type="nil"/>
            </w:tcMar>
          </w:tcPr>
          <w:p w14:paraId="4829D2CA" w14:textId="77777777" w:rsidR="00775F75" w:rsidRPr="00CC518D" w:rsidRDefault="00775F75" w:rsidP="00775F75">
            <w:pPr>
              <w:widowControl w:val="0"/>
              <w:autoSpaceDE w:val="0"/>
              <w:autoSpaceDN w:val="0"/>
              <w:adjustRightInd w:val="0"/>
              <w:rPr>
                <w:rFonts w:ascii="Times" w:hAnsi="Times" w:cs="Helvetica"/>
                <w:b/>
                <w:bCs/>
              </w:rPr>
            </w:pPr>
            <w:r w:rsidRPr="00CC518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78857B1" w14:textId="77777777" w:rsidR="00775F75" w:rsidRPr="00CC518D" w:rsidRDefault="00033E77" w:rsidP="00775F75">
            <w:pPr>
              <w:widowControl w:val="0"/>
              <w:autoSpaceDE w:val="0"/>
              <w:autoSpaceDN w:val="0"/>
              <w:adjustRightInd w:val="0"/>
              <w:rPr>
                <w:rFonts w:ascii="Times" w:hAnsi="Times" w:cs="Helvetica"/>
              </w:rPr>
            </w:pPr>
            <w:hyperlink r:id="rId83" w:history="1">
              <w:r w:rsidR="00775F75" w:rsidRPr="00CC518D">
                <w:rPr>
                  <w:rStyle w:val="Hyperlink"/>
                  <w:rFonts w:ascii="Times" w:hAnsi="Times" w:cs="Helvetica"/>
                </w:rPr>
                <w:t>www.eda.gov</w:t>
              </w:r>
            </w:hyperlink>
          </w:p>
        </w:tc>
      </w:tr>
      <w:tr w:rsidR="00775F75" w14:paraId="534BDA8A" w14:textId="77777777" w:rsidTr="00775F75">
        <w:tc>
          <w:tcPr>
            <w:tcW w:w="4540" w:type="dxa"/>
            <w:tcBorders>
              <w:left w:val="nil"/>
            </w:tcBorders>
            <w:tcMar>
              <w:top w:w="100" w:type="nil"/>
              <w:left w:w="100" w:type="nil"/>
              <w:bottom w:w="100" w:type="nil"/>
              <w:right w:w="100" w:type="nil"/>
            </w:tcMar>
          </w:tcPr>
          <w:p w14:paraId="47C87536" w14:textId="77777777" w:rsidR="00775F75" w:rsidRPr="00CC518D" w:rsidRDefault="00775F75" w:rsidP="00775F75">
            <w:pPr>
              <w:widowControl w:val="0"/>
              <w:autoSpaceDE w:val="0"/>
              <w:autoSpaceDN w:val="0"/>
              <w:adjustRightInd w:val="0"/>
              <w:rPr>
                <w:rFonts w:ascii="Times" w:hAnsi="Times" w:cs="Helvetica"/>
                <w:b/>
                <w:bCs/>
              </w:rPr>
            </w:pPr>
            <w:r w:rsidRPr="00CC518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0458243" w14:textId="77777777" w:rsidR="00775F75" w:rsidRPr="00CC518D" w:rsidRDefault="00775F75" w:rsidP="00775F75">
            <w:pPr>
              <w:widowControl w:val="0"/>
              <w:autoSpaceDE w:val="0"/>
              <w:autoSpaceDN w:val="0"/>
              <w:adjustRightInd w:val="0"/>
              <w:rPr>
                <w:rFonts w:ascii="Times" w:hAnsi="Times" w:cs="Helvetica"/>
              </w:rPr>
            </w:pPr>
            <w:r w:rsidRPr="00CC518D">
              <w:rPr>
                <w:rFonts w:ascii="Times" w:hAnsi="Times" w:cs="Helvetica"/>
              </w:rPr>
              <w:t>If you have difficulty accessing the full announcement electronically, please contact:</w:t>
            </w:r>
          </w:p>
          <w:p w14:paraId="35A348E4" w14:textId="77777777" w:rsidR="00775F75" w:rsidRPr="00CC518D" w:rsidRDefault="00775F75" w:rsidP="00775F75">
            <w:pPr>
              <w:widowControl w:val="0"/>
              <w:autoSpaceDE w:val="0"/>
              <w:autoSpaceDN w:val="0"/>
              <w:adjustRightInd w:val="0"/>
              <w:rPr>
                <w:rFonts w:ascii="Times" w:hAnsi="Times" w:cs="Helvetica"/>
              </w:rPr>
            </w:pPr>
          </w:p>
          <w:p w14:paraId="543012BE" w14:textId="77777777" w:rsidR="00775F75" w:rsidRPr="00CC518D" w:rsidRDefault="00775F75" w:rsidP="00775F75">
            <w:pPr>
              <w:widowControl w:val="0"/>
              <w:autoSpaceDE w:val="0"/>
              <w:autoSpaceDN w:val="0"/>
              <w:adjustRightInd w:val="0"/>
              <w:rPr>
                <w:rFonts w:ascii="Times" w:hAnsi="Times" w:cs="Helvetica"/>
              </w:rPr>
            </w:pPr>
            <w:r>
              <w:rPr>
                <w:rFonts w:ascii="Times" w:hAnsi="Times" w:cs="Helvetica"/>
              </w:rPr>
              <w:t xml:space="preserve">the </w:t>
            </w:r>
            <w:r w:rsidRPr="00CC518D">
              <w:rPr>
                <w:rFonts w:ascii="Times" w:hAnsi="Times" w:cs="Helvetica"/>
              </w:rPr>
              <w:t xml:space="preserve">EDA representative for your state. A complete list of EDA representatives is available on EDA's website at http://www.eda.gov/contact/ </w:t>
            </w:r>
          </w:p>
        </w:tc>
      </w:tr>
    </w:tbl>
    <w:p w14:paraId="200BBFF8" w14:textId="77777777" w:rsidR="00775F75" w:rsidRPr="007C45AE" w:rsidRDefault="00775F75" w:rsidP="00775F75">
      <w:pPr>
        <w:widowControl w:val="0"/>
        <w:autoSpaceDE w:val="0"/>
        <w:autoSpaceDN w:val="0"/>
        <w:adjustRightInd w:val="0"/>
        <w:rPr>
          <w:rFonts w:ascii="Times" w:hAnsi="Times" w:cs="Helvetica"/>
        </w:rPr>
      </w:pPr>
    </w:p>
    <w:p w14:paraId="7DD04CC8"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84" w:history="1">
        <w:r w:rsidR="00775F75" w:rsidRPr="007C45AE">
          <w:rPr>
            <w:rFonts w:ascii="Times" w:hAnsi="Times" w:cs="Helvetica"/>
            <w:color w:val="386EFF"/>
            <w:u w:val="single" w:color="386EFF"/>
          </w:rPr>
          <w:t>http://www.grants.gov/web/grants/view-opportunity.html?oppId=279842</w:t>
        </w:r>
      </w:hyperlink>
    </w:p>
    <w:p w14:paraId="3B1E7DA2" w14:textId="77777777" w:rsidR="00775F75" w:rsidRPr="007C45AE" w:rsidRDefault="00775F75" w:rsidP="00775F75">
      <w:pPr>
        <w:widowControl w:val="0"/>
        <w:pBdr>
          <w:bottom w:val="single" w:sz="6" w:space="1" w:color="auto"/>
        </w:pBdr>
        <w:autoSpaceDE w:val="0"/>
        <w:autoSpaceDN w:val="0"/>
        <w:adjustRightInd w:val="0"/>
        <w:rPr>
          <w:rFonts w:ascii="Times" w:hAnsi="Times" w:cs="Helvetica"/>
        </w:rPr>
      </w:pPr>
    </w:p>
    <w:p w14:paraId="1BC675C3" w14:textId="77777777" w:rsidR="00775F75" w:rsidRPr="007C45AE" w:rsidRDefault="00775F75" w:rsidP="00775F75">
      <w:pPr>
        <w:widowControl w:val="0"/>
        <w:autoSpaceDE w:val="0"/>
        <w:autoSpaceDN w:val="0"/>
        <w:adjustRightInd w:val="0"/>
        <w:rPr>
          <w:rFonts w:ascii="Times" w:hAnsi="Times" w:cs="Helvetica"/>
        </w:rPr>
      </w:pPr>
    </w:p>
    <w:p w14:paraId="27A07F60" w14:textId="77777777" w:rsidR="00775F75" w:rsidRPr="0047302E" w:rsidRDefault="00775F75" w:rsidP="00775F75">
      <w:pPr>
        <w:widowControl w:val="0"/>
        <w:autoSpaceDE w:val="0"/>
        <w:autoSpaceDN w:val="0"/>
        <w:adjustRightInd w:val="0"/>
        <w:rPr>
          <w:rFonts w:ascii="Times" w:hAnsi="Times" w:cs="Helvetica"/>
          <w:highlight w:val="cyan"/>
        </w:rPr>
      </w:pPr>
      <w:bookmarkStart w:id="98" w:name="DOCPREPCTL"/>
      <w:bookmarkEnd w:id="98"/>
      <w:r w:rsidRPr="0047302E">
        <w:rPr>
          <w:rFonts w:ascii="Times" w:hAnsi="Times" w:cs="Helvetica"/>
          <w:highlight w:val="cyan"/>
        </w:rPr>
        <w:t>National Institute of Standards and Technology</w:t>
      </w:r>
    </w:p>
    <w:p w14:paraId="53434EEE" w14:textId="77777777" w:rsidR="00775F75" w:rsidRDefault="00775F75" w:rsidP="00775F75">
      <w:pPr>
        <w:widowControl w:val="0"/>
        <w:autoSpaceDE w:val="0"/>
        <w:autoSpaceDN w:val="0"/>
        <w:adjustRightInd w:val="0"/>
        <w:rPr>
          <w:rFonts w:ascii="Times" w:hAnsi="Times" w:cs="Helvetica"/>
        </w:rPr>
      </w:pPr>
      <w:r w:rsidRPr="0047302E">
        <w:rPr>
          <w:rFonts w:ascii="Times" w:hAnsi="Times" w:cs="Helvetica"/>
          <w:highlight w:val="cyan"/>
        </w:rPr>
        <w:t>Professional Research Experience Program – Communications Technology Laboratory (PREP-CTL) Grant</w:t>
      </w:r>
    </w:p>
    <w:p w14:paraId="5837DE1F" w14:textId="77777777" w:rsidR="00775F75" w:rsidRDefault="00775F75" w:rsidP="00775F75">
      <w:pPr>
        <w:widowControl w:val="0"/>
        <w:autoSpaceDE w:val="0"/>
        <w:autoSpaceDN w:val="0"/>
        <w:adjustRightInd w:val="0"/>
        <w:rPr>
          <w:rFonts w:ascii="Times" w:hAnsi="Times" w:cs="Helvetica"/>
        </w:rPr>
      </w:pPr>
    </w:p>
    <w:tbl>
      <w:tblPr>
        <w:tblW w:w="0" w:type="auto"/>
        <w:tblInd w:w="-108" w:type="dxa"/>
        <w:tblBorders>
          <w:top w:val="nil"/>
          <w:left w:val="nil"/>
          <w:right w:val="nil"/>
        </w:tblBorders>
        <w:tblLayout w:type="fixed"/>
        <w:tblCellMar>
          <w:left w:w="0" w:type="dxa"/>
          <w:right w:w="0" w:type="dxa"/>
        </w:tblCellMar>
        <w:tblLook w:val="0000" w:firstRow="0" w:lastRow="0" w:firstColumn="0" w:lastColumn="0" w:noHBand="0" w:noVBand="0"/>
      </w:tblPr>
      <w:tblGrid>
        <w:gridCol w:w="4540"/>
        <w:gridCol w:w="5800"/>
      </w:tblGrid>
      <w:tr w:rsidR="00775F75" w:rsidRPr="004E0C70" w14:paraId="637BA171" w14:textId="77777777" w:rsidTr="00775F75">
        <w:tc>
          <w:tcPr>
            <w:tcW w:w="4540" w:type="dxa"/>
            <w:tcBorders>
              <w:top w:val="nil"/>
              <w:left w:val="nil"/>
              <w:bottom w:val="nil"/>
              <w:right w:val="nil"/>
            </w:tcBorders>
            <w:tcMar>
              <w:top w:w="100" w:type="nil"/>
              <w:left w:w="100" w:type="nil"/>
              <w:bottom w:w="100" w:type="nil"/>
              <w:right w:w="100" w:type="nil"/>
            </w:tcMar>
          </w:tcPr>
          <w:p w14:paraId="7251270C"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Document Type:</w:t>
            </w:r>
          </w:p>
        </w:tc>
        <w:tc>
          <w:tcPr>
            <w:tcW w:w="5800" w:type="dxa"/>
            <w:tcBorders>
              <w:top w:val="nil"/>
              <w:left w:val="nil"/>
              <w:bottom w:val="nil"/>
              <w:right w:val="nil"/>
            </w:tcBorders>
            <w:tcMar>
              <w:top w:w="100" w:type="nil"/>
              <w:left w:w="100" w:type="nil"/>
              <w:bottom w:w="100" w:type="nil"/>
              <w:right w:w="100" w:type="nil"/>
            </w:tcMar>
            <w:vAlign w:val="center"/>
          </w:tcPr>
          <w:p w14:paraId="2E53E4C2"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Grants Notice</w:t>
            </w:r>
          </w:p>
        </w:tc>
      </w:tr>
      <w:tr w:rsidR="00775F75" w:rsidRPr="004E0C70" w14:paraId="75C931A4" w14:textId="77777777" w:rsidTr="00775F75">
        <w:tblPrEx>
          <w:tblBorders>
            <w:top w:val="none" w:sz="0" w:space="0" w:color="auto"/>
          </w:tblBorders>
        </w:tblPrEx>
        <w:tc>
          <w:tcPr>
            <w:tcW w:w="4540" w:type="dxa"/>
            <w:tcBorders>
              <w:top w:val="nil"/>
              <w:left w:val="nil"/>
              <w:bottom w:val="nil"/>
              <w:right w:val="nil"/>
            </w:tcBorders>
            <w:tcMar>
              <w:top w:w="100" w:type="nil"/>
              <w:left w:w="100" w:type="nil"/>
              <w:bottom w:w="100" w:type="nil"/>
              <w:right w:w="100" w:type="nil"/>
            </w:tcMar>
          </w:tcPr>
          <w:p w14:paraId="18ED6A62"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Funding Opportunity Number:</w:t>
            </w:r>
          </w:p>
        </w:tc>
        <w:tc>
          <w:tcPr>
            <w:tcW w:w="5800" w:type="dxa"/>
            <w:tcBorders>
              <w:top w:val="nil"/>
              <w:left w:val="nil"/>
              <w:bottom w:val="nil"/>
              <w:right w:val="nil"/>
            </w:tcBorders>
            <w:tcMar>
              <w:top w:w="100" w:type="nil"/>
              <w:left w:w="100" w:type="nil"/>
              <w:bottom w:w="100" w:type="nil"/>
              <w:right w:w="100" w:type="nil"/>
            </w:tcMar>
            <w:vAlign w:val="center"/>
          </w:tcPr>
          <w:p w14:paraId="6716EE84"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2016-NIST-PREP-CTL-01</w:t>
            </w:r>
          </w:p>
        </w:tc>
      </w:tr>
      <w:tr w:rsidR="00775F75" w:rsidRPr="004E0C70" w14:paraId="4FDD4064" w14:textId="77777777" w:rsidTr="00775F75">
        <w:tblPrEx>
          <w:tblBorders>
            <w:top w:val="none" w:sz="0" w:space="0" w:color="auto"/>
          </w:tblBorders>
        </w:tblPrEx>
        <w:tc>
          <w:tcPr>
            <w:tcW w:w="4540" w:type="dxa"/>
            <w:tcBorders>
              <w:top w:val="nil"/>
              <w:left w:val="nil"/>
              <w:bottom w:val="nil"/>
              <w:right w:val="nil"/>
            </w:tcBorders>
            <w:tcMar>
              <w:top w:w="100" w:type="nil"/>
              <w:left w:w="100" w:type="nil"/>
              <w:bottom w:w="100" w:type="nil"/>
              <w:right w:w="100" w:type="nil"/>
            </w:tcMar>
          </w:tcPr>
          <w:p w14:paraId="42824BCD"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Funding Opportunity Title:</w:t>
            </w:r>
          </w:p>
        </w:tc>
        <w:tc>
          <w:tcPr>
            <w:tcW w:w="5800" w:type="dxa"/>
            <w:tcBorders>
              <w:top w:val="nil"/>
              <w:left w:val="nil"/>
              <w:bottom w:val="nil"/>
              <w:right w:val="nil"/>
            </w:tcBorders>
            <w:tcMar>
              <w:top w:w="100" w:type="nil"/>
              <w:left w:w="100" w:type="nil"/>
              <w:bottom w:w="100" w:type="nil"/>
              <w:right w:w="100" w:type="nil"/>
            </w:tcMar>
            <w:vAlign w:val="center"/>
          </w:tcPr>
          <w:p w14:paraId="1BA2CE9E"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Professional Research Experience Program – Communications Technology Laboratory (PREP-CTL)</w:t>
            </w:r>
          </w:p>
        </w:tc>
      </w:tr>
      <w:tr w:rsidR="00775F75" w:rsidRPr="004E0C70" w14:paraId="15DA17BB" w14:textId="77777777" w:rsidTr="00775F75">
        <w:tblPrEx>
          <w:tblBorders>
            <w:top w:val="none" w:sz="0" w:space="0" w:color="auto"/>
          </w:tblBorders>
        </w:tblPrEx>
        <w:tc>
          <w:tcPr>
            <w:tcW w:w="4540" w:type="dxa"/>
            <w:tcBorders>
              <w:top w:val="nil"/>
              <w:left w:val="nil"/>
              <w:bottom w:val="nil"/>
              <w:right w:val="nil"/>
            </w:tcBorders>
            <w:tcMar>
              <w:top w:w="100" w:type="nil"/>
              <w:left w:w="100" w:type="nil"/>
              <w:bottom w:w="100" w:type="nil"/>
              <w:right w:w="100" w:type="nil"/>
            </w:tcMar>
          </w:tcPr>
          <w:p w14:paraId="75FC109F"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Opportunity Category:</w:t>
            </w:r>
          </w:p>
        </w:tc>
        <w:tc>
          <w:tcPr>
            <w:tcW w:w="5800" w:type="dxa"/>
            <w:tcBorders>
              <w:top w:val="nil"/>
              <w:left w:val="nil"/>
              <w:bottom w:val="nil"/>
              <w:right w:val="nil"/>
            </w:tcBorders>
            <w:tcMar>
              <w:top w:w="100" w:type="nil"/>
              <w:left w:w="100" w:type="nil"/>
              <w:bottom w:w="100" w:type="nil"/>
              <w:right w:w="100" w:type="nil"/>
            </w:tcMar>
            <w:vAlign w:val="center"/>
          </w:tcPr>
          <w:p w14:paraId="62168ADC"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Discretionary</w:t>
            </w:r>
          </w:p>
        </w:tc>
      </w:tr>
      <w:tr w:rsidR="00775F75" w:rsidRPr="004E0C70" w14:paraId="46AEB7D0" w14:textId="77777777" w:rsidTr="00775F75">
        <w:tblPrEx>
          <w:tblBorders>
            <w:top w:val="none" w:sz="0" w:space="0" w:color="auto"/>
          </w:tblBorders>
        </w:tblPrEx>
        <w:tc>
          <w:tcPr>
            <w:tcW w:w="4540" w:type="dxa"/>
            <w:tcBorders>
              <w:top w:val="nil"/>
              <w:left w:val="nil"/>
              <w:bottom w:val="nil"/>
              <w:right w:val="nil"/>
            </w:tcBorders>
            <w:tcMar>
              <w:top w:w="100" w:type="nil"/>
              <w:left w:w="100" w:type="nil"/>
              <w:bottom w:w="100" w:type="nil"/>
              <w:right w:w="100" w:type="nil"/>
            </w:tcMar>
          </w:tcPr>
          <w:p w14:paraId="6ACD136F"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Funding Instrument Type:</w:t>
            </w:r>
          </w:p>
        </w:tc>
        <w:tc>
          <w:tcPr>
            <w:tcW w:w="5800" w:type="dxa"/>
            <w:tcBorders>
              <w:top w:val="nil"/>
              <w:left w:val="nil"/>
              <w:bottom w:val="nil"/>
              <w:right w:val="nil"/>
            </w:tcBorders>
            <w:tcMar>
              <w:top w:w="100" w:type="nil"/>
              <w:left w:w="100" w:type="nil"/>
              <w:bottom w:w="100" w:type="nil"/>
              <w:right w:w="100" w:type="nil"/>
            </w:tcMar>
            <w:vAlign w:val="center"/>
          </w:tcPr>
          <w:p w14:paraId="586F737F"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Cooperative Agreement</w:t>
            </w:r>
          </w:p>
        </w:tc>
      </w:tr>
      <w:tr w:rsidR="00775F75" w:rsidRPr="004E0C70" w14:paraId="36ADE0A2" w14:textId="77777777" w:rsidTr="00775F75">
        <w:tblPrEx>
          <w:tblBorders>
            <w:top w:val="none" w:sz="0" w:space="0" w:color="auto"/>
          </w:tblBorders>
        </w:tblPrEx>
        <w:tc>
          <w:tcPr>
            <w:tcW w:w="4540" w:type="dxa"/>
            <w:tcBorders>
              <w:top w:val="nil"/>
              <w:left w:val="nil"/>
              <w:bottom w:val="nil"/>
              <w:right w:val="nil"/>
            </w:tcBorders>
            <w:tcMar>
              <w:top w:w="100" w:type="nil"/>
              <w:left w:w="100" w:type="nil"/>
              <w:bottom w:w="100" w:type="nil"/>
              <w:right w:w="100" w:type="nil"/>
            </w:tcMar>
          </w:tcPr>
          <w:p w14:paraId="37CE76E3"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Category of Funding Activity:</w:t>
            </w:r>
          </w:p>
        </w:tc>
        <w:tc>
          <w:tcPr>
            <w:tcW w:w="5800" w:type="dxa"/>
            <w:tcBorders>
              <w:top w:val="nil"/>
              <w:left w:val="nil"/>
              <w:bottom w:val="nil"/>
              <w:right w:val="nil"/>
            </w:tcBorders>
            <w:tcMar>
              <w:top w:w="100" w:type="nil"/>
              <w:left w:w="100" w:type="nil"/>
              <w:bottom w:w="100" w:type="nil"/>
              <w:right w:w="100" w:type="nil"/>
            </w:tcMar>
            <w:vAlign w:val="center"/>
          </w:tcPr>
          <w:p w14:paraId="06B3B185"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Other (see text field entitled "Explanation of Other Category of Funding Activity" for clarification)</w:t>
            </w:r>
          </w:p>
        </w:tc>
      </w:tr>
      <w:tr w:rsidR="00775F75" w:rsidRPr="004E0C70" w14:paraId="301B473E" w14:textId="77777777" w:rsidTr="00775F75">
        <w:tblPrEx>
          <w:tblBorders>
            <w:top w:val="none" w:sz="0" w:space="0" w:color="auto"/>
          </w:tblBorders>
        </w:tblPrEx>
        <w:tc>
          <w:tcPr>
            <w:tcW w:w="4540" w:type="dxa"/>
            <w:tcBorders>
              <w:top w:val="nil"/>
              <w:left w:val="nil"/>
              <w:bottom w:val="nil"/>
              <w:right w:val="nil"/>
            </w:tcBorders>
            <w:tcMar>
              <w:top w:w="100" w:type="nil"/>
              <w:left w:w="100" w:type="nil"/>
              <w:bottom w:w="100" w:type="nil"/>
              <w:right w:w="100" w:type="nil"/>
            </w:tcMar>
          </w:tcPr>
          <w:p w14:paraId="478F6BDC"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Category Explanation:</w:t>
            </w:r>
          </w:p>
        </w:tc>
        <w:tc>
          <w:tcPr>
            <w:tcW w:w="5800" w:type="dxa"/>
            <w:tcBorders>
              <w:top w:val="nil"/>
              <w:left w:val="nil"/>
              <w:bottom w:val="nil"/>
              <w:right w:val="nil"/>
            </w:tcBorders>
            <w:tcMar>
              <w:top w:w="100" w:type="nil"/>
              <w:left w:w="100" w:type="nil"/>
              <w:bottom w:w="100" w:type="nil"/>
              <w:right w:w="100" w:type="nil"/>
            </w:tcMar>
            <w:vAlign w:val="center"/>
          </w:tcPr>
          <w:p w14:paraId="6429BBEC"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Science, Technology, Business, and/or Education Outreach</w:t>
            </w:r>
          </w:p>
        </w:tc>
      </w:tr>
      <w:tr w:rsidR="00775F75" w:rsidRPr="004E0C70" w14:paraId="49F96CE1" w14:textId="77777777" w:rsidTr="00775F75">
        <w:tblPrEx>
          <w:tblBorders>
            <w:top w:val="none" w:sz="0" w:space="0" w:color="auto"/>
          </w:tblBorders>
        </w:tblPrEx>
        <w:tc>
          <w:tcPr>
            <w:tcW w:w="4540" w:type="dxa"/>
            <w:tcBorders>
              <w:top w:val="nil"/>
              <w:left w:val="nil"/>
              <w:bottom w:val="nil"/>
              <w:right w:val="nil"/>
            </w:tcBorders>
            <w:tcMar>
              <w:top w:w="100" w:type="nil"/>
              <w:left w:w="100" w:type="nil"/>
              <w:bottom w:w="100" w:type="nil"/>
              <w:right w:w="100" w:type="nil"/>
            </w:tcMar>
            <w:vAlign w:val="center"/>
          </w:tcPr>
          <w:p w14:paraId="2188EEB1"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Expected Number of Awards:</w:t>
            </w:r>
          </w:p>
        </w:tc>
        <w:tc>
          <w:tcPr>
            <w:tcW w:w="5800" w:type="dxa"/>
            <w:tcBorders>
              <w:top w:val="nil"/>
              <w:left w:val="nil"/>
              <w:bottom w:val="nil"/>
              <w:right w:val="nil"/>
            </w:tcBorders>
            <w:tcMar>
              <w:top w:w="100" w:type="nil"/>
              <w:left w:w="100" w:type="nil"/>
              <w:bottom w:w="100" w:type="nil"/>
              <w:right w:w="100" w:type="nil"/>
            </w:tcMar>
            <w:vAlign w:val="center"/>
          </w:tcPr>
          <w:p w14:paraId="1D39B5A0" w14:textId="77777777" w:rsidR="00775F75" w:rsidRPr="004E0C70" w:rsidRDefault="00775F75" w:rsidP="00775F75">
            <w:pPr>
              <w:widowControl w:val="0"/>
              <w:autoSpaceDE w:val="0"/>
              <w:autoSpaceDN w:val="0"/>
              <w:adjustRightInd w:val="0"/>
              <w:rPr>
                <w:rFonts w:ascii="Times" w:hAnsi="Times" w:cs="Helvetica"/>
              </w:rPr>
            </w:pPr>
          </w:p>
        </w:tc>
      </w:tr>
      <w:tr w:rsidR="00775F75" w:rsidRPr="004E0C70" w14:paraId="3B877FF2" w14:textId="77777777" w:rsidTr="00775F75">
        <w:tblPrEx>
          <w:tblBorders>
            <w:top w:val="none" w:sz="0" w:space="0" w:color="auto"/>
          </w:tblBorders>
        </w:tblPrEx>
        <w:tc>
          <w:tcPr>
            <w:tcW w:w="4540" w:type="dxa"/>
            <w:tcBorders>
              <w:top w:val="nil"/>
              <w:left w:val="nil"/>
              <w:bottom w:val="nil"/>
              <w:right w:val="nil"/>
            </w:tcBorders>
            <w:tcMar>
              <w:top w:w="100" w:type="nil"/>
              <w:left w:w="100" w:type="nil"/>
              <w:bottom w:w="100" w:type="nil"/>
              <w:right w:w="100" w:type="nil"/>
            </w:tcMar>
          </w:tcPr>
          <w:p w14:paraId="00D2BE99"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CFDA Number(s):</w:t>
            </w:r>
          </w:p>
        </w:tc>
        <w:tc>
          <w:tcPr>
            <w:tcW w:w="5800" w:type="dxa"/>
            <w:tcBorders>
              <w:top w:val="nil"/>
              <w:left w:val="nil"/>
              <w:bottom w:val="nil"/>
              <w:right w:val="nil"/>
            </w:tcBorders>
            <w:tcMar>
              <w:top w:w="100" w:type="nil"/>
              <w:left w:w="100" w:type="nil"/>
              <w:bottom w:w="100" w:type="nil"/>
              <w:right w:w="100" w:type="nil"/>
            </w:tcMar>
            <w:vAlign w:val="center"/>
          </w:tcPr>
          <w:p w14:paraId="2FE6924E"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11.620 -- Science, Technology, Business and/or Education Outreach</w:t>
            </w:r>
          </w:p>
        </w:tc>
      </w:tr>
      <w:tr w:rsidR="00775F75" w:rsidRPr="004E0C70" w14:paraId="4D67C003" w14:textId="77777777" w:rsidTr="00775F75">
        <w:tc>
          <w:tcPr>
            <w:tcW w:w="4540" w:type="dxa"/>
            <w:tcBorders>
              <w:top w:val="nil"/>
              <w:left w:val="nil"/>
              <w:bottom w:val="nil"/>
              <w:right w:val="nil"/>
            </w:tcBorders>
            <w:tcMar>
              <w:top w:w="100" w:type="nil"/>
              <w:left w:w="100" w:type="nil"/>
              <w:bottom w:w="100" w:type="nil"/>
              <w:right w:w="100" w:type="nil"/>
            </w:tcMar>
          </w:tcPr>
          <w:p w14:paraId="58444270"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Cost Sharing or Matching Requirement:</w:t>
            </w:r>
          </w:p>
        </w:tc>
        <w:tc>
          <w:tcPr>
            <w:tcW w:w="5800" w:type="dxa"/>
            <w:tcBorders>
              <w:top w:val="nil"/>
              <w:left w:val="nil"/>
              <w:bottom w:val="nil"/>
              <w:right w:val="nil"/>
            </w:tcBorders>
            <w:tcMar>
              <w:top w:w="100" w:type="nil"/>
              <w:left w:w="100" w:type="nil"/>
              <w:bottom w:w="100" w:type="nil"/>
              <w:right w:w="100" w:type="nil"/>
            </w:tcMar>
            <w:vAlign w:val="center"/>
          </w:tcPr>
          <w:p w14:paraId="4DB5AAD6"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No</w:t>
            </w:r>
          </w:p>
        </w:tc>
      </w:tr>
    </w:tbl>
    <w:p w14:paraId="203E1EFD" w14:textId="77777777" w:rsidR="00775F75" w:rsidRDefault="00775F75" w:rsidP="00775F75">
      <w:pPr>
        <w:widowControl w:val="0"/>
        <w:autoSpaceDE w:val="0"/>
        <w:autoSpaceDN w:val="0"/>
        <w:adjustRightInd w:val="0"/>
        <w:rPr>
          <w:rFonts w:ascii="Times" w:hAnsi="Times" w:cs="Helvetica"/>
        </w:rPr>
      </w:pPr>
    </w:p>
    <w:tbl>
      <w:tblPr>
        <w:tblW w:w="0" w:type="auto"/>
        <w:tblInd w:w="-108" w:type="dxa"/>
        <w:tblBorders>
          <w:top w:val="nil"/>
          <w:left w:val="nil"/>
          <w:right w:val="nil"/>
        </w:tblBorders>
        <w:tblLayout w:type="fixed"/>
        <w:tblCellMar>
          <w:left w:w="0" w:type="dxa"/>
          <w:right w:w="0" w:type="dxa"/>
        </w:tblCellMar>
        <w:tblLook w:val="0000" w:firstRow="0" w:lastRow="0" w:firstColumn="0" w:lastColumn="0" w:noHBand="0" w:noVBand="0"/>
      </w:tblPr>
      <w:tblGrid>
        <w:gridCol w:w="4420"/>
        <w:gridCol w:w="5920"/>
      </w:tblGrid>
      <w:tr w:rsidR="00775F75" w:rsidRPr="004E0C70" w14:paraId="5C7EED1D" w14:textId="77777777" w:rsidTr="00775F75">
        <w:tc>
          <w:tcPr>
            <w:tcW w:w="4420" w:type="dxa"/>
            <w:tcBorders>
              <w:top w:val="nil"/>
              <w:left w:val="nil"/>
              <w:bottom w:val="nil"/>
              <w:right w:val="nil"/>
            </w:tcBorders>
            <w:tcMar>
              <w:top w:w="100" w:type="nil"/>
              <w:left w:w="100" w:type="nil"/>
              <w:bottom w:w="100" w:type="nil"/>
              <w:right w:w="100" w:type="nil"/>
            </w:tcMar>
          </w:tcPr>
          <w:p w14:paraId="0A3798F8"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Posted Date:</w:t>
            </w:r>
          </w:p>
        </w:tc>
        <w:tc>
          <w:tcPr>
            <w:tcW w:w="5920" w:type="dxa"/>
            <w:tcBorders>
              <w:top w:val="nil"/>
              <w:left w:val="nil"/>
              <w:bottom w:val="nil"/>
              <w:right w:val="nil"/>
            </w:tcBorders>
            <w:tcMar>
              <w:top w:w="100" w:type="nil"/>
              <w:left w:w="100" w:type="nil"/>
              <w:bottom w:w="100" w:type="nil"/>
              <w:right w:w="100" w:type="nil"/>
            </w:tcMar>
            <w:vAlign w:val="center"/>
          </w:tcPr>
          <w:p w14:paraId="11F41965"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Oct 26, 2015</w:t>
            </w:r>
          </w:p>
        </w:tc>
      </w:tr>
      <w:tr w:rsidR="00775F75" w:rsidRPr="004E0C70" w14:paraId="7A9290B5" w14:textId="77777777" w:rsidTr="00775F75">
        <w:tblPrEx>
          <w:tblBorders>
            <w:top w:val="none" w:sz="0" w:space="0" w:color="auto"/>
          </w:tblBorders>
        </w:tblPrEx>
        <w:tc>
          <w:tcPr>
            <w:tcW w:w="4420" w:type="dxa"/>
            <w:tcBorders>
              <w:top w:val="nil"/>
              <w:left w:val="nil"/>
              <w:bottom w:val="nil"/>
              <w:right w:val="nil"/>
            </w:tcBorders>
            <w:tcMar>
              <w:top w:w="100" w:type="nil"/>
              <w:left w:w="100" w:type="nil"/>
              <w:bottom w:w="100" w:type="nil"/>
              <w:right w:w="100" w:type="nil"/>
            </w:tcMar>
          </w:tcPr>
          <w:p w14:paraId="0C5B5EEF"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Creation Date:</w:t>
            </w:r>
          </w:p>
        </w:tc>
        <w:tc>
          <w:tcPr>
            <w:tcW w:w="5920" w:type="dxa"/>
            <w:tcBorders>
              <w:top w:val="nil"/>
              <w:left w:val="nil"/>
              <w:bottom w:val="nil"/>
              <w:right w:val="nil"/>
            </w:tcBorders>
            <w:tcMar>
              <w:top w:w="100" w:type="nil"/>
              <w:left w:w="100" w:type="nil"/>
              <w:bottom w:w="100" w:type="nil"/>
              <w:right w:w="100" w:type="nil"/>
            </w:tcMar>
            <w:vAlign w:val="center"/>
          </w:tcPr>
          <w:p w14:paraId="2855B1CB"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Oct 26, 2015</w:t>
            </w:r>
          </w:p>
        </w:tc>
      </w:tr>
      <w:tr w:rsidR="00775F75" w:rsidRPr="004E0C70" w14:paraId="44C05355" w14:textId="77777777" w:rsidTr="00775F75">
        <w:tblPrEx>
          <w:tblBorders>
            <w:top w:val="none" w:sz="0" w:space="0" w:color="auto"/>
          </w:tblBorders>
        </w:tblPrEx>
        <w:tc>
          <w:tcPr>
            <w:tcW w:w="4420" w:type="dxa"/>
            <w:tcBorders>
              <w:top w:val="nil"/>
              <w:left w:val="nil"/>
              <w:bottom w:val="nil"/>
              <w:right w:val="nil"/>
            </w:tcBorders>
            <w:tcMar>
              <w:top w:w="100" w:type="nil"/>
              <w:left w:w="100" w:type="nil"/>
              <w:bottom w:w="100" w:type="nil"/>
              <w:right w:w="100" w:type="nil"/>
            </w:tcMar>
          </w:tcPr>
          <w:p w14:paraId="63C67965"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Original Closing Date for Applications:</w:t>
            </w:r>
          </w:p>
        </w:tc>
        <w:tc>
          <w:tcPr>
            <w:tcW w:w="5920" w:type="dxa"/>
            <w:tcBorders>
              <w:top w:val="nil"/>
              <w:left w:val="nil"/>
              <w:bottom w:val="nil"/>
              <w:right w:val="nil"/>
            </w:tcBorders>
            <w:tcMar>
              <w:top w:w="100" w:type="nil"/>
              <w:left w:w="100" w:type="nil"/>
              <w:bottom w:w="100" w:type="nil"/>
              <w:right w:w="100" w:type="nil"/>
            </w:tcMar>
            <w:vAlign w:val="center"/>
          </w:tcPr>
          <w:p w14:paraId="502C0B74"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Dec 28, 2015 Applications must be received no later than 11:59 p.m. Eastern Time, Monday, December 28, 2015. Applications received after this deadline will not be reviewed or considered. Applicants should be aware, and factor in their application submission planning, that the Grants.gov system will be closed for routine maintenance from 12:01 Eastern Time, Saturday, December 19, 2015 until Monday, December 21, 2015 at 6:00 a.m. Eastern Time, and that applications cannot be submitted during that span. NIST considers the date and time stamped on the validation generated by www.grants.gov as the official time the application is received.</w:t>
            </w:r>
          </w:p>
        </w:tc>
      </w:tr>
      <w:tr w:rsidR="00775F75" w:rsidRPr="004E0C70" w14:paraId="6CC54C66" w14:textId="77777777" w:rsidTr="00775F75">
        <w:tblPrEx>
          <w:tblBorders>
            <w:top w:val="none" w:sz="0" w:space="0" w:color="auto"/>
          </w:tblBorders>
        </w:tblPrEx>
        <w:tc>
          <w:tcPr>
            <w:tcW w:w="4420" w:type="dxa"/>
            <w:tcBorders>
              <w:top w:val="nil"/>
              <w:left w:val="nil"/>
              <w:bottom w:val="nil"/>
              <w:right w:val="nil"/>
            </w:tcBorders>
            <w:tcMar>
              <w:top w:w="100" w:type="nil"/>
              <w:left w:w="100" w:type="nil"/>
              <w:bottom w:w="100" w:type="nil"/>
              <w:right w:w="100" w:type="nil"/>
            </w:tcMar>
          </w:tcPr>
          <w:p w14:paraId="2149B6D4" w14:textId="77777777" w:rsidR="00775F75" w:rsidRPr="004E0C70" w:rsidRDefault="00775F75" w:rsidP="00775F75">
            <w:pPr>
              <w:widowControl w:val="0"/>
              <w:autoSpaceDE w:val="0"/>
              <w:autoSpaceDN w:val="0"/>
              <w:adjustRightInd w:val="0"/>
              <w:rPr>
                <w:b/>
                <w:bCs/>
              </w:rPr>
            </w:pPr>
            <w:r w:rsidRPr="004E0C70">
              <w:rPr>
                <w:b/>
                <w:bCs/>
              </w:rPr>
              <w:t>Eligible Applicants:</w:t>
            </w:r>
          </w:p>
        </w:tc>
        <w:tc>
          <w:tcPr>
            <w:tcW w:w="5920" w:type="dxa"/>
            <w:tcBorders>
              <w:top w:val="nil"/>
              <w:left w:val="nil"/>
              <w:bottom w:val="nil"/>
              <w:right w:val="nil"/>
            </w:tcBorders>
            <w:tcMar>
              <w:top w:w="100" w:type="nil"/>
              <w:left w:w="100" w:type="nil"/>
              <w:bottom w:w="100" w:type="nil"/>
              <w:right w:w="100" w:type="nil"/>
            </w:tcMar>
            <w:vAlign w:val="center"/>
          </w:tcPr>
          <w:p w14:paraId="23F7996A" w14:textId="77777777" w:rsidR="00775F75" w:rsidRPr="004E0C70" w:rsidRDefault="00775F75" w:rsidP="00775F75">
            <w:pPr>
              <w:widowControl w:val="0"/>
              <w:autoSpaceDE w:val="0"/>
              <w:autoSpaceDN w:val="0"/>
              <w:adjustRightInd w:val="0"/>
            </w:pPr>
            <w:r w:rsidRPr="004E0C70">
              <w:t>Others (see text field entitled "Additional Information on Eligibility" for clarification)</w:t>
            </w:r>
          </w:p>
        </w:tc>
      </w:tr>
      <w:tr w:rsidR="00775F75" w:rsidRPr="004E0C70" w14:paraId="7C43ACF4" w14:textId="77777777" w:rsidTr="00775F75">
        <w:tblPrEx>
          <w:tblBorders>
            <w:top w:val="none" w:sz="0" w:space="0" w:color="auto"/>
          </w:tblBorders>
        </w:tblPrEx>
        <w:tc>
          <w:tcPr>
            <w:tcW w:w="4420" w:type="dxa"/>
            <w:tcBorders>
              <w:top w:val="nil"/>
              <w:left w:val="nil"/>
              <w:bottom w:val="nil"/>
              <w:right w:val="nil"/>
            </w:tcBorders>
            <w:tcMar>
              <w:top w:w="100" w:type="nil"/>
              <w:left w:w="100" w:type="nil"/>
              <w:bottom w:w="100" w:type="nil"/>
              <w:right w:w="100" w:type="nil"/>
            </w:tcMar>
          </w:tcPr>
          <w:p w14:paraId="6810DD8A" w14:textId="77777777" w:rsidR="00775F75" w:rsidRPr="004E0C70" w:rsidRDefault="00775F75" w:rsidP="00775F75">
            <w:pPr>
              <w:widowControl w:val="0"/>
              <w:autoSpaceDE w:val="0"/>
              <w:autoSpaceDN w:val="0"/>
              <w:adjustRightInd w:val="0"/>
              <w:rPr>
                <w:b/>
                <w:bCs/>
              </w:rPr>
            </w:pPr>
            <w:r w:rsidRPr="004E0C70">
              <w:rPr>
                <w:b/>
                <w:bCs/>
              </w:rPr>
              <w:t>Additional Information on Eligibility:</w:t>
            </w:r>
          </w:p>
        </w:tc>
        <w:tc>
          <w:tcPr>
            <w:tcW w:w="5920" w:type="dxa"/>
            <w:tcBorders>
              <w:top w:val="nil"/>
              <w:left w:val="nil"/>
              <w:bottom w:val="nil"/>
              <w:right w:val="nil"/>
            </w:tcBorders>
            <w:tcMar>
              <w:top w:w="100" w:type="nil"/>
              <w:left w:w="100" w:type="nil"/>
              <w:bottom w:w="100" w:type="nil"/>
              <w:right w:w="100" w:type="nil"/>
            </w:tcMar>
            <w:vAlign w:val="center"/>
          </w:tcPr>
          <w:p w14:paraId="6A0FD3F7" w14:textId="77777777" w:rsidR="00775F75" w:rsidRPr="004E0C70" w:rsidRDefault="00775F75" w:rsidP="00775F75">
            <w:pPr>
              <w:widowControl w:val="0"/>
              <w:autoSpaceDE w:val="0"/>
              <w:autoSpaceDN w:val="0"/>
              <w:adjustRightInd w:val="0"/>
            </w:pPr>
            <w:r w:rsidRPr="004E0C70">
              <w:t>Eligibility for PREP-CTL is limited to accredited institutions of higher education that offer undergraduate and graduate degrees in academic disciplines relevant to the technical programs of the NIST Communications Technology Laboratory (see http://www.nist.gov/ctl/) in Gaithersburg, Maryland. For the purposes of this FFO, these disciplines include (but may not be limited to) computer science, computer engineering, electrical engineering or electronics. Institutions must offer both four-year undergraduate and graduate degree plans and also offer post-doctoral fellowships.</w:t>
            </w:r>
          </w:p>
        </w:tc>
      </w:tr>
      <w:tr w:rsidR="00775F75" w14:paraId="11169F9E" w14:textId="77777777" w:rsidTr="00775F75">
        <w:tblPrEx>
          <w:tblBorders>
            <w:top w:val="none" w:sz="0" w:space="0" w:color="auto"/>
          </w:tblBorders>
        </w:tblPrEx>
        <w:tc>
          <w:tcPr>
            <w:tcW w:w="4420" w:type="dxa"/>
            <w:tcBorders>
              <w:top w:val="nil"/>
              <w:left w:val="nil"/>
              <w:bottom w:val="nil"/>
              <w:right w:val="nil"/>
            </w:tcBorders>
            <w:tcMar>
              <w:top w:w="100" w:type="nil"/>
              <w:left w:w="100" w:type="nil"/>
              <w:bottom w:w="100" w:type="nil"/>
              <w:right w:w="100" w:type="nil"/>
            </w:tcMar>
          </w:tcPr>
          <w:p w14:paraId="4B4F0101" w14:textId="77777777" w:rsidR="00775F75" w:rsidRPr="004E0C70" w:rsidRDefault="00775F75" w:rsidP="00775F75">
            <w:pPr>
              <w:widowControl w:val="0"/>
              <w:autoSpaceDE w:val="0"/>
              <w:autoSpaceDN w:val="0"/>
              <w:adjustRightInd w:val="0"/>
              <w:rPr>
                <w:b/>
                <w:bCs/>
              </w:rPr>
            </w:pPr>
            <w:r w:rsidRPr="004E0C70">
              <w:rPr>
                <w:b/>
                <w:bCs/>
              </w:rPr>
              <w:t>Agency Name:</w:t>
            </w:r>
          </w:p>
        </w:tc>
        <w:tc>
          <w:tcPr>
            <w:tcW w:w="5920" w:type="dxa"/>
            <w:tcBorders>
              <w:top w:val="nil"/>
              <w:left w:val="nil"/>
              <w:bottom w:val="nil"/>
              <w:right w:val="nil"/>
            </w:tcBorders>
            <w:tcMar>
              <w:top w:w="100" w:type="nil"/>
              <w:left w:w="100" w:type="nil"/>
              <w:bottom w:w="100" w:type="nil"/>
              <w:right w:w="100" w:type="nil"/>
            </w:tcMar>
            <w:vAlign w:val="center"/>
          </w:tcPr>
          <w:p w14:paraId="30E660A6" w14:textId="77777777" w:rsidR="00775F75" w:rsidRPr="004E0C70" w:rsidRDefault="00775F75" w:rsidP="00775F75">
            <w:pPr>
              <w:widowControl w:val="0"/>
              <w:autoSpaceDE w:val="0"/>
              <w:autoSpaceDN w:val="0"/>
              <w:adjustRightInd w:val="0"/>
            </w:pPr>
            <w:r w:rsidRPr="004E0C70">
              <w:t>National Institute of Standards and Technology</w:t>
            </w:r>
          </w:p>
        </w:tc>
      </w:tr>
      <w:tr w:rsidR="00775F75" w14:paraId="0D4D0521" w14:textId="77777777" w:rsidTr="00775F75">
        <w:tblPrEx>
          <w:tblBorders>
            <w:top w:val="none" w:sz="0" w:space="0" w:color="auto"/>
          </w:tblBorders>
        </w:tblPrEx>
        <w:tc>
          <w:tcPr>
            <w:tcW w:w="4420" w:type="dxa"/>
            <w:tcBorders>
              <w:top w:val="nil"/>
              <w:left w:val="nil"/>
              <w:bottom w:val="nil"/>
              <w:right w:val="nil"/>
            </w:tcBorders>
            <w:tcMar>
              <w:top w:w="100" w:type="nil"/>
              <w:left w:w="100" w:type="nil"/>
              <w:bottom w:w="100" w:type="nil"/>
              <w:right w:w="100" w:type="nil"/>
            </w:tcMar>
          </w:tcPr>
          <w:p w14:paraId="2BF625AD" w14:textId="77777777" w:rsidR="00775F75" w:rsidRPr="004E0C70" w:rsidRDefault="00775F75" w:rsidP="00775F75">
            <w:pPr>
              <w:widowControl w:val="0"/>
              <w:autoSpaceDE w:val="0"/>
              <w:autoSpaceDN w:val="0"/>
              <w:adjustRightInd w:val="0"/>
              <w:rPr>
                <w:b/>
                <w:bCs/>
              </w:rPr>
            </w:pPr>
            <w:r w:rsidRPr="004E0C70">
              <w:rPr>
                <w:b/>
                <w:bCs/>
              </w:rPr>
              <w:t>Description:</w:t>
            </w:r>
          </w:p>
        </w:tc>
        <w:tc>
          <w:tcPr>
            <w:tcW w:w="5920" w:type="dxa"/>
            <w:tcBorders>
              <w:top w:val="nil"/>
              <w:left w:val="nil"/>
              <w:bottom w:val="nil"/>
              <w:right w:val="nil"/>
            </w:tcBorders>
            <w:tcMar>
              <w:top w:w="100" w:type="nil"/>
              <w:left w:w="100" w:type="nil"/>
              <w:bottom w:w="100" w:type="nil"/>
              <w:right w:w="100" w:type="nil"/>
            </w:tcMar>
            <w:vAlign w:val="center"/>
          </w:tcPr>
          <w:p w14:paraId="1D1016F2" w14:textId="77777777" w:rsidR="00775F75" w:rsidRPr="004E0C70" w:rsidRDefault="00775F75" w:rsidP="00775F75">
            <w:pPr>
              <w:widowControl w:val="0"/>
              <w:autoSpaceDE w:val="0"/>
              <w:autoSpaceDN w:val="0"/>
              <w:adjustRightInd w:val="0"/>
            </w:pPr>
            <w:r w:rsidRPr="004E0C70">
              <w:t>NIST is soliciting applications from eligible applicants to provide undergraduate students, graduate students, and post-doctoral fellows with fellowship opportunities and financial assistance to obtain laboratory experiences within the NIST Communications Technology Laboratory (CTL) in Gaithersburg, Maryland. The recipients will work with NIST to foster collaborative research relationships among NIST staff, undergraduate/graduate students, post-doctoral fellows, and the students’ academic institutions.</w:t>
            </w:r>
          </w:p>
        </w:tc>
      </w:tr>
      <w:tr w:rsidR="00775F75" w14:paraId="5E69F122" w14:textId="77777777" w:rsidTr="00775F75">
        <w:tblPrEx>
          <w:tblBorders>
            <w:top w:val="none" w:sz="0" w:space="0" w:color="auto"/>
          </w:tblBorders>
        </w:tblPrEx>
        <w:tc>
          <w:tcPr>
            <w:tcW w:w="4420" w:type="dxa"/>
            <w:tcBorders>
              <w:top w:val="nil"/>
              <w:left w:val="nil"/>
              <w:bottom w:val="nil"/>
              <w:right w:val="nil"/>
            </w:tcBorders>
            <w:tcMar>
              <w:top w:w="100" w:type="nil"/>
              <w:left w:w="100" w:type="nil"/>
              <w:bottom w:w="100" w:type="nil"/>
              <w:right w:w="100" w:type="nil"/>
            </w:tcMar>
          </w:tcPr>
          <w:p w14:paraId="5ECA73D7" w14:textId="77777777" w:rsidR="00775F75" w:rsidRPr="004E0C70" w:rsidRDefault="00775F75" w:rsidP="00775F75">
            <w:pPr>
              <w:widowControl w:val="0"/>
              <w:autoSpaceDE w:val="0"/>
              <w:autoSpaceDN w:val="0"/>
              <w:adjustRightInd w:val="0"/>
              <w:rPr>
                <w:b/>
                <w:bCs/>
              </w:rPr>
            </w:pPr>
            <w:r w:rsidRPr="004E0C70">
              <w:rPr>
                <w:b/>
                <w:bCs/>
              </w:rPr>
              <w:t>Link to Additional Information:</w:t>
            </w:r>
          </w:p>
        </w:tc>
        <w:tc>
          <w:tcPr>
            <w:tcW w:w="5920" w:type="dxa"/>
            <w:tcBorders>
              <w:top w:val="nil"/>
              <w:left w:val="nil"/>
              <w:bottom w:val="nil"/>
              <w:right w:val="nil"/>
            </w:tcBorders>
            <w:tcMar>
              <w:top w:w="100" w:type="nil"/>
              <w:left w:w="100" w:type="nil"/>
              <w:bottom w:w="100" w:type="nil"/>
              <w:right w:w="100" w:type="nil"/>
            </w:tcMar>
            <w:vAlign w:val="center"/>
          </w:tcPr>
          <w:p w14:paraId="17CAE96E" w14:textId="77777777" w:rsidR="00775F75" w:rsidRPr="004E0C70" w:rsidRDefault="00033E77" w:rsidP="00775F75">
            <w:pPr>
              <w:widowControl w:val="0"/>
              <w:autoSpaceDE w:val="0"/>
              <w:autoSpaceDN w:val="0"/>
              <w:adjustRightInd w:val="0"/>
            </w:pPr>
            <w:hyperlink r:id="rId85" w:history="1">
              <w:r w:rsidR="00775F75" w:rsidRPr="004E0C70">
                <w:rPr>
                  <w:rStyle w:val="Hyperlink"/>
                </w:rPr>
                <w:t>2016-NIST-PREP-CTL-01 Full Announcement/FFO document</w:t>
              </w:r>
            </w:hyperlink>
          </w:p>
        </w:tc>
      </w:tr>
      <w:tr w:rsidR="00775F75" w14:paraId="22FF426B" w14:textId="77777777" w:rsidTr="00775F75">
        <w:tblPrEx>
          <w:tblBorders>
            <w:top w:val="none" w:sz="0" w:space="0" w:color="auto"/>
          </w:tblBorders>
        </w:tblPrEx>
        <w:tc>
          <w:tcPr>
            <w:tcW w:w="4420" w:type="dxa"/>
            <w:tcBorders>
              <w:top w:val="nil"/>
              <w:left w:val="nil"/>
              <w:bottom w:val="nil"/>
              <w:right w:val="nil"/>
            </w:tcBorders>
            <w:tcMar>
              <w:top w:w="100" w:type="nil"/>
              <w:left w:w="100" w:type="nil"/>
              <w:bottom w:w="100" w:type="nil"/>
              <w:right w:w="100" w:type="nil"/>
            </w:tcMar>
          </w:tcPr>
          <w:p w14:paraId="21548CD4" w14:textId="77777777" w:rsidR="00775F75" w:rsidRPr="004E0C70" w:rsidRDefault="00775F75" w:rsidP="00775F75">
            <w:pPr>
              <w:widowControl w:val="0"/>
              <w:autoSpaceDE w:val="0"/>
              <w:autoSpaceDN w:val="0"/>
              <w:adjustRightInd w:val="0"/>
              <w:rPr>
                <w:b/>
                <w:bCs/>
              </w:rPr>
            </w:pPr>
            <w:r w:rsidRPr="004E0C70">
              <w:rPr>
                <w:b/>
                <w:bCs/>
              </w:rPr>
              <w:t>Contact Information:</w:t>
            </w:r>
          </w:p>
        </w:tc>
        <w:tc>
          <w:tcPr>
            <w:tcW w:w="5920" w:type="dxa"/>
            <w:tcBorders>
              <w:top w:val="nil"/>
              <w:left w:val="nil"/>
              <w:bottom w:val="nil"/>
              <w:right w:val="nil"/>
            </w:tcBorders>
            <w:tcMar>
              <w:top w:w="100" w:type="nil"/>
              <w:left w:w="100" w:type="nil"/>
              <w:bottom w:w="100" w:type="nil"/>
              <w:right w:w="100" w:type="nil"/>
            </w:tcMar>
            <w:vAlign w:val="center"/>
          </w:tcPr>
          <w:p w14:paraId="43AB74EF" w14:textId="77777777" w:rsidR="00775F75" w:rsidRPr="004E0C70" w:rsidRDefault="00775F75" w:rsidP="00775F75">
            <w:pPr>
              <w:widowControl w:val="0"/>
              <w:autoSpaceDE w:val="0"/>
              <w:autoSpaceDN w:val="0"/>
              <w:adjustRightInd w:val="0"/>
            </w:pPr>
            <w:r w:rsidRPr="004E0C70">
              <w:t>If you have difficulty accessing the full announcement electronically, please contact:</w:t>
            </w:r>
          </w:p>
          <w:p w14:paraId="23B1DF73" w14:textId="77777777" w:rsidR="00775F75" w:rsidRPr="004E0C70" w:rsidRDefault="00775F75" w:rsidP="00775F75">
            <w:pPr>
              <w:widowControl w:val="0"/>
              <w:autoSpaceDE w:val="0"/>
              <w:autoSpaceDN w:val="0"/>
              <w:adjustRightInd w:val="0"/>
            </w:pPr>
          </w:p>
          <w:p w14:paraId="79D60475" w14:textId="77777777" w:rsidR="00775F75" w:rsidRPr="004E0C70" w:rsidRDefault="00775F75" w:rsidP="00775F75">
            <w:pPr>
              <w:widowControl w:val="0"/>
              <w:autoSpaceDE w:val="0"/>
              <w:autoSpaceDN w:val="0"/>
              <w:adjustRightInd w:val="0"/>
            </w:pPr>
            <w:r w:rsidRPr="004E0C70">
              <w:t xml:space="preserve">Christopher Hunton Grants Technical Assistant Phone 301-975-5718 </w:t>
            </w:r>
          </w:p>
          <w:p w14:paraId="2275F9DC" w14:textId="77777777" w:rsidR="00775F75" w:rsidRPr="004E0C70" w:rsidRDefault="00033E77" w:rsidP="00775F75">
            <w:pPr>
              <w:widowControl w:val="0"/>
              <w:autoSpaceDE w:val="0"/>
              <w:autoSpaceDN w:val="0"/>
              <w:adjustRightInd w:val="0"/>
            </w:pPr>
            <w:hyperlink r:id="rId86" w:history="1">
              <w:r w:rsidR="00775F75" w:rsidRPr="004E0C70">
                <w:rPr>
                  <w:rStyle w:val="Hyperlink"/>
                </w:rPr>
                <w:t>Agency Contact</w:t>
              </w:r>
            </w:hyperlink>
          </w:p>
        </w:tc>
      </w:tr>
    </w:tbl>
    <w:p w14:paraId="35A3C003"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87" w:history="1">
        <w:r w:rsidR="00775F75" w:rsidRPr="007C45AE">
          <w:rPr>
            <w:rFonts w:ascii="Times" w:hAnsi="Times" w:cs="Helvetica"/>
            <w:color w:val="386EFF"/>
            <w:u w:val="single" w:color="386EFF"/>
          </w:rPr>
          <w:t>http://www.grants.gov/web/grants/view-opportunity.html?oppId=279845</w:t>
        </w:r>
      </w:hyperlink>
    </w:p>
    <w:p w14:paraId="660A1552" w14:textId="77777777" w:rsidR="00775F75" w:rsidRPr="007C45AE" w:rsidRDefault="00775F75" w:rsidP="00775F75">
      <w:pPr>
        <w:widowControl w:val="0"/>
        <w:pBdr>
          <w:bottom w:val="single" w:sz="6" w:space="1" w:color="auto"/>
        </w:pBdr>
        <w:autoSpaceDE w:val="0"/>
        <w:autoSpaceDN w:val="0"/>
        <w:adjustRightInd w:val="0"/>
        <w:rPr>
          <w:rFonts w:ascii="Times" w:hAnsi="Times" w:cs="Helvetica"/>
        </w:rPr>
      </w:pPr>
    </w:p>
    <w:p w14:paraId="2BE0C9A6" w14:textId="77777777" w:rsidR="00775F75" w:rsidRPr="007C45AE" w:rsidRDefault="00775F75" w:rsidP="00775F75">
      <w:pPr>
        <w:widowControl w:val="0"/>
        <w:autoSpaceDE w:val="0"/>
        <w:autoSpaceDN w:val="0"/>
        <w:adjustRightInd w:val="0"/>
        <w:rPr>
          <w:rFonts w:ascii="Times" w:hAnsi="Times" w:cs="Helvetica"/>
        </w:rPr>
      </w:pPr>
    </w:p>
    <w:p w14:paraId="69A4BD7E" w14:textId="77777777" w:rsidR="00775F75" w:rsidRDefault="00775F75" w:rsidP="00775F75">
      <w:pPr>
        <w:widowControl w:val="0"/>
        <w:autoSpaceDE w:val="0"/>
        <w:autoSpaceDN w:val="0"/>
        <w:adjustRightInd w:val="0"/>
        <w:rPr>
          <w:rFonts w:ascii="Times" w:hAnsi="Times" w:cs="Helvetica"/>
        </w:rPr>
      </w:pPr>
      <w:bookmarkStart w:id="99" w:name="DOCNancyFoster"/>
      <w:bookmarkEnd w:id="99"/>
      <w:r w:rsidRPr="0047302E">
        <w:rPr>
          <w:rFonts w:ascii="Times" w:hAnsi="Times" w:cs="Helvetica"/>
          <w:highlight w:val="cyan"/>
        </w:rPr>
        <w:t>FY16 Nancy Foster Scholarship Program Grant</w:t>
      </w:r>
    </w:p>
    <w:p w14:paraId="700682F5"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4E0C70" w14:paraId="060C9CA9" w14:textId="77777777" w:rsidTr="00775F75">
        <w:tc>
          <w:tcPr>
            <w:tcW w:w="4540" w:type="dxa"/>
            <w:tcMar>
              <w:top w:w="100" w:type="nil"/>
              <w:left w:w="100" w:type="nil"/>
              <w:bottom w:w="100" w:type="nil"/>
              <w:right w:w="100" w:type="nil"/>
            </w:tcMar>
          </w:tcPr>
          <w:p w14:paraId="44DAD854"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Document Type:</w:t>
            </w:r>
          </w:p>
        </w:tc>
        <w:tc>
          <w:tcPr>
            <w:tcW w:w="5800" w:type="dxa"/>
            <w:tcMar>
              <w:top w:w="100" w:type="nil"/>
              <w:left w:w="100" w:type="nil"/>
              <w:bottom w:w="100" w:type="nil"/>
              <w:right w:w="100" w:type="nil"/>
            </w:tcMar>
            <w:vAlign w:val="center"/>
          </w:tcPr>
          <w:p w14:paraId="1AA9FAF1"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Grants Notice</w:t>
            </w:r>
          </w:p>
        </w:tc>
      </w:tr>
      <w:tr w:rsidR="00775F75" w:rsidRPr="004E0C70" w14:paraId="6E384180" w14:textId="77777777" w:rsidTr="00775F75">
        <w:tblPrEx>
          <w:tblBorders>
            <w:top w:val="none" w:sz="0" w:space="0" w:color="auto"/>
          </w:tblBorders>
        </w:tblPrEx>
        <w:tc>
          <w:tcPr>
            <w:tcW w:w="4540" w:type="dxa"/>
            <w:tcMar>
              <w:top w:w="100" w:type="nil"/>
              <w:left w:w="100" w:type="nil"/>
              <w:bottom w:w="100" w:type="nil"/>
              <w:right w:w="100" w:type="nil"/>
            </w:tcMar>
          </w:tcPr>
          <w:p w14:paraId="2CE2C036"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Funding Opportunity Number:</w:t>
            </w:r>
          </w:p>
        </w:tc>
        <w:tc>
          <w:tcPr>
            <w:tcW w:w="5800" w:type="dxa"/>
            <w:tcMar>
              <w:top w:w="100" w:type="nil"/>
              <w:left w:w="100" w:type="nil"/>
              <w:bottom w:w="100" w:type="nil"/>
              <w:right w:w="100" w:type="nil"/>
            </w:tcMar>
            <w:vAlign w:val="center"/>
          </w:tcPr>
          <w:p w14:paraId="11F48FAB"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NOAA-NOS-ONMS-2016-2004680</w:t>
            </w:r>
          </w:p>
        </w:tc>
      </w:tr>
      <w:tr w:rsidR="00775F75" w:rsidRPr="004E0C70" w14:paraId="7049969D" w14:textId="77777777" w:rsidTr="00775F75">
        <w:tblPrEx>
          <w:tblBorders>
            <w:top w:val="none" w:sz="0" w:space="0" w:color="auto"/>
          </w:tblBorders>
        </w:tblPrEx>
        <w:tc>
          <w:tcPr>
            <w:tcW w:w="4540" w:type="dxa"/>
            <w:tcMar>
              <w:top w:w="100" w:type="nil"/>
              <w:left w:w="100" w:type="nil"/>
              <w:bottom w:w="100" w:type="nil"/>
              <w:right w:w="100" w:type="nil"/>
            </w:tcMar>
          </w:tcPr>
          <w:p w14:paraId="7F35B60B"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Funding Opportunity Title:</w:t>
            </w:r>
          </w:p>
        </w:tc>
        <w:tc>
          <w:tcPr>
            <w:tcW w:w="5800" w:type="dxa"/>
            <w:tcMar>
              <w:top w:w="100" w:type="nil"/>
              <w:left w:w="100" w:type="nil"/>
              <w:bottom w:w="100" w:type="nil"/>
              <w:right w:w="100" w:type="nil"/>
            </w:tcMar>
            <w:vAlign w:val="center"/>
          </w:tcPr>
          <w:p w14:paraId="4A95CF96"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FY16 Nancy Foster Scholarship Program</w:t>
            </w:r>
          </w:p>
        </w:tc>
      </w:tr>
      <w:tr w:rsidR="00775F75" w:rsidRPr="004E0C70" w14:paraId="213BF15E" w14:textId="77777777" w:rsidTr="00775F75">
        <w:tblPrEx>
          <w:tblBorders>
            <w:top w:val="none" w:sz="0" w:space="0" w:color="auto"/>
          </w:tblBorders>
        </w:tblPrEx>
        <w:tc>
          <w:tcPr>
            <w:tcW w:w="4540" w:type="dxa"/>
            <w:tcMar>
              <w:top w:w="100" w:type="nil"/>
              <w:left w:w="100" w:type="nil"/>
              <w:bottom w:w="100" w:type="nil"/>
              <w:right w:w="100" w:type="nil"/>
            </w:tcMar>
          </w:tcPr>
          <w:p w14:paraId="5223FF2B"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Opportunity Category:</w:t>
            </w:r>
          </w:p>
        </w:tc>
        <w:tc>
          <w:tcPr>
            <w:tcW w:w="5800" w:type="dxa"/>
            <w:tcMar>
              <w:top w:w="100" w:type="nil"/>
              <w:left w:w="100" w:type="nil"/>
              <w:bottom w:w="100" w:type="nil"/>
              <w:right w:w="100" w:type="nil"/>
            </w:tcMar>
            <w:vAlign w:val="center"/>
          </w:tcPr>
          <w:p w14:paraId="4A00F175"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Discretionary</w:t>
            </w:r>
          </w:p>
        </w:tc>
      </w:tr>
      <w:tr w:rsidR="00775F75" w:rsidRPr="004E0C70" w14:paraId="0DEA1DCC" w14:textId="77777777" w:rsidTr="00775F75">
        <w:tblPrEx>
          <w:tblBorders>
            <w:top w:val="none" w:sz="0" w:space="0" w:color="auto"/>
          </w:tblBorders>
        </w:tblPrEx>
        <w:tc>
          <w:tcPr>
            <w:tcW w:w="4540" w:type="dxa"/>
            <w:tcMar>
              <w:top w:w="100" w:type="nil"/>
              <w:left w:w="100" w:type="nil"/>
              <w:bottom w:w="100" w:type="nil"/>
              <w:right w:w="100" w:type="nil"/>
            </w:tcMar>
          </w:tcPr>
          <w:p w14:paraId="13A77127"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Funding Instrument Type:</w:t>
            </w:r>
          </w:p>
        </w:tc>
        <w:tc>
          <w:tcPr>
            <w:tcW w:w="5800" w:type="dxa"/>
            <w:tcMar>
              <w:top w:w="100" w:type="nil"/>
              <w:left w:w="100" w:type="nil"/>
              <w:bottom w:w="100" w:type="nil"/>
              <w:right w:w="100" w:type="nil"/>
            </w:tcMar>
            <w:vAlign w:val="center"/>
          </w:tcPr>
          <w:p w14:paraId="19AC9C05"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Cooperative Agreement</w:t>
            </w:r>
          </w:p>
        </w:tc>
      </w:tr>
      <w:tr w:rsidR="00775F75" w:rsidRPr="004E0C70" w14:paraId="2975037B" w14:textId="77777777" w:rsidTr="00775F75">
        <w:tblPrEx>
          <w:tblBorders>
            <w:top w:val="none" w:sz="0" w:space="0" w:color="auto"/>
          </w:tblBorders>
        </w:tblPrEx>
        <w:tc>
          <w:tcPr>
            <w:tcW w:w="4540" w:type="dxa"/>
            <w:tcMar>
              <w:top w:w="100" w:type="nil"/>
              <w:left w:w="100" w:type="nil"/>
              <w:bottom w:w="100" w:type="nil"/>
              <w:right w:w="100" w:type="nil"/>
            </w:tcMar>
          </w:tcPr>
          <w:p w14:paraId="6985D481"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Category of Funding Activity:</w:t>
            </w:r>
          </w:p>
        </w:tc>
        <w:tc>
          <w:tcPr>
            <w:tcW w:w="5800" w:type="dxa"/>
            <w:tcMar>
              <w:top w:w="100" w:type="nil"/>
              <w:left w:w="100" w:type="nil"/>
              <w:bottom w:w="100" w:type="nil"/>
              <w:right w:w="100" w:type="nil"/>
            </w:tcMar>
            <w:vAlign w:val="center"/>
          </w:tcPr>
          <w:p w14:paraId="4E3637F2"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Education</w:t>
            </w:r>
          </w:p>
          <w:p w14:paraId="110D2C03"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Environment</w:t>
            </w:r>
          </w:p>
          <w:p w14:paraId="415E348C"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Natural Resources</w:t>
            </w:r>
          </w:p>
          <w:p w14:paraId="5612C74F"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Science and Technology and other Research and Development</w:t>
            </w:r>
          </w:p>
        </w:tc>
      </w:tr>
      <w:tr w:rsidR="00775F75" w:rsidRPr="004E0C70" w14:paraId="32512ACA" w14:textId="77777777" w:rsidTr="00775F75">
        <w:tblPrEx>
          <w:tblBorders>
            <w:top w:val="none" w:sz="0" w:space="0" w:color="auto"/>
          </w:tblBorders>
        </w:tblPrEx>
        <w:tc>
          <w:tcPr>
            <w:tcW w:w="4540" w:type="dxa"/>
            <w:tcMar>
              <w:top w:w="100" w:type="nil"/>
              <w:left w:w="100" w:type="nil"/>
              <w:bottom w:w="100" w:type="nil"/>
              <w:right w:w="100" w:type="nil"/>
            </w:tcMar>
          </w:tcPr>
          <w:p w14:paraId="0913611A"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Category Explanation:</w:t>
            </w:r>
          </w:p>
        </w:tc>
        <w:tc>
          <w:tcPr>
            <w:tcW w:w="5800" w:type="dxa"/>
            <w:tcMar>
              <w:top w:w="100" w:type="nil"/>
              <w:left w:w="100" w:type="nil"/>
              <w:bottom w:w="100" w:type="nil"/>
              <w:right w:w="100" w:type="nil"/>
            </w:tcMar>
            <w:vAlign w:val="center"/>
          </w:tcPr>
          <w:p w14:paraId="4780C6A3" w14:textId="77777777" w:rsidR="00775F75" w:rsidRPr="004E0C70" w:rsidRDefault="00775F75" w:rsidP="00775F75">
            <w:pPr>
              <w:widowControl w:val="0"/>
              <w:autoSpaceDE w:val="0"/>
              <w:autoSpaceDN w:val="0"/>
              <w:adjustRightInd w:val="0"/>
              <w:rPr>
                <w:rFonts w:ascii="Times" w:hAnsi="Times" w:cs="Helvetica"/>
              </w:rPr>
            </w:pPr>
          </w:p>
        </w:tc>
      </w:tr>
      <w:tr w:rsidR="00775F75" w:rsidRPr="004E0C70" w14:paraId="61E94918"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6EE35D79"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Expected Number of Awards:</w:t>
            </w:r>
          </w:p>
        </w:tc>
        <w:tc>
          <w:tcPr>
            <w:tcW w:w="5800" w:type="dxa"/>
            <w:tcMar>
              <w:top w:w="100" w:type="nil"/>
              <w:left w:w="100" w:type="nil"/>
              <w:bottom w:w="100" w:type="nil"/>
              <w:right w:w="100" w:type="nil"/>
            </w:tcMar>
            <w:vAlign w:val="center"/>
          </w:tcPr>
          <w:p w14:paraId="2385DFD9"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4</w:t>
            </w:r>
          </w:p>
        </w:tc>
      </w:tr>
      <w:tr w:rsidR="00775F75" w:rsidRPr="004E0C70" w14:paraId="6B07C173" w14:textId="77777777" w:rsidTr="00775F75">
        <w:tblPrEx>
          <w:tblBorders>
            <w:top w:val="none" w:sz="0" w:space="0" w:color="auto"/>
          </w:tblBorders>
        </w:tblPrEx>
        <w:tc>
          <w:tcPr>
            <w:tcW w:w="4540" w:type="dxa"/>
            <w:tcMar>
              <w:top w:w="100" w:type="nil"/>
              <w:left w:w="100" w:type="nil"/>
              <w:bottom w:w="100" w:type="nil"/>
              <w:right w:w="100" w:type="nil"/>
            </w:tcMar>
          </w:tcPr>
          <w:p w14:paraId="4DA5FF93"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CFDA Number(s):</w:t>
            </w:r>
          </w:p>
        </w:tc>
        <w:tc>
          <w:tcPr>
            <w:tcW w:w="5800" w:type="dxa"/>
            <w:tcMar>
              <w:top w:w="100" w:type="nil"/>
              <w:left w:w="100" w:type="nil"/>
              <w:bottom w:w="100" w:type="nil"/>
              <w:right w:w="100" w:type="nil"/>
            </w:tcMar>
            <w:vAlign w:val="center"/>
          </w:tcPr>
          <w:p w14:paraId="744A8CC8"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11.429 -- Marine Sanctuary Program</w:t>
            </w:r>
          </w:p>
        </w:tc>
      </w:tr>
      <w:tr w:rsidR="00775F75" w:rsidRPr="004E0C70" w14:paraId="76C1FF40" w14:textId="77777777" w:rsidTr="00775F75">
        <w:tc>
          <w:tcPr>
            <w:tcW w:w="4540" w:type="dxa"/>
            <w:tcMar>
              <w:top w:w="100" w:type="nil"/>
              <w:left w:w="100" w:type="nil"/>
              <w:bottom w:w="100" w:type="nil"/>
              <w:right w:w="100" w:type="nil"/>
            </w:tcMar>
          </w:tcPr>
          <w:p w14:paraId="23954F17"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207F801"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No</w:t>
            </w:r>
          </w:p>
        </w:tc>
      </w:tr>
      <w:tr w:rsidR="00775F75" w14:paraId="637AE0F7" w14:textId="77777777" w:rsidTr="00775F75">
        <w:tc>
          <w:tcPr>
            <w:tcW w:w="4540" w:type="dxa"/>
            <w:tcBorders>
              <w:left w:val="nil"/>
            </w:tcBorders>
            <w:tcMar>
              <w:top w:w="100" w:type="nil"/>
              <w:left w:w="100" w:type="nil"/>
              <w:bottom w:w="100" w:type="nil"/>
              <w:right w:w="100" w:type="nil"/>
            </w:tcMar>
          </w:tcPr>
          <w:p w14:paraId="0B6A1FA2"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14C3431"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Oct 5, 2015</w:t>
            </w:r>
          </w:p>
        </w:tc>
      </w:tr>
      <w:tr w:rsidR="00775F75" w14:paraId="69D0558B" w14:textId="77777777" w:rsidTr="00775F75">
        <w:tc>
          <w:tcPr>
            <w:tcW w:w="4540" w:type="dxa"/>
            <w:tcBorders>
              <w:left w:val="nil"/>
            </w:tcBorders>
            <w:tcMar>
              <w:top w:w="100" w:type="nil"/>
              <w:left w:w="100" w:type="nil"/>
              <w:bottom w:w="100" w:type="nil"/>
              <w:right w:w="100" w:type="nil"/>
            </w:tcMar>
          </w:tcPr>
          <w:p w14:paraId="7C15412A"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671E0F7"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Oct 5, 2015</w:t>
            </w:r>
          </w:p>
        </w:tc>
      </w:tr>
      <w:tr w:rsidR="00775F75" w14:paraId="4E12C069" w14:textId="77777777" w:rsidTr="00775F75">
        <w:tc>
          <w:tcPr>
            <w:tcW w:w="4540" w:type="dxa"/>
            <w:tcBorders>
              <w:left w:val="nil"/>
            </w:tcBorders>
            <w:tcMar>
              <w:top w:w="100" w:type="nil"/>
              <w:left w:w="100" w:type="nil"/>
              <w:bottom w:w="100" w:type="nil"/>
              <w:right w:w="100" w:type="nil"/>
            </w:tcMar>
          </w:tcPr>
          <w:p w14:paraId="786EB253"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9BC0B85"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Dec 10, 2015 </w:t>
            </w:r>
          </w:p>
        </w:tc>
      </w:tr>
      <w:tr w:rsidR="00775F75" w14:paraId="65462D21" w14:textId="77777777" w:rsidTr="00775F75">
        <w:tc>
          <w:tcPr>
            <w:tcW w:w="4540" w:type="dxa"/>
            <w:tcBorders>
              <w:left w:val="nil"/>
            </w:tcBorders>
            <w:tcMar>
              <w:top w:w="100" w:type="nil"/>
              <w:left w:w="100" w:type="nil"/>
              <w:bottom w:w="100" w:type="nil"/>
              <w:right w:w="100" w:type="nil"/>
            </w:tcMar>
          </w:tcPr>
          <w:p w14:paraId="406C66D8"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9B23920"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Dec 10, 2015 </w:t>
            </w:r>
          </w:p>
        </w:tc>
      </w:tr>
      <w:tr w:rsidR="00775F75" w14:paraId="1FF56D41" w14:textId="77777777" w:rsidTr="00775F75">
        <w:tc>
          <w:tcPr>
            <w:tcW w:w="4540" w:type="dxa"/>
            <w:tcBorders>
              <w:left w:val="nil"/>
            </w:tcBorders>
            <w:tcMar>
              <w:top w:w="100" w:type="nil"/>
              <w:left w:w="100" w:type="nil"/>
              <w:bottom w:w="100" w:type="nil"/>
              <w:right w:w="100" w:type="nil"/>
            </w:tcMar>
          </w:tcPr>
          <w:p w14:paraId="503E4725"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03C2F76"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Jan 9, 2016</w:t>
            </w:r>
          </w:p>
        </w:tc>
      </w:tr>
      <w:tr w:rsidR="00775F75" w14:paraId="2F235797" w14:textId="77777777" w:rsidTr="00775F75">
        <w:tc>
          <w:tcPr>
            <w:tcW w:w="4540" w:type="dxa"/>
            <w:tcBorders>
              <w:left w:val="nil"/>
            </w:tcBorders>
            <w:tcMar>
              <w:top w:w="100" w:type="nil"/>
              <w:left w:w="100" w:type="nil"/>
              <w:bottom w:w="100" w:type="nil"/>
              <w:right w:w="100" w:type="nil"/>
            </w:tcMar>
          </w:tcPr>
          <w:p w14:paraId="256D109C"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4230929"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$500,000</w:t>
            </w:r>
          </w:p>
        </w:tc>
      </w:tr>
      <w:tr w:rsidR="00775F75" w14:paraId="5CBB7427" w14:textId="77777777" w:rsidTr="00775F75">
        <w:tc>
          <w:tcPr>
            <w:tcW w:w="4540" w:type="dxa"/>
            <w:tcBorders>
              <w:left w:val="nil"/>
            </w:tcBorders>
            <w:tcMar>
              <w:top w:w="100" w:type="nil"/>
              <w:left w:w="100" w:type="nil"/>
              <w:bottom w:w="100" w:type="nil"/>
              <w:right w:w="100" w:type="nil"/>
            </w:tcMar>
          </w:tcPr>
          <w:p w14:paraId="79E412B2"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DAE2482"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$196,000</w:t>
            </w:r>
          </w:p>
        </w:tc>
      </w:tr>
      <w:tr w:rsidR="00775F75" w14:paraId="5D0CEEF1" w14:textId="77777777" w:rsidTr="00775F75">
        <w:tc>
          <w:tcPr>
            <w:tcW w:w="4540" w:type="dxa"/>
            <w:tcBorders>
              <w:left w:val="nil"/>
            </w:tcBorders>
            <w:tcMar>
              <w:top w:w="100" w:type="nil"/>
              <w:left w:w="100" w:type="nil"/>
              <w:bottom w:w="100" w:type="nil"/>
              <w:right w:w="100" w:type="nil"/>
            </w:tcMar>
          </w:tcPr>
          <w:p w14:paraId="1E63EFB6"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AEFD009"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$42,000</w:t>
            </w:r>
          </w:p>
        </w:tc>
      </w:tr>
      <w:tr w:rsidR="00775F75" w14:paraId="495231C4" w14:textId="77777777" w:rsidTr="00775F75">
        <w:tc>
          <w:tcPr>
            <w:tcW w:w="4540" w:type="dxa"/>
            <w:tcBorders>
              <w:left w:val="nil"/>
            </w:tcBorders>
            <w:tcMar>
              <w:top w:w="100" w:type="nil"/>
              <w:left w:w="100" w:type="nil"/>
              <w:bottom w:w="100" w:type="nil"/>
              <w:right w:w="100" w:type="nil"/>
            </w:tcMar>
          </w:tcPr>
          <w:p w14:paraId="54376F30"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DB163E5"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Individuals</w:t>
            </w:r>
          </w:p>
        </w:tc>
      </w:tr>
      <w:tr w:rsidR="00775F75" w14:paraId="7ED65A39" w14:textId="77777777" w:rsidTr="00775F75">
        <w:tc>
          <w:tcPr>
            <w:tcW w:w="4540" w:type="dxa"/>
            <w:tcBorders>
              <w:left w:val="nil"/>
            </w:tcBorders>
            <w:tcMar>
              <w:top w:w="100" w:type="nil"/>
              <w:left w:w="100" w:type="nil"/>
              <w:bottom w:w="100" w:type="nil"/>
              <w:right w:w="100" w:type="nil"/>
            </w:tcMar>
          </w:tcPr>
          <w:p w14:paraId="714C037E"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C2EEA12"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Department of Commerce</w:t>
            </w:r>
          </w:p>
        </w:tc>
      </w:tr>
      <w:tr w:rsidR="00775F75" w14:paraId="5E187E1C" w14:textId="77777777" w:rsidTr="00775F75">
        <w:tc>
          <w:tcPr>
            <w:tcW w:w="4540" w:type="dxa"/>
            <w:tcBorders>
              <w:left w:val="nil"/>
            </w:tcBorders>
            <w:tcMar>
              <w:top w:w="100" w:type="nil"/>
              <w:left w:w="100" w:type="nil"/>
              <w:bottom w:w="100" w:type="nil"/>
              <w:right w:w="100" w:type="nil"/>
            </w:tcMar>
          </w:tcPr>
          <w:p w14:paraId="00504AED"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3571049"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The Dr. Nancy Foster Scholarship Program is authorized at 16 U.S.C. 1445c-1 and 16 U.S.C. 1445c to recognize outstanding achievement in master’s and doctoral studies in oceanography, marine biology, maritime archaeology and all other science, engineering, social science and resource management disciplines involving ocean and coastal areas, and particularly encourages women and members of minority groups to apply. The scholarship supports independent graduate level research through financial support of graduate studies in such fields. Gender and minority status are not considered when selecting award recipients. However, special outreach efforts are employed to solicit applications from women and minorities. Scholarships are distributed by disciplines, institutions, and geography, and by degree sought, with selections within distributions based on financial need, the potential for success in a graduate level studies program (academic achievement), and the potential for achieving research and career goals. The program is administered through the NOAA Office of National Marine Sanctuaries and is funded annually with 1% of the amount appropriated each fiscal year to carry out the National Marine Sanctuaries Act.</w:t>
            </w:r>
          </w:p>
        </w:tc>
      </w:tr>
      <w:tr w:rsidR="00775F75" w14:paraId="48816DF6" w14:textId="77777777" w:rsidTr="00775F75">
        <w:tc>
          <w:tcPr>
            <w:tcW w:w="4540" w:type="dxa"/>
            <w:tcBorders>
              <w:left w:val="nil"/>
            </w:tcBorders>
            <w:tcMar>
              <w:top w:w="100" w:type="nil"/>
              <w:left w:w="100" w:type="nil"/>
              <w:bottom w:w="100" w:type="nil"/>
              <w:right w:w="100" w:type="nil"/>
            </w:tcMar>
          </w:tcPr>
          <w:p w14:paraId="6CAAEC3C"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435A17F" w14:textId="77777777" w:rsidR="00775F75" w:rsidRPr="004E0C70" w:rsidRDefault="00775F75" w:rsidP="00775F75">
            <w:pPr>
              <w:widowControl w:val="0"/>
              <w:autoSpaceDE w:val="0"/>
              <w:autoSpaceDN w:val="0"/>
              <w:adjustRightInd w:val="0"/>
              <w:rPr>
                <w:rFonts w:ascii="Times" w:hAnsi="Times" w:cs="Helvetica"/>
              </w:rPr>
            </w:pPr>
          </w:p>
        </w:tc>
      </w:tr>
      <w:tr w:rsidR="00775F75" w14:paraId="5E1ED075" w14:textId="77777777" w:rsidTr="00775F75">
        <w:tc>
          <w:tcPr>
            <w:tcW w:w="4540" w:type="dxa"/>
            <w:tcBorders>
              <w:left w:val="nil"/>
            </w:tcBorders>
            <w:tcMar>
              <w:top w:w="100" w:type="nil"/>
              <w:left w:w="100" w:type="nil"/>
              <w:bottom w:w="100" w:type="nil"/>
              <w:right w:w="100" w:type="nil"/>
            </w:tcMar>
          </w:tcPr>
          <w:p w14:paraId="286454B4" w14:textId="77777777" w:rsidR="00775F75" w:rsidRPr="004E0C70" w:rsidRDefault="00775F75" w:rsidP="00775F75">
            <w:pPr>
              <w:widowControl w:val="0"/>
              <w:autoSpaceDE w:val="0"/>
              <w:autoSpaceDN w:val="0"/>
              <w:adjustRightInd w:val="0"/>
              <w:rPr>
                <w:rFonts w:ascii="Times" w:hAnsi="Times" w:cs="Helvetica"/>
                <w:b/>
                <w:bCs/>
              </w:rPr>
            </w:pPr>
            <w:r w:rsidRPr="004E0C70">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C124B2B"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If you have difficulty accessing the full announcement electronically, please contact:</w:t>
            </w:r>
          </w:p>
          <w:p w14:paraId="54DA78ED" w14:textId="77777777" w:rsidR="00775F75" w:rsidRPr="004E0C70" w:rsidRDefault="00775F75" w:rsidP="00775F75">
            <w:pPr>
              <w:widowControl w:val="0"/>
              <w:autoSpaceDE w:val="0"/>
              <w:autoSpaceDN w:val="0"/>
              <w:adjustRightInd w:val="0"/>
              <w:rPr>
                <w:rFonts w:ascii="Times" w:hAnsi="Times" w:cs="Helvetica"/>
              </w:rPr>
            </w:pPr>
          </w:p>
          <w:p w14:paraId="5C5E00CD" w14:textId="77777777" w:rsidR="00775F75" w:rsidRPr="004E0C70" w:rsidRDefault="00775F75" w:rsidP="00775F75">
            <w:pPr>
              <w:widowControl w:val="0"/>
              <w:autoSpaceDE w:val="0"/>
              <w:autoSpaceDN w:val="0"/>
              <w:adjustRightInd w:val="0"/>
              <w:rPr>
                <w:rFonts w:ascii="Times" w:hAnsi="Times" w:cs="Helvetica"/>
              </w:rPr>
            </w:pPr>
            <w:r w:rsidRPr="004E0C70">
              <w:rPr>
                <w:rFonts w:ascii="Times" w:hAnsi="Times" w:cs="Helvetica"/>
              </w:rPr>
              <w:t xml:space="preserve">Seaberry Nachbar Phone: (240) 472-9892 </w:t>
            </w:r>
          </w:p>
          <w:p w14:paraId="1D51971C" w14:textId="77777777" w:rsidR="00775F75" w:rsidRPr="004E0C70" w:rsidRDefault="00033E77" w:rsidP="00775F75">
            <w:pPr>
              <w:widowControl w:val="0"/>
              <w:autoSpaceDE w:val="0"/>
              <w:autoSpaceDN w:val="0"/>
              <w:adjustRightInd w:val="0"/>
              <w:rPr>
                <w:rFonts w:ascii="Times" w:hAnsi="Times" w:cs="Helvetica"/>
              </w:rPr>
            </w:pPr>
            <w:hyperlink r:id="rId88" w:history="1">
              <w:r w:rsidR="00775F75" w:rsidRPr="004E0C70">
                <w:rPr>
                  <w:rStyle w:val="Hyperlink"/>
                  <w:rFonts w:ascii="Times" w:hAnsi="Times" w:cs="Helvetica"/>
                </w:rPr>
                <w:t>Information eMail</w:t>
              </w:r>
            </w:hyperlink>
          </w:p>
        </w:tc>
      </w:tr>
    </w:tbl>
    <w:p w14:paraId="5F2FF6B0" w14:textId="77777777" w:rsidR="00775F75" w:rsidRPr="007C45AE" w:rsidRDefault="00775F75" w:rsidP="00775F75">
      <w:pPr>
        <w:widowControl w:val="0"/>
        <w:autoSpaceDE w:val="0"/>
        <w:autoSpaceDN w:val="0"/>
        <w:adjustRightInd w:val="0"/>
        <w:rPr>
          <w:rFonts w:ascii="Times" w:hAnsi="Times" w:cs="Helvetica"/>
        </w:rPr>
      </w:pPr>
    </w:p>
    <w:p w14:paraId="4E17A424" w14:textId="77777777" w:rsidR="00775F75" w:rsidRPr="007C45AE" w:rsidRDefault="00033E77" w:rsidP="00775F75">
      <w:pPr>
        <w:widowControl w:val="0"/>
        <w:pBdr>
          <w:bottom w:val="single" w:sz="6" w:space="1" w:color="auto"/>
        </w:pBdr>
        <w:autoSpaceDE w:val="0"/>
        <w:autoSpaceDN w:val="0"/>
        <w:adjustRightInd w:val="0"/>
        <w:rPr>
          <w:rFonts w:ascii="Times" w:hAnsi="Times" w:cs="Helvetica"/>
        </w:rPr>
      </w:pPr>
      <w:hyperlink r:id="rId89" w:history="1">
        <w:r w:rsidR="00775F75" w:rsidRPr="007C45AE">
          <w:rPr>
            <w:rFonts w:ascii="Times" w:hAnsi="Times" w:cs="Helvetica"/>
            <w:color w:val="386EFF"/>
            <w:u w:val="single" w:color="386EFF"/>
          </w:rPr>
          <w:t>http://www.grants.gov/web/grants/view-opportunity.html?oppId=279488</w:t>
        </w:r>
      </w:hyperlink>
    </w:p>
    <w:p w14:paraId="7C00C99F" w14:textId="77777777" w:rsidR="00775F75" w:rsidRPr="007C45AE" w:rsidRDefault="00775F75" w:rsidP="00775F75">
      <w:pPr>
        <w:widowControl w:val="0"/>
        <w:autoSpaceDE w:val="0"/>
        <w:autoSpaceDN w:val="0"/>
        <w:adjustRightInd w:val="0"/>
        <w:rPr>
          <w:rFonts w:ascii="Times" w:hAnsi="Times" w:cs="Helvetica"/>
        </w:rPr>
      </w:pPr>
    </w:p>
    <w:p w14:paraId="4543E314" w14:textId="77777777" w:rsidR="00775F75" w:rsidRPr="0047302E" w:rsidRDefault="00775F75" w:rsidP="00775F75">
      <w:pPr>
        <w:widowControl w:val="0"/>
        <w:autoSpaceDE w:val="0"/>
        <w:autoSpaceDN w:val="0"/>
        <w:adjustRightInd w:val="0"/>
        <w:rPr>
          <w:rFonts w:ascii="Times" w:hAnsi="Times" w:cs="Helvetica"/>
          <w:highlight w:val="cyan"/>
        </w:rPr>
      </w:pPr>
      <w:bookmarkStart w:id="100" w:name="DOCMBDA29"/>
      <w:bookmarkStart w:id="101" w:name="DOCMBDA5"/>
      <w:bookmarkEnd w:id="100"/>
      <w:bookmarkEnd w:id="101"/>
      <w:r w:rsidRPr="0047302E">
        <w:rPr>
          <w:rFonts w:ascii="Times" w:hAnsi="Times" w:cs="Helvetica"/>
          <w:highlight w:val="cyan"/>
        </w:rPr>
        <w:t>Economic Development Administration</w:t>
      </w:r>
    </w:p>
    <w:p w14:paraId="586B5C18" w14:textId="77777777" w:rsidR="00775F75" w:rsidRPr="0047302E" w:rsidRDefault="00775F75" w:rsidP="00775F75">
      <w:pPr>
        <w:widowControl w:val="0"/>
        <w:autoSpaceDE w:val="0"/>
        <w:autoSpaceDN w:val="0"/>
        <w:adjustRightInd w:val="0"/>
        <w:rPr>
          <w:rFonts w:ascii="Times" w:hAnsi="Times" w:cs="Helvetica"/>
          <w:highlight w:val="cyan"/>
        </w:rPr>
      </w:pPr>
      <w:r w:rsidRPr="0047302E">
        <w:rPr>
          <w:rFonts w:ascii="Times" w:hAnsi="Times" w:cs="Helvetica"/>
          <w:highlight w:val="cyan"/>
        </w:rPr>
        <w:t>MBDA Business Centers (5)</w:t>
      </w:r>
    </w:p>
    <w:p w14:paraId="29B8D8CA" w14:textId="77777777" w:rsidR="00775F75" w:rsidRDefault="00775F75" w:rsidP="00775F75">
      <w:pPr>
        <w:widowControl w:val="0"/>
        <w:autoSpaceDE w:val="0"/>
        <w:autoSpaceDN w:val="0"/>
        <w:adjustRightInd w:val="0"/>
        <w:rPr>
          <w:rFonts w:ascii="Times" w:hAnsi="Times" w:cs="Helvetica"/>
        </w:rPr>
      </w:pPr>
      <w:r w:rsidRPr="0047302E">
        <w:rPr>
          <w:rFonts w:ascii="Times" w:hAnsi="Times" w:cs="Helvetica"/>
          <w:highlight w:val="cyan"/>
        </w:rPr>
        <w:t>And Modification 1</w:t>
      </w:r>
    </w:p>
    <w:p w14:paraId="33618F95"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156C3D" w14:paraId="14CCC309" w14:textId="77777777" w:rsidTr="00775F75">
        <w:tc>
          <w:tcPr>
            <w:tcW w:w="4540" w:type="dxa"/>
            <w:tcMar>
              <w:top w:w="100" w:type="nil"/>
              <w:left w:w="100" w:type="nil"/>
              <w:bottom w:w="100" w:type="nil"/>
              <w:right w:w="100" w:type="nil"/>
            </w:tcMar>
          </w:tcPr>
          <w:p w14:paraId="40CE0492"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Document Type:</w:t>
            </w:r>
          </w:p>
        </w:tc>
        <w:tc>
          <w:tcPr>
            <w:tcW w:w="5800" w:type="dxa"/>
            <w:tcMar>
              <w:top w:w="100" w:type="nil"/>
              <w:left w:w="100" w:type="nil"/>
              <w:bottom w:w="100" w:type="nil"/>
              <w:right w:w="100" w:type="nil"/>
            </w:tcMar>
            <w:vAlign w:val="center"/>
          </w:tcPr>
          <w:p w14:paraId="3A922CC8"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Grants Notice</w:t>
            </w:r>
          </w:p>
        </w:tc>
      </w:tr>
      <w:tr w:rsidR="00775F75" w:rsidRPr="00156C3D" w14:paraId="6D918D0E" w14:textId="77777777" w:rsidTr="00775F75">
        <w:tblPrEx>
          <w:tblBorders>
            <w:top w:val="none" w:sz="0" w:space="0" w:color="auto"/>
          </w:tblBorders>
        </w:tblPrEx>
        <w:tc>
          <w:tcPr>
            <w:tcW w:w="4540" w:type="dxa"/>
            <w:tcMar>
              <w:top w:w="100" w:type="nil"/>
              <w:left w:w="100" w:type="nil"/>
              <w:bottom w:w="100" w:type="nil"/>
              <w:right w:w="100" w:type="nil"/>
            </w:tcMar>
          </w:tcPr>
          <w:p w14:paraId="0E62E399"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Funding Opportunity Number:</w:t>
            </w:r>
          </w:p>
        </w:tc>
        <w:tc>
          <w:tcPr>
            <w:tcW w:w="5800" w:type="dxa"/>
            <w:tcMar>
              <w:top w:w="100" w:type="nil"/>
              <w:left w:w="100" w:type="nil"/>
              <w:bottom w:w="100" w:type="nil"/>
              <w:right w:w="100" w:type="nil"/>
            </w:tcMar>
            <w:vAlign w:val="center"/>
          </w:tcPr>
          <w:p w14:paraId="02C22852"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MBDA-OBD-2016-2004579</w:t>
            </w:r>
          </w:p>
        </w:tc>
      </w:tr>
      <w:tr w:rsidR="00775F75" w:rsidRPr="00156C3D" w14:paraId="0BA3E330" w14:textId="77777777" w:rsidTr="00775F75">
        <w:tblPrEx>
          <w:tblBorders>
            <w:top w:val="none" w:sz="0" w:space="0" w:color="auto"/>
          </w:tblBorders>
        </w:tblPrEx>
        <w:tc>
          <w:tcPr>
            <w:tcW w:w="4540" w:type="dxa"/>
            <w:tcMar>
              <w:top w:w="100" w:type="nil"/>
              <w:left w:w="100" w:type="nil"/>
              <w:bottom w:w="100" w:type="nil"/>
              <w:right w:w="100" w:type="nil"/>
            </w:tcMar>
          </w:tcPr>
          <w:p w14:paraId="03DD45EE"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Funding Opportunity Title:</w:t>
            </w:r>
          </w:p>
        </w:tc>
        <w:tc>
          <w:tcPr>
            <w:tcW w:w="5800" w:type="dxa"/>
            <w:tcMar>
              <w:top w:w="100" w:type="nil"/>
              <w:left w:w="100" w:type="nil"/>
              <w:bottom w:w="100" w:type="nil"/>
              <w:right w:w="100" w:type="nil"/>
            </w:tcMar>
            <w:vAlign w:val="center"/>
          </w:tcPr>
          <w:p w14:paraId="5AD07EF8"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MBDA Business Centers (5)</w:t>
            </w:r>
          </w:p>
        </w:tc>
      </w:tr>
      <w:tr w:rsidR="00775F75" w:rsidRPr="00156C3D" w14:paraId="0195799B" w14:textId="77777777" w:rsidTr="00775F75">
        <w:tblPrEx>
          <w:tblBorders>
            <w:top w:val="none" w:sz="0" w:space="0" w:color="auto"/>
          </w:tblBorders>
        </w:tblPrEx>
        <w:tc>
          <w:tcPr>
            <w:tcW w:w="4540" w:type="dxa"/>
            <w:tcMar>
              <w:top w:w="100" w:type="nil"/>
              <w:left w:w="100" w:type="nil"/>
              <w:bottom w:w="100" w:type="nil"/>
              <w:right w:w="100" w:type="nil"/>
            </w:tcMar>
          </w:tcPr>
          <w:p w14:paraId="294F5BEA"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Opportunity Category:</w:t>
            </w:r>
          </w:p>
        </w:tc>
        <w:tc>
          <w:tcPr>
            <w:tcW w:w="5800" w:type="dxa"/>
            <w:tcMar>
              <w:top w:w="100" w:type="nil"/>
              <w:left w:w="100" w:type="nil"/>
              <w:bottom w:w="100" w:type="nil"/>
              <w:right w:w="100" w:type="nil"/>
            </w:tcMar>
            <w:vAlign w:val="center"/>
          </w:tcPr>
          <w:p w14:paraId="6485F1AE"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Discretionary</w:t>
            </w:r>
          </w:p>
        </w:tc>
      </w:tr>
      <w:tr w:rsidR="00775F75" w:rsidRPr="00156C3D" w14:paraId="465FF01A" w14:textId="77777777" w:rsidTr="00775F75">
        <w:tblPrEx>
          <w:tblBorders>
            <w:top w:val="none" w:sz="0" w:space="0" w:color="auto"/>
          </w:tblBorders>
        </w:tblPrEx>
        <w:tc>
          <w:tcPr>
            <w:tcW w:w="4540" w:type="dxa"/>
            <w:tcMar>
              <w:top w:w="100" w:type="nil"/>
              <w:left w:w="100" w:type="nil"/>
              <w:bottom w:w="100" w:type="nil"/>
              <w:right w:w="100" w:type="nil"/>
            </w:tcMar>
          </w:tcPr>
          <w:p w14:paraId="5E66D72B"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Funding Instrument Type:</w:t>
            </w:r>
          </w:p>
        </w:tc>
        <w:tc>
          <w:tcPr>
            <w:tcW w:w="5800" w:type="dxa"/>
            <w:tcMar>
              <w:top w:w="100" w:type="nil"/>
              <w:left w:w="100" w:type="nil"/>
              <w:bottom w:w="100" w:type="nil"/>
              <w:right w:w="100" w:type="nil"/>
            </w:tcMar>
            <w:vAlign w:val="center"/>
          </w:tcPr>
          <w:p w14:paraId="2A597EBD"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Cooperative Agreement</w:t>
            </w:r>
          </w:p>
        </w:tc>
      </w:tr>
      <w:tr w:rsidR="00775F75" w:rsidRPr="00156C3D" w14:paraId="1A21B1F5" w14:textId="77777777" w:rsidTr="00775F75">
        <w:tblPrEx>
          <w:tblBorders>
            <w:top w:val="none" w:sz="0" w:space="0" w:color="auto"/>
          </w:tblBorders>
        </w:tblPrEx>
        <w:tc>
          <w:tcPr>
            <w:tcW w:w="4540" w:type="dxa"/>
            <w:tcMar>
              <w:top w:w="100" w:type="nil"/>
              <w:left w:w="100" w:type="nil"/>
              <w:bottom w:w="100" w:type="nil"/>
              <w:right w:w="100" w:type="nil"/>
            </w:tcMar>
          </w:tcPr>
          <w:p w14:paraId="698AEE4F"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Category of Funding Activity:</w:t>
            </w:r>
          </w:p>
        </w:tc>
        <w:tc>
          <w:tcPr>
            <w:tcW w:w="5800" w:type="dxa"/>
            <w:tcMar>
              <w:top w:w="100" w:type="nil"/>
              <w:left w:w="100" w:type="nil"/>
              <w:bottom w:w="100" w:type="nil"/>
              <w:right w:w="100" w:type="nil"/>
            </w:tcMar>
            <w:vAlign w:val="center"/>
          </w:tcPr>
          <w:p w14:paraId="11E536E0"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Business and Commerce</w:t>
            </w:r>
          </w:p>
          <w:p w14:paraId="2176F19D"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Environment</w:t>
            </w:r>
          </w:p>
          <w:p w14:paraId="6B1FDD63"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Natural Resources</w:t>
            </w:r>
          </w:p>
          <w:p w14:paraId="407D1880"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Science and Technology and other Research and Development</w:t>
            </w:r>
          </w:p>
        </w:tc>
      </w:tr>
      <w:tr w:rsidR="00775F75" w:rsidRPr="00156C3D" w14:paraId="5992CE5E" w14:textId="77777777" w:rsidTr="00775F75">
        <w:tblPrEx>
          <w:tblBorders>
            <w:top w:val="none" w:sz="0" w:space="0" w:color="auto"/>
          </w:tblBorders>
        </w:tblPrEx>
        <w:tc>
          <w:tcPr>
            <w:tcW w:w="4540" w:type="dxa"/>
            <w:tcMar>
              <w:top w:w="100" w:type="nil"/>
              <w:left w:w="100" w:type="nil"/>
              <w:bottom w:w="100" w:type="nil"/>
              <w:right w:w="100" w:type="nil"/>
            </w:tcMar>
          </w:tcPr>
          <w:p w14:paraId="19B4B41C"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Category Explanation:</w:t>
            </w:r>
          </w:p>
        </w:tc>
        <w:tc>
          <w:tcPr>
            <w:tcW w:w="5800" w:type="dxa"/>
            <w:tcMar>
              <w:top w:w="100" w:type="nil"/>
              <w:left w:w="100" w:type="nil"/>
              <w:bottom w:w="100" w:type="nil"/>
              <w:right w:w="100" w:type="nil"/>
            </w:tcMar>
            <w:vAlign w:val="center"/>
          </w:tcPr>
          <w:p w14:paraId="446E612D" w14:textId="77777777" w:rsidR="00775F75" w:rsidRPr="00156C3D" w:rsidRDefault="00775F75" w:rsidP="00775F75">
            <w:pPr>
              <w:widowControl w:val="0"/>
              <w:autoSpaceDE w:val="0"/>
              <w:autoSpaceDN w:val="0"/>
              <w:adjustRightInd w:val="0"/>
              <w:rPr>
                <w:rFonts w:ascii="Times" w:hAnsi="Times" w:cs="Helvetica"/>
              </w:rPr>
            </w:pPr>
          </w:p>
        </w:tc>
      </w:tr>
      <w:tr w:rsidR="00775F75" w:rsidRPr="00156C3D" w14:paraId="1708633D"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7003CFE0"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Expected Number of Awards:</w:t>
            </w:r>
          </w:p>
        </w:tc>
        <w:tc>
          <w:tcPr>
            <w:tcW w:w="5800" w:type="dxa"/>
            <w:tcMar>
              <w:top w:w="100" w:type="nil"/>
              <w:left w:w="100" w:type="nil"/>
              <w:bottom w:w="100" w:type="nil"/>
              <w:right w:w="100" w:type="nil"/>
            </w:tcMar>
            <w:vAlign w:val="center"/>
          </w:tcPr>
          <w:p w14:paraId="5D4ABB82"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5</w:t>
            </w:r>
          </w:p>
        </w:tc>
      </w:tr>
      <w:tr w:rsidR="00775F75" w:rsidRPr="00156C3D" w14:paraId="00892C4A" w14:textId="77777777" w:rsidTr="00775F75">
        <w:tblPrEx>
          <w:tblBorders>
            <w:top w:val="none" w:sz="0" w:space="0" w:color="auto"/>
          </w:tblBorders>
        </w:tblPrEx>
        <w:tc>
          <w:tcPr>
            <w:tcW w:w="4540" w:type="dxa"/>
            <w:tcMar>
              <w:top w:w="100" w:type="nil"/>
              <w:left w:w="100" w:type="nil"/>
              <w:bottom w:w="100" w:type="nil"/>
              <w:right w:w="100" w:type="nil"/>
            </w:tcMar>
          </w:tcPr>
          <w:p w14:paraId="37D3DC0D"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CFDA Number(s):</w:t>
            </w:r>
          </w:p>
        </w:tc>
        <w:tc>
          <w:tcPr>
            <w:tcW w:w="5800" w:type="dxa"/>
            <w:tcMar>
              <w:top w:w="100" w:type="nil"/>
              <w:left w:w="100" w:type="nil"/>
              <w:bottom w:w="100" w:type="nil"/>
              <w:right w:w="100" w:type="nil"/>
            </w:tcMar>
            <w:vAlign w:val="center"/>
          </w:tcPr>
          <w:p w14:paraId="55AD9DBD"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11.805 -- MBDA Business Center</w:t>
            </w:r>
          </w:p>
        </w:tc>
      </w:tr>
      <w:tr w:rsidR="00775F75" w:rsidRPr="00156C3D" w14:paraId="0D7CC9AA" w14:textId="77777777" w:rsidTr="00775F75">
        <w:tc>
          <w:tcPr>
            <w:tcW w:w="4540" w:type="dxa"/>
            <w:tcMar>
              <w:top w:w="100" w:type="nil"/>
              <w:left w:w="100" w:type="nil"/>
              <w:bottom w:w="100" w:type="nil"/>
              <w:right w:w="100" w:type="nil"/>
            </w:tcMar>
          </w:tcPr>
          <w:p w14:paraId="2974B115"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CBA2DD2"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Yes</w:t>
            </w:r>
          </w:p>
        </w:tc>
      </w:tr>
      <w:tr w:rsidR="00775F75" w14:paraId="3CE4A4B5" w14:textId="77777777" w:rsidTr="00775F75">
        <w:tc>
          <w:tcPr>
            <w:tcW w:w="4540" w:type="dxa"/>
            <w:tcBorders>
              <w:left w:val="nil"/>
            </w:tcBorders>
            <w:tcMar>
              <w:top w:w="100" w:type="nil"/>
              <w:left w:w="100" w:type="nil"/>
              <w:bottom w:w="100" w:type="nil"/>
              <w:right w:w="100" w:type="nil"/>
            </w:tcMar>
          </w:tcPr>
          <w:p w14:paraId="07513E13"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2C72509"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Oct 19, 2015</w:t>
            </w:r>
          </w:p>
        </w:tc>
      </w:tr>
      <w:tr w:rsidR="00775F75" w14:paraId="5450D1C5" w14:textId="77777777" w:rsidTr="00775F75">
        <w:tc>
          <w:tcPr>
            <w:tcW w:w="4540" w:type="dxa"/>
            <w:tcBorders>
              <w:left w:val="nil"/>
            </w:tcBorders>
            <w:tcMar>
              <w:top w:w="100" w:type="nil"/>
              <w:left w:w="100" w:type="nil"/>
              <w:bottom w:w="100" w:type="nil"/>
              <w:right w:w="100" w:type="nil"/>
            </w:tcMar>
          </w:tcPr>
          <w:p w14:paraId="2A8F96D0"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19961FB"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Oct 20, 2015</w:t>
            </w:r>
          </w:p>
        </w:tc>
      </w:tr>
      <w:tr w:rsidR="00775F75" w14:paraId="4EAFD037" w14:textId="77777777" w:rsidTr="00775F75">
        <w:tc>
          <w:tcPr>
            <w:tcW w:w="4540" w:type="dxa"/>
            <w:tcBorders>
              <w:left w:val="nil"/>
            </w:tcBorders>
            <w:tcMar>
              <w:top w:w="100" w:type="nil"/>
              <w:left w:w="100" w:type="nil"/>
              <w:bottom w:w="100" w:type="nil"/>
              <w:right w:w="100" w:type="nil"/>
            </w:tcMar>
          </w:tcPr>
          <w:p w14:paraId="3B8C4882"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FC68A2E"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Dec 19, 2015 </w:t>
            </w:r>
          </w:p>
        </w:tc>
      </w:tr>
      <w:tr w:rsidR="00775F75" w14:paraId="28457A27" w14:textId="77777777" w:rsidTr="00775F75">
        <w:tc>
          <w:tcPr>
            <w:tcW w:w="4540" w:type="dxa"/>
            <w:tcBorders>
              <w:left w:val="nil"/>
            </w:tcBorders>
            <w:tcMar>
              <w:top w:w="100" w:type="nil"/>
              <w:left w:w="100" w:type="nil"/>
              <w:bottom w:w="100" w:type="nil"/>
              <w:right w:w="100" w:type="nil"/>
            </w:tcMar>
          </w:tcPr>
          <w:p w14:paraId="49D3AF16"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8F0C86A"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Dec 21, 2015 </w:t>
            </w:r>
          </w:p>
        </w:tc>
      </w:tr>
      <w:tr w:rsidR="00775F75" w14:paraId="7707E457" w14:textId="77777777" w:rsidTr="00775F75">
        <w:tc>
          <w:tcPr>
            <w:tcW w:w="4540" w:type="dxa"/>
            <w:tcBorders>
              <w:left w:val="nil"/>
            </w:tcBorders>
            <w:tcMar>
              <w:top w:w="100" w:type="nil"/>
              <w:left w:w="100" w:type="nil"/>
              <w:bottom w:w="100" w:type="nil"/>
              <w:right w:w="100" w:type="nil"/>
            </w:tcMar>
          </w:tcPr>
          <w:p w14:paraId="0C6BF660"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4D769F0"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Jan 18, 2016</w:t>
            </w:r>
          </w:p>
        </w:tc>
      </w:tr>
      <w:tr w:rsidR="00775F75" w14:paraId="72FB519F" w14:textId="77777777" w:rsidTr="00775F75">
        <w:tc>
          <w:tcPr>
            <w:tcW w:w="4540" w:type="dxa"/>
            <w:tcBorders>
              <w:left w:val="nil"/>
            </w:tcBorders>
            <w:tcMar>
              <w:top w:w="100" w:type="nil"/>
              <w:left w:w="100" w:type="nil"/>
              <w:bottom w:w="100" w:type="nil"/>
              <w:right w:w="100" w:type="nil"/>
            </w:tcMar>
          </w:tcPr>
          <w:p w14:paraId="04CFDABD"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5074553"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$1,540,225</w:t>
            </w:r>
          </w:p>
        </w:tc>
      </w:tr>
      <w:tr w:rsidR="00775F75" w14:paraId="3F462916" w14:textId="77777777" w:rsidTr="00775F75">
        <w:tc>
          <w:tcPr>
            <w:tcW w:w="4540" w:type="dxa"/>
            <w:tcBorders>
              <w:left w:val="nil"/>
            </w:tcBorders>
            <w:tcMar>
              <w:top w:w="100" w:type="nil"/>
              <w:left w:w="100" w:type="nil"/>
              <w:bottom w:w="100" w:type="nil"/>
              <w:right w:w="100" w:type="nil"/>
            </w:tcMar>
          </w:tcPr>
          <w:p w14:paraId="2E77441D"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07CD00C"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$321,800</w:t>
            </w:r>
          </w:p>
        </w:tc>
      </w:tr>
      <w:tr w:rsidR="00775F75" w14:paraId="3BC24F1D" w14:textId="77777777" w:rsidTr="00775F75">
        <w:tc>
          <w:tcPr>
            <w:tcW w:w="4540" w:type="dxa"/>
            <w:tcBorders>
              <w:left w:val="nil"/>
            </w:tcBorders>
            <w:tcMar>
              <w:top w:w="100" w:type="nil"/>
              <w:left w:w="100" w:type="nil"/>
              <w:bottom w:w="100" w:type="nil"/>
              <w:right w:w="100" w:type="nil"/>
            </w:tcMar>
          </w:tcPr>
          <w:p w14:paraId="01A30AD6"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6E35F0C"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$285,400</w:t>
            </w:r>
          </w:p>
        </w:tc>
      </w:tr>
      <w:tr w:rsidR="00775F75" w14:paraId="771CB177" w14:textId="77777777" w:rsidTr="00775F75">
        <w:tc>
          <w:tcPr>
            <w:tcW w:w="4540" w:type="dxa"/>
            <w:tcBorders>
              <w:left w:val="nil"/>
            </w:tcBorders>
            <w:tcMar>
              <w:top w:w="100" w:type="nil"/>
              <w:left w:w="100" w:type="nil"/>
              <w:bottom w:w="100" w:type="nil"/>
              <w:right w:w="100" w:type="nil"/>
            </w:tcMar>
          </w:tcPr>
          <w:p w14:paraId="2861E53A"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EA3A5CE"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Others (see text field entitled "Additional Information on Eligibility" for clarification)</w:t>
            </w:r>
          </w:p>
        </w:tc>
      </w:tr>
      <w:tr w:rsidR="00775F75" w14:paraId="5AE908CF" w14:textId="77777777" w:rsidTr="00775F75">
        <w:tc>
          <w:tcPr>
            <w:tcW w:w="4540" w:type="dxa"/>
            <w:tcBorders>
              <w:left w:val="nil"/>
            </w:tcBorders>
            <w:tcMar>
              <w:top w:w="100" w:type="nil"/>
              <w:left w:w="100" w:type="nil"/>
              <w:bottom w:w="100" w:type="nil"/>
              <w:right w:w="100" w:type="nil"/>
            </w:tcMar>
          </w:tcPr>
          <w:p w14:paraId="22D11612"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A48837C"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For-profit entities (including but not limited to sole-proprietorships, partnerships, limited liability companies and corporations), non-profit organizations, state and local government entities, Native American Tribes and educational institutions are eligible to apply to operate MBDA Business Centers. Successful applicants will possess experience in assisting minority firms in obtaining large scale contracts/procurements and financing awards; accessing established supply chains; educating and assisting minority firms in joint ventures, teaming arrangements, mergers and acquisitions; minority business advocacy; and, facilitating entry and large scale transactions in global markets. It is also anticipated that the mission of successful applicant organizations will align with both the mission of MBDA and the MBDA Business Center program objectives.</w:t>
            </w:r>
          </w:p>
        </w:tc>
      </w:tr>
      <w:tr w:rsidR="00775F75" w14:paraId="280CE8F2" w14:textId="77777777" w:rsidTr="00775F75">
        <w:tc>
          <w:tcPr>
            <w:tcW w:w="4540" w:type="dxa"/>
            <w:tcBorders>
              <w:left w:val="nil"/>
            </w:tcBorders>
            <w:tcMar>
              <w:top w:w="100" w:type="nil"/>
              <w:left w:w="100" w:type="nil"/>
              <w:bottom w:w="100" w:type="nil"/>
              <w:right w:w="100" w:type="nil"/>
            </w:tcMar>
          </w:tcPr>
          <w:p w14:paraId="3903C218"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039E4D7"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Department of Commerce</w:t>
            </w:r>
          </w:p>
        </w:tc>
      </w:tr>
      <w:tr w:rsidR="00775F75" w14:paraId="14755171" w14:textId="77777777" w:rsidTr="00775F75">
        <w:tc>
          <w:tcPr>
            <w:tcW w:w="4540" w:type="dxa"/>
            <w:tcBorders>
              <w:left w:val="nil"/>
            </w:tcBorders>
            <w:tcMar>
              <w:top w:w="100" w:type="nil"/>
              <w:left w:w="100" w:type="nil"/>
              <w:bottom w:w="100" w:type="nil"/>
              <w:right w:w="100" w:type="nil"/>
            </w:tcMar>
          </w:tcPr>
          <w:p w14:paraId="1251416A"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2474D82"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This Federal Funding Opportunity (FFO or Announcement) announces the anticipated availability of funding for the MBDA Business Center (“Center”) program, and solicits competitive applications for operators of MBDA Business Centers in (5) five locations. MBDA Business Centers are established to provide technical assistance and business development services. The technical assistance and business development services are provided through federal financial assistance awards to generate increased financing and contract opportunities for minority business enterprises (MBEs). In addition, the services provided will assist MBEs in creating and retaining jobs.</w:t>
            </w:r>
          </w:p>
        </w:tc>
      </w:tr>
      <w:tr w:rsidR="00775F75" w14:paraId="19E22336" w14:textId="77777777" w:rsidTr="00775F75">
        <w:tc>
          <w:tcPr>
            <w:tcW w:w="4540" w:type="dxa"/>
            <w:tcBorders>
              <w:left w:val="nil"/>
            </w:tcBorders>
            <w:tcMar>
              <w:top w:w="100" w:type="nil"/>
              <w:left w:w="100" w:type="nil"/>
              <w:bottom w:w="100" w:type="nil"/>
              <w:right w:w="100" w:type="nil"/>
            </w:tcMar>
          </w:tcPr>
          <w:p w14:paraId="73C20E06"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6A1024C" w14:textId="77777777" w:rsidR="00775F75" w:rsidRPr="00156C3D" w:rsidRDefault="00775F75" w:rsidP="00775F75">
            <w:pPr>
              <w:widowControl w:val="0"/>
              <w:autoSpaceDE w:val="0"/>
              <w:autoSpaceDN w:val="0"/>
              <w:adjustRightInd w:val="0"/>
              <w:rPr>
                <w:rFonts w:ascii="Times" w:hAnsi="Times" w:cs="Helvetica"/>
              </w:rPr>
            </w:pPr>
          </w:p>
        </w:tc>
      </w:tr>
      <w:tr w:rsidR="00775F75" w14:paraId="0E6D3F97" w14:textId="77777777" w:rsidTr="00775F75">
        <w:tc>
          <w:tcPr>
            <w:tcW w:w="4540" w:type="dxa"/>
            <w:tcBorders>
              <w:left w:val="nil"/>
            </w:tcBorders>
            <w:tcMar>
              <w:top w:w="100" w:type="nil"/>
              <w:left w:w="100" w:type="nil"/>
              <w:bottom w:w="100" w:type="nil"/>
              <w:right w:w="100" w:type="nil"/>
            </w:tcMar>
          </w:tcPr>
          <w:p w14:paraId="136D7D00" w14:textId="77777777" w:rsidR="00775F75" w:rsidRPr="00156C3D" w:rsidRDefault="00775F75" w:rsidP="00775F75">
            <w:pPr>
              <w:widowControl w:val="0"/>
              <w:autoSpaceDE w:val="0"/>
              <w:autoSpaceDN w:val="0"/>
              <w:adjustRightInd w:val="0"/>
              <w:rPr>
                <w:rFonts w:ascii="Times" w:hAnsi="Times" w:cs="Helvetica"/>
                <w:b/>
                <w:bCs/>
              </w:rPr>
            </w:pPr>
            <w:r w:rsidRPr="00156C3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A612D2F"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If you have difficulty accessing the full announcement electronically, please contact:</w:t>
            </w:r>
          </w:p>
          <w:p w14:paraId="2D0F4927" w14:textId="77777777" w:rsidR="00775F75" w:rsidRPr="00156C3D" w:rsidRDefault="00775F75" w:rsidP="00775F75">
            <w:pPr>
              <w:widowControl w:val="0"/>
              <w:autoSpaceDE w:val="0"/>
              <w:autoSpaceDN w:val="0"/>
              <w:adjustRightInd w:val="0"/>
              <w:rPr>
                <w:rFonts w:ascii="Times" w:hAnsi="Times" w:cs="Helvetica"/>
              </w:rPr>
            </w:pPr>
          </w:p>
          <w:p w14:paraId="3E763848" w14:textId="77777777" w:rsidR="00775F75" w:rsidRPr="00156C3D" w:rsidRDefault="00775F75" w:rsidP="00775F75">
            <w:pPr>
              <w:widowControl w:val="0"/>
              <w:autoSpaceDE w:val="0"/>
              <w:autoSpaceDN w:val="0"/>
              <w:adjustRightInd w:val="0"/>
              <w:rPr>
                <w:rFonts w:ascii="Times" w:hAnsi="Times" w:cs="Helvetica"/>
              </w:rPr>
            </w:pPr>
            <w:r w:rsidRPr="00156C3D">
              <w:rPr>
                <w:rFonts w:ascii="Times" w:hAnsi="Times" w:cs="Helvetica"/>
              </w:rPr>
              <w:t xml:space="preserve">Ms. Joann J. Hill, Chief MBDA Office of Business Development U.S. Department of Commerce 1401 Constitution Ave., N.W., Room 5079 Washington, DC 20230 Tel: 202-482-1940 Nakita Chambers MBDA Program Manager U.S. Department of Commerce 1401 Constitution Ave., N.W., Room 5079 Washington, DC 20230 Tel: 202-482-0065 </w:t>
            </w:r>
          </w:p>
          <w:p w14:paraId="5859F733" w14:textId="77777777" w:rsidR="00775F75" w:rsidRPr="00156C3D" w:rsidRDefault="00033E77" w:rsidP="00775F75">
            <w:pPr>
              <w:widowControl w:val="0"/>
              <w:autoSpaceDE w:val="0"/>
              <w:autoSpaceDN w:val="0"/>
              <w:adjustRightInd w:val="0"/>
              <w:rPr>
                <w:rFonts w:ascii="Times" w:hAnsi="Times" w:cs="Helvetica"/>
              </w:rPr>
            </w:pPr>
            <w:hyperlink r:id="rId90" w:history="1">
              <w:r w:rsidR="00775F75" w:rsidRPr="00156C3D">
                <w:rPr>
                  <w:rStyle w:val="Hyperlink"/>
                  <w:rFonts w:ascii="Times" w:hAnsi="Times" w:cs="Helvetica"/>
                </w:rPr>
                <w:t>work</w:t>
              </w:r>
            </w:hyperlink>
          </w:p>
        </w:tc>
      </w:tr>
    </w:tbl>
    <w:p w14:paraId="102D3217" w14:textId="77777777" w:rsidR="00775F75" w:rsidRPr="007C45AE" w:rsidRDefault="00775F75" w:rsidP="00775F75">
      <w:pPr>
        <w:widowControl w:val="0"/>
        <w:autoSpaceDE w:val="0"/>
        <w:autoSpaceDN w:val="0"/>
        <w:adjustRightInd w:val="0"/>
        <w:rPr>
          <w:rFonts w:ascii="Times" w:hAnsi="Times" w:cs="Helvetica"/>
        </w:rPr>
      </w:pPr>
    </w:p>
    <w:p w14:paraId="30E7529B" w14:textId="77777777" w:rsidR="00775F75" w:rsidRPr="007C45AE" w:rsidRDefault="00033E77" w:rsidP="00775F75">
      <w:pPr>
        <w:widowControl w:val="0"/>
        <w:autoSpaceDE w:val="0"/>
        <w:autoSpaceDN w:val="0"/>
        <w:adjustRightInd w:val="0"/>
        <w:rPr>
          <w:rFonts w:ascii="Times" w:hAnsi="Times" w:cs="Helvetica"/>
        </w:rPr>
      </w:pPr>
      <w:hyperlink r:id="rId91" w:history="1">
        <w:r w:rsidR="00775F75" w:rsidRPr="007C45AE">
          <w:rPr>
            <w:rFonts w:ascii="Times" w:hAnsi="Times" w:cs="Helvetica"/>
            <w:color w:val="386EFF"/>
            <w:u w:val="single" w:color="386EFF"/>
          </w:rPr>
          <w:t>http://www.grants.gov/web/grants/view-opportunity.html?oppId=279731</w:t>
        </w:r>
      </w:hyperlink>
    </w:p>
    <w:p w14:paraId="3558CB44" w14:textId="77777777" w:rsidR="00775F75" w:rsidRDefault="00775F75" w:rsidP="00775F75">
      <w:pPr>
        <w:widowControl w:val="0"/>
        <w:pBdr>
          <w:bottom w:val="single" w:sz="6" w:space="1" w:color="auto"/>
        </w:pBdr>
        <w:autoSpaceDE w:val="0"/>
        <w:autoSpaceDN w:val="0"/>
        <w:adjustRightInd w:val="0"/>
        <w:rPr>
          <w:rFonts w:ascii="Times" w:hAnsi="Times" w:cs="Helvetica"/>
        </w:rPr>
      </w:pPr>
      <w:bookmarkStart w:id="102" w:name="DOCJohnPrescott"/>
      <w:bookmarkEnd w:id="102"/>
    </w:p>
    <w:p w14:paraId="2A7ACA11" w14:textId="77777777" w:rsidR="00775F75" w:rsidRDefault="00775F75" w:rsidP="00775F75">
      <w:pPr>
        <w:widowControl w:val="0"/>
        <w:autoSpaceDE w:val="0"/>
        <w:autoSpaceDN w:val="0"/>
        <w:adjustRightInd w:val="0"/>
        <w:rPr>
          <w:rFonts w:ascii="Times" w:hAnsi="Times" w:cs="Helvetica"/>
        </w:rPr>
      </w:pPr>
    </w:p>
    <w:p w14:paraId="43A6CA43" w14:textId="77777777" w:rsidR="00775F75" w:rsidRDefault="00775F75" w:rsidP="00775F75">
      <w:pPr>
        <w:widowControl w:val="0"/>
        <w:autoSpaceDE w:val="0"/>
        <w:autoSpaceDN w:val="0"/>
        <w:adjustRightInd w:val="0"/>
        <w:rPr>
          <w:rFonts w:ascii="Times" w:hAnsi="Times" w:cs="Helvetica"/>
        </w:rPr>
      </w:pPr>
      <w:bookmarkStart w:id="103" w:name="DOCCoralReefConservation"/>
      <w:bookmarkEnd w:id="103"/>
      <w:r w:rsidRPr="007C45AE">
        <w:rPr>
          <w:rFonts w:ascii="Times" w:hAnsi="Times" w:cs="Helvetica"/>
        </w:rPr>
        <w:t>FY16 Coral Reef Conservation Program, Domestic Coral Reef Conservation Grants</w:t>
      </w:r>
    </w:p>
    <w:p w14:paraId="70AA4F3E"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B62990" w14:paraId="1F5352E8" w14:textId="77777777" w:rsidTr="00775F75">
        <w:tc>
          <w:tcPr>
            <w:tcW w:w="4540" w:type="dxa"/>
            <w:tcMar>
              <w:top w:w="100" w:type="nil"/>
              <w:left w:w="100" w:type="nil"/>
              <w:bottom w:w="100" w:type="nil"/>
              <w:right w:w="100" w:type="nil"/>
            </w:tcMar>
          </w:tcPr>
          <w:p w14:paraId="50AEF4BC"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Document Type:</w:t>
            </w:r>
          </w:p>
        </w:tc>
        <w:tc>
          <w:tcPr>
            <w:tcW w:w="5800" w:type="dxa"/>
            <w:tcMar>
              <w:top w:w="100" w:type="nil"/>
              <w:left w:w="100" w:type="nil"/>
              <w:bottom w:w="100" w:type="nil"/>
              <w:right w:w="100" w:type="nil"/>
            </w:tcMar>
            <w:vAlign w:val="center"/>
          </w:tcPr>
          <w:p w14:paraId="62EFA9D6"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Grants Notice</w:t>
            </w:r>
          </w:p>
        </w:tc>
      </w:tr>
      <w:tr w:rsidR="00775F75" w:rsidRPr="00B62990" w14:paraId="56CEECCC" w14:textId="77777777" w:rsidTr="00775F75">
        <w:tblPrEx>
          <w:tblBorders>
            <w:top w:val="none" w:sz="0" w:space="0" w:color="auto"/>
          </w:tblBorders>
        </w:tblPrEx>
        <w:tc>
          <w:tcPr>
            <w:tcW w:w="4540" w:type="dxa"/>
            <w:tcMar>
              <w:top w:w="100" w:type="nil"/>
              <w:left w:w="100" w:type="nil"/>
              <w:bottom w:w="100" w:type="nil"/>
              <w:right w:w="100" w:type="nil"/>
            </w:tcMar>
          </w:tcPr>
          <w:p w14:paraId="5AA051CA"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Funding Opportunity Number:</w:t>
            </w:r>
          </w:p>
        </w:tc>
        <w:tc>
          <w:tcPr>
            <w:tcW w:w="5800" w:type="dxa"/>
            <w:tcMar>
              <w:top w:w="100" w:type="nil"/>
              <w:left w:w="100" w:type="nil"/>
              <w:bottom w:w="100" w:type="nil"/>
              <w:right w:w="100" w:type="nil"/>
            </w:tcMar>
            <w:vAlign w:val="center"/>
          </w:tcPr>
          <w:p w14:paraId="536EA579"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NOAA-NOS-OCM-2016-2004574</w:t>
            </w:r>
          </w:p>
        </w:tc>
      </w:tr>
      <w:tr w:rsidR="00775F75" w:rsidRPr="00B62990" w14:paraId="6D5B3B95" w14:textId="77777777" w:rsidTr="00775F75">
        <w:tblPrEx>
          <w:tblBorders>
            <w:top w:val="none" w:sz="0" w:space="0" w:color="auto"/>
          </w:tblBorders>
        </w:tblPrEx>
        <w:tc>
          <w:tcPr>
            <w:tcW w:w="4540" w:type="dxa"/>
            <w:tcMar>
              <w:top w:w="100" w:type="nil"/>
              <w:left w:w="100" w:type="nil"/>
              <w:bottom w:w="100" w:type="nil"/>
              <w:right w:w="100" w:type="nil"/>
            </w:tcMar>
          </w:tcPr>
          <w:p w14:paraId="5B5F1FC8"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Funding Opportunity Title:</w:t>
            </w:r>
          </w:p>
        </w:tc>
        <w:tc>
          <w:tcPr>
            <w:tcW w:w="5800" w:type="dxa"/>
            <w:tcMar>
              <w:top w:w="100" w:type="nil"/>
              <w:left w:w="100" w:type="nil"/>
              <w:bottom w:w="100" w:type="nil"/>
              <w:right w:w="100" w:type="nil"/>
            </w:tcMar>
            <w:vAlign w:val="center"/>
          </w:tcPr>
          <w:p w14:paraId="6B53150B"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FY16 Coral Reef Conservation Program, Domestic Coral Reef Conservation Grants</w:t>
            </w:r>
          </w:p>
        </w:tc>
      </w:tr>
      <w:tr w:rsidR="00775F75" w:rsidRPr="00B62990" w14:paraId="5C6CC809" w14:textId="77777777" w:rsidTr="00775F75">
        <w:tblPrEx>
          <w:tblBorders>
            <w:top w:val="none" w:sz="0" w:space="0" w:color="auto"/>
          </w:tblBorders>
        </w:tblPrEx>
        <w:tc>
          <w:tcPr>
            <w:tcW w:w="4540" w:type="dxa"/>
            <w:tcMar>
              <w:top w:w="100" w:type="nil"/>
              <w:left w:w="100" w:type="nil"/>
              <w:bottom w:w="100" w:type="nil"/>
              <w:right w:w="100" w:type="nil"/>
            </w:tcMar>
          </w:tcPr>
          <w:p w14:paraId="6009B53E"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Opportunity Category:</w:t>
            </w:r>
          </w:p>
        </w:tc>
        <w:tc>
          <w:tcPr>
            <w:tcW w:w="5800" w:type="dxa"/>
            <w:tcMar>
              <w:top w:w="100" w:type="nil"/>
              <w:left w:w="100" w:type="nil"/>
              <w:bottom w:w="100" w:type="nil"/>
              <w:right w:w="100" w:type="nil"/>
            </w:tcMar>
            <w:vAlign w:val="center"/>
          </w:tcPr>
          <w:p w14:paraId="6F7AFDF0"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Discretionary</w:t>
            </w:r>
          </w:p>
        </w:tc>
      </w:tr>
      <w:tr w:rsidR="00775F75" w:rsidRPr="00B62990" w14:paraId="02B2BF71" w14:textId="77777777" w:rsidTr="00775F75">
        <w:tblPrEx>
          <w:tblBorders>
            <w:top w:val="none" w:sz="0" w:space="0" w:color="auto"/>
          </w:tblBorders>
        </w:tblPrEx>
        <w:tc>
          <w:tcPr>
            <w:tcW w:w="4540" w:type="dxa"/>
            <w:tcMar>
              <w:top w:w="100" w:type="nil"/>
              <w:left w:w="100" w:type="nil"/>
              <w:bottom w:w="100" w:type="nil"/>
              <w:right w:w="100" w:type="nil"/>
            </w:tcMar>
          </w:tcPr>
          <w:p w14:paraId="5442F82E"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Funding Instrument Type:</w:t>
            </w:r>
          </w:p>
        </w:tc>
        <w:tc>
          <w:tcPr>
            <w:tcW w:w="5800" w:type="dxa"/>
            <w:tcMar>
              <w:top w:w="100" w:type="nil"/>
              <w:left w:w="100" w:type="nil"/>
              <w:bottom w:w="100" w:type="nil"/>
              <w:right w:w="100" w:type="nil"/>
            </w:tcMar>
            <w:vAlign w:val="center"/>
          </w:tcPr>
          <w:p w14:paraId="2837E0AB"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Grant</w:t>
            </w:r>
          </w:p>
        </w:tc>
      </w:tr>
      <w:tr w:rsidR="00775F75" w:rsidRPr="00B62990" w14:paraId="713FBD2B" w14:textId="77777777" w:rsidTr="00775F75">
        <w:tblPrEx>
          <w:tblBorders>
            <w:top w:val="none" w:sz="0" w:space="0" w:color="auto"/>
          </w:tblBorders>
        </w:tblPrEx>
        <w:tc>
          <w:tcPr>
            <w:tcW w:w="4540" w:type="dxa"/>
            <w:tcMar>
              <w:top w:w="100" w:type="nil"/>
              <w:left w:w="100" w:type="nil"/>
              <w:bottom w:w="100" w:type="nil"/>
              <w:right w:w="100" w:type="nil"/>
            </w:tcMar>
          </w:tcPr>
          <w:p w14:paraId="1E66F1D3"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Category of Funding Activity:</w:t>
            </w:r>
          </w:p>
        </w:tc>
        <w:tc>
          <w:tcPr>
            <w:tcW w:w="5800" w:type="dxa"/>
            <w:tcMar>
              <w:top w:w="100" w:type="nil"/>
              <w:left w:w="100" w:type="nil"/>
              <w:bottom w:w="100" w:type="nil"/>
              <w:right w:w="100" w:type="nil"/>
            </w:tcMar>
            <w:vAlign w:val="center"/>
          </w:tcPr>
          <w:p w14:paraId="6E57DFBA"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Environment</w:t>
            </w:r>
          </w:p>
          <w:p w14:paraId="3C2EDCA1"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Natural Resources</w:t>
            </w:r>
          </w:p>
          <w:p w14:paraId="6CD2E247"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Science and Technology and other Research and Development</w:t>
            </w:r>
          </w:p>
        </w:tc>
      </w:tr>
      <w:tr w:rsidR="00775F75" w:rsidRPr="00B62990" w14:paraId="41C39739" w14:textId="77777777" w:rsidTr="00775F75">
        <w:tblPrEx>
          <w:tblBorders>
            <w:top w:val="none" w:sz="0" w:space="0" w:color="auto"/>
          </w:tblBorders>
        </w:tblPrEx>
        <w:tc>
          <w:tcPr>
            <w:tcW w:w="4540" w:type="dxa"/>
            <w:tcMar>
              <w:top w:w="100" w:type="nil"/>
              <w:left w:w="100" w:type="nil"/>
              <w:bottom w:w="100" w:type="nil"/>
              <w:right w:w="100" w:type="nil"/>
            </w:tcMar>
          </w:tcPr>
          <w:p w14:paraId="354912BB"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Category Explanation:</w:t>
            </w:r>
          </w:p>
        </w:tc>
        <w:tc>
          <w:tcPr>
            <w:tcW w:w="5800" w:type="dxa"/>
            <w:tcMar>
              <w:top w:w="100" w:type="nil"/>
              <w:left w:w="100" w:type="nil"/>
              <w:bottom w:w="100" w:type="nil"/>
              <w:right w:w="100" w:type="nil"/>
            </w:tcMar>
            <w:vAlign w:val="center"/>
          </w:tcPr>
          <w:p w14:paraId="4F60705E" w14:textId="77777777" w:rsidR="00775F75" w:rsidRPr="00B62990" w:rsidRDefault="00775F75" w:rsidP="00775F75">
            <w:pPr>
              <w:widowControl w:val="0"/>
              <w:autoSpaceDE w:val="0"/>
              <w:autoSpaceDN w:val="0"/>
              <w:adjustRightInd w:val="0"/>
              <w:rPr>
                <w:rFonts w:ascii="Times" w:hAnsi="Times" w:cs="Helvetica"/>
              </w:rPr>
            </w:pPr>
          </w:p>
        </w:tc>
      </w:tr>
      <w:tr w:rsidR="00775F75" w:rsidRPr="00B62990" w14:paraId="2BA35BD2"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078D2DB8"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Expected Number of Awards:</w:t>
            </w:r>
          </w:p>
        </w:tc>
        <w:tc>
          <w:tcPr>
            <w:tcW w:w="5800" w:type="dxa"/>
            <w:tcMar>
              <w:top w:w="100" w:type="nil"/>
              <w:left w:w="100" w:type="nil"/>
              <w:bottom w:w="100" w:type="nil"/>
              <w:right w:w="100" w:type="nil"/>
            </w:tcMar>
            <w:vAlign w:val="center"/>
          </w:tcPr>
          <w:p w14:paraId="4E1F8E4F"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15</w:t>
            </w:r>
          </w:p>
        </w:tc>
      </w:tr>
      <w:tr w:rsidR="00775F75" w:rsidRPr="00B62990" w14:paraId="03E065E3" w14:textId="77777777" w:rsidTr="00775F75">
        <w:tblPrEx>
          <w:tblBorders>
            <w:top w:val="none" w:sz="0" w:space="0" w:color="auto"/>
          </w:tblBorders>
        </w:tblPrEx>
        <w:tc>
          <w:tcPr>
            <w:tcW w:w="4540" w:type="dxa"/>
            <w:tcMar>
              <w:top w:w="100" w:type="nil"/>
              <w:left w:w="100" w:type="nil"/>
              <w:bottom w:w="100" w:type="nil"/>
              <w:right w:w="100" w:type="nil"/>
            </w:tcMar>
          </w:tcPr>
          <w:p w14:paraId="35064914"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CFDA Number(s):</w:t>
            </w:r>
          </w:p>
        </w:tc>
        <w:tc>
          <w:tcPr>
            <w:tcW w:w="5800" w:type="dxa"/>
            <w:tcMar>
              <w:top w:w="100" w:type="nil"/>
              <w:left w:w="100" w:type="nil"/>
              <w:bottom w:w="100" w:type="nil"/>
              <w:right w:w="100" w:type="nil"/>
            </w:tcMar>
            <w:vAlign w:val="center"/>
          </w:tcPr>
          <w:p w14:paraId="4D2E4A2C"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11.482 -- Coral Reef Conservation Program</w:t>
            </w:r>
          </w:p>
        </w:tc>
      </w:tr>
      <w:tr w:rsidR="00775F75" w:rsidRPr="00B62990" w14:paraId="40CC3797" w14:textId="77777777" w:rsidTr="00775F75">
        <w:tc>
          <w:tcPr>
            <w:tcW w:w="4540" w:type="dxa"/>
            <w:tcMar>
              <w:top w:w="100" w:type="nil"/>
              <w:left w:w="100" w:type="nil"/>
              <w:bottom w:w="100" w:type="nil"/>
              <w:right w:w="100" w:type="nil"/>
            </w:tcMar>
          </w:tcPr>
          <w:p w14:paraId="52B15828"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88FD430"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Yes</w:t>
            </w:r>
          </w:p>
        </w:tc>
      </w:tr>
      <w:tr w:rsidR="00775F75" w14:paraId="4E44F6F7" w14:textId="77777777" w:rsidTr="00775F75">
        <w:tc>
          <w:tcPr>
            <w:tcW w:w="4540" w:type="dxa"/>
            <w:tcBorders>
              <w:left w:val="nil"/>
            </w:tcBorders>
            <w:tcMar>
              <w:top w:w="100" w:type="nil"/>
              <w:left w:w="100" w:type="nil"/>
              <w:bottom w:w="100" w:type="nil"/>
              <w:right w:w="100" w:type="nil"/>
            </w:tcMar>
          </w:tcPr>
          <w:p w14:paraId="757D62F6"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64A5FAA"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Oct 15, 2015</w:t>
            </w:r>
          </w:p>
        </w:tc>
      </w:tr>
      <w:tr w:rsidR="00775F75" w14:paraId="420F4C2F" w14:textId="77777777" w:rsidTr="00775F75">
        <w:tc>
          <w:tcPr>
            <w:tcW w:w="4540" w:type="dxa"/>
            <w:tcBorders>
              <w:left w:val="nil"/>
            </w:tcBorders>
            <w:tcMar>
              <w:top w:w="100" w:type="nil"/>
              <w:left w:w="100" w:type="nil"/>
              <w:bottom w:w="100" w:type="nil"/>
              <w:right w:w="100" w:type="nil"/>
            </w:tcMar>
          </w:tcPr>
          <w:p w14:paraId="46C34563"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4C49B0C5"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Oct 15, 2015</w:t>
            </w:r>
          </w:p>
        </w:tc>
      </w:tr>
      <w:tr w:rsidR="00775F75" w14:paraId="5B698FE9" w14:textId="77777777" w:rsidTr="00775F75">
        <w:tc>
          <w:tcPr>
            <w:tcW w:w="4540" w:type="dxa"/>
            <w:tcBorders>
              <w:left w:val="nil"/>
            </w:tcBorders>
            <w:tcMar>
              <w:top w:w="100" w:type="nil"/>
              <w:left w:w="100" w:type="nil"/>
              <w:bottom w:w="100" w:type="nil"/>
              <w:right w:w="100" w:type="nil"/>
            </w:tcMar>
          </w:tcPr>
          <w:p w14:paraId="5FEA8003"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23DE43B"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Jan 6, 2016 </w:t>
            </w:r>
          </w:p>
        </w:tc>
      </w:tr>
      <w:tr w:rsidR="00775F75" w14:paraId="046202D7" w14:textId="77777777" w:rsidTr="00775F75">
        <w:tc>
          <w:tcPr>
            <w:tcW w:w="4540" w:type="dxa"/>
            <w:tcBorders>
              <w:left w:val="nil"/>
            </w:tcBorders>
            <w:tcMar>
              <w:top w:w="100" w:type="nil"/>
              <w:left w:w="100" w:type="nil"/>
              <w:bottom w:w="100" w:type="nil"/>
              <w:right w:w="100" w:type="nil"/>
            </w:tcMar>
          </w:tcPr>
          <w:p w14:paraId="7BC2CDBC"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B5B9B4E"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Jan 6, 2016 </w:t>
            </w:r>
          </w:p>
        </w:tc>
      </w:tr>
      <w:tr w:rsidR="00775F75" w14:paraId="11DD3C1C" w14:textId="77777777" w:rsidTr="00775F75">
        <w:tc>
          <w:tcPr>
            <w:tcW w:w="4540" w:type="dxa"/>
            <w:tcBorders>
              <w:left w:val="nil"/>
            </w:tcBorders>
            <w:tcMar>
              <w:top w:w="100" w:type="nil"/>
              <w:left w:w="100" w:type="nil"/>
              <w:bottom w:w="100" w:type="nil"/>
              <w:right w:w="100" w:type="nil"/>
            </w:tcMar>
          </w:tcPr>
          <w:p w14:paraId="3F139D31"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E822548"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Feb 5, 2016</w:t>
            </w:r>
          </w:p>
        </w:tc>
      </w:tr>
      <w:tr w:rsidR="00775F75" w14:paraId="51F4D051" w14:textId="77777777" w:rsidTr="00775F75">
        <w:tc>
          <w:tcPr>
            <w:tcW w:w="4540" w:type="dxa"/>
            <w:tcBorders>
              <w:left w:val="nil"/>
            </w:tcBorders>
            <w:tcMar>
              <w:top w:w="100" w:type="nil"/>
              <w:left w:w="100" w:type="nil"/>
              <w:bottom w:w="100" w:type="nil"/>
              <w:right w:w="100" w:type="nil"/>
            </w:tcMar>
          </w:tcPr>
          <w:p w14:paraId="6F57C8DF"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5C216E3"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$1,000,000</w:t>
            </w:r>
          </w:p>
        </w:tc>
      </w:tr>
      <w:tr w:rsidR="00775F75" w14:paraId="68AA58AE" w14:textId="77777777" w:rsidTr="00775F75">
        <w:tc>
          <w:tcPr>
            <w:tcW w:w="4540" w:type="dxa"/>
            <w:tcBorders>
              <w:left w:val="nil"/>
            </w:tcBorders>
            <w:tcMar>
              <w:top w:w="100" w:type="nil"/>
              <w:left w:w="100" w:type="nil"/>
              <w:bottom w:w="100" w:type="nil"/>
              <w:right w:w="100" w:type="nil"/>
            </w:tcMar>
          </w:tcPr>
          <w:p w14:paraId="37E882B3"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DEAED9C"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$80,000</w:t>
            </w:r>
          </w:p>
        </w:tc>
      </w:tr>
      <w:tr w:rsidR="00775F75" w14:paraId="4F49D326" w14:textId="77777777" w:rsidTr="00775F75">
        <w:tc>
          <w:tcPr>
            <w:tcW w:w="4540" w:type="dxa"/>
            <w:tcBorders>
              <w:left w:val="nil"/>
            </w:tcBorders>
            <w:tcMar>
              <w:top w:w="100" w:type="nil"/>
              <w:left w:w="100" w:type="nil"/>
              <w:bottom w:w="100" w:type="nil"/>
              <w:right w:w="100" w:type="nil"/>
            </w:tcMar>
          </w:tcPr>
          <w:p w14:paraId="6A18F156"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9EF602F"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$30,000</w:t>
            </w:r>
          </w:p>
        </w:tc>
      </w:tr>
      <w:tr w:rsidR="00775F75" w14:paraId="3BF66AB2" w14:textId="77777777" w:rsidTr="00775F75">
        <w:tc>
          <w:tcPr>
            <w:tcW w:w="4540" w:type="dxa"/>
            <w:tcBorders>
              <w:left w:val="nil"/>
            </w:tcBorders>
            <w:tcMar>
              <w:top w:w="100" w:type="nil"/>
              <w:left w:w="100" w:type="nil"/>
              <w:bottom w:w="100" w:type="nil"/>
              <w:right w:w="100" w:type="nil"/>
            </w:tcMar>
          </w:tcPr>
          <w:p w14:paraId="5E363E1B"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1F981D3"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Others (see text field entitled "Additional Information on Eligibility" for clarification)</w:t>
            </w:r>
          </w:p>
        </w:tc>
      </w:tr>
      <w:tr w:rsidR="00775F75" w14:paraId="78FE0071" w14:textId="77777777" w:rsidTr="00775F75">
        <w:tc>
          <w:tcPr>
            <w:tcW w:w="4540" w:type="dxa"/>
            <w:tcBorders>
              <w:left w:val="nil"/>
            </w:tcBorders>
            <w:tcMar>
              <w:top w:w="100" w:type="nil"/>
              <w:left w:w="100" w:type="nil"/>
              <w:bottom w:w="100" w:type="nil"/>
              <w:right w:w="100" w:type="nil"/>
            </w:tcMar>
          </w:tcPr>
          <w:p w14:paraId="77680FD8"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E34C1DC"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Institutions of higher education, non-profit organizations, for-profit organizations, and local and Indian tribal government agencies are eligible to apply for funding under this funding category. U.S. federal agencies, state, territory, and commonwealth governments and Regional Fishery Management Councils are not eligible to apply under this funding announcement, as NOAA funds their coral reef work in separate programs. They may contribute cost share that does not originate from a Federal source, serve as collaborative project partners , acknowledge support, and provide any necessary licenses, permits, etc. Federal agencies and employees are not allowed to receive funds under this announcement but may serve as collaborative project partners. Federal agencies and employees ‘in-kind services cannot be considered as part of an applicant’s match on shared costs. If federal agencies are collaborators, applicants should provide detail on the expected level of federal engagement in the application. Examples might include, but are not limited to partnership services; serving in a review capacity; or participating in priority task teams, working groups, or leadership teams. The lead applicant on any proposal will be responsible for ensuring that allocated funds are used for the purposes of, and in a manner consistent with, this program, including any funds awarded to an eligible sub-awardee.</w:t>
            </w:r>
          </w:p>
        </w:tc>
      </w:tr>
      <w:tr w:rsidR="00775F75" w14:paraId="7D077705" w14:textId="77777777" w:rsidTr="00775F75">
        <w:tc>
          <w:tcPr>
            <w:tcW w:w="4540" w:type="dxa"/>
            <w:tcBorders>
              <w:left w:val="nil"/>
            </w:tcBorders>
            <w:tcMar>
              <w:top w:w="100" w:type="nil"/>
              <w:left w:w="100" w:type="nil"/>
              <w:bottom w:w="100" w:type="nil"/>
              <w:right w:w="100" w:type="nil"/>
            </w:tcMar>
          </w:tcPr>
          <w:p w14:paraId="4363E211"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9E4791F"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Department of Commerce</w:t>
            </w:r>
          </w:p>
        </w:tc>
      </w:tr>
      <w:tr w:rsidR="00775F75" w14:paraId="0417E7E4" w14:textId="77777777" w:rsidTr="00775F75">
        <w:tc>
          <w:tcPr>
            <w:tcW w:w="4540" w:type="dxa"/>
            <w:tcBorders>
              <w:left w:val="nil"/>
            </w:tcBorders>
            <w:tcMar>
              <w:top w:w="100" w:type="nil"/>
              <w:left w:w="100" w:type="nil"/>
              <w:bottom w:w="100" w:type="nil"/>
              <w:right w:w="100" w:type="nil"/>
            </w:tcMar>
          </w:tcPr>
          <w:p w14:paraId="226DF613"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F860919"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The NOAA Coral Reef Conservation Grant Program, 16 U.S.C. §§ 6401-6409, provides matching grants of financial assistance through the Domestic Coral Reef Conservation Grant program to institutions of higher education, non-profit organizations, for-profit organizations, and local and Indian tribal government agencies. These awards are intended to support coral reef conservation projects in shallow water coral reef ecosystems, including reefs at mesophotic depths, in American Samoa, the Commonwealth of the Northern Mariana Islands, Florida, Guam, Hawaii, Puerto Rico, the U.S. Virgin Islands, and coral-dominated banks in U.S. portions of the Gulf of Mexico. Projects may be proposed in the Northwestern Hawaiian Islands and the U.S. Pacific Remote Island Areas, but these locations are not considered geographic priorities under this announcement. Proposals submitted to this competition must address at least one of the following four categories: 1) Fishing Impacts; 2) Land-Based Sources of Pollution; 3) Climate Change; and 4) Local and Emerging Management Issues. Each category is described in more detail in the Federal Funding Opportunity announcement. All proposed work must be consistent with Coral Reef Conservation Program (CRCP) National Goals and Objectives 2010-2015 (http://coralreef.noaa.gov/aboutcrcp/strategy/currentgoals/resources/3threats_go.pdf) and/or the relevant Jurisdictional Coral Reef Management Priorities (http://coralreef.noaa.gov/aboutcrcp/strategy/reprioritization/managementpriorities) developed for each of the seven states and territories. Proposals selected for funding through this solicitation will be implemented through a grant and will require a 1:1 match of non-Federal funds. Funding for this program is subject to the availability of FY 2016 Congressional appropriations and is expected to range between approximately $800,000 to approximately $1,000,000. Funding made available from NOAA's Coral Reef Conservation Program is intended to support priority coral reef management activities as described in Section I(B) of this Federal Funding Opportunity announcement. Funding will be divided among the U.S. Pacific and Atlantic regions to maintain the geographic balance of the CRCP portfolio overall, as required by the Coral Reef Conservation Act of 2000. NOAA expects that each applicant will request Federal funding at a funding level between $30,000 and $80,000 under this solicitation and that the average award size will be approximately $50,000, with a project period of 12 or 18 months.</w:t>
            </w:r>
          </w:p>
        </w:tc>
      </w:tr>
      <w:tr w:rsidR="00775F75" w14:paraId="402E9C2E" w14:textId="77777777" w:rsidTr="00775F75">
        <w:tc>
          <w:tcPr>
            <w:tcW w:w="4540" w:type="dxa"/>
            <w:tcBorders>
              <w:left w:val="nil"/>
            </w:tcBorders>
            <w:tcMar>
              <w:top w:w="100" w:type="nil"/>
              <w:left w:w="100" w:type="nil"/>
              <w:bottom w:w="100" w:type="nil"/>
              <w:right w:w="100" w:type="nil"/>
            </w:tcMar>
          </w:tcPr>
          <w:p w14:paraId="2427C735"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5120AA2" w14:textId="77777777" w:rsidR="00775F75" w:rsidRPr="00B62990" w:rsidRDefault="00775F75" w:rsidP="00775F75">
            <w:pPr>
              <w:widowControl w:val="0"/>
              <w:autoSpaceDE w:val="0"/>
              <w:autoSpaceDN w:val="0"/>
              <w:adjustRightInd w:val="0"/>
              <w:rPr>
                <w:rFonts w:ascii="Times" w:hAnsi="Times" w:cs="Helvetica"/>
              </w:rPr>
            </w:pPr>
          </w:p>
        </w:tc>
      </w:tr>
      <w:tr w:rsidR="00775F75" w14:paraId="00DF0C25" w14:textId="77777777" w:rsidTr="00775F75">
        <w:tc>
          <w:tcPr>
            <w:tcW w:w="4540" w:type="dxa"/>
            <w:tcBorders>
              <w:left w:val="nil"/>
            </w:tcBorders>
            <w:tcMar>
              <w:top w:w="100" w:type="nil"/>
              <w:left w:w="100" w:type="nil"/>
              <w:bottom w:w="100" w:type="nil"/>
              <w:right w:w="100" w:type="nil"/>
            </w:tcMar>
          </w:tcPr>
          <w:p w14:paraId="572A5472"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DF67B0D"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If you have difficulty accessing the full announcement electronically, please contact:</w:t>
            </w:r>
          </w:p>
          <w:p w14:paraId="43DB48D6" w14:textId="77777777" w:rsidR="00775F75" w:rsidRPr="00B62990" w:rsidRDefault="00775F75" w:rsidP="00775F75">
            <w:pPr>
              <w:widowControl w:val="0"/>
              <w:autoSpaceDE w:val="0"/>
              <w:autoSpaceDN w:val="0"/>
              <w:adjustRightInd w:val="0"/>
              <w:rPr>
                <w:rFonts w:ascii="Times" w:hAnsi="Times" w:cs="Helvetica"/>
              </w:rPr>
            </w:pPr>
          </w:p>
          <w:p w14:paraId="4E860C8A"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 xml:space="preserve">Liz Fairey. She can be reached by phone at 301-427- 8632, by fax at 301-713-1594, by email at Liz.Fairey@noaa.gov or by mail at: Liz Fairey, NOAA Fisheries Office of Habitat Conservation, 1315 East West Highway, SSMC3, 14224, Silver Spring, MD, 20910. </w:t>
            </w:r>
          </w:p>
          <w:p w14:paraId="079BD8F6" w14:textId="77777777" w:rsidR="00775F75" w:rsidRPr="00B62990" w:rsidRDefault="00033E77" w:rsidP="00775F75">
            <w:pPr>
              <w:widowControl w:val="0"/>
              <w:autoSpaceDE w:val="0"/>
              <w:autoSpaceDN w:val="0"/>
              <w:adjustRightInd w:val="0"/>
              <w:rPr>
                <w:rFonts w:ascii="Times" w:hAnsi="Times" w:cs="Helvetica"/>
              </w:rPr>
            </w:pPr>
            <w:hyperlink r:id="rId92" w:history="1">
              <w:r w:rsidR="00775F75" w:rsidRPr="00B62990">
                <w:rPr>
                  <w:rStyle w:val="Hyperlink"/>
                  <w:rFonts w:ascii="Times" w:hAnsi="Times" w:cs="Helvetica"/>
                </w:rPr>
                <w:t>Work</w:t>
              </w:r>
            </w:hyperlink>
          </w:p>
        </w:tc>
      </w:tr>
    </w:tbl>
    <w:p w14:paraId="07E19274" w14:textId="77777777" w:rsidR="00775F75" w:rsidRPr="007C45AE" w:rsidRDefault="00775F75" w:rsidP="00775F75">
      <w:pPr>
        <w:widowControl w:val="0"/>
        <w:autoSpaceDE w:val="0"/>
        <w:autoSpaceDN w:val="0"/>
        <w:adjustRightInd w:val="0"/>
        <w:rPr>
          <w:rFonts w:ascii="Times" w:hAnsi="Times" w:cs="Helvetica"/>
        </w:rPr>
      </w:pPr>
    </w:p>
    <w:p w14:paraId="73BC29A8"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93" w:history="1">
        <w:r w:rsidR="00775F75" w:rsidRPr="007C45AE">
          <w:rPr>
            <w:rFonts w:ascii="Times" w:hAnsi="Times" w:cs="Helvetica"/>
            <w:color w:val="386EFF"/>
            <w:u w:val="single" w:color="386EFF"/>
          </w:rPr>
          <w:t>http://www.grants.gov/web/grants/view-opportunity.html?oppId=279650</w:t>
        </w:r>
      </w:hyperlink>
    </w:p>
    <w:p w14:paraId="1496FC3F" w14:textId="77777777" w:rsidR="00775F75" w:rsidRPr="007C45AE" w:rsidRDefault="00775F75" w:rsidP="00775F75">
      <w:pPr>
        <w:widowControl w:val="0"/>
        <w:pBdr>
          <w:bottom w:val="single" w:sz="6" w:space="1" w:color="auto"/>
        </w:pBdr>
        <w:autoSpaceDE w:val="0"/>
        <w:autoSpaceDN w:val="0"/>
        <w:adjustRightInd w:val="0"/>
        <w:rPr>
          <w:rFonts w:ascii="Times" w:hAnsi="Times" w:cs="Helvetica"/>
        </w:rPr>
      </w:pPr>
    </w:p>
    <w:p w14:paraId="7F57AF76" w14:textId="77777777" w:rsidR="00775F75" w:rsidRPr="007C45AE" w:rsidRDefault="00775F75" w:rsidP="00775F75">
      <w:pPr>
        <w:widowControl w:val="0"/>
        <w:autoSpaceDE w:val="0"/>
        <w:autoSpaceDN w:val="0"/>
        <w:adjustRightInd w:val="0"/>
        <w:rPr>
          <w:rFonts w:ascii="Times" w:hAnsi="Times" w:cs="Helvetica"/>
        </w:rPr>
      </w:pPr>
    </w:p>
    <w:p w14:paraId="61F33302" w14:textId="77777777" w:rsidR="00775F75" w:rsidRDefault="00775F75" w:rsidP="00775F75">
      <w:pPr>
        <w:widowControl w:val="0"/>
        <w:autoSpaceDE w:val="0"/>
        <w:autoSpaceDN w:val="0"/>
        <w:adjustRightInd w:val="0"/>
        <w:rPr>
          <w:rFonts w:ascii="Times" w:hAnsi="Times" w:cs="Helvetica"/>
        </w:rPr>
      </w:pPr>
      <w:bookmarkStart w:id="104" w:name="DOCCRCP"/>
      <w:bookmarkEnd w:id="104"/>
      <w:r w:rsidRPr="007C45AE">
        <w:rPr>
          <w:rFonts w:ascii="Times" w:hAnsi="Times" w:cs="Helvetica"/>
        </w:rPr>
        <w:t>FY16 CRCP Coral Reef NGO Partnership Grant</w:t>
      </w:r>
    </w:p>
    <w:p w14:paraId="49F8B85B"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B62990" w14:paraId="451204A1" w14:textId="77777777" w:rsidTr="00775F75">
        <w:tc>
          <w:tcPr>
            <w:tcW w:w="4540" w:type="dxa"/>
            <w:tcMar>
              <w:top w:w="100" w:type="nil"/>
              <w:left w:w="100" w:type="nil"/>
              <w:bottom w:w="100" w:type="nil"/>
              <w:right w:w="100" w:type="nil"/>
            </w:tcMar>
          </w:tcPr>
          <w:p w14:paraId="65C552B9"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Document Type:</w:t>
            </w:r>
          </w:p>
        </w:tc>
        <w:tc>
          <w:tcPr>
            <w:tcW w:w="5800" w:type="dxa"/>
            <w:tcMar>
              <w:top w:w="100" w:type="nil"/>
              <w:left w:w="100" w:type="nil"/>
              <w:bottom w:w="100" w:type="nil"/>
              <w:right w:w="100" w:type="nil"/>
            </w:tcMar>
            <w:vAlign w:val="center"/>
          </w:tcPr>
          <w:p w14:paraId="5E0370FA"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Grants Notice</w:t>
            </w:r>
          </w:p>
        </w:tc>
      </w:tr>
      <w:tr w:rsidR="00775F75" w:rsidRPr="00B62990" w14:paraId="6622E1A5" w14:textId="77777777" w:rsidTr="00775F75">
        <w:tblPrEx>
          <w:tblBorders>
            <w:top w:val="none" w:sz="0" w:space="0" w:color="auto"/>
          </w:tblBorders>
        </w:tblPrEx>
        <w:tc>
          <w:tcPr>
            <w:tcW w:w="4540" w:type="dxa"/>
            <w:tcMar>
              <w:top w:w="100" w:type="nil"/>
              <w:left w:w="100" w:type="nil"/>
              <w:bottom w:w="100" w:type="nil"/>
              <w:right w:w="100" w:type="nil"/>
            </w:tcMar>
          </w:tcPr>
          <w:p w14:paraId="5F487E36"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Funding Opportunity Number:</w:t>
            </w:r>
          </w:p>
        </w:tc>
        <w:tc>
          <w:tcPr>
            <w:tcW w:w="5800" w:type="dxa"/>
            <w:tcMar>
              <w:top w:w="100" w:type="nil"/>
              <w:left w:w="100" w:type="nil"/>
              <w:bottom w:w="100" w:type="nil"/>
              <w:right w:w="100" w:type="nil"/>
            </w:tcMar>
            <w:vAlign w:val="center"/>
          </w:tcPr>
          <w:p w14:paraId="7B1EC2C4"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NOAA-NOS-OCM-2016-2004583</w:t>
            </w:r>
          </w:p>
        </w:tc>
      </w:tr>
      <w:tr w:rsidR="00775F75" w:rsidRPr="00B62990" w14:paraId="787D9AD3" w14:textId="77777777" w:rsidTr="00775F75">
        <w:tblPrEx>
          <w:tblBorders>
            <w:top w:val="none" w:sz="0" w:space="0" w:color="auto"/>
          </w:tblBorders>
        </w:tblPrEx>
        <w:tc>
          <w:tcPr>
            <w:tcW w:w="4540" w:type="dxa"/>
            <w:tcMar>
              <w:top w:w="100" w:type="nil"/>
              <w:left w:w="100" w:type="nil"/>
              <w:bottom w:w="100" w:type="nil"/>
              <w:right w:w="100" w:type="nil"/>
            </w:tcMar>
          </w:tcPr>
          <w:p w14:paraId="63376E4D"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Funding Opportunity Title:</w:t>
            </w:r>
          </w:p>
        </w:tc>
        <w:tc>
          <w:tcPr>
            <w:tcW w:w="5800" w:type="dxa"/>
            <w:tcMar>
              <w:top w:w="100" w:type="nil"/>
              <w:left w:w="100" w:type="nil"/>
              <w:bottom w:w="100" w:type="nil"/>
              <w:right w:w="100" w:type="nil"/>
            </w:tcMar>
            <w:vAlign w:val="center"/>
          </w:tcPr>
          <w:p w14:paraId="608F675F"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FY16 CRCP Coral Reef NGO Partnership</w:t>
            </w:r>
          </w:p>
        </w:tc>
      </w:tr>
      <w:tr w:rsidR="00775F75" w:rsidRPr="00B62990" w14:paraId="743D5709" w14:textId="77777777" w:rsidTr="00775F75">
        <w:tblPrEx>
          <w:tblBorders>
            <w:top w:val="none" w:sz="0" w:space="0" w:color="auto"/>
          </w:tblBorders>
        </w:tblPrEx>
        <w:tc>
          <w:tcPr>
            <w:tcW w:w="4540" w:type="dxa"/>
            <w:tcMar>
              <w:top w:w="100" w:type="nil"/>
              <w:left w:w="100" w:type="nil"/>
              <w:bottom w:w="100" w:type="nil"/>
              <w:right w:w="100" w:type="nil"/>
            </w:tcMar>
          </w:tcPr>
          <w:p w14:paraId="05A97F66"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Opportunity Category:</w:t>
            </w:r>
          </w:p>
        </w:tc>
        <w:tc>
          <w:tcPr>
            <w:tcW w:w="5800" w:type="dxa"/>
            <w:tcMar>
              <w:top w:w="100" w:type="nil"/>
              <w:left w:w="100" w:type="nil"/>
              <w:bottom w:w="100" w:type="nil"/>
              <w:right w:w="100" w:type="nil"/>
            </w:tcMar>
            <w:vAlign w:val="center"/>
          </w:tcPr>
          <w:p w14:paraId="52893183"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Discretionary</w:t>
            </w:r>
          </w:p>
        </w:tc>
      </w:tr>
      <w:tr w:rsidR="00775F75" w:rsidRPr="00B62990" w14:paraId="59C38D3B" w14:textId="77777777" w:rsidTr="00775F75">
        <w:tblPrEx>
          <w:tblBorders>
            <w:top w:val="none" w:sz="0" w:space="0" w:color="auto"/>
          </w:tblBorders>
        </w:tblPrEx>
        <w:tc>
          <w:tcPr>
            <w:tcW w:w="4540" w:type="dxa"/>
            <w:tcMar>
              <w:top w:w="100" w:type="nil"/>
              <w:left w:w="100" w:type="nil"/>
              <w:bottom w:w="100" w:type="nil"/>
              <w:right w:w="100" w:type="nil"/>
            </w:tcMar>
          </w:tcPr>
          <w:p w14:paraId="7040FC69"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Funding Instrument Type:</w:t>
            </w:r>
          </w:p>
        </w:tc>
        <w:tc>
          <w:tcPr>
            <w:tcW w:w="5800" w:type="dxa"/>
            <w:tcMar>
              <w:top w:w="100" w:type="nil"/>
              <w:left w:w="100" w:type="nil"/>
              <w:bottom w:w="100" w:type="nil"/>
              <w:right w:w="100" w:type="nil"/>
            </w:tcMar>
            <w:vAlign w:val="center"/>
          </w:tcPr>
          <w:p w14:paraId="08204A00"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Cooperative Agreement</w:t>
            </w:r>
          </w:p>
        </w:tc>
      </w:tr>
      <w:tr w:rsidR="00775F75" w:rsidRPr="00B62990" w14:paraId="102E2F3F" w14:textId="77777777" w:rsidTr="00775F75">
        <w:tblPrEx>
          <w:tblBorders>
            <w:top w:val="none" w:sz="0" w:space="0" w:color="auto"/>
          </w:tblBorders>
        </w:tblPrEx>
        <w:tc>
          <w:tcPr>
            <w:tcW w:w="4540" w:type="dxa"/>
            <w:tcMar>
              <w:top w:w="100" w:type="nil"/>
              <w:left w:w="100" w:type="nil"/>
              <w:bottom w:w="100" w:type="nil"/>
              <w:right w:w="100" w:type="nil"/>
            </w:tcMar>
          </w:tcPr>
          <w:p w14:paraId="3E0E0938"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Category of Funding Activity:</w:t>
            </w:r>
          </w:p>
        </w:tc>
        <w:tc>
          <w:tcPr>
            <w:tcW w:w="5800" w:type="dxa"/>
            <w:tcMar>
              <w:top w:w="100" w:type="nil"/>
              <w:left w:w="100" w:type="nil"/>
              <w:bottom w:w="100" w:type="nil"/>
              <w:right w:w="100" w:type="nil"/>
            </w:tcMar>
            <w:vAlign w:val="center"/>
          </w:tcPr>
          <w:p w14:paraId="3B847BB1"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Environment</w:t>
            </w:r>
          </w:p>
          <w:p w14:paraId="648A00AD"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Natural Resources</w:t>
            </w:r>
          </w:p>
          <w:p w14:paraId="1D48E2B6"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Science and Technology and other Research and Development</w:t>
            </w:r>
          </w:p>
        </w:tc>
      </w:tr>
      <w:tr w:rsidR="00775F75" w:rsidRPr="00B62990" w14:paraId="2DA9F864" w14:textId="77777777" w:rsidTr="00775F75">
        <w:tblPrEx>
          <w:tblBorders>
            <w:top w:val="none" w:sz="0" w:space="0" w:color="auto"/>
          </w:tblBorders>
        </w:tblPrEx>
        <w:tc>
          <w:tcPr>
            <w:tcW w:w="4540" w:type="dxa"/>
            <w:tcMar>
              <w:top w:w="100" w:type="nil"/>
              <w:left w:w="100" w:type="nil"/>
              <w:bottom w:w="100" w:type="nil"/>
              <w:right w:w="100" w:type="nil"/>
            </w:tcMar>
          </w:tcPr>
          <w:p w14:paraId="56D7302B"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Category Explanation:</w:t>
            </w:r>
          </w:p>
        </w:tc>
        <w:tc>
          <w:tcPr>
            <w:tcW w:w="5800" w:type="dxa"/>
            <w:tcMar>
              <w:top w:w="100" w:type="nil"/>
              <w:left w:w="100" w:type="nil"/>
              <w:bottom w:w="100" w:type="nil"/>
              <w:right w:w="100" w:type="nil"/>
            </w:tcMar>
            <w:vAlign w:val="center"/>
          </w:tcPr>
          <w:p w14:paraId="185FC8E0" w14:textId="77777777" w:rsidR="00775F75" w:rsidRPr="00B62990" w:rsidRDefault="00775F75" w:rsidP="00775F75">
            <w:pPr>
              <w:widowControl w:val="0"/>
              <w:autoSpaceDE w:val="0"/>
              <w:autoSpaceDN w:val="0"/>
              <w:adjustRightInd w:val="0"/>
              <w:rPr>
                <w:rFonts w:ascii="Times" w:hAnsi="Times" w:cs="Helvetica"/>
              </w:rPr>
            </w:pPr>
          </w:p>
        </w:tc>
      </w:tr>
      <w:tr w:rsidR="00775F75" w:rsidRPr="00B62990" w14:paraId="671F6B28"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6CAAE4F3"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Expected Number of Awards:</w:t>
            </w:r>
          </w:p>
        </w:tc>
        <w:tc>
          <w:tcPr>
            <w:tcW w:w="5800" w:type="dxa"/>
            <w:tcMar>
              <w:top w:w="100" w:type="nil"/>
              <w:left w:w="100" w:type="nil"/>
              <w:bottom w:w="100" w:type="nil"/>
              <w:right w:w="100" w:type="nil"/>
            </w:tcMar>
            <w:vAlign w:val="center"/>
          </w:tcPr>
          <w:p w14:paraId="731E2932"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4</w:t>
            </w:r>
          </w:p>
        </w:tc>
      </w:tr>
      <w:tr w:rsidR="00775F75" w:rsidRPr="00B62990" w14:paraId="732C9B69" w14:textId="77777777" w:rsidTr="00775F75">
        <w:tblPrEx>
          <w:tblBorders>
            <w:top w:val="none" w:sz="0" w:space="0" w:color="auto"/>
          </w:tblBorders>
        </w:tblPrEx>
        <w:tc>
          <w:tcPr>
            <w:tcW w:w="4540" w:type="dxa"/>
            <w:tcMar>
              <w:top w:w="100" w:type="nil"/>
              <w:left w:w="100" w:type="nil"/>
              <w:bottom w:w="100" w:type="nil"/>
              <w:right w:w="100" w:type="nil"/>
            </w:tcMar>
          </w:tcPr>
          <w:p w14:paraId="3B5ED172"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CFDA Number(s):</w:t>
            </w:r>
          </w:p>
        </w:tc>
        <w:tc>
          <w:tcPr>
            <w:tcW w:w="5800" w:type="dxa"/>
            <w:tcMar>
              <w:top w:w="100" w:type="nil"/>
              <w:left w:w="100" w:type="nil"/>
              <w:bottom w:w="100" w:type="nil"/>
              <w:right w:w="100" w:type="nil"/>
            </w:tcMar>
            <w:vAlign w:val="center"/>
          </w:tcPr>
          <w:p w14:paraId="3F95DC2E"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11.482 -- Coral Reef Conservation Program</w:t>
            </w:r>
          </w:p>
        </w:tc>
      </w:tr>
      <w:tr w:rsidR="00775F75" w:rsidRPr="00B62990" w14:paraId="0F4A6F66" w14:textId="77777777" w:rsidTr="00775F75">
        <w:tc>
          <w:tcPr>
            <w:tcW w:w="4540" w:type="dxa"/>
            <w:tcMar>
              <w:top w:w="100" w:type="nil"/>
              <w:left w:w="100" w:type="nil"/>
              <w:bottom w:w="100" w:type="nil"/>
              <w:right w:w="100" w:type="nil"/>
            </w:tcMar>
          </w:tcPr>
          <w:p w14:paraId="11530F06"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A7400AB"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Yes</w:t>
            </w:r>
          </w:p>
        </w:tc>
      </w:tr>
      <w:tr w:rsidR="00775F75" w14:paraId="0EA3A0D1" w14:textId="77777777" w:rsidTr="00775F75">
        <w:tc>
          <w:tcPr>
            <w:tcW w:w="4540" w:type="dxa"/>
            <w:tcBorders>
              <w:left w:val="nil"/>
            </w:tcBorders>
            <w:tcMar>
              <w:top w:w="100" w:type="nil"/>
              <w:left w:w="100" w:type="nil"/>
              <w:bottom w:w="100" w:type="nil"/>
              <w:right w:w="100" w:type="nil"/>
            </w:tcMar>
          </w:tcPr>
          <w:p w14:paraId="35A05646"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31A9A70"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Oct 20, 2015</w:t>
            </w:r>
          </w:p>
        </w:tc>
      </w:tr>
      <w:tr w:rsidR="00775F75" w14:paraId="4790FB7E" w14:textId="77777777" w:rsidTr="00775F75">
        <w:tc>
          <w:tcPr>
            <w:tcW w:w="4540" w:type="dxa"/>
            <w:tcBorders>
              <w:left w:val="nil"/>
            </w:tcBorders>
            <w:tcMar>
              <w:top w:w="100" w:type="nil"/>
              <w:left w:w="100" w:type="nil"/>
              <w:bottom w:w="100" w:type="nil"/>
              <w:right w:w="100" w:type="nil"/>
            </w:tcMar>
          </w:tcPr>
          <w:p w14:paraId="365D3B82"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1C0ABF1"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Oct 20, 2015</w:t>
            </w:r>
          </w:p>
        </w:tc>
      </w:tr>
      <w:tr w:rsidR="00775F75" w14:paraId="19E852C3" w14:textId="77777777" w:rsidTr="00775F75">
        <w:tc>
          <w:tcPr>
            <w:tcW w:w="4540" w:type="dxa"/>
            <w:tcBorders>
              <w:left w:val="nil"/>
            </w:tcBorders>
            <w:tcMar>
              <w:top w:w="100" w:type="nil"/>
              <w:left w:w="100" w:type="nil"/>
              <w:bottom w:w="100" w:type="nil"/>
              <w:right w:w="100" w:type="nil"/>
            </w:tcMar>
          </w:tcPr>
          <w:p w14:paraId="200CDA6E"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82476A5"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Jan 21, 2016 </w:t>
            </w:r>
          </w:p>
        </w:tc>
      </w:tr>
      <w:tr w:rsidR="00775F75" w14:paraId="430A0090" w14:textId="77777777" w:rsidTr="00775F75">
        <w:tc>
          <w:tcPr>
            <w:tcW w:w="4540" w:type="dxa"/>
            <w:tcBorders>
              <w:left w:val="nil"/>
            </w:tcBorders>
            <w:tcMar>
              <w:top w:w="100" w:type="nil"/>
              <w:left w:w="100" w:type="nil"/>
              <w:bottom w:w="100" w:type="nil"/>
              <w:right w:w="100" w:type="nil"/>
            </w:tcMar>
          </w:tcPr>
          <w:p w14:paraId="00BBCCE0"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FAF4C2C"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Jan 21, 2016 </w:t>
            </w:r>
          </w:p>
        </w:tc>
      </w:tr>
      <w:tr w:rsidR="00775F75" w14:paraId="69672E2D" w14:textId="77777777" w:rsidTr="00775F75">
        <w:tc>
          <w:tcPr>
            <w:tcW w:w="4540" w:type="dxa"/>
            <w:tcBorders>
              <w:left w:val="nil"/>
            </w:tcBorders>
            <w:tcMar>
              <w:top w:w="100" w:type="nil"/>
              <w:left w:w="100" w:type="nil"/>
              <w:bottom w:w="100" w:type="nil"/>
              <w:right w:w="100" w:type="nil"/>
            </w:tcMar>
          </w:tcPr>
          <w:p w14:paraId="71C46BAD"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763C41C"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Feb 20, 2016</w:t>
            </w:r>
          </w:p>
        </w:tc>
      </w:tr>
      <w:tr w:rsidR="00775F75" w14:paraId="64BA4366" w14:textId="77777777" w:rsidTr="00775F75">
        <w:tc>
          <w:tcPr>
            <w:tcW w:w="4540" w:type="dxa"/>
            <w:tcBorders>
              <w:left w:val="nil"/>
            </w:tcBorders>
            <w:tcMar>
              <w:top w:w="100" w:type="nil"/>
              <w:left w:w="100" w:type="nil"/>
              <w:bottom w:w="100" w:type="nil"/>
              <w:right w:w="100" w:type="nil"/>
            </w:tcMar>
          </w:tcPr>
          <w:p w14:paraId="3663638B"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DEE9441"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$700,000</w:t>
            </w:r>
          </w:p>
        </w:tc>
      </w:tr>
      <w:tr w:rsidR="00775F75" w14:paraId="132F13C8" w14:textId="77777777" w:rsidTr="00775F75">
        <w:tc>
          <w:tcPr>
            <w:tcW w:w="4540" w:type="dxa"/>
            <w:tcBorders>
              <w:left w:val="nil"/>
            </w:tcBorders>
            <w:tcMar>
              <w:top w:w="100" w:type="nil"/>
              <w:left w:w="100" w:type="nil"/>
              <w:bottom w:w="100" w:type="nil"/>
              <w:right w:w="100" w:type="nil"/>
            </w:tcMar>
          </w:tcPr>
          <w:p w14:paraId="58B88C53"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AEC380D"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$700,000</w:t>
            </w:r>
          </w:p>
        </w:tc>
      </w:tr>
      <w:tr w:rsidR="00775F75" w14:paraId="0A9344FF" w14:textId="77777777" w:rsidTr="00775F75">
        <w:tc>
          <w:tcPr>
            <w:tcW w:w="4540" w:type="dxa"/>
            <w:tcBorders>
              <w:left w:val="nil"/>
            </w:tcBorders>
            <w:tcMar>
              <w:top w:w="100" w:type="nil"/>
              <w:left w:w="100" w:type="nil"/>
              <w:bottom w:w="100" w:type="nil"/>
              <w:right w:w="100" w:type="nil"/>
            </w:tcMar>
          </w:tcPr>
          <w:p w14:paraId="101696F5"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DA9EA6D"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$100,000</w:t>
            </w:r>
          </w:p>
        </w:tc>
      </w:tr>
      <w:tr w:rsidR="00775F75" w14:paraId="65CA77B5" w14:textId="77777777" w:rsidTr="00775F75">
        <w:tc>
          <w:tcPr>
            <w:tcW w:w="4540" w:type="dxa"/>
            <w:tcBorders>
              <w:left w:val="nil"/>
            </w:tcBorders>
            <w:tcMar>
              <w:top w:w="100" w:type="nil"/>
              <w:left w:w="100" w:type="nil"/>
              <w:bottom w:w="100" w:type="nil"/>
              <w:right w:w="100" w:type="nil"/>
            </w:tcMar>
          </w:tcPr>
          <w:p w14:paraId="4ECAA59B"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F400346"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Others (see text field entitled "Additional Information on Eligibility" for clarification)</w:t>
            </w:r>
          </w:p>
        </w:tc>
      </w:tr>
      <w:tr w:rsidR="00775F75" w14:paraId="37B5C47F" w14:textId="77777777" w:rsidTr="00775F75">
        <w:tc>
          <w:tcPr>
            <w:tcW w:w="4540" w:type="dxa"/>
            <w:tcBorders>
              <w:left w:val="nil"/>
            </w:tcBorders>
            <w:tcMar>
              <w:top w:w="100" w:type="nil"/>
              <w:left w:w="100" w:type="nil"/>
              <w:bottom w:w="100" w:type="nil"/>
              <w:right w:w="100" w:type="nil"/>
            </w:tcMar>
          </w:tcPr>
          <w:p w14:paraId="235F4E72"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A513047"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Non-profit Non-Governmental Organizations that have demonstrated expertise and experience in supporting coral reef management in U. S. States and Territories.</w:t>
            </w:r>
          </w:p>
        </w:tc>
      </w:tr>
      <w:tr w:rsidR="00775F75" w14:paraId="703F7071" w14:textId="77777777" w:rsidTr="00775F75">
        <w:tc>
          <w:tcPr>
            <w:tcW w:w="4540" w:type="dxa"/>
            <w:tcBorders>
              <w:left w:val="nil"/>
            </w:tcBorders>
            <w:tcMar>
              <w:top w:w="100" w:type="nil"/>
              <w:left w:w="100" w:type="nil"/>
              <w:bottom w:w="100" w:type="nil"/>
              <w:right w:w="100" w:type="nil"/>
            </w:tcMar>
          </w:tcPr>
          <w:p w14:paraId="53401886"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CF9A518"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Department of Commerce</w:t>
            </w:r>
          </w:p>
        </w:tc>
      </w:tr>
      <w:tr w:rsidR="00775F75" w14:paraId="075A8804" w14:textId="77777777" w:rsidTr="00775F75">
        <w:tc>
          <w:tcPr>
            <w:tcW w:w="4540" w:type="dxa"/>
            <w:tcBorders>
              <w:left w:val="nil"/>
            </w:tcBorders>
            <w:tcMar>
              <w:top w:w="100" w:type="nil"/>
              <w:left w:w="100" w:type="nil"/>
              <w:bottom w:w="100" w:type="nil"/>
              <w:right w:w="100" w:type="nil"/>
            </w:tcMar>
          </w:tcPr>
          <w:p w14:paraId="4CC9A060"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E1A707E"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The purpose of this notice is to invite Non-Governmental Organizations (NGOs) with demonstrated expertise and experience in supporting coral reef management in the United States to submit proposals to establish partnerships with the NOAA Coral Reef Conservation Program (CRCP) to further the conservation of U.S. coral reefs. This document describes the coral reef conservation partnership(s) that the NOAA CRCP envisions, identifies the qualities that NOAA desires in a partner, and describes criteria against which applications will be evaluated for funding consideration. Partnerships selected through this notice will be implemented through a cooperative agreement of up to 48-months (4 years) in duration. Pursuant to Section 6403 of the Coral Reef Conservation Act (CRCA), 16 U.S.C. 6401-6409, and pending Congressional appropriations, CRCP funding of approximately $700,000 is expected to be available for initiating partnership(s) with up to four non-governmental organizations in Fiscal Year (FY) 2016. CRCP will consider funding either a single proposal that includes support for all seven coral reef states and territories or up to two proposals in the Pacific Islands (benefitting Hawaii, American Samoa, Guam, and/or the Commonwealth of the Northern Mariana Islands) and up to two proposals in the Atlantic/Caribbean region (benefitting Florida, Puerto Rico, and the U.S. Virgin Islands). Applications may propose work plan of up to 48 months, in conformance with the requirements of Section IV of this announcement, and may request between $100,000 and $700,000 per year (approximately $100,000 per state or territory), depending on how many of the seven coral states and territories will benefit from the proposed project(s). As required by the CRCA, recipients are required to match NOAA's Federal contributions with non-Federal matching contributions at a minimum ratio of 1:1 unless the applicant is granted a waiver to the matching requirement by the agency.</w:t>
            </w:r>
          </w:p>
        </w:tc>
      </w:tr>
      <w:tr w:rsidR="00775F75" w14:paraId="6BF28E4B" w14:textId="77777777" w:rsidTr="00775F75">
        <w:tc>
          <w:tcPr>
            <w:tcW w:w="4540" w:type="dxa"/>
            <w:tcBorders>
              <w:left w:val="nil"/>
            </w:tcBorders>
            <w:tcMar>
              <w:top w:w="100" w:type="nil"/>
              <w:left w:w="100" w:type="nil"/>
              <w:bottom w:w="100" w:type="nil"/>
              <w:right w:w="100" w:type="nil"/>
            </w:tcMar>
          </w:tcPr>
          <w:p w14:paraId="3720A6D8"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AAD7871" w14:textId="77777777" w:rsidR="00775F75" w:rsidRPr="00B62990" w:rsidRDefault="00775F75" w:rsidP="00775F75">
            <w:pPr>
              <w:widowControl w:val="0"/>
              <w:autoSpaceDE w:val="0"/>
              <w:autoSpaceDN w:val="0"/>
              <w:adjustRightInd w:val="0"/>
              <w:rPr>
                <w:rFonts w:ascii="Times" w:hAnsi="Times" w:cs="Helvetica"/>
              </w:rPr>
            </w:pPr>
          </w:p>
        </w:tc>
      </w:tr>
      <w:tr w:rsidR="00775F75" w14:paraId="55D1B663" w14:textId="77777777" w:rsidTr="00775F75">
        <w:tc>
          <w:tcPr>
            <w:tcW w:w="4540" w:type="dxa"/>
            <w:tcBorders>
              <w:left w:val="nil"/>
            </w:tcBorders>
            <w:tcMar>
              <w:top w:w="100" w:type="nil"/>
              <w:left w:w="100" w:type="nil"/>
              <w:bottom w:w="100" w:type="nil"/>
              <w:right w:w="100" w:type="nil"/>
            </w:tcMar>
          </w:tcPr>
          <w:p w14:paraId="5349CE34"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1787D94"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If you have difficulty accessing the full announcement electronically, please contact:</w:t>
            </w:r>
          </w:p>
          <w:p w14:paraId="167664B2" w14:textId="77777777" w:rsidR="00775F75" w:rsidRPr="00B62990" w:rsidRDefault="00775F75" w:rsidP="00775F75">
            <w:pPr>
              <w:widowControl w:val="0"/>
              <w:autoSpaceDE w:val="0"/>
              <w:autoSpaceDN w:val="0"/>
              <w:adjustRightInd w:val="0"/>
              <w:rPr>
                <w:rFonts w:ascii="Times" w:hAnsi="Times" w:cs="Helvetica"/>
              </w:rPr>
            </w:pPr>
          </w:p>
          <w:p w14:paraId="5701B08B"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 xml:space="preserve">Jenny Waddell NOAA Coral Reef Conservation Program 1305 East West Highway, SSMC4, 10th floor Silver Spring, MD, 20910 301-713-3155 ext. 150 </w:t>
            </w:r>
          </w:p>
          <w:p w14:paraId="76DEA0F4" w14:textId="77777777" w:rsidR="00775F75" w:rsidRPr="00B62990" w:rsidRDefault="00033E77" w:rsidP="00775F75">
            <w:pPr>
              <w:widowControl w:val="0"/>
              <w:autoSpaceDE w:val="0"/>
              <w:autoSpaceDN w:val="0"/>
              <w:adjustRightInd w:val="0"/>
              <w:rPr>
                <w:rFonts w:ascii="Times" w:hAnsi="Times" w:cs="Helvetica"/>
              </w:rPr>
            </w:pPr>
            <w:hyperlink r:id="rId94" w:history="1">
              <w:r w:rsidR="00775F75" w:rsidRPr="00B62990">
                <w:rPr>
                  <w:rStyle w:val="Hyperlink"/>
                  <w:rFonts w:ascii="Times" w:hAnsi="Times" w:cs="Helvetica"/>
                </w:rPr>
                <w:t>work</w:t>
              </w:r>
            </w:hyperlink>
          </w:p>
        </w:tc>
      </w:tr>
    </w:tbl>
    <w:p w14:paraId="694ED6A5" w14:textId="77777777" w:rsidR="00775F75" w:rsidRPr="007C45AE" w:rsidRDefault="00775F75" w:rsidP="00775F75">
      <w:pPr>
        <w:widowControl w:val="0"/>
        <w:autoSpaceDE w:val="0"/>
        <w:autoSpaceDN w:val="0"/>
        <w:adjustRightInd w:val="0"/>
        <w:rPr>
          <w:rFonts w:ascii="Times" w:hAnsi="Times" w:cs="Helvetica"/>
        </w:rPr>
      </w:pPr>
    </w:p>
    <w:p w14:paraId="108D5A40" w14:textId="77777777" w:rsidR="00775F75" w:rsidRPr="007C45AE" w:rsidRDefault="00033E77" w:rsidP="00775F75">
      <w:pPr>
        <w:widowControl w:val="0"/>
        <w:autoSpaceDE w:val="0"/>
        <w:autoSpaceDN w:val="0"/>
        <w:adjustRightInd w:val="0"/>
        <w:rPr>
          <w:rFonts w:ascii="Times" w:hAnsi="Times" w:cs="Helvetica"/>
        </w:rPr>
      </w:pPr>
      <w:hyperlink r:id="rId95" w:history="1">
        <w:r w:rsidR="00775F75" w:rsidRPr="007C45AE">
          <w:rPr>
            <w:rFonts w:ascii="Times" w:hAnsi="Times" w:cs="Helvetica"/>
            <w:color w:val="386EFF"/>
            <w:u w:val="single" w:color="386EFF"/>
          </w:rPr>
          <w:t>http://www.grants.gov/web/grants/view-opportunity.html?oppId=279715</w:t>
        </w:r>
      </w:hyperlink>
    </w:p>
    <w:p w14:paraId="19CC08B8" w14:textId="77777777" w:rsidR="00775F75" w:rsidRDefault="00775F75" w:rsidP="00775F75">
      <w:pPr>
        <w:pBdr>
          <w:bottom w:val="single" w:sz="6" w:space="1" w:color="auto"/>
        </w:pBdr>
      </w:pPr>
    </w:p>
    <w:p w14:paraId="4377288D" w14:textId="77777777" w:rsidR="00775F75" w:rsidRDefault="00775F75" w:rsidP="00775F75"/>
    <w:p w14:paraId="4D5B7B6B" w14:textId="77777777" w:rsidR="00775F75" w:rsidRPr="0047302E" w:rsidRDefault="00775F75" w:rsidP="00775F75">
      <w:pPr>
        <w:widowControl w:val="0"/>
        <w:autoSpaceDE w:val="0"/>
        <w:autoSpaceDN w:val="0"/>
        <w:adjustRightInd w:val="0"/>
        <w:rPr>
          <w:rFonts w:ascii="Times" w:hAnsi="Times" w:cs="Helvetica"/>
          <w:highlight w:val="cyan"/>
        </w:rPr>
      </w:pPr>
      <w:bookmarkStart w:id="105" w:name="DOCCZMSpecialMerit"/>
      <w:bookmarkEnd w:id="105"/>
      <w:r w:rsidRPr="0047302E">
        <w:rPr>
          <w:rFonts w:ascii="Times" w:hAnsi="Times" w:cs="Helvetica"/>
          <w:highlight w:val="cyan"/>
        </w:rPr>
        <w:t>CZM Projects of Special Merit Competition - FY2016</w:t>
      </w:r>
    </w:p>
    <w:p w14:paraId="499A9BAD" w14:textId="77777777" w:rsidR="00775F75" w:rsidRDefault="00775F75" w:rsidP="00775F75">
      <w:pPr>
        <w:widowControl w:val="0"/>
        <w:autoSpaceDE w:val="0"/>
        <w:autoSpaceDN w:val="0"/>
        <w:adjustRightInd w:val="0"/>
        <w:rPr>
          <w:rFonts w:ascii="Times" w:hAnsi="Times" w:cs="Helvetica"/>
        </w:rPr>
      </w:pPr>
      <w:r w:rsidRPr="0047302E">
        <w:rPr>
          <w:rFonts w:ascii="Times" w:hAnsi="Times" w:cs="Helvetica"/>
          <w:highlight w:val="cyan"/>
        </w:rPr>
        <w:t>And Modification 1</w:t>
      </w:r>
    </w:p>
    <w:p w14:paraId="4B531397"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B62990" w14:paraId="7B75625B" w14:textId="77777777" w:rsidTr="00775F75">
        <w:tc>
          <w:tcPr>
            <w:tcW w:w="4540" w:type="dxa"/>
            <w:tcMar>
              <w:top w:w="100" w:type="nil"/>
              <w:left w:w="100" w:type="nil"/>
              <w:bottom w:w="100" w:type="nil"/>
              <w:right w:w="100" w:type="nil"/>
            </w:tcMar>
          </w:tcPr>
          <w:p w14:paraId="4D23563B"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Document Type:</w:t>
            </w:r>
          </w:p>
        </w:tc>
        <w:tc>
          <w:tcPr>
            <w:tcW w:w="5800" w:type="dxa"/>
            <w:tcMar>
              <w:top w:w="100" w:type="nil"/>
              <w:left w:w="100" w:type="nil"/>
              <w:bottom w:w="100" w:type="nil"/>
              <w:right w:w="100" w:type="nil"/>
            </w:tcMar>
            <w:vAlign w:val="center"/>
          </w:tcPr>
          <w:p w14:paraId="5FAFEF1F"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Grants Notice</w:t>
            </w:r>
          </w:p>
        </w:tc>
      </w:tr>
      <w:tr w:rsidR="00775F75" w:rsidRPr="00B62990" w14:paraId="16BD01FB" w14:textId="77777777" w:rsidTr="00775F75">
        <w:tblPrEx>
          <w:tblBorders>
            <w:top w:val="none" w:sz="0" w:space="0" w:color="auto"/>
          </w:tblBorders>
        </w:tblPrEx>
        <w:tc>
          <w:tcPr>
            <w:tcW w:w="4540" w:type="dxa"/>
            <w:tcMar>
              <w:top w:w="100" w:type="nil"/>
              <w:left w:w="100" w:type="nil"/>
              <w:bottom w:w="100" w:type="nil"/>
              <w:right w:w="100" w:type="nil"/>
            </w:tcMar>
          </w:tcPr>
          <w:p w14:paraId="614B450D"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Funding Opportunity Number:</w:t>
            </w:r>
          </w:p>
        </w:tc>
        <w:tc>
          <w:tcPr>
            <w:tcW w:w="5800" w:type="dxa"/>
            <w:tcMar>
              <w:top w:w="100" w:type="nil"/>
              <w:left w:w="100" w:type="nil"/>
              <w:bottom w:w="100" w:type="nil"/>
              <w:right w:w="100" w:type="nil"/>
            </w:tcMar>
            <w:vAlign w:val="center"/>
          </w:tcPr>
          <w:p w14:paraId="1FA4F7A4"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NOAA-NOS-OCM-2016-2004595</w:t>
            </w:r>
          </w:p>
        </w:tc>
      </w:tr>
      <w:tr w:rsidR="00775F75" w:rsidRPr="00B62990" w14:paraId="47B6E5AC" w14:textId="77777777" w:rsidTr="00775F75">
        <w:tblPrEx>
          <w:tblBorders>
            <w:top w:val="none" w:sz="0" w:space="0" w:color="auto"/>
          </w:tblBorders>
        </w:tblPrEx>
        <w:tc>
          <w:tcPr>
            <w:tcW w:w="4540" w:type="dxa"/>
            <w:tcMar>
              <w:top w:w="100" w:type="nil"/>
              <w:left w:w="100" w:type="nil"/>
              <w:bottom w:w="100" w:type="nil"/>
              <w:right w:w="100" w:type="nil"/>
            </w:tcMar>
          </w:tcPr>
          <w:p w14:paraId="6C01C4E2"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Funding Opportunity Title:</w:t>
            </w:r>
          </w:p>
        </w:tc>
        <w:tc>
          <w:tcPr>
            <w:tcW w:w="5800" w:type="dxa"/>
            <w:tcMar>
              <w:top w:w="100" w:type="nil"/>
              <w:left w:w="100" w:type="nil"/>
              <w:bottom w:w="100" w:type="nil"/>
              <w:right w:w="100" w:type="nil"/>
            </w:tcMar>
            <w:vAlign w:val="center"/>
          </w:tcPr>
          <w:p w14:paraId="1AEB15FA"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CZM Projects of Special Merit Competition - FY2016</w:t>
            </w:r>
          </w:p>
        </w:tc>
      </w:tr>
      <w:tr w:rsidR="00775F75" w:rsidRPr="00B62990" w14:paraId="3424DB76" w14:textId="77777777" w:rsidTr="00775F75">
        <w:tblPrEx>
          <w:tblBorders>
            <w:top w:val="none" w:sz="0" w:space="0" w:color="auto"/>
          </w:tblBorders>
        </w:tblPrEx>
        <w:tc>
          <w:tcPr>
            <w:tcW w:w="4540" w:type="dxa"/>
            <w:tcMar>
              <w:top w:w="100" w:type="nil"/>
              <w:left w:w="100" w:type="nil"/>
              <w:bottom w:w="100" w:type="nil"/>
              <w:right w:w="100" w:type="nil"/>
            </w:tcMar>
          </w:tcPr>
          <w:p w14:paraId="4E95C6C2"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Opportunity Category:</w:t>
            </w:r>
          </w:p>
        </w:tc>
        <w:tc>
          <w:tcPr>
            <w:tcW w:w="5800" w:type="dxa"/>
            <w:tcMar>
              <w:top w:w="100" w:type="nil"/>
              <w:left w:w="100" w:type="nil"/>
              <w:bottom w:w="100" w:type="nil"/>
              <w:right w:w="100" w:type="nil"/>
            </w:tcMar>
            <w:vAlign w:val="center"/>
          </w:tcPr>
          <w:p w14:paraId="62F6E10F"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Discretionary</w:t>
            </w:r>
          </w:p>
        </w:tc>
      </w:tr>
      <w:tr w:rsidR="00775F75" w:rsidRPr="00B62990" w14:paraId="1CDED90A" w14:textId="77777777" w:rsidTr="00775F75">
        <w:tblPrEx>
          <w:tblBorders>
            <w:top w:val="none" w:sz="0" w:space="0" w:color="auto"/>
          </w:tblBorders>
        </w:tblPrEx>
        <w:tc>
          <w:tcPr>
            <w:tcW w:w="4540" w:type="dxa"/>
            <w:tcMar>
              <w:top w:w="100" w:type="nil"/>
              <w:left w:w="100" w:type="nil"/>
              <w:bottom w:w="100" w:type="nil"/>
              <w:right w:w="100" w:type="nil"/>
            </w:tcMar>
          </w:tcPr>
          <w:p w14:paraId="0503FDA3"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Funding Instrument Type:</w:t>
            </w:r>
          </w:p>
        </w:tc>
        <w:tc>
          <w:tcPr>
            <w:tcW w:w="5800" w:type="dxa"/>
            <w:tcMar>
              <w:top w:w="100" w:type="nil"/>
              <w:left w:w="100" w:type="nil"/>
              <w:bottom w:w="100" w:type="nil"/>
              <w:right w:w="100" w:type="nil"/>
            </w:tcMar>
            <w:vAlign w:val="center"/>
          </w:tcPr>
          <w:p w14:paraId="0525F96F"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Cooperative Agreement</w:t>
            </w:r>
          </w:p>
        </w:tc>
      </w:tr>
      <w:tr w:rsidR="00775F75" w:rsidRPr="00B62990" w14:paraId="54C7E903" w14:textId="77777777" w:rsidTr="00775F75">
        <w:tblPrEx>
          <w:tblBorders>
            <w:top w:val="none" w:sz="0" w:space="0" w:color="auto"/>
          </w:tblBorders>
        </w:tblPrEx>
        <w:tc>
          <w:tcPr>
            <w:tcW w:w="4540" w:type="dxa"/>
            <w:tcMar>
              <w:top w:w="100" w:type="nil"/>
              <w:left w:w="100" w:type="nil"/>
              <w:bottom w:w="100" w:type="nil"/>
              <w:right w:w="100" w:type="nil"/>
            </w:tcMar>
          </w:tcPr>
          <w:p w14:paraId="2C391393"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Category of Funding Activity:</w:t>
            </w:r>
          </w:p>
        </w:tc>
        <w:tc>
          <w:tcPr>
            <w:tcW w:w="5800" w:type="dxa"/>
            <w:tcMar>
              <w:top w:w="100" w:type="nil"/>
              <w:left w:w="100" w:type="nil"/>
              <w:bottom w:w="100" w:type="nil"/>
              <w:right w:w="100" w:type="nil"/>
            </w:tcMar>
            <w:vAlign w:val="center"/>
          </w:tcPr>
          <w:p w14:paraId="24B0B80F"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Environment</w:t>
            </w:r>
          </w:p>
          <w:p w14:paraId="2A91E022"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Natural Resources</w:t>
            </w:r>
          </w:p>
          <w:p w14:paraId="3950332C"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Science and Technology and other Research and Development</w:t>
            </w:r>
          </w:p>
        </w:tc>
      </w:tr>
      <w:tr w:rsidR="00775F75" w:rsidRPr="00B62990" w14:paraId="7A7CD4EF" w14:textId="77777777" w:rsidTr="00775F75">
        <w:tblPrEx>
          <w:tblBorders>
            <w:top w:val="none" w:sz="0" w:space="0" w:color="auto"/>
          </w:tblBorders>
        </w:tblPrEx>
        <w:tc>
          <w:tcPr>
            <w:tcW w:w="4540" w:type="dxa"/>
            <w:tcMar>
              <w:top w:w="100" w:type="nil"/>
              <w:left w:w="100" w:type="nil"/>
              <w:bottom w:w="100" w:type="nil"/>
              <w:right w:w="100" w:type="nil"/>
            </w:tcMar>
          </w:tcPr>
          <w:p w14:paraId="1443039D"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Category Explanation:</w:t>
            </w:r>
          </w:p>
        </w:tc>
        <w:tc>
          <w:tcPr>
            <w:tcW w:w="5800" w:type="dxa"/>
            <w:tcMar>
              <w:top w:w="100" w:type="nil"/>
              <w:left w:w="100" w:type="nil"/>
              <w:bottom w:w="100" w:type="nil"/>
              <w:right w:w="100" w:type="nil"/>
            </w:tcMar>
            <w:vAlign w:val="center"/>
          </w:tcPr>
          <w:p w14:paraId="69EE6A9C" w14:textId="77777777" w:rsidR="00775F75" w:rsidRPr="00B62990" w:rsidRDefault="00775F75" w:rsidP="00775F75">
            <w:pPr>
              <w:widowControl w:val="0"/>
              <w:autoSpaceDE w:val="0"/>
              <w:autoSpaceDN w:val="0"/>
              <w:adjustRightInd w:val="0"/>
              <w:rPr>
                <w:rFonts w:ascii="Times" w:hAnsi="Times" w:cs="Helvetica"/>
              </w:rPr>
            </w:pPr>
          </w:p>
        </w:tc>
      </w:tr>
      <w:tr w:rsidR="00775F75" w:rsidRPr="00B62990" w14:paraId="650A6442"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2201D51B"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Expected Number of Awards:</w:t>
            </w:r>
          </w:p>
        </w:tc>
        <w:tc>
          <w:tcPr>
            <w:tcW w:w="5800" w:type="dxa"/>
            <w:tcMar>
              <w:top w:w="100" w:type="nil"/>
              <w:left w:w="100" w:type="nil"/>
              <w:bottom w:w="100" w:type="nil"/>
              <w:right w:w="100" w:type="nil"/>
            </w:tcMar>
            <w:vAlign w:val="center"/>
          </w:tcPr>
          <w:p w14:paraId="3B591F16"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15</w:t>
            </w:r>
          </w:p>
        </w:tc>
      </w:tr>
      <w:tr w:rsidR="00775F75" w:rsidRPr="00B62990" w14:paraId="0BA79365" w14:textId="77777777" w:rsidTr="00775F75">
        <w:tblPrEx>
          <w:tblBorders>
            <w:top w:val="none" w:sz="0" w:space="0" w:color="auto"/>
          </w:tblBorders>
        </w:tblPrEx>
        <w:tc>
          <w:tcPr>
            <w:tcW w:w="4540" w:type="dxa"/>
            <w:tcMar>
              <w:top w:w="100" w:type="nil"/>
              <w:left w:w="100" w:type="nil"/>
              <w:bottom w:w="100" w:type="nil"/>
              <w:right w:w="100" w:type="nil"/>
            </w:tcMar>
          </w:tcPr>
          <w:p w14:paraId="5AB52CF0"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CFDA Number(s):</w:t>
            </w:r>
          </w:p>
        </w:tc>
        <w:tc>
          <w:tcPr>
            <w:tcW w:w="5800" w:type="dxa"/>
            <w:tcMar>
              <w:top w:w="100" w:type="nil"/>
              <w:left w:w="100" w:type="nil"/>
              <w:bottom w:w="100" w:type="nil"/>
              <w:right w:w="100" w:type="nil"/>
            </w:tcMar>
            <w:vAlign w:val="center"/>
          </w:tcPr>
          <w:p w14:paraId="7389E1C7"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11.419 -- Coastal Zone Management Administration Awards</w:t>
            </w:r>
          </w:p>
        </w:tc>
      </w:tr>
      <w:tr w:rsidR="00775F75" w:rsidRPr="00B62990" w14:paraId="4C01F584" w14:textId="77777777" w:rsidTr="00775F75">
        <w:tc>
          <w:tcPr>
            <w:tcW w:w="4540" w:type="dxa"/>
            <w:tcMar>
              <w:top w:w="100" w:type="nil"/>
              <w:left w:w="100" w:type="nil"/>
              <w:bottom w:w="100" w:type="nil"/>
              <w:right w:w="100" w:type="nil"/>
            </w:tcMar>
          </w:tcPr>
          <w:p w14:paraId="36CE4629"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2665CC7"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No</w:t>
            </w:r>
          </w:p>
        </w:tc>
      </w:tr>
      <w:tr w:rsidR="00775F75" w14:paraId="7D5F8696" w14:textId="77777777" w:rsidTr="00775F75">
        <w:tc>
          <w:tcPr>
            <w:tcW w:w="4540" w:type="dxa"/>
            <w:tcBorders>
              <w:left w:val="nil"/>
            </w:tcBorders>
            <w:tcMar>
              <w:top w:w="100" w:type="nil"/>
              <w:left w:w="100" w:type="nil"/>
              <w:bottom w:w="100" w:type="nil"/>
              <w:right w:w="100" w:type="nil"/>
            </w:tcMar>
          </w:tcPr>
          <w:p w14:paraId="02349DC7"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7958015"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Oct 13, 2015</w:t>
            </w:r>
          </w:p>
        </w:tc>
      </w:tr>
      <w:tr w:rsidR="00775F75" w14:paraId="0C4B38A5" w14:textId="77777777" w:rsidTr="00775F75">
        <w:tc>
          <w:tcPr>
            <w:tcW w:w="4540" w:type="dxa"/>
            <w:tcBorders>
              <w:left w:val="nil"/>
            </w:tcBorders>
            <w:tcMar>
              <w:top w:w="100" w:type="nil"/>
              <w:left w:w="100" w:type="nil"/>
              <w:bottom w:w="100" w:type="nil"/>
              <w:right w:w="100" w:type="nil"/>
            </w:tcMar>
          </w:tcPr>
          <w:p w14:paraId="54BB1AFB"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906FE01"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Oct 21, 2015</w:t>
            </w:r>
          </w:p>
        </w:tc>
      </w:tr>
      <w:tr w:rsidR="00775F75" w14:paraId="5A6585EA" w14:textId="77777777" w:rsidTr="00775F75">
        <w:tc>
          <w:tcPr>
            <w:tcW w:w="4540" w:type="dxa"/>
            <w:tcBorders>
              <w:left w:val="nil"/>
            </w:tcBorders>
            <w:tcMar>
              <w:top w:w="100" w:type="nil"/>
              <w:left w:w="100" w:type="nil"/>
              <w:bottom w:w="100" w:type="nil"/>
              <w:right w:w="100" w:type="nil"/>
            </w:tcMar>
          </w:tcPr>
          <w:p w14:paraId="3CC8C1F9"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CC6317D"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Dec 18, 2015 </w:t>
            </w:r>
          </w:p>
        </w:tc>
      </w:tr>
      <w:tr w:rsidR="00775F75" w14:paraId="59D5B142" w14:textId="77777777" w:rsidTr="00775F75">
        <w:tc>
          <w:tcPr>
            <w:tcW w:w="4540" w:type="dxa"/>
            <w:tcBorders>
              <w:left w:val="nil"/>
            </w:tcBorders>
            <w:tcMar>
              <w:top w:w="100" w:type="nil"/>
              <w:left w:w="100" w:type="nil"/>
              <w:bottom w:w="100" w:type="nil"/>
              <w:right w:w="100" w:type="nil"/>
            </w:tcMar>
          </w:tcPr>
          <w:p w14:paraId="03CF4571"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1A7B4F3"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Dec 18, 2015 </w:t>
            </w:r>
          </w:p>
        </w:tc>
      </w:tr>
      <w:tr w:rsidR="00775F75" w14:paraId="0DC92D00" w14:textId="77777777" w:rsidTr="00775F75">
        <w:tc>
          <w:tcPr>
            <w:tcW w:w="4540" w:type="dxa"/>
            <w:tcBorders>
              <w:left w:val="nil"/>
            </w:tcBorders>
            <w:tcMar>
              <w:top w:w="100" w:type="nil"/>
              <w:left w:w="100" w:type="nil"/>
              <w:bottom w:w="100" w:type="nil"/>
              <w:right w:w="100" w:type="nil"/>
            </w:tcMar>
          </w:tcPr>
          <w:p w14:paraId="75FE08CA"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DA42917"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Jan 17, 2016</w:t>
            </w:r>
          </w:p>
        </w:tc>
      </w:tr>
      <w:tr w:rsidR="00775F75" w14:paraId="750EB64B" w14:textId="77777777" w:rsidTr="00775F75">
        <w:tc>
          <w:tcPr>
            <w:tcW w:w="4540" w:type="dxa"/>
            <w:tcBorders>
              <w:left w:val="nil"/>
            </w:tcBorders>
            <w:tcMar>
              <w:top w:w="100" w:type="nil"/>
              <w:left w:w="100" w:type="nil"/>
              <w:bottom w:w="100" w:type="nil"/>
              <w:right w:w="100" w:type="nil"/>
            </w:tcMar>
          </w:tcPr>
          <w:p w14:paraId="79D02413"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104ED41"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$1,500,000</w:t>
            </w:r>
          </w:p>
        </w:tc>
      </w:tr>
      <w:tr w:rsidR="00775F75" w14:paraId="7A2DBDAE" w14:textId="77777777" w:rsidTr="00775F75">
        <w:tc>
          <w:tcPr>
            <w:tcW w:w="4540" w:type="dxa"/>
            <w:tcBorders>
              <w:left w:val="nil"/>
            </w:tcBorders>
            <w:tcMar>
              <w:top w:w="100" w:type="nil"/>
              <w:left w:w="100" w:type="nil"/>
              <w:bottom w:w="100" w:type="nil"/>
              <w:right w:w="100" w:type="nil"/>
            </w:tcMar>
          </w:tcPr>
          <w:p w14:paraId="507459B9"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AA2FF6D"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$250,000</w:t>
            </w:r>
          </w:p>
        </w:tc>
      </w:tr>
      <w:tr w:rsidR="00775F75" w14:paraId="2639EF7E" w14:textId="77777777" w:rsidTr="00775F75">
        <w:tc>
          <w:tcPr>
            <w:tcW w:w="4540" w:type="dxa"/>
            <w:tcBorders>
              <w:left w:val="nil"/>
            </w:tcBorders>
            <w:tcMar>
              <w:top w:w="100" w:type="nil"/>
              <w:left w:w="100" w:type="nil"/>
              <w:bottom w:w="100" w:type="nil"/>
              <w:right w:w="100" w:type="nil"/>
            </w:tcMar>
          </w:tcPr>
          <w:p w14:paraId="47D2A82F"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78AE32B"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$50,000</w:t>
            </w:r>
          </w:p>
        </w:tc>
      </w:tr>
      <w:tr w:rsidR="00775F75" w14:paraId="42A481C5" w14:textId="77777777" w:rsidTr="00775F75">
        <w:tc>
          <w:tcPr>
            <w:tcW w:w="4540" w:type="dxa"/>
            <w:tcBorders>
              <w:left w:val="nil"/>
            </w:tcBorders>
            <w:tcMar>
              <w:top w:w="100" w:type="nil"/>
              <w:left w:w="100" w:type="nil"/>
              <w:bottom w:w="100" w:type="nil"/>
              <w:right w:w="100" w:type="nil"/>
            </w:tcMar>
          </w:tcPr>
          <w:p w14:paraId="17A58CD1"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517F1D0"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Others (see text field entitled "Additional Information on Eligibility" for clarification)</w:t>
            </w:r>
          </w:p>
        </w:tc>
      </w:tr>
      <w:tr w:rsidR="00775F75" w14:paraId="587C0299" w14:textId="77777777" w:rsidTr="00775F75">
        <w:tc>
          <w:tcPr>
            <w:tcW w:w="4540" w:type="dxa"/>
            <w:tcBorders>
              <w:left w:val="nil"/>
            </w:tcBorders>
            <w:tcMar>
              <w:top w:w="100" w:type="nil"/>
              <w:left w:w="100" w:type="nil"/>
              <w:bottom w:w="100" w:type="nil"/>
              <w:right w:w="100" w:type="nil"/>
            </w:tcMar>
          </w:tcPr>
          <w:p w14:paraId="3C1327CD"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5EAB705"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Any State or Territorial CMP that has been approved by NOAA pursuant to the Coastal Zone Management Act (16 U.S.C. § 1455) is eligible under this announcement if the requirements established at 15 C.F.R. § 923.121 are met. Specifically, applicants must have an approved Assessment and Strategy for the 2016-2020 assessment period which includes at least one strategy for one or more of the priority enhancement areas identified in Section I.B of this federal funding opportunity (FFO). In addition to strategies that were originally approved as part of a State or Territory's Assessment and Strategy, approved strategies also include strategies that were added or substantially modified and approved by NOAA's Office for Coastal Management prior to the closing date of the competition. See 15 C.F.R. § 923.121 for all requirements. The designated lead agency for implementing each approved CMP is eligible to submit projects for funding under this competition. For the purposes of this competition, the San Francisco Bay Conservation and Development Commission is an eligible applicant. Eligible applicants may submit a proposal on behalf of State agency partners within the approved State CMP network, if applicable. Local governments and nonprofits may participate as partners on the proposed projects; however, projects should be focused upon enhancing the approved State CMP. Each applicant may submit no more than two applications for consideration under this competition.</w:t>
            </w:r>
          </w:p>
        </w:tc>
      </w:tr>
      <w:tr w:rsidR="00775F75" w14:paraId="4C5D6204" w14:textId="77777777" w:rsidTr="00775F75">
        <w:tc>
          <w:tcPr>
            <w:tcW w:w="4540" w:type="dxa"/>
            <w:tcBorders>
              <w:left w:val="nil"/>
            </w:tcBorders>
            <w:tcMar>
              <w:top w:w="100" w:type="nil"/>
              <w:left w:w="100" w:type="nil"/>
              <w:bottom w:w="100" w:type="nil"/>
              <w:right w:w="100" w:type="nil"/>
            </w:tcMar>
          </w:tcPr>
          <w:p w14:paraId="287C81DF"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B8F1D21"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Department of Commerce</w:t>
            </w:r>
          </w:p>
        </w:tc>
      </w:tr>
      <w:tr w:rsidR="00775F75" w14:paraId="5D78A76D" w14:textId="77777777" w:rsidTr="00775F75">
        <w:tc>
          <w:tcPr>
            <w:tcW w:w="4540" w:type="dxa"/>
            <w:tcBorders>
              <w:left w:val="nil"/>
            </w:tcBorders>
            <w:tcMar>
              <w:top w:w="100" w:type="nil"/>
              <w:left w:w="100" w:type="nil"/>
              <w:bottom w:w="100" w:type="nil"/>
              <w:right w:w="100" w:type="nil"/>
            </w:tcMar>
          </w:tcPr>
          <w:p w14:paraId="358603ED"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1517815"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Any State or Territorial CMP that has been approved by NOAA pursuant to the Coastal Zone Management Act (16 U.S.C. § 1455) is eligible under this announcement if the requirements established at 15 C.F.R. § 923.121 are met. Specifically, applicants must have an approved Assessment and Strategy for the 2016-2020 assessment period which includes at least one strategy for one or more of the priority enhancement areas identified in Section I.B of this federal funding opportunity (FFO). In addition to strategies that were originally approved as part of a State or Territory's Assessment and Strategy, approved strategies also include strategies that were added or substantially modified and approved by NOAA's Office for Coastal Management prior to the closing date of the competition. See 15 C.F.R. § 923.121 for all requirements. The designated lead agency for implementing each approved CMP is eligible to submit projects for funding under this competition. For the purposes of this competition, the San Francisco Bay Conservation and Development Commission is an eligible applicant. Eligible applicants may submit a proposal on behalf of State agency partners within the approved State CMP network, if applicable. Local governments and nonprofits may participate as partners on the proposed projects; however, projects should be focused upon enhancing the approved State CMP. Each applicant may submit no more than two applications for consideration under this competition.</w:t>
            </w:r>
          </w:p>
        </w:tc>
      </w:tr>
      <w:tr w:rsidR="00775F75" w14:paraId="1644AC49" w14:textId="77777777" w:rsidTr="00775F75">
        <w:tc>
          <w:tcPr>
            <w:tcW w:w="4540" w:type="dxa"/>
            <w:tcBorders>
              <w:left w:val="nil"/>
            </w:tcBorders>
            <w:tcMar>
              <w:top w:w="100" w:type="nil"/>
              <w:left w:w="100" w:type="nil"/>
              <w:bottom w:w="100" w:type="nil"/>
              <w:right w:w="100" w:type="nil"/>
            </w:tcMar>
          </w:tcPr>
          <w:p w14:paraId="78BBECB7"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C752CCD" w14:textId="77777777" w:rsidR="00775F75" w:rsidRPr="00B62990" w:rsidRDefault="00775F75" w:rsidP="00775F75">
            <w:pPr>
              <w:widowControl w:val="0"/>
              <w:autoSpaceDE w:val="0"/>
              <w:autoSpaceDN w:val="0"/>
              <w:adjustRightInd w:val="0"/>
              <w:rPr>
                <w:rFonts w:ascii="Times" w:hAnsi="Times" w:cs="Helvetica"/>
              </w:rPr>
            </w:pPr>
          </w:p>
        </w:tc>
      </w:tr>
      <w:tr w:rsidR="00775F75" w14:paraId="0C222BD8" w14:textId="77777777" w:rsidTr="00775F75">
        <w:tc>
          <w:tcPr>
            <w:tcW w:w="4540" w:type="dxa"/>
            <w:tcBorders>
              <w:left w:val="nil"/>
            </w:tcBorders>
            <w:tcMar>
              <w:top w:w="100" w:type="nil"/>
              <w:left w:w="100" w:type="nil"/>
              <w:bottom w:w="100" w:type="nil"/>
              <w:right w:w="100" w:type="nil"/>
            </w:tcMar>
          </w:tcPr>
          <w:p w14:paraId="63923101" w14:textId="77777777" w:rsidR="00775F75" w:rsidRPr="00B62990" w:rsidRDefault="00775F75" w:rsidP="00775F75">
            <w:pPr>
              <w:widowControl w:val="0"/>
              <w:autoSpaceDE w:val="0"/>
              <w:autoSpaceDN w:val="0"/>
              <w:adjustRightInd w:val="0"/>
              <w:rPr>
                <w:rFonts w:ascii="Times" w:hAnsi="Times" w:cs="Helvetica"/>
                <w:b/>
                <w:bCs/>
              </w:rPr>
            </w:pPr>
            <w:r w:rsidRPr="00B62990">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A6ECDF3"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If you have difficulty accessing the full announcement electronically, please contact:</w:t>
            </w:r>
          </w:p>
          <w:p w14:paraId="07DFD446" w14:textId="77777777" w:rsidR="00775F75" w:rsidRPr="00B62990" w:rsidRDefault="00775F75" w:rsidP="00775F75">
            <w:pPr>
              <w:widowControl w:val="0"/>
              <w:autoSpaceDE w:val="0"/>
              <w:autoSpaceDN w:val="0"/>
              <w:adjustRightInd w:val="0"/>
              <w:rPr>
                <w:rFonts w:ascii="Times" w:hAnsi="Times" w:cs="Helvetica"/>
              </w:rPr>
            </w:pPr>
          </w:p>
          <w:p w14:paraId="30DF319C" w14:textId="77777777" w:rsidR="00775F75" w:rsidRPr="00B62990" w:rsidRDefault="00775F75" w:rsidP="00775F75">
            <w:pPr>
              <w:widowControl w:val="0"/>
              <w:autoSpaceDE w:val="0"/>
              <w:autoSpaceDN w:val="0"/>
              <w:adjustRightInd w:val="0"/>
              <w:rPr>
                <w:rFonts w:ascii="Times" w:hAnsi="Times" w:cs="Helvetica"/>
              </w:rPr>
            </w:pPr>
            <w:r w:rsidRPr="00B62990">
              <w:rPr>
                <w:rFonts w:ascii="Times" w:hAnsi="Times" w:cs="Helvetica"/>
              </w:rPr>
              <w:t xml:space="preserve">Elizabeth Mountz, NOAA’s Office for Coastal Management, 1305 East West Highway, Silver Spring, MD 20910, or by phone at 301-713-3155 ext. 148, or via email at Elizabeth.Mountz@noaa.gov. </w:t>
            </w:r>
          </w:p>
          <w:p w14:paraId="7D7EFFA4" w14:textId="77777777" w:rsidR="00775F75" w:rsidRPr="00B62990" w:rsidRDefault="00033E77" w:rsidP="00775F75">
            <w:pPr>
              <w:widowControl w:val="0"/>
              <w:autoSpaceDE w:val="0"/>
              <w:autoSpaceDN w:val="0"/>
              <w:adjustRightInd w:val="0"/>
              <w:rPr>
                <w:rFonts w:ascii="Times" w:hAnsi="Times" w:cs="Helvetica"/>
              </w:rPr>
            </w:pPr>
            <w:hyperlink r:id="rId96" w:history="1">
              <w:r w:rsidR="00775F75" w:rsidRPr="00B62990">
                <w:rPr>
                  <w:rStyle w:val="Hyperlink"/>
                  <w:rFonts w:ascii="Times" w:hAnsi="Times" w:cs="Helvetica"/>
                </w:rPr>
                <w:t>work</w:t>
              </w:r>
            </w:hyperlink>
          </w:p>
        </w:tc>
      </w:tr>
    </w:tbl>
    <w:p w14:paraId="15F8BB4A" w14:textId="77777777" w:rsidR="00775F75" w:rsidRPr="007A6F9D" w:rsidRDefault="00775F75" w:rsidP="00775F75">
      <w:pPr>
        <w:widowControl w:val="0"/>
        <w:autoSpaceDE w:val="0"/>
        <w:autoSpaceDN w:val="0"/>
        <w:adjustRightInd w:val="0"/>
        <w:rPr>
          <w:rFonts w:ascii="Times" w:hAnsi="Times" w:cs="Helvetica"/>
        </w:rPr>
      </w:pPr>
    </w:p>
    <w:p w14:paraId="0235B3BE" w14:textId="77777777" w:rsidR="00775F75" w:rsidRDefault="00033E77" w:rsidP="00775F75">
      <w:hyperlink r:id="rId97" w:history="1">
        <w:r w:rsidR="00775F75" w:rsidRPr="007C45AE">
          <w:rPr>
            <w:rFonts w:ascii="Times" w:hAnsi="Times" w:cs="Helvetica"/>
            <w:color w:val="386EFF"/>
            <w:u w:val="single" w:color="386EFF"/>
          </w:rPr>
          <w:t>http://www.grants.gov/web/grants/view-opportunity.html?oppId=279622</w:t>
        </w:r>
      </w:hyperlink>
    </w:p>
    <w:p w14:paraId="613D39CB" w14:textId="77777777" w:rsidR="00775F75" w:rsidRDefault="00775F75" w:rsidP="00775F75">
      <w:pPr>
        <w:widowControl w:val="0"/>
        <w:pBdr>
          <w:bottom w:val="single" w:sz="6" w:space="1" w:color="auto"/>
        </w:pBdr>
        <w:autoSpaceDE w:val="0"/>
        <w:autoSpaceDN w:val="0"/>
        <w:adjustRightInd w:val="0"/>
        <w:rPr>
          <w:rFonts w:ascii="Times" w:hAnsi="Times" w:cs="Helvetica"/>
        </w:rPr>
      </w:pPr>
    </w:p>
    <w:p w14:paraId="04DEFC51" w14:textId="77777777" w:rsidR="00775F75" w:rsidRDefault="00775F75" w:rsidP="00775F75">
      <w:pPr>
        <w:widowControl w:val="0"/>
        <w:autoSpaceDE w:val="0"/>
        <w:autoSpaceDN w:val="0"/>
        <w:adjustRightInd w:val="0"/>
        <w:rPr>
          <w:rFonts w:ascii="Times" w:hAnsi="Times" w:cs="Helvetica"/>
        </w:rPr>
      </w:pPr>
    </w:p>
    <w:p w14:paraId="79825230" w14:textId="77777777" w:rsidR="00775F75" w:rsidRDefault="00775F75" w:rsidP="00775F75">
      <w:pPr>
        <w:widowControl w:val="0"/>
        <w:autoSpaceDE w:val="0"/>
        <w:autoSpaceDN w:val="0"/>
        <w:adjustRightInd w:val="0"/>
        <w:rPr>
          <w:rFonts w:ascii="Times" w:hAnsi="Times" w:cs="Helvetica"/>
        </w:rPr>
      </w:pPr>
      <w:r w:rsidRPr="00022CC0">
        <w:rPr>
          <w:rFonts w:ascii="Times" w:hAnsi="Times" w:cs="Helvetica"/>
        </w:rPr>
        <w:t>2016 Ecological Effects of Sea Level Rise Program - Advancing Predictive Capabilities to Evaluate Natural and N</w:t>
      </w:r>
      <w:r>
        <w:rPr>
          <w:rFonts w:ascii="Times" w:hAnsi="Times" w:cs="Helvetica"/>
        </w:rPr>
        <w:t xml:space="preserve">ature-based Features </w:t>
      </w:r>
      <w:r w:rsidRPr="00022CC0">
        <w:rPr>
          <w:rFonts w:ascii="Times" w:hAnsi="Times" w:cs="Helvetica"/>
        </w:rPr>
        <w:t>Grant</w:t>
      </w:r>
    </w:p>
    <w:p w14:paraId="1798066F"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8D4F29" w14:paraId="6A1CCCE4" w14:textId="77777777" w:rsidTr="00775F75">
        <w:tc>
          <w:tcPr>
            <w:tcW w:w="4540" w:type="dxa"/>
            <w:tcMar>
              <w:top w:w="100" w:type="nil"/>
              <w:left w:w="100" w:type="nil"/>
              <w:bottom w:w="100" w:type="nil"/>
              <w:right w:w="100" w:type="nil"/>
            </w:tcMar>
          </w:tcPr>
          <w:p w14:paraId="3E3B81B4"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Document Type:</w:t>
            </w:r>
          </w:p>
        </w:tc>
        <w:tc>
          <w:tcPr>
            <w:tcW w:w="5800" w:type="dxa"/>
            <w:tcMar>
              <w:top w:w="100" w:type="nil"/>
              <w:left w:w="100" w:type="nil"/>
              <w:bottom w:w="100" w:type="nil"/>
              <w:right w:w="100" w:type="nil"/>
            </w:tcMar>
            <w:vAlign w:val="center"/>
          </w:tcPr>
          <w:p w14:paraId="0BEBA4C5"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Grants Notice</w:t>
            </w:r>
          </w:p>
        </w:tc>
      </w:tr>
      <w:tr w:rsidR="00775F75" w:rsidRPr="008D4F29" w14:paraId="6666347B" w14:textId="77777777" w:rsidTr="00775F75">
        <w:tblPrEx>
          <w:tblBorders>
            <w:top w:val="none" w:sz="0" w:space="0" w:color="auto"/>
          </w:tblBorders>
        </w:tblPrEx>
        <w:tc>
          <w:tcPr>
            <w:tcW w:w="4540" w:type="dxa"/>
            <w:tcMar>
              <w:top w:w="100" w:type="nil"/>
              <w:left w:w="100" w:type="nil"/>
              <w:bottom w:w="100" w:type="nil"/>
              <w:right w:w="100" w:type="nil"/>
            </w:tcMar>
          </w:tcPr>
          <w:p w14:paraId="6DED30ED"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Funding Opportunity Number:</w:t>
            </w:r>
          </w:p>
        </w:tc>
        <w:tc>
          <w:tcPr>
            <w:tcW w:w="5800" w:type="dxa"/>
            <w:tcMar>
              <w:top w:w="100" w:type="nil"/>
              <w:left w:w="100" w:type="nil"/>
              <w:bottom w:w="100" w:type="nil"/>
              <w:right w:w="100" w:type="nil"/>
            </w:tcMar>
            <w:vAlign w:val="center"/>
          </w:tcPr>
          <w:p w14:paraId="3F7AD5BB"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NOAA-NOS-NCCOS-2016-2004616</w:t>
            </w:r>
          </w:p>
        </w:tc>
      </w:tr>
      <w:tr w:rsidR="00775F75" w:rsidRPr="008D4F29" w14:paraId="4715CE4A" w14:textId="77777777" w:rsidTr="00775F75">
        <w:tblPrEx>
          <w:tblBorders>
            <w:top w:val="none" w:sz="0" w:space="0" w:color="auto"/>
          </w:tblBorders>
        </w:tblPrEx>
        <w:tc>
          <w:tcPr>
            <w:tcW w:w="4540" w:type="dxa"/>
            <w:tcMar>
              <w:top w:w="100" w:type="nil"/>
              <w:left w:w="100" w:type="nil"/>
              <w:bottom w:w="100" w:type="nil"/>
              <w:right w:w="100" w:type="nil"/>
            </w:tcMar>
          </w:tcPr>
          <w:p w14:paraId="79F852CF"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Funding Opportunity Title:</w:t>
            </w:r>
          </w:p>
        </w:tc>
        <w:tc>
          <w:tcPr>
            <w:tcW w:w="5800" w:type="dxa"/>
            <w:tcMar>
              <w:top w:w="100" w:type="nil"/>
              <w:left w:w="100" w:type="nil"/>
              <w:bottom w:w="100" w:type="nil"/>
              <w:right w:w="100" w:type="nil"/>
            </w:tcMar>
            <w:vAlign w:val="center"/>
          </w:tcPr>
          <w:p w14:paraId="468DC044"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2016 Ecological Effects of Sea Level Rise Program - Advancing Predictive Capabilities to Evaluate Natural and Nature-based Features</w:t>
            </w:r>
          </w:p>
        </w:tc>
      </w:tr>
      <w:tr w:rsidR="00775F75" w:rsidRPr="008D4F29" w14:paraId="594F7274" w14:textId="77777777" w:rsidTr="00775F75">
        <w:tblPrEx>
          <w:tblBorders>
            <w:top w:val="none" w:sz="0" w:space="0" w:color="auto"/>
          </w:tblBorders>
        </w:tblPrEx>
        <w:tc>
          <w:tcPr>
            <w:tcW w:w="4540" w:type="dxa"/>
            <w:tcMar>
              <w:top w:w="100" w:type="nil"/>
              <w:left w:w="100" w:type="nil"/>
              <w:bottom w:w="100" w:type="nil"/>
              <w:right w:w="100" w:type="nil"/>
            </w:tcMar>
          </w:tcPr>
          <w:p w14:paraId="2A97C1B4"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Opportunity Category:</w:t>
            </w:r>
          </w:p>
        </w:tc>
        <w:tc>
          <w:tcPr>
            <w:tcW w:w="5800" w:type="dxa"/>
            <w:tcMar>
              <w:top w:w="100" w:type="nil"/>
              <w:left w:w="100" w:type="nil"/>
              <w:bottom w:w="100" w:type="nil"/>
              <w:right w:w="100" w:type="nil"/>
            </w:tcMar>
            <w:vAlign w:val="center"/>
          </w:tcPr>
          <w:p w14:paraId="1AEEE18C"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Discretionary</w:t>
            </w:r>
          </w:p>
        </w:tc>
      </w:tr>
      <w:tr w:rsidR="00775F75" w:rsidRPr="008D4F29" w14:paraId="59C9478B" w14:textId="77777777" w:rsidTr="00775F75">
        <w:tblPrEx>
          <w:tblBorders>
            <w:top w:val="none" w:sz="0" w:space="0" w:color="auto"/>
          </w:tblBorders>
        </w:tblPrEx>
        <w:tc>
          <w:tcPr>
            <w:tcW w:w="4540" w:type="dxa"/>
            <w:tcMar>
              <w:top w:w="100" w:type="nil"/>
              <w:left w:w="100" w:type="nil"/>
              <w:bottom w:w="100" w:type="nil"/>
              <w:right w:w="100" w:type="nil"/>
            </w:tcMar>
          </w:tcPr>
          <w:p w14:paraId="57E6A7A0"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Funding Instrument Type:</w:t>
            </w:r>
          </w:p>
        </w:tc>
        <w:tc>
          <w:tcPr>
            <w:tcW w:w="5800" w:type="dxa"/>
            <w:tcMar>
              <w:top w:w="100" w:type="nil"/>
              <w:left w:w="100" w:type="nil"/>
              <w:bottom w:w="100" w:type="nil"/>
              <w:right w:w="100" w:type="nil"/>
            </w:tcMar>
            <w:vAlign w:val="center"/>
          </w:tcPr>
          <w:p w14:paraId="46B99D03"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Cooperative Agreement</w:t>
            </w:r>
          </w:p>
        </w:tc>
      </w:tr>
      <w:tr w:rsidR="00775F75" w:rsidRPr="008D4F29" w14:paraId="60ED1C4D" w14:textId="77777777" w:rsidTr="00775F75">
        <w:tblPrEx>
          <w:tblBorders>
            <w:top w:val="none" w:sz="0" w:space="0" w:color="auto"/>
          </w:tblBorders>
        </w:tblPrEx>
        <w:tc>
          <w:tcPr>
            <w:tcW w:w="4540" w:type="dxa"/>
            <w:tcMar>
              <w:top w:w="100" w:type="nil"/>
              <w:left w:w="100" w:type="nil"/>
              <w:bottom w:w="100" w:type="nil"/>
              <w:right w:w="100" w:type="nil"/>
            </w:tcMar>
          </w:tcPr>
          <w:p w14:paraId="19CA75F7"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Category of Funding Activity:</w:t>
            </w:r>
          </w:p>
        </w:tc>
        <w:tc>
          <w:tcPr>
            <w:tcW w:w="5800" w:type="dxa"/>
            <w:tcMar>
              <w:top w:w="100" w:type="nil"/>
              <w:left w:w="100" w:type="nil"/>
              <w:bottom w:w="100" w:type="nil"/>
              <w:right w:w="100" w:type="nil"/>
            </w:tcMar>
            <w:vAlign w:val="center"/>
          </w:tcPr>
          <w:p w14:paraId="071C4FBD"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Environment</w:t>
            </w:r>
          </w:p>
          <w:p w14:paraId="642BB251"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Natural Resources</w:t>
            </w:r>
          </w:p>
          <w:p w14:paraId="7B64B127"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Science and Technology and other Research and Development</w:t>
            </w:r>
          </w:p>
        </w:tc>
      </w:tr>
      <w:tr w:rsidR="00775F75" w:rsidRPr="008D4F29" w14:paraId="0EC919B5" w14:textId="77777777" w:rsidTr="00775F75">
        <w:tblPrEx>
          <w:tblBorders>
            <w:top w:val="none" w:sz="0" w:space="0" w:color="auto"/>
          </w:tblBorders>
        </w:tblPrEx>
        <w:tc>
          <w:tcPr>
            <w:tcW w:w="4540" w:type="dxa"/>
            <w:tcMar>
              <w:top w:w="100" w:type="nil"/>
              <w:left w:w="100" w:type="nil"/>
              <w:bottom w:w="100" w:type="nil"/>
              <w:right w:w="100" w:type="nil"/>
            </w:tcMar>
          </w:tcPr>
          <w:p w14:paraId="0363AEFC"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Category Explanation:</w:t>
            </w:r>
          </w:p>
        </w:tc>
        <w:tc>
          <w:tcPr>
            <w:tcW w:w="5800" w:type="dxa"/>
            <w:tcMar>
              <w:top w:w="100" w:type="nil"/>
              <w:left w:w="100" w:type="nil"/>
              <w:bottom w:w="100" w:type="nil"/>
              <w:right w:w="100" w:type="nil"/>
            </w:tcMar>
            <w:vAlign w:val="center"/>
          </w:tcPr>
          <w:p w14:paraId="223CBA70" w14:textId="77777777" w:rsidR="00775F75" w:rsidRPr="008D4F29" w:rsidRDefault="00775F75" w:rsidP="00775F75">
            <w:pPr>
              <w:widowControl w:val="0"/>
              <w:autoSpaceDE w:val="0"/>
              <w:autoSpaceDN w:val="0"/>
              <w:adjustRightInd w:val="0"/>
              <w:rPr>
                <w:rFonts w:ascii="Times" w:hAnsi="Times" w:cs="Helvetica"/>
              </w:rPr>
            </w:pPr>
          </w:p>
        </w:tc>
      </w:tr>
      <w:tr w:rsidR="00775F75" w:rsidRPr="008D4F29" w14:paraId="53B191A5"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3EBDF03"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Expected Number of Awards:</w:t>
            </w:r>
          </w:p>
        </w:tc>
        <w:tc>
          <w:tcPr>
            <w:tcW w:w="5800" w:type="dxa"/>
            <w:tcMar>
              <w:top w:w="100" w:type="nil"/>
              <w:left w:w="100" w:type="nil"/>
              <w:bottom w:w="100" w:type="nil"/>
              <w:right w:w="100" w:type="nil"/>
            </w:tcMar>
            <w:vAlign w:val="center"/>
          </w:tcPr>
          <w:p w14:paraId="1AD76104"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4</w:t>
            </w:r>
          </w:p>
        </w:tc>
      </w:tr>
      <w:tr w:rsidR="00775F75" w:rsidRPr="008D4F29" w14:paraId="57452222" w14:textId="77777777" w:rsidTr="00775F75">
        <w:tblPrEx>
          <w:tblBorders>
            <w:top w:val="none" w:sz="0" w:space="0" w:color="auto"/>
          </w:tblBorders>
        </w:tblPrEx>
        <w:tc>
          <w:tcPr>
            <w:tcW w:w="4540" w:type="dxa"/>
            <w:tcMar>
              <w:top w:w="100" w:type="nil"/>
              <w:left w:w="100" w:type="nil"/>
              <w:bottom w:w="100" w:type="nil"/>
              <w:right w:w="100" w:type="nil"/>
            </w:tcMar>
          </w:tcPr>
          <w:p w14:paraId="5E2D53D0"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CFDA Number(s):</w:t>
            </w:r>
          </w:p>
        </w:tc>
        <w:tc>
          <w:tcPr>
            <w:tcW w:w="5800" w:type="dxa"/>
            <w:tcMar>
              <w:top w:w="100" w:type="nil"/>
              <w:left w:w="100" w:type="nil"/>
              <w:bottom w:w="100" w:type="nil"/>
              <w:right w:w="100" w:type="nil"/>
            </w:tcMar>
            <w:vAlign w:val="center"/>
          </w:tcPr>
          <w:p w14:paraId="0BF5297C"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11.478 -- Center for S</w:t>
            </w:r>
            <w:r>
              <w:rPr>
                <w:rFonts w:ascii="Times" w:hAnsi="Times" w:cs="Helvetica"/>
              </w:rPr>
              <w:t xml:space="preserve">ponsored Coastal Ocean Research </w:t>
            </w:r>
            <w:r w:rsidRPr="008D4F29">
              <w:rPr>
                <w:rFonts w:ascii="Times" w:hAnsi="Times" w:cs="Helvetica"/>
              </w:rPr>
              <w:t>Coastal Ocean Program</w:t>
            </w:r>
          </w:p>
        </w:tc>
      </w:tr>
      <w:tr w:rsidR="00775F75" w:rsidRPr="008D4F29" w14:paraId="6E3A3065" w14:textId="77777777" w:rsidTr="00775F75">
        <w:tc>
          <w:tcPr>
            <w:tcW w:w="4540" w:type="dxa"/>
            <w:tcMar>
              <w:top w:w="100" w:type="nil"/>
              <w:left w:w="100" w:type="nil"/>
              <w:bottom w:w="100" w:type="nil"/>
              <w:right w:w="100" w:type="nil"/>
            </w:tcMar>
          </w:tcPr>
          <w:p w14:paraId="123B5303"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8EC59B5"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No</w:t>
            </w:r>
          </w:p>
        </w:tc>
      </w:tr>
      <w:tr w:rsidR="00775F75" w14:paraId="40E022BA" w14:textId="77777777" w:rsidTr="00775F75">
        <w:tc>
          <w:tcPr>
            <w:tcW w:w="4540" w:type="dxa"/>
            <w:tcBorders>
              <w:left w:val="nil"/>
            </w:tcBorders>
            <w:tcMar>
              <w:top w:w="100" w:type="nil"/>
              <w:left w:w="100" w:type="nil"/>
              <w:bottom w:w="100" w:type="nil"/>
              <w:right w:w="100" w:type="nil"/>
            </w:tcMar>
          </w:tcPr>
          <w:p w14:paraId="495F8302"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031C85A"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Sep 25, 2015</w:t>
            </w:r>
          </w:p>
        </w:tc>
      </w:tr>
      <w:tr w:rsidR="00775F75" w14:paraId="65DB6224" w14:textId="77777777" w:rsidTr="00775F75">
        <w:tc>
          <w:tcPr>
            <w:tcW w:w="4540" w:type="dxa"/>
            <w:tcBorders>
              <w:left w:val="nil"/>
            </w:tcBorders>
            <w:tcMar>
              <w:top w:w="100" w:type="nil"/>
              <w:left w:w="100" w:type="nil"/>
              <w:bottom w:w="100" w:type="nil"/>
              <w:right w:w="100" w:type="nil"/>
            </w:tcMar>
          </w:tcPr>
          <w:p w14:paraId="71A10120"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48B5145F"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Sep 25, 2015</w:t>
            </w:r>
          </w:p>
        </w:tc>
      </w:tr>
      <w:tr w:rsidR="00775F75" w14:paraId="393AE472" w14:textId="77777777" w:rsidTr="00775F75">
        <w:tc>
          <w:tcPr>
            <w:tcW w:w="4540" w:type="dxa"/>
            <w:tcBorders>
              <w:left w:val="nil"/>
            </w:tcBorders>
            <w:tcMar>
              <w:top w:w="100" w:type="nil"/>
              <w:left w:w="100" w:type="nil"/>
              <w:bottom w:w="100" w:type="nil"/>
              <w:right w:w="100" w:type="nil"/>
            </w:tcMar>
          </w:tcPr>
          <w:p w14:paraId="2C50F2EB"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883F42B"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Jan 8, 2016 </w:t>
            </w:r>
          </w:p>
        </w:tc>
      </w:tr>
      <w:tr w:rsidR="00775F75" w14:paraId="00D80B1A" w14:textId="77777777" w:rsidTr="00775F75">
        <w:tc>
          <w:tcPr>
            <w:tcW w:w="4540" w:type="dxa"/>
            <w:tcBorders>
              <w:left w:val="nil"/>
            </w:tcBorders>
            <w:tcMar>
              <w:top w:w="100" w:type="nil"/>
              <w:left w:w="100" w:type="nil"/>
              <w:bottom w:w="100" w:type="nil"/>
              <w:right w:w="100" w:type="nil"/>
            </w:tcMar>
          </w:tcPr>
          <w:p w14:paraId="235AC68D"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C7FE098"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Jan 8, 2016 </w:t>
            </w:r>
          </w:p>
        </w:tc>
      </w:tr>
      <w:tr w:rsidR="00775F75" w14:paraId="56CE697E" w14:textId="77777777" w:rsidTr="00775F75">
        <w:tc>
          <w:tcPr>
            <w:tcW w:w="4540" w:type="dxa"/>
            <w:tcBorders>
              <w:left w:val="nil"/>
            </w:tcBorders>
            <w:tcMar>
              <w:top w:w="100" w:type="nil"/>
              <w:left w:w="100" w:type="nil"/>
              <w:bottom w:w="100" w:type="nil"/>
              <w:right w:w="100" w:type="nil"/>
            </w:tcMar>
          </w:tcPr>
          <w:p w14:paraId="7B2E9CDD"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644C1DF"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Feb 7, 2016</w:t>
            </w:r>
          </w:p>
        </w:tc>
      </w:tr>
      <w:tr w:rsidR="00775F75" w14:paraId="73BD698A" w14:textId="77777777" w:rsidTr="00775F75">
        <w:tc>
          <w:tcPr>
            <w:tcW w:w="4540" w:type="dxa"/>
            <w:tcBorders>
              <w:left w:val="nil"/>
            </w:tcBorders>
            <w:tcMar>
              <w:top w:w="100" w:type="nil"/>
              <w:left w:w="100" w:type="nil"/>
              <w:bottom w:w="100" w:type="nil"/>
              <w:right w:w="100" w:type="nil"/>
            </w:tcMar>
          </w:tcPr>
          <w:p w14:paraId="47B1ECAD"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FD183E4"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$1,200,000</w:t>
            </w:r>
          </w:p>
        </w:tc>
      </w:tr>
      <w:tr w:rsidR="00775F75" w14:paraId="6E052628" w14:textId="77777777" w:rsidTr="00775F75">
        <w:tc>
          <w:tcPr>
            <w:tcW w:w="4540" w:type="dxa"/>
            <w:tcBorders>
              <w:left w:val="nil"/>
            </w:tcBorders>
            <w:tcMar>
              <w:top w:w="100" w:type="nil"/>
              <w:left w:w="100" w:type="nil"/>
              <w:bottom w:w="100" w:type="nil"/>
              <w:right w:w="100" w:type="nil"/>
            </w:tcMar>
          </w:tcPr>
          <w:p w14:paraId="4486B750"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F334C5A"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$300,000</w:t>
            </w:r>
          </w:p>
        </w:tc>
      </w:tr>
      <w:tr w:rsidR="00775F75" w14:paraId="0D12BBDB" w14:textId="77777777" w:rsidTr="00775F75">
        <w:tc>
          <w:tcPr>
            <w:tcW w:w="4540" w:type="dxa"/>
            <w:tcBorders>
              <w:left w:val="nil"/>
            </w:tcBorders>
            <w:tcMar>
              <w:top w:w="100" w:type="nil"/>
              <w:left w:w="100" w:type="nil"/>
              <w:bottom w:w="100" w:type="nil"/>
              <w:right w:w="100" w:type="nil"/>
            </w:tcMar>
          </w:tcPr>
          <w:p w14:paraId="5695CA56"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B801E2F"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$100,000</w:t>
            </w:r>
          </w:p>
        </w:tc>
      </w:tr>
      <w:tr w:rsidR="00775F75" w14:paraId="569706C2" w14:textId="77777777" w:rsidTr="00775F75">
        <w:tc>
          <w:tcPr>
            <w:tcW w:w="4540" w:type="dxa"/>
            <w:tcBorders>
              <w:left w:val="nil"/>
            </w:tcBorders>
            <w:tcMar>
              <w:top w:w="100" w:type="nil"/>
              <w:left w:w="100" w:type="nil"/>
              <w:bottom w:w="100" w:type="nil"/>
              <w:right w:w="100" w:type="nil"/>
            </w:tcMar>
          </w:tcPr>
          <w:p w14:paraId="22BD7EAD"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AB17C93"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Nonprofits that do not have a 501(c)(3) status with the IRS, other than institutions of higher education</w:t>
            </w:r>
          </w:p>
          <w:p w14:paraId="6605096A"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Small businesses</w:t>
            </w:r>
          </w:p>
          <w:p w14:paraId="6A470491"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Nonprofits having a 501(c)(3) status with the IRS, other than institutions of higher education</w:t>
            </w:r>
          </w:p>
          <w:p w14:paraId="41871F71"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Others (see text field entitled "Additional Information on Eligibility" for clarification)</w:t>
            </w:r>
          </w:p>
          <w:p w14:paraId="77CE1A0C"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For profit organizations other than small businesses</w:t>
            </w:r>
          </w:p>
          <w:p w14:paraId="38CA430F"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Native American tribal governments (Federally recognized)</w:t>
            </w:r>
          </w:p>
          <w:p w14:paraId="427B644D"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Private institutions of higher education</w:t>
            </w:r>
          </w:p>
          <w:p w14:paraId="12C3AD40"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Special district governments</w:t>
            </w:r>
          </w:p>
          <w:p w14:paraId="77DA2A77"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County governments</w:t>
            </w:r>
          </w:p>
          <w:p w14:paraId="079C1C9B"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State governments</w:t>
            </w:r>
          </w:p>
          <w:p w14:paraId="0B022613"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City or township governments</w:t>
            </w:r>
          </w:p>
          <w:p w14:paraId="6C7B707B"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Public and State controlled institutions of higher education</w:t>
            </w:r>
          </w:p>
        </w:tc>
      </w:tr>
      <w:tr w:rsidR="00775F75" w14:paraId="78A4B6A1" w14:textId="77777777" w:rsidTr="00775F75">
        <w:tc>
          <w:tcPr>
            <w:tcW w:w="4540" w:type="dxa"/>
            <w:tcBorders>
              <w:left w:val="nil"/>
            </w:tcBorders>
            <w:tcMar>
              <w:top w:w="100" w:type="nil"/>
              <w:left w:w="100" w:type="nil"/>
              <w:bottom w:w="100" w:type="nil"/>
              <w:right w:w="100" w:type="nil"/>
            </w:tcMar>
          </w:tcPr>
          <w:p w14:paraId="7AEB25DA"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A18132F"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U.S. Territories</w:t>
            </w:r>
          </w:p>
        </w:tc>
      </w:tr>
      <w:tr w:rsidR="00775F75" w14:paraId="51EECD53" w14:textId="77777777" w:rsidTr="00775F75">
        <w:tc>
          <w:tcPr>
            <w:tcW w:w="4540" w:type="dxa"/>
            <w:tcBorders>
              <w:left w:val="nil"/>
            </w:tcBorders>
            <w:tcMar>
              <w:top w:w="100" w:type="nil"/>
              <w:left w:w="100" w:type="nil"/>
              <w:bottom w:w="100" w:type="nil"/>
              <w:right w:w="100" w:type="nil"/>
            </w:tcMar>
          </w:tcPr>
          <w:p w14:paraId="61FF4668"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93CF0CE"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Department of Commerce</w:t>
            </w:r>
          </w:p>
        </w:tc>
      </w:tr>
      <w:tr w:rsidR="00775F75" w14:paraId="446794F8" w14:textId="77777777" w:rsidTr="00775F75">
        <w:tc>
          <w:tcPr>
            <w:tcW w:w="4540" w:type="dxa"/>
            <w:tcBorders>
              <w:left w:val="nil"/>
            </w:tcBorders>
            <w:tcMar>
              <w:top w:w="100" w:type="nil"/>
              <w:left w:w="100" w:type="nil"/>
              <w:bottom w:w="100" w:type="nil"/>
              <w:right w:w="100" w:type="nil"/>
            </w:tcMar>
          </w:tcPr>
          <w:p w14:paraId="5147D5B9"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BDEFB9D"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The purpose of this document is to advise the public that NOAA/NOS/National Centers for Coastal Ocean Science (NCCOS)/Center for Sponsored Coastal Ocean Research (CSCOR) is soliciting proposals under the Ecological Effects of Sea Level Rise (EESLR) Program to evaluate and quantify the ability of coastal natural and nature-based features to mitigate the effects of sea level rise (SLR) and inundation (storm surge, nuisance flooding, and/or wave run-up) effects on coastal ecosystems and communities through integrated field research and advancement of dynamic modeling tools. The overall goal of EESLR is to facilitate informed adaptation planning and coastal management decisions through a multidisciplinary research program that results in integrated models and tools of dynamic physical and biological processes capable of evaluating vulnerability and resilience under multiple SLR, inundation, and coastal management scenarios. The geographic scope of this particular EESLR funding announcement is limited to coastal regions of (1) southern California, defined as San Louis Obispo County south to the US/Mexico border, and (2) the Gulf of Mexico. Funding is contingent upon the availability of Fiscal Year 2016 Federal appropriations. It is anticipated that up to $800,000 may be available in Fiscal Year 2016 for the first year of research. Approximately 2 to 4 proposals, for approximately 3-4 years in duration, are expected to be funded at a level not to exceed $300,000 per year per proposal. In addition to this annual funding limit, any proposals submitted with total budgets (across all years) that are greater than $1,200,000 will not be considered for funding. Electronic Access: Background information about NOAA’s Ecological Effects of Sea Level Rise Program can be found at http://coastalscience.noaa.gov/research/climate/sea_level_rise. Proposals should be submitted through Grants.gov, http://www.grants.gov.</w:t>
            </w:r>
          </w:p>
        </w:tc>
      </w:tr>
      <w:tr w:rsidR="00775F75" w14:paraId="0A7F58C4" w14:textId="77777777" w:rsidTr="00775F75">
        <w:tc>
          <w:tcPr>
            <w:tcW w:w="4540" w:type="dxa"/>
            <w:tcBorders>
              <w:left w:val="nil"/>
            </w:tcBorders>
            <w:tcMar>
              <w:top w:w="100" w:type="nil"/>
              <w:left w:w="100" w:type="nil"/>
              <w:bottom w:w="100" w:type="nil"/>
              <w:right w:w="100" w:type="nil"/>
            </w:tcMar>
          </w:tcPr>
          <w:p w14:paraId="54CACD40"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3310451" w14:textId="77777777" w:rsidR="00775F75" w:rsidRPr="008D4F29" w:rsidRDefault="00775F75" w:rsidP="00775F75">
            <w:pPr>
              <w:widowControl w:val="0"/>
              <w:autoSpaceDE w:val="0"/>
              <w:autoSpaceDN w:val="0"/>
              <w:adjustRightInd w:val="0"/>
              <w:rPr>
                <w:rFonts w:ascii="Times" w:hAnsi="Times" w:cs="Helvetica"/>
              </w:rPr>
            </w:pPr>
          </w:p>
        </w:tc>
      </w:tr>
      <w:tr w:rsidR="00775F75" w14:paraId="2FF35289" w14:textId="77777777" w:rsidTr="00775F75">
        <w:tc>
          <w:tcPr>
            <w:tcW w:w="4540" w:type="dxa"/>
            <w:tcBorders>
              <w:left w:val="nil"/>
            </w:tcBorders>
            <w:tcMar>
              <w:top w:w="100" w:type="nil"/>
              <w:left w:w="100" w:type="nil"/>
              <w:bottom w:w="100" w:type="nil"/>
              <w:right w:w="100" w:type="nil"/>
            </w:tcMar>
          </w:tcPr>
          <w:p w14:paraId="527D19AB" w14:textId="77777777" w:rsidR="00775F75" w:rsidRPr="008D4F29" w:rsidRDefault="00775F75" w:rsidP="00775F75">
            <w:pPr>
              <w:widowControl w:val="0"/>
              <w:autoSpaceDE w:val="0"/>
              <w:autoSpaceDN w:val="0"/>
              <w:adjustRightInd w:val="0"/>
              <w:rPr>
                <w:rFonts w:ascii="Times" w:hAnsi="Times" w:cs="Helvetica"/>
                <w:b/>
                <w:bCs/>
              </w:rPr>
            </w:pPr>
            <w:r w:rsidRPr="008D4F2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44E8403"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If you have difficulty accessing the full announcement electronically, please contact:</w:t>
            </w:r>
          </w:p>
          <w:p w14:paraId="732B3BE8" w14:textId="77777777" w:rsidR="00775F75" w:rsidRPr="008D4F29" w:rsidRDefault="00775F75" w:rsidP="00775F75">
            <w:pPr>
              <w:widowControl w:val="0"/>
              <w:autoSpaceDE w:val="0"/>
              <w:autoSpaceDN w:val="0"/>
              <w:adjustRightInd w:val="0"/>
              <w:rPr>
                <w:rFonts w:ascii="Times" w:hAnsi="Times" w:cs="Helvetica"/>
              </w:rPr>
            </w:pPr>
          </w:p>
          <w:p w14:paraId="5CA624CC" w14:textId="77777777" w:rsidR="00775F75" w:rsidRPr="008D4F29" w:rsidRDefault="00775F75" w:rsidP="00775F75">
            <w:pPr>
              <w:widowControl w:val="0"/>
              <w:autoSpaceDE w:val="0"/>
              <w:autoSpaceDN w:val="0"/>
              <w:adjustRightInd w:val="0"/>
              <w:rPr>
                <w:rFonts w:ascii="Times" w:hAnsi="Times" w:cs="Helvetica"/>
              </w:rPr>
            </w:pPr>
            <w:r w:rsidRPr="008D4F29">
              <w:rPr>
                <w:rFonts w:ascii="Times" w:hAnsi="Times" w:cs="Helvetica"/>
              </w:rPr>
              <w:t xml:space="preserve">David Kidwell Program Manager for CSCOR 301-713-3020 </w:t>
            </w:r>
          </w:p>
          <w:p w14:paraId="6CDE8724" w14:textId="77777777" w:rsidR="00775F75" w:rsidRPr="008D4F29" w:rsidRDefault="00033E77" w:rsidP="00775F75">
            <w:pPr>
              <w:widowControl w:val="0"/>
              <w:autoSpaceDE w:val="0"/>
              <w:autoSpaceDN w:val="0"/>
              <w:adjustRightInd w:val="0"/>
              <w:rPr>
                <w:rFonts w:ascii="Times" w:hAnsi="Times" w:cs="Helvetica"/>
              </w:rPr>
            </w:pPr>
            <w:hyperlink r:id="rId98" w:history="1">
              <w:r w:rsidR="00775F75" w:rsidRPr="008D4F29">
                <w:rPr>
                  <w:rStyle w:val="Hyperlink"/>
                  <w:rFonts w:ascii="Times" w:hAnsi="Times" w:cs="Helvetica"/>
                </w:rPr>
                <w:t>work</w:t>
              </w:r>
            </w:hyperlink>
          </w:p>
        </w:tc>
      </w:tr>
    </w:tbl>
    <w:p w14:paraId="24B21F53" w14:textId="77777777" w:rsidR="00775F75" w:rsidRPr="00022CC0" w:rsidRDefault="00775F75" w:rsidP="00775F75">
      <w:pPr>
        <w:widowControl w:val="0"/>
        <w:autoSpaceDE w:val="0"/>
        <w:autoSpaceDN w:val="0"/>
        <w:adjustRightInd w:val="0"/>
        <w:rPr>
          <w:rFonts w:ascii="Times" w:hAnsi="Times" w:cs="Helvetica"/>
        </w:rPr>
      </w:pPr>
    </w:p>
    <w:p w14:paraId="6068668D" w14:textId="77777777" w:rsidR="00775F75" w:rsidRDefault="00033E77" w:rsidP="00775F75">
      <w:pPr>
        <w:widowControl w:val="0"/>
        <w:pBdr>
          <w:bottom w:val="single" w:sz="6" w:space="1" w:color="auto"/>
        </w:pBdr>
        <w:autoSpaceDE w:val="0"/>
        <w:autoSpaceDN w:val="0"/>
        <w:adjustRightInd w:val="0"/>
        <w:rPr>
          <w:rFonts w:ascii="Times" w:hAnsi="Times" w:cs="Helvetica"/>
        </w:rPr>
      </w:pPr>
      <w:hyperlink r:id="rId99" w:history="1">
        <w:r w:rsidR="00775F75" w:rsidRPr="00022CC0">
          <w:rPr>
            <w:rFonts w:ascii="Times" w:hAnsi="Times" w:cs="Helvetica"/>
            <w:color w:val="386EFF"/>
            <w:u w:val="single" w:color="386EFF"/>
          </w:rPr>
          <w:t>http://www.grants.gov/web/grants/view-opportunity.html?oppId=279216</w:t>
        </w:r>
      </w:hyperlink>
    </w:p>
    <w:p w14:paraId="2033204B" w14:textId="77777777" w:rsidR="00775F75" w:rsidRPr="00785C07" w:rsidRDefault="00775F75" w:rsidP="00775F75">
      <w:pPr>
        <w:widowControl w:val="0"/>
        <w:pBdr>
          <w:bottom w:val="single" w:sz="6" w:space="1" w:color="auto"/>
        </w:pBdr>
        <w:autoSpaceDE w:val="0"/>
        <w:autoSpaceDN w:val="0"/>
        <w:adjustRightInd w:val="0"/>
        <w:rPr>
          <w:rFonts w:ascii="Times" w:hAnsi="Times" w:cs="Helvetica"/>
        </w:rPr>
      </w:pPr>
    </w:p>
    <w:p w14:paraId="646A9464" w14:textId="77777777" w:rsidR="00775F75" w:rsidRDefault="00775F75" w:rsidP="00775F75">
      <w:pPr>
        <w:widowControl w:val="0"/>
        <w:autoSpaceDE w:val="0"/>
        <w:autoSpaceDN w:val="0"/>
        <w:adjustRightInd w:val="0"/>
        <w:rPr>
          <w:rFonts w:ascii="Times" w:hAnsi="Times" w:cs="Helvetica"/>
        </w:rPr>
      </w:pPr>
    </w:p>
    <w:p w14:paraId="67CBB48A" w14:textId="77777777" w:rsidR="00775F75" w:rsidRDefault="00775F75" w:rsidP="00775F75">
      <w:pPr>
        <w:widowControl w:val="0"/>
        <w:autoSpaceDE w:val="0"/>
        <w:autoSpaceDN w:val="0"/>
        <w:adjustRightInd w:val="0"/>
        <w:rPr>
          <w:rFonts w:ascii="Times" w:hAnsi="Times" w:cs="Helvetica"/>
        </w:rPr>
      </w:pPr>
      <w:bookmarkStart w:id="106" w:name="DOCPrevEdOutreach"/>
      <w:bookmarkStart w:id="107" w:name="DOCOceanExplor"/>
      <w:bookmarkEnd w:id="106"/>
      <w:bookmarkEnd w:id="107"/>
      <w:r w:rsidRPr="00022CC0">
        <w:rPr>
          <w:rFonts w:ascii="Times" w:hAnsi="Times" w:cs="Helvetica"/>
        </w:rPr>
        <w:t>Ocean Exploration 2016 Funding Opportunity Grant</w:t>
      </w:r>
    </w:p>
    <w:p w14:paraId="0CDA07C6"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36500F" w14:paraId="489C9AB1" w14:textId="77777777" w:rsidTr="00775F75">
        <w:tc>
          <w:tcPr>
            <w:tcW w:w="4540" w:type="dxa"/>
            <w:tcMar>
              <w:top w:w="100" w:type="nil"/>
              <w:left w:w="100" w:type="nil"/>
              <w:bottom w:w="100" w:type="nil"/>
              <w:right w:w="100" w:type="nil"/>
            </w:tcMar>
          </w:tcPr>
          <w:p w14:paraId="2368F127"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Document Type:</w:t>
            </w:r>
          </w:p>
        </w:tc>
        <w:tc>
          <w:tcPr>
            <w:tcW w:w="5800" w:type="dxa"/>
            <w:tcMar>
              <w:top w:w="100" w:type="nil"/>
              <w:left w:w="100" w:type="nil"/>
              <w:bottom w:w="100" w:type="nil"/>
              <w:right w:w="100" w:type="nil"/>
            </w:tcMar>
            <w:vAlign w:val="center"/>
          </w:tcPr>
          <w:p w14:paraId="0BF81DD1"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Grants Notice</w:t>
            </w:r>
          </w:p>
        </w:tc>
      </w:tr>
      <w:tr w:rsidR="00775F75" w:rsidRPr="0036500F" w14:paraId="6044DCDD" w14:textId="77777777" w:rsidTr="00775F75">
        <w:tblPrEx>
          <w:tblBorders>
            <w:top w:val="none" w:sz="0" w:space="0" w:color="auto"/>
          </w:tblBorders>
        </w:tblPrEx>
        <w:tc>
          <w:tcPr>
            <w:tcW w:w="4540" w:type="dxa"/>
            <w:tcMar>
              <w:top w:w="100" w:type="nil"/>
              <w:left w:w="100" w:type="nil"/>
              <w:bottom w:w="100" w:type="nil"/>
              <w:right w:w="100" w:type="nil"/>
            </w:tcMar>
          </w:tcPr>
          <w:p w14:paraId="3AE741E2"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Funding Opportunity Number:</w:t>
            </w:r>
          </w:p>
        </w:tc>
        <w:tc>
          <w:tcPr>
            <w:tcW w:w="5800" w:type="dxa"/>
            <w:tcMar>
              <w:top w:w="100" w:type="nil"/>
              <w:left w:w="100" w:type="nil"/>
              <w:bottom w:w="100" w:type="nil"/>
              <w:right w:w="100" w:type="nil"/>
            </w:tcMar>
            <w:vAlign w:val="center"/>
          </w:tcPr>
          <w:p w14:paraId="54D73CD0"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NOAA-OAR-OER-2016-2004629</w:t>
            </w:r>
          </w:p>
        </w:tc>
      </w:tr>
      <w:tr w:rsidR="00775F75" w:rsidRPr="0036500F" w14:paraId="5F9EB9A2" w14:textId="77777777" w:rsidTr="00775F75">
        <w:tblPrEx>
          <w:tblBorders>
            <w:top w:val="none" w:sz="0" w:space="0" w:color="auto"/>
          </w:tblBorders>
        </w:tblPrEx>
        <w:tc>
          <w:tcPr>
            <w:tcW w:w="4540" w:type="dxa"/>
            <w:tcMar>
              <w:top w:w="100" w:type="nil"/>
              <w:left w:w="100" w:type="nil"/>
              <w:bottom w:w="100" w:type="nil"/>
              <w:right w:w="100" w:type="nil"/>
            </w:tcMar>
          </w:tcPr>
          <w:p w14:paraId="4CD9FA4D"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Funding Opportunity Title:</w:t>
            </w:r>
          </w:p>
        </w:tc>
        <w:tc>
          <w:tcPr>
            <w:tcW w:w="5800" w:type="dxa"/>
            <w:tcMar>
              <w:top w:w="100" w:type="nil"/>
              <w:left w:w="100" w:type="nil"/>
              <w:bottom w:w="100" w:type="nil"/>
              <w:right w:w="100" w:type="nil"/>
            </w:tcMar>
            <w:vAlign w:val="center"/>
          </w:tcPr>
          <w:p w14:paraId="61644B04"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Ocean Exploration 2016 Funding Opportunity</w:t>
            </w:r>
          </w:p>
        </w:tc>
      </w:tr>
      <w:tr w:rsidR="00775F75" w:rsidRPr="0036500F" w14:paraId="6A9902EF" w14:textId="77777777" w:rsidTr="00775F75">
        <w:tblPrEx>
          <w:tblBorders>
            <w:top w:val="none" w:sz="0" w:space="0" w:color="auto"/>
          </w:tblBorders>
        </w:tblPrEx>
        <w:tc>
          <w:tcPr>
            <w:tcW w:w="4540" w:type="dxa"/>
            <w:tcMar>
              <w:top w:w="100" w:type="nil"/>
              <w:left w:w="100" w:type="nil"/>
              <w:bottom w:w="100" w:type="nil"/>
              <w:right w:w="100" w:type="nil"/>
            </w:tcMar>
          </w:tcPr>
          <w:p w14:paraId="67446C3E"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Opportunity Category:</w:t>
            </w:r>
          </w:p>
        </w:tc>
        <w:tc>
          <w:tcPr>
            <w:tcW w:w="5800" w:type="dxa"/>
            <w:tcMar>
              <w:top w:w="100" w:type="nil"/>
              <w:left w:w="100" w:type="nil"/>
              <w:bottom w:w="100" w:type="nil"/>
              <w:right w:w="100" w:type="nil"/>
            </w:tcMar>
            <w:vAlign w:val="center"/>
          </w:tcPr>
          <w:p w14:paraId="46F9720C"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Discretionary</w:t>
            </w:r>
          </w:p>
        </w:tc>
      </w:tr>
      <w:tr w:rsidR="00775F75" w:rsidRPr="0036500F" w14:paraId="0F7A2507" w14:textId="77777777" w:rsidTr="00775F75">
        <w:tblPrEx>
          <w:tblBorders>
            <w:top w:val="none" w:sz="0" w:space="0" w:color="auto"/>
          </w:tblBorders>
        </w:tblPrEx>
        <w:tc>
          <w:tcPr>
            <w:tcW w:w="4540" w:type="dxa"/>
            <w:tcMar>
              <w:top w:w="100" w:type="nil"/>
              <w:left w:w="100" w:type="nil"/>
              <w:bottom w:w="100" w:type="nil"/>
              <w:right w:w="100" w:type="nil"/>
            </w:tcMar>
          </w:tcPr>
          <w:p w14:paraId="0B127D18"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Funding Instrument Type:</w:t>
            </w:r>
          </w:p>
        </w:tc>
        <w:tc>
          <w:tcPr>
            <w:tcW w:w="5800" w:type="dxa"/>
            <w:tcMar>
              <w:top w:w="100" w:type="nil"/>
              <w:left w:w="100" w:type="nil"/>
              <w:bottom w:w="100" w:type="nil"/>
              <w:right w:w="100" w:type="nil"/>
            </w:tcMar>
            <w:vAlign w:val="center"/>
          </w:tcPr>
          <w:p w14:paraId="5F55B545"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Cooperative Agreement</w:t>
            </w:r>
          </w:p>
          <w:p w14:paraId="7617F0B4"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Grant</w:t>
            </w:r>
          </w:p>
        </w:tc>
      </w:tr>
      <w:tr w:rsidR="00775F75" w:rsidRPr="0036500F" w14:paraId="1233D42C" w14:textId="77777777" w:rsidTr="00775F75">
        <w:tblPrEx>
          <w:tblBorders>
            <w:top w:val="none" w:sz="0" w:space="0" w:color="auto"/>
          </w:tblBorders>
        </w:tblPrEx>
        <w:tc>
          <w:tcPr>
            <w:tcW w:w="4540" w:type="dxa"/>
            <w:tcMar>
              <w:top w:w="100" w:type="nil"/>
              <w:left w:w="100" w:type="nil"/>
              <w:bottom w:w="100" w:type="nil"/>
              <w:right w:w="100" w:type="nil"/>
            </w:tcMar>
          </w:tcPr>
          <w:p w14:paraId="5BEB25EE"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Category of Funding Activity:</w:t>
            </w:r>
          </w:p>
        </w:tc>
        <w:tc>
          <w:tcPr>
            <w:tcW w:w="5800" w:type="dxa"/>
            <w:tcMar>
              <w:top w:w="100" w:type="nil"/>
              <w:left w:w="100" w:type="nil"/>
              <w:bottom w:w="100" w:type="nil"/>
              <w:right w:w="100" w:type="nil"/>
            </w:tcMar>
            <w:vAlign w:val="center"/>
          </w:tcPr>
          <w:p w14:paraId="671AF1A0"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Environment</w:t>
            </w:r>
          </w:p>
          <w:p w14:paraId="0FB482FC"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Natural Resources</w:t>
            </w:r>
          </w:p>
          <w:p w14:paraId="1B11BAB1"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Science and Technology and other Research and Development</w:t>
            </w:r>
          </w:p>
        </w:tc>
      </w:tr>
      <w:tr w:rsidR="00775F75" w:rsidRPr="0036500F" w14:paraId="62CBC532" w14:textId="77777777" w:rsidTr="00775F75">
        <w:tblPrEx>
          <w:tblBorders>
            <w:top w:val="none" w:sz="0" w:space="0" w:color="auto"/>
          </w:tblBorders>
        </w:tblPrEx>
        <w:tc>
          <w:tcPr>
            <w:tcW w:w="4540" w:type="dxa"/>
            <w:tcMar>
              <w:top w:w="100" w:type="nil"/>
              <w:left w:w="100" w:type="nil"/>
              <w:bottom w:w="100" w:type="nil"/>
              <w:right w:w="100" w:type="nil"/>
            </w:tcMar>
          </w:tcPr>
          <w:p w14:paraId="695F547A"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Category Explanation:</w:t>
            </w:r>
          </w:p>
        </w:tc>
        <w:tc>
          <w:tcPr>
            <w:tcW w:w="5800" w:type="dxa"/>
            <w:tcMar>
              <w:top w:w="100" w:type="nil"/>
              <w:left w:w="100" w:type="nil"/>
              <w:bottom w:w="100" w:type="nil"/>
              <w:right w:w="100" w:type="nil"/>
            </w:tcMar>
            <w:vAlign w:val="center"/>
          </w:tcPr>
          <w:p w14:paraId="0938CAE1" w14:textId="77777777" w:rsidR="00775F75" w:rsidRPr="0036500F" w:rsidRDefault="00775F75" w:rsidP="00775F75">
            <w:pPr>
              <w:widowControl w:val="0"/>
              <w:autoSpaceDE w:val="0"/>
              <w:autoSpaceDN w:val="0"/>
              <w:adjustRightInd w:val="0"/>
              <w:rPr>
                <w:rFonts w:ascii="Times" w:hAnsi="Times" w:cs="Helvetica"/>
              </w:rPr>
            </w:pPr>
          </w:p>
        </w:tc>
      </w:tr>
      <w:tr w:rsidR="00775F75" w:rsidRPr="0036500F" w14:paraId="53EAAFFA"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3E58F67E"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Expected Number of Awards:</w:t>
            </w:r>
          </w:p>
        </w:tc>
        <w:tc>
          <w:tcPr>
            <w:tcW w:w="5800" w:type="dxa"/>
            <w:tcMar>
              <w:top w:w="100" w:type="nil"/>
              <w:left w:w="100" w:type="nil"/>
              <w:bottom w:w="100" w:type="nil"/>
              <w:right w:w="100" w:type="nil"/>
            </w:tcMar>
            <w:vAlign w:val="center"/>
          </w:tcPr>
          <w:p w14:paraId="75F505C1"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10</w:t>
            </w:r>
          </w:p>
        </w:tc>
      </w:tr>
      <w:tr w:rsidR="00775F75" w:rsidRPr="0036500F" w14:paraId="56A3DBFB" w14:textId="77777777" w:rsidTr="00775F75">
        <w:tblPrEx>
          <w:tblBorders>
            <w:top w:val="none" w:sz="0" w:space="0" w:color="auto"/>
          </w:tblBorders>
        </w:tblPrEx>
        <w:tc>
          <w:tcPr>
            <w:tcW w:w="4540" w:type="dxa"/>
            <w:tcMar>
              <w:top w:w="100" w:type="nil"/>
              <w:left w:w="100" w:type="nil"/>
              <w:bottom w:w="100" w:type="nil"/>
              <w:right w:w="100" w:type="nil"/>
            </w:tcMar>
          </w:tcPr>
          <w:p w14:paraId="6D6DF531"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CFDA Number(s):</w:t>
            </w:r>
          </w:p>
        </w:tc>
        <w:tc>
          <w:tcPr>
            <w:tcW w:w="5800" w:type="dxa"/>
            <w:tcMar>
              <w:top w:w="100" w:type="nil"/>
              <w:left w:w="100" w:type="nil"/>
              <w:bottom w:w="100" w:type="nil"/>
              <w:right w:w="100" w:type="nil"/>
            </w:tcMar>
            <w:vAlign w:val="center"/>
          </w:tcPr>
          <w:p w14:paraId="2E643DCE"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11.011 -- Ocean Exploration</w:t>
            </w:r>
          </w:p>
        </w:tc>
      </w:tr>
      <w:tr w:rsidR="00775F75" w:rsidRPr="0036500F" w14:paraId="329EFC92" w14:textId="77777777" w:rsidTr="00775F75">
        <w:tc>
          <w:tcPr>
            <w:tcW w:w="4540" w:type="dxa"/>
            <w:tcMar>
              <w:top w:w="100" w:type="nil"/>
              <w:left w:w="100" w:type="nil"/>
              <w:bottom w:w="100" w:type="nil"/>
              <w:right w:w="100" w:type="nil"/>
            </w:tcMar>
          </w:tcPr>
          <w:p w14:paraId="673B0559"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E490704"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No</w:t>
            </w:r>
          </w:p>
        </w:tc>
      </w:tr>
      <w:tr w:rsidR="00775F75" w14:paraId="59E89666" w14:textId="77777777" w:rsidTr="00775F75">
        <w:tc>
          <w:tcPr>
            <w:tcW w:w="4540" w:type="dxa"/>
            <w:tcBorders>
              <w:left w:val="nil"/>
            </w:tcBorders>
            <w:tcMar>
              <w:top w:w="100" w:type="nil"/>
              <w:left w:w="100" w:type="nil"/>
              <w:bottom w:w="100" w:type="nil"/>
              <w:right w:w="100" w:type="nil"/>
            </w:tcMar>
          </w:tcPr>
          <w:p w14:paraId="184C37E5"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F091147"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Sep 22, 2015</w:t>
            </w:r>
          </w:p>
        </w:tc>
      </w:tr>
      <w:tr w:rsidR="00775F75" w14:paraId="1E108A05" w14:textId="77777777" w:rsidTr="00775F75">
        <w:tc>
          <w:tcPr>
            <w:tcW w:w="4540" w:type="dxa"/>
            <w:tcBorders>
              <w:left w:val="nil"/>
            </w:tcBorders>
            <w:tcMar>
              <w:top w:w="100" w:type="nil"/>
              <w:left w:w="100" w:type="nil"/>
              <w:bottom w:w="100" w:type="nil"/>
              <w:right w:w="100" w:type="nil"/>
            </w:tcMar>
          </w:tcPr>
          <w:p w14:paraId="4ADEBD71"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E167197"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Sep 22, 2015</w:t>
            </w:r>
          </w:p>
        </w:tc>
      </w:tr>
      <w:tr w:rsidR="00775F75" w14:paraId="6C76A85C" w14:textId="77777777" w:rsidTr="00775F75">
        <w:tc>
          <w:tcPr>
            <w:tcW w:w="4540" w:type="dxa"/>
            <w:tcBorders>
              <w:left w:val="nil"/>
            </w:tcBorders>
            <w:tcMar>
              <w:top w:w="100" w:type="nil"/>
              <w:left w:w="100" w:type="nil"/>
              <w:bottom w:w="100" w:type="nil"/>
              <w:right w:w="100" w:type="nil"/>
            </w:tcMar>
          </w:tcPr>
          <w:p w14:paraId="7B8BA553"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752543E"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Jan 8, 2016 </w:t>
            </w:r>
          </w:p>
        </w:tc>
      </w:tr>
      <w:tr w:rsidR="00775F75" w14:paraId="48B3ED28" w14:textId="77777777" w:rsidTr="00775F75">
        <w:tc>
          <w:tcPr>
            <w:tcW w:w="4540" w:type="dxa"/>
            <w:tcBorders>
              <w:left w:val="nil"/>
            </w:tcBorders>
            <w:tcMar>
              <w:top w:w="100" w:type="nil"/>
              <w:left w:w="100" w:type="nil"/>
              <w:bottom w:w="100" w:type="nil"/>
              <w:right w:w="100" w:type="nil"/>
            </w:tcMar>
          </w:tcPr>
          <w:p w14:paraId="1F25C976"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7AE670C"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Jan 8, 2016 </w:t>
            </w:r>
          </w:p>
        </w:tc>
      </w:tr>
      <w:tr w:rsidR="00775F75" w14:paraId="4DC7B811" w14:textId="77777777" w:rsidTr="00775F75">
        <w:tc>
          <w:tcPr>
            <w:tcW w:w="4540" w:type="dxa"/>
            <w:tcBorders>
              <w:left w:val="nil"/>
            </w:tcBorders>
            <w:tcMar>
              <w:top w:w="100" w:type="nil"/>
              <w:left w:w="100" w:type="nil"/>
              <w:bottom w:w="100" w:type="nil"/>
              <w:right w:w="100" w:type="nil"/>
            </w:tcMar>
          </w:tcPr>
          <w:p w14:paraId="399E0168"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DA8BF81"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Feb 7, 2016</w:t>
            </w:r>
          </w:p>
        </w:tc>
      </w:tr>
      <w:tr w:rsidR="00775F75" w14:paraId="532A85D3" w14:textId="77777777" w:rsidTr="00775F75">
        <w:tc>
          <w:tcPr>
            <w:tcW w:w="4540" w:type="dxa"/>
            <w:tcBorders>
              <w:left w:val="nil"/>
            </w:tcBorders>
            <w:tcMar>
              <w:top w:w="100" w:type="nil"/>
              <w:left w:w="100" w:type="nil"/>
              <w:bottom w:w="100" w:type="nil"/>
              <w:right w:w="100" w:type="nil"/>
            </w:tcMar>
          </w:tcPr>
          <w:p w14:paraId="01ED35ED"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43A7F19"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$3,000,000</w:t>
            </w:r>
          </w:p>
        </w:tc>
      </w:tr>
      <w:tr w:rsidR="00775F75" w14:paraId="2FC4300F" w14:textId="77777777" w:rsidTr="00775F75">
        <w:tc>
          <w:tcPr>
            <w:tcW w:w="4540" w:type="dxa"/>
            <w:tcBorders>
              <w:left w:val="nil"/>
            </w:tcBorders>
            <w:tcMar>
              <w:top w:w="100" w:type="nil"/>
              <w:left w:w="100" w:type="nil"/>
              <w:bottom w:w="100" w:type="nil"/>
              <w:right w:w="100" w:type="nil"/>
            </w:tcMar>
          </w:tcPr>
          <w:p w14:paraId="215CD2C6"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10ECC67"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$1,500,000</w:t>
            </w:r>
          </w:p>
        </w:tc>
      </w:tr>
      <w:tr w:rsidR="00775F75" w14:paraId="1D979213" w14:textId="77777777" w:rsidTr="00775F75">
        <w:tc>
          <w:tcPr>
            <w:tcW w:w="4540" w:type="dxa"/>
            <w:tcBorders>
              <w:left w:val="nil"/>
            </w:tcBorders>
            <w:tcMar>
              <w:top w:w="100" w:type="nil"/>
              <w:left w:w="100" w:type="nil"/>
              <w:bottom w:w="100" w:type="nil"/>
              <w:right w:w="100" w:type="nil"/>
            </w:tcMar>
          </w:tcPr>
          <w:p w14:paraId="14748279"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4BE24D3"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$50,000</w:t>
            </w:r>
          </w:p>
        </w:tc>
      </w:tr>
      <w:tr w:rsidR="00775F75" w14:paraId="63FC655C" w14:textId="77777777" w:rsidTr="00775F75">
        <w:tc>
          <w:tcPr>
            <w:tcW w:w="4540" w:type="dxa"/>
            <w:tcBorders>
              <w:left w:val="nil"/>
            </w:tcBorders>
            <w:tcMar>
              <w:top w:w="100" w:type="nil"/>
              <w:left w:w="100" w:type="nil"/>
              <w:bottom w:w="100" w:type="nil"/>
              <w:right w:w="100" w:type="nil"/>
            </w:tcMar>
          </w:tcPr>
          <w:p w14:paraId="5ACBB5C6"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40942B9"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Public and State controlled institutions of higher education</w:t>
            </w:r>
          </w:p>
          <w:p w14:paraId="02518C3A"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For profit organizations other than small businesses</w:t>
            </w:r>
          </w:p>
          <w:p w14:paraId="0D7D3875"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Private institutions of higher education</w:t>
            </w:r>
          </w:p>
          <w:p w14:paraId="17EB9A81"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County governments</w:t>
            </w:r>
          </w:p>
          <w:p w14:paraId="4493019B"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Nonprofits that do not have a 501(c)(3) status with the IRS, other than institutions of higher education</w:t>
            </w:r>
          </w:p>
          <w:p w14:paraId="56B180BB"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Nonprofits having a 501(c)(3) status with the IRS, other than institutions of higher education</w:t>
            </w:r>
          </w:p>
          <w:p w14:paraId="72A47593"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State governments</w:t>
            </w:r>
          </w:p>
          <w:p w14:paraId="2A3F7AF8"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Small businesses</w:t>
            </w:r>
          </w:p>
          <w:p w14:paraId="605D4B97"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City or township governments</w:t>
            </w:r>
          </w:p>
          <w:p w14:paraId="7629D557"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Native American tribal governments (Federally recognized)</w:t>
            </w:r>
          </w:p>
          <w:p w14:paraId="3DEA639D"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Special district governments</w:t>
            </w:r>
          </w:p>
        </w:tc>
      </w:tr>
      <w:tr w:rsidR="00775F75" w14:paraId="2E0A5779" w14:textId="77777777" w:rsidTr="00775F75">
        <w:tc>
          <w:tcPr>
            <w:tcW w:w="4540" w:type="dxa"/>
            <w:tcBorders>
              <w:left w:val="nil"/>
            </w:tcBorders>
            <w:tcMar>
              <w:top w:w="100" w:type="nil"/>
              <w:left w:w="100" w:type="nil"/>
              <w:bottom w:w="100" w:type="nil"/>
              <w:right w:w="100" w:type="nil"/>
            </w:tcMar>
          </w:tcPr>
          <w:p w14:paraId="64C966C4"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D786012"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Department of Commerce</w:t>
            </w:r>
          </w:p>
        </w:tc>
      </w:tr>
      <w:tr w:rsidR="00775F75" w14:paraId="28D4B8ED" w14:textId="77777777" w:rsidTr="00775F75">
        <w:tc>
          <w:tcPr>
            <w:tcW w:w="4540" w:type="dxa"/>
            <w:tcBorders>
              <w:left w:val="nil"/>
            </w:tcBorders>
            <w:tcMar>
              <w:top w:w="100" w:type="nil"/>
              <w:left w:w="100" w:type="nil"/>
              <w:bottom w:w="100" w:type="nil"/>
              <w:right w:w="100" w:type="nil"/>
            </w:tcMar>
          </w:tcPr>
          <w:p w14:paraId="5DCA9AFE"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0A8DA8A"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NOAA’s Office of Ocean Exploration &amp; Research (OER) is soliciting pre-proposals followed by full proposals for bold, innovative, multi-partner, interdisciplinary ocean exploration projects in the following areas of interest: 1) physical, chemical and biological characterizations of unknown or poorly known regions of the deep ocean, especially areas deeper than 500 m. 2) baseline characterization of marine archaeological resources at any depth; and 3) technology that advances ocean exploration and has application to NOAA related missions. Through this announcement, NOAA OER anticipates the availability of approximately $3 million. The actual funding amount is contingent upon FY 2016 Congressional appropriations. OER estimates making 3-10 awards that will range from about $50,000 to $1.5 million. Funding for ship or submersible assets, if required, must be included in the proposal. Leveraging with ship time supported outside of this funding opportunity is strongly encouraged.</w:t>
            </w:r>
          </w:p>
        </w:tc>
      </w:tr>
      <w:tr w:rsidR="00775F75" w14:paraId="19AE02A1" w14:textId="77777777" w:rsidTr="00775F75">
        <w:tc>
          <w:tcPr>
            <w:tcW w:w="4540" w:type="dxa"/>
            <w:tcBorders>
              <w:left w:val="nil"/>
            </w:tcBorders>
            <w:tcMar>
              <w:top w:w="100" w:type="nil"/>
              <w:left w:w="100" w:type="nil"/>
              <w:bottom w:w="100" w:type="nil"/>
              <w:right w:w="100" w:type="nil"/>
            </w:tcMar>
          </w:tcPr>
          <w:p w14:paraId="03C718F2"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8149BEA" w14:textId="77777777" w:rsidR="00775F75" w:rsidRPr="0036500F" w:rsidRDefault="00775F75" w:rsidP="00775F75">
            <w:pPr>
              <w:widowControl w:val="0"/>
              <w:autoSpaceDE w:val="0"/>
              <w:autoSpaceDN w:val="0"/>
              <w:adjustRightInd w:val="0"/>
              <w:rPr>
                <w:rFonts w:ascii="Times" w:hAnsi="Times" w:cs="Helvetica"/>
              </w:rPr>
            </w:pPr>
          </w:p>
        </w:tc>
      </w:tr>
      <w:tr w:rsidR="00775F75" w14:paraId="5FD6CC9A" w14:textId="77777777" w:rsidTr="00775F75">
        <w:tc>
          <w:tcPr>
            <w:tcW w:w="4540" w:type="dxa"/>
            <w:tcBorders>
              <w:left w:val="nil"/>
            </w:tcBorders>
            <w:tcMar>
              <w:top w:w="100" w:type="nil"/>
              <w:left w:w="100" w:type="nil"/>
              <w:bottom w:w="100" w:type="nil"/>
              <w:right w:w="100" w:type="nil"/>
            </w:tcMar>
          </w:tcPr>
          <w:p w14:paraId="43A78AD1" w14:textId="77777777" w:rsidR="00775F75" w:rsidRPr="0036500F" w:rsidRDefault="00775F75" w:rsidP="00775F75">
            <w:pPr>
              <w:widowControl w:val="0"/>
              <w:autoSpaceDE w:val="0"/>
              <w:autoSpaceDN w:val="0"/>
              <w:adjustRightInd w:val="0"/>
              <w:rPr>
                <w:rFonts w:ascii="Times" w:hAnsi="Times" w:cs="Helvetica"/>
                <w:b/>
                <w:bCs/>
              </w:rPr>
            </w:pPr>
            <w:r w:rsidRPr="0036500F">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D8553D6"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If you have difficulty accessing the full announcement electronically, please contact:</w:t>
            </w:r>
          </w:p>
          <w:p w14:paraId="4EEDFF66" w14:textId="77777777" w:rsidR="00775F75" w:rsidRPr="0036500F" w:rsidRDefault="00775F75" w:rsidP="00775F75">
            <w:pPr>
              <w:widowControl w:val="0"/>
              <w:autoSpaceDE w:val="0"/>
              <w:autoSpaceDN w:val="0"/>
              <w:adjustRightInd w:val="0"/>
              <w:rPr>
                <w:rFonts w:ascii="Times" w:hAnsi="Times" w:cs="Helvetica"/>
              </w:rPr>
            </w:pPr>
          </w:p>
          <w:p w14:paraId="1B6BD0E9" w14:textId="77777777" w:rsidR="00775F75" w:rsidRPr="0036500F" w:rsidRDefault="00775F75" w:rsidP="00775F75">
            <w:pPr>
              <w:widowControl w:val="0"/>
              <w:autoSpaceDE w:val="0"/>
              <w:autoSpaceDN w:val="0"/>
              <w:adjustRightInd w:val="0"/>
              <w:rPr>
                <w:rFonts w:ascii="Times" w:hAnsi="Times" w:cs="Helvetica"/>
              </w:rPr>
            </w:pPr>
            <w:r w:rsidRPr="0036500F">
              <w:rPr>
                <w:rFonts w:ascii="Times" w:hAnsi="Times" w:cs="Helvetica"/>
              </w:rPr>
              <w:t xml:space="preserve">Yvette Jefferson NOAA Office of Ocean Exploration and Research 1315 East West Highway SSMC3, Rm 10315 Silver Spring, Maryland 20910. (301) 734-1002 </w:t>
            </w:r>
          </w:p>
          <w:p w14:paraId="123A40DB" w14:textId="77777777" w:rsidR="00775F75" w:rsidRPr="0036500F" w:rsidRDefault="00033E77" w:rsidP="00775F75">
            <w:pPr>
              <w:widowControl w:val="0"/>
              <w:autoSpaceDE w:val="0"/>
              <w:autoSpaceDN w:val="0"/>
              <w:adjustRightInd w:val="0"/>
              <w:rPr>
                <w:rFonts w:ascii="Times" w:hAnsi="Times" w:cs="Helvetica"/>
              </w:rPr>
            </w:pPr>
            <w:hyperlink r:id="rId100" w:history="1">
              <w:r w:rsidR="00775F75" w:rsidRPr="0036500F">
                <w:rPr>
                  <w:rStyle w:val="Hyperlink"/>
                  <w:rFonts w:ascii="Times" w:hAnsi="Times" w:cs="Helvetica"/>
                </w:rPr>
                <w:t>work</w:t>
              </w:r>
            </w:hyperlink>
          </w:p>
        </w:tc>
      </w:tr>
    </w:tbl>
    <w:p w14:paraId="4E740EE1" w14:textId="77777777" w:rsidR="00775F75" w:rsidRPr="00022CC0" w:rsidRDefault="00775F75" w:rsidP="00775F75">
      <w:pPr>
        <w:widowControl w:val="0"/>
        <w:autoSpaceDE w:val="0"/>
        <w:autoSpaceDN w:val="0"/>
        <w:adjustRightInd w:val="0"/>
        <w:rPr>
          <w:rFonts w:ascii="Times" w:hAnsi="Times" w:cs="Helvetica"/>
        </w:rPr>
      </w:pPr>
    </w:p>
    <w:p w14:paraId="556BACE5"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101" w:history="1">
        <w:r w:rsidR="00775F75" w:rsidRPr="00022CC0">
          <w:rPr>
            <w:rFonts w:ascii="Times" w:hAnsi="Times" w:cs="Helvetica"/>
            <w:color w:val="386EFF"/>
            <w:u w:val="single" w:color="386EFF"/>
          </w:rPr>
          <w:t>http://www.grants.gov/web/grants/view-opportunity.html?oppId=279152</w:t>
        </w:r>
      </w:hyperlink>
    </w:p>
    <w:p w14:paraId="1ED4C142" w14:textId="77777777" w:rsidR="00775F75" w:rsidRPr="00022CC0" w:rsidRDefault="00775F75" w:rsidP="00775F75">
      <w:pPr>
        <w:widowControl w:val="0"/>
        <w:pBdr>
          <w:bottom w:val="single" w:sz="6" w:space="1" w:color="auto"/>
        </w:pBdr>
        <w:autoSpaceDE w:val="0"/>
        <w:autoSpaceDN w:val="0"/>
        <w:adjustRightInd w:val="0"/>
        <w:rPr>
          <w:rFonts w:ascii="Times" w:hAnsi="Times" w:cs="Helvetica"/>
        </w:rPr>
      </w:pPr>
    </w:p>
    <w:p w14:paraId="6306C250" w14:textId="77777777" w:rsidR="00775F75" w:rsidRDefault="00775F75" w:rsidP="00775F75">
      <w:pPr>
        <w:widowControl w:val="0"/>
        <w:autoSpaceDE w:val="0"/>
        <w:autoSpaceDN w:val="0"/>
        <w:adjustRightInd w:val="0"/>
        <w:rPr>
          <w:rFonts w:ascii="Times" w:hAnsi="Times" w:cs="Helvetica"/>
        </w:rPr>
      </w:pPr>
    </w:p>
    <w:p w14:paraId="15595FE4" w14:textId="77777777" w:rsidR="00775F75" w:rsidRDefault="00775F75" w:rsidP="00775F75">
      <w:pPr>
        <w:widowControl w:val="0"/>
        <w:autoSpaceDE w:val="0"/>
        <w:autoSpaceDN w:val="0"/>
        <w:adjustRightInd w:val="0"/>
        <w:rPr>
          <w:rFonts w:ascii="Times" w:hAnsi="Times" w:cs="Helvetica"/>
        </w:rPr>
      </w:pPr>
      <w:bookmarkStart w:id="108" w:name="DOCMarineDebris"/>
      <w:bookmarkEnd w:id="108"/>
      <w:r w:rsidRPr="0047302E">
        <w:rPr>
          <w:rFonts w:ascii="Times" w:hAnsi="Times" w:cs="Helvetica"/>
          <w:highlight w:val="cyan"/>
        </w:rPr>
        <w:t>Climate Program Office FY 2016 Grant</w:t>
      </w:r>
    </w:p>
    <w:p w14:paraId="20C065BA" w14:textId="77777777" w:rsidR="00775F75" w:rsidRPr="00D95B43"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880"/>
      </w:tblGrid>
      <w:tr w:rsidR="00775F75" w:rsidRPr="00AC657B" w14:paraId="63D48E16" w14:textId="77777777" w:rsidTr="00775F75">
        <w:tc>
          <w:tcPr>
            <w:tcW w:w="4540" w:type="dxa"/>
            <w:tcMar>
              <w:top w:w="100" w:type="nil"/>
              <w:left w:w="100" w:type="nil"/>
              <w:bottom w:w="100" w:type="nil"/>
              <w:right w:w="100" w:type="nil"/>
            </w:tcMar>
          </w:tcPr>
          <w:p w14:paraId="100B5761" w14:textId="77777777" w:rsidR="00775F75" w:rsidRPr="00AC657B" w:rsidRDefault="00775F75" w:rsidP="00775F75">
            <w:pPr>
              <w:rPr>
                <w:b/>
                <w:bCs/>
              </w:rPr>
            </w:pPr>
            <w:r w:rsidRPr="00AC657B">
              <w:rPr>
                <w:b/>
                <w:bCs/>
              </w:rPr>
              <w:t>Document Type:</w:t>
            </w:r>
          </w:p>
        </w:tc>
        <w:tc>
          <w:tcPr>
            <w:tcW w:w="4880" w:type="dxa"/>
            <w:tcMar>
              <w:top w:w="100" w:type="nil"/>
              <w:left w:w="100" w:type="nil"/>
              <w:bottom w:w="100" w:type="nil"/>
              <w:right w:w="100" w:type="nil"/>
            </w:tcMar>
            <w:vAlign w:val="center"/>
          </w:tcPr>
          <w:p w14:paraId="1E23F0AB" w14:textId="77777777" w:rsidR="00775F75" w:rsidRPr="00AC657B" w:rsidRDefault="00775F75" w:rsidP="00775F75">
            <w:r w:rsidRPr="00AC657B">
              <w:t>Grants Notice</w:t>
            </w:r>
          </w:p>
        </w:tc>
      </w:tr>
      <w:tr w:rsidR="00775F75" w:rsidRPr="00AC657B" w14:paraId="40FA320D" w14:textId="77777777" w:rsidTr="00775F75">
        <w:tblPrEx>
          <w:tblBorders>
            <w:top w:val="none" w:sz="0" w:space="0" w:color="auto"/>
          </w:tblBorders>
        </w:tblPrEx>
        <w:tc>
          <w:tcPr>
            <w:tcW w:w="4540" w:type="dxa"/>
            <w:tcMar>
              <w:top w:w="100" w:type="nil"/>
              <w:left w:w="100" w:type="nil"/>
              <w:bottom w:w="100" w:type="nil"/>
              <w:right w:w="100" w:type="nil"/>
            </w:tcMar>
          </w:tcPr>
          <w:p w14:paraId="6C5BC425" w14:textId="77777777" w:rsidR="00775F75" w:rsidRPr="00AC657B" w:rsidRDefault="00775F75" w:rsidP="00775F75">
            <w:pPr>
              <w:rPr>
                <w:b/>
                <w:bCs/>
              </w:rPr>
            </w:pPr>
            <w:r w:rsidRPr="00AC657B">
              <w:rPr>
                <w:b/>
                <w:bCs/>
              </w:rPr>
              <w:t>Funding Opportunity Number:</w:t>
            </w:r>
          </w:p>
        </w:tc>
        <w:tc>
          <w:tcPr>
            <w:tcW w:w="4880" w:type="dxa"/>
            <w:tcMar>
              <w:top w:w="100" w:type="nil"/>
              <w:left w:w="100" w:type="nil"/>
              <w:bottom w:w="100" w:type="nil"/>
              <w:right w:w="100" w:type="nil"/>
            </w:tcMar>
            <w:vAlign w:val="center"/>
          </w:tcPr>
          <w:p w14:paraId="1780BDB3" w14:textId="77777777" w:rsidR="00775F75" w:rsidRPr="00AC657B" w:rsidRDefault="00775F75" w:rsidP="00775F75">
            <w:r w:rsidRPr="00AC657B">
              <w:t>NOAA-OAR-CPO-2016-2004413</w:t>
            </w:r>
          </w:p>
        </w:tc>
      </w:tr>
      <w:tr w:rsidR="00775F75" w:rsidRPr="00AC657B" w14:paraId="33A29804" w14:textId="77777777" w:rsidTr="00775F75">
        <w:tblPrEx>
          <w:tblBorders>
            <w:top w:val="none" w:sz="0" w:space="0" w:color="auto"/>
          </w:tblBorders>
        </w:tblPrEx>
        <w:tc>
          <w:tcPr>
            <w:tcW w:w="4540" w:type="dxa"/>
            <w:tcMar>
              <w:top w:w="100" w:type="nil"/>
              <w:left w:w="100" w:type="nil"/>
              <w:bottom w:w="100" w:type="nil"/>
              <w:right w:w="100" w:type="nil"/>
            </w:tcMar>
          </w:tcPr>
          <w:p w14:paraId="595EF523" w14:textId="77777777" w:rsidR="00775F75" w:rsidRPr="00AC657B" w:rsidRDefault="00775F75" w:rsidP="00775F75">
            <w:pPr>
              <w:rPr>
                <w:b/>
                <w:bCs/>
              </w:rPr>
            </w:pPr>
            <w:r w:rsidRPr="00AC657B">
              <w:rPr>
                <w:b/>
                <w:bCs/>
              </w:rPr>
              <w:t>Funding Opportunity Title:</w:t>
            </w:r>
          </w:p>
        </w:tc>
        <w:tc>
          <w:tcPr>
            <w:tcW w:w="4880" w:type="dxa"/>
            <w:tcMar>
              <w:top w:w="100" w:type="nil"/>
              <w:left w:w="100" w:type="nil"/>
              <w:bottom w:w="100" w:type="nil"/>
              <w:right w:w="100" w:type="nil"/>
            </w:tcMar>
            <w:vAlign w:val="center"/>
          </w:tcPr>
          <w:p w14:paraId="2AEF2671" w14:textId="77777777" w:rsidR="00775F75" w:rsidRPr="00AC657B" w:rsidRDefault="00775F75" w:rsidP="00775F75">
            <w:r w:rsidRPr="00AC657B">
              <w:t>Climate Program Office FY 2016</w:t>
            </w:r>
          </w:p>
        </w:tc>
      </w:tr>
      <w:tr w:rsidR="00775F75" w:rsidRPr="00AC657B" w14:paraId="1DA10119" w14:textId="77777777" w:rsidTr="00775F75">
        <w:tblPrEx>
          <w:tblBorders>
            <w:top w:val="none" w:sz="0" w:space="0" w:color="auto"/>
          </w:tblBorders>
        </w:tblPrEx>
        <w:tc>
          <w:tcPr>
            <w:tcW w:w="4540" w:type="dxa"/>
            <w:tcMar>
              <w:top w:w="100" w:type="nil"/>
              <w:left w:w="100" w:type="nil"/>
              <w:bottom w:w="100" w:type="nil"/>
              <w:right w:w="100" w:type="nil"/>
            </w:tcMar>
          </w:tcPr>
          <w:p w14:paraId="7FAE988E" w14:textId="77777777" w:rsidR="00775F75" w:rsidRPr="00AC657B" w:rsidRDefault="00775F75" w:rsidP="00775F75">
            <w:pPr>
              <w:rPr>
                <w:b/>
                <w:bCs/>
              </w:rPr>
            </w:pPr>
            <w:r w:rsidRPr="00AC657B">
              <w:rPr>
                <w:b/>
                <w:bCs/>
              </w:rPr>
              <w:t>Opportunity Category:</w:t>
            </w:r>
          </w:p>
        </w:tc>
        <w:tc>
          <w:tcPr>
            <w:tcW w:w="4880" w:type="dxa"/>
            <w:tcMar>
              <w:top w:w="100" w:type="nil"/>
              <w:left w:w="100" w:type="nil"/>
              <w:bottom w:w="100" w:type="nil"/>
              <w:right w:w="100" w:type="nil"/>
            </w:tcMar>
            <w:vAlign w:val="center"/>
          </w:tcPr>
          <w:p w14:paraId="681F8E3F" w14:textId="77777777" w:rsidR="00775F75" w:rsidRPr="00AC657B" w:rsidRDefault="00775F75" w:rsidP="00775F75">
            <w:r w:rsidRPr="00AC657B">
              <w:t>Discretionary</w:t>
            </w:r>
          </w:p>
        </w:tc>
      </w:tr>
      <w:tr w:rsidR="00775F75" w:rsidRPr="00AC657B" w14:paraId="1EC20BF5" w14:textId="77777777" w:rsidTr="00775F75">
        <w:tblPrEx>
          <w:tblBorders>
            <w:top w:val="none" w:sz="0" w:space="0" w:color="auto"/>
          </w:tblBorders>
        </w:tblPrEx>
        <w:tc>
          <w:tcPr>
            <w:tcW w:w="4540" w:type="dxa"/>
            <w:tcMar>
              <w:top w:w="100" w:type="nil"/>
              <w:left w:w="100" w:type="nil"/>
              <w:bottom w:w="100" w:type="nil"/>
              <w:right w:w="100" w:type="nil"/>
            </w:tcMar>
          </w:tcPr>
          <w:p w14:paraId="44B3D960" w14:textId="77777777" w:rsidR="00775F75" w:rsidRPr="00AC657B" w:rsidRDefault="00775F75" w:rsidP="00775F75">
            <w:pPr>
              <w:rPr>
                <w:b/>
                <w:bCs/>
              </w:rPr>
            </w:pPr>
            <w:r w:rsidRPr="00AC657B">
              <w:rPr>
                <w:b/>
                <w:bCs/>
              </w:rPr>
              <w:t>Funding Instrument Type:</w:t>
            </w:r>
          </w:p>
        </w:tc>
        <w:tc>
          <w:tcPr>
            <w:tcW w:w="4880" w:type="dxa"/>
            <w:tcMar>
              <w:top w:w="100" w:type="nil"/>
              <w:left w:w="100" w:type="nil"/>
              <w:bottom w:w="100" w:type="nil"/>
              <w:right w:w="100" w:type="nil"/>
            </w:tcMar>
            <w:vAlign w:val="center"/>
          </w:tcPr>
          <w:p w14:paraId="42A701AE" w14:textId="77777777" w:rsidR="00775F75" w:rsidRPr="00AC657B" w:rsidRDefault="00775F75" w:rsidP="00775F75">
            <w:r w:rsidRPr="00AC657B">
              <w:t>Cooperative Agreement</w:t>
            </w:r>
          </w:p>
          <w:p w14:paraId="1BF846D5" w14:textId="77777777" w:rsidR="00775F75" w:rsidRPr="00AC657B" w:rsidRDefault="00775F75" w:rsidP="00775F75">
            <w:r w:rsidRPr="00AC657B">
              <w:t>Grant</w:t>
            </w:r>
          </w:p>
        </w:tc>
      </w:tr>
      <w:tr w:rsidR="00775F75" w:rsidRPr="00AC657B" w14:paraId="4B818CE0" w14:textId="77777777" w:rsidTr="00775F75">
        <w:tblPrEx>
          <w:tblBorders>
            <w:top w:val="none" w:sz="0" w:space="0" w:color="auto"/>
          </w:tblBorders>
        </w:tblPrEx>
        <w:tc>
          <w:tcPr>
            <w:tcW w:w="4540" w:type="dxa"/>
            <w:tcMar>
              <w:top w:w="100" w:type="nil"/>
              <w:left w:w="100" w:type="nil"/>
              <w:bottom w:w="100" w:type="nil"/>
              <w:right w:w="100" w:type="nil"/>
            </w:tcMar>
          </w:tcPr>
          <w:p w14:paraId="155180C9" w14:textId="77777777" w:rsidR="00775F75" w:rsidRPr="00AC657B" w:rsidRDefault="00775F75" w:rsidP="00775F75">
            <w:pPr>
              <w:rPr>
                <w:b/>
                <w:bCs/>
              </w:rPr>
            </w:pPr>
            <w:r w:rsidRPr="00AC657B">
              <w:rPr>
                <w:b/>
                <w:bCs/>
              </w:rPr>
              <w:t>Category of Funding Activity:</w:t>
            </w:r>
          </w:p>
        </w:tc>
        <w:tc>
          <w:tcPr>
            <w:tcW w:w="4880" w:type="dxa"/>
            <w:tcMar>
              <w:top w:w="100" w:type="nil"/>
              <w:left w:w="100" w:type="nil"/>
              <w:bottom w:w="100" w:type="nil"/>
              <w:right w:w="100" w:type="nil"/>
            </w:tcMar>
            <w:vAlign w:val="center"/>
          </w:tcPr>
          <w:p w14:paraId="72C65D22" w14:textId="77777777" w:rsidR="00775F75" w:rsidRPr="00AC657B" w:rsidRDefault="00775F75" w:rsidP="00775F75">
            <w:r w:rsidRPr="00AC657B">
              <w:t>Environment</w:t>
            </w:r>
          </w:p>
          <w:p w14:paraId="3EEFD172" w14:textId="77777777" w:rsidR="00775F75" w:rsidRPr="00AC657B" w:rsidRDefault="00775F75" w:rsidP="00775F75">
            <w:r w:rsidRPr="00AC657B">
              <w:t>Natural Resources</w:t>
            </w:r>
          </w:p>
          <w:p w14:paraId="1142D211" w14:textId="77777777" w:rsidR="00775F75" w:rsidRPr="00AC657B" w:rsidRDefault="00775F75" w:rsidP="00775F75">
            <w:r w:rsidRPr="00AC657B">
              <w:t>Science and Technology and other Research and Development</w:t>
            </w:r>
          </w:p>
        </w:tc>
      </w:tr>
      <w:tr w:rsidR="00775F75" w:rsidRPr="00AC657B" w14:paraId="59B5DC94" w14:textId="77777777" w:rsidTr="00775F75">
        <w:tblPrEx>
          <w:tblBorders>
            <w:top w:val="none" w:sz="0" w:space="0" w:color="auto"/>
          </w:tblBorders>
        </w:tblPrEx>
        <w:tc>
          <w:tcPr>
            <w:tcW w:w="4540" w:type="dxa"/>
            <w:tcMar>
              <w:top w:w="100" w:type="nil"/>
              <w:left w:w="100" w:type="nil"/>
              <w:bottom w:w="100" w:type="nil"/>
              <w:right w:w="100" w:type="nil"/>
            </w:tcMar>
          </w:tcPr>
          <w:p w14:paraId="440637C7" w14:textId="77777777" w:rsidR="00775F75" w:rsidRPr="00AC657B" w:rsidRDefault="00775F75" w:rsidP="00775F75">
            <w:pPr>
              <w:rPr>
                <w:b/>
                <w:bCs/>
              </w:rPr>
            </w:pPr>
            <w:r w:rsidRPr="00AC657B">
              <w:rPr>
                <w:b/>
                <w:bCs/>
              </w:rPr>
              <w:t>Category Explanation:</w:t>
            </w:r>
          </w:p>
        </w:tc>
        <w:tc>
          <w:tcPr>
            <w:tcW w:w="4880" w:type="dxa"/>
            <w:tcMar>
              <w:top w:w="100" w:type="nil"/>
              <w:left w:w="100" w:type="nil"/>
              <w:bottom w:w="100" w:type="nil"/>
              <w:right w:w="100" w:type="nil"/>
            </w:tcMar>
            <w:vAlign w:val="center"/>
          </w:tcPr>
          <w:p w14:paraId="3D96B54B" w14:textId="77777777" w:rsidR="00775F75" w:rsidRPr="00AC657B" w:rsidRDefault="00775F75" w:rsidP="00775F75"/>
        </w:tc>
      </w:tr>
      <w:tr w:rsidR="00775F75" w:rsidRPr="00AC657B" w14:paraId="0F907033"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30DC0DE8" w14:textId="77777777" w:rsidR="00775F75" w:rsidRPr="00AC657B" w:rsidRDefault="00775F75" w:rsidP="00775F75">
            <w:pPr>
              <w:rPr>
                <w:b/>
                <w:bCs/>
              </w:rPr>
            </w:pPr>
            <w:r w:rsidRPr="00AC657B">
              <w:rPr>
                <w:b/>
                <w:bCs/>
              </w:rPr>
              <w:t>Expected Number of Awards:</w:t>
            </w:r>
          </w:p>
        </w:tc>
        <w:tc>
          <w:tcPr>
            <w:tcW w:w="4880" w:type="dxa"/>
            <w:tcMar>
              <w:top w:w="100" w:type="nil"/>
              <w:left w:w="100" w:type="nil"/>
              <w:bottom w:w="100" w:type="nil"/>
              <w:right w:w="100" w:type="nil"/>
            </w:tcMar>
            <w:vAlign w:val="center"/>
          </w:tcPr>
          <w:p w14:paraId="050E4597" w14:textId="77777777" w:rsidR="00775F75" w:rsidRPr="00AC657B" w:rsidRDefault="00775F75" w:rsidP="00775F75">
            <w:r w:rsidRPr="00AC657B">
              <w:t>76</w:t>
            </w:r>
          </w:p>
        </w:tc>
      </w:tr>
      <w:tr w:rsidR="00775F75" w:rsidRPr="00AC657B" w14:paraId="52720BA9" w14:textId="77777777" w:rsidTr="00775F75">
        <w:tblPrEx>
          <w:tblBorders>
            <w:top w:val="none" w:sz="0" w:space="0" w:color="auto"/>
          </w:tblBorders>
        </w:tblPrEx>
        <w:tc>
          <w:tcPr>
            <w:tcW w:w="4540" w:type="dxa"/>
            <w:tcMar>
              <w:top w:w="100" w:type="nil"/>
              <w:left w:w="100" w:type="nil"/>
              <w:bottom w:w="100" w:type="nil"/>
              <w:right w:w="100" w:type="nil"/>
            </w:tcMar>
          </w:tcPr>
          <w:p w14:paraId="332D0CCD" w14:textId="77777777" w:rsidR="00775F75" w:rsidRPr="00AC657B" w:rsidRDefault="00775F75" w:rsidP="00775F75">
            <w:pPr>
              <w:rPr>
                <w:b/>
                <w:bCs/>
              </w:rPr>
            </w:pPr>
            <w:r w:rsidRPr="00AC657B">
              <w:rPr>
                <w:b/>
                <w:bCs/>
              </w:rPr>
              <w:t>CFDA Number(s):</w:t>
            </w:r>
          </w:p>
        </w:tc>
        <w:tc>
          <w:tcPr>
            <w:tcW w:w="4880" w:type="dxa"/>
            <w:tcMar>
              <w:top w:w="100" w:type="nil"/>
              <w:left w:w="100" w:type="nil"/>
              <w:bottom w:w="100" w:type="nil"/>
              <w:right w:w="100" w:type="nil"/>
            </w:tcMar>
            <w:vAlign w:val="center"/>
          </w:tcPr>
          <w:p w14:paraId="6250D7C2" w14:textId="77777777" w:rsidR="00775F75" w:rsidRPr="00AC657B" w:rsidRDefault="00775F75" w:rsidP="00775F75">
            <w:r w:rsidRPr="00AC657B">
              <w:t>11.431 -- Climate and Atmospheric Research</w:t>
            </w:r>
          </w:p>
        </w:tc>
      </w:tr>
      <w:tr w:rsidR="00775F75" w:rsidRPr="00AC657B" w14:paraId="1B2BD405" w14:textId="77777777" w:rsidTr="00775F75">
        <w:tc>
          <w:tcPr>
            <w:tcW w:w="4540" w:type="dxa"/>
            <w:tcMar>
              <w:top w:w="100" w:type="nil"/>
              <w:left w:w="100" w:type="nil"/>
              <w:bottom w:w="100" w:type="nil"/>
              <w:right w:w="100" w:type="nil"/>
            </w:tcMar>
          </w:tcPr>
          <w:p w14:paraId="7C363898" w14:textId="77777777" w:rsidR="00775F75" w:rsidRPr="00AC657B" w:rsidRDefault="00775F75" w:rsidP="00775F75">
            <w:pPr>
              <w:rPr>
                <w:b/>
                <w:bCs/>
              </w:rPr>
            </w:pPr>
            <w:r w:rsidRPr="00AC657B">
              <w:rPr>
                <w:b/>
                <w:bCs/>
              </w:rPr>
              <w:t>Cost Sharing or Matching Requirement:</w:t>
            </w:r>
          </w:p>
        </w:tc>
        <w:tc>
          <w:tcPr>
            <w:tcW w:w="4880" w:type="dxa"/>
            <w:tcMar>
              <w:top w:w="100" w:type="nil"/>
              <w:left w:w="100" w:type="nil"/>
              <w:bottom w:w="100" w:type="nil"/>
              <w:right w:w="100" w:type="nil"/>
            </w:tcMar>
            <w:vAlign w:val="center"/>
          </w:tcPr>
          <w:p w14:paraId="47261621" w14:textId="77777777" w:rsidR="00775F75" w:rsidRPr="00AC657B" w:rsidRDefault="00775F75" w:rsidP="00775F75">
            <w:r w:rsidRPr="00AC657B">
              <w:t>No</w:t>
            </w:r>
          </w:p>
        </w:tc>
      </w:tr>
      <w:tr w:rsidR="00775F75" w14:paraId="1DFC6865" w14:textId="77777777" w:rsidTr="00775F75">
        <w:tc>
          <w:tcPr>
            <w:tcW w:w="4540" w:type="dxa"/>
            <w:tcBorders>
              <w:left w:val="nil"/>
            </w:tcBorders>
            <w:tcMar>
              <w:top w:w="100" w:type="nil"/>
              <w:left w:w="100" w:type="nil"/>
              <w:bottom w:w="100" w:type="nil"/>
              <w:right w:w="100" w:type="nil"/>
            </w:tcMar>
          </w:tcPr>
          <w:p w14:paraId="7B718A19" w14:textId="77777777" w:rsidR="00775F75" w:rsidRPr="00AC657B" w:rsidRDefault="00775F75" w:rsidP="00775F75">
            <w:pPr>
              <w:rPr>
                <w:b/>
                <w:bCs/>
              </w:rPr>
            </w:pPr>
            <w:r w:rsidRPr="00AC657B">
              <w:rPr>
                <w:b/>
                <w:bCs/>
              </w:rPr>
              <w:t>Posted Date:</w:t>
            </w:r>
          </w:p>
        </w:tc>
        <w:tc>
          <w:tcPr>
            <w:tcW w:w="4880" w:type="dxa"/>
            <w:tcBorders>
              <w:right w:val="nil"/>
            </w:tcBorders>
            <w:tcMar>
              <w:top w:w="100" w:type="nil"/>
              <w:left w:w="100" w:type="nil"/>
              <w:bottom w:w="100" w:type="nil"/>
              <w:right w:w="100" w:type="nil"/>
            </w:tcMar>
            <w:vAlign w:val="center"/>
          </w:tcPr>
          <w:p w14:paraId="4DCBC975" w14:textId="77777777" w:rsidR="00775F75" w:rsidRPr="00AC657B" w:rsidRDefault="00775F75" w:rsidP="00775F75">
            <w:r w:rsidRPr="00AC657B">
              <w:t>Jul 1, 2015</w:t>
            </w:r>
          </w:p>
        </w:tc>
      </w:tr>
      <w:tr w:rsidR="00775F75" w14:paraId="188C633C" w14:textId="77777777" w:rsidTr="00775F75">
        <w:tc>
          <w:tcPr>
            <w:tcW w:w="4540" w:type="dxa"/>
            <w:tcBorders>
              <w:left w:val="nil"/>
            </w:tcBorders>
            <w:tcMar>
              <w:top w:w="100" w:type="nil"/>
              <w:left w:w="100" w:type="nil"/>
              <w:bottom w:w="100" w:type="nil"/>
              <w:right w:w="100" w:type="nil"/>
            </w:tcMar>
          </w:tcPr>
          <w:p w14:paraId="773DAAD4" w14:textId="77777777" w:rsidR="00775F75" w:rsidRPr="00AC657B" w:rsidRDefault="00775F75" w:rsidP="00775F75">
            <w:pPr>
              <w:rPr>
                <w:b/>
                <w:bCs/>
              </w:rPr>
            </w:pPr>
            <w:r w:rsidRPr="00AC657B">
              <w:rPr>
                <w:b/>
                <w:bCs/>
              </w:rPr>
              <w:t>Creation Date:</w:t>
            </w:r>
          </w:p>
        </w:tc>
        <w:tc>
          <w:tcPr>
            <w:tcW w:w="4880" w:type="dxa"/>
            <w:tcBorders>
              <w:right w:val="nil"/>
            </w:tcBorders>
            <w:tcMar>
              <w:top w:w="100" w:type="nil"/>
              <w:left w:w="100" w:type="nil"/>
              <w:bottom w:w="100" w:type="nil"/>
              <w:right w:w="100" w:type="nil"/>
            </w:tcMar>
            <w:vAlign w:val="center"/>
          </w:tcPr>
          <w:p w14:paraId="13CF7371" w14:textId="77777777" w:rsidR="00775F75" w:rsidRPr="00AC657B" w:rsidRDefault="00775F75" w:rsidP="00775F75">
            <w:r w:rsidRPr="00AC657B">
              <w:t>Jul 1, 2015</w:t>
            </w:r>
          </w:p>
        </w:tc>
      </w:tr>
      <w:tr w:rsidR="00775F75" w14:paraId="3C977234" w14:textId="77777777" w:rsidTr="00775F75">
        <w:tc>
          <w:tcPr>
            <w:tcW w:w="4540" w:type="dxa"/>
            <w:tcBorders>
              <w:left w:val="nil"/>
            </w:tcBorders>
            <w:tcMar>
              <w:top w:w="100" w:type="nil"/>
              <w:left w:w="100" w:type="nil"/>
              <w:bottom w:w="100" w:type="nil"/>
              <w:right w:w="100" w:type="nil"/>
            </w:tcMar>
          </w:tcPr>
          <w:p w14:paraId="5CC7BC94" w14:textId="77777777" w:rsidR="00775F75" w:rsidRPr="00AC657B" w:rsidRDefault="00775F75" w:rsidP="00775F75">
            <w:pPr>
              <w:rPr>
                <w:b/>
                <w:bCs/>
              </w:rPr>
            </w:pPr>
            <w:r w:rsidRPr="00AC657B">
              <w:rPr>
                <w:b/>
                <w:bCs/>
              </w:rPr>
              <w:t>Original Closing Date for Applications:</w:t>
            </w:r>
          </w:p>
        </w:tc>
        <w:tc>
          <w:tcPr>
            <w:tcW w:w="4880" w:type="dxa"/>
            <w:tcBorders>
              <w:right w:val="nil"/>
            </w:tcBorders>
            <w:tcMar>
              <w:top w:w="100" w:type="nil"/>
              <w:left w:w="100" w:type="nil"/>
              <w:bottom w:w="100" w:type="nil"/>
              <w:right w:w="100" w:type="nil"/>
            </w:tcMar>
            <w:vAlign w:val="center"/>
          </w:tcPr>
          <w:p w14:paraId="759A540D" w14:textId="77777777" w:rsidR="00775F75" w:rsidRPr="00AC657B" w:rsidRDefault="00775F75" w:rsidP="00775F75">
            <w:r w:rsidRPr="00AC657B">
              <w:t>Dec 15, 2015 </w:t>
            </w:r>
          </w:p>
        </w:tc>
      </w:tr>
      <w:tr w:rsidR="00775F75" w14:paraId="2B9AF975" w14:textId="77777777" w:rsidTr="00775F75">
        <w:tc>
          <w:tcPr>
            <w:tcW w:w="4540" w:type="dxa"/>
            <w:tcBorders>
              <w:left w:val="nil"/>
            </w:tcBorders>
            <w:tcMar>
              <w:top w:w="100" w:type="nil"/>
              <w:left w:w="100" w:type="nil"/>
              <w:bottom w:w="100" w:type="nil"/>
              <w:right w:w="100" w:type="nil"/>
            </w:tcMar>
          </w:tcPr>
          <w:p w14:paraId="19051BEB" w14:textId="77777777" w:rsidR="00775F75" w:rsidRPr="00AC657B" w:rsidRDefault="00775F75" w:rsidP="00775F75">
            <w:pPr>
              <w:rPr>
                <w:b/>
                <w:bCs/>
              </w:rPr>
            </w:pPr>
            <w:r w:rsidRPr="00AC657B">
              <w:rPr>
                <w:b/>
                <w:bCs/>
              </w:rPr>
              <w:t>Current Closing Date for Applications:</w:t>
            </w:r>
          </w:p>
        </w:tc>
        <w:tc>
          <w:tcPr>
            <w:tcW w:w="4880" w:type="dxa"/>
            <w:tcBorders>
              <w:right w:val="nil"/>
            </w:tcBorders>
            <w:tcMar>
              <w:top w:w="100" w:type="nil"/>
              <w:left w:w="100" w:type="nil"/>
              <w:bottom w:w="100" w:type="nil"/>
              <w:right w:w="100" w:type="nil"/>
            </w:tcMar>
            <w:vAlign w:val="center"/>
          </w:tcPr>
          <w:p w14:paraId="740CD6D7" w14:textId="77777777" w:rsidR="00775F75" w:rsidRPr="00AC657B" w:rsidRDefault="00775F75" w:rsidP="00775F75">
            <w:r w:rsidRPr="00AC657B">
              <w:t>Dec 15, 2015 </w:t>
            </w:r>
          </w:p>
        </w:tc>
      </w:tr>
      <w:tr w:rsidR="00775F75" w14:paraId="708A558C" w14:textId="77777777" w:rsidTr="00775F75">
        <w:tc>
          <w:tcPr>
            <w:tcW w:w="4540" w:type="dxa"/>
            <w:tcBorders>
              <w:left w:val="nil"/>
            </w:tcBorders>
            <w:tcMar>
              <w:top w:w="100" w:type="nil"/>
              <w:left w:w="100" w:type="nil"/>
              <w:bottom w:w="100" w:type="nil"/>
              <w:right w:w="100" w:type="nil"/>
            </w:tcMar>
          </w:tcPr>
          <w:p w14:paraId="7360C103" w14:textId="77777777" w:rsidR="00775F75" w:rsidRPr="00AC657B" w:rsidRDefault="00775F75" w:rsidP="00775F75">
            <w:pPr>
              <w:rPr>
                <w:b/>
                <w:bCs/>
              </w:rPr>
            </w:pPr>
            <w:r w:rsidRPr="00AC657B">
              <w:rPr>
                <w:b/>
                <w:bCs/>
              </w:rPr>
              <w:t>Archive Date:</w:t>
            </w:r>
          </w:p>
        </w:tc>
        <w:tc>
          <w:tcPr>
            <w:tcW w:w="4880" w:type="dxa"/>
            <w:tcBorders>
              <w:right w:val="nil"/>
            </w:tcBorders>
            <w:tcMar>
              <w:top w:w="100" w:type="nil"/>
              <w:left w:w="100" w:type="nil"/>
              <w:bottom w:w="100" w:type="nil"/>
              <w:right w:w="100" w:type="nil"/>
            </w:tcMar>
            <w:vAlign w:val="center"/>
          </w:tcPr>
          <w:p w14:paraId="61D9832E" w14:textId="77777777" w:rsidR="00775F75" w:rsidRPr="00AC657B" w:rsidRDefault="00775F75" w:rsidP="00775F75">
            <w:r w:rsidRPr="00AC657B">
              <w:t>Jan 14, 2016</w:t>
            </w:r>
          </w:p>
        </w:tc>
      </w:tr>
      <w:tr w:rsidR="00775F75" w14:paraId="3AF3CF19" w14:textId="77777777" w:rsidTr="00775F75">
        <w:tc>
          <w:tcPr>
            <w:tcW w:w="4540" w:type="dxa"/>
            <w:tcBorders>
              <w:left w:val="nil"/>
            </w:tcBorders>
            <w:tcMar>
              <w:top w:w="100" w:type="nil"/>
              <w:left w:w="100" w:type="nil"/>
              <w:bottom w:w="100" w:type="nil"/>
              <w:right w:w="100" w:type="nil"/>
            </w:tcMar>
          </w:tcPr>
          <w:p w14:paraId="0600D3E6" w14:textId="77777777" w:rsidR="00775F75" w:rsidRPr="00AC657B" w:rsidRDefault="00775F75" w:rsidP="00775F75">
            <w:pPr>
              <w:rPr>
                <w:b/>
                <w:bCs/>
              </w:rPr>
            </w:pPr>
            <w:r w:rsidRPr="00AC657B">
              <w:rPr>
                <w:b/>
                <w:bCs/>
              </w:rPr>
              <w:t>Estimated Total Program Funding:</w:t>
            </w:r>
          </w:p>
        </w:tc>
        <w:tc>
          <w:tcPr>
            <w:tcW w:w="4880" w:type="dxa"/>
            <w:tcBorders>
              <w:right w:val="nil"/>
            </w:tcBorders>
            <w:tcMar>
              <w:top w:w="100" w:type="nil"/>
              <w:left w:w="100" w:type="nil"/>
              <w:bottom w:w="100" w:type="nil"/>
              <w:right w:w="100" w:type="nil"/>
            </w:tcMar>
            <w:vAlign w:val="center"/>
          </w:tcPr>
          <w:p w14:paraId="68CDD1BB" w14:textId="77777777" w:rsidR="00775F75" w:rsidRPr="00AC657B" w:rsidRDefault="00775F75" w:rsidP="00775F75">
            <w:r w:rsidRPr="00AC657B">
              <w:t>$14,000,000</w:t>
            </w:r>
          </w:p>
        </w:tc>
      </w:tr>
      <w:tr w:rsidR="00775F75" w14:paraId="6A5AA1C0" w14:textId="77777777" w:rsidTr="00775F75">
        <w:tc>
          <w:tcPr>
            <w:tcW w:w="4540" w:type="dxa"/>
            <w:tcBorders>
              <w:left w:val="nil"/>
            </w:tcBorders>
            <w:tcMar>
              <w:top w:w="100" w:type="nil"/>
              <w:left w:w="100" w:type="nil"/>
              <w:bottom w:w="100" w:type="nil"/>
              <w:right w:w="100" w:type="nil"/>
            </w:tcMar>
          </w:tcPr>
          <w:p w14:paraId="365CB598" w14:textId="77777777" w:rsidR="00775F75" w:rsidRPr="00AC657B" w:rsidRDefault="00775F75" w:rsidP="00775F75">
            <w:pPr>
              <w:rPr>
                <w:b/>
                <w:bCs/>
              </w:rPr>
            </w:pPr>
            <w:r w:rsidRPr="00AC657B">
              <w:rPr>
                <w:b/>
                <w:bCs/>
              </w:rPr>
              <w:t>Award Ceiling:</w:t>
            </w:r>
          </w:p>
        </w:tc>
        <w:tc>
          <w:tcPr>
            <w:tcW w:w="4880" w:type="dxa"/>
            <w:tcBorders>
              <w:right w:val="nil"/>
            </w:tcBorders>
            <w:tcMar>
              <w:top w:w="100" w:type="nil"/>
              <w:left w:w="100" w:type="nil"/>
              <w:bottom w:w="100" w:type="nil"/>
              <w:right w:w="100" w:type="nil"/>
            </w:tcMar>
            <w:vAlign w:val="center"/>
          </w:tcPr>
          <w:p w14:paraId="1DAF54F3" w14:textId="77777777" w:rsidR="00775F75" w:rsidRPr="00AC657B" w:rsidRDefault="00775F75" w:rsidP="00775F75">
            <w:r w:rsidRPr="00AC657B">
              <w:t>$300,000</w:t>
            </w:r>
          </w:p>
        </w:tc>
      </w:tr>
      <w:tr w:rsidR="00775F75" w14:paraId="16642C5F" w14:textId="77777777" w:rsidTr="00775F75">
        <w:tc>
          <w:tcPr>
            <w:tcW w:w="4540" w:type="dxa"/>
            <w:tcBorders>
              <w:left w:val="nil"/>
            </w:tcBorders>
            <w:tcMar>
              <w:top w:w="100" w:type="nil"/>
              <w:left w:w="100" w:type="nil"/>
              <w:bottom w:w="100" w:type="nil"/>
              <w:right w:w="100" w:type="nil"/>
            </w:tcMar>
          </w:tcPr>
          <w:p w14:paraId="31FC3AC9" w14:textId="77777777" w:rsidR="00775F75" w:rsidRPr="00AC657B" w:rsidRDefault="00775F75" w:rsidP="00775F75">
            <w:pPr>
              <w:rPr>
                <w:b/>
                <w:bCs/>
              </w:rPr>
            </w:pPr>
            <w:r w:rsidRPr="00AC657B">
              <w:rPr>
                <w:b/>
                <w:bCs/>
              </w:rPr>
              <w:t>Award Floor:</w:t>
            </w:r>
          </w:p>
        </w:tc>
        <w:tc>
          <w:tcPr>
            <w:tcW w:w="4880" w:type="dxa"/>
            <w:tcBorders>
              <w:right w:val="nil"/>
            </w:tcBorders>
            <w:tcMar>
              <w:top w:w="100" w:type="nil"/>
              <w:left w:w="100" w:type="nil"/>
              <w:bottom w:w="100" w:type="nil"/>
              <w:right w:w="100" w:type="nil"/>
            </w:tcMar>
            <w:vAlign w:val="center"/>
          </w:tcPr>
          <w:p w14:paraId="34680A69" w14:textId="77777777" w:rsidR="00775F75" w:rsidRPr="00AC657B" w:rsidRDefault="00775F75" w:rsidP="00775F75">
            <w:r w:rsidRPr="00AC657B">
              <w:t>$50,000</w:t>
            </w:r>
          </w:p>
        </w:tc>
      </w:tr>
      <w:tr w:rsidR="00775F75" w14:paraId="66BC257E" w14:textId="77777777" w:rsidTr="00775F75">
        <w:tc>
          <w:tcPr>
            <w:tcW w:w="4540" w:type="dxa"/>
            <w:tcBorders>
              <w:left w:val="nil"/>
            </w:tcBorders>
            <w:tcMar>
              <w:top w:w="100" w:type="nil"/>
              <w:left w:w="100" w:type="nil"/>
              <w:bottom w:w="100" w:type="nil"/>
              <w:right w:w="100" w:type="nil"/>
            </w:tcMar>
          </w:tcPr>
          <w:p w14:paraId="1C070444" w14:textId="77777777" w:rsidR="00775F75" w:rsidRPr="00AC657B" w:rsidRDefault="00775F75" w:rsidP="00775F75">
            <w:pPr>
              <w:rPr>
                <w:b/>
                <w:bCs/>
              </w:rPr>
            </w:pPr>
            <w:r w:rsidRPr="00AC657B">
              <w:rPr>
                <w:b/>
                <w:bCs/>
              </w:rPr>
              <w:t>Eligible Applicants:</w:t>
            </w:r>
          </w:p>
        </w:tc>
        <w:tc>
          <w:tcPr>
            <w:tcW w:w="4880" w:type="dxa"/>
            <w:tcBorders>
              <w:right w:val="nil"/>
            </w:tcBorders>
            <w:tcMar>
              <w:top w:w="100" w:type="nil"/>
              <w:left w:w="100" w:type="nil"/>
              <w:bottom w:w="100" w:type="nil"/>
              <w:right w:w="100" w:type="nil"/>
            </w:tcMar>
            <w:vAlign w:val="center"/>
          </w:tcPr>
          <w:p w14:paraId="543B70AE" w14:textId="77777777" w:rsidR="00775F75" w:rsidRPr="00AC657B" w:rsidRDefault="00775F75" w:rsidP="00775F75">
            <w:r w:rsidRPr="00AC657B">
              <w:t>County governments</w:t>
            </w:r>
          </w:p>
          <w:p w14:paraId="075EA419" w14:textId="77777777" w:rsidR="00775F75" w:rsidRPr="00AC657B" w:rsidRDefault="00775F75" w:rsidP="00775F75">
            <w:r w:rsidRPr="00AC657B">
              <w:t>Nonprofits having a 501(c)(3) status with the IRS, other than institutions of higher education</w:t>
            </w:r>
          </w:p>
          <w:p w14:paraId="54CA013D" w14:textId="77777777" w:rsidR="00775F75" w:rsidRPr="00AC657B" w:rsidRDefault="00775F75" w:rsidP="00775F75">
            <w:r w:rsidRPr="00AC657B">
              <w:t>For profit organizations other than small businesses</w:t>
            </w:r>
          </w:p>
          <w:p w14:paraId="649E56CD" w14:textId="77777777" w:rsidR="00775F75" w:rsidRPr="00AC657B" w:rsidRDefault="00775F75" w:rsidP="00775F75">
            <w:r w:rsidRPr="00AC657B">
              <w:t>City or township governments</w:t>
            </w:r>
          </w:p>
          <w:p w14:paraId="2974E7EA" w14:textId="77777777" w:rsidR="00775F75" w:rsidRPr="00AC657B" w:rsidRDefault="00775F75" w:rsidP="00775F75">
            <w:r w:rsidRPr="00AC657B">
              <w:t>Special district governments</w:t>
            </w:r>
          </w:p>
          <w:p w14:paraId="04F1D600" w14:textId="77777777" w:rsidR="00775F75" w:rsidRPr="00AC657B" w:rsidRDefault="00775F75" w:rsidP="00775F75">
            <w:r w:rsidRPr="00AC657B">
              <w:t>Small businesses</w:t>
            </w:r>
          </w:p>
          <w:p w14:paraId="4CAB773F" w14:textId="77777777" w:rsidR="00775F75" w:rsidRPr="00AC657B" w:rsidRDefault="00775F75" w:rsidP="00775F75">
            <w:r w:rsidRPr="00AC657B">
              <w:t>Native American tribal governments (Federally recognized)</w:t>
            </w:r>
          </w:p>
          <w:p w14:paraId="690A7D08" w14:textId="77777777" w:rsidR="00775F75" w:rsidRPr="00AC657B" w:rsidRDefault="00775F75" w:rsidP="00775F75">
            <w:r w:rsidRPr="00AC657B">
              <w:t>Native American tribal organizations (other than Federally recognized tribal governments)</w:t>
            </w:r>
          </w:p>
          <w:p w14:paraId="526B913E" w14:textId="77777777" w:rsidR="00775F75" w:rsidRPr="00AC657B" w:rsidRDefault="00775F75" w:rsidP="00775F75">
            <w:r w:rsidRPr="00AC657B">
              <w:t>State governments</w:t>
            </w:r>
          </w:p>
          <w:p w14:paraId="03AFE29A" w14:textId="77777777" w:rsidR="00775F75" w:rsidRPr="00AC657B" w:rsidRDefault="00775F75" w:rsidP="00775F75">
            <w:r w:rsidRPr="00AC657B">
              <w:t>Public and State controlled institutions of higher education</w:t>
            </w:r>
          </w:p>
          <w:p w14:paraId="0D94D0B7" w14:textId="77777777" w:rsidR="00775F75" w:rsidRPr="00AC657B" w:rsidRDefault="00775F75" w:rsidP="00775F75">
            <w:r w:rsidRPr="00AC657B">
              <w:t>Nonprofits that do not have a 501(c)(3) status with the IRS, other than institutions of higher education</w:t>
            </w:r>
          </w:p>
          <w:p w14:paraId="2117BAC0" w14:textId="77777777" w:rsidR="00775F75" w:rsidRPr="00AC657B" w:rsidRDefault="00775F75" w:rsidP="00775F75">
            <w:r w:rsidRPr="00AC657B">
              <w:t>Private institutions of higher education</w:t>
            </w:r>
          </w:p>
          <w:p w14:paraId="2664090E" w14:textId="77777777" w:rsidR="00775F75" w:rsidRPr="00AC657B" w:rsidRDefault="00775F75" w:rsidP="00775F75">
            <w:r w:rsidRPr="00AC657B">
              <w:t>Independent school districts</w:t>
            </w:r>
          </w:p>
        </w:tc>
      </w:tr>
      <w:tr w:rsidR="00775F75" w14:paraId="6C8D6959" w14:textId="77777777" w:rsidTr="00775F75">
        <w:tc>
          <w:tcPr>
            <w:tcW w:w="4540" w:type="dxa"/>
            <w:tcBorders>
              <w:left w:val="nil"/>
            </w:tcBorders>
            <w:tcMar>
              <w:top w:w="100" w:type="nil"/>
              <w:left w:w="100" w:type="nil"/>
              <w:bottom w:w="100" w:type="nil"/>
              <w:right w:w="100" w:type="nil"/>
            </w:tcMar>
          </w:tcPr>
          <w:p w14:paraId="5AF73095" w14:textId="77777777" w:rsidR="00775F75" w:rsidRPr="00AC657B" w:rsidRDefault="00775F75" w:rsidP="00775F75">
            <w:pPr>
              <w:rPr>
                <w:b/>
                <w:bCs/>
              </w:rPr>
            </w:pPr>
            <w:r w:rsidRPr="00AC657B">
              <w:rPr>
                <w:b/>
                <w:bCs/>
              </w:rPr>
              <w:t>Agency Name:</w:t>
            </w:r>
          </w:p>
        </w:tc>
        <w:tc>
          <w:tcPr>
            <w:tcW w:w="4880" w:type="dxa"/>
            <w:tcBorders>
              <w:right w:val="nil"/>
            </w:tcBorders>
            <w:tcMar>
              <w:top w:w="100" w:type="nil"/>
              <w:left w:w="100" w:type="nil"/>
              <w:bottom w:w="100" w:type="nil"/>
              <w:right w:w="100" w:type="nil"/>
            </w:tcMar>
            <w:vAlign w:val="center"/>
          </w:tcPr>
          <w:p w14:paraId="580FADDA" w14:textId="77777777" w:rsidR="00775F75" w:rsidRPr="00AC657B" w:rsidRDefault="00775F75" w:rsidP="00775F75">
            <w:r w:rsidRPr="00AC657B">
              <w:t>Department of Commerce</w:t>
            </w:r>
          </w:p>
        </w:tc>
      </w:tr>
      <w:tr w:rsidR="00775F75" w14:paraId="45D84844" w14:textId="77777777" w:rsidTr="00775F75">
        <w:tc>
          <w:tcPr>
            <w:tcW w:w="4540" w:type="dxa"/>
            <w:tcBorders>
              <w:left w:val="nil"/>
            </w:tcBorders>
            <w:tcMar>
              <w:top w:w="100" w:type="nil"/>
              <w:left w:w="100" w:type="nil"/>
              <w:bottom w:w="100" w:type="nil"/>
              <w:right w:w="100" w:type="nil"/>
            </w:tcMar>
          </w:tcPr>
          <w:p w14:paraId="080F5D6B" w14:textId="77777777" w:rsidR="00775F75" w:rsidRPr="00AC657B" w:rsidRDefault="00775F75" w:rsidP="00775F75">
            <w:pPr>
              <w:rPr>
                <w:b/>
                <w:bCs/>
              </w:rPr>
            </w:pPr>
            <w:r w:rsidRPr="00AC657B">
              <w:rPr>
                <w:b/>
                <w:bCs/>
              </w:rPr>
              <w:t>Description:</w:t>
            </w:r>
          </w:p>
        </w:tc>
        <w:tc>
          <w:tcPr>
            <w:tcW w:w="4880" w:type="dxa"/>
            <w:tcBorders>
              <w:right w:val="nil"/>
            </w:tcBorders>
            <w:tcMar>
              <w:top w:w="100" w:type="nil"/>
              <w:left w:w="100" w:type="nil"/>
              <w:bottom w:w="100" w:type="nil"/>
              <w:right w:w="100" w:type="nil"/>
            </w:tcMar>
            <w:vAlign w:val="center"/>
          </w:tcPr>
          <w:p w14:paraId="507F7C81" w14:textId="77777777" w:rsidR="00775F75" w:rsidRPr="00AC657B" w:rsidRDefault="00775F75" w:rsidP="00775F75">
            <w:r w:rsidRPr="00AC657B">
              <w:t>Climate variability and change present society with significant economic, health, safety, and national security challenges. NOAA advances scientific and technical programs to help society cope with and adapt to today’s variations in climate and to prepare for tomorrow’s. Toward this end, the agency conducts and supports climate research, essential oceanic and atmospheric observations, modeling, information management, assessments, interdisciplinary decision-support research, outreach, education, and partnership development. These investments are key to NOAA’s mission of "Science, Service, and Stewardship" and are guided by the agency’s vision to create and sustain enhanced resilience in ecosystems, communities, and economies, as described in NOAA’s Next Generation Strategic Plan (NGSP). Fostering climate adaptation and mitigation, and, specifically, the development of an informed society anticipating and responding to climate and its impacts is one of the primary pathways through which NOAA plans to advance its mission. The NGSP outlines NOAA’s long-term climate goal, with the following objectives: 1) improved scientific understanding of the changing climate system and its impacts; 2) assessments of current and future states of the climate system that identify potential impacts and inform science, service, and stewardship decisions; 3) mitigation and adaptation choices supported by sustained, reliable, and timely climate services; and 4) a climate-literate public that understands its vulnerabilities to a changing climate and makes informed decisions. NOAA works in partnership with all levels of governing structures (e.g., federal, state, tribal, regional, local) as well as academic, private, and international research entities, and it places a substantial emphasis on productive partnerships and interactions with decision-makers and other stakeholders. Within this context, NOAA’s Climate Program Office (CPO) manages competitive research programs through which NOAA funds high-priority climate science, assessments, decision support research, outreach, education, and capacity-building activities designed to advance our understanding of Earth’s climate system and to foster the application of this knowledge to enable effective decisions. CPO supports research that is conducted across the United States and internationally. CPO also provides strategic guidance for the agency’s climate science and services programs and supports NOAA’s contributions to the U.S. Global Change Research Program (USGCRP) and its National Climate Assessment and similar international endeavors. In seeking to advance the NGSP climate objective of an improved scientific understanding of the changing climate system and its impacts, CPO supports research that advances core capabilities in (a) observing systems, climate monitoring and data stewardship (b) understanding and modeling, (c) predictions and projections, and (d) informing decisions. These core capabilities are, in turn, intended to advance NOAA’s ability to provide sustained, reliable, and timely climate services dealing with the following broad, societal challenge areas: (a) climate impacts on water resources, (b) coasts and climate resilience, (c) sustainability of marine ecosystems, and (d) changes in extremes of weather and climate.</w:t>
            </w:r>
          </w:p>
        </w:tc>
      </w:tr>
      <w:tr w:rsidR="00775F75" w14:paraId="4893B5D1" w14:textId="77777777" w:rsidTr="00775F75">
        <w:tc>
          <w:tcPr>
            <w:tcW w:w="4540" w:type="dxa"/>
            <w:tcBorders>
              <w:left w:val="nil"/>
            </w:tcBorders>
            <w:tcMar>
              <w:top w:w="100" w:type="nil"/>
              <w:left w:w="100" w:type="nil"/>
              <w:bottom w:w="100" w:type="nil"/>
              <w:right w:w="100" w:type="nil"/>
            </w:tcMar>
          </w:tcPr>
          <w:p w14:paraId="155925A8" w14:textId="77777777" w:rsidR="00775F75" w:rsidRPr="00AC657B" w:rsidRDefault="00775F75" w:rsidP="00775F75">
            <w:pPr>
              <w:rPr>
                <w:b/>
                <w:bCs/>
              </w:rPr>
            </w:pPr>
            <w:r w:rsidRPr="00AC657B">
              <w:rPr>
                <w:b/>
                <w:bCs/>
              </w:rPr>
              <w:t>Link to Additional Information:</w:t>
            </w:r>
          </w:p>
        </w:tc>
        <w:tc>
          <w:tcPr>
            <w:tcW w:w="4880" w:type="dxa"/>
            <w:tcBorders>
              <w:right w:val="nil"/>
            </w:tcBorders>
            <w:tcMar>
              <w:top w:w="100" w:type="nil"/>
              <w:left w:w="100" w:type="nil"/>
              <w:bottom w:w="100" w:type="nil"/>
              <w:right w:w="100" w:type="nil"/>
            </w:tcMar>
            <w:vAlign w:val="center"/>
          </w:tcPr>
          <w:p w14:paraId="1806666A" w14:textId="77777777" w:rsidR="00775F75" w:rsidRPr="00AC657B" w:rsidRDefault="00775F75" w:rsidP="00775F75"/>
        </w:tc>
      </w:tr>
      <w:tr w:rsidR="00775F75" w14:paraId="26B1709E" w14:textId="77777777" w:rsidTr="00775F75">
        <w:tc>
          <w:tcPr>
            <w:tcW w:w="4540" w:type="dxa"/>
            <w:tcBorders>
              <w:left w:val="nil"/>
            </w:tcBorders>
            <w:tcMar>
              <w:top w:w="100" w:type="nil"/>
              <w:left w:w="100" w:type="nil"/>
              <w:bottom w:w="100" w:type="nil"/>
              <w:right w:w="100" w:type="nil"/>
            </w:tcMar>
          </w:tcPr>
          <w:p w14:paraId="65B2ED70" w14:textId="77777777" w:rsidR="00775F75" w:rsidRPr="00AC657B" w:rsidRDefault="00775F75" w:rsidP="00775F75">
            <w:pPr>
              <w:rPr>
                <w:b/>
                <w:bCs/>
              </w:rPr>
            </w:pPr>
            <w:r w:rsidRPr="00AC657B">
              <w:rPr>
                <w:b/>
                <w:bCs/>
              </w:rPr>
              <w:t>Contact Information:</w:t>
            </w:r>
          </w:p>
        </w:tc>
        <w:tc>
          <w:tcPr>
            <w:tcW w:w="4880" w:type="dxa"/>
            <w:tcBorders>
              <w:right w:val="nil"/>
            </w:tcBorders>
            <w:tcMar>
              <w:top w:w="100" w:type="nil"/>
              <w:left w:w="100" w:type="nil"/>
              <w:bottom w:w="100" w:type="nil"/>
              <w:right w:w="100" w:type="nil"/>
            </w:tcMar>
            <w:vAlign w:val="center"/>
          </w:tcPr>
          <w:p w14:paraId="1C4BCBB7" w14:textId="77777777" w:rsidR="00775F75" w:rsidRPr="00AC657B" w:rsidRDefault="00775F75" w:rsidP="00775F75">
            <w:r w:rsidRPr="00AC657B">
              <w:t>If you have difficulty accessing the full announcement electronically, please contact:</w:t>
            </w:r>
          </w:p>
          <w:p w14:paraId="22D2DFC8" w14:textId="77777777" w:rsidR="00775F75" w:rsidRPr="00AC657B" w:rsidRDefault="00775F75" w:rsidP="00775F75"/>
          <w:p w14:paraId="0EDFCD42" w14:textId="77777777" w:rsidR="00775F75" w:rsidRPr="00AC657B" w:rsidRDefault="00775F75" w:rsidP="00775F75">
            <w:r w:rsidRPr="00AC657B">
              <w:t xml:space="preserve">Diane Brown, CPO Grants Manager Phone 301 734-1206 </w:t>
            </w:r>
          </w:p>
          <w:p w14:paraId="3AD20909" w14:textId="77777777" w:rsidR="00775F75" w:rsidRPr="00AC657B" w:rsidRDefault="00033E77" w:rsidP="00775F75">
            <w:hyperlink r:id="rId102" w:history="1">
              <w:r w:rsidR="00775F75" w:rsidRPr="00AC657B">
                <w:rPr>
                  <w:rStyle w:val="Hyperlink"/>
                </w:rPr>
                <w:t>Work</w:t>
              </w:r>
            </w:hyperlink>
          </w:p>
        </w:tc>
      </w:tr>
    </w:tbl>
    <w:p w14:paraId="003A28C8" w14:textId="77777777" w:rsidR="00775F75" w:rsidRDefault="00775F75" w:rsidP="00775F75"/>
    <w:p w14:paraId="523B29CB" w14:textId="77777777" w:rsidR="00775F75" w:rsidRDefault="00033E77" w:rsidP="00775F75">
      <w:pPr>
        <w:widowControl w:val="0"/>
        <w:pBdr>
          <w:bottom w:val="single" w:sz="6" w:space="1" w:color="auto"/>
        </w:pBdr>
        <w:autoSpaceDE w:val="0"/>
        <w:autoSpaceDN w:val="0"/>
        <w:adjustRightInd w:val="0"/>
        <w:rPr>
          <w:rFonts w:ascii="Times" w:hAnsi="Times" w:cs="Helvetica"/>
        </w:rPr>
      </w:pPr>
      <w:hyperlink r:id="rId103" w:history="1">
        <w:r w:rsidR="00775F75" w:rsidRPr="00D95B43">
          <w:rPr>
            <w:rFonts w:ascii="Times" w:hAnsi="Times" w:cs="Helvetica"/>
            <w:color w:val="386EFF"/>
            <w:u w:val="single" w:color="386EFF"/>
          </w:rPr>
          <w:t>http://www.grants.gov/web/grants/view-opportunity.html?oppId=277620</w:t>
        </w:r>
      </w:hyperlink>
    </w:p>
    <w:p w14:paraId="42BF1FDF" w14:textId="77777777" w:rsidR="00775F75" w:rsidRPr="00D95B43" w:rsidRDefault="00775F75" w:rsidP="00775F75">
      <w:pPr>
        <w:widowControl w:val="0"/>
        <w:pBdr>
          <w:bottom w:val="single" w:sz="6" w:space="1" w:color="auto"/>
        </w:pBdr>
        <w:autoSpaceDE w:val="0"/>
        <w:autoSpaceDN w:val="0"/>
        <w:adjustRightInd w:val="0"/>
        <w:rPr>
          <w:rFonts w:ascii="Times" w:hAnsi="Times" w:cs="Helvetica"/>
        </w:rPr>
      </w:pPr>
    </w:p>
    <w:p w14:paraId="39368F0B" w14:textId="77777777" w:rsidR="00775F75" w:rsidRDefault="00775F75" w:rsidP="00775F75">
      <w:pPr>
        <w:widowControl w:val="0"/>
        <w:pBdr>
          <w:bottom w:val="single" w:sz="6" w:space="1" w:color="auto"/>
        </w:pBdr>
        <w:autoSpaceDE w:val="0"/>
        <w:autoSpaceDN w:val="0"/>
        <w:adjustRightInd w:val="0"/>
        <w:rPr>
          <w:rFonts w:ascii="Times" w:hAnsi="Times" w:cs="Helvetica"/>
        </w:rPr>
      </w:pPr>
      <w:bookmarkStart w:id="109" w:name="DOCPREPMML"/>
      <w:bookmarkStart w:id="110" w:name="DOCEDAEAA"/>
      <w:bookmarkStart w:id="111" w:name="DOCNISTMiddleSchool"/>
      <w:bookmarkStart w:id="112" w:name="DOCSURF"/>
      <w:bookmarkStart w:id="113" w:name="DOCPMGP"/>
      <w:bookmarkStart w:id="114" w:name="DOCKnauss"/>
      <w:bookmarkStart w:id="115" w:name="DOCMarineEDTraining"/>
      <w:bookmarkStart w:id="116" w:name="DOCHurricane"/>
      <w:bookmarkStart w:id="117" w:name="DOCHurricaneTestbed"/>
      <w:bookmarkStart w:id="118" w:name="DOCRound1Research"/>
      <w:bookmarkStart w:id="119" w:name="DOCCoralReef"/>
      <w:bookmarkStart w:id="120" w:name="DOCPREP"/>
      <w:bookmarkStart w:id="121" w:name="DOCPRESCOTT"/>
      <w:bookmarkStart w:id="122" w:name="DOCNISTBusiness"/>
      <w:bookmarkStart w:id="123" w:name="DOCNISTTCAP"/>
      <w:bookmarkStart w:id="124" w:name="DOCHAB"/>
      <w:bookmarkStart w:id="125" w:name="DOCForensic"/>
      <w:bookmarkStart w:id="126" w:name="DOCEDAFY2014"/>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7D1A7B73" w14:textId="77777777" w:rsidR="00775F75" w:rsidRDefault="00775F75" w:rsidP="00775F75">
      <w:pPr>
        <w:widowControl w:val="0"/>
        <w:autoSpaceDE w:val="0"/>
        <w:autoSpaceDN w:val="0"/>
        <w:adjustRightInd w:val="0"/>
        <w:rPr>
          <w:rFonts w:cs="Helvetica"/>
          <w:highlight w:val="yellow"/>
        </w:rPr>
      </w:pPr>
    </w:p>
    <w:p w14:paraId="7BFEDE8A" w14:textId="77777777" w:rsidR="00775F75" w:rsidRPr="007F00F4" w:rsidRDefault="00775F75" w:rsidP="00775F75">
      <w:pPr>
        <w:widowControl w:val="0"/>
        <w:autoSpaceDE w:val="0"/>
        <w:autoSpaceDN w:val="0"/>
        <w:adjustRightInd w:val="0"/>
        <w:rPr>
          <w:rFonts w:cs="Helvetica"/>
          <w:highlight w:val="yellow"/>
        </w:rPr>
      </w:pPr>
      <w:bookmarkStart w:id="127" w:name="DOCEDAPlanning"/>
      <w:bookmarkEnd w:id="127"/>
      <w:r w:rsidRPr="007F00F4">
        <w:rPr>
          <w:rFonts w:cs="Helvetica"/>
          <w:highlight w:val="yellow"/>
        </w:rPr>
        <w:t>Economic Development Administration</w:t>
      </w:r>
    </w:p>
    <w:p w14:paraId="7BAC4665" w14:textId="77777777" w:rsidR="00775F75" w:rsidRDefault="00775F75" w:rsidP="00775F75">
      <w:pPr>
        <w:widowControl w:val="0"/>
        <w:autoSpaceDE w:val="0"/>
        <w:autoSpaceDN w:val="0"/>
        <w:adjustRightInd w:val="0"/>
        <w:rPr>
          <w:rFonts w:cs="Helvetica"/>
        </w:rPr>
      </w:pPr>
      <w:r w:rsidRPr="007F00F4">
        <w:rPr>
          <w:rFonts w:cs="Helvetica"/>
          <w:highlight w:val="yellow"/>
        </w:rPr>
        <w:t>Planning Program and Local Technical Assistance Program Grant</w:t>
      </w:r>
    </w:p>
    <w:p w14:paraId="1B15910C" w14:textId="77777777" w:rsidR="00775F75" w:rsidRDefault="00775F75" w:rsidP="00775F75">
      <w:pPr>
        <w:widowControl w:val="0"/>
        <w:autoSpaceDE w:val="0"/>
        <w:autoSpaceDN w:val="0"/>
        <w:adjustRightInd w:val="0"/>
        <w:rPr>
          <w:rFonts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3928"/>
        <w:gridCol w:w="5702"/>
      </w:tblGrid>
      <w:tr w:rsidR="00775F75" w14:paraId="546A025E" w14:textId="77777777" w:rsidTr="00775F75">
        <w:trPr>
          <w:tblCellSpacing w:w="15" w:type="dxa"/>
        </w:trPr>
        <w:tc>
          <w:tcPr>
            <w:tcW w:w="0" w:type="auto"/>
            <w:shd w:val="clear" w:color="auto" w:fill="auto"/>
            <w:vAlign w:val="center"/>
          </w:tcPr>
          <w:p w14:paraId="256A32AE" w14:textId="77777777" w:rsidR="00775F75" w:rsidRDefault="00775F75" w:rsidP="00775F75">
            <w:pPr>
              <w:rPr>
                <w:rFonts w:ascii="Times" w:hAnsi="Times"/>
              </w:rPr>
            </w:pPr>
            <w:r>
              <w:t>Document Type:</w:t>
            </w:r>
          </w:p>
        </w:tc>
        <w:tc>
          <w:tcPr>
            <w:tcW w:w="0" w:type="auto"/>
            <w:shd w:val="clear" w:color="auto" w:fill="auto"/>
            <w:vAlign w:val="center"/>
          </w:tcPr>
          <w:p w14:paraId="76271553" w14:textId="77777777" w:rsidR="00775F75" w:rsidRDefault="00775F75" w:rsidP="00775F75">
            <w:pPr>
              <w:rPr>
                <w:rFonts w:ascii="Times" w:hAnsi="Times"/>
              </w:rPr>
            </w:pPr>
            <w:r>
              <w:t xml:space="preserve">Grants Notice </w:t>
            </w:r>
          </w:p>
        </w:tc>
      </w:tr>
      <w:tr w:rsidR="00775F75" w14:paraId="46776BB8" w14:textId="77777777" w:rsidTr="00775F75">
        <w:trPr>
          <w:tblCellSpacing w:w="15" w:type="dxa"/>
        </w:trPr>
        <w:tc>
          <w:tcPr>
            <w:tcW w:w="0" w:type="auto"/>
            <w:shd w:val="clear" w:color="auto" w:fill="auto"/>
            <w:vAlign w:val="center"/>
          </w:tcPr>
          <w:p w14:paraId="01E9BBAD" w14:textId="77777777" w:rsidR="00775F75" w:rsidRDefault="00775F75" w:rsidP="00775F75">
            <w:pPr>
              <w:rPr>
                <w:rFonts w:ascii="Times" w:hAnsi="Times"/>
              </w:rPr>
            </w:pPr>
            <w:r>
              <w:t>Funding Opportunity Number:</w:t>
            </w:r>
          </w:p>
        </w:tc>
        <w:tc>
          <w:tcPr>
            <w:tcW w:w="0" w:type="auto"/>
            <w:shd w:val="clear" w:color="auto" w:fill="auto"/>
            <w:vAlign w:val="center"/>
          </w:tcPr>
          <w:p w14:paraId="7ED1820F" w14:textId="77777777" w:rsidR="00775F75" w:rsidRDefault="00775F75" w:rsidP="00775F75">
            <w:pPr>
              <w:rPr>
                <w:rFonts w:ascii="Times" w:hAnsi="Times"/>
              </w:rPr>
            </w:pPr>
            <w:r>
              <w:t xml:space="preserve">EDAPLANNING2012 </w:t>
            </w:r>
          </w:p>
        </w:tc>
      </w:tr>
      <w:tr w:rsidR="00775F75" w14:paraId="7F30CABA" w14:textId="77777777" w:rsidTr="00775F75">
        <w:trPr>
          <w:tblCellSpacing w:w="15" w:type="dxa"/>
        </w:trPr>
        <w:tc>
          <w:tcPr>
            <w:tcW w:w="0" w:type="auto"/>
            <w:shd w:val="clear" w:color="auto" w:fill="auto"/>
            <w:vAlign w:val="center"/>
          </w:tcPr>
          <w:p w14:paraId="6E6C3C65" w14:textId="77777777" w:rsidR="00775F75" w:rsidRDefault="00775F75" w:rsidP="00775F75">
            <w:pPr>
              <w:rPr>
                <w:rFonts w:ascii="Times" w:hAnsi="Times"/>
              </w:rPr>
            </w:pPr>
            <w:r>
              <w:t>Opportunity Category:</w:t>
            </w:r>
          </w:p>
        </w:tc>
        <w:tc>
          <w:tcPr>
            <w:tcW w:w="0" w:type="auto"/>
            <w:shd w:val="clear" w:color="auto" w:fill="auto"/>
            <w:vAlign w:val="center"/>
          </w:tcPr>
          <w:p w14:paraId="4955E4A1" w14:textId="77777777" w:rsidR="00775F75" w:rsidRDefault="00775F75" w:rsidP="00775F75">
            <w:pPr>
              <w:rPr>
                <w:rFonts w:ascii="Times" w:hAnsi="Times"/>
              </w:rPr>
            </w:pPr>
            <w:r>
              <w:t xml:space="preserve">Discretionary </w:t>
            </w:r>
          </w:p>
        </w:tc>
      </w:tr>
      <w:tr w:rsidR="00775F75" w14:paraId="54459940" w14:textId="77777777" w:rsidTr="00775F75">
        <w:trPr>
          <w:tblCellSpacing w:w="15" w:type="dxa"/>
        </w:trPr>
        <w:tc>
          <w:tcPr>
            <w:tcW w:w="0" w:type="auto"/>
            <w:shd w:val="clear" w:color="auto" w:fill="auto"/>
            <w:vAlign w:val="center"/>
          </w:tcPr>
          <w:p w14:paraId="0DDE4466" w14:textId="77777777" w:rsidR="00775F75" w:rsidRDefault="00775F75" w:rsidP="00775F75">
            <w:pPr>
              <w:rPr>
                <w:rFonts w:ascii="Times" w:hAnsi="Times"/>
              </w:rPr>
            </w:pPr>
            <w:r>
              <w:t>Posted Date:</w:t>
            </w:r>
          </w:p>
        </w:tc>
        <w:tc>
          <w:tcPr>
            <w:tcW w:w="0" w:type="auto"/>
            <w:shd w:val="clear" w:color="auto" w:fill="auto"/>
            <w:vAlign w:val="center"/>
          </w:tcPr>
          <w:p w14:paraId="22F2B63A" w14:textId="77777777" w:rsidR="00775F75" w:rsidRDefault="00775F75" w:rsidP="00775F75">
            <w:pPr>
              <w:rPr>
                <w:rFonts w:ascii="Times" w:hAnsi="Times"/>
              </w:rPr>
            </w:pPr>
            <w:r>
              <w:t xml:space="preserve">Aug 03, 2012 </w:t>
            </w:r>
          </w:p>
        </w:tc>
      </w:tr>
      <w:tr w:rsidR="00775F75" w14:paraId="5A3D15C5" w14:textId="77777777" w:rsidTr="00775F75">
        <w:trPr>
          <w:tblCellSpacing w:w="15" w:type="dxa"/>
        </w:trPr>
        <w:tc>
          <w:tcPr>
            <w:tcW w:w="0" w:type="auto"/>
            <w:shd w:val="clear" w:color="auto" w:fill="auto"/>
            <w:vAlign w:val="center"/>
          </w:tcPr>
          <w:p w14:paraId="0D14FF59" w14:textId="77777777" w:rsidR="00775F75" w:rsidRDefault="00775F75" w:rsidP="00775F75">
            <w:pPr>
              <w:rPr>
                <w:rFonts w:ascii="Times" w:hAnsi="Times"/>
              </w:rPr>
            </w:pPr>
            <w:r>
              <w:t>Creation Date:</w:t>
            </w:r>
          </w:p>
        </w:tc>
        <w:tc>
          <w:tcPr>
            <w:tcW w:w="0" w:type="auto"/>
            <w:shd w:val="clear" w:color="auto" w:fill="auto"/>
            <w:vAlign w:val="center"/>
          </w:tcPr>
          <w:p w14:paraId="7994BDAA" w14:textId="77777777" w:rsidR="00775F75" w:rsidRDefault="00775F75" w:rsidP="00775F75">
            <w:pPr>
              <w:rPr>
                <w:rFonts w:ascii="Times" w:hAnsi="Times"/>
              </w:rPr>
            </w:pPr>
            <w:r>
              <w:t xml:space="preserve">Aug 03, 2012 </w:t>
            </w:r>
          </w:p>
        </w:tc>
      </w:tr>
      <w:tr w:rsidR="00775F75" w14:paraId="5F4060C2" w14:textId="77777777" w:rsidTr="00775F75">
        <w:trPr>
          <w:tblCellSpacing w:w="15" w:type="dxa"/>
        </w:trPr>
        <w:tc>
          <w:tcPr>
            <w:tcW w:w="0" w:type="auto"/>
            <w:shd w:val="clear" w:color="auto" w:fill="auto"/>
          </w:tcPr>
          <w:p w14:paraId="74791FDF" w14:textId="77777777" w:rsidR="00775F75" w:rsidRDefault="00775F75" w:rsidP="00775F75">
            <w:pPr>
              <w:rPr>
                <w:rFonts w:ascii="Times" w:hAnsi="Times"/>
              </w:rPr>
            </w:pPr>
            <w:r>
              <w:t>Original Closing Date for Applications:</w:t>
            </w:r>
          </w:p>
        </w:tc>
        <w:tc>
          <w:tcPr>
            <w:tcW w:w="0" w:type="auto"/>
            <w:shd w:val="clear" w:color="auto" w:fill="auto"/>
            <w:vAlign w:val="center"/>
          </w:tcPr>
          <w:p w14:paraId="65C8B122" w14:textId="77777777" w:rsidR="00775F75" w:rsidRDefault="00775F75" w:rsidP="00775F75">
            <w:pPr>
              <w:rPr>
                <w:rFonts w:ascii="Times" w:hAnsi="Times"/>
              </w:rPr>
            </w:pPr>
            <w:r>
              <w:t xml:space="preserve">Applications are accepted on a continuing basis and processed as received. This Planning and Local Technical Assistance opportunity will remain in effect until superseded by a future announcement. </w:t>
            </w:r>
          </w:p>
        </w:tc>
      </w:tr>
      <w:tr w:rsidR="00775F75" w14:paraId="0ABC1A66" w14:textId="77777777" w:rsidTr="00775F75">
        <w:trPr>
          <w:tblCellSpacing w:w="15" w:type="dxa"/>
        </w:trPr>
        <w:tc>
          <w:tcPr>
            <w:tcW w:w="0" w:type="auto"/>
            <w:shd w:val="clear" w:color="auto" w:fill="auto"/>
          </w:tcPr>
          <w:p w14:paraId="43CCD289" w14:textId="77777777" w:rsidR="00775F75" w:rsidRDefault="00775F75" w:rsidP="00775F75">
            <w:pPr>
              <w:rPr>
                <w:rFonts w:ascii="Times" w:hAnsi="Times"/>
              </w:rPr>
            </w:pPr>
            <w:r>
              <w:t>Current Closing Date for Applications:</w:t>
            </w:r>
          </w:p>
        </w:tc>
        <w:tc>
          <w:tcPr>
            <w:tcW w:w="0" w:type="auto"/>
            <w:shd w:val="clear" w:color="auto" w:fill="auto"/>
            <w:vAlign w:val="center"/>
          </w:tcPr>
          <w:p w14:paraId="23B5A65E" w14:textId="77777777" w:rsidR="00775F75" w:rsidRDefault="00775F75" w:rsidP="00775F75">
            <w:pPr>
              <w:rPr>
                <w:rFonts w:ascii="Times" w:hAnsi="Times"/>
              </w:rPr>
            </w:pPr>
            <w:r>
              <w:t xml:space="preserve">Applications are accepted on a continuing basis and processed as received. This Planning and Local Technical Assistance opportunity will remain in effect until superseded by a future announcement. </w:t>
            </w:r>
          </w:p>
        </w:tc>
      </w:tr>
      <w:tr w:rsidR="00775F75" w14:paraId="71364960" w14:textId="77777777" w:rsidTr="00775F75">
        <w:trPr>
          <w:tblCellSpacing w:w="15" w:type="dxa"/>
        </w:trPr>
        <w:tc>
          <w:tcPr>
            <w:tcW w:w="0" w:type="auto"/>
            <w:shd w:val="clear" w:color="auto" w:fill="auto"/>
            <w:vAlign w:val="center"/>
          </w:tcPr>
          <w:p w14:paraId="6D4D8202" w14:textId="77777777" w:rsidR="00775F75" w:rsidRDefault="00775F75" w:rsidP="00775F75">
            <w:pPr>
              <w:rPr>
                <w:rFonts w:ascii="Times" w:hAnsi="Times"/>
              </w:rPr>
            </w:pPr>
            <w:r>
              <w:t>Archive Date:</w:t>
            </w:r>
          </w:p>
        </w:tc>
        <w:tc>
          <w:tcPr>
            <w:tcW w:w="0" w:type="auto"/>
            <w:shd w:val="clear" w:color="auto" w:fill="auto"/>
            <w:vAlign w:val="center"/>
          </w:tcPr>
          <w:p w14:paraId="51818774" w14:textId="77777777" w:rsidR="00775F75" w:rsidRDefault="00775F75" w:rsidP="00775F75">
            <w:pPr>
              <w:rPr>
                <w:rFonts w:ascii="Times" w:hAnsi="Times"/>
              </w:rPr>
            </w:pPr>
          </w:p>
        </w:tc>
      </w:tr>
      <w:tr w:rsidR="00775F75" w14:paraId="22217CBC" w14:textId="77777777" w:rsidTr="00775F75">
        <w:trPr>
          <w:tblCellSpacing w:w="15" w:type="dxa"/>
        </w:trPr>
        <w:tc>
          <w:tcPr>
            <w:tcW w:w="0" w:type="auto"/>
            <w:shd w:val="clear" w:color="auto" w:fill="auto"/>
          </w:tcPr>
          <w:p w14:paraId="4AA9D8B7" w14:textId="77777777" w:rsidR="00775F75" w:rsidRDefault="00775F75" w:rsidP="00775F75">
            <w:pPr>
              <w:rPr>
                <w:rFonts w:ascii="Times" w:hAnsi="Times"/>
              </w:rPr>
            </w:pPr>
            <w:r>
              <w:t>Funding Instrument Type:</w:t>
            </w:r>
          </w:p>
        </w:tc>
        <w:tc>
          <w:tcPr>
            <w:tcW w:w="0" w:type="auto"/>
            <w:shd w:val="clear" w:color="auto" w:fill="auto"/>
            <w:vAlign w:val="center"/>
          </w:tcPr>
          <w:p w14:paraId="70EBD399" w14:textId="77777777" w:rsidR="00775F75" w:rsidRDefault="00775F75" w:rsidP="00775F75">
            <w:pPr>
              <w:rPr>
                <w:rFonts w:ascii="Times" w:hAnsi="Times"/>
              </w:rPr>
            </w:pPr>
            <w:r>
              <w:t xml:space="preserve">Cooperative Agreement </w:t>
            </w:r>
            <w:r>
              <w:br/>
              <w:t xml:space="preserve">Grant </w:t>
            </w:r>
          </w:p>
        </w:tc>
      </w:tr>
      <w:tr w:rsidR="00775F75" w14:paraId="04996E5F" w14:textId="77777777" w:rsidTr="00775F75">
        <w:trPr>
          <w:tblCellSpacing w:w="15" w:type="dxa"/>
        </w:trPr>
        <w:tc>
          <w:tcPr>
            <w:tcW w:w="0" w:type="auto"/>
            <w:shd w:val="clear" w:color="auto" w:fill="auto"/>
          </w:tcPr>
          <w:p w14:paraId="79BAFE5A" w14:textId="77777777" w:rsidR="00775F75" w:rsidRDefault="00775F75" w:rsidP="00775F75">
            <w:pPr>
              <w:rPr>
                <w:rFonts w:ascii="Times" w:hAnsi="Times"/>
              </w:rPr>
            </w:pPr>
            <w:r>
              <w:t>Category of Funding Activity:</w:t>
            </w:r>
          </w:p>
        </w:tc>
        <w:tc>
          <w:tcPr>
            <w:tcW w:w="0" w:type="auto"/>
            <w:shd w:val="clear" w:color="auto" w:fill="auto"/>
            <w:vAlign w:val="center"/>
          </w:tcPr>
          <w:p w14:paraId="15BCBC88" w14:textId="77777777" w:rsidR="00775F75" w:rsidRDefault="00775F75" w:rsidP="00775F75">
            <w:pPr>
              <w:rPr>
                <w:rFonts w:ascii="Times" w:hAnsi="Times"/>
              </w:rPr>
            </w:pPr>
            <w:r>
              <w:t xml:space="preserve">Other (see text field entitled "Explanation of Other Category of Funding Activity" for clarification) </w:t>
            </w:r>
            <w:r>
              <w:br/>
              <w:t xml:space="preserve">Regional Development </w:t>
            </w:r>
          </w:p>
        </w:tc>
      </w:tr>
      <w:tr w:rsidR="00775F75" w14:paraId="04CB1484" w14:textId="77777777" w:rsidTr="00775F75">
        <w:trPr>
          <w:tblCellSpacing w:w="15" w:type="dxa"/>
        </w:trPr>
        <w:tc>
          <w:tcPr>
            <w:tcW w:w="0" w:type="auto"/>
            <w:shd w:val="clear" w:color="auto" w:fill="auto"/>
          </w:tcPr>
          <w:p w14:paraId="0D2BF880" w14:textId="77777777" w:rsidR="00775F75" w:rsidRDefault="00775F75" w:rsidP="00775F75">
            <w:pPr>
              <w:rPr>
                <w:rFonts w:ascii="Times" w:hAnsi="Times"/>
              </w:rPr>
            </w:pPr>
            <w:r>
              <w:t>Category Explanation:</w:t>
            </w:r>
          </w:p>
        </w:tc>
        <w:tc>
          <w:tcPr>
            <w:tcW w:w="0" w:type="auto"/>
            <w:shd w:val="clear" w:color="auto" w:fill="auto"/>
            <w:vAlign w:val="center"/>
          </w:tcPr>
          <w:p w14:paraId="6AE8ECA3" w14:textId="77777777" w:rsidR="00775F75" w:rsidRDefault="00775F75" w:rsidP="00775F75">
            <w:pPr>
              <w:rPr>
                <w:rFonts w:ascii="Times" w:hAnsi="Times"/>
              </w:rPr>
            </w:pPr>
            <w:r>
              <w:t xml:space="preserve">Regional planning and local technical assistance </w:t>
            </w:r>
          </w:p>
        </w:tc>
      </w:tr>
      <w:tr w:rsidR="00775F75" w14:paraId="35863A45" w14:textId="77777777" w:rsidTr="00775F75">
        <w:trPr>
          <w:tblCellSpacing w:w="15" w:type="dxa"/>
        </w:trPr>
        <w:tc>
          <w:tcPr>
            <w:tcW w:w="0" w:type="auto"/>
            <w:shd w:val="clear" w:color="auto" w:fill="auto"/>
            <w:vAlign w:val="center"/>
          </w:tcPr>
          <w:p w14:paraId="7DDEC39F" w14:textId="77777777" w:rsidR="00775F75" w:rsidRDefault="00775F75" w:rsidP="00775F75">
            <w:pPr>
              <w:rPr>
                <w:rFonts w:ascii="Times" w:hAnsi="Times"/>
              </w:rPr>
            </w:pPr>
            <w:r>
              <w:t>Expected Number of Awards:</w:t>
            </w:r>
          </w:p>
        </w:tc>
        <w:tc>
          <w:tcPr>
            <w:tcW w:w="0" w:type="auto"/>
            <w:shd w:val="clear" w:color="auto" w:fill="auto"/>
            <w:vAlign w:val="center"/>
          </w:tcPr>
          <w:p w14:paraId="6603A963" w14:textId="77777777" w:rsidR="00775F75" w:rsidRDefault="00775F75" w:rsidP="00775F75">
            <w:pPr>
              <w:rPr>
                <w:rFonts w:ascii="Times" w:hAnsi="Times"/>
              </w:rPr>
            </w:pPr>
            <w:r>
              <w:t xml:space="preserve">425 </w:t>
            </w:r>
          </w:p>
        </w:tc>
      </w:tr>
      <w:tr w:rsidR="00775F75" w14:paraId="60E33914" w14:textId="77777777" w:rsidTr="00775F75">
        <w:trPr>
          <w:tblCellSpacing w:w="15" w:type="dxa"/>
        </w:trPr>
        <w:tc>
          <w:tcPr>
            <w:tcW w:w="0" w:type="auto"/>
            <w:shd w:val="clear" w:color="auto" w:fill="auto"/>
            <w:vAlign w:val="center"/>
          </w:tcPr>
          <w:p w14:paraId="797633D7" w14:textId="77777777" w:rsidR="00775F75" w:rsidRDefault="00775F75" w:rsidP="00775F75">
            <w:pPr>
              <w:rPr>
                <w:rFonts w:ascii="Times" w:hAnsi="Times"/>
              </w:rPr>
            </w:pPr>
            <w:r>
              <w:t>Estimated Total Program Funding:</w:t>
            </w:r>
          </w:p>
        </w:tc>
        <w:tc>
          <w:tcPr>
            <w:tcW w:w="0" w:type="auto"/>
            <w:shd w:val="clear" w:color="auto" w:fill="auto"/>
            <w:vAlign w:val="center"/>
          </w:tcPr>
          <w:p w14:paraId="46AFC9F3" w14:textId="77777777" w:rsidR="00775F75" w:rsidRDefault="00775F75" w:rsidP="00775F75">
            <w:pPr>
              <w:rPr>
                <w:rFonts w:ascii="Times" w:hAnsi="Times"/>
              </w:rPr>
            </w:pPr>
          </w:p>
        </w:tc>
      </w:tr>
      <w:tr w:rsidR="00775F75" w14:paraId="35AC0DCC" w14:textId="77777777" w:rsidTr="00775F75">
        <w:trPr>
          <w:tblCellSpacing w:w="15" w:type="dxa"/>
        </w:trPr>
        <w:tc>
          <w:tcPr>
            <w:tcW w:w="0" w:type="auto"/>
            <w:shd w:val="clear" w:color="auto" w:fill="auto"/>
            <w:vAlign w:val="center"/>
          </w:tcPr>
          <w:p w14:paraId="0811B140" w14:textId="77777777" w:rsidR="00775F75" w:rsidRDefault="00775F75" w:rsidP="00775F75">
            <w:pPr>
              <w:rPr>
                <w:rFonts w:ascii="Times" w:hAnsi="Times"/>
              </w:rPr>
            </w:pPr>
            <w:r>
              <w:t>Award Ceiling:</w:t>
            </w:r>
          </w:p>
        </w:tc>
        <w:tc>
          <w:tcPr>
            <w:tcW w:w="0" w:type="auto"/>
            <w:shd w:val="clear" w:color="auto" w:fill="auto"/>
            <w:vAlign w:val="center"/>
          </w:tcPr>
          <w:p w14:paraId="29C996D4" w14:textId="77777777" w:rsidR="00775F75" w:rsidRDefault="00775F75" w:rsidP="00775F75">
            <w:pPr>
              <w:rPr>
                <w:rFonts w:ascii="Times" w:hAnsi="Times"/>
              </w:rPr>
            </w:pPr>
            <w:r>
              <w:t xml:space="preserve">$100,000 </w:t>
            </w:r>
          </w:p>
        </w:tc>
      </w:tr>
      <w:tr w:rsidR="00775F75" w14:paraId="4EAAEB1F" w14:textId="77777777" w:rsidTr="00775F75">
        <w:trPr>
          <w:tblCellSpacing w:w="15" w:type="dxa"/>
        </w:trPr>
        <w:tc>
          <w:tcPr>
            <w:tcW w:w="0" w:type="auto"/>
            <w:shd w:val="clear" w:color="auto" w:fill="auto"/>
            <w:vAlign w:val="center"/>
          </w:tcPr>
          <w:p w14:paraId="249A093A" w14:textId="77777777" w:rsidR="00775F75" w:rsidRDefault="00775F75" w:rsidP="00775F75">
            <w:pPr>
              <w:rPr>
                <w:rFonts w:ascii="Times" w:hAnsi="Times"/>
              </w:rPr>
            </w:pPr>
            <w:r>
              <w:t>Award Floor:</w:t>
            </w:r>
          </w:p>
        </w:tc>
        <w:tc>
          <w:tcPr>
            <w:tcW w:w="0" w:type="auto"/>
            <w:shd w:val="clear" w:color="auto" w:fill="auto"/>
            <w:vAlign w:val="center"/>
          </w:tcPr>
          <w:p w14:paraId="4460BFCD" w14:textId="77777777" w:rsidR="00775F75" w:rsidRDefault="00775F75" w:rsidP="00775F75">
            <w:pPr>
              <w:rPr>
                <w:rFonts w:ascii="Times" w:hAnsi="Times"/>
              </w:rPr>
            </w:pPr>
          </w:p>
        </w:tc>
      </w:tr>
      <w:tr w:rsidR="00775F75" w14:paraId="1F8FEA97" w14:textId="77777777" w:rsidTr="00775F75">
        <w:trPr>
          <w:tblCellSpacing w:w="15" w:type="dxa"/>
        </w:trPr>
        <w:tc>
          <w:tcPr>
            <w:tcW w:w="0" w:type="auto"/>
            <w:shd w:val="clear" w:color="auto" w:fill="auto"/>
            <w:vAlign w:val="center"/>
          </w:tcPr>
          <w:p w14:paraId="0E0AE153" w14:textId="77777777" w:rsidR="00775F75" w:rsidRDefault="00775F75" w:rsidP="00775F75">
            <w:pPr>
              <w:rPr>
                <w:rFonts w:ascii="Times" w:hAnsi="Times"/>
              </w:rPr>
            </w:pPr>
            <w:r>
              <w:t>CFDA Number(s):</w:t>
            </w:r>
          </w:p>
        </w:tc>
        <w:tc>
          <w:tcPr>
            <w:tcW w:w="0" w:type="auto"/>
            <w:shd w:val="clear" w:color="auto" w:fill="auto"/>
            <w:vAlign w:val="center"/>
          </w:tcPr>
          <w:p w14:paraId="5272F78E" w14:textId="77777777" w:rsidR="00775F75" w:rsidRDefault="00775F75" w:rsidP="00775F75">
            <w:pPr>
              <w:rPr>
                <w:rFonts w:ascii="Times" w:hAnsi="Times"/>
              </w:rPr>
            </w:pPr>
            <w:r>
              <w:t xml:space="preserve">11.302  -- Economic Development Support for Planning Organizations </w:t>
            </w:r>
          </w:p>
        </w:tc>
      </w:tr>
      <w:tr w:rsidR="00775F75" w14:paraId="115FE834" w14:textId="77777777" w:rsidTr="00775F75">
        <w:trPr>
          <w:tblCellSpacing w:w="15" w:type="dxa"/>
        </w:trPr>
        <w:tc>
          <w:tcPr>
            <w:tcW w:w="0" w:type="auto"/>
            <w:shd w:val="clear" w:color="auto" w:fill="auto"/>
            <w:vAlign w:val="center"/>
          </w:tcPr>
          <w:p w14:paraId="6F275AD3" w14:textId="77777777" w:rsidR="00775F75" w:rsidRDefault="00775F75" w:rsidP="00775F75">
            <w:pPr>
              <w:rPr>
                <w:rFonts w:ascii="Times" w:hAnsi="Times"/>
              </w:rPr>
            </w:pPr>
          </w:p>
        </w:tc>
        <w:tc>
          <w:tcPr>
            <w:tcW w:w="0" w:type="auto"/>
            <w:shd w:val="clear" w:color="auto" w:fill="auto"/>
            <w:vAlign w:val="center"/>
          </w:tcPr>
          <w:p w14:paraId="53D444CA" w14:textId="77777777" w:rsidR="00775F75" w:rsidRDefault="00775F75" w:rsidP="00775F75">
            <w:pPr>
              <w:rPr>
                <w:rFonts w:ascii="Times" w:hAnsi="Times"/>
              </w:rPr>
            </w:pPr>
            <w:r>
              <w:t xml:space="preserve">11.303  -- Economic Development Technical Assistance </w:t>
            </w:r>
          </w:p>
        </w:tc>
      </w:tr>
      <w:tr w:rsidR="00775F75" w14:paraId="69839C7C" w14:textId="77777777" w:rsidTr="00775F75">
        <w:trPr>
          <w:tblCellSpacing w:w="15" w:type="dxa"/>
        </w:trPr>
        <w:tc>
          <w:tcPr>
            <w:tcW w:w="0" w:type="auto"/>
            <w:shd w:val="clear" w:color="auto" w:fill="auto"/>
            <w:noWrap/>
          </w:tcPr>
          <w:p w14:paraId="275BDF2B" w14:textId="77777777" w:rsidR="00775F75" w:rsidRDefault="00775F75" w:rsidP="00775F75">
            <w:pPr>
              <w:rPr>
                <w:rFonts w:ascii="Times" w:hAnsi="Times"/>
              </w:rPr>
            </w:pPr>
            <w:r>
              <w:t>Cost Sharing or Matching Requirement:</w:t>
            </w:r>
          </w:p>
        </w:tc>
        <w:tc>
          <w:tcPr>
            <w:tcW w:w="0" w:type="auto"/>
            <w:shd w:val="clear" w:color="auto" w:fill="auto"/>
          </w:tcPr>
          <w:p w14:paraId="0A8D4B04" w14:textId="77777777" w:rsidR="00775F75" w:rsidRDefault="00775F75" w:rsidP="00775F75">
            <w:pPr>
              <w:rPr>
                <w:rFonts w:ascii="Times" w:hAnsi="Times"/>
              </w:rPr>
            </w:pPr>
            <w:r>
              <w:t xml:space="preserve">Yes </w:t>
            </w:r>
          </w:p>
        </w:tc>
      </w:tr>
    </w:tbl>
    <w:p w14:paraId="79173E8C" w14:textId="77777777" w:rsidR="00775F75" w:rsidRDefault="00775F75" w:rsidP="00775F75">
      <w:pPr>
        <w:pStyle w:val="Heading4"/>
        <w:spacing w:before="2" w:after="2"/>
      </w:pPr>
      <w:r>
        <w:t>Eligible Applicants</w:t>
      </w:r>
    </w:p>
    <w:p w14:paraId="0BC78A95" w14:textId="77777777" w:rsidR="00775F75" w:rsidRDefault="00775F75" w:rsidP="00775F75">
      <w:pPr>
        <w:ind w:left="720"/>
      </w:pPr>
      <w:r>
        <w:t xml:space="preserve">State governments </w:t>
      </w:r>
      <w:r>
        <w:br/>
        <w:t xml:space="preserve">County governments </w:t>
      </w:r>
      <w:r>
        <w:br/>
        <w:t xml:space="preserve">City or township governments </w:t>
      </w:r>
      <w:r>
        <w:br/>
        <w:t xml:space="preserve">Public and State controlled institutions of higher education </w:t>
      </w:r>
      <w:r>
        <w:br/>
        <w:t xml:space="preserve">Native American tribal governments (Federally recognized) </w:t>
      </w:r>
      <w:r>
        <w:br/>
        <w:t xml:space="preserve">Nonprofits having a 501(c)(3) status with the IRS, other than institutions of higher education </w:t>
      </w:r>
      <w:r>
        <w:br/>
        <w:t xml:space="preserve">Nonprofits that do not have a 501(c)(3) status with the IRS, other than institutions of higher education </w:t>
      </w:r>
      <w:r>
        <w:br/>
        <w:t xml:space="preserve">Private institutions of higher education </w:t>
      </w:r>
      <w:r>
        <w:br/>
        <w:t xml:space="preserve">Others (see text field entitled "Additional Information on Eligibility" for clarification) </w:t>
      </w:r>
      <w:r>
        <w:br/>
        <w:t xml:space="preserve">  </w:t>
      </w:r>
    </w:p>
    <w:p w14:paraId="011C2437" w14:textId="77777777" w:rsidR="00775F75" w:rsidRDefault="00775F75" w:rsidP="00775F75">
      <w:pPr>
        <w:pStyle w:val="Heading4"/>
        <w:spacing w:before="2" w:after="2"/>
      </w:pPr>
      <w:r>
        <w:t>Additional Information on Eligibility:</w:t>
      </w:r>
    </w:p>
    <w:p w14:paraId="2FA5FA4B" w14:textId="77777777" w:rsidR="00775F75" w:rsidRDefault="00775F75" w:rsidP="00775F75">
      <w:pPr>
        <w:ind w:left="720"/>
      </w:pPr>
      <w: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D7FDE73" w14:textId="77777777" w:rsidR="00775F75" w:rsidRDefault="00775F75" w:rsidP="00775F75">
      <w:pPr>
        <w:pStyle w:val="Heading4"/>
        <w:spacing w:before="2" w:after="2"/>
      </w:pPr>
      <w:r>
        <w:t>Agency Name</w:t>
      </w:r>
    </w:p>
    <w:p w14:paraId="7D85A087" w14:textId="77777777" w:rsidR="00775F75" w:rsidRDefault="00775F75" w:rsidP="00775F75">
      <w:pPr>
        <w:ind w:left="720"/>
      </w:pPr>
      <w:r>
        <w:t xml:space="preserve">Economic Development Administration </w:t>
      </w:r>
    </w:p>
    <w:p w14:paraId="0A6C4CD3" w14:textId="77777777" w:rsidR="00775F75" w:rsidRDefault="00775F75" w:rsidP="00775F75">
      <w:pPr>
        <w:pStyle w:val="Heading4"/>
        <w:spacing w:before="2" w:after="2"/>
      </w:pPr>
      <w:r>
        <w:t>Description</w:t>
      </w:r>
    </w:p>
    <w:p w14:paraId="77CBFA90" w14:textId="77777777" w:rsidR="00775F75" w:rsidRDefault="00775F75" w:rsidP="00775F75">
      <w:pPr>
        <w:ind w:left="720"/>
      </w:pPr>
      <w: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67586431" w14:textId="77777777" w:rsidR="00775F75" w:rsidRDefault="00775F75" w:rsidP="00775F75">
      <w:pPr>
        <w:pStyle w:val="Heading4"/>
        <w:spacing w:before="2" w:after="2"/>
      </w:pPr>
      <w:r>
        <w:t>Link to Additional Information</w:t>
      </w:r>
    </w:p>
    <w:p w14:paraId="45088BA2" w14:textId="77777777" w:rsidR="00775F75" w:rsidRDefault="00775F75" w:rsidP="00775F75">
      <w:pPr>
        <w:pStyle w:val="Heading4"/>
        <w:spacing w:before="2" w:after="2"/>
      </w:pPr>
      <w:r>
        <w:t>If you have difficulty accessing the full announcement electronically, please contact:</w:t>
      </w:r>
    </w:p>
    <w:p w14:paraId="73E1ABE7" w14:textId="77777777" w:rsidR="00775F75" w:rsidRDefault="00775F75" w:rsidP="00775F75">
      <w:pPr>
        <w:ind w:left="720"/>
      </w:pPr>
      <w:r>
        <w:t xml:space="preserve">David Ives </w:t>
      </w:r>
      <w:hyperlink r:id="rId104" w:history="1">
        <w:r>
          <w:rPr>
            <w:rStyle w:val="Hyperlink"/>
          </w:rPr>
          <w:t xml:space="preserve">Planning and Local TA email </w:t>
        </w:r>
      </w:hyperlink>
    </w:p>
    <w:p w14:paraId="338CA5E5" w14:textId="77777777" w:rsidR="00775F75" w:rsidRPr="002B0D1E" w:rsidRDefault="00775F75" w:rsidP="00775F75">
      <w:pPr>
        <w:widowControl w:val="0"/>
        <w:autoSpaceDE w:val="0"/>
        <w:autoSpaceDN w:val="0"/>
        <w:adjustRightInd w:val="0"/>
        <w:rPr>
          <w:rFonts w:cs="Helvetica"/>
        </w:rPr>
      </w:pPr>
    </w:p>
    <w:p w14:paraId="35C5081A" w14:textId="77777777" w:rsidR="00775F75" w:rsidRDefault="00033E77" w:rsidP="00775F75">
      <w:pPr>
        <w:widowControl w:val="0"/>
        <w:pBdr>
          <w:bottom w:val="single" w:sz="6" w:space="1" w:color="auto"/>
        </w:pBdr>
        <w:autoSpaceDE w:val="0"/>
        <w:autoSpaceDN w:val="0"/>
        <w:adjustRightInd w:val="0"/>
        <w:rPr>
          <w:rFonts w:cs="Helvetica"/>
          <w:color w:val="094EE5"/>
          <w:u w:val="single" w:color="094EE5"/>
        </w:rPr>
      </w:pPr>
      <w:hyperlink r:id="rId105" w:history="1">
        <w:r w:rsidR="00775F75" w:rsidRPr="00E700D3">
          <w:rPr>
            <w:rStyle w:val="Hyperlink"/>
            <w:rFonts w:cs="Helvetica"/>
            <w:u w:color="094EE5"/>
          </w:rPr>
          <w:t>http://www.grants.gov/web/grants/view-opportunity.html?oppId=189193</w:t>
        </w:r>
      </w:hyperlink>
    </w:p>
    <w:p w14:paraId="62D492FA" w14:textId="77777777" w:rsidR="00775F75" w:rsidRPr="008051E1" w:rsidRDefault="00775F75" w:rsidP="00775F75">
      <w:bookmarkStart w:id="128" w:name="REMETA"/>
      <w:bookmarkStart w:id="129" w:name="REMDOCEDA"/>
      <w:bookmarkStart w:id="130" w:name="REMDOCSeaGrantAquaculture"/>
      <w:bookmarkEnd w:id="128"/>
      <w:bookmarkEnd w:id="129"/>
      <w:bookmarkEnd w:id="130"/>
    </w:p>
    <w:p w14:paraId="1017703E" w14:textId="77777777" w:rsidR="00775F75" w:rsidRDefault="00775F75" w:rsidP="00775F75">
      <w:pPr>
        <w:widowControl w:val="0"/>
        <w:autoSpaceDE w:val="0"/>
        <w:autoSpaceDN w:val="0"/>
        <w:adjustRightInd w:val="0"/>
        <w:rPr>
          <w:rFonts w:cs="Helvetica"/>
        </w:rPr>
      </w:pPr>
    </w:p>
    <w:p w14:paraId="6E39B1D1" w14:textId="77777777" w:rsidR="00775F75" w:rsidRPr="0012201C" w:rsidRDefault="00775F75" w:rsidP="00775F75">
      <w:pPr>
        <w:pBdr>
          <w:bottom w:val="double" w:sz="6" w:space="1" w:color="auto"/>
        </w:pBdr>
        <w:autoSpaceDE w:val="0"/>
        <w:autoSpaceDN w:val="0"/>
        <w:adjustRightInd w:val="0"/>
        <w:rPr>
          <w:b/>
          <w:sz w:val="28"/>
          <w:szCs w:val="28"/>
        </w:rPr>
      </w:pPr>
    </w:p>
    <w:p w14:paraId="3667A114" w14:textId="77777777" w:rsidR="00775F75" w:rsidRPr="0012201C" w:rsidRDefault="00775F75" w:rsidP="00775F75">
      <w:pPr>
        <w:autoSpaceDE w:val="0"/>
        <w:autoSpaceDN w:val="0"/>
        <w:adjustRightInd w:val="0"/>
        <w:rPr>
          <w:b/>
          <w:sz w:val="22"/>
          <w:szCs w:val="22"/>
          <w:u w:val="single"/>
        </w:rPr>
      </w:pPr>
    </w:p>
    <w:p w14:paraId="409B435F" w14:textId="77777777" w:rsidR="00775F75" w:rsidRDefault="00775F75" w:rsidP="00775F75">
      <w:pPr>
        <w:autoSpaceDE w:val="0"/>
        <w:autoSpaceDN w:val="0"/>
        <w:adjustRightInd w:val="0"/>
        <w:rPr>
          <w:rFonts w:ascii="Times" w:hAnsi="Times" w:cs="Helvetica"/>
          <w:color w:val="386EFF"/>
          <w:u w:val="single" w:color="386EFF"/>
        </w:rPr>
      </w:pPr>
    </w:p>
    <w:p w14:paraId="1F747BD0" w14:textId="77777777" w:rsidR="00775F75" w:rsidRDefault="00775F75" w:rsidP="00775F75">
      <w:pPr>
        <w:autoSpaceDE w:val="0"/>
        <w:autoSpaceDN w:val="0"/>
        <w:adjustRightInd w:val="0"/>
      </w:pPr>
    </w:p>
    <w:p w14:paraId="52BEAE68" w14:textId="77777777" w:rsidR="00775F75" w:rsidRDefault="00775F75" w:rsidP="00775F75">
      <w:pPr>
        <w:autoSpaceDE w:val="0"/>
        <w:autoSpaceDN w:val="0"/>
        <w:adjustRightInd w:val="0"/>
        <w:rPr>
          <w:b/>
          <w:szCs w:val="22"/>
          <w:u w:val="single"/>
        </w:rPr>
      </w:pPr>
      <w:bookmarkStart w:id="131" w:name="DOCBAA"/>
      <w:bookmarkEnd w:id="131"/>
      <w:r>
        <w:rPr>
          <w:rFonts w:ascii="Helvetica" w:hAnsi="Helvetica" w:cs="Helvetica"/>
          <w:noProof/>
          <w:color w:val="05308D"/>
          <w:sz w:val="26"/>
          <w:szCs w:val="26"/>
        </w:rPr>
        <w:drawing>
          <wp:inline distT="0" distB="0" distL="0" distR="0" wp14:anchorId="3FBB36EF" wp14:editId="0C374778">
            <wp:extent cx="2768600" cy="1231900"/>
            <wp:effectExtent l="0" t="0" r="0" b="12700"/>
            <wp:docPr id="37" name="Picture 14">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7835AF6F" w14:textId="77777777" w:rsidR="00775F75" w:rsidRPr="00DC6BFC" w:rsidRDefault="00775F75" w:rsidP="00775F75">
      <w:pPr>
        <w:autoSpaceDE w:val="0"/>
        <w:autoSpaceDN w:val="0"/>
        <w:adjustRightInd w:val="0"/>
        <w:rPr>
          <w:b/>
          <w:szCs w:val="22"/>
          <w:u w:val="single"/>
        </w:rPr>
      </w:pPr>
    </w:p>
    <w:p w14:paraId="3E98257E" w14:textId="77777777" w:rsidR="00775F75" w:rsidRPr="00DC6BFC" w:rsidRDefault="00775F75" w:rsidP="00775F75">
      <w:pPr>
        <w:widowControl w:val="0"/>
        <w:autoSpaceDE w:val="0"/>
        <w:autoSpaceDN w:val="0"/>
        <w:adjustRightInd w:val="0"/>
        <w:outlineLvl w:val="0"/>
        <w:rPr>
          <w:rFonts w:cs="Helvetica"/>
          <w:b/>
        </w:rPr>
      </w:pPr>
      <w:bookmarkStart w:id="132" w:name="CNCS"/>
      <w:bookmarkEnd w:id="132"/>
      <w:r w:rsidRPr="00DC6BFC">
        <w:rPr>
          <w:rFonts w:cs="Helvetica"/>
          <w:b/>
        </w:rPr>
        <w:t>Corporation for National and Community Service</w:t>
      </w:r>
    </w:p>
    <w:p w14:paraId="6DE32977" w14:textId="77777777" w:rsidR="00775F75" w:rsidRDefault="00775F75" w:rsidP="00775F75">
      <w:pPr>
        <w:widowControl w:val="0"/>
        <w:autoSpaceDE w:val="0"/>
        <w:autoSpaceDN w:val="0"/>
        <w:adjustRightInd w:val="0"/>
        <w:rPr>
          <w:rFonts w:cs="Helvetica"/>
          <w:b/>
        </w:rPr>
      </w:pPr>
    </w:p>
    <w:p w14:paraId="3EBA9A24" w14:textId="77777777" w:rsidR="00775F75" w:rsidRPr="00EC2122" w:rsidRDefault="00775F75" w:rsidP="00775F75">
      <w:pPr>
        <w:widowControl w:val="0"/>
        <w:autoSpaceDE w:val="0"/>
        <w:autoSpaceDN w:val="0"/>
        <w:adjustRightInd w:val="0"/>
        <w:rPr>
          <w:rFonts w:cs="Helvetica"/>
        </w:rPr>
      </w:pPr>
      <w:bookmarkStart w:id="133" w:name="CNCSOverview"/>
      <w:bookmarkEnd w:id="133"/>
      <w:r w:rsidRPr="00EC2122">
        <w:rPr>
          <w:rFonts w:cs="Helvetica"/>
          <w:highlight w:val="yellow"/>
        </w:rPr>
        <w:t>General Program Overview</w:t>
      </w:r>
    </w:p>
    <w:p w14:paraId="17B81DBD" w14:textId="77777777" w:rsidR="00775F75" w:rsidRPr="00EC2122" w:rsidRDefault="00775F75" w:rsidP="00775F75">
      <w:pPr>
        <w:spacing w:beforeLines="1" w:before="2" w:afterLines="1" w:after="2"/>
        <w:rPr>
          <w:szCs w:val="20"/>
        </w:rPr>
      </w:pPr>
      <w:r w:rsidRPr="00EC2122">
        <w:rPr>
          <w:szCs w:val="20"/>
        </w:rPr>
        <w:t xml:space="preserve">AmeriCorps provides resources, both human and financial, to organizations that engage Americans in intensive service to meet our country’s critical needs. </w:t>
      </w:r>
    </w:p>
    <w:p w14:paraId="0D599A27" w14:textId="77777777" w:rsidR="00775F75" w:rsidRDefault="00775F75" w:rsidP="00775F75">
      <w:pPr>
        <w:spacing w:beforeLines="1" w:before="2" w:afterLines="1" w:after="2"/>
        <w:rPr>
          <w:szCs w:val="20"/>
        </w:rPr>
      </w:pPr>
      <w:r w:rsidRPr="00EC2122">
        <w:rPr>
          <w:szCs w:val="20"/>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417B9060" w14:textId="77777777" w:rsidR="00775F75" w:rsidRDefault="00775F75" w:rsidP="00775F75">
      <w:pPr>
        <w:spacing w:beforeLines="1" w:before="2" w:afterLines="1" w:after="2"/>
        <w:rPr>
          <w:szCs w:val="20"/>
        </w:rPr>
      </w:pPr>
    </w:p>
    <w:p w14:paraId="3C5E9448" w14:textId="77777777" w:rsidR="00775F75" w:rsidRDefault="00775F75" w:rsidP="00775F75">
      <w:pPr>
        <w:spacing w:beforeLines="1" w:before="2" w:afterLines="1" w:after="2"/>
        <w:rPr>
          <w:szCs w:val="20"/>
        </w:rPr>
      </w:pPr>
      <w:r>
        <w:rPr>
          <w:szCs w:val="20"/>
        </w:rPr>
        <w:t xml:space="preserve">The main website can be accessed here:  </w:t>
      </w:r>
      <w:hyperlink r:id="rId108" w:history="1">
        <w:r w:rsidRPr="000E6C8B">
          <w:rPr>
            <w:rStyle w:val="Hyperlink"/>
            <w:szCs w:val="20"/>
          </w:rPr>
          <w:t>http://www.nationalservice.gov</w:t>
        </w:r>
      </w:hyperlink>
    </w:p>
    <w:p w14:paraId="136B6D18" w14:textId="77777777" w:rsidR="00775F75" w:rsidRDefault="00775F75" w:rsidP="00775F75">
      <w:pPr>
        <w:spacing w:beforeLines="1" w:before="2" w:afterLines="1" w:after="2"/>
        <w:rPr>
          <w:szCs w:val="20"/>
        </w:rPr>
      </w:pPr>
    </w:p>
    <w:p w14:paraId="1B44EA84" w14:textId="77777777" w:rsidR="00775F75" w:rsidRDefault="00775F75" w:rsidP="00775F75">
      <w:pPr>
        <w:spacing w:beforeLines="1" w:before="2" w:afterLines="1" w:after="2"/>
        <w:rPr>
          <w:szCs w:val="20"/>
        </w:rPr>
      </w:pPr>
    </w:p>
    <w:p w14:paraId="3DE597A7" w14:textId="77777777" w:rsidR="00775F75" w:rsidRPr="00EC2122" w:rsidRDefault="00775F75" w:rsidP="00775F75">
      <w:pPr>
        <w:spacing w:beforeLines="1" w:before="2" w:afterLines="1" w:after="2"/>
        <w:rPr>
          <w:szCs w:val="20"/>
        </w:rPr>
      </w:pPr>
      <w:r>
        <w:rPr>
          <w:noProof/>
          <w:szCs w:val="20"/>
        </w:rPr>
        <w:drawing>
          <wp:inline distT="0" distB="0" distL="0" distR="0" wp14:anchorId="3FBD80F7" wp14:editId="64094A50">
            <wp:extent cx="6115050" cy="3693863"/>
            <wp:effectExtent l="0" t="0" r="6350"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15050" cy="3693863"/>
                    </a:xfrm>
                    <a:prstGeom prst="rect">
                      <a:avLst/>
                    </a:prstGeom>
                    <a:noFill/>
                    <a:ln>
                      <a:noFill/>
                    </a:ln>
                  </pic:spPr>
                </pic:pic>
              </a:graphicData>
            </a:graphic>
          </wp:inline>
        </w:drawing>
      </w:r>
    </w:p>
    <w:p w14:paraId="2BF7C95F" w14:textId="77777777" w:rsidR="00775F75" w:rsidRDefault="00775F75" w:rsidP="00775F75">
      <w:pPr>
        <w:widowControl w:val="0"/>
        <w:autoSpaceDE w:val="0"/>
        <w:autoSpaceDN w:val="0"/>
        <w:adjustRightInd w:val="0"/>
        <w:rPr>
          <w:rFonts w:cs="Helvetica"/>
          <w:b/>
        </w:rPr>
      </w:pPr>
    </w:p>
    <w:p w14:paraId="5BF503F9" w14:textId="77777777" w:rsidR="00775F75" w:rsidRDefault="00775F75" w:rsidP="00775F75">
      <w:pPr>
        <w:widowControl w:val="0"/>
        <w:autoSpaceDE w:val="0"/>
        <w:autoSpaceDN w:val="0"/>
        <w:adjustRightInd w:val="0"/>
        <w:rPr>
          <w:rFonts w:cs="Helvetica"/>
        </w:rPr>
      </w:pPr>
      <w:r>
        <w:rPr>
          <w:rFonts w:cs="Helvetica"/>
        </w:rPr>
        <w:t xml:space="preserve">For access to further funding information: </w:t>
      </w:r>
      <w:hyperlink r:id="rId110" w:history="1">
        <w:r>
          <w:rPr>
            <w:rStyle w:val="Hyperlink"/>
            <w:rFonts w:cs="Helvetica"/>
          </w:rPr>
          <w:t>click here</w:t>
        </w:r>
      </w:hyperlink>
    </w:p>
    <w:p w14:paraId="61A645B7" w14:textId="77777777" w:rsidR="00775F75" w:rsidRDefault="00775F75" w:rsidP="00775F75">
      <w:pPr>
        <w:widowControl w:val="0"/>
        <w:autoSpaceDE w:val="0"/>
        <w:autoSpaceDN w:val="0"/>
        <w:adjustRightInd w:val="0"/>
        <w:rPr>
          <w:rFonts w:cs="Helvetica"/>
        </w:rPr>
      </w:pPr>
    </w:p>
    <w:p w14:paraId="42CD6AA7" w14:textId="77777777" w:rsidR="00775F75" w:rsidRDefault="00033E77" w:rsidP="00775F75">
      <w:pPr>
        <w:widowControl w:val="0"/>
        <w:pBdr>
          <w:bottom w:val="single" w:sz="6" w:space="1" w:color="auto"/>
        </w:pBdr>
        <w:autoSpaceDE w:val="0"/>
        <w:autoSpaceDN w:val="0"/>
        <w:adjustRightInd w:val="0"/>
        <w:rPr>
          <w:rStyle w:val="Hyperlink"/>
          <w:rFonts w:cs="Helvetica"/>
        </w:rPr>
      </w:pPr>
      <w:hyperlink r:id="rId111" w:history="1">
        <w:r w:rsidR="00775F75" w:rsidRPr="000E6C8B">
          <w:rPr>
            <w:rStyle w:val="Hyperlink"/>
            <w:rFonts w:cs="Helvetica"/>
          </w:rPr>
          <w:t>http://www.nationalservice.gov/build-your-capacity/grants/funding-opportunities</w:t>
        </w:r>
      </w:hyperlink>
    </w:p>
    <w:p w14:paraId="5D815518" w14:textId="77777777" w:rsidR="00775F75" w:rsidRDefault="00775F75" w:rsidP="00775F75">
      <w:pPr>
        <w:widowControl w:val="0"/>
        <w:pBdr>
          <w:bottom w:val="single" w:sz="6" w:space="1" w:color="auto"/>
        </w:pBdr>
        <w:autoSpaceDE w:val="0"/>
        <w:autoSpaceDN w:val="0"/>
        <w:adjustRightInd w:val="0"/>
        <w:rPr>
          <w:rFonts w:cs="Helvetica"/>
        </w:rPr>
      </w:pPr>
    </w:p>
    <w:p w14:paraId="45AA5E0C" w14:textId="77777777" w:rsidR="00775F75" w:rsidRDefault="00775F75" w:rsidP="00775F75">
      <w:pPr>
        <w:widowControl w:val="0"/>
        <w:autoSpaceDE w:val="0"/>
        <w:autoSpaceDN w:val="0"/>
        <w:adjustRightInd w:val="0"/>
        <w:rPr>
          <w:rFonts w:cs="Helvetica"/>
        </w:rPr>
      </w:pPr>
    </w:p>
    <w:p w14:paraId="33E6D484" w14:textId="77777777" w:rsidR="00775F75" w:rsidRDefault="00775F75" w:rsidP="00775F75">
      <w:pPr>
        <w:widowControl w:val="0"/>
        <w:autoSpaceDE w:val="0"/>
        <w:autoSpaceDN w:val="0"/>
        <w:adjustRightInd w:val="0"/>
        <w:rPr>
          <w:rFonts w:cs="Helvetica"/>
        </w:rPr>
      </w:pPr>
    </w:p>
    <w:p w14:paraId="3973A3D8" w14:textId="77777777" w:rsidR="00775F75" w:rsidRDefault="00775F75" w:rsidP="00775F75">
      <w:pPr>
        <w:widowControl w:val="0"/>
        <w:autoSpaceDE w:val="0"/>
        <w:autoSpaceDN w:val="0"/>
        <w:adjustRightInd w:val="0"/>
        <w:rPr>
          <w:rFonts w:cs="Helvetica"/>
        </w:rPr>
      </w:pPr>
      <w:bookmarkStart w:id="134" w:name="CNCSReminders"/>
      <w:bookmarkEnd w:id="134"/>
    </w:p>
    <w:p w14:paraId="246171C8" w14:textId="77777777" w:rsidR="00775F75" w:rsidRDefault="00775F75" w:rsidP="00775F75">
      <w:pPr>
        <w:widowControl w:val="0"/>
        <w:autoSpaceDE w:val="0"/>
        <w:autoSpaceDN w:val="0"/>
        <w:adjustRightInd w:val="0"/>
        <w:rPr>
          <w:rFonts w:cs="Helvetica"/>
        </w:rPr>
      </w:pPr>
      <w:r>
        <w:rPr>
          <w:rFonts w:cs="Helvetica"/>
        </w:rPr>
        <w:t>Reminders:</w:t>
      </w:r>
    </w:p>
    <w:p w14:paraId="4956D71A" w14:textId="77777777" w:rsidR="00775F75" w:rsidRDefault="00775F75" w:rsidP="00775F75">
      <w:pPr>
        <w:widowControl w:val="0"/>
        <w:autoSpaceDE w:val="0"/>
        <w:autoSpaceDN w:val="0"/>
        <w:adjustRightInd w:val="0"/>
        <w:rPr>
          <w:rFonts w:cs="Helvetica"/>
        </w:rPr>
      </w:pPr>
    </w:p>
    <w:p w14:paraId="2386EB4C" w14:textId="77777777" w:rsidR="00775F75" w:rsidRPr="004702F1" w:rsidRDefault="00775F75" w:rsidP="00775F75">
      <w:pPr>
        <w:widowControl w:val="0"/>
        <w:autoSpaceDE w:val="0"/>
        <w:autoSpaceDN w:val="0"/>
        <w:adjustRightInd w:val="0"/>
        <w:rPr>
          <w:rFonts w:ascii="Times" w:hAnsi="Times" w:cs="Helvetica"/>
          <w:highlight w:val="yellow"/>
        </w:rPr>
      </w:pPr>
      <w:bookmarkStart w:id="135" w:name="CNCSAmericorpNatlGrants"/>
      <w:bookmarkEnd w:id="135"/>
      <w:r w:rsidRPr="004702F1">
        <w:rPr>
          <w:rFonts w:ascii="Times" w:hAnsi="Times" w:cs="Helvetica"/>
          <w:highlight w:val="yellow"/>
        </w:rPr>
        <w:t>AmeriCorps State and National Grants FY 2016</w:t>
      </w:r>
    </w:p>
    <w:p w14:paraId="09FD76D7" w14:textId="77777777" w:rsidR="00775F75" w:rsidRDefault="00775F75" w:rsidP="00775F75">
      <w:pPr>
        <w:widowControl w:val="0"/>
        <w:autoSpaceDE w:val="0"/>
        <w:autoSpaceDN w:val="0"/>
        <w:adjustRightInd w:val="0"/>
        <w:rPr>
          <w:rFonts w:ascii="Times" w:hAnsi="Times" w:cs="Helvetica"/>
        </w:rPr>
      </w:pPr>
      <w:r w:rsidRPr="004702F1">
        <w:rPr>
          <w:rFonts w:ascii="Times" w:hAnsi="Times" w:cs="Helvetica"/>
          <w:highlight w:val="yellow"/>
        </w:rPr>
        <w:t>Modification 2</w:t>
      </w:r>
    </w:p>
    <w:p w14:paraId="5BC4BA5F" w14:textId="77777777" w:rsidR="00775F75" w:rsidRPr="00392D3E"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080"/>
      </w:tblGrid>
      <w:tr w:rsidR="00775F75" w:rsidRPr="004702F1" w14:paraId="62CCFA59" w14:textId="77777777" w:rsidTr="00775F75">
        <w:tc>
          <w:tcPr>
            <w:tcW w:w="4540" w:type="dxa"/>
            <w:tcMar>
              <w:top w:w="100" w:type="nil"/>
              <w:left w:w="100" w:type="nil"/>
              <w:bottom w:w="100" w:type="nil"/>
              <w:right w:w="100" w:type="nil"/>
            </w:tcMar>
          </w:tcPr>
          <w:p w14:paraId="252EA50E" w14:textId="77777777" w:rsidR="00775F75" w:rsidRPr="004702F1" w:rsidRDefault="00775F75" w:rsidP="00775F75">
            <w:pPr>
              <w:rPr>
                <w:b/>
                <w:bCs/>
              </w:rPr>
            </w:pPr>
            <w:r w:rsidRPr="004702F1">
              <w:rPr>
                <w:b/>
                <w:bCs/>
              </w:rPr>
              <w:t>Document Type:</w:t>
            </w:r>
          </w:p>
        </w:tc>
        <w:tc>
          <w:tcPr>
            <w:tcW w:w="5080" w:type="dxa"/>
            <w:tcMar>
              <w:top w:w="100" w:type="nil"/>
              <w:left w:w="100" w:type="nil"/>
              <w:bottom w:w="100" w:type="nil"/>
              <w:right w:w="100" w:type="nil"/>
            </w:tcMar>
            <w:vAlign w:val="center"/>
          </w:tcPr>
          <w:p w14:paraId="097EDC10" w14:textId="77777777" w:rsidR="00775F75" w:rsidRPr="004702F1" w:rsidRDefault="00775F75" w:rsidP="00775F75">
            <w:r w:rsidRPr="004702F1">
              <w:t>Grants Notice</w:t>
            </w:r>
          </w:p>
        </w:tc>
      </w:tr>
      <w:tr w:rsidR="00775F75" w:rsidRPr="004702F1" w14:paraId="62C86884" w14:textId="77777777" w:rsidTr="00775F75">
        <w:tblPrEx>
          <w:tblBorders>
            <w:top w:val="none" w:sz="0" w:space="0" w:color="auto"/>
          </w:tblBorders>
        </w:tblPrEx>
        <w:tc>
          <w:tcPr>
            <w:tcW w:w="4540" w:type="dxa"/>
            <w:tcMar>
              <w:top w:w="100" w:type="nil"/>
              <w:left w:w="100" w:type="nil"/>
              <w:bottom w:w="100" w:type="nil"/>
              <w:right w:w="100" w:type="nil"/>
            </w:tcMar>
          </w:tcPr>
          <w:p w14:paraId="6CAD0C6F" w14:textId="77777777" w:rsidR="00775F75" w:rsidRPr="004702F1" w:rsidRDefault="00775F75" w:rsidP="00775F75">
            <w:pPr>
              <w:rPr>
                <w:b/>
                <w:bCs/>
              </w:rPr>
            </w:pPr>
            <w:r w:rsidRPr="004702F1">
              <w:rPr>
                <w:b/>
                <w:bCs/>
              </w:rPr>
              <w:t>Funding Opportunity Number:</w:t>
            </w:r>
          </w:p>
        </w:tc>
        <w:tc>
          <w:tcPr>
            <w:tcW w:w="5080" w:type="dxa"/>
            <w:tcMar>
              <w:top w:w="100" w:type="nil"/>
              <w:left w:w="100" w:type="nil"/>
              <w:bottom w:w="100" w:type="nil"/>
              <w:right w:w="100" w:type="nil"/>
            </w:tcMar>
            <w:vAlign w:val="center"/>
          </w:tcPr>
          <w:p w14:paraId="45C2F1F0" w14:textId="77777777" w:rsidR="00775F75" w:rsidRPr="004702F1" w:rsidRDefault="00775F75" w:rsidP="00775F75">
            <w:r w:rsidRPr="004702F1">
              <w:t>CNCS-08-31-15</w:t>
            </w:r>
          </w:p>
        </w:tc>
      </w:tr>
      <w:tr w:rsidR="00775F75" w:rsidRPr="004702F1" w14:paraId="6F0D661F" w14:textId="77777777" w:rsidTr="00775F75">
        <w:tblPrEx>
          <w:tblBorders>
            <w:top w:val="none" w:sz="0" w:space="0" w:color="auto"/>
          </w:tblBorders>
        </w:tblPrEx>
        <w:tc>
          <w:tcPr>
            <w:tcW w:w="4540" w:type="dxa"/>
            <w:tcMar>
              <w:top w:w="100" w:type="nil"/>
              <w:left w:w="100" w:type="nil"/>
              <w:bottom w:w="100" w:type="nil"/>
              <w:right w:w="100" w:type="nil"/>
            </w:tcMar>
          </w:tcPr>
          <w:p w14:paraId="3D5E721C" w14:textId="77777777" w:rsidR="00775F75" w:rsidRPr="004702F1" w:rsidRDefault="00775F75" w:rsidP="00775F75">
            <w:pPr>
              <w:rPr>
                <w:b/>
                <w:bCs/>
              </w:rPr>
            </w:pPr>
            <w:r w:rsidRPr="004702F1">
              <w:rPr>
                <w:b/>
                <w:bCs/>
              </w:rPr>
              <w:t>Funding Opportunity Title:</w:t>
            </w:r>
          </w:p>
        </w:tc>
        <w:tc>
          <w:tcPr>
            <w:tcW w:w="5080" w:type="dxa"/>
            <w:tcMar>
              <w:top w:w="100" w:type="nil"/>
              <w:left w:w="100" w:type="nil"/>
              <w:bottom w:w="100" w:type="nil"/>
              <w:right w:w="100" w:type="nil"/>
            </w:tcMar>
            <w:vAlign w:val="center"/>
          </w:tcPr>
          <w:p w14:paraId="6B4C740F" w14:textId="77777777" w:rsidR="00775F75" w:rsidRPr="004702F1" w:rsidRDefault="00775F75" w:rsidP="00775F75">
            <w:r w:rsidRPr="004702F1">
              <w:t>AmeriCorps State and National Grants FY 2016</w:t>
            </w:r>
          </w:p>
        </w:tc>
      </w:tr>
      <w:tr w:rsidR="00775F75" w:rsidRPr="004702F1" w14:paraId="5AC8DC7F" w14:textId="77777777" w:rsidTr="00775F75">
        <w:tblPrEx>
          <w:tblBorders>
            <w:top w:val="none" w:sz="0" w:space="0" w:color="auto"/>
          </w:tblBorders>
        </w:tblPrEx>
        <w:tc>
          <w:tcPr>
            <w:tcW w:w="4540" w:type="dxa"/>
            <w:tcMar>
              <w:top w:w="100" w:type="nil"/>
              <w:left w:w="100" w:type="nil"/>
              <w:bottom w:w="100" w:type="nil"/>
              <w:right w:w="100" w:type="nil"/>
            </w:tcMar>
          </w:tcPr>
          <w:p w14:paraId="7013AB12" w14:textId="77777777" w:rsidR="00775F75" w:rsidRPr="004702F1" w:rsidRDefault="00775F75" w:rsidP="00775F75">
            <w:pPr>
              <w:rPr>
                <w:b/>
                <w:bCs/>
              </w:rPr>
            </w:pPr>
            <w:r w:rsidRPr="004702F1">
              <w:rPr>
                <w:b/>
                <w:bCs/>
              </w:rPr>
              <w:t>Opportunity Category:</w:t>
            </w:r>
          </w:p>
        </w:tc>
        <w:tc>
          <w:tcPr>
            <w:tcW w:w="5080" w:type="dxa"/>
            <w:tcMar>
              <w:top w:w="100" w:type="nil"/>
              <w:left w:w="100" w:type="nil"/>
              <w:bottom w:w="100" w:type="nil"/>
              <w:right w:w="100" w:type="nil"/>
            </w:tcMar>
            <w:vAlign w:val="center"/>
          </w:tcPr>
          <w:p w14:paraId="3D96BC76" w14:textId="77777777" w:rsidR="00775F75" w:rsidRPr="004702F1" w:rsidRDefault="00775F75" w:rsidP="00775F75">
            <w:r w:rsidRPr="004702F1">
              <w:t>Discretionary</w:t>
            </w:r>
          </w:p>
        </w:tc>
      </w:tr>
      <w:tr w:rsidR="00775F75" w:rsidRPr="004702F1" w14:paraId="2676603A" w14:textId="77777777" w:rsidTr="00775F75">
        <w:tblPrEx>
          <w:tblBorders>
            <w:top w:val="none" w:sz="0" w:space="0" w:color="auto"/>
          </w:tblBorders>
        </w:tblPrEx>
        <w:tc>
          <w:tcPr>
            <w:tcW w:w="4540" w:type="dxa"/>
            <w:tcMar>
              <w:top w:w="100" w:type="nil"/>
              <w:left w:w="100" w:type="nil"/>
              <w:bottom w:w="100" w:type="nil"/>
              <w:right w:w="100" w:type="nil"/>
            </w:tcMar>
          </w:tcPr>
          <w:p w14:paraId="66BFE7F9" w14:textId="77777777" w:rsidR="00775F75" w:rsidRPr="004702F1" w:rsidRDefault="00775F75" w:rsidP="00775F75">
            <w:pPr>
              <w:rPr>
                <w:b/>
                <w:bCs/>
              </w:rPr>
            </w:pPr>
            <w:r w:rsidRPr="004702F1">
              <w:rPr>
                <w:b/>
                <w:bCs/>
              </w:rPr>
              <w:t>Funding Instrument Type:</w:t>
            </w:r>
          </w:p>
        </w:tc>
        <w:tc>
          <w:tcPr>
            <w:tcW w:w="5080" w:type="dxa"/>
            <w:tcMar>
              <w:top w:w="100" w:type="nil"/>
              <w:left w:w="100" w:type="nil"/>
              <w:bottom w:w="100" w:type="nil"/>
              <w:right w:w="100" w:type="nil"/>
            </w:tcMar>
            <w:vAlign w:val="center"/>
          </w:tcPr>
          <w:p w14:paraId="6B33349D" w14:textId="77777777" w:rsidR="00775F75" w:rsidRPr="004702F1" w:rsidRDefault="00775F75" w:rsidP="00775F75">
            <w:r w:rsidRPr="004702F1">
              <w:t>Grant</w:t>
            </w:r>
          </w:p>
        </w:tc>
      </w:tr>
      <w:tr w:rsidR="00775F75" w:rsidRPr="004702F1" w14:paraId="2374DBCA" w14:textId="77777777" w:rsidTr="00775F75">
        <w:tblPrEx>
          <w:tblBorders>
            <w:top w:val="none" w:sz="0" w:space="0" w:color="auto"/>
          </w:tblBorders>
        </w:tblPrEx>
        <w:tc>
          <w:tcPr>
            <w:tcW w:w="4540" w:type="dxa"/>
            <w:tcMar>
              <w:top w:w="100" w:type="nil"/>
              <w:left w:w="100" w:type="nil"/>
              <w:bottom w:w="100" w:type="nil"/>
              <w:right w:w="100" w:type="nil"/>
            </w:tcMar>
          </w:tcPr>
          <w:p w14:paraId="265647D8" w14:textId="77777777" w:rsidR="00775F75" w:rsidRPr="004702F1" w:rsidRDefault="00775F75" w:rsidP="00775F75">
            <w:pPr>
              <w:rPr>
                <w:b/>
                <w:bCs/>
              </w:rPr>
            </w:pPr>
            <w:r w:rsidRPr="004702F1">
              <w:rPr>
                <w:b/>
                <w:bCs/>
              </w:rPr>
              <w:t>Category of Funding Activity:</w:t>
            </w:r>
          </w:p>
        </w:tc>
        <w:tc>
          <w:tcPr>
            <w:tcW w:w="5080" w:type="dxa"/>
            <w:tcMar>
              <w:top w:w="100" w:type="nil"/>
              <w:left w:w="100" w:type="nil"/>
              <w:bottom w:w="100" w:type="nil"/>
              <w:right w:w="100" w:type="nil"/>
            </w:tcMar>
            <w:vAlign w:val="center"/>
          </w:tcPr>
          <w:p w14:paraId="570EFAD7" w14:textId="77777777" w:rsidR="00775F75" w:rsidRPr="004702F1" w:rsidRDefault="00775F75" w:rsidP="00775F75">
            <w:r w:rsidRPr="004702F1">
              <w:t>Agriculture</w:t>
            </w:r>
          </w:p>
          <w:p w14:paraId="74B9EDFB" w14:textId="77777777" w:rsidR="00775F75" w:rsidRPr="004702F1" w:rsidRDefault="00775F75" w:rsidP="00775F75">
            <w:r w:rsidRPr="004702F1">
              <w:t>Arts (see "Cultural Affairs" in CFDA)</w:t>
            </w:r>
          </w:p>
          <w:p w14:paraId="1BEBBB42" w14:textId="77777777" w:rsidR="00775F75" w:rsidRPr="004702F1" w:rsidRDefault="00775F75" w:rsidP="00775F75">
            <w:r w:rsidRPr="004702F1">
              <w:t>Community Development</w:t>
            </w:r>
          </w:p>
          <w:p w14:paraId="3D7B9D3B" w14:textId="77777777" w:rsidR="00775F75" w:rsidRPr="004702F1" w:rsidRDefault="00775F75" w:rsidP="00775F75">
            <w:r w:rsidRPr="004702F1">
              <w:t>Consumer Protection</w:t>
            </w:r>
          </w:p>
          <w:p w14:paraId="4A4BBA7F" w14:textId="77777777" w:rsidR="00775F75" w:rsidRPr="004702F1" w:rsidRDefault="00775F75" w:rsidP="00775F75">
            <w:r w:rsidRPr="004702F1">
              <w:t>Disaster Prevention and Relief</w:t>
            </w:r>
          </w:p>
          <w:p w14:paraId="563E80B6" w14:textId="77777777" w:rsidR="00775F75" w:rsidRPr="004702F1" w:rsidRDefault="00775F75" w:rsidP="00775F75">
            <w:r w:rsidRPr="004702F1">
              <w:t>Education</w:t>
            </w:r>
          </w:p>
          <w:p w14:paraId="36DCB982" w14:textId="77777777" w:rsidR="00775F75" w:rsidRPr="004702F1" w:rsidRDefault="00775F75" w:rsidP="00775F75">
            <w:r w:rsidRPr="004702F1">
              <w:t>Employment, Labor and Training</w:t>
            </w:r>
          </w:p>
          <w:p w14:paraId="4CC57F93" w14:textId="77777777" w:rsidR="00775F75" w:rsidRPr="004702F1" w:rsidRDefault="00775F75" w:rsidP="00775F75">
            <w:r w:rsidRPr="004702F1">
              <w:t>Energy</w:t>
            </w:r>
          </w:p>
          <w:p w14:paraId="4FBC11F4" w14:textId="77777777" w:rsidR="00775F75" w:rsidRPr="004702F1" w:rsidRDefault="00775F75" w:rsidP="00775F75">
            <w:r w:rsidRPr="004702F1">
              <w:t>Environment</w:t>
            </w:r>
          </w:p>
          <w:p w14:paraId="7D099886" w14:textId="77777777" w:rsidR="00775F75" w:rsidRPr="004702F1" w:rsidRDefault="00775F75" w:rsidP="00775F75">
            <w:r w:rsidRPr="004702F1">
              <w:t>Food and Nutrition</w:t>
            </w:r>
          </w:p>
          <w:p w14:paraId="742D598B" w14:textId="77777777" w:rsidR="00775F75" w:rsidRPr="004702F1" w:rsidRDefault="00775F75" w:rsidP="00775F75">
            <w:r w:rsidRPr="004702F1">
              <w:t>Health</w:t>
            </w:r>
          </w:p>
          <w:p w14:paraId="0AD115EC" w14:textId="77777777" w:rsidR="00775F75" w:rsidRPr="004702F1" w:rsidRDefault="00775F75" w:rsidP="00775F75">
            <w:r w:rsidRPr="004702F1">
              <w:t>Housing</w:t>
            </w:r>
          </w:p>
          <w:p w14:paraId="1242ABEB" w14:textId="77777777" w:rsidR="00775F75" w:rsidRPr="004702F1" w:rsidRDefault="00775F75" w:rsidP="00775F75">
            <w:r w:rsidRPr="004702F1">
              <w:t>Income Security and Social Services</w:t>
            </w:r>
          </w:p>
          <w:p w14:paraId="22CA1E28" w14:textId="77777777" w:rsidR="00775F75" w:rsidRPr="004702F1" w:rsidRDefault="00775F75" w:rsidP="00775F75">
            <w:r w:rsidRPr="004702F1">
              <w:t>Law, Justice and Legal Services</w:t>
            </w:r>
          </w:p>
          <w:p w14:paraId="3EF39875" w14:textId="77777777" w:rsidR="00775F75" w:rsidRPr="004702F1" w:rsidRDefault="00775F75" w:rsidP="00775F75">
            <w:r w:rsidRPr="004702F1">
              <w:t>Natural Resources</w:t>
            </w:r>
          </w:p>
          <w:p w14:paraId="222C95A0" w14:textId="77777777" w:rsidR="00775F75" w:rsidRPr="004702F1" w:rsidRDefault="00775F75" w:rsidP="00775F75">
            <w:r w:rsidRPr="004702F1">
              <w:t>Regional Development</w:t>
            </w:r>
          </w:p>
        </w:tc>
      </w:tr>
      <w:tr w:rsidR="00775F75" w:rsidRPr="004702F1" w14:paraId="0E42B84C" w14:textId="77777777" w:rsidTr="00775F75">
        <w:tblPrEx>
          <w:tblBorders>
            <w:top w:val="none" w:sz="0" w:space="0" w:color="auto"/>
          </w:tblBorders>
        </w:tblPrEx>
        <w:tc>
          <w:tcPr>
            <w:tcW w:w="4540" w:type="dxa"/>
            <w:tcMar>
              <w:top w:w="100" w:type="nil"/>
              <w:left w:w="100" w:type="nil"/>
              <w:bottom w:w="100" w:type="nil"/>
              <w:right w:w="100" w:type="nil"/>
            </w:tcMar>
          </w:tcPr>
          <w:p w14:paraId="5520A4DB" w14:textId="77777777" w:rsidR="00775F75" w:rsidRPr="004702F1" w:rsidRDefault="00775F75" w:rsidP="00775F75">
            <w:pPr>
              <w:rPr>
                <w:b/>
                <w:bCs/>
              </w:rPr>
            </w:pPr>
            <w:r w:rsidRPr="004702F1">
              <w:rPr>
                <w:b/>
                <w:bCs/>
              </w:rPr>
              <w:t>Category Explanation:</w:t>
            </w:r>
          </w:p>
        </w:tc>
        <w:tc>
          <w:tcPr>
            <w:tcW w:w="5080" w:type="dxa"/>
            <w:tcMar>
              <w:top w:w="100" w:type="nil"/>
              <w:left w:w="100" w:type="nil"/>
              <w:bottom w:w="100" w:type="nil"/>
              <w:right w:w="100" w:type="nil"/>
            </w:tcMar>
            <w:vAlign w:val="center"/>
          </w:tcPr>
          <w:p w14:paraId="6061428B" w14:textId="77777777" w:rsidR="00775F75" w:rsidRPr="004702F1" w:rsidRDefault="00775F75" w:rsidP="00775F75"/>
        </w:tc>
      </w:tr>
      <w:tr w:rsidR="00775F75" w:rsidRPr="004702F1" w14:paraId="365E7078"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30A5015E" w14:textId="77777777" w:rsidR="00775F75" w:rsidRPr="004702F1" w:rsidRDefault="00775F75" w:rsidP="00775F75">
            <w:pPr>
              <w:rPr>
                <w:b/>
                <w:bCs/>
              </w:rPr>
            </w:pPr>
            <w:r w:rsidRPr="004702F1">
              <w:rPr>
                <w:b/>
                <w:bCs/>
              </w:rPr>
              <w:t>Expected Number of Awards:</w:t>
            </w:r>
          </w:p>
        </w:tc>
        <w:tc>
          <w:tcPr>
            <w:tcW w:w="5080" w:type="dxa"/>
            <w:tcMar>
              <w:top w:w="100" w:type="nil"/>
              <w:left w:w="100" w:type="nil"/>
              <w:bottom w:w="100" w:type="nil"/>
              <w:right w:w="100" w:type="nil"/>
            </w:tcMar>
            <w:vAlign w:val="center"/>
          </w:tcPr>
          <w:p w14:paraId="4532511C" w14:textId="77777777" w:rsidR="00775F75" w:rsidRPr="004702F1" w:rsidRDefault="00775F75" w:rsidP="00775F75"/>
        </w:tc>
      </w:tr>
      <w:tr w:rsidR="00775F75" w:rsidRPr="004702F1" w14:paraId="1E0D398C" w14:textId="77777777" w:rsidTr="00775F75">
        <w:tblPrEx>
          <w:tblBorders>
            <w:top w:val="none" w:sz="0" w:space="0" w:color="auto"/>
          </w:tblBorders>
        </w:tblPrEx>
        <w:tc>
          <w:tcPr>
            <w:tcW w:w="4540" w:type="dxa"/>
            <w:tcMar>
              <w:top w:w="100" w:type="nil"/>
              <w:left w:w="100" w:type="nil"/>
              <w:bottom w:w="100" w:type="nil"/>
              <w:right w:w="100" w:type="nil"/>
            </w:tcMar>
          </w:tcPr>
          <w:p w14:paraId="600D8881" w14:textId="77777777" w:rsidR="00775F75" w:rsidRPr="004702F1" w:rsidRDefault="00775F75" w:rsidP="00775F75">
            <w:pPr>
              <w:rPr>
                <w:b/>
                <w:bCs/>
              </w:rPr>
            </w:pPr>
            <w:r w:rsidRPr="004702F1">
              <w:rPr>
                <w:b/>
                <w:bCs/>
              </w:rPr>
              <w:t>CFDA Number(s):</w:t>
            </w:r>
          </w:p>
        </w:tc>
        <w:tc>
          <w:tcPr>
            <w:tcW w:w="5080" w:type="dxa"/>
            <w:tcMar>
              <w:top w:w="100" w:type="nil"/>
              <w:left w:w="100" w:type="nil"/>
              <w:bottom w:w="100" w:type="nil"/>
              <w:right w:w="100" w:type="nil"/>
            </w:tcMar>
            <w:vAlign w:val="center"/>
          </w:tcPr>
          <w:p w14:paraId="023A9FB3" w14:textId="77777777" w:rsidR="00775F75" w:rsidRPr="004702F1" w:rsidRDefault="00775F75" w:rsidP="00775F75">
            <w:r w:rsidRPr="004702F1">
              <w:t>94.006 -- AmeriCorps</w:t>
            </w:r>
          </w:p>
        </w:tc>
      </w:tr>
      <w:tr w:rsidR="00775F75" w:rsidRPr="004702F1" w14:paraId="3423304E" w14:textId="77777777" w:rsidTr="00775F75">
        <w:tc>
          <w:tcPr>
            <w:tcW w:w="4540" w:type="dxa"/>
            <w:tcMar>
              <w:top w:w="100" w:type="nil"/>
              <w:left w:w="100" w:type="nil"/>
              <w:bottom w:w="100" w:type="nil"/>
              <w:right w:w="100" w:type="nil"/>
            </w:tcMar>
          </w:tcPr>
          <w:p w14:paraId="7C656715" w14:textId="77777777" w:rsidR="00775F75" w:rsidRPr="004702F1" w:rsidRDefault="00775F75" w:rsidP="00775F75">
            <w:pPr>
              <w:rPr>
                <w:b/>
                <w:bCs/>
              </w:rPr>
            </w:pPr>
            <w:r w:rsidRPr="004702F1">
              <w:rPr>
                <w:b/>
                <w:bCs/>
              </w:rPr>
              <w:t>Cost Sharing or Matching Requirement:</w:t>
            </w:r>
          </w:p>
        </w:tc>
        <w:tc>
          <w:tcPr>
            <w:tcW w:w="5080" w:type="dxa"/>
            <w:tcMar>
              <w:top w:w="100" w:type="nil"/>
              <w:left w:w="100" w:type="nil"/>
              <w:bottom w:w="100" w:type="nil"/>
              <w:right w:w="100" w:type="nil"/>
            </w:tcMar>
            <w:vAlign w:val="center"/>
          </w:tcPr>
          <w:p w14:paraId="59307C73" w14:textId="77777777" w:rsidR="00775F75" w:rsidRPr="004702F1" w:rsidRDefault="00775F75" w:rsidP="00775F75">
            <w:r w:rsidRPr="004702F1">
              <w:t>Yes</w:t>
            </w:r>
          </w:p>
        </w:tc>
      </w:tr>
      <w:tr w:rsidR="00775F75" w14:paraId="70C7BB6D" w14:textId="77777777" w:rsidTr="00775F75">
        <w:tc>
          <w:tcPr>
            <w:tcW w:w="4540" w:type="dxa"/>
            <w:tcBorders>
              <w:left w:val="nil"/>
            </w:tcBorders>
            <w:tcMar>
              <w:top w:w="100" w:type="nil"/>
              <w:left w:w="100" w:type="nil"/>
              <w:bottom w:w="100" w:type="nil"/>
              <w:right w:w="100" w:type="nil"/>
            </w:tcMar>
          </w:tcPr>
          <w:p w14:paraId="4500E2B9" w14:textId="77777777" w:rsidR="00775F75" w:rsidRPr="004702F1" w:rsidRDefault="00775F75" w:rsidP="00775F75">
            <w:pPr>
              <w:rPr>
                <w:b/>
                <w:bCs/>
              </w:rPr>
            </w:pPr>
            <w:r w:rsidRPr="004702F1">
              <w:rPr>
                <w:b/>
                <w:bCs/>
              </w:rPr>
              <w:t>Posted Date:</w:t>
            </w:r>
          </w:p>
        </w:tc>
        <w:tc>
          <w:tcPr>
            <w:tcW w:w="5080" w:type="dxa"/>
            <w:tcBorders>
              <w:right w:val="nil"/>
            </w:tcBorders>
            <w:tcMar>
              <w:top w:w="100" w:type="nil"/>
              <w:left w:w="100" w:type="nil"/>
              <w:bottom w:w="100" w:type="nil"/>
              <w:right w:w="100" w:type="nil"/>
            </w:tcMar>
            <w:vAlign w:val="center"/>
          </w:tcPr>
          <w:p w14:paraId="4E06AA7F" w14:textId="77777777" w:rsidR="00775F75" w:rsidRPr="004702F1" w:rsidRDefault="00775F75" w:rsidP="00775F75">
            <w:r w:rsidRPr="004702F1">
              <w:t>Aug 31, 2015</w:t>
            </w:r>
          </w:p>
        </w:tc>
      </w:tr>
      <w:tr w:rsidR="00775F75" w14:paraId="698DAED1" w14:textId="77777777" w:rsidTr="00775F75">
        <w:tc>
          <w:tcPr>
            <w:tcW w:w="4540" w:type="dxa"/>
            <w:tcBorders>
              <w:left w:val="nil"/>
            </w:tcBorders>
            <w:tcMar>
              <w:top w:w="100" w:type="nil"/>
              <w:left w:w="100" w:type="nil"/>
              <w:bottom w:w="100" w:type="nil"/>
              <w:right w:w="100" w:type="nil"/>
            </w:tcMar>
          </w:tcPr>
          <w:p w14:paraId="396E3704" w14:textId="77777777" w:rsidR="00775F75" w:rsidRPr="004702F1" w:rsidRDefault="00775F75" w:rsidP="00775F75">
            <w:pPr>
              <w:rPr>
                <w:b/>
                <w:bCs/>
              </w:rPr>
            </w:pPr>
            <w:r w:rsidRPr="004702F1">
              <w:rPr>
                <w:b/>
                <w:bCs/>
              </w:rPr>
              <w:t>Creation Date:</w:t>
            </w:r>
          </w:p>
        </w:tc>
        <w:tc>
          <w:tcPr>
            <w:tcW w:w="5080" w:type="dxa"/>
            <w:tcBorders>
              <w:right w:val="nil"/>
            </w:tcBorders>
            <w:tcMar>
              <w:top w:w="100" w:type="nil"/>
              <w:left w:w="100" w:type="nil"/>
              <w:bottom w:w="100" w:type="nil"/>
              <w:right w:w="100" w:type="nil"/>
            </w:tcMar>
            <w:vAlign w:val="center"/>
          </w:tcPr>
          <w:p w14:paraId="54415604" w14:textId="77777777" w:rsidR="00775F75" w:rsidRPr="004702F1" w:rsidRDefault="00775F75" w:rsidP="00775F75">
            <w:r w:rsidRPr="004702F1">
              <w:t>Oct 13, 2015</w:t>
            </w:r>
          </w:p>
        </w:tc>
      </w:tr>
      <w:tr w:rsidR="00775F75" w14:paraId="506EF35F" w14:textId="77777777" w:rsidTr="00775F75">
        <w:tc>
          <w:tcPr>
            <w:tcW w:w="4540" w:type="dxa"/>
            <w:tcBorders>
              <w:left w:val="nil"/>
            </w:tcBorders>
            <w:tcMar>
              <w:top w:w="100" w:type="nil"/>
              <w:left w:w="100" w:type="nil"/>
              <w:bottom w:w="100" w:type="nil"/>
              <w:right w:w="100" w:type="nil"/>
            </w:tcMar>
          </w:tcPr>
          <w:p w14:paraId="7B78802F" w14:textId="77777777" w:rsidR="00775F75" w:rsidRPr="004702F1" w:rsidRDefault="00775F75" w:rsidP="00775F75">
            <w:pPr>
              <w:rPr>
                <w:b/>
                <w:bCs/>
              </w:rPr>
            </w:pPr>
            <w:r w:rsidRPr="004702F1">
              <w:rPr>
                <w:b/>
                <w:bCs/>
              </w:rPr>
              <w:t>Original Closing Date for Applications:</w:t>
            </w:r>
          </w:p>
        </w:tc>
        <w:tc>
          <w:tcPr>
            <w:tcW w:w="5080" w:type="dxa"/>
            <w:tcBorders>
              <w:right w:val="nil"/>
            </w:tcBorders>
            <w:tcMar>
              <w:top w:w="100" w:type="nil"/>
              <w:left w:w="100" w:type="nil"/>
              <w:bottom w:w="100" w:type="nil"/>
              <w:right w:w="100" w:type="nil"/>
            </w:tcMar>
            <w:vAlign w:val="center"/>
          </w:tcPr>
          <w:p w14:paraId="58DA795E" w14:textId="77777777" w:rsidR="00775F75" w:rsidRPr="004702F1" w:rsidRDefault="00775F75" w:rsidP="00775F75">
            <w:r w:rsidRPr="004702F1">
              <w:t>Jan 27, 2016 </w:t>
            </w:r>
          </w:p>
        </w:tc>
      </w:tr>
      <w:tr w:rsidR="00775F75" w14:paraId="1D00837A" w14:textId="77777777" w:rsidTr="00775F75">
        <w:tc>
          <w:tcPr>
            <w:tcW w:w="4540" w:type="dxa"/>
            <w:tcBorders>
              <w:left w:val="nil"/>
            </w:tcBorders>
            <w:tcMar>
              <w:top w:w="100" w:type="nil"/>
              <w:left w:w="100" w:type="nil"/>
              <w:bottom w:w="100" w:type="nil"/>
              <w:right w:w="100" w:type="nil"/>
            </w:tcMar>
          </w:tcPr>
          <w:p w14:paraId="4B7B76C0" w14:textId="77777777" w:rsidR="00775F75" w:rsidRPr="004702F1" w:rsidRDefault="00775F75" w:rsidP="00775F75">
            <w:pPr>
              <w:rPr>
                <w:b/>
                <w:bCs/>
              </w:rPr>
            </w:pPr>
            <w:r w:rsidRPr="004702F1">
              <w:rPr>
                <w:b/>
                <w:bCs/>
              </w:rPr>
              <w:t>Current Closing Date for Applications:</w:t>
            </w:r>
          </w:p>
        </w:tc>
        <w:tc>
          <w:tcPr>
            <w:tcW w:w="5080" w:type="dxa"/>
            <w:tcBorders>
              <w:right w:val="nil"/>
            </w:tcBorders>
            <w:tcMar>
              <w:top w:w="100" w:type="nil"/>
              <w:left w:w="100" w:type="nil"/>
              <w:bottom w:w="100" w:type="nil"/>
              <w:right w:w="100" w:type="nil"/>
            </w:tcMar>
            <w:vAlign w:val="center"/>
          </w:tcPr>
          <w:p w14:paraId="5A878B86" w14:textId="77777777" w:rsidR="00775F75" w:rsidRPr="004702F1" w:rsidRDefault="00775F75" w:rsidP="00775F75">
            <w:r w:rsidRPr="004702F1">
              <w:t>Jan 27, 2016 </w:t>
            </w:r>
          </w:p>
        </w:tc>
      </w:tr>
      <w:tr w:rsidR="00775F75" w14:paraId="03B6129D" w14:textId="77777777" w:rsidTr="00775F75">
        <w:tc>
          <w:tcPr>
            <w:tcW w:w="4540" w:type="dxa"/>
            <w:tcBorders>
              <w:left w:val="nil"/>
            </w:tcBorders>
            <w:tcMar>
              <w:top w:w="100" w:type="nil"/>
              <w:left w:w="100" w:type="nil"/>
              <w:bottom w:w="100" w:type="nil"/>
              <w:right w:w="100" w:type="nil"/>
            </w:tcMar>
          </w:tcPr>
          <w:p w14:paraId="37C09319" w14:textId="77777777" w:rsidR="00775F75" w:rsidRPr="004702F1" w:rsidRDefault="00775F75" w:rsidP="00775F75">
            <w:pPr>
              <w:rPr>
                <w:b/>
                <w:bCs/>
              </w:rPr>
            </w:pPr>
            <w:r w:rsidRPr="004702F1">
              <w:rPr>
                <w:b/>
                <w:bCs/>
              </w:rPr>
              <w:t>Archive Date:</w:t>
            </w:r>
          </w:p>
        </w:tc>
        <w:tc>
          <w:tcPr>
            <w:tcW w:w="5080" w:type="dxa"/>
            <w:tcBorders>
              <w:right w:val="nil"/>
            </w:tcBorders>
            <w:tcMar>
              <w:top w:w="100" w:type="nil"/>
              <w:left w:w="100" w:type="nil"/>
              <w:bottom w:w="100" w:type="nil"/>
              <w:right w:w="100" w:type="nil"/>
            </w:tcMar>
            <w:vAlign w:val="center"/>
          </w:tcPr>
          <w:p w14:paraId="71D7ED43" w14:textId="77777777" w:rsidR="00775F75" w:rsidRPr="004702F1" w:rsidRDefault="00775F75" w:rsidP="00775F75">
            <w:r w:rsidRPr="004702F1">
              <w:t>Jan 29, 2016</w:t>
            </w:r>
          </w:p>
        </w:tc>
      </w:tr>
      <w:tr w:rsidR="00775F75" w14:paraId="42BD9680" w14:textId="77777777" w:rsidTr="00775F75">
        <w:tc>
          <w:tcPr>
            <w:tcW w:w="4540" w:type="dxa"/>
            <w:tcBorders>
              <w:left w:val="nil"/>
            </w:tcBorders>
            <w:tcMar>
              <w:top w:w="100" w:type="nil"/>
              <w:left w:w="100" w:type="nil"/>
              <w:bottom w:w="100" w:type="nil"/>
              <w:right w:w="100" w:type="nil"/>
            </w:tcMar>
          </w:tcPr>
          <w:p w14:paraId="7AF4BA78" w14:textId="77777777" w:rsidR="00775F75" w:rsidRPr="004702F1" w:rsidRDefault="00775F75" w:rsidP="00775F75">
            <w:pPr>
              <w:rPr>
                <w:b/>
                <w:bCs/>
              </w:rPr>
            </w:pPr>
            <w:r w:rsidRPr="004702F1">
              <w:rPr>
                <w:b/>
                <w:bCs/>
              </w:rPr>
              <w:t>Eligible Applicants:</w:t>
            </w:r>
          </w:p>
        </w:tc>
        <w:tc>
          <w:tcPr>
            <w:tcW w:w="5080" w:type="dxa"/>
            <w:tcBorders>
              <w:right w:val="nil"/>
            </w:tcBorders>
            <w:tcMar>
              <w:top w:w="100" w:type="nil"/>
              <w:left w:w="100" w:type="nil"/>
              <w:bottom w:w="100" w:type="nil"/>
              <w:right w:w="100" w:type="nil"/>
            </w:tcMar>
            <w:vAlign w:val="center"/>
          </w:tcPr>
          <w:p w14:paraId="19A27898" w14:textId="77777777" w:rsidR="00775F75" w:rsidRPr="004702F1" w:rsidRDefault="00775F75" w:rsidP="00775F75">
            <w:r w:rsidRPr="004702F1">
              <w:t>Private institutions of higher education</w:t>
            </w:r>
          </w:p>
          <w:p w14:paraId="08F92162" w14:textId="77777777" w:rsidR="00775F75" w:rsidRPr="004702F1" w:rsidRDefault="00775F75" w:rsidP="00775F75">
            <w:r w:rsidRPr="004702F1">
              <w:t>Nonprofits that do not have a 501(c)(3) status with the IRS, other than institutions of higher education</w:t>
            </w:r>
          </w:p>
          <w:p w14:paraId="58826EFD" w14:textId="77777777" w:rsidR="00775F75" w:rsidRPr="004702F1" w:rsidRDefault="00775F75" w:rsidP="00775F75">
            <w:r w:rsidRPr="004702F1">
              <w:t>Nonprofits having a 501(c)(3) status with the IRS, other than institutions of higher education</w:t>
            </w:r>
          </w:p>
          <w:p w14:paraId="1EE8B734" w14:textId="77777777" w:rsidR="00775F75" w:rsidRPr="004702F1" w:rsidRDefault="00775F75" w:rsidP="00775F75">
            <w:r w:rsidRPr="004702F1">
              <w:t>Native American tribal organizations (other than Federally recognized tribal governments)</w:t>
            </w:r>
          </w:p>
          <w:p w14:paraId="60C910D1" w14:textId="77777777" w:rsidR="00775F75" w:rsidRPr="004702F1" w:rsidRDefault="00775F75" w:rsidP="00775F75">
            <w:r w:rsidRPr="004702F1">
              <w:t>Independent school districts</w:t>
            </w:r>
          </w:p>
          <w:p w14:paraId="1C971458" w14:textId="77777777" w:rsidR="00775F75" w:rsidRPr="004702F1" w:rsidRDefault="00775F75" w:rsidP="00775F75">
            <w:r w:rsidRPr="004702F1">
              <w:t>Native American tribal governments (Federally recognized)</w:t>
            </w:r>
          </w:p>
          <w:p w14:paraId="6AF43574" w14:textId="77777777" w:rsidR="00775F75" w:rsidRPr="004702F1" w:rsidRDefault="00775F75" w:rsidP="00775F75">
            <w:r w:rsidRPr="004702F1">
              <w:t>County governments</w:t>
            </w:r>
          </w:p>
          <w:p w14:paraId="35B399E7" w14:textId="77777777" w:rsidR="00775F75" w:rsidRPr="004702F1" w:rsidRDefault="00775F75" w:rsidP="00775F75">
            <w:r w:rsidRPr="004702F1">
              <w:t>State governments</w:t>
            </w:r>
          </w:p>
          <w:p w14:paraId="46240903" w14:textId="77777777" w:rsidR="00775F75" w:rsidRPr="004702F1" w:rsidRDefault="00775F75" w:rsidP="00775F75">
            <w:r w:rsidRPr="004702F1">
              <w:t>Public and State controlled institutions of higher education</w:t>
            </w:r>
          </w:p>
          <w:p w14:paraId="6F7A869D" w14:textId="77777777" w:rsidR="00775F75" w:rsidRPr="004702F1" w:rsidRDefault="00775F75" w:rsidP="00775F75">
            <w:r w:rsidRPr="004702F1">
              <w:t>Public housing authorities/Indian housing authorities</w:t>
            </w:r>
          </w:p>
          <w:p w14:paraId="4A8B1CA9" w14:textId="77777777" w:rsidR="00775F75" w:rsidRPr="004702F1" w:rsidRDefault="00775F75" w:rsidP="00775F75">
            <w:r w:rsidRPr="004702F1">
              <w:t>Special district governments</w:t>
            </w:r>
          </w:p>
          <w:p w14:paraId="55D76153" w14:textId="77777777" w:rsidR="00775F75" w:rsidRPr="004702F1" w:rsidRDefault="00775F75" w:rsidP="00775F75">
            <w:r w:rsidRPr="004702F1">
              <w:t>City or township governments</w:t>
            </w:r>
          </w:p>
        </w:tc>
      </w:tr>
      <w:tr w:rsidR="00775F75" w14:paraId="0B66288A" w14:textId="77777777" w:rsidTr="00775F75">
        <w:tc>
          <w:tcPr>
            <w:tcW w:w="4540" w:type="dxa"/>
            <w:tcBorders>
              <w:left w:val="nil"/>
            </w:tcBorders>
            <w:tcMar>
              <w:top w:w="100" w:type="nil"/>
              <w:left w:w="100" w:type="nil"/>
              <w:bottom w:w="100" w:type="nil"/>
              <w:right w:w="100" w:type="nil"/>
            </w:tcMar>
          </w:tcPr>
          <w:p w14:paraId="7E43952C" w14:textId="77777777" w:rsidR="00775F75" w:rsidRPr="004702F1" w:rsidRDefault="00775F75" w:rsidP="00775F75">
            <w:pPr>
              <w:rPr>
                <w:b/>
                <w:bCs/>
              </w:rPr>
            </w:pPr>
            <w:r w:rsidRPr="004702F1">
              <w:rPr>
                <w:b/>
                <w:bCs/>
              </w:rPr>
              <w:t>Agency Name:</w:t>
            </w:r>
          </w:p>
        </w:tc>
        <w:tc>
          <w:tcPr>
            <w:tcW w:w="5080" w:type="dxa"/>
            <w:tcBorders>
              <w:right w:val="nil"/>
            </w:tcBorders>
            <w:tcMar>
              <w:top w:w="100" w:type="nil"/>
              <w:left w:w="100" w:type="nil"/>
              <w:bottom w:w="100" w:type="nil"/>
              <w:right w:w="100" w:type="nil"/>
            </w:tcMar>
            <w:vAlign w:val="center"/>
          </w:tcPr>
          <w:p w14:paraId="01BEAFAD" w14:textId="77777777" w:rsidR="00775F75" w:rsidRPr="004702F1" w:rsidRDefault="00775F75" w:rsidP="00775F75">
            <w:r w:rsidRPr="004702F1">
              <w:t>Corporation for National and Community Service</w:t>
            </w:r>
          </w:p>
        </w:tc>
      </w:tr>
      <w:tr w:rsidR="00775F75" w14:paraId="4133134F" w14:textId="77777777" w:rsidTr="00775F75">
        <w:tc>
          <w:tcPr>
            <w:tcW w:w="4540" w:type="dxa"/>
            <w:tcBorders>
              <w:left w:val="nil"/>
            </w:tcBorders>
            <w:tcMar>
              <w:top w:w="100" w:type="nil"/>
              <w:left w:w="100" w:type="nil"/>
              <w:bottom w:w="100" w:type="nil"/>
              <w:right w:w="100" w:type="nil"/>
            </w:tcMar>
          </w:tcPr>
          <w:p w14:paraId="692DDB72" w14:textId="77777777" w:rsidR="00775F75" w:rsidRPr="004702F1" w:rsidRDefault="00775F75" w:rsidP="00775F75">
            <w:pPr>
              <w:rPr>
                <w:b/>
                <w:bCs/>
              </w:rPr>
            </w:pPr>
            <w:r w:rsidRPr="004702F1">
              <w:rPr>
                <w:b/>
                <w:bCs/>
              </w:rPr>
              <w:t>Description:</w:t>
            </w:r>
          </w:p>
        </w:tc>
        <w:tc>
          <w:tcPr>
            <w:tcW w:w="5080" w:type="dxa"/>
            <w:tcBorders>
              <w:right w:val="nil"/>
            </w:tcBorders>
            <w:tcMar>
              <w:top w:w="100" w:type="nil"/>
              <w:left w:w="100" w:type="nil"/>
              <w:bottom w:w="100" w:type="nil"/>
              <w:right w:w="100" w:type="nil"/>
            </w:tcMar>
            <w:vAlign w:val="center"/>
          </w:tcPr>
          <w:p w14:paraId="1F48A6C8" w14:textId="77777777" w:rsidR="00775F75" w:rsidRPr="004702F1" w:rsidRDefault="00775F75" w:rsidP="00775F75">
            <w:r w:rsidRPr="004702F1">
              <w:t>AmeriCorps grants are awarded to eligible organizations proposing to engage AmeriCorps members in evidence-based or evidence-informed interventions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from the National Service Trust that members can use to pay for higher education expenses or apply to qualified student loans. Grant awards have two components: operating funds and AmeriCorps member positions. Grant award amounts vary – both in the level of operating funds and in the type and amount of AmeriCorps member positions. Unless otherwise specified, the grant generally covers a three-year project period. In approving a multi-year project period, CNCS generally makes an initial award for the first year of operation. In most cases, the application is submitted with a one-year budget. Continuation funding is not guaranteed. Contact: americorpsgrants@cns.gov202-606-7508</w:t>
            </w:r>
          </w:p>
        </w:tc>
      </w:tr>
      <w:tr w:rsidR="00775F75" w14:paraId="05C5F266" w14:textId="77777777" w:rsidTr="00775F75">
        <w:tc>
          <w:tcPr>
            <w:tcW w:w="4540" w:type="dxa"/>
            <w:tcBorders>
              <w:left w:val="nil"/>
            </w:tcBorders>
            <w:tcMar>
              <w:top w:w="100" w:type="nil"/>
              <w:left w:w="100" w:type="nil"/>
              <w:bottom w:w="100" w:type="nil"/>
              <w:right w:w="100" w:type="nil"/>
            </w:tcMar>
          </w:tcPr>
          <w:p w14:paraId="5F789091" w14:textId="77777777" w:rsidR="00775F75" w:rsidRPr="004702F1" w:rsidRDefault="00775F75" w:rsidP="00775F75">
            <w:pPr>
              <w:rPr>
                <w:b/>
                <w:bCs/>
              </w:rPr>
            </w:pPr>
            <w:r w:rsidRPr="004702F1">
              <w:rPr>
                <w:b/>
                <w:bCs/>
              </w:rPr>
              <w:t>Link to Additional Information:</w:t>
            </w:r>
          </w:p>
        </w:tc>
        <w:tc>
          <w:tcPr>
            <w:tcW w:w="5080" w:type="dxa"/>
            <w:tcBorders>
              <w:right w:val="nil"/>
            </w:tcBorders>
            <w:tcMar>
              <w:top w:w="100" w:type="nil"/>
              <w:left w:w="100" w:type="nil"/>
              <w:bottom w:w="100" w:type="nil"/>
              <w:right w:w="100" w:type="nil"/>
            </w:tcMar>
            <w:vAlign w:val="center"/>
          </w:tcPr>
          <w:p w14:paraId="2F4F06D5" w14:textId="77777777" w:rsidR="00775F75" w:rsidRPr="004702F1" w:rsidRDefault="00033E77" w:rsidP="00775F75">
            <w:hyperlink r:id="rId112" w:history="1">
              <w:r w:rsidR="00775F75" w:rsidRPr="004702F1">
                <w:rPr>
                  <w:rStyle w:val="Hyperlink"/>
                </w:rPr>
                <w:t>Link to Grant competition page</w:t>
              </w:r>
            </w:hyperlink>
          </w:p>
        </w:tc>
      </w:tr>
      <w:tr w:rsidR="00775F75" w14:paraId="43F90717" w14:textId="77777777" w:rsidTr="00775F75">
        <w:tc>
          <w:tcPr>
            <w:tcW w:w="4540" w:type="dxa"/>
            <w:tcBorders>
              <w:left w:val="nil"/>
            </w:tcBorders>
            <w:tcMar>
              <w:top w:w="100" w:type="nil"/>
              <w:left w:w="100" w:type="nil"/>
              <w:bottom w:w="100" w:type="nil"/>
              <w:right w:w="100" w:type="nil"/>
            </w:tcMar>
          </w:tcPr>
          <w:p w14:paraId="15F0DE71" w14:textId="77777777" w:rsidR="00775F75" w:rsidRPr="004702F1" w:rsidRDefault="00775F75" w:rsidP="00775F75">
            <w:pPr>
              <w:rPr>
                <w:b/>
                <w:bCs/>
              </w:rPr>
            </w:pPr>
            <w:r w:rsidRPr="004702F1">
              <w:rPr>
                <w:b/>
                <w:bCs/>
              </w:rPr>
              <w:t>Contact Information:</w:t>
            </w:r>
          </w:p>
        </w:tc>
        <w:tc>
          <w:tcPr>
            <w:tcW w:w="5080" w:type="dxa"/>
            <w:tcBorders>
              <w:right w:val="nil"/>
            </w:tcBorders>
            <w:tcMar>
              <w:top w:w="100" w:type="nil"/>
              <w:left w:w="100" w:type="nil"/>
              <w:bottom w:w="100" w:type="nil"/>
              <w:right w:w="100" w:type="nil"/>
            </w:tcMar>
            <w:vAlign w:val="center"/>
          </w:tcPr>
          <w:p w14:paraId="54924F0B" w14:textId="77777777" w:rsidR="00775F75" w:rsidRPr="004702F1" w:rsidRDefault="00775F75" w:rsidP="00775F75">
            <w:r w:rsidRPr="004702F1">
              <w:t>If you have difficulty accessing the full announcement electronically, please contact:</w:t>
            </w:r>
          </w:p>
          <w:p w14:paraId="0BEF4978" w14:textId="77777777" w:rsidR="00775F75" w:rsidRPr="004702F1" w:rsidRDefault="00775F75" w:rsidP="00775F75"/>
          <w:p w14:paraId="75E2265B" w14:textId="77777777" w:rsidR="00775F75" w:rsidRPr="004702F1" w:rsidRDefault="00775F75" w:rsidP="00775F75">
            <w:r w:rsidRPr="004702F1">
              <w:t xml:space="preserve">AmeriCorps State and National Program Officers </w:t>
            </w:r>
          </w:p>
          <w:p w14:paraId="7FE65FE0" w14:textId="77777777" w:rsidR="00775F75" w:rsidRPr="004702F1" w:rsidRDefault="00033E77" w:rsidP="00775F75">
            <w:hyperlink r:id="rId113" w:history="1">
              <w:r w:rsidR="00775F75" w:rsidRPr="004702F1">
                <w:rPr>
                  <w:rStyle w:val="Hyperlink"/>
                </w:rPr>
                <w:t>general mailbox</w:t>
              </w:r>
            </w:hyperlink>
          </w:p>
        </w:tc>
      </w:tr>
    </w:tbl>
    <w:p w14:paraId="4391DACB" w14:textId="77777777" w:rsidR="00775F75" w:rsidRDefault="00775F75" w:rsidP="00775F75"/>
    <w:p w14:paraId="4D8364A1" w14:textId="77777777" w:rsidR="00775F75" w:rsidRDefault="00775F75" w:rsidP="00775F75"/>
    <w:p w14:paraId="44B847E2"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114" w:history="1">
        <w:r w:rsidR="00775F75" w:rsidRPr="00392D3E">
          <w:rPr>
            <w:rFonts w:ascii="Times" w:hAnsi="Times" w:cs="Helvetica"/>
            <w:color w:val="386EFF"/>
            <w:u w:val="single" w:color="386EFF"/>
          </w:rPr>
          <w:t>http://www.grants.gov/web/grants/view-opportunity.html?oppId=278777</w:t>
        </w:r>
      </w:hyperlink>
    </w:p>
    <w:p w14:paraId="6CAA894F" w14:textId="77777777" w:rsidR="00775F75" w:rsidRDefault="00775F75" w:rsidP="00775F75">
      <w:pPr>
        <w:widowControl w:val="0"/>
        <w:pBdr>
          <w:bottom w:val="single" w:sz="6" w:space="1" w:color="auto"/>
        </w:pBdr>
        <w:autoSpaceDE w:val="0"/>
        <w:autoSpaceDN w:val="0"/>
        <w:adjustRightInd w:val="0"/>
        <w:rPr>
          <w:rFonts w:ascii="Times" w:hAnsi="Times" w:cs="Helvetica"/>
          <w:color w:val="386EFF"/>
          <w:u w:val="single" w:color="386EFF"/>
        </w:rPr>
      </w:pPr>
    </w:p>
    <w:p w14:paraId="65627E3A" w14:textId="77777777" w:rsidR="00775F75" w:rsidRPr="0003536F" w:rsidRDefault="00775F75" w:rsidP="00775F75">
      <w:pPr>
        <w:widowControl w:val="0"/>
        <w:pBdr>
          <w:bottom w:val="single" w:sz="6" w:space="1" w:color="auto"/>
        </w:pBdr>
        <w:autoSpaceDE w:val="0"/>
        <w:autoSpaceDN w:val="0"/>
        <w:adjustRightInd w:val="0"/>
        <w:rPr>
          <w:rFonts w:ascii="Times" w:hAnsi="Times" w:cs="Helvetica"/>
        </w:rPr>
      </w:pPr>
      <w:bookmarkStart w:id="136" w:name="CNCSAmericorps2015Partnership"/>
      <w:bookmarkStart w:id="137" w:name="CNCSAmericorpsStateandNational"/>
      <w:bookmarkEnd w:id="136"/>
      <w:bookmarkEnd w:id="137"/>
    </w:p>
    <w:p w14:paraId="0E9171E2" w14:textId="77777777" w:rsidR="00775F75" w:rsidRDefault="00775F75" w:rsidP="00775F75">
      <w:pPr>
        <w:widowControl w:val="0"/>
        <w:autoSpaceDE w:val="0"/>
        <w:autoSpaceDN w:val="0"/>
        <w:adjustRightInd w:val="0"/>
        <w:rPr>
          <w:rFonts w:cs="Helvetica"/>
        </w:rPr>
      </w:pPr>
    </w:p>
    <w:p w14:paraId="7CCA9369" w14:textId="77777777" w:rsidR="00775F75" w:rsidRDefault="00775F75" w:rsidP="00775F75">
      <w:pPr>
        <w:widowControl w:val="0"/>
        <w:autoSpaceDE w:val="0"/>
        <w:autoSpaceDN w:val="0"/>
        <w:adjustRightInd w:val="0"/>
        <w:ind w:left="-270"/>
        <w:rPr>
          <w:rFonts w:cs="Helvetica"/>
        </w:rPr>
      </w:pPr>
    </w:p>
    <w:p w14:paraId="028618B6" w14:textId="77777777" w:rsidR="00775F75" w:rsidRPr="00A172EC" w:rsidRDefault="00775F75" w:rsidP="00775F75">
      <w:pPr>
        <w:widowControl w:val="0"/>
        <w:autoSpaceDE w:val="0"/>
        <w:autoSpaceDN w:val="0"/>
        <w:adjustRightInd w:val="0"/>
        <w:spacing w:after="400"/>
        <w:rPr>
          <w:rFonts w:ascii="Times" w:hAnsi="Times" w:cs="Helvetica"/>
          <w:b/>
          <w:bCs/>
          <w:color w:val="031D51"/>
          <w:spacing w:val="-20"/>
          <w:kern w:val="1"/>
          <w:sz w:val="36"/>
          <w:szCs w:val="36"/>
        </w:rPr>
      </w:pPr>
      <w:bookmarkStart w:id="138" w:name="CNCSGeorgia"/>
      <w:bookmarkStart w:id="139" w:name="CNCSHawaii"/>
      <w:bookmarkEnd w:id="138"/>
      <w:bookmarkEnd w:id="139"/>
      <w:r w:rsidRPr="00A172EC">
        <w:rPr>
          <w:rFonts w:ascii="Times" w:hAnsi="Times" w:cs="Helvetica"/>
          <w:b/>
          <w:bCs/>
          <w:color w:val="031D51"/>
          <w:spacing w:val="-20"/>
          <w:kern w:val="1"/>
          <w:sz w:val="36"/>
          <w:szCs w:val="36"/>
        </w:rPr>
        <w:t>National Service In Hawaii</w:t>
      </w:r>
    </w:p>
    <w:p w14:paraId="6D6EB171" w14:textId="77777777" w:rsidR="00775F75" w:rsidRDefault="00775F75" w:rsidP="00775F75">
      <w:pPr>
        <w:widowControl w:val="0"/>
        <w:autoSpaceDE w:val="0"/>
        <w:autoSpaceDN w:val="0"/>
        <w:adjustRightInd w:val="0"/>
        <w:rPr>
          <w:rFonts w:ascii="Helvetica" w:hAnsi="Helvetica" w:cs="Helvetica"/>
          <w:kern w:val="1"/>
          <w:sz w:val="26"/>
          <w:szCs w:val="26"/>
        </w:rPr>
      </w:pPr>
    </w:p>
    <w:p w14:paraId="4A9A2627" w14:textId="77777777" w:rsidR="00775F75" w:rsidRPr="001722EF" w:rsidRDefault="00775F75" w:rsidP="00775F75">
      <w:pPr>
        <w:widowControl w:val="0"/>
        <w:autoSpaceDE w:val="0"/>
        <w:autoSpaceDN w:val="0"/>
        <w:adjustRightInd w:val="0"/>
        <w:spacing w:after="400"/>
        <w:rPr>
          <w:rFonts w:ascii="Times" w:hAnsi="Times" w:cs="Helvetica"/>
          <w:kern w:val="1"/>
          <w:sz w:val="26"/>
          <w:szCs w:val="26"/>
        </w:rPr>
      </w:pPr>
      <w:r w:rsidRPr="001722EF">
        <w:rPr>
          <w:rFonts w:ascii="Times" w:hAnsi="Times" w:cs="Helvetica"/>
          <w:b/>
          <w:bCs/>
          <w:kern w:val="1"/>
          <w:sz w:val="26"/>
          <w:szCs w:val="26"/>
        </w:rPr>
        <w:t>Meeting Community Needs in Hawaii:</w:t>
      </w:r>
      <w:r w:rsidRPr="001722EF">
        <w:rPr>
          <w:rFonts w:ascii="Times" w:hAnsi="Times" w:cs="Helvetica"/>
          <w:kern w:val="1"/>
          <w:sz w:val="26"/>
          <w:szCs w:val="26"/>
        </w:rPr>
        <w:t xml:space="preserve"> More than </w:t>
      </w:r>
      <w:r w:rsidRPr="001722EF">
        <w:rPr>
          <w:rFonts w:ascii="Times" w:hAnsi="Times" w:cs="Helvetica"/>
          <w:b/>
          <w:bCs/>
          <w:kern w:val="1"/>
          <w:sz w:val="26"/>
          <w:szCs w:val="26"/>
        </w:rPr>
        <w:t>3,500</w:t>
      </w:r>
      <w:r w:rsidRPr="001722EF">
        <w:rPr>
          <w:rFonts w:ascii="Times" w:hAnsi="Times" w:cs="Helvetica"/>
          <w:kern w:val="1"/>
          <w:sz w:val="26"/>
          <w:szCs w:val="26"/>
        </w:rPr>
        <w:t xml:space="preserve"> people of all ages and backgrounds are helping to meet local needs, strengthen communities, and increase civic engagement through national service in Hawaii. Serving at more than </w:t>
      </w:r>
      <w:r w:rsidRPr="001722EF">
        <w:rPr>
          <w:rFonts w:ascii="Times" w:hAnsi="Times" w:cs="Helvetica"/>
          <w:b/>
          <w:bCs/>
          <w:kern w:val="1"/>
          <w:sz w:val="26"/>
          <w:szCs w:val="26"/>
        </w:rPr>
        <w:t>490</w:t>
      </w:r>
      <w:r w:rsidRPr="001722EF">
        <w:rPr>
          <w:rFonts w:ascii="Times" w:hAnsi="Times" w:cs="Helvetica"/>
          <w:kern w:val="1"/>
          <w:sz w:val="26"/>
          <w:szCs w:val="26"/>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1722EF">
        <w:rPr>
          <w:rFonts w:ascii="Times" w:hAnsi="Times" w:cs="Helvetica"/>
          <w:b/>
          <w:bCs/>
          <w:kern w:val="1"/>
          <w:sz w:val="26"/>
          <w:szCs w:val="26"/>
        </w:rPr>
        <w:t>$5,460,000</w:t>
      </w:r>
      <w:r w:rsidRPr="001722EF">
        <w:rPr>
          <w:rFonts w:ascii="Times" w:hAnsi="Times" w:cs="Helvetica"/>
          <w:kern w:val="1"/>
          <w:sz w:val="26"/>
          <w:szCs w:val="26"/>
        </w:rPr>
        <w:t xml:space="preserve"> to support Hawaii communities through national service initiatives. Through a unique public-private partnership, this federal investment will leverage an additional </w:t>
      </w:r>
      <w:r w:rsidRPr="001722EF">
        <w:rPr>
          <w:rFonts w:ascii="Times" w:hAnsi="Times" w:cs="Helvetica"/>
          <w:b/>
          <w:bCs/>
          <w:kern w:val="1"/>
          <w:sz w:val="26"/>
          <w:szCs w:val="26"/>
        </w:rPr>
        <w:t>$2,610,000</w:t>
      </w:r>
      <w:r w:rsidRPr="001722EF">
        <w:rPr>
          <w:rFonts w:ascii="Times" w:hAnsi="Times" w:cs="Helvetica"/>
          <w:kern w:val="1"/>
          <w:sz w:val="26"/>
          <w:szCs w:val="26"/>
        </w:rPr>
        <w:t xml:space="preserve"> in other resources to strengthen community impact, build local support, and increase return on taxpayer dollars.</w:t>
      </w:r>
    </w:p>
    <w:p w14:paraId="16B67884" w14:textId="77777777" w:rsidR="00775F75" w:rsidRPr="001722EF" w:rsidRDefault="00775F75" w:rsidP="00775F75">
      <w:pPr>
        <w:widowControl w:val="0"/>
        <w:autoSpaceDE w:val="0"/>
        <w:autoSpaceDN w:val="0"/>
        <w:adjustRightInd w:val="0"/>
        <w:spacing w:after="400"/>
        <w:rPr>
          <w:rFonts w:ascii="Times" w:hAnsi="Times" w:cs="Helvetica"/>
          <w:b/>
          <w:bCs/>
          <w:color w:val="262626"/>
          <w:kern w:val="1"/>
          <w:sz w:val="38"/>
          <w:szCs w:val="38"/>
        </w:rPr>
      </w:pPr>
      <w:r w:rsidRPr="001722EF">
        <w:rPr>
          <w:rFonts w:ascii="Times" w:hAnsi="Times" w:cs="Helvetica"/>
          <w:b/>
          <w:bCs/>
          <w:color w:val="262626"/>
          <w:kern w:val="1"/>
          <w:sz w:val="38"/>
          <w:szCs w:val="38"/>
        </w:rPr>
        <w:t>AmeriCorps</w:t>
      </w:r>
    </w:p>
    <w:p w14:paraId="713A2B54" w14:textId="77777777" w:rsidR="00775F75" w:rsidRPr="001722EF" w:rsidRDefault="00775F75" w:rsidP="00775F75">
      <w:pPr>
        <w:widowControl w:val="0"/>
        <w:autoSpaceDE w:val="0"/>
        <w:autoSpaceDN w:val="0"/>
        <w:adjustRightInd w:val="0"/>
        <w:spacing w:after="400"/>
        <w:rPr>
          <w:rFonts w:ascii="Times" w:hAnsi="Times" w:cs="Helvetica"/>
          <w:kern w:val="1"/>
          <w:sz w:val="26"/>
          <w:szCs w:val="26"/>
        </w:rPr>
      </w:pPr>
      <w:r w:rsidRPr="001722EF">
        <w:rPr>
          <w:rFonts w:ascii="Times" w:hAnsi="Times" w:cs="Helvetica"/>
          <w:kern w:val="1"/>
          <w:sz w:val="26"/>
          <w:szCs w:val="26"/>
        </w:rPr>
        <w:t xml:space="preserve">This year, AmeriCorps will provide more than </w:t>
      </w:r>
      <w:r w:rsidRPr="001722EF">
        <w:rPr>
          <w:rFonts w:ascii="Times" w:hAnsi="Times" w:cs="Helvetica"/>
          <w:b/>
          <w:bCs/>
          <w:kern w:val="1"/>
          <w:sz w:val="26"/>
          <w:szCs w:val="26"/>
        </w:rPr>
        <w:t>510</w:t>
      </w:r>
      <w:r w:rsidRPr="001722EF">
        <w:rPr>
          <w:rFonts w:ascii="Times" w:hAnsi="Times" w:cs="Helvetica"/>
          <w:kern w:val="1"/>
          <w:sz w:val="26"/>
          <w:szCs w:val="26"/>
        </w:rPr>
        <w:t xml:space="preserve"> individuals the opportunity to provide intensive, results-driven service to meet education, environmental, health, economic, and other pressing needs in communities across Hawaii. Most AmeriCorps grant funding goes to the </w:t>
      </w:r>
      <w:hyperlink r:id="rId115" w:history="1">
        <w:r w:rsidRPr="001722EF">
          <w:rPr>
            <w:rFonts w:ascii="Times" w:hAnsi="Times" w:cs="Helvetica"/>
            <w:b/>
            <w:bCs/>
            <w:color w:val="05308D"/>
            <w:kern w:val="1"/>
            <w:sz w:val="26"/>
            <w:szCs w:val="26"/>
          </w:rPr>
          <w:t>Hawaii Commission on National &amp; Community Service</w:t>
        </w:r>
      </w:hyperlink>
      <w:r w:rsidRPr="001722EF">
        <w:rPr>
          <w:rFonts w:ascii="Times" w:hAnsi="Times" w:cs="Helvetica"/>
          <w:kern w:val="1"/>
          <w:sz w:val="26"/>
          <w:szCs w:val="26"/>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1722EF">
        <w:rPr>
          <w:rFonts w:ascii="Times" w:hAnsi="Times" w:cs="Helvetica"/>
          <w:b/>
          <w:bCs/>
          <w:kern w:val="1"/>
          <w:sz w:val="26"/>
          <w:szCs w:val="26"/>
        </w:rPr>
        <w:t>4,900</w:t>
      </w:r>
      <w:r w:rsidRPr="001722EF">
        <w:rPr>
          <w:rFonts w:ascii="Times" w:hAnsi="Times" w:cs="Helvetica"/>
          <w:kern w:val="1"/>
          <w:sz w:val="26"/>
          <w:szCs w:val="26"/>
        </w:rPr>
        <w:t xml:space="preserve"> </w:t>
      </w:r>
      <w:r w:rsidRPr="001722EF">
        <w:rPr>
          <w:rFonts w:ascii="Times" w:hAnsi="Times" w:cs="Helvetica"/>
          <w:b/>
          <w:bCs/>
          <w:kern w:val="1"/>
          <w:sz w:val="26"/>
          <w:szCs w:val="26"/>
        </w:rPr>
        <w:t>Hawaii</w:t>
      </w:r>
      <w:r w:rsidRPr="001722EF">
        <w:rPr>
          <w:rFonts w:ascii="Times" w:hAnsi="Times" w:cs="Helvetica"/>
          <w:kern w:val="1"/>
          <w:sz w:val="26"/>
          <w:szCs w:val="26"/>
        </w:rPr>
        <w:t xml:space="preserve"> residents have served more than </w:t>
      </w:r>
      <w:r w:rsidRPr="001722EF">
        <w:rPr>
          <w:rFonts w:ascii="Times" w:hAnsi="Times" w:cs="Helvetica"/>
          <w:b/>
          <w:bCs/>
          <w:kern w:val="1"/>
          <w:sz w:val="26"/>
          <w:szCs w:val="26"/>
        </w:rPr>
        <w:t>5.1 million</w:t>
      </w:r>
      <w:r w:rsidRPr="001722EF">
        <w:rPr>
          <w:rFonts w:ascii="Times" w:hAnsi="Times" w:cs="Helvetica"/>
          <w:kern w:val="1"/>
          <w:sz w:val="26"/>
          <w:szCs w:val="26"/>
        </w:rPr>
        <w:t xml:space="preserve"> hours and have qualified for Segal AmeriCorps Education Awards totaling more than </w:t>
      </w:r>
      <w:r w:rsidRPr="001722EF">
        <w:rPr>
          <w:rFonts w:ascii="Times" w:hAnsi="Times" w:cs="Helvetica"/>
          <w:b/>
          <w:bCs/>
          <w:kern w:val="1"/>
          <w:sz w:val="26"/>
          <w:szCs w:val="26"/>
        </w:rPr>
        <w:t>$11,250,000</w:t>
      </w:r>
      <w:r w:rsidRPr="001722EF">
        <w:rPr>
          <w:rFonts w:ascii="Times" w:hAnsi="Times" w:cs="Helvetica"/>
          <w:kern w:val="1"/>
          <w:sz w:val="26"/>
          <w:szCs w:val="26"/>
        </w:rPr>
        <w:t>.</w:t>
      </w:r>
    </w:p>
    <w:p w14:paraId="5F9D2B60" w14:textId="77777777" w:rsidR="00775F75" w:rsidRPr="001722EF" w:rsidRDefault="00033E77" w:rsidP="00775F75">
      <w:pPr>
        <w:widowControl w:val="0"/>
        <w:autoSpaceDE w:val="0"/>
        <w:autoSpaceDN w:val="0"/>
        <w:adjustRightInd w:val="0"/>
        <w:rPr>
          <w:rFonts w:ascii="Times" w:hAnsi="Times" w:cs="Helvetica"/>
          <w:kern w:val="1"/>
          <w:sz w:val="26"/>
          <w:szCs w:val="26"/>
        </w:rPr>
      </w:pPr>
      <w:hyperlink r:id="rId116" w:history="1">
        <w:r w:rsidR="00775F75" w:rsidRPr="001722EF">
          <w:rPr>
            <w:rFonts w:ascii="Times" w:hAnsi="Times" w:cs="Helvetica"/>
            <w:color w:val="05308D"/>
            <w:kern w:val="1"/>
            <w:sz w:val="26"/>
            <w:szCs w:val="26"/>
          </w:rPr>
          <w:t>Download: AmeriCorps in Hawaii (PDF)</w:t>
        </w:r>
      </w:hyperlink>
    </w:p>
    <w:p w14:paraId="2B95F770" w14:textId="77777777" w:rsidR="00775F75" w:rsidRDefault="00775F75" w:rsidP="00775F75">
      <w:pPr>
        <w:widowControl w:val="0"/>
        <w:autoSpaceDE w:val="0"/>
        <w:autoSpaceDN w:val="0"/>
        <w:adjustRightInd w:val="0"/>
        <w:spacing w:after="400"/>
        <w:rPr>
          <w:rFonts w:ascii="Times" w:hAnsi="Times" w:cs="Helvetica"/>
          <w:b/>
          <w:bCs/>
          <w:color w:val="262626"/>
          <w:kern w:val="1"/>
          <w:sz w:val="38"/>
          <w:szCs w:val="38"/>
        </w:rPr>
      </w:pPr>
    </w:p>
    <w:p w14:paraId="33425D4E" w14:textId="77777777" w:rsidR="00775F75" w:rsidRPr="001722EF" w:rsidRDefault="00775F75" w:rsidP="00775F75">
      <w:pPr>
        <w:widowControl w:val="0"/>
        <w:autoSpaceDE w:val="0"/>
        <w:autoSpaceDN w:val="0"/>
        <w:adjustRightInd w:val="0"/>
        <w:spacing w:after="400"/>
        <w:rPr>
          <w:rFonts w:ascii="Times" w:hAnsi="Times" w:cs="Helvetica"/>
          <w:b/>
          <w:bCs/>
          <w:color w:val="262626"/>
          <w:kern w:val="1"/>
          <w:sz w:val="38"/>
          <w:szCs w:val="38"/>
        </w:rPr>
      </w:pPr>
      <w:r w:rsidRPr="001722EF">
        <w:rPr>
          <w:rFonts w:ascii="Times" w:hAnsi="Times" w:cs="Helvetica"/>
          <w:b/>
          <w:bCs/>
          <w:color w:val="262626"/>
          <w:kern w:val="1"/>
          <w:sz w:val="38"/>
          <w:szCs w:val="38"/>
        </w:rPr>
        <w:t>Senior Corps</w:t>
      </w:r>
    </w:p>
    <w:p w14:paraId="1402361B" w14:textId="77777777" w:rsidR="00775F75" w:rsidRPr="001722EF" w:rsidRDefault="00775F75" w:rsidP="00775F75">
      <w:pPr>
        <w:widowControl w:val="0"/>
        <w:autoSpaceDE w:val="0"/>
        <w:autoSpaceDN w:val="0"/>
        <w:adjustRightInd w:val="0"/>
        <w:spacing w:after="400"/>
        <w:rPr>
          <w:rFonts w:ascii="Times" w:hAnsi="Times" w:cs="Helvetica"/>
          <w:kern w:val="1"/>
          <w:sz w:val="26"/>
          <w:szCs w:val="26"/>
        </w:rPr>
      </w:pPr>
      <w:r w:rsidRPr="001722EF">
        <w:rPr>
          <w:rFonts w:ascii="Times" w:hAnsi="Times" w:cs="Helvetica"/>
          <w:kern w:val="1"/>
          <w:sz w:val="26"/>
          <w:szCs w:val="26"/>
        </w:rPr>
        <w:t xml:space="preserve">More than </w:t>
      </w:r>
      <w:r w:rsidRPr="001722EF">
        <w:rPr>
          <w:rFonts w:ascii="Times" w:hAnsi="Times" w:cs="Helvetica"/>
          <w:b/>
          <w:bCs/>
          <w:kern w:val="1"/>
          <w:sz w:val="26"/>
          <w:szCs w:val="26"/>
        </w:rPr>
        <w:t>3,000</w:t>
      </w:r>
      <w:r w:rsidRPr="001722EF">
        <w:rPr>
          <w:rFonts w:ascii="Times" w:hAnsi="Times" w:cs="Helvetica"/>
          <w:kern w:val="1"/>
          <w:sz w:val="26"/>
          <w:szCs w:val="26"/>
        </w:rPr>
        <w:t xml:space="preserve"> seniors in Hawaii contribute their time and talents in one of three Senior Corps programs. Foster Grandparents serve one-on-one as tutors and mentors to more than </w:t>
      </w:r>
      <w:r w:rsidRPr="001722EF">
        <w:rPr>
          <w:rFonts w:ascii="Times" w:hAnsi="Times" w:cs="Helvetica"/>
          <w:b/>
          <w:bCs/>
          <w:kern w:val="1"/>
          <w:sz w:val="26"/>
          <w:szCs w:val="26"/>
        </w:rPr>
        <w:t>480</w:t>
      </w:r>
      <w:r w:rsidRPr="001722EF">
        <w:rPr>
          <w:rFonts w:ascii="Times" w:hAnsi="Times" w:cs="Helvetica"/>
          <w:kern w:val="1"/>
          <w:sz w:val="26"/>
          <w:szCs w:val="26"/>
        </w:rPr>
        <w:t xml:space="preserve"> young people who have special needs. Senior Companions help more than </w:t>
      </w:r>
      <w:r w:rsidRPr="001722EF">
        <w:rPr>
          <w:rFonts w:ascii="Times" w:hAnsi="Times" w:cs="Helvetica"/>
          <w:b/>
          <w:bCs/>
          <w:kern w:val="1"/>
          <w:sz w:val="26"/>
          <w:szCs w:val="26"/>
        </w:rPr>
        <w:t>250</w:t>
      </w:r>
      <w:r w:rsidRPr="001722EF">
        <w:rPr>
          <w:rFonts w:ascii="Times" w:hAnsi="Times" w:cs="Helvetica"/>
          <w:kern w:val="1"/>
          <w:sz w:val="26"/>
          <w:szCs w:val="26"/>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1722EF">
        <w:rPr>
          <w:rFonts w:ascii="Times" w:hAnsi="Times" w:cs="Helvetica"/>
          <w:b/>
          <w:bCs/>
          <w:kern w:val="1"/>
          <w:sz w:val="26"/>
          <w:szCs w:val="26"/>
        </w:rPr>
        <w:t>290</w:t>
      </w:r>
      <w:r w:rsidRPr="001722EF">
        <w:rPr>
          <w:rFonts w:ascii="Times" w:hAnsi="Times" w:cs="Helvetica"/>
          <w:kern w:val="1"/>
          <w:sz w:val="26"/>
          <w:szCs w:val="26"/>
        </w:rPr>
        <w:t xml:space="preserve"> groups across Hawaii.</w:t>
      </w:r>
    </w:p>
    <w:p w14:paraId="33E26933" w14:textId="77777777" w:rsidR="00775F75" w:rsidRPr="001722EF" w:rsidRDefault="00033E77" w:rsidP="00775F75">
      <w:pPr>
        <w:widowControl w:val="0"/>
        <w:autoSpaceDE w:val="0"/>
        <w:autoSpaceDN w:val="0"/>
        <w:adjustRightInd w:val="0"/>
        <w:rPr>
          <w:rFonts w:ascii="Times" w:hAnsi="Times" w:cs="Helvetica"/>
          <w:b/>
          <w:bCs/>
          <w:color w:val="460007"/>
          <w:spacing w:val="-20"/>
          <w:kern w:val="1"/>
          <w:sz w:val="42"/>
          <w:szCs w:val="42"/>
        </w:rPr>
      </w:pPr>
      <w:hyperlink r:id="rId117" w:history="1">
        <w:r w:rsidR="00775F75" w:rsidRPr="001722EF">
          <w:rPr>
            <w:rFonts w:ascii="Times" w:hAnsi="Times" w:cs="Helvetica"/>
            <w:color w:val="05308D"/>
            <w:kern w:val="1"/>
            <w:sz w:val="26"/>
            <w:szCs w:val="26"/>
          </w:rPr>
          <w:t>Download: Senior Corps in Hawaii (PDF)</w:t>
        </w:r>
      </w:hyperlink>
    </w:p>
    <w:p w14:paraId="0FEA96A2" w14:textId="77777777" w:rsidR="00775F75" w:rsidRPr="00DA68BC" w:rsidRDefault="00775F75" w:rsidP="00775F75">
      <w:pPr>
        <w:widowControl w:val="0"/>
        <w:autoSpaceDE w:val="0"/>
        <w:autoSpaceDN w:val="0"/>
        <w:adjustRightInd w:val="0"/>
        <w:rPr>
          <w:rFonts w:ascii="Times" w:hAnsi="Times" w:cs="Helvetica"/>
          <w:b/>
          <w:bCs/>
          <w:color w:val="460007"/>
          <w:spacing w:val="-20"/>
          <w:kern w:val="1"/>
        </w:rPr>
      </w:pPr>
      <w:r w:rsidRPr="00DA68BC">
        <w:rPr>
          <w:rFonts w:ascii="Times" w:hAnsi="Times" w:cs="Helvetica"/>
          <w:b/>
          <w:bCs/>
          <w:color w:val="460007"/>
          <w:spacing w:val="-20"/>
          <w:kern w:val="1"/>
        </w:rPr>
        <w:t> </w:t>
      </w:r>
    </w:p>
    <w:p w14:paraId="35A174CE" w14:textId="77777777" w:rsidR="00775F75" w:rsidRPr="00DA68BC" w:rsidRDefault="00775F75" w:rsidP="00775F75">
      <w:pPr>
        <w:widowControl w:val="0"/>
        <w:autoSpaceDE w:val="0"/>
        <w:autoSpaceDN w:val="0"/>
        <w:adjustRightInd w:val="0"/>
        <w:spacing w:after="400"/>
        <w:rPr>
          <w:rFonts w:ascii="Times" w:hAnsi="Times" w:cs="Helvetica"/>
          <w:kern w:val="1"/>
        </w:rPr>
      </w:pPr>
    </w:p>
    <w:p w14:paraId="0E0AE645" w14:textId="77777777" w:rsidR="00775F75" w:rsidRPr="00DA68BC" w:rsidRDefault="00775F75" w:rsidP="00775F75">
      <w:pPr>
        <w:widowControl w:val="0"/>
        <w:autoSpaceDE w:val="0"/>
        <w:autoSpaceDN w:val="0"/>
        <w:adjustRightInd w:val="0"/>
        <w:ind w:left="-270"/>
        <w:rPr>
          <w:rFonts w:ascii="Times" w:hAnsi="Times" w:cs="Helvetica"/>
        </w:rPr>
      </w:pPr>
      <w:r w:rsidRPr="00DA68BC">
        <w:rPr>
          <w:rFonts w:ascii="Times" w:hAnsi="Times" w:cs="Helvetica"/>
          <w:kern w:val="1"/>
        </w:rPr>
        <w:t>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NationalService.gov or Serve.gov or call 202-606-5000 or TTY 1-800-833-3722.</w:t>
      </w:r>
    </w:p>
    <w:p w14:paraId="533099F7" w14:textId="77777777" w:rsidR="00775F75" w:rsidRDefault="00775F75" w:rsidP="00775F75">
      <w:pPr>
        <w:widowControl w:val="0"/>
        <w:pBdr>
          <w:bottom w:val="single" w:sz="6" w:space="1" w:color="auto"/>
        </w:pBdr>
        <w:autoSpaceDE w:val="0"/>
        <w:autoSpaceDN w:val="0"/>
        <w:adjustRightInd w:val="0"/>
        <w:rPr>
          <w:rFonts w:cs="Helvetica"/>
        </w:rPr>
      </w:pPr>
    </w:p>
    <w:p w14:paraId="0A8F7BB7" w14:textId="77777777" w:rsidR="00775F75" w:rsidRDefault="00775F75" w:rsidP="00775F75">
      <w:pPr>
        <w:widowControl w:val="0"/>
        <w:pBdr>
          <w:bottom w:val="single" w:sz="6" w:space="1" w:color="auto"/>
        </w:pBdr>
        <w:autoSpaceDE w:val="0"/>
        <w:autoSpaceDN w:val="0"/>
        <w:adjustRightInd w:val="0"/>
        <w:rPr>
          <w:rFonts w:cs="Helvetica"/>
        </w:rPr>
      </w:pPr>
    </w:p>
    <w:p w14:paraId="3D89CCEF" w14:textId="77777777" w:rsidR="00775F75" w:rsidRPr="00B41F08" w:rsidRDefault="00775F75" w:rsidP="00775F75"/>
    <w:p w14:paraId="6A87C22A" w14:textId="77777777" w:rsidR="00775F75" w:rsidRPr="00B41F08" w:rsidRDefault="00775F75" w:rsidP="00775F75"/>
    <w:p w14:paraId="7530C130" w14:textId="77777777" w:rsidR="00775F75" w:rsidRPr="00B41F08" w:rsidRDefault="00775F75" w:rsidP="00775F75">
      <w:bookmarkStart w:id="140" w:name="CNCS911"/>
      <w:bookmarkStart w:id="141" w:name="CNCSOperationAmeriCorps"/>
      <w:bookmarkStart w:id="142" w:name="CNCSRSVP"/>
      <w:bookmarkStart w:id="143" w:name="CNCSSocialInnov"/>
      <w:bookmarkStart w:id="144" w:name="CNCSSJustice"/>
      <w:bookmarkStart w:id="145" w:name="CNCSYouthOpp"/>
      <w:bookmarkStart w:id="146" w:name="CNCSAmericorps"/>
      <w:bookmarkEnd w:id="140"/>
      <w:bookmarkEnd w:id="141"/>
      <w:bookmarkEnd w:id="142"/>
      <w:bookmarkEnd w:id="143"/>
      <w:bookmarkEnd w:id="144"/>
      <w:bookmarkEnd w:id="145"/>
      <w:bookmarkEnd w:id="146"/>
    </w:p>
    <w:p w14:paraId="6A7038E9" w14:textId="77777777" w:rsidR="00775F75" w:rsidRDefault="00775F75" w:rsidP="00775F75">
      <w:pPr>
        <w:pBdr>
          <w:bottom w:val="double" w:sz="6" w:space="1" w:color="auto"/>
        </w:pBdr>
        <w:autoSpaceDE w:val="0"/>
        <w:autoSpaceDN w:val="0"/>
        <w:adjustRightInd w:val="0"/>
        <w:rPr>
          <w:b/>
          <w:szCs w:val="22"/>
        </w:rPr>
      </w:pPr>
    </w:p>
    <w:p w14:paraId="6E4420D4" w14:textId="77777777" w:rsidR="00775F75" w:rsidRPr="00DC6BFC" w:rsidRDefault="00775F75" w:rsidP="00775F75">
      <w:pPr>
        <w:pBdr>
          <w:bottom w:val="double" w:sz="6" w:space="1" w:color="auto"/>
        </w:pBdr>
        <w:autoSpaceDE w:val="0"/>
        <w:autoSpaceDN w:val="0"/>
        <w:adjustRightInd w:val="0"/>
        <w:rPr>
          <w:b/>
          <w:szCs w:val="22"/>
        </w:rPr>
      </w:pPr>
    </w:p>
    <w:p w14:paraId="46AC4B38" w14:textId="77777777" w:rsidR="00775F75" w:rsidRDefault="00775F75" w:rsidP="00775F75">
      <w:pPr>
        <w:autoSpaceDE w:val="0"/>
        <w:autoSpaceDN w:val="0"/>
        <w:adjustRightInd w:val="0"/>
        <w:rPr>
          <w:b/>
          <w:szCs w:val="22"/>
          <w:u w:val="single"/>
        </w:rPr>
      </w:pPr>
    </w:p>
    <w:p w14:paraId="5ACE73E4" w14:textId="77777777" w:rsidR="00775F75" w:rsidRDefault="00775F75" w:rsidP="00775F75">
      <w:pPr>
        <w:widowControl w:val="0"/>
        <w:autoSpaceDE w:val="0"/>
        <w:autoSpaceDN w:val="0"/>
        <w:adjustRightInd w:val="0"/>
        <w:rPr>
          <w:rFonts w:cs="Helvetica"/>
        </w:rPr>
      </w:pPr>
    </w:p>
    <w:p w14:paraId="3D40D5C8" w14:textId="77777777" w:rsidR="00775F75" w:rsidRDefault="00775F75" w:rsidP="00775F75">
      <w:pPr>
        <w:autoSpaceDE w:val="0"/>
        <w:autoSpaceDN w:val="0"/>
        <w:adjustRightInd w:val="0"/>
        <w:outlineLvl w:val="0"/>
        <w:rPr>
          <w:b/>
        </w:rPr>
      </w:pPr>
      <w:bookmarkStart w:id="147" w:name="CNCSNatServiceCivic"/>
      <w:bookmarkEnd w:id="147"/>
      <w:r>
        <w:rPr>
          <w:rFonts w:ascii="Helvetica" w:hAnsi="Helvetica" w:cs="Helvetica"/>
          <w:noProof/>
        </w:rPr>
        <w:drawing>
          <wp:inline distT="0" distB="0" distL="0" distR="0" wp14:anchorId="5374BCF2" wp14:editId="4081809B">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DC6BFC">
        <w:rPr>
          <w:b/>
        </w:rPr>
        <w:t xml:space="preserve"> </w:t>
      </w:r>
    </w:p>
    <w:p w14:paraId="7B563F55" w14:textId="77777777" w:rsidR="00775F75" w:rsidRDefault="00775F75" w:rsidP="00775F75">
      <w:pPr>
        <w:autoSpaceDE w:val="0"/>
        <w:autoSpaceDN w:val="0"/>
        <w:adjustRightInd w:val="0"/>
        <w:outlineLvl w:val="0"/>
        <w:rPr>
          <w:b/>
        </w:rPr>
      </w:pPr>
    </w:p>
    <w:p w14:paraId="36C88C60" w14:textId="77777777" w:rsidR="00775F75" w:rsidRDefault="00775F75" w:rsidP="00775F75">
      <w:pPr>
        <w:autoSpaceDE w:val="0"/>
        <w:autoSpaceDN w:val="0"/>
        <w:adjustRightInd w:val="0"/>
        <w:outlineLvl w:val="0"/>
        <w:rPr>
          <w:b/>
        </w:rPr>
      </w:pPr>
      <w:bookmarkStart w:id="148" w:name="DOD"/>
      <w:bookmarkEnd w:id="148"/>
      <w:r w:rsidRPr="00DC6BFC">
        <w:rPr>
          <w:b/>
        </w:rPr>
        <w:t>U.S. Department of Defense</w:t>
      </w:r>
    </w:p>
    <w:p w14:paraId="46BE1950" w14:textId="77777777" w:rsidR="00775F75" w:rsidRPr="00DC6BFC" w:rsidRDefault="00775F75" w:rsidP="00775F75">
      <w:pPr>
        <w:autoSpaceDE w:val="0"/>
        <w:autoSpaceDN w:val="0"/>
        <w:adjustRightInd w:val="0"/>
        <w:outlineLvl w:val="0"/>
        <w:rPr>
          <w:b/>
        </w:rPr>
      </w:pPr>
    </w:p>
    <w:p w14:paraId="05DDF51F" w14:textId="77777777" w:rsidR="00775F75" w:rsidRPr="00A25537" w:rsidRDefault="00775F75" w:rsidP="00775F75">
      <w:pPr>
        <w:autoSpaceDE w:val="0"/>
        <w:autoSpaceDN w:val="0"/>
        <w:adjustRightInd w:val="0"/>
      </w:pPr>
      <w:bookmarkStart w:id="149" w:name="DODdoingbusiness"/>
      <w:bookmarkEnd w:id="149"/>
      <w:r w:rsidRPr="00A25537">
        <w:rPr>
          <w:highlight w:val="yellow"/>
        </w:rPr>
        <w:t>Doing Business with the Department of Defense</w:t>
      </w:r>
    </w:p>
    <w:p w14:paraId="2F115EAF" w14:textId="77777777" w:rsidR="00775F75" w:rsidRDefault="00775F75" w:rsidP="00775F75">
      <w:pPr>
        <w:autoSpaceDE w:val="0"/>
        <w:autoSpaceDN w:val="0"/>
        <w:adjustRightInd w:val="0"/>
        <w:rPr>
          <w:b/>
        </w:rPr>
      </w:pPr>
    </w:p>
    <w:p w14:paraId="486A30CC" w14:textId="77777777" w:rsidR="00775F75" w:rsidRDefault="00775F75" w:rsidP="00775F75">
      <w:pPr>
        <w:autoSpaceDE w:val="0"/>
        <w:autoSpaceDN w:val="0"/>
        <w:adjustRightInd w:val="0"/>
      </w:pPr>
      <w:r>
        <w:rPr>
          <w:noProof/>
        </w:rPr>
        <w:drawing>
          <wp:inline distT="0" distB="0" distL="0" distR="0" wp14:anchorId="432F9B57" wp14:editId="14673B10">
            <wp:extent cx="6527800" cy="4559907"/>
            <wp:effectExtent l="0" t="0" r="0" b="1270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528680" cy="4560522"/>
                    </a:xfrm>
                    <a:prstGeom prst="rect">
                      <a:avLst/>
                    </a:prstGeom>
                    <a:noFill/>
                    <a:ln>
                      <a:noFill/>
                    </a:ln>
                  </pic:spPr>
                </pic:pic>
              </a:graphicData>
            </a:graphic>
          </wp:inline>
        </w:drawing>
      </w:r>
    </w:p>
    <w:p w14:paraId="2CDED80E" w14:textId="77777777" w:rsidR="00775F75" w:rsidRDefault="00775F75" w:rsidP="00775F75">
      <w:pPr>
        <w:autoSpaceDE w:val="0"/>
        <w:autoSpaceDN w:val="0"/>
        <w:adjustRightInd w:val="0"/>
      </w:pPr>
    </w:p>
    <w:p w14:paraId="7C1351AC" w14:textId="77777777" w:rsidR="00775F75" w:rsidRDefault="00033E77" w:rsidP="00775F75">
      <w:pPr>
        <w:autoSpaceDE w:val="0"/>
        <w:autoSpaceDN w:val="0"/>
        <w:adjustRightInd w:val="0"/>
        <w:rPr>
          <w:rStyle w:val="Hyperlink"/>
          <w:b/>
        </w:rPr>
      </w:pPr>
      <w:hyperlink r:id="rId120" w:history="1">
        <w:r w:rsidR="00775F75" w:rsidRPr="001327A1">
          <w:rPr>
            <w:rStyle w:val="Hyperlink"/>
          </w:rPr>
          <w:t>http://www.acq.osd.mil/osbp/doing_business/index.htm</w:t>
        </w:r>
      </w:hyperlink>
    </w:p>
    <w:p w14:paraId="0C31235B" w14:textId="77777777" w:rsidR="00775F75" w:rsidRPr="00DC6BFC" w:rsidRDefault="00775F75" w:rsidP="00775F75">
      <w:pPr>
        <w:autoSpaceDE w:val="0"/>
        <w:autoSpaceDN w:val="0"/>
        <w:adjustRightInd w:val="0"/>
        <w:rPr>
          <w:b/>
        </w:rPr>
      </w:pPr>
    </w:p>
    <w:p w14:paraId="542614E0" w14:textId="77777777" w:rsidR="00775F75" w:rsidRDefault="00775F75" w:rsidP="00775F75">
      <w:pPr>
        <w:pBdr>
          <w:bottom w:val="single" w:sz="6" w:space="0" w:color="auto"/>
        </w:pBdr>
        <w:autoSpaceDE w:val="0"/>
        <w:autoSpaceDN w:val="0"/>
        <w:adjustRightInd w:val="0"/>
        <w:outlineLvl w:val="0"/>
        <w:rPr>
          <w:b/>
        </w:rPr>
      </w:pPr>
    </w:p>
    <w:p w14:paraId="53FBC5C4" w14:textId="77777777" w:rsidR="00775F75" w:rsidRDefault="00775F75" w:rsidP="00775F75">
      <w:pPr>
        <w:autoSpaceDE w:val="0"/>
        <w:autoSpaceDN w:val="0"/>
        <w:adjustRightInd w:val="0"/>
        <w:outlineLvl w:val="0"/>
      </w:pPr>
    </w:p>
    <w:p w14:paraId="7CDEDBB9" w14:textId="77777777" w:rsidR="00775F75" w:rsidRPr="00A5695A" w:rsidRDefault="00775F75" w:rsidP="00775F75">
      <w:pPr>
        <w:widowControl w:val="0"/>
        <w:autoSpaceDE w:val="0"/>
        <w:autoSpaceDN w:val="0"/>
        <w:adjustRightInd w:val="0"/>
        <w:rPr>
          <w:rFonts w:ascii="Times" w:hAnsi="Times" w:cs="Helvetica"/>
          <w:b/>
          <w:bCs/>
          <w:color w:val="5378B7"/>
        </w:rPr>
      </w:pPr>
      <w:r w:rsidRPr="00A5695A">
        <w:rPr>
          <w:rFonts w:ascii="Times" w:hAnsi="Times" w:cs="Helvetica"/>
          <w:b/>
          <w:bCs/>
          <w:color w:val="5378B7"/>
        </w:rPr>
        <w:t>Doing Business with DOD</w:t>
      </w:r>
    </w:p>
    <w:p w14:paraId="0CA03B27" w14:textId="77777777" w:rsidR="00775F75" w:rsidRPr="00A5695A" w:rsidRDefault="00775F75" w:rsidP="00775F75">
      <w:pPr>
        <w:widowControl w:val="0"/>
        <w:autoSpaceDE w:val="0"/>
        <w:autoSpaceDN w:val="0"/>
        <w:adjustRightInd w:val="0"/>
        <w:jc w:val="right"/>
        <w:rPr>
          <w:rFonts w:ascii="Times" w:hAnsi="Times" w:cs="Helvetica"/>
          <w:b/>
          <w:bCs/>
          <w:color w:val="FFFFFF"/>
        </w:rPr>
      </w:pPr>
      <w:r w:rsidRPr="00A5695A">
        <w:rPr>
          <w:rFonts w:ascii="Times" w:hAnsi="Times" w:cs="Helvetica"/>
          <w:b/>
          <w:bCs/>
          <w:color w:val="FFFFFF"/>
        </w:rPr>
        <w:t> </w:t>
      </w:r>
    </w:p>
    <w:p w14:paraId="7A09ECDB" w14:textId="77777777" w:rsidR="00775F75" w:rsidRPr="00A5695A" w:rsidRDefault="00775F75" w:rsidP="00775F75">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Air Force Contract Opportunities</w:t>
      </w:r>
    </w:p>
    <w:p w14:paraId="69D07568"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21" w:history="1">
        <w:r w:rsidRPr="00A5695A">
          <w:rPr>
            <w:rFonts w:ascii="Times" w:hAnsi="Times" w:cs="Helvetica"/>
            <w:color w:val="0B1767"/>
          </w:rPr>
          <w:t>Doing Business with the Air Force</w:t>
        </w:r>
      </w:hyperlink>
    </w:p>
    <w:p w14:paraId="7D350DB0" w14:textId="77777777" w:rsidR="00775F75" w:rsidRPr="00A5695A" w:rsidRDefault="00775F75" w:rsidP="00775F75">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Army Contract Opportunities</w:t>
      </w:r>
    </w:p>
    <w:p w14:paraId="775B2341"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22" w:history="1">
        <w:r w:rsidRPr="00A5695A">
          <w:rPr>
            <w:rFonts w:ascii="Times" w:hAnsi="Times" w:cs="Helvetica"/>
            <w:color w:val="0B1767"/>
          </w:rPr>
          <w:t>Army Business Opportunities</w:t>
        </w:r>
      </w:hyperlink>
    </w:p>
    <w:p w14:paraId="7E645A70" w14:textId="77777777" w:rsidR="00775F75" w:rsidRPr="00A5695A" w:rsidRDefault="00775F75" w:rsidP="00775F75">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DOD Contract Opportunities</w:t>
      </w:r>
    </w:p>
    <w:p w14:paraId="6AEE7531"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23" w:history="1">
        <w:r w:rsidRPr="00A5695A">
          <w:rPr>
            <w:rFonts w:ascii="Times" w:hAnsi="Times" w:cs="Helvetica"/>
            <w:color w:val="0B1767"/>
          </w:rPr>
          <w:t>Doing Business with DOD</w:t>
        </w:r>
      </w:hyperlink>
    </w:p>
    <w:p w14:paraId="5912D867"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24" w:history="1">
        <w:r w:rsidRPr="00A5695A">
          <w:rPr>
            <w:rFonts w:ascii="Times" w:hAnsi="Times" w:cs="Helvetica"/>
            <w:color w:val="0B1767"/>
          </w:rPr>
          <w:t>Guide to DOD Contracting Opportunities</w:t>
        </w:r>
      </w:hyperlink>
    </w:p>
    <w:p w14:paraId="4304CE25"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25" w:history="1">
        <w:r w:rsidRPr="00A5695A">
          <w:rPr>
            <w:rFonts w:ascii="Times" w:hAnsi="Times" w:cs="Helvetica"/>
            <w:color w:val="0B1767"/>
          </w:rPr>
          <w:t>DOD Office of Small Business Programs</w:t>
        </w:r>
      </w:hyperlink>
    </w:p>
    <w:p w14:paraId="2A653C68"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26" w:history="1">
        <w:r w:rsidRPr="00A5695A">
          <w:rPr>
            <w:rFonts w:ascii="Times" w:hAnsi="Times" w:cs="Helvetica"/>
            <w:color w:val="0B1767"/>
          </w:rPr>
          <w:t>Small Business Innovation Research Programs and Other Helpful Links</w:t>
        </w:r>
      </w:hyperlink>
    </w:p>
    <w:p w14:paraId="08CB28E4" w14:textId="77777777" w:rsidR="00775F75" w:rsidRPr="00A5695A" w:rsidRDefault="00775F75" w:rsidP="00775F75">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color w:val="0B1767"/>
        </w:rPr>
        <w:tab/>
      </w:r>
      <w:r w:rsidRPr="00A5695A">
        <w:rPr>
          <w:rFonts w:ascii="Times" w:hAnsi="Times" w:cs="Helvetica"/>
          <w:b/>
          <w:bCs/>
          <w:color w:val="0B1767"/>
        </w:rPr>
        <w:tab/>
      </w:r>
      <w:hyperlink r:id="rId127" w:history="1">
        <w:r w:rsidRPr="00A5695A">
          <w:rPr>
            <w:rFonts w:ascii="Times" w:hAnsi="Times" w:cs="Helvetica"/>
            <w:b/>
            <w:bCs/>
            <w:color w:val="0B1767"/>
          </w:rPr>
          <w:t>DOD Contract Award Announcements</w:t>
        </w:r>
      </w:hyperlink>
    </w:p>
    <w:p w14:paraId="74EC74C3" w14:textId="77777777" w:rsidR="00775F75" w:rsidRPr="00A5695A" w:rsidRDefault="00775F75" w:rsidP="00775F75">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color w:val="0B1767"/>
        </w:rPr>
        <w:tab/>
      </w:r>
      <w:r w:rsidRPr="00A5695A">
        <w:rPr>
          <w:rFonts w:ascii="Times" w:hAnsi="Times" w:cs="Helvetica"/>
          <w:b/>
          <w:bCs/>
          <w:color w:val="0B1767"/>
        </w:rPr>
        <w:tab/>
      </w:r>
      <w:hyperlink r:id="rId128" w:history="1">
        <w:r w:rsidRPr="00A5695A">
          <w:rPr>
            <w:rFonts w:ascii="Times" w:hAnsi="Times" w:cs="Helvetica"/>
            <w:b/>
            <w:bCs/>
            <w:color w:val="0B1767"/>
          </w:rPr>
          <w:t>Defense Acquisition University</w:t>
        </w:r>
      </w:hyperlink>
    </w:p>
    <w:p w14:paraId="2E48570D" w14:textId="77777777" w:rsidR="00775F75" w:rsidRPr="00A5695A" w:rsidRDefault="00775F75" w:rsidP="00775F75">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Defense Federal Acquisition Regulation (DFAR)</w:t>
      </w:r>
    </w:p>
    <w:p w14:paraId="28404B17"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29" w:history="1">
        <w:r w:rsidRPr="00A5695A">
          <w:rPr>
            <w:rFonts w:ascii="Times" w:hAnsi="Times" w:cs="Helvetica"/>
            <w:color w:val="0B1767"/>
          </w:rPr>
          <w:t>Procedures, Guidance, and Information</w:t>
        </w:r>
      </w:hyperlink>
    </w:p>
    <w:p w14:paraId="458D8221" w14:textId="77777777" w:rsidR="00775F75" w:rsidRPr="00A5695A" w:rsidRDefault="00775F75" w:rsidP="00775F75">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Federal Acquisition Regulation (FAR)</w:t>
      </w:r>
    </w:p>
    <w:p w14:paraId="60C5FE7C"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30" w:history="1">
        <w:r w:rsidRPr="00A5695A">
          <w:rPr>
            <w:rFonts w:ascii="Times" w:hAnsi="Times" w:cs="Helvetica"/>
            <w:color w:val="0B1767"/>
          </w:rPr>
          <w:t>FAR Documents, Information and Links</w:t>
        </w:r>
      </w:hyperlink>
    </w:p>
    <w:p w14:paraId="26C0B45D"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 xml:space="preserve">A </w:t>
      </w:r>
      <w:hyperlink r:id="rId131" w:history="1">
        <w:r w:rsidRPr="00A5695A">
          <w:rPr>
            <w:rFonts w:ascii="Times" w:hAnsi="Times" w:cs="Helvetica"/>
            <w:color w:val="0B1767"/>
          </w:rPr>
          <w:t>list of quarterly video magazines</w:t>
        </w:r>
      </w:hyperlink>
      <w:r w:rsidRPr="00A5695A">
        <w:rPr>
          <w:rFonts w:ascii="Times" w:hAnsi="Times" w:cs="Helvetica"/>
        </w:rPr>
        <w:t xml:space="preserve"> that provides a discussion of recent changes to the FAR and DFARS, insights into the regulatory process, and news/issues on the horizon. DPAP and DAU have embarked on this joint venture to provide contracting personnel with the latest news regarding actions effecting the FAR and DFARS.</w:t>
      </w:r>
    </w:p>
    <w:p w14:paraId="49D41B0B" w14:textId="77777777" w:rsidR="00775F75" w:rsidRPr="00A5695A" w:rsidRDefault="00775F75" w:rsidP="00775F75">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Navy Contract Opportunities</w:t>
      </w:r>
    </w:p>
    <w:p w14:paraId="691E44DE"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32" w:history="1">
        <w:r w:rsidRPr="00A5695A">
          <w:rPr>
            <w:rFonts w:ascii="Times" w:hAnsi="Times" w:cs="Helvetica"/>
            <w:color w:val="0B1767"/>
          </w:rPr>
          <w:t>Navy Acquisition One Source</w:t>
        </w:r>
      </w:hyperlink>
    </w:p>
    <w:p w14:paraId="4944EA9D"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33" w:history="1">
        <w:r w:rsidRPr="00A5695A">
          <w:rPr>
            <w:rFonts w:ascii="Times" w:hAnsi="Times" w:cs="Helvetica"/>
            <w:color w:val="0B1767"/>
          </w:rPr>
          <w:t>Business Opportunities</w:t>
        </w:r>
      </w:hyperlink>
    </w:p>
    <w:p w14:paraId="73E96D70" w14:textId="77777777" w:rsidR="00775F75" w:rsidRPr="00A5695A" w:rsidRDefault="00775F75" w:rsidP="00775F75">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color w:val="0B1767"/>
        </w:rPr>
        <w:tab/>
      </w:r>
      <w:r w:rsidRPr="00A5695A">
        <w:rPr>
          <w:rFonts w:ascii="Times" w:hAnsi="Times" w:cs="Helvetica"/>
          <w:b/>
          <w:bCs/>
          <w:color w:val="0B1767"/>
        </w:rPr>
        <w:tab/>
      </w:r>
      <w:hyperlink r:id="rId134" w:history="1">
        <w:r w:rsidRPr="00A5695A">
          <w:rPr>
            <w:rFonts w:ascii="Times" w:hAnsi="Times" w:cs="Helvetica"/>
            <w:b/>
            <w:bCs/>
            <w:color w:val="0B1767"/>
          </w:rPr>
          <w:t>OSBP Programs</w:t>
        </w:r>
      </w:hyperlink>
    </w:p>
    <w:p w14:paraId="5D184ACF"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Small Business Innovation Research (SBIR) Program</w:t>
      </w:r>
    </w:p>
    <w:p w14:paraId="07FAE169"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Small Business Technology Transfer (STTR) Program</w:t>
      </w:r>
    </w:p>
    <w:p w14:paraId="3EA63670"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Indian Incentive Program</w:t>
      </w:r>
    </w:p>
    <w:p w14:paraId="0983307F"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Women-Owned Small Business Program</w:t>
      </w:r>
    </w:p>
    <w:p w14:paraId="08E82865"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Historically Black Colleges and Universities / Minority Institutions  Technical Assistance Program</w:t>
      </w:r>
    </w:p>
    <w:p w14:paraId="4D625D44"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Comprehensive Subcontracting Test Program</w:t>
      </w:r>
    </w:p>
    <w:p w14:paraId="51A0EAD8"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DOD Regional Councils for Small Business Education and Advocacy</w:t>
      </w:r>
    </w:p>
    <w:p w14:paraId="255E44F3"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Service-Disabled Veteran-Owned Small Business Program</w:t>
      </w:r>
    </w:p>
    <w:p w14:paraId="2C87E802"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Historically Underutilized Business Zones Program (HUBZone)</w:t>
      </w:r>
    </w:p>
    <w:p w14:paraId="74DC645F" w14:textId="77777777" w:rsidR="00775F75" w:rsidRPr="00A5695A" w:rsidRDefault="00775F75" w:rsidP="00775F75">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Recovery &amp; Reinvestment Act Opportunities</w:t>
      </w:r>
    </w:p>
    <w:p w14:paraId="460393F0"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35" w:history="1">
        <w:r w:rsidRPr="00A5695A">
          <w:rPr>
            <w:rFonts w:ascii="Times" w:hAnsi="Times" w:cs="Helvetica"/>
            <w:color w:val="0B1767"/>
          </w:rPr>
          <w:t>Search Opportunities</w:t>
        </w:r>
      </w:hyperlink>
    </w:p>
    <w:p w14:paraId="124F28BF" w14:textId="77777777" w:rsidR="00775F75" w:rsidRPr="00A5695A" w:rsidRDefault="00775F75" w:rsidP="00775F75">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Subcontracting Opportunities</w:t>
      </w:r>
    </w:p>
    <w:p w14:paraId="01DAD09A" w14:textId="77777777" w:rsidR="00775F75" w:rsidRPr="00A5695A" w:rsidRDefault="00775F75" w:rsidP="00775F75">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36" w:history="1">
        <w:r w:rsidRPr="00A5695A">
          <w:rPr>
            <w:rFonts w:ascii="Times" w:hAnsi="Times" w:cs="Helvetica"/>
            <w:color w:val="0B1767"/>
          </w:rPr>
          <w:t>Subcontracting Opportunities with DOD Major Prime Contractors</w:t>
        </w:r>
      </w:hyperlink>
    </w:p>
    <w:p w14:paraId="428153AD" w14:textId="77777777" w:rsidR="00775F75" w:rsidRPr="00A5695A" w:rsidRDefault="00775F75" w:rsidP="00775F75">
      <w:pPr>
        <w:rPr>
          <w:rFonts w:ascii="Times" w:hAnsi="Times"/>
        </w:rPr>
      </w:pPr>
      <w:r w:rsidRPr="00A5695A">
        <w:rPr>
          <w:rFonts w:ascii="Times" w:hAnsi="Times" w:cs="Helvetica"/>
          <w:color w:val="0B1767"/>
        </w:rPr>
        <w:tab/>
      </w:r>
      <w:r w:rsidRPr="00A5695A">
        <w:rPr>
          <w:rFonts w:ascii="Times" w:hAnsi="Times" w:cs="Helvetica"/>
          <w:color w:val="0B1767"/>
        </w:rPr>
        <w:tab/>
      </w:r>
      <w:hyperlink r:id="rId137" w:history="1">
        <w:r w:rsidRPr="00A5695A">
          <w:rPr>
            <w:rFonts w:ascii="Times" w:hAnsi="Times" w:cs="Helvetica"/>
            <w:color w:val="0B1767"/>
          </w:rPr>
          <w:t>Doing Business with DOD</w:t>
        </w:r>
      </w:hyperlink>
    </w:p>
    <w:p w14:paraId="7673E25F" w14:textId="77777777" w:rsidR="00775F75" w:rsidRDefault="00775F75" w:rsidP="00775F75">
      <w:pPr>
        <w:autoSpaceDE w:val="0"/>
        <w:autoSpaceDN w:val="0"/>
        <w:adjustRightInd w:val="0"/>
        <w:outlineLvl w:val="0"/>
      </w:pPr>
    </w:p>
    <w:p w14:paraId="56C05524" w14:textId="77777777" w:rsidR="00775F75" w:rsidRDefault="00775F75" w:rsidP="00775F75">
      <w:pPr>
        <w:autoSpaceDE w:val="0"/>
        <w:autoSpaceDN w:val="0"/>
        <w:adjustRightInd w:val="0"/>
        <w:outlineLvl w:val="0"/>
      </w:pPr>
    </w:p>
    <w:p w14:paraId="2B8F1F05" w14:textId="77777777" w:rsidR="00775F75" w:rsidRDefault="00775F75" w:rsidP="00775F75">
      <w:pPr>
        <w:autoSpaceDE w:val="0"/>
        <w:autoSpaceDN w:val="0"/>
        <w:adjustRightInd w:val="0"/>
        <w:outlineLvl w:val="0"/>
      </w:pPr>
    </w:p>
    <w:p w14:paraId="2CA5CD99" w14:textId="77777777" w:rsidR="00775F75" w:rsidRDefault="00775F75" w:rsidP="00775F75">
      <w:pPr>
        <w:autoSpaceDE w:val="0"/>
        <w:autoSpaceDN w:val="0"/>
        <w:adjustRightInd w:val="0"/>
        <w:outlineLvl w:val="0"/>
      </w:pPr>
    </w:p>
    <w:p w14:paraId="6FCD24B2" w14:textId="77777777" w:rsidR="00775F75" w:rsidRDefault="00775F75" w:rsidP="00775F75">
      <w:pPr>
        <w:autoSpaceDE w:val="0"/>
        <w:autoSpaceDN w:val="0"/>
        <w:adjustRightInd w:val="0"/>
        <w:outlineLvl w:val="0"/>
      </w:pPr>
    </w:p>
    <w:p w14:paraId="2C05B0C2" w14:textId="77777777" w:rsidR="00775F75" w:rsidRDefault="00033E77" w:rsidP="00775F75">
      <w:pPr>
        <w:autoSpaceDE w:val="0"/>
        <w:autoSpaceDN w:val="0"/>
        <w:adjustRightInd w:val="0"/>
        <w:outlineLvl w:val="0"/>
        <w:rPr>
          <w:b/>
        </w:rPr>
      </w:pPr>
      <w:hyperlink r:id="rId138" w:history="1">
        <w:r w:rsidR="00775F75" w:rsidRPr="001327A1">
          <w:rPr>
            <w:rStyle w:val="Hyperlink"/>
          </w:rPr>
          <w:t>http://www.defense.gov/landing/contract_resources.aspx</w:t>
        </w:r>
      </w:hyperlink>
    </w:p>
    <w:p w14:paraId="715AD21F" w14:textId="77777777" w:rsidR="00775F75" w:rsidRDefault="00775F75" w:rsidP="00775F75">
      <w:pPr>
        <w:pBdr>
          <w:bottom w:val="single" w:sz="6" w:space="1" w:color="auto"/>
        </w:pBdr>
        <w:autoSpaceDE w:val="0"/>
        <w:autoSpaceDN w:val="0"/>
        <w:adjustRightInd w:val="0"/>
        <w:outlineLvl w:val="0"/>
        <w:rPr>
          <w:b/>
        </w:rPr>
      </w:pPr>
    </w:p>
    <w:p w14:paraId="443BF2B0" w14:textId="77777777" w:rsidR="00775F75" w:rsidRDefault="00775F75" w:rsidP="00775F75">
      <w:pPr>
        <w:autoSpaceDE w:val="0"/>
        <w:autoSpaceDN w:val="0"/>
        <w:adjustRightInd w:val="0"/>
        <w:outlineLvl w:val="0"/>
        <w:rPr>
          <w:b/>
        </w:rPr>
      </w:pPr>
    </w:p>
    <w:p w14:paraId="4ADA147E" w14:textId="77777777" w:rsidR="00775F75" w:rsidRPr="001406AD" w:rsidRDefault="00775F75" w:rsidP="00775F75">
      <w:pPr>
        <w:widowControl w:val="0"/>
        <w:autoSpaceDE w:val="0"/>
        <w:autoSpaceDN w:val="0"/>
        <w:adjustRightInd w:val="0"/>
        <w:spacing w:after="398"/>
        <w:rPr>
          <w:rFonts w:ascii="Times" w:hAnsi="Times" w:cs="Times"/>
          <w:color w:val="031E4A"/>
        </w:rPr>
      </w:pPr>
      <w:bookmarkStart w:id="150" w:name="DODSmallBusinessandForecasts"/>
      <w:bookmarkEnd w:id="150"/>
      <w:r w:rsidRPr="001406AD">
        <w:rPr>
          <w:rFonts w:ascii="Times" w:hAnsi="Times" w:cs="Times"/>
          <w:color w:val="031E4A"/>
        </w:rPr>
        <w:t>DoD Small Business Opportunities</w:t>
      </w:r>
    </w:p>
    <w:p w14:paraId="2B50F559" w14:textId="77777777" w:rsidR="00775F75" w:rsidRPr="001406AD" w:rsidRDefault="00775F75" w:rsidP="00775F75">
      <w:pPr>
        <w:widowControl w:val="0"/>
        <w:autoSpaceDE w:val="0"/>
        <w:autoSpaceDN w:val="0"/>
        <w:adjustRightInd w:val="0"/>
        <w:spacing w:after="400"/>
        <w:rPr>
          <w:rFonts w:ascii="Times" w:hAnsi="Times" w:cs="Helvetica"/>
          <w:color w:val="031E4A"/>
        </w:rPr>
      </w:pPr>
      <w:r w:rsidRPr="001406AD">
        <w:rPr>
          <w:rFonts w:ascii="Times" w:hAnsi="Times" w:cs="Helvetica"/>
          <w:color w:val="031E4A"/>
        </w:rPr>
        <w:t xml:space="preserve">The purpose of this section is to identify areas of potential small business growth that are new, developing, or have recently come to the attention of this office. The intent </w:t>
      </w:r>
      <w:r>
        <w:rPr>
          <w:rFonts w:ascii="Times" w:hAnsi="Times" w:cs="Helvetica"/>
          <w:color w:val="031E4A"/>
        </w:rPr>
        <w:t xml:space="preserve">is not to duplicate information </w:t>
      </w:r>
      <w:r w:rsidRPr="001406AD">
        <w:rPr>
          <w:rFonts w:ascii="Times" w:hAnsi="Times" w:cs="Helvetica"/>
          <w:color w:val="031E4A"/>
        </w:rPr>
        <w:t>which exists through traditional acquisition tools.</w:t>
      </w:r>
    </w:p>
    <w:p w14:paraId="5BE12D6C" w14:textId="77777777" w:rsidR="00775F75" w:rsidRPr="001406AD" w:rsidRDefault="00775F75" w:rsidP="00775F75">
      <w:pPr>
        <w:widowControl w:val="0"/>
        <w:autoSpaceDE w:val="0"/>
        <w:autoSpaceDN w:val="0"/>
        <w:adjustRightInd w:val="0"/>
        <w:spacing w:after="320"/>
        <w:rPr>
          <w:rFonts w:ascii="Times" w:hAnsi="Times" w:cs="Lucida Grande"/>
          <w:b/>
          <w:bCs/>
          <w:color w:val="031E4A"/>
        </w:rPr>
      </w:pPr>
      <w:r w:rsidRPr="001406AD">
        <w:rPr>
          <w:rFonts w:ascii="Times" w:hAnsi="Times" w:cs="Lucida Grande"/>
          <w:b/>
          <w:bCs/>
          <w:color w:val="031E4A"/>
        </w:rPr>
        <w:t>DoD Service Forecasts</w:t>
      </w:r>
    </w:p>
    <w:p w14:paraId="68987D1F" w14:textId="77777777" w:rsidR="00775F75" w:rsidRPr="001406AD" w:rsidRDefault="00775F75" w:rsidP="00775F75">
      <w:pPr>
        <w:widowControl w:val="0"/>
        <w:autoSpaceDE w:val="0"/>
        <w:autoSpaceDN w:val="0"/>
        <w:adjustRightInd w:val="0"/>
        <w:spacing w:after="320"/>
        <w:rPr>
          <w:rFonts w:ascii="Times" w:hAnsi="Times" w:cs="Helvetica"/>
          <w:color w:val="343434"/>
        </w:rPr>
      </w:pPr>
      <w:r w:rsidRPr="001406AD">
        <w:rPr>
          <w:rFonts w:ascii="Times" w:hAnsi="Times" w:cs="Helvetica"/>
          <w:color w:val="343434"/>
        </w:rPr>
        <w:t>Future acquisition forecasts are prepared by a number of organizations within DoD. Forecasting methodologies vary by service but constitute the 'best estimate' of each.</w:t>
      </w:r>
    </w:p>
    <w:p w14:paraId="3D04F5E3" w14:textId="77777777" w:rsidR="00775F75" w:rsidRPr="001406AD" w:rsidRDefault="00033E77" w:rsidP="00775F75">
      <w:pPr>
        <w:widowControl w:val="0"/>
        <w:autoSpaceDE w:val="0"/>
        <w:autoSpaceDN w:val="0"/>
        <w:adjustRightInd w:val="0"/>
        <w:spacing w:after="320"/>
        <w:rPr>
          <w:rFonts w:ascii="Times" w:hAnsi="Times" w:cs="Helvetica"/>
          <w:color w:val="343434"/>
        </w:rPr>
      </w:pPr>
      <w:hyperlink r:id="rId139" w:history="1">
        <w:r w:rsidR="00775F75" w:rsidRPr="001406AD">
          <w:rPr>
            <w:rFonts w:ascii="Times" w:hAnsi="Times" w:cs="Helvetica"/>
            <w:color w:val="06387A"/>
            <w:u w:val="single" w:color="06387A"/>
          </w:rPr>
          <w:t>ARMY</w:t>
        </w:r>
      </w:hyperlink>
    </w:p>
    <w:p w14:paraId="0259E753" w14:textId="77777777" w:rsidR="00775F75" w:rsidRPr="001406AD" w:rsidRDefault="00775F75" w:rsidP="00775F75">
      <w:pPr>
        <w:widowControl w:val="0"/>
        <w:autoSpaceDE w:val="0"/>
        <w:autoSpaceDN w:val="0"/>
        <w:adjustRightInd w:val="0"/>
        <w:spacing w:after="320"/>
        <w:rPr>
          <w:rFonts w:ascii="Times" w:hAnsi="Times" w:cs="Helvetica"/>
          <w:color w:val="343434"/>
        </w:rPr>
      </w:pPr>
      <w:r w:rsidRPr="001406AD">
        <w:rPr>
          <w:rFonts w:ascii="Times" w:hAnsi="Times" w:cs="Helvetica"/>
          <w:i/>
          <w:iCs/>
          <w:color w:val="343434"/>
        </w:rPr>
        <w:t>Navy</w:t>
      </w:r>
    </w:p>
    <w:p w14:paraId="4E0C172B" w14:textId="77777777" w:rsidR="00775F75" w:rsidRPr="001406AD" w:rsidRDefault="00775F75" w:rsidP="00775F75">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40" w:history="1">
        <w:r w:rsidRPr="001406AD">
          <w:rPr>
            <w:rFonts w:ascii="Times" w:hAnsi="Times" w:cs="Helvetica"/>
            <w:color w:val="06387A"/>
            <w:u w:val="single"/>
          </w:rPr>
          <w:t>MSC</w:t>
        </w:r>
      </w:hyperlink>
    </w:p>
    <w:p w14:paraId="40E1B96B" w14:textId="77777777" w:rsidR="00775F75" w:rsidRPr="001406AD" w:rsidRDefault="00775F75" w:rsidP="00775F75">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41" w:history="1">
        <w:r w:rsidRPr="001406AD">
          <w:rPr>
            <w:rFonts w:ascii="Times" w:hAnsi="Times" w:cs="Helvetica"/>
            <w:color w:val="06387A"/>
            <w:u w:val="single"/>
          </w:rPr>
          <w:t>NAVAIR</w:t>
        </w:r>
      </w:hyperlink>
    </w:p>
    <w:p w14:paraId="2E9324D3" w14:textId="77777777" w:rsidR="00775F75" w:rsidRPr="001406AD" w:rsidRDefault="00775F75" w:rsidP="00775F75">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42" w:history="1">
        <w:r w:rsidRPr="001406AD">
          <w:rPr>
            <w:rFonts w:ascii="Times" w:hAnsi="Times" w:cs="Helvetica"/>
            <w:color w:val="06387A"/>
            <w:u w:val="single"/>
          </w:rPr>
          <w:t>NAVAIR NAWCTSD</w:t>
        </w:r>
      </w:hyperlink>
    </w:p>
    <w:p w14:paraId="5DF87C28" w14:textId="77777777" w:rsidR="00775F75" w:rsidRPr="001406AD" w:rsidRDefault="00775F75" w:rsidP="00775F75">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43" w:history="1">
        <w:r w:rsidRPr="001406AD">
          <w:rPr>
            <w:rFonts w:ascii="Times" w:hAnsi="Times" w:cs="Helvetica"/>
            <w:color w:val="06387A"/>
            <w:u w:val="single"/>
          </w:rPr>
          <w:t>NAVFAC</w:t>
        </w:r>
      </w:hyperlink>
    </w:p>
    <w:p w14:paraId="20BFEBA4" w14:textId="77777777" w:rsidR="00775F75" w:rsidRPr="001406AD" w:rsidRDefault="00775F75" w:rsidP="00775F75">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44" w:history="1">
        <w:r w:rsidRPr="001406AD">
          <w:rPr>
            <w:rFonts w:ascii="Times" w:hAnsi="Times" w:cs="Helvetica"/>
            <w:color w:val="06387A"/>
            <w:u w:val="single"/>
          </w:rPr>
          <w:t>NAVSUP</w:t>
        </w:r>
      </w:hyperlink>
    </w:p>
    <w:p w14:paraId="7DBFB5A3" w14:textId="77777777" w:rsidR="00775F75" w:rsidRPr="001406AD" w:rsidRDefault="00775F75" w:rsidP="00775F75">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45" w:history="1">
        <w:r w:rsidRPr="001406AD">
          <w:rPr>
            <w:rFonts w:ascii="Times" w:hAnsi="Times" w:cs="Helvetica"/>
            <w:color w:val="06387A"/>
            <w:u w:val="single"/>
          </w:rPr>
          <w:t>NAVSUP WSS</w:t>
        </w:r>
      </w:hyperlink>
    </w:p>
    <w:p w14:paraId="3EA81DDC" w14:textId="77777777" w:rsidR="00775F75" w:rsidRPr="001406AD" w:rsidRDefault="00775F75" w:rsidP="00775F75">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46" w:history="1">
        <w:r w:rsidRPr="001406AD">
          <w:rPr>
            <w:rFonts w:ascii="Times" w:hAnsi="Times" w:cs="Helvetica"/>
            <w:color w:val="06387A"/>
            <w:u w:val="single"/>
          </w:rPr>
          <w:t>SPAWAR</w:t>
        </w:r>
      </w:hyperlink>
    </w:p>
    <w:p w14:paraId="528E4D46" w14:textId="77777777" w:rsidR="00775F75" w:rsidRPr="001406AD" w:rsidRDefault="00775F75" w:rsidP="00775F75">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47" w:history="1">
        <w:r w:rsidRPr="001406AD">
          <w:rPr>
            <w:rFonts w:ascii="Times" w:hAnsi="Times" w:cs="Helvetica"/>
            <w:color w:val="06387A"/>
            <w:u w:val="single"/>
          </w:rPr>
          <w:t>SSP</w:t>
        </w:r>
      </w:hyperlink>
    </w:p>
    <w:p w14:paraId="383753CB" w14:textId="77777777" w:rsidR="00775F75" w:rsidRPr="001406AD" w:rsidRDefault="00775F75" w:rsidP="00775F75">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48" w:history="1">
        <w:r w:rsidRPr="001406AD">
          <w:rPr>
            <w:rFonts w:ascii="Times" w:hAnsi="Times" w:cs="Helvetica"/>
            <w:color w:val="06387A"/>
            <w:u w:val="single"/>
          </w:rPr>
          <w:t>USMC I&amp;L</w:t>
        </w:r>
      </w:hyperlink>
    </w:p>
    <w:p w14:paraId="3D9652A9" w14:textId="77777777" w:rsidR="00775F75" w:rsidRPr="001406AD" w:rsidRDefault="00775F75" w:rsidP="00775F75">
      <w:pPr>
        <w:widowControl w:val="0"/>
        <w:autoSpaceDE w:val="0"/>
        <w:autoSpaceDN w:val="0"/>
        <w:adjustRightInd w:val="0"/>
        <w:spacing w:after="320"/>
        <w:rPr>
          <w:rFonts w:ascii="Times" w:hAnsi="Times" w:cs="Helvetica"/>
          <w:color w:val="343434"/>
        </w:rPr>
      </w:pPr>
    </w:p>
    <w:p w14:paraId="4AEDF4E9" w14:textId="77777777" w:rsidR="00775F75" w:rsidRPr="001406AD" w:rsidRDefault="00775F75" w:rsidP="00775F75">
      <w:pPr>
        <w:widowControl w:val="0"/>
        <w:autoSpaceDE w:val="0"/>
        <w:autoSpaceDN w:val="0"/>
        <w:adjustRightInd w:val="0"/>
        <w:spacing w:after="320"/>
        <w:rPr>
          <w:rFonts w:ascii="Times" w:hAnsi="Times" w:cs="Helvetica"/>
          <w:color w:val="343434"/>
        </w:rPr>
      </w:pPr>
      <w:r w:rsidRPr="001406AD">
        <w:rPr>
          <w:rFonts w:ascii="Times" w:hAnsi="Times" w:cs="Helvetica"/>
          <w:i/>
          <w:iCs/>
          <w:color w:val="343434"/>
        </w:rPr>
        <w:t>Air Force</w:t>
      </w:r>
    </w:p>
    <w:p w14:paraId="25D96E7B" w14:textId="77777777" w:rsidR="00775F75" w:rsidRPr="001406AD" w:rsidRDefault="00775F75" w:rsidP="00775F75">
      <w:pPr>
        <w:widowControl w:val="0"/>
        <w:numPr>
          <w:ilvl w:val="0"/>
          <w:numId w:val="17"/>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49" w:history="1">
        <w:r w:rsidRPr="001406AD">
          <w:rPr>
            <w:rFonts w:ascii="Times" w:hAnsi="Times" w:cs="Helvetica"/>
            <w:color w:val="06387A"/>
            <w:u w:val="single"/>
          </w:rPr>
          <w:t>Air Force OSBP</w:t>
        </w:r>
      </w:hyperlink>
    </w:p>
    <w:p w14:paraId="21702460" w14:textId="77777777" w:rsidR="00775F75" w:rsidRPr="001406AD" w:rsidRDefault="00775F75" w:rsidP="00775F75">
      <w:pPr>
        <w:widowControl w:val="0"/>
        <w:numPr>
          <w:ilvl w:val="0"/>
          <w:numId w:val="17"/>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50" w:history="1">
        <w:r w:rsidRPr="001406AD">
          <w:rPr>
            <w:rFonts w:ascii="Times" w:hAnsi="Times" w:cs="Helvetica"/>
            <w:color w:val="06387A"/>
            <w:u w:val="single"/>
          </w:rPr>
          <w:t>Hanscom AFB</w:t>
        </w:r>
      </w:hyperlink>
    </w:p>
    <w:p w14:paraId="6630397C" w14:textId="77777777" w:rsidR="00775F75" w:rsidRPr="001406AD" w:rsidRDefault="00775F75" w:rsidP="00775F75">
      <w:pPr>
        <w:widowControl w:val="0"/>
        <w:autoSpaceDE w:val="0"/>
        <w:autoSpaceDN w:val="0"/>
        <w:adjustRightInd w:val="0"/>
        <w:spacing w:after="320"/>
        <w:rPr>
          <w:rFonts w:ascii="Times" w:hAnsi="Times" w:cs="Helvetica"/>
          <w:color w:val="343434"/>
        </w:rPr>
      </w:pPr>
    </w:p>
    <w:p w14:paraId="631A363E" w14:textId="77777777" w:rsidR="00775F75" w:rsidRPr="001406AD" w:rsidRDefault="00033E77" w:rsidP="00775F75">
      <w:pPr>
        <w:widowControl w:val="0"/>
        <w:autoSpaceDE w:val="0"/>
        <w:autoSpaceDN w:val="0"/>
        <w:adjustRightInd w:val="0"/>
        <w:spacing w:after="320"/>
        <w:rPr>
          <w:rFonts w:ascii="Times" w:hAnsi="Times" w:cs="Helvetica"/>
          <w:color w:val="343434"/>
        </w:rPr>
      </w:pPr>
      <w:hyperlink r:id="rId151" w:history="1">
        <w:r w:rsidR="00775F75" w:rsidRPr="001406AD">
          <w:rPr>
            <w:rFonts w:ascii="Times" w:hAnsi="Times" w:cs="Helvetica"/>
            <w:color w:val="06387A"/>
            <w:u w:val="single" w:color="06387A"/>
          </w:rPr>
          <w:t>Defense Logistics Agency</w:t>
        </w:r>
      </w:hyperlink>
    </w:p>
    <w:p w14:paraId="7F9FCD73" w14:textId="77777777" w:rsidR="00775F75" w:rsidRDefault="00775F75" w:rsidP="00775F75">
      <w:pPr>
        <w:autoSpaceDE w:val="0"/>
        <w:autoSpaceDN w:val="0"/>
        <w:adjustRightInd w:val="0"/>
        <w:outlineLvl w:val="0"/>
        <w:rPr>
          <w:b/>
        </w:rPr>
      </w:pPr>
      <w:bookmarkStart w:id="151" w:name="DODResearch"/>
      <w:bookmarkEnd w:id="151"/>
    </w:p>
    <w:p w14:paraId="3099A851" w14:textId="77777777" w:rsidR="00775F75" w:rsidRPr="00E46A54" w:rsidRDefault="00775F75" w:rsidP="00775F75">
      <w:pPr>
        <w:autoSpaceDE w:val="0"/>
        <w:autoSpaceDN w:val="0"/>
        <w:adjustRightInd w:val="0"/>
        <w:outlineLvl w:val="0"/>
        <w:rPr>
          <w:b/>
        </w:rPr>
      </w:pPr>
      <w:r w:rsidRPr="00DC6BFC">
        <w:rPr>
          <w:b/>
        </w:rPr>
        <w:t>Research:</w:t>
      </w:r>
    </w:p>
    <w:p w14:paraId="11DB08DD" w14:textId="77777777" w:rsidR="00775F75" w:rsidRDefault="00775F75" w:rsidP="00775F75">
      <w:pPr>
        <w:widowControl w:val="0"/>
        <w:autoSpaceDE w:val="0"/>
        <w:autoSpaceDN w:val="0"/>
        <w:adjustRightInd w:val="0"/>
        <w:rPr>
          <w:rFonts w:ascii="Times" w:hAnsi="Times" w:cs="Helvetica"/>
        </w:rPr>
      </w:pPr>
    </w:p>
    <w:p w14:paraId="1AEFCD2B" w14:textId="77777777" w:rsidR="00775F75" w:rsidRDefault="00775F75" w:rsidP="00775F75">
      <w:pPr>
        <w:widowControl w:val="0"/>
        <w:autoSpaceDE w:val="0"/>
        <w:autoSpaceDN w:val="0"/>
        <w:adjustRightInd w:val="0"/>
        <w:rPr>
          <w:rFonts w:ascii="Times" w:hAnsi="Times" w:cs="Helvetica"/>
        </w:rPr>
      </w:pPr>
    </w:p>
    <w:p w14:paraId="7C9EBE03" w14:textId="77777777" w:rsidR="00775F75" w:rsidRPr="00062E7B" w:rsidRDefault="00775F75" w:rsidP="00775F75">
      <w:pPr>
        <w:widowControl w:val="0"/>
        <w:autoSpaceDE w:val="0"/>
        <w:autoSpaceDN w:val="0"/>
        <w:adjustRightInd w:val="0"/>
        <w:rPr>
          <w:rFonts w:ascii="Times" w:hAnsi="Times" w:cs="Helvetica"/>
        </w:rPr>
      </w:pPr>
      <w:r w:rsidRPr="00062E7B">
        <w:rPr>
          <w:rFonts w:ascii="Times" w:hAnsi="Times" w:cs="Helvetica"/>
        </w:rPr>
        <w:t>Air Force -- Research Lab</w:t>
      </w:r>
    </w:p>
    <w:p w14:paraId="70EC7FA9" w14:textId="77777777" w:rsidR="00775F75" w:rsidRPr="00062E7B" w:rsidRDefault="00775F75" w:rsidP="00775F75">
      <w:pPr>
        <w:widowControl w:val="0"/>
        <w:autoSpaceDE w:val="0"/>
        <w:autoSpaceDN w:val="0"/>
        <w:adjustRightInd w:val="0"/>
        <w:rPr>
          <w:rFonts w:ascii="Times" w:hAnsi="Times" w:cs="Helvetica"/>
        </w:rPr>
      </w:pPr>
      <w:r w:rsidRPr="00062E7B">
        <w:rPr>
          <w:rFonts w:ascii="Times" w:hAnsi="Times" w:cs="Helvetica"/>
        </w:rPr>
        <w:t>AFRL RD/RV U</w:t>
      </w:r>
      <w:r>
        <w:rPr>
          <w:rFonts w:ascii="Times" w:hAnsi="Times" w:cs="Helvetica"/>
        </w:rPr>
        <w:t xml:space="preserve">niversity Cooperative Agreement </w:t>
      </w:r>
      <w:r w:rsidRPr="00062E7B">
        <w:rPr>
          <w:rFonts w:ascii="Times" w:hAnsi="Times" w:cs="Helvetica"/>
        </w:rPr>
        <w:t>Grant</w:t>
      </w:r>
    </w:p>
    <w:p w14:paraId="3BEA58ED" w14:textId="77777777" w:rsidR="00775F75" w:rsidRPr="00062E7B" w:rsidRDefault="00033E77" w:rsidP="00775F75">
      <w:pPr>
        <w:widowControl w:val="0"/>
        <w:autoSpaceDE w:val="0"/>
        <w:autoSpaceDN w:val="0"/>
        <w:adjustRightInd w:val="0"/>
        <w:rPr>
          <w:rFonts w:ascii="Times" w:hAnsi="Times" w:cs="Helvetica"/>
        </w:rPr>
      </w:pPr>
      <w:hyperlink r:id="rId152" w:history="1">
        <w:r w:rsidR="00775F75" w:rsidRPr="00062E7B">
          <w:rPr>
            <w:rFonts w:ascii="Times" w:hAnsi="Times" w:cs="Helvetica"/>
            <w:color w:val="386EFF"/>
            <w:u w:val="single" w:color="386EFF"/>
          </w:rPr>
          <w:t>http://www.grants.gov/web/grants/view-opportunity.html?oppId=280237</w:t>
        </w:r>
      </w:hyperlink>
    </w:p>
    <w:p w14:paraId="2862508B" w14:textId="77777777" w:rsidR="00775F75" w:rsidRDefault="00775F75" w:rsidP="00775F75">
      <w:pPr>
        <w:widowControl w:val="0"/>
        <w:autoSpaceDE w:val="0"/>
        <w:autoSpaceDN w:val="0"/>
        <w:adjustRightInd w:val="0"/>
        <w:rPr>
          <w:rFonts w:ascii="Times" w:hAnsi="Times" w:cs="Helvetica"/>
        </w:rPr>
      </w:pPr>
    </w:p>
    <w:p w14:paraId="5EB8B32B"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Dept. of the Army -- Materiel Command</w:t>
      </w:r>
    </w:p>
    <w:p w14:paraId="6EBE6E2E"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ACC-APG-Detrick</w:t>
      </w:r>
    </w:p>
    <w:p w14:paraId="1A95DAB1"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Medical Countermeasure Systems Broad Agency Announcement Grant</w:t>
      </w:r>
    </w:p>
    <w:p w14:paraId="01F37512" w14:textId="77777777" w:rsidR="00775F75" w:rsidRPr="00C84759" w:rsidRDefault="00033E77" w:rsidP="00775F75">
      <w:pPr>
        <w:widowControl w:val="0"/>
        <w:autoSpaceDE w:val="0"/>
        <w:autoSpaceDN w:val="0"/>
        <w:adjustRightInd w:val="0"/>
        <w:rPr>
          <w:rFonts w:ascii="Times" w:hAnsi="Times" w:cs="Helvetica"/>
        </w:rPr>
      </w:pPr>
      <w:hyperlink r:id="rId153" w:history="1">
        <w:r w:rsidR="00775F75" w:rsidRPr="00C84759">
          <w:rPr>
            <w:rFonts w:ascii="Times" w:hAnsi="Times" w:cs="Helvetica"/>
            <w:color w:val="386EFF"/>
            <w:u w:val="single" w:color="386EFF"/>
          </w:rPr>
          <w:t>http://www.grants.gov/web/grants/view-opportunity.html?oppId=279996</w:t>
        </w:r>
      </w:hyperlink>
    </w:p>
    <w:p w14:paraId="73DEF2ED" w14:textId="77777777" w:rsidR="00775F75" w:rsidRPr="00C84759" w:rsidRDefault="00775F75" w:rsidP="00775F75">
      <w:pPr>
        <w:widowControl w:val="0"/>
        <w:autoSpaceDE w:val="0"/>
        <w:autoSpaceDN w:val="0"/>
        <w:adjustRightInd w:val="0"/>
        <w:rPr>
          <w:rFonts w:ascii="Times" w:hAnsi="Times" w:cs="Helvetica"/>
        </w:rPr>
      </w:pPr>
    </w:p>
    <w:p w14:paraId="4B1A6190"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Dept</w:t>
      </w:r>
      <w:r>
        <w:rPr>
          <w:rFonts w:ascii="Times" w:hAnsi="Times" w:cs="Helvetica"/>
        </w:rPr>
        <w:t>.</w:t>
      </w:r>
      <w:r w:rsidRPr="00C84759">
        <w:rPr>
          <w:rFonts w:ascii="Times" w:hAnsi="Times" w:cs="Helvetica"/>
        </w:rPr>
        <w:t xml:space="preserve"> of the Army -- Materiel Command</w:t>
      </w:r>
    </w:p>
    <w:p w14:paraId="4E1DBEA2"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ACC-APG-Detrick</w:t>
      </w:r>
    </w:p>
    <w:p w14:paraId="66272737"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Deployed Warfighter Protection Program FY 16 Call For Research Grant</w:t>
      </w:r>
    </w:p>
    <w:p w14:paraId="07184512" w14:textId="77777777" w:rsidR="00775F75" w:rsidRPr="00C84759" w:rsidRDefault="00033E77" w:rsidP="00775F75">
      <w:pPr>
        <w:widowControl w:val="0"/>
        <w:autoSpaceDE w:val="0"/>
        <w:autoSpaceDN w:val="0"/>
        <w:adjustRightInd w:val="0"/>
        <w:rPr>
          <w:rFonts w:ascii="Times" w:hAnsi="Times" w:cs="Helvetica"/>
        </w:rPr>
      </w:pPr>
      <w:hyperlink r:id="rId154" w:history="1">
        <w:r w:rsidR="00775F75" w:rsidRPr="00C84759">
          <w:rPr>
            <w:rFonts w:ascii="Times" w:hAnsi="Times" w:cs="Helvetica"/>
            <w:color w:val="386EFF"/>
            <w:u w:val="single" w:color="386EFF"/>
          </w:rPr>
          <w:t>http://www.grants.gov/web/grants/view-opportunity.html?oppId=280134</w:t>
        </w:r>
      </w:hyperlink>
    </w:p>
    <w:p w14:paraId="491E8015" w14:textId="77777777" w:rsidR="00775F75" w:rsidRPr="00C84759" w:rsidRDefault="00775F75" w:rsidP="00775F75">
      <w:pPr>
        <w:widowControl w:val="0"/>
        <w:autoSpaceDE w:val="0"/>
        <w:autoSpaceDN w:val="0"/>
        <w:adjustRightInd w:val="0"/>
        <w:rPr>
          <w:rFonts w:ascii="Times" w:hAnsi="Times" w:cs="Helvetica"/>
        </w:rPr>
      </w:pPr>
    </w:p>
    <w:p w14:paraId="3224767A"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Dept. of the Army -- Materiel Command</w:t>
      </w:r>
    </w:p>
    <w:p w14:paraId="3BE1FFC9"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ACC-APG-Detrick</w:t>
      </w:r>
    </w:p>
    <w:p w14:paraId="681E9736"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Deployed Warfighters Protection Program Grant</w:t>
      </w:r>
    </w:p>
    <w:p w14:paraId="789BE09C" w14:textId="77777777" w:rsidR="00775F75" w:rsidRPr="00C84759" w:rsidRDefault="00033E77" w:rsidP="00775F75">
      <w:pPr>
        <w:widowControl w:val="0"/>
        <w:autoSpaceDE w:val="0"/>
        <w:autoSpaceDN w:val="0"/>
        <w:adjustRightInd w:val="0"/>
        <w:rPr>
          <w:rFonts w:ascii="Times" w:hAnsi="Times" w:cs="Helvetica"/>
        </w:rPr>
      </w:pPr>
      <w:hyperlink r:id="rId155" w:history="1">
        <w:r w:rsidR="00775F75" w:rsidRPr="00C84759">
          <w:rPr>
            <w:rFonts w:ascii="Times" w:hAnsi="Times" w:cs="Helvetica"/>
            <w:color w:val="386EFF"/>
            <w:u w:val="single" w:color="386EFF"/>
          </w:rPr>
          <w:t>http://www.grants.gov/web/grants/view-opportunity.html?oppId=279997</w:t>
        </w:r>
      </w:hyperlink>
    </w:p>
    <w:p w14:paraId="0F04B364" w14:textId="77777777" w:rsidR="00775F75" w:rsidRPr="00C84759" w:rsidRDefault="00775F75" w:rsidP="00775F75">
      <w:pPr>
        <w:widowControl w:val="0"/>
        <w:autoSpaceDE w:val="0"/>
        <w:autoSpaceDN w:val="0"/>
        <w:adjustRightInd w:val="0"/>
        <w:rPr>
          <w:rFonts w:ascii="Times" w:hAnsi="Times" w:cs="Helvetica"/>
        </w:rPr>
      </w:pPr>
    </w:p>
    <w:p w14:paraId="4262BA67"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Defense Advanced Research Projects Agency</w:t>
      </w:r>
    </w:p>
    <w:p w14:paraId="6095C84C"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DARPA - Defense Sciences Office</w:t>
      </w:r>
    </w:p>
    <w:p w14:paraId="6D32055E" w14:textId="77777777" w:rsidR="00775F75" w:rsidRPr="006F6179" w:rsidRDefault="00775F75" w:rsidP="00775F75">
      <w:pPr>
        <w:widowControl w:val="0"/>
        <w:autoSpaceDE w:val="0"/>
        <w:autoSpaceDN w:val="0"/>
        <w:adjustRightInd w:val="0"/>
        <w:rPr>
          <w:rFonts w:ascii="Times" w:hAnsi="Times" w:cs="Helvetica"/>
        </w:rPr>
      </w:pPr>
      <w:r w:rsidRPr="00C84759">
        <w:rPr>
          <w:rFonts w:ascii="Times" w:hAnsi="Times" w:cs="Helvetica"/>
        </w:rPr>
        <w:t>Complex Adaptive System Composition And Design Environment (CASCADE)</w:t>
      </w:r>
      <w:r>
        <w:rPr>
          <w:rFonts w:ascii="Times" w:hAnsi="Times" w:cs="Helvetica"/>
        </w:rPr>
        <w:t xml:space="preserve"> </w:t>
      </w:r>
      <w:r w:rsidRPr="00C84759">
        <w:rPr>
          <w:rFonts w:ascii="Times" w:hAnsi="Times" w:cs="Helvetica"/>
        </w:rPr>
        <w:t>Grant</w:t>
      </w:r>
    </w:p>
    <w:p w14:paraId="3304C75C" w14:textId="77777777" w:rsidR="00775F75" w:rsidRPr="00C84759" w:rsidRDefault="00033E77" w:rsidP="00775F75">
      <w:pPr>
        <w:widowControl w:val="0"/>
        <w:autoSpaceDE w:val="0"/>
        <w:autoSpaceDN w:val="0"/>
        <w:adjustRightInd w:val="0"/>
        <w:rPr>
          <w:rFonts w:ascii="Times" w:hAnsi="Times" w:cs="Helvetica"/>
        </w:rPr>
      </w:pPr>
      <w:hyperlink r:id="rId156" w:history="1">
        <w:r w:rsidR="00775F75" w:rsidRPr="00C84759">
          <w:rPr>
            <w:rFonts w:ascii="Times" w:hAnsi="Times" w:cs="Helvetica"/>
            <w:color w:val="386EFF"/>
            <w:u w:val="single" w:color="386EFF"/>
          </w:rPr>
          <w:t>http://www.grants.gov/web/grants/view-opportunity.html?oppId=280208</w:t>
        </w:r>
      </w:hyperlink>
    </w:p>
    <w:p w14:paraId="5960D097" w14:textId="77777777" w:rsidR="00775F75" w:rsidRPr="00C84759" w:rsidRDefault="00775F75" w:rsidP="00775F75">
      <w:pPr>
        <w:widowControl w:val="0"/>
        <w:autoSpaceDE w:val="0"/>
        <w:autoSpaceDN w:val="0"/>
        <w:adjustRightInd w:val="0"/>
        <w:rPr>
          <w:rFonts w:ascii="Times" w:hAnsi="Times" w:cs="Helvetica"/>
        </w:rPr>
      </w:pPr>
    </w:p>
    <w:p w14:paraId="722F0539"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Office of Naval Research</w:t>
      </w:r>
    </w:p>
    <w:p w14:paraId="10E849C8" w14:textId="77777777" w:rsidR="00775F75" w:rsidRDefault="00775F75" w:rsidP="00775F75">
      <w:pPr>
        <w:widowControl w:val="0"/>
        <w:autoSpaceDE w:val="0"/>
        <w:autoSpaceDN w:val="0"/>
        <w:adjustRightInd w:val="0"/>
        <w:rPr>
          <w:rFonts w:ascii="Times" w:hAnsi="Times" w:cs="Helvetica"/>
        </w:rPr>
      </w:pPr>
      <w:r w:rsidRPr="00C84759">
        <w:rPr>
          <w:rFonts w:ascii="Times" w:hAnsi="Times" w:cs="Helvetica"/>
        </w:rPr>
        <w:t xml:space="preserve">Funding Opportunity Announcement for the Navy and Marine Corps Science, Technology, </w:t>
      </w:r>
    </w:p>
    <w:p w14:paraId="3A632AB0"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Engineering Grant</w:t>
      </w:r>
    </w:p>
    <w:p w14:paraId="09698226" w14:textId="77777777" w:rsidR="00775F75" w:rsidRPr="00C84759" w:rsidRDefault="00033E77" w:rsidP="00775F75">
      <w:pPr>
        <w:widowControl w:val="0"/>
        <w:autoSpaceDE w:val="0"/>
        <w:autoSpaceDN w:val="0"/>
        <w:adjustRightInd w:val="0"/>
        <w:rPr>
          <w:rFonts w:ascii="Times" w:hAnsi="Times" w:cs="Helvetica"/>
        </w:rPr>
      </w:pPr>
      <w:hyperlink r:id="rId157" w:history="1">
        <w:r w:rsidR="00775F75" w:rsidRPr="00C84759">
          <w:rPr>
            <w:rFonts w:ascii="Times" w:hAnsi="Times" w:cs="Helvetica"/>
            <w:color w:val="386EFF"/>
            <w:u w:val="single" w:color="386EFF"/>
          </w:rPr>
          <w:t>http://www.grants.gov/web/grants/view-opportunity.html?oppId=280020</w:t>
        </w:r>
      </w:hyperlink>
    </w:p>
    <w:p w14:paraId="2FB2A7F9" w14:textId="77777777" w:rsidR="00775F75" w:rsidRPr="00C84759" w:rsidRDefault="00775F75" w:rsidP="00775F75">
      <w:pPr>
        <w:widowControl w:val="0"/>
        <w:autoSpaceDE w:val="0"/>
        <w:autoSpaceDN w:val="0"/>
        <w:adjustRightInd w:val="0"/>
        <w:rPr>
          <w:rFonts w:ascii="Times" w:hAnsi="Times" w:cs="Helvetica"/>
        </w:rPr>
      </w:pPr>
    </w:p>
    <w:p w14:paraId="73E2CFD3"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Office of Naval Research</w:t>
      </w:r>
    </w:p>
    <w:p w14:paraId="5F4BBFB8"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Undersea Technologies for Autonomous Detection and Communications Grant</w:t>
      </w:r>
    </w:p>
    <w:p w14:paraId="7806EF99" w14:textId="77777777" w:rsidR="00775F75" w:rsidRPr="00C84759" w:rsidRDefault="00033E77" w:rsidP="00775F75">
      <w:pPr>
        <w:widowControl w:val="0"/>
        <w:autoSpaceDE w:val="0"/>
        <w:autoSpaceDN w:val="0"/>
        <w:adjustRightInd w:val="0"/>
        <w:rPr>
          <w:rFonts w:ascii="Times" w:hAnsi="Times" w:cs="Helvetica"/>
        </w:rPr>
      </w:pPr>
      <w:hyperlink r:id="rId158" w:history="1">
        <w:r w:rsidR="00775F75" w:rsidRPr="00C84759">
          <w:rPr>
            <w:rFonts w:ascii="Times" w:hAnsi="Times" w:cs="Helvetica"/>
            <w:color w:val="386EFF"/>
            <w:u w:val="single" w:color="386EFF"/>
          </w:rPr>
          <w:t>http://www.grants.gov/web/grants/view-opportunity.html?oppId=280063</w:t>
        </w:r>
      </w:hyperlink>
    </w:p>
    <w:p w14:paraId="3D22C727" w14:textId="77777777" w:rsidR="00775F75" w:rsidRPr="00C84759" w:rsidRDefault="00775F75" w:rsidP="00775F75">
      <w:pPr>
        <w:widowControl w:val="0"/>
        <w:autoSpaceDE w:val="0"/>
        <w:autoSpaceDN w:val="0"/>
        <w:adjustRightInd w:val="0"/>
        <w:rPr>
          <w:rFonts w:ascii="Times" w:hAnsi="Times" w:cs="Helvetica"/>
        </w:rPr>
      </w:pPr>
    </w:p>
    <w:p w14:paraId="7A3F05B2" w14:textId="77777777" w:rsidR="00775F75" w:rsidRDefault="00775F75" w:rsidP="00775F75">
      <w:pPr>
        <w:widowControl w:val="0"/>
        <w:autoSpaceDE w:val="0"/>
        <w:autoSpaceDN w:val="0"/>
        <w:adjustRightInd w:val="0"/>
        <w:rPr>
          <w:rFonts w:ascii="Times" w:hAnsi="Times" w:cs="Helvetica"/>
        </w:rPr>
      </w:pPr>
    </w:p>
    <w:p w14:paraId="5ECA7865" w14:textId="77777777" w:rsidR="00775F75" w:rsidRPr="008627D0" w:rsidRDefault="00775F75" w:rsidP="00775F75">
      <w:pPr>
        <w:widowControl w:val="0"/>
        <w:autoSpaceDE w:val="0"/>
        <w:autoSpaceDN w:val="0"/>
        <w:adjustRightInd w:val="0"/>
        <w:rPr>
          <w:rFonts w:ascii="Times" w:hAnsi="Times" w:cs="Helvetica"/>
          <w:b/>
        </w:rPr>
      </w:pPr>
      <w:bookmarkStart w:id="152" w:name="DODModifications"/>
      <w:bookmarkEnd w:id="152"/>
      <w:r w:rsidRPr="008627D0">
        <w:rPr>
          <w:rFonts w:ascii="Times" w:hAnsi="Times" w:cs="Helvetica"/>
          <w:b/>
        </w:rPr>
        <w:t>Modifications:</w:t>
      </w:r>
    </w:p>
    <w:p w14:paraId="1879A8EA" w14:textId="77777777" w:rsidR="00775F75" w:rsidRDefault="00775F75" w:rsidP="00775F75">
      <w:pPr>
        <w:widowControl w:val="0"/>
        <w:autoSpaceDE w:val="0"/>
        <w:autoSpaceDN w:val="0"/>
        <w:adjustRightInd w:val="0"/>
        <w:rPr>
          <w:rFonts w:ascii="Times" w:hAnsi="Times" w:cs="Helvetica"/>
        </w:rPr>
      </w:pPr>
    </w:p>
    <w:p w14:paraId="0E51D3E8"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Air Force -- Research Lab</w:t>
      </w:r>
    </w:p>
    <w:p w14:paraId="743B15EA"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AFRL Research Collaboration Program</w:t>
      </w:r>
    </w:p>
    <w:p w14:paraId="19C49969"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Modification 3</w:t>
      </w:r>
    </w:p>
    <w:p w14:paraId="263E1E19" w14:textId="77777777" w:rsidR="00775F75" w:rsidRPr="00E51753" w:rsidRDefault="00033E77" w:rsidP="00775F75">
      <w:pPr>
        <w:widowControl w:val="0"/>
        <w:autoSpaceDE w:val="0"/>
        <w:autoSpaceDN w:val="0"/>
        <w:adjustRightInd w:val="0"/>
        <w:rPr>
          <w:rFonts w:ascii="Times" w:hAnsi="Times" w:cs="Helvetica"/>
        </w:rPr>
      </w:pPr>
      <w:hyperlink r:id="rId159" w:history="1">
        <w:r w:rsidR="00775F75" w:rsidRPr="00E51753">
          <w:rPr>
            <w:rStyle w:val="Hyperlink"/>
            <w:rFonts w:ascii="Times" w:hAnsi="Times" w:cs="Helvetica"/>
          </w:rPr>
          <w:t>http://www.grants.gov/web/grants/view-opportunity.html?oppId=212295</w:t>
        </w:r>
      </w:hyperlink>
    </w:p>
    <w:p w14:paraId="38156D77" w14:textId="77777777" w:rsidR="00775F75" w:rsidRPr="00E51753" w:rsidRDefault="00775F75" w:rsidP="00775F75">
      <w:pPr>
        <w:widowControl w:val="0"/>
        <w:autoSpaceDE w:val="0"/>
        <w:autoSpaceDN w:val="0"/>
        <w:adjustRightInd w:val="0"/>
        <w:rPr>
          <w:rFonts w:ascii="Times" w:hAnsi="Times" w:cs="Helvetica"/>
        </w:rPr>
      </w:pPr>
    </w:p>
    <w:p w14:paraId="2915338A" w14:textId="77777777" w:rsidR="00775F75" w:rsidRPr="00D65DCA" w:rsidRDefault="00775F75" w:rsidP="00775F75">
      <w:pPr>
        <w:widowControl w:val="0"/>
        <w:autoSpaceDE w:val="0"/>
        <w:autoSpaceDN w:val="0"/>
        <w:adjustRightInd w:val="0"/>
        <w:rPr>
          <w:rFonts w:ascii="Times" w:hAnsi="Times" w:cs="Helvetica"/>
          <w:highlight w:val="cyan"/>
        </w:rPr>
      </w:pPr>
      <w:r w:rsidRPr="00D65DCA">
        <w:rPr>
          <w:rFonts w:ascii="Times" w:hAnsi="Times" w:cs="Helvetica"/>
          <w:highlight w:val="cyan"/>
        </w:rPr>
        <w:t>Dept. of the Army -- USAMRAA</w:t>
      </w:r>
    </w:p>
    <w:p w14:paraId="2D670FA6" w14:textId="77777777" w:rsidR="00775F75" w:rsidRPr="00D65DCA" w:rsidRDefault="00775F75" w:rsidP="00775F75">
      <w:pPr>
        <w:widowControl w:val="0"/>
        <w:autoSpaceDE w:val="0"/>
        <w:autoSpaceDN w:val="0"/>
        <w:adjustRightInd w:val="0"/>
        <w:rPr>
          <w:rFonts w:ascii="Times" w:hAnsi="Times" w:cs="Helvetica"/>
          <w:highlight w:val="cyan"/>
        </w:rPr>
      </w:pPr>
      <w:r w:rsidRPr="00D65DCA">
        <w:rPr>
          <w:rFonts w:ascii="Times" w:hAnsi="Times" w:cs="Helvetica"/>
          <w:highlight w:val="cyan"/>
        </w:rPr>
        <w:t>DoD DMRDP JPC-8 Clinical and Rehabilitative Medicine</w:t>
      </w:r>
    </w:p>
    <w:p w14:paraId="65D016F7" w14:textId="77777777" w:rsidR="00775F75" w:rsidRPr="00E51753" w:rsidRDefault="00775F75" w:rsidP="00775F75">
      <w:pPr>
        <w:widowControl w:val="0"/>
        <w:autoSpaceDE w:val="0"/>
        <w:autoSpaceDN w:val="0"/>
        <w:adjustRightInd w:val="0"/>
        <w:rPr>
          <w:rFonts w:ascii="Times" w:hAnsi="Times" w:cs="Helvetica"/>
        </w:rPr>
      </w:pPr>
      <w:r w:rsidRPr="00D65DCA">
        <w:rPr>
          <w:rFonts w:ascii="Times" w:hAnsi="Times" w:cs="Helvetica"/>
          <w:highlight w:val="cyan"/>
        </w:rPr>
        <w:t>Modification 2</w:t>
      </w:r>
    </w:p>
    <w:p w14:paraId="7B0DDC64" w14:textId="77777777" w:rsidR="00775F75" w:rsidRPr="00E51753" w:rsidRDefault="00033E77" w:rsidP="00775F75">
      <w:pPr>
        <w:widowControl w:val="0"/>
        <w:autoSpaceDE w:val="0"/>
        <w:autoSpaceDN w:val="0"/>
        <w:adjustRightInd w:val="0"/>
        <w:rPr>
          <w:rFonts w:ascii="Times" w:hAnsi="Times" w:cs="Helvetica"/>
        </w:rPr>
      </w:pPr>
      <w:hyperlink r:id="rId160" w:history="1">
        <w:r w:rsidR="00775F75" w:rsidRPr="00E51753">
          <w:rPr>
            <w:rFonts w:ascii="Times" w:hAnsi="Times" w:cs="Helvetica"/>
            <w:color w:val="386EFF"/>
            <w:u w:val="single" w:color="386EFF"/>
          </w:rPr>
          <w:t>http://www.grants.gov/web/grants/view-opportunity.html?oppId=279726</w:t>
        </w:r>
      </w:hyperlink>
    </w:p>
    <w:p w14:paraId="5DCCE049" w14:textId="77777777" w:rsidR="00775F75" w:rsidRDefault="00775F75" w:rsidP="00775F75"/>
    <w:p w14:paraId="17C54962" w14:textId="77777777" w:rsidR="00775F75" w:rsidRPr="00062E7B" w:rsidRDefault="00775F75" w:rsidP="00775F75">
      <w:pPr>
        <w:widowControl w:val="0"/>
        <w:autoSpaceDE w:val="0"/>
        <w:autoSpaceDN w:val="0"/>
        <w:adjustRightInd w:val="0"/>
        <w:rPr>
          <w:rFonts w:ascii="Times" w:hAnsi="Times" w:cs="Helvetica"/>
        </w:rPr>
      </w:pPr>
      <w:r w:rsidRPr="00062E7B">
        <w:rPr>
          <w:rFonts w:ascii="Times" w:hAnsi="Times" w:cs="Helvetica"/>
        </w:rPr>
        <w:t>Dept. of the Army -- USAMRAA</w:t>
      </w:r>
    </w:p>
    <w:p w14:paraId="069CE78E" w14:textId="77777777" w:rsidR="00775F75" w:rsidRPr="00062E7B" w:rsidRDefault="00775F75" w:rsidP="00775F75">
      <w:pPr>
        <w:widowControl w:val="0"/>
        <w:autoSpaceDE w:val="0"/>
        <w:autoSpaceDN w:val="0"/>
        <w:adjustRightInd w:val="0"/>
        <w:rPr>
          <w:rFonts w:ascii="Times" w:hAnsi="Times" w:cs="Helvetica"/>
        </w:rPr>
      </w:pPr>
      <w:r w:rsidRPr="00062E7B">
        <w:rPr>
          <w:rFonts w:ascii="Times" w:hAnsi="Times" w:cs="Helvetica"/>
        </w:rPr>
        <w:t>DoD FY15 Extremity Regeneration Technology/Therapeutic Development Award</w:t>
      </w:r>
    </w:p>
    <w:p w14:paraId="4C6BF9D8" w14:textId="77777777" w:rsidR="00775F75" w:rsidRPr="00185724" w:rsidRDefault="00775F75" w:rsidP="00775F75">
      <w:pPr>
        <w:widowControl w:val="0"/>
        <w:autoSpaceDE w:val="0"/>
        <w:autoSpaceDN w:val="0"/>
        <w:adjustRightInd w:val="0"/>
        <w:rPr>
          <w:rFonts w:ascii="Times" w:hAnsi="Times" w:cs="Helvetica"/>
        </w:rPr>
      </w:pPr>
      <w:r w:rsidRPr="00062E7B">
        <w:rPr>
          <w:rFonts w:ascii="Times" w:hAnsi="Times" w:cs="Helvetica"/>
        </w:rPr>
        <w:t>Modification 1</w:t>
      </w:r>
    </w:p>
    <w:p w14:paraId="655CA357" w14:textId="77777777" w:rsidR="00775F75" w:rsidRDefault="00033E77" w:rsidP="00775F75">
      <w:pPr>
        <w:widowControl w:val="0"/>
        <w:autoSpaceDE w:val="0"/>
        <w:autoSpaceDN w:val="0"/>
        <w:adjustRightInd w:val="0"/>
        <w:rPr>
          <w:rFonts w:ascii="Times" w:hAnsi="Times" w:cs="Helvetica"/>
        </w:rPr>
      </w:pPr>
      <w:hyperlink r:id="rId161" w:history="1">
        <w:r w:rsidR="00775F75" w:rsidRPr="00062E7B">
          <w:rPr>
            <w:rFonts w:ascii="Times" w:hAnsi="Times" w:cs="Helvetica"/>
            <w:color w:val="386EFF"/>
            <w:u w:val="single" w:color="386EFF"/>
          </w:rPr>
          <w:t>http://www.grants.gov/web/grants/view-opportunity.html?oppId=279628</w:t>
        </w:r>
      </w:hyperlink>
    </w:p>
    <w:p w14:paraId="2DF33293" w14:textId="77777777" w:rsidR="00775F75" w:rsidRDefault="00775F75" w:rsidP="00775F75">
      <w:pPr>
        <w:widowControl w:val="0"/>
        <w:autoSpaceDE w:val="0"/>
        <w:autoSpaceDN w:val="0"/>
        <w:adjustRightInd w:val="0"/>
        <w:rPr>
          <w:rFonts w:ascii="Times" w:hAnsi="Times" w:cs="Helvetica"/>
        </w:rPr>
      </w:pPr>
    </w:p>
    <w:p w14:paraId="65E7EF71"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Defense Threat Reduction Agency</w:t>
      </w:r>
    </w:p>
    <w:p w14:paraId="0DD9AB2E"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 xml:space="preserve">FY2011 </w:t>
      </w:r>
      <w:r w:rsidRPr="00E51753">
        <w:rPr>
          <w:rFonts w:ascii="Times" w:hAnsi="Times" w:cs="Libian SC Regular"/>
        </w:rPr>
        <w:t>–</w:t>
      </w:r>
      <w:r w:rsidRPr="00E51753">
        <w:rPr>
          <w:rFonts w:ascii="Times" w:hAnsi="Times" w:cs="Helvetica"/>
        </w:rPr>
        <w:t xml:space="preserve"> 2016 Basic Research for Combating Weapons of Mass Destruction (C-WMD) Broad Agency Announcement (BAA)</w:t>
      </w:r>
    </w:p>
    <w:p w14:paraId="7288B11D" w14:textId="77777777" w:rsidR="00775F75" w:rsidRPr="00C82657" w:rsidRDefault="00775F75" w:rsidP="00775F75">
      <w:pPr>
        <w:widowControl w:val="0"/>
        <w:autoSpaceDE w:val="0"/>
        <w:autoSpaceDN w:val="0"/>
        <w:adjustRightInd w:val="0"/>
        <w:rPr>
          <w:rFonts w:ascii="Times" w:hAnsi="Times" w:cs="Helvetica"/>
        </w:rPr>
      </w:pPr>
      <w:r w:rsidRPr="00E51753">
        <w:rPr>
          <w:rFonts w:ascii="Times" w:hAnsi="Times" w:cs="Helvetica"/>
        </w:rPr>
        <w:t>Modification 5</w:t>
      </w:r>
    </w:p>
    <w:p w14:paraId="00FFA897" w14:textId="77777777" w:rsidR="00775F75" w:rsidRPr="00E51753" w:rsidRDefault="00033E77" w:rsidP="00775F75">
      <w:pPr>
        <w:widowControl w:val="0"/>
        <w:autoSpaceDE w:val="0"/>
        <w:autoSpaceDN w:val="0"/>
        <w:adjustRightInd w:val="0"/>
        <w:rPr>
          <w:rFonts w:ascii="Times" w:hAnsi="Times" w:cs="Helvetica"/>
        </w:rPr>
      </w:pPr>
      <w:hyperlink r:id="rId162" w:history="1">
        <w:r w:rsidR="00775F75" w:rsidRPr="00E51753">
          <w:rPr>
            <w:rFonts w:ascii="Times" w:hAnsi="Times" w:cs="Helvetica"/>
            <w:color w:val="386EFF"/>
            <w:u w:val="single" w:color="386EFF"/>
          </w:rPr>
          <w:t>http://www.grants.gov/web/grants/view-opportunity.html?oppId=75633</w:t>
        </w:r>
      </w:hyperlink>
    </w:p>
    <w:p w14:paraId="6AF3507E" w14:textId="77777777" w:rsidR="00775F75" w:rsidRPr="00C84759" w:rsidRDefault="00775F75" w:rsidP="00775F75">
      <w:pPr>
        <w:widowControl w:val="0"/>
        <w:autoSpaceDE w:val="0"/>
        <w:autoSpaceDN w:val="0"/>
        <w:adjustRightInd w:val="0"/>
        <w:rPr>
          <w:rFonts w:ascii="Times" w:hAnsi="Times" w:cs="Helvetica"/>
        </w:rPr>
      </w:pPr>
    </w:p>
    <w:p w14:paraId="1363CEFD"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Office of Naval Research</w:t>
      </w:r>
    </w:p>
    <w:p w14:paraId="77087D6C"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Real-Time Full Spectrum Cyber Science and Technology</w:t>
      </w:r>
    </w:p>
    <w:p w14:paraId="1BC09D4F"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Modification 1</w:t>
      </w:r>
    </w:p>
    <w:p w14:paraId="475FA9F4" w14:textId="77777777" w:rsidR="00775F75" w:rsidRPr="00C84759" w:rsidRDefault="00033E77" w:rsidP="00775F75">
      <w:pPr>
        <w:widowControl w:val="0"/>
        <w:autoSpaceDE w:val="0"/>
        <w:autoSpaceDN w:val="0"/>
        <w:adjustRightInd w:val="0"/>
        <w:rPr>
          <w:rFonts w:ascii="Times" w:hAnsi="Times" w:cs="Helvetica"/>
        </w:rPr>
      </w:pPr>
      <w:hyperlink r:id="rId163" w:history="1">
        <w:r w:rsidR="00775F75" w:rsidRPr="00C84759">
          <w:rPr>
            <w:rFonts w:ascii="Times" w:hAnsi="Times" w:cs="Helvetica"/>
            <w:color w:val="386EFF"/>
            <w:u w:val="single" w:color="386EFF"/>
          </w:rPr>
          <w:t>http://www.grants.gov/web/grants/view-opportunity.html?oppId=280168</w:t>
        </w:r>
      </w:hyperlink>
    </w:p>
    <w:p w14:paraId="3C07CFB4" w14:textId="77777777" w:rsidR="00775F75" w:rsidRPr="00C84759" w:rsidRDefault="00775F75" w:rsidP="00775F75">
      <w:pPr>
        <w:widowControl w:val="0"/>
        <w:autoSpaceDE w:val="0"/>
        <w:autoSpaceDN w:val="0"/>
        <w:adjustRightInd w:val="0"/>
        <w:rPr>
          <w:rFonts w:ascii="Times" w:hAnsi="Times" w:cs="Helvetica"/>
        </w:rPr>
      </w:pPr>
    </w:p>
    <w:p w14:paraId="12B812F8" w14:textId="77777777" w:rsidR="00775F75" w:rsidRDefault="00775F75" w:rsidP="00775F75">
      <w:pPr>
        <w:widowControl w:val="0"/>
        <w:autoSpaceDE w:val="0"/>
        <w:autoSpaceDN w:val="0"/>
        <w:adjustRightInd w:val="0"/>
        <w:rPr>
          <w:rFonts w:ascii="Times" w:hAnsi="Times" w:cs="Helvetica"/>
          <w:b/>
        </w:rPr>
      </w:pPr>
      <w:r w:rsidRPr="00484955">
        <w:rPr>
          <w:rFonts w:ascii="Times" w:hAnsi="Times" w:cs="Helvetica"/>
          <w:b/>
        </w:rPr>
        <w:t>Reminder</w:t>
      </w:r>
      <w:r>
        <w:rPr>
          <w:rFonts w:ascii="Times" w:hAnsi="Times" w:cs="Helvetica"/>
          <w:b/>
        </w:rPr>
        <w:t>s:</w:t>
      </w:r>
    </w:p>
    <w:p w14:paraId="3ABC811F" w14:textId="77777777" w:rsidR="00775F75" w:rsidRDefault="00775F75" w:rsidP="00775F75">
      <w:pPr>
        <w:widowControl w:val="0"/>
        <w:autoSpaceDE w:val="0"/>
        <w:autoSpaceDN w:val="0"/>
        <w:adjustRightInd w:val="0"/>
        <w:rPr>
          <w:rFonts w:ascii="Times" w:hAnsi="Times" w:cs="Helvetica"/>
          <w:highlight w:val="yellow"/>
        </w:rPr>
      </w:pPr>
    </w:p>
    <w:p w14:paraId="6CB2519C" w14:textId="77777777" w:rsidR="00775F75" w:rsidRPr="00817AB8" w:rsidRDefault="00775F75" w:rsidP="00775F75">
      <w:pPr>
        <w:widowControl w:val="0"/>
        <w:autoSpaceDE w:val="0"/>
        <w:autoSpaceDN w:val="0"/>
        <w:adjustRightInd w:val="0"/>
        <w:rPr>
          <w:rFonts w:ascii="Times" w:hAnsi="Times" w:cs="Helvetica"/>
          <w:highlight w:val="yellow"/>
        </w:rPr>
      </w:pPr>
      <w:bookmarkStart w:id="153" w:name="DODArmyResearchMod8"/>
      <w:bookmarkEnd w:id="153"/>
      <w:r w:rsidRPr="00817AB8">
        <w:rPr>
          <w:rFonts w:ascii="Times" w:hAnsi="Times" w:cs="Helvetica"/>
          <w:highlight w:val="yellow"/>
        </w:rPr>
        <w:t>Dept. of the Army -- Materiel Command</w:t>
      </w:r>
    </w:p>
    <w:p w14:paraId="0FF1B53A" w14:textId="77777777" w:rsidR="00775F75" w:rsidRPr="00817AB8" w:rsidRDefault="00775F75" w:rsidP="00775F75">
      <w:pPr>
        <w:widowControl w:val="0"/>
        <w:autoSpaceDE w:val="0"/>
        <w:autoSpaceDN w:val="0"/>
        <w:adjustRightInd w:val="0"/>
        <w:rPr>
          <w:rFonts w:ascii="Times" w:hAnsi="Times" w:cs="Helvetica"/>
          <w:highlight w:val="yellow"/>
        </w:rPr>
      </w:pPr>
      <w:r w:rsidRPr="00817AB8">
        <w:rPr>
          <w:rFonts w:ascii="Times" w:hAnsi="Times" w:cs="Helvetica"/>
          <w:highlight w:val="yellow"/>
        </w:rPr>
        <w:t>Army Research Office Broad Agency Announcement for Basic and Applied Scientific Research</w:t>
      </w:r>
    </w:p>
    <w:p w14:paraId="46C226BF" w14:textId="77777777" w:rsidR="00775F75" w:rsidRDefault="00775F75" w:rsidP="00775F75">
      <w:pPr>
        <w:widowControl w:val="0"/>
        <w:autoSpaceDE w:val="0"/>
        <w:autoSpaceDN w:val="0"/>
        <w:adjustRightInd w:val="0"/>
        <w:rPr>
          <w:rFonts w:ascii="Times" w:hAnsi="Times" w:cs="Helvetica"/>
        </w:rPr>
      </w:pPr>
      <w:r w:rsidRPr="00817AB8">
        <w:rPr>
          <w:rFonts w:ascii="Times" w:hAnsi="Times" w:cs="Helvetica"/>
          <w:highlight w:val="yellow"/>
        </w:rPr>
        <w:t>Modification 8</w:t>
      </w:r>
    </w:p>
    <w:p w14:paraId="21553B77"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915C8C" w14:paraId="037DBFE7" w14:textId="77777777" w:rsidTr="00775F75">
        <w:tc>
          <w:tcPr>
            <w:tcW w:w="4540" w:type="dxa"/>
            <w:tcMar>
              <w:top w:w="100" w:type="nil"/>
              <w:left w:w="100" w:type="nil"/>
              <w:bottom w:w="100" w:type="nil"/>
              <w:right w:w="100" w:type="nil"/>
            </w:tcMar>
          </w:tcPr>
          <w:p w14:paraId="5DD7020B"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Document Type:</w:t>
            </w:r>
          </w:p>
        </w:tc>
        <w:tc>
          <w:tcPr>
            <w:tcW w:w="5800" w:type="dxa"/>
            <w:tcMar>
              <w:top w:w="100" w:type="nil"/>
              <w:left w:w="100" w:type="nil"/>
              <w:bottom w:w="100" w:type="nil"/>
              <w:right w:w="100" w:type="nil"/>
            </w:tcMar>
            <w:vAlign w:val="center"/>
          </w:tcPr>
          <w:p w14:paraId="1C765A95"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Grants Notice</w:t>
            </w:r>
          </w:p>
        </w:tc>
      </w:tr>
      <w:tr w:rsidR="00775F75" w:rsidRPr="00915C8C" w14:paraId="746E44A8" w14:textId="77777777" w:rsidTr="00775F75">
        <w:tblPrEx>
          <w:tblBorders>
            <w:top w:val="none" w:sz="0" w:space="0" w:color="auto"/>
          </w:tblBorders>
        </w:tblPrEx>
        <w:tc>
          <w:tcPr>
            <w:tcW w:w="4540" w:type="dxa"/>
            <w:tcMar>
              <w:top w:w="100" w:type="nil"/>
              <w:left w:w="100" w:type="nil"/>
              <w:bottom w:w="100" w:type="nil"/>
              <w:right w:w="100" w:type="nil"/>
            </w:tcMar>
          </w:tcPr>
          <w:p w14:paraId="0A37B61F"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Funding Opportunity Number:</w:t>
            </w:r>
          </w:p>
        </w:tc>
        <w:tc>
          <w:tcPr>
            <w:tcW w:w="5800" w:type="dxa"/>
            <w:tcMar>
              <w:top w:w="100" w:type="nil"/>
              <w:left w:w="100" w:type="nil"/>
              <w:bottom w:w="100" w:type="nil"/>
              <w:right w:w="100" w:type="nil"/>
            </w:tcMar>
            <w:vAlign w:val="center"/>
          </w:tcPr>
          <w:p w14:paraId="16527564"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W911NF-12-R-0012</w:t>
            </w:r>
          </w:p>
        </w:tc>
      </w:tr>
      <w:tr w:rsidR="00775F75" w:rsidRPr="00915C8C" w14:paraId="7E410539" w14:textId="77777777" w:rsidTr="00775F75">
        <w:tblPrEx>
          <w:tblBorders>
            <w:top w:val="none" w:sz="0" w:space="0" w:color="auto"/>
          </w:tblBorders>
        </w:tblPrEx>
        <w:tc>
          <w:tcPr>
            <w:tcW w:w="4540" w:type="dxa"/>
            <w:tcMar>
              <w:top w:w="100" w:type="nil"/>
              <w:left w:w="100" w:type="nil"/>
              <w:bottom w:w="100" w:type="nil"/>
              <w:right w:w="100" w:type="nil"/>
            </w:tcMar>
          </w:tcPr>
          <w:p w14:paraId="454CDE3D"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Funding Opportunity Title:</w:t>
            </w:r>
          </w:p>
        </w:tc>
        <w:tc>
          <w:tcPr>
            <w:tcW w:w="5800" w:type="dxa"/>
            <w:tcMar>
              <w:top w:w="100" w:type="nil"/>
              <w:left w:w="100" w:type="nil"/>
              <w:bottom w:w="100" w:type="nil"/>
              <w:right w:w="100" w:type="nil"/>
            </w:tcMar>
            <w:vAlign w:val="center"/>
          </w:tcPr>
          <w:p w14:paraId="30F691B8"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Army Research Office Broad Agency Announcement for Basic and Applied Scientific Research</w:t>
            </w:r>
          </w:p>
        </w:tc>
      </w:tr>
      <w:tr w:rsidR="00775F75" w:rsidRPr="00915C8C" w14:paraId="0461CC8A" w14:textId="77777777" w:rsidTr="00775F75">
        <w:tblPrEx>
          <w:tblBorders>
            <w:top w:val="none" w:sz="0" w:space="0" w:color="auto"/>
          </w:tblBorders>
        </w:tblPrEx>
        <w:tc>
          <w:tcPr>
            <w:tcW w:w="4540" w:type="dxa"/>
            <w:tcMar>
              <w:top w:w="100" w:type="nil"/>
              <w:left w:w="100" w:type="nil"/>
              <w:bottom w:w="100" w:type="nil"/>
              <w:right w:w="100" w:type="nil"/>
            </w:tcMar>
          </w:tcPr>
          <w:p w14:paraId="1F72638E"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Opportunity Category:</w:t>
            </w:r>
          </w:p>
        </w:tc>
        <w:tc>
          <w:tcPr>
            <w:tcW w:w="5800" w:type="dxa"/>
            <w:tcMar>
              <w:top w:w="100" w:type="nil"/>
              <w:left w:w="100" w:type="nil"/>
              <w:bottom w:w="100" w:type="nil"/>
              <w:right w:w="100" w:type="nil"/>
            </w:tcMar>
            <w:vAlign w:val="center"/>
          </w:tcPr>
          <w:p w14:paraId="0261FE34"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Discretionary</w:t>
            </w:r>
          </w:p>
        </w:tc>
      </w:tr>
      <w:tr w:rsidR="00775F75" w:rsidRPr="00915C8C" w14:paraId="7E6BD36A" w14:textId="77777777" w:rsidTr="00775F75">
        <w:tblPrEx>
          <w:tblBorders>
            <w:top w:val="none" w:sz="0" w:space="0" w:color="auto"/>
          </w:tblBorders>
        </w:tblPrEx>
        <w:tc>
          <w:tcPr>
            <w:tcW w:w="4540" w:type="dxa"/>
            <w:tcMar>
              <w:top w:w="100" w:type="nil"/>
              <w:left w:w="100" w:type="nil"/>
              <w:bottom w:w="100" w:type="nil"/>
              <w:right w:w="100" w:type="nil"/>
            </w:tcMar>
          </w:tcPr>
          <w:p w14:paraId="36F06DBA"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Funding Instrument Type:</w:t>
            </w:r>
          </w:p>
        </w:tc>
        <w:tc>
          <w:tcPr>
            <w:tcW w:w="5800" w:type="dxa"/>
            <w:tcMar>
              <w:top w:w="100" w:type="nil"/>
              <w:left w:w="100" w:type="nil"/>
              <w:bottom w:w="100" w:type="nil"/>
              <w:right w:w="100" w:type="nil"/>
            </w:tcMar>
            <w:vAlign w:val="center"/>
          </w:tcPr>
          <w:p w14:paraId="40AE4DC1"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Cooperative Agreement</w:t>
            </w:r>
          </w:p>
          <w:p w14:paraId="79E9C3D2"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Grant</w:t>
            </w:r>
          </w:p>
          <w:p w14:paraId="180A3FE9"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Other</w:t>
            </w:r>
          </w:p>
          <w:p w14:paraId="5C42816B"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Procurement Contract</w:t>
            </w:r>
          </w:p>
        </w:tc>
      </w:tr>
      <w:tr w:rsidR="00775F75" w:rsidRPr="00915C8C" w14:paraId="6A796F5A" w14:textId="77777777" w:rsidTr="00775F75">
        <w:tblPrEx>
          <w:tblBorders>
            <w:top w:val="none" w:sz="0" w:space="0" w:color="auto"/>
          </w:tblBorders>
        </w:tblPrEx>
        <w:tc>
          <w:tcPr>
            <w:tcW w:w="4540" w:type="dxa"/>
            <w:tcMar>
              <w:top w:w="100" w:type="nil"/>
              <w:left w:w="100" w:type="nil"/>
              <w:bottom w:w="100" w:type="nil"/>
              <w:right w:w="100" w:type="nil"/>
            </w:tcMar>
          </w:tcPr>
          <w:p w14:paraId="099A78C8"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Category of Funding Activity:</w:t>
            </w:r>
          </w:p>
        </w:tc>
        <w:tc>
          <w:tcPr>
            <w:tcW w:w="5800" w:type="dxa"/>
            <w:tcMar>
              <w:top w:w="100" w:type="nil"/>
              <w:left w:w="100" w:type="nil"/>
              <w:bottom w:w="100" w:type="nil"/>
              <w:right w:w="100" w:type="nil"/>
            </w:tcMar>
            <w:vAlign w:val="center"/>
          </w:tcPr>
          <w:p w14:paraId="06183A18"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Science and Technology and other Research and Development</w:t>
            </w:r>
          </w:p>
        </w:tc>
      </w:tr>
      <w:tr w:rsidR="00775F75" w:rsidRPr="00915C8C" w14:paraId="2A9CE103" w14:textId="77777777" w:rsidTr="00775F75">
        <w:tblPrEx>
          <w:tblBorders>
            <w:top w:val="none" w:sz="0" w:space="0" w:color="auto"/>
          </w:tblBorders>
        </w:tblPrEx>
        <w:tc>
          <w:tcPr>
            <w:tcW w:w="4540" w:type="dxa"/>
            <w:tcMar>
              <w:top w:w="100" w:type="nil"/>
              <w:left w:w="100" w:type="nil"/>
              <w:bottom w:w="100" w:type="nil"/>
              <w:right w:w="100" w:type="nil"/>
            </w:tcMar>
          </w:tcPr>
          <w:p w14:paraId="4FB1B838"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Category Explanation:</w:t>
            </w:r>
          </w:p>
        </w:tc>
        <w:tc>
          <w:tcPr>
            <w:tcW w:w="5800" w:type="dxa"/>
            <w:tcMar>
              <w:top w:w="100" w:type="nil"/>
              <w:left w:w="100" w:type="nil"/>
              <w:bottom w:w="100" w:type="nil"/>
              <w:right w:w="100" w:type="nil"/>
            </w:tcMar>
            <w:vAlign w:val="center"/>
          </w:tcPr>
          <w:p w14:paraId="6FF52517" w14:textId="77777777" w:rsidR="00775F75" w:rsidRPr="00915C8C" w:rsidRDefault="00775F75" w:rsidP="00775F75">
            <w:pPr>
              <w:widowControl w:val="0"/>
              <w:autoSpaceDE w:val="0"/>
              <w:autoSpaceDN w:val="0"/>
              <w:adjustRightInd w:val="0"/>
              <w:rPr>
                <w:rFonts w:ascii="Times" w:hAnsi="Times" w:cs="Helvetica"/>
              </w:rPr>
            </w:pPr>
          </w:p>
        </w:tc>
      </w:tr>
      <w:tr w:rsidR="00775F75" w:rsidRPr="00915C8C" w14:paraId="7E062863"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F70FB17"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Expected Number of Awards:</w:t>
            </w:r>
          </w:p>
        </w:tc>
        <w:tc>
          <w:tcPr>
            <w:tcW w:w="5800" w:type="dxa"/>
            <w:tcMar>
              <w:top w:w="100" w:type="nil"/>
              <w:left w:w="100" w:type="nil"/>
              <w:bottom w:w="100" w:type="nil"/>
              <w:right w:w="100" w:type="nil"/>
            </w:tcMar>
            <w:vAlign w:val="center"/>
          </w:tcPr>
          <w:p w14:paraId="0C5D9ABE"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1000</w:t>
            </w:r>
          </w:p>
        </w:tc>
      </w:tr>
      <w:tr w:rsidR="00775F75" w:rsidRPr="00915C8C" w14:paraId="6AFEEE9B" w14:textId="77777777" w:rsidTr="00775F75">
        <w:tblPrEx>
          <w:tblBorders>
            <w:top w:val="none" w:sz="0" w:space="0" w:color="auto"/>
          </w:tblBorders>
        </w:tblPrEx>
        <w:tc>
          <w:tcPr>
            <w:tcW w:w="4540" w:type="dxa"/>
            <w:tcMar>
              <w:top w:w="100" w:type="nil"/>
              <w:left w:w="100" w:type="nil"/>
              <w:bottom w:w="100" w:type="nil"/>
              <w:right w:w="100" w:type="nil"/>
            </w:tcMar>
          </w:tcPr>
          <w:p w14:paraId="4D48551A"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CFDA Number(s):</w:t>
            </w:r>
          </w:p>
        </w:tc>
        <w:tc>
          <w:tcPr>
            <w:tcW w:w="5800" w:type="dxa"/>
            <w:tcMar>
              <w:top w:w="100" w:type="nil"/>
              <w:left w:w="100" w:type="nil"/>
              <w:bottom w:w="100" w:type="nil"/>
              <w:right w:w="100" w:type="nil"/>
            </w:tcMar>
            <w:vAlign w:val="center"/>
          </w:tcPr>
          <w:p w14:paraId="6AF59917"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12.431 -- Basic Scientific Research</w:t>
            </w:r>
          </w:p>
        </w:tc>
      </w:tr>
      <w:tr w:rsidR="00775F75" w:rsidRPr="00915C8C" w14:paraId="2C387987" w14:textId="77777777" w:rsidTr="00775F75">
        <w:tc>
          <w:tcPr>
            <w:tcW w:w="4540" w:type="dxa"/>
            <w:tcMar>
              <w:top w:w="100" w:type="nil"/>
              <w:left w:w="100" w:type="nil"/>
              <w:bottom w:w="100" w:type="nil"/>
              <w:right w:w="100" w:type="nil"/>
            </w:tcMar>
          </w:tcPr>
          <w:p w14:paraId="511495D6"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DC51161"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No</w:t>
            </w:r>
          </w:p>
        </w:tc>
      </w:tr>
      <w:tr w:rsidR="00775F75" w14:paraId="33995EF6" w14:textId="77777777" w:rsidTr="00775F75">
        <w:tc>
          <w:tcPr>
            <w:tcW w:w="4540" w:type="dxa"/>
            <w:tcBorders>
              <w:left w:val="nil"/>
            </w:tcBorders>
            <w:tcMar>
              <w:top w:w="100" w:type="nil"/>
              <w:left w:w="100" w:type="nil"/>
              <w:bottom w:w="100" w:type="nil"/>
              <w:right w:w="100" w:type="nil"/>
            </w:tcMar>
          </w:tcPr>
          <w:p w14:paraId="0D9AE7DE"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ABDEF7E"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Mar 27, 2015</w:t>
            </w:r>
          </w:p>
        </w:tc>
      </w:tr>
      <w:tr w:rsidR="00775F75" w14:paraId="05676BB6" w14:textId="77777777" w:rsidTr="00775F75">
        <w:tc>
          <w:tcPr>
            <w:tcW w:w="4540" w:type="dxa"/>
            <w:tcBorders>
              <w:left w:val="nil"/>
            </w:tcBorders>
            <w:tcMar>
              <w:top w:w="100" w:type="nil"/>
              <w:left w:w="100" w:type="nil"/>
              <w:bottom w:w="100" w:type="nil"/>
              <w:right w:w="100" w:type="nil"/>
            </w:tcMar>
          </w:tcPr>
          <w:p w14:paraId="1DDCC0F6"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8E35CAF"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Mar 27, 2015</w:t>
            </w:r>
          </w:p>
        </w:tc>
      </w:tr>
      <w:tr w:rsidR="00775F75" w14:paraId="65B5237E" w14:textId="77777777" w:rsidTr="00775F75">
        <w:tc>
          <w:tcPr>
            <w:tcW w:w="4540" w:type="dxa"/>
            <w:tcBorders>
              <w:left w:val="nil"/>
            </w:tcBorders>
            <w:tcMar>
              <w:top w:w="100" w:type="nil"/>
              <w:left w:w="100" w:type="nil"/>
              <w:bottom w:w="100" w:type="nil"/>
              <w:right w:w="100" w:type="nil"/>
            </w:tcMar>
          </w:tcPr>
          <w:p w14:paraId="6B9BD931"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4E80FDB"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Mar 31, 2017 </w:t>
            </w:r>
          </w:p>
        </w:tc>
      </w:tr>
      <w:tr w:rsidR="00775F75" w14:paraId="08CDD176" w14:textId="77777777" w:rsidTr="00775F75">
        <w:tc>
          <w:tcPr>
            <w:tcW w:w="4540" w:type="dxa"/>
            <w:tcBorders>
              <w:left w:val="nil"/>
            </w:tcBorders>
            <w:tcMar>
              <w:top w:w="100" w:type="nil"/>
              <w:left w:w="100" w:type="nil"/>
              <w:bottom w:w="100" w:type="nil"/>
              <w:right w:w="100" w:type="nil"/>
            </w:tcMar>
          </w:tcPr>
          <w:p w14:paraId="711F77EE"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F48D986"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Mar 31, 2017 </w:t>
            </w:r>
          </w:p>
        </w:tc>
      </w:tr>
      <w:tr w:rsidR="00775F75" w14:paraId="0B033AEA" w14:textId="77777777" w:rsidTr="00775F75">
        <w:tc>
          <w:tcPr>
            <w:tcW w:w="4540" w:type="dxa"/>
            <w:tcBorders>
              <w:left w:val="nil"/>
            </w:tcBorders>
            <w:tcMar>
              <w:top w:w="100" w:type="nil"/>
              <w:left w:w="100" w:type="nil"/>
              <w:bottom w:w="100" w:type="nil"/>
              <w:right w:w="100" w:type="nil"/>
            </w:tcMar>
          </w:tcPr>
          <w:p w14:paraId="5AE93EEF"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12030F7"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Apr 30, 2017</w:t>
            </w:r>
          </w:p>
        </w:tc>
      </w:tr>
      <w:tr w:rsidR="00775F75" w14:paraId="33F3CCF7" w14:textId="77777777" w:rsidTr="00775F75">
        <w:tc>
          <w:tcPr>
            <w:tcW w:w="4540" w:type="dxa"/>
            <w:tcBorders>
              <w:left w:val="nil"/>
            </w:tcBorders>
            <w:tcMar>
              <w:top w:w="100" w:type="nil"/>
              <w:left w:w="100" w:type="nil"/>
              <w:bottom w:w="100" w:type="nil"/>
              <w:right w:w="100" w:type="nil"/>
            </w:tcMar>
          </w:tcPr>
          <w:p w14:paraId="15F7EBEA"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3223FBB"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Unrestricted (i.e., open to any type of entity above), subject to any clarification in text field entitled "Additional Information on Eligibility"</w:t>
            </w:r>
          </w:p>
        </w:tc>
      </w:tr>
      <w:tr w:rsidR="00775F75" w14:paraId="5BD7550B" w14:textId="77777777" w:rsidTr="00775F75">
        <w:tc>
          <w:tcPr>
            <w:tcW w:w="4540" w:type="dxa"/>
            <w:tcBorders>
              <w:left w:val="nil"/>
            </w:tcBorders>
            <w:tcMar>
              <w:top w:w="100" w:type="nil"/>
              <w:left w:w="100" w:type="nil"/>
              <w:bottom w:w="100" w:type="nil"/>
              <w:right w:w="100" w:type="nil"/>
            </w:tcMar>
          </w:tcPr>
          <w:p w14:paraId="2B0AE604"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C26E977"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Dept. of the Army -- Materiel Command</w:t>
            </w:r>
          </w:p>
        </w:tc>
      </w:tr>
      <w:tr w:rsidR="00775F75" w14:paraId="28C602BD" w14:textId="77777777" w:rsidTr="00775F75">
        <w:tc>
          <w:tcPr>
            <w:tcW w:w="4540" w:type="dxa"/>
            <w:tcBorders>
              <w:left w:val="nil"/>
            </w:tcBorders>
            <w:tcMar>
              <w:top w:w="100" w:type="nil"/>
              <w:left w:w="100" w:type="nil"/>
              <w:bottom w:w="100" w:type="nil"/>
              <w:right w:w="100" w:type="nil"/>
            </w:tcMar>
          </w:tcPr>
          <w:p w14:paraId="6EE66687"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7F83997"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The purpose of this Broad Agency Announcement (BAA) is to solicit research proposals in the engineering, physical, life, and information sciences for submission to the Army Research Office (ARO) for consideration for possible funding. For ease of reference, this BAA is an extraction of the ARO sections of the Army Research Laboratory BAA. (www.arl.army.mil/www/default.cfm?page=8).</w:t>
            </w:r>
          </w:p>
        </w:tc>
      </w:tr>
      <w:tr w:rsidR="00775F75" w14:paraId="6429406A" w14:textId="77777777" w:rsidTr="00775F75">
        <w:tc>
          <w:tcPr>
            <w:tcW w:w="4540" w:type="dxa"/>
            <w:tcBorders>
              <w:left w:val="nil"/>
            </w:tcBorders>
            <w:tcMar>
              <w:top w:w="100" w:type="nil"/>
              <w:left w:w="100" w:type="nil"/>
              <w:bottom w:w="100" w:type="nil"/>
              <w:right w:w="100" w:type="nil"/>
            </w:tcMar>
          </w:tcPr>
          <w:p w14:paraId="4F63DEEE"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56C3B3C" w14:textId="77777777" w:rsidR="00775F75" w:rsidRPr="00915C8C" w:rsidRDefault="00033E77" w:rsidP="00775F75">
            <w:pPr>
              <w:widowControl w:val="0"/>
              <w:autoSpaceDE w:val="0"/>
              <w:autoSpaceDN w:val="0"/>
              <w:adjustRightInd w:val="0"/>
              <w:rPr>
                <w:rFonts w:ascii="Times" w:hAnsi="Times" w:cs="Helvetica"/>
              </w:rPr>
            </w:pPr>
            <w:hyperlink r:id="rId164" w:history="1">
              <w:r w:rsidR="00775F75" w:rsidRPr="00915C8C">
                <w:rPr>
                  <w:rStyle w:val="Hyperlink"/>
                  <w:rFonts w:ascii="Times" w:hAnsi="Times" w:cs="Helvetica"/>
                </w:rPr>
                <w:t>ARO CORE BAA-W911NF-12-R-0012-Mod 03</w:t>
              </w:r>
            </w:hyperlink>
          </w:p>
        </w:tc>
      </w:tr>
      <w:tr w:rsidR="00775F75" w14:paraId="2C341158" w14:textId="77777777" w:rsidTr="00775F75">
        <w:tc>
          <w:tcPr>
            <w:tcW w:w="4540" w:type="dxa"/>
            <w:tcBorders>
              <w:left w:val="nil"/>
            </w:tcBorders>
            <w:tcMar>
              <w:top w:w="100" w:type="nil"/>
              <w:left w:w="100" w:type="nil"/>
              <w:bottom w:w="100" w:type="nil"/>
              <w:right w:w="100" w:type="nil"/>
            </w:tcMar>
          </w:tcPr>
          <w:p w14:paraId="1D9917A0" w14:textId="77777777" w:rsidR="00775F75" w:rsidRPr="00915C8C" w:rsidRDefault="00775F75" w:rsidP="00775F75">
            <w:pPr>
              <w:widowControl w:val="0"/>
              <w:autoSpaceDE w:val="0"/>
              <w:autoSpaceDN w:val="0"/>
              <w:adjustRightInd w:val="0"/>
              <w:rPr>
                <w:rFonts w:ascii="Times" w:hAnsi="Times" w:cs="Helvetica"/>
                <w:b/>
                <w:bCs/>
              </w:rPr>
            </w:pPr>
            <w:r w:rsidRPr="00915C8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52C04EF"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If you have difficulty accessing the full announcement electronically, please contact:</w:t>
            </w:r>
          </w:p>
          <w:p w14:paraId="54C5F3F4" w14:textId="77777777" w:rsidR="00775F75" w:rsidRPr="00915C8C" w:rsidRDefault="00775F75" w:rsidP="00775F75">
            <w:pPr>
              <w:widowControl w:val="0"/>
              <w:autoSpaceDE w:val="0"/>
              <w:autoSpaceDN w:val="0"/>
              <w:adjustRightInd w:val="0"/>
              <w:rPr>
                <w:rFonts w:ascii="Times" w:hAnsi="Times" w:cs="Helvetica"/>
              </w:rPr>
            </w:pPr>
          </w:p>
          <w:p w14:paraId="492CBB25" w14:textId="77777777" w:rsidR="00775F75" w:rsidRPr="00915C8C" w:rsidRDefault="00775F75" w:rsidP="00775F75">
            <w:pPr>
              <w:widowControl w:val="0"/>
              <w:autoSpaceDE w:val="0"/>
              <w:autoSpaceDN w:val="0"/>
              <w:adjustRightInd w:val="0"/>
              <w:rPr>
                <w:rFonts w:ascii="Times" w:hAnsi="Times" w:cs="Helvetica"/>
              </w:rPr>
            </w:pPr>
            <w:r w:rsidRPr="00915C8C">
              <w:rPr>
                <w:rFonts w:ascii="Times" w:hAnsi="Times" w:cs="Helvetica"/>
              </w:rPr>
              <w:t xml:space="preserve">ANDREW L. FISKE Procurement Analyst Army Contracting Command Aberdeen Proving Ground Research Triangle Park Division Phone: (919) 549-4338 FAX: (919) 549-4388 andrew.l.fiske.civ@mail.mil </w:t>
            </w:r>
          </w:p>
          <w:p w14:paraId="54145CAC" w14:textId="77777777" w:rsidR="00775F75" w:rsidRPr="00915C8C" w:rsidRDefault="00033E77" w:rsidP="00775F75">
            <w:pPr>
              <w:widowControl w:val="0"/>
              <w:autoSpaceDE w:val="0"/>
              <w:autoSpaceDN w:val="0"/>
              <w:adjustRightInd w:val="0"/>
              <w:rPr>
                <w:rFonts w:ascii="Times" w:hAnsi="Times" w:cs="Helvetica"/>
              </w:rPr>
            </w:pPr>
            <w:hyperlink r:id="rId165" w:history="1">
              <w:r w:rsidR="00775F75" w:rsidRPr="00915C8C">
                <w:rPr>
                  <w:rStyle w:val="Hyperlink"/>
                  <w:rFonts w:ascii="Times" w:hAnsi="Times" w:cs="Helvetica"/>
                </w:rPr>
                <w:t>Administrative POC</w:t>
              </w:r>
            </w:hyperlink>
          </w:p>
        </w:tc>
      </w:tr>
    </w:tbl>
    <w:p w14:paraId="648A3528" w14:textId="77777777" w:rsidR="00775F75" w:rsidRPr="00FF5D83" w:rsidRDefault="00775F75" w:rsidP="00775F75">
      <w:pPr>
        <w:widowControl w:val="0"/>
        <w:autoSpaceDE w:val="0"/>
        <w:autoSpaceDN w:val="0"/>
        <w:adjustRightInd w:val="0"/>
        <w:rPr>
          <w:rFonts w:ascii="Times" w:hAnsi="Times" w:cs="Helvetica"/>
        </w:rPr>
      </w:pPr>
    </w:p>
    <w:p w14:paraId="252637B8" w14:textId="77777777" w:rsidR="00775F75" w:rsidRPr="00FF5D83" w:rsidRDefault="00033E77" w:rsidP="00775F75">
      <w:pPr>
        <w:widowControl w:val="0"/>
        <w:pBdr>
          <w:bottom w:val="single" w:sz="6" w:space="1" w:color="auto"/>
        </w:pBdr>
        <w:autoSpaceDE w:val="0"/>
        <w:autoSpaceDN w:val="0"/>
        <w:adjustRightInd w:val="0"/>
        <w:rPr>
          <w:rFonts w:ascii="Times" w:hAnsi="Times" w:cs="Helvetica"/>
        </w:rPr>
      </w:pPr>
      <w:hyperlink r:id="rId166" w:history="1">
        <w:r w:rsidR="00775F75" w:rsidRPr="00FF5D83">
          <w:rPr>
            <w:rFonts w:ascii="Times" w:hAnsi="Times" w:cs="Helvetica"/>
            <w:color w:val="386EFF"/>
            <w:u w:val="single" w:color="386EFF"/>
          </w:rPr>
          <w:t>http://www.grants.gov/web/grants/view-opportunity.html?oppId=173593</w:t>
        </w:r>
      </w:hyperlink>
    </w:p>
    <w:p w14:paraId="46344ECE" w14:textId="77777777" w:rsidR="00775F75" w:rsidRDefault="00775F75" w:rsidP="00775F75">
      <w:pPr>
        <w:pBdr>
          <w:bottom w:val="double" w:sz="6" w:space="1" w:color="auto"/>
        </w:pBdr>
        <w:autoSpaceDE w:val="0"/>
        <w:autoSpaceDN w:val="0"/>
        <w:adjustRightInd w:val="0"/>
        <w:rPr>
          <w:b/>
          <w:szCs w:val="22"/>
        </w:rPr>
      </w:pPr>
    </w:p>
    <w:p w14:paraId="5FC0212E" w14:textId="77777777" w:rsidR="00775F75" w:rsidRDefault="00775F75" w:rsidP="00775F75">
      <w:pPr>
        <w:pBdr>
          <w:bottom w:val="double" w:sz="6" w:space="1" w:color="auto"/>
        </w:pBdr>
        <w:autoSpaceDE w:val="0"/>
        <w:autoSpaceDN w:val="0"/>
        <w:adjustRightInd w:val="0"/>
        <w:rPr>
          <w:b/>
          <w:szCs w:val="22"/>
        </w:rPr>
      </w:pPr>
    </w:p>
    <w:p w14:paraId="68C5D493" w14:textId="77777777" w:rsidR="00775F75" w:rsidRPr="00DC6BFC" w:rsidRDefault="00775F75" w:rsidP="00775F75">
      <w:pPr>
        <w:pBdr>
          <w:bottom w:val="double" w:sz="6" w:space="1" w:color="auto"/>
        </w:pBdr>
        <w:autoSpaceDE w:val="0"/>
        <w:autoSpaceDN w:val="0"/>
        <w:adjustRightInd w:val="0"/>
        <w:rPr>
          <w:b/>
          <w:szCs w:val="22"/>
        </w:rPr>
      </w:pPr>
    </w:p>
    <w:p w14:paraId="0878F6B4" w14:textId="77777777" w:rsidR="00775F75" w:rsidRDefault="00775F75" w:rsidP="00775F75">
      <w:pPr>
        <w:autoSpaceDE w:val="0"/>
        <w:autoSpaceDN w:val="0"/>
        <w:adjustRightInd w:val="0"/>
        <w:rPr>
          <w:b/>
          <w:szCs w:val="22"/>
          <w:u w:val="single"/>
        </w:rPr>
      </w:pPr>
    </w:p>
    <w:p w14:paraId="239D0F10" w14:textId="77777777" w:rsidR="00775F75" w:rsidRDefault="00775F75" w:rsidP="00775F75">
      <w:pPr>
        <w:widowControl w:val="0"/>
        <w:autoSpaceDE w:val="0"/>
        <w:autoSpaceDN w:val="0"/>
        <w:adjustRightInd w:val="0"/>
        <w:rPr>
          <w:rFonts w:ascii="Times" w:hAnsi="Times" w:cs="Helvetica"/>
          <w:b/>
        </w:rPr>
      </w:pPr>
    </w:p>
    <w:p w14:paraId="5B57B114" w14:textId="77777777" w:rsidR="00775F75" w:rsidRDefault="00775F75" w:rsidP="00775F75">
      <w:pPr>
        <w:autoSpaceDE w:val="0"/>
        <w:autoSpaceDN w:val="0"/>
        <w:adjustRightInd w:val="0"/>
        <w:outlineLvl w:val="0"/>
        <w:rPr>
          <w:b/>
        </w:rPr>
      </w:pPr>
      <w:bookmarkStart w:id="154" w:name="DODBroad4"/>
      <w:bookmarkStart w:id="155" w:name="DODBroadBasicApplied"/>
      <w:bookmarkStart w:id="156" w:name="DODBroadLaboratory3"/>
      <w:bookmarkEnd w:id="154"/>
      <w:bookmarkEnd w:id="155"/>
      <w:bookmarkEnd w:id="156"/>
      <w:r>
        <w:rPr>
          <w:rFonts w:ascii="Helvetica" w:hAnsi="Helvetica" w:cs="Helvetica"/>
          <w:noProof/>
        </w:rPr>
        <w:drawing>
          <wp:inline distT="0" distB="0" distL="0" distR="0" wp14:anchorId="5751A236" wp14:editId="71C8E3CE">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4E31250E" w14:textId="77777777" w:rsidR="00775F75" w:rsidRDefault="00775F75" w:rsidP="00775F75">
      <w:pPr>
        <w:autoSpaceDE w:val="0"/>
        <w:autoSpaceDN w:val="0"/>
        <w:adjustRightInd w:val="0"/>
        <w:outlineLvl w:val="0"/>
        <w:rPr>
          <w:b/>
        </w:rPr>
      </w:pPr>
      <w:r w:rsidRPr="00DC6BFC">
        <w:rPr>
          <w:b/>
        </w:rPr>
        <w:t>Department of Education</w:t>
      </w:r>
    </w:p>
    <w:p w14:paraId="4E676D4A" w14:textId="77777777" w:rsidR="00775F75" w:rsidRDefault="00775F75" w:rsidP="00775F75">
      <w:pPr>
        <w:autoSpaceDE w:val="0"/>
        <w:autoSpaceDN w:val="0"/>
        <w:adjustRightInd w:val="0"/>
        <w:rPr>
          <w:b/>
        </w:rPr>
      </w:pPr>
      <w:bookmarkStart w:id="157" w:name="DEDOverview"/>
      <w:bookmarkEnd w:id="157"/>
    </w:p>
    <w:p w14:paraId="70D89C9A" w14:textId="77777777" w:rsidR="00775F75" w:rsidRPr="00A5695A" w:rsidRDefault="00775F75" w:rsidP="00775F75">
      <w:pPr>
        <w:ind w:left="-1080"/>
        <w:rPr>
          <w:rFonts w:ascii="Times" w:hAnsi="Times"/>
        </w:rPr>
      </w:pPr>
      <w:r>
        <w:rPr>
          <w:rFonts w:ascii="Times" w:hAnsi="Times"/>
          <w:noProof/>
        </w:rPr>
        <w:drawing>
          <wp:inline distT="0" distB="0" distL="0" distR="0" wp14:anchorId="42D84F25" wp14:editId="7F611B46">
            <wp:extent cx="7167292" cy="50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7168251" cy="5080679"/>
                    </a:xfrm>
                    <a:prstGeom prst="rect">
                      <a:avLst/>
                    </a:prstGeom>
                    <a:noFill/>
                    <a:ln>
                      <a:noFill/>
                    </a:ln>
                  </pic:spPr>
                </pic:pic>
              </a:graphicData>
            </a:graphic>
          </wp:inline>
        </w:drawing>
      </w:r>
    </w:p>
    <w:p w14:paraId="40FCAF4A" w14:textId="77777777" w:rsidR="00775F75" w:rsidRDefault="00775F75" w:rsidP="00775F75">
      <w:pPr>
        <w:autoSpaceDE w:val="0"/>
        <w:autoSpaceDN w:val="0"/>
        <w:adjustRightInd w:val="0"/>
        <w:rPr>
          <w:b/>
        </w:rPr>
      </w:pPr>
      <w:r w:rsidRPr="0087485E">
        <w:rPr>
          <w:b/>
          <w:highlight w:val="yellow"/>
        </w:rPr>
        <w:t>Grant Programs Overview at the Department of Education</w:t>
      </w:r>
    </w:p>
    <w:p w14:paraId="38DD80BA" w14:textId="77777777" w:rsidR="00775F75" w:rsidRDefault="00775F75" w:rsidP="00775F75">
      <w:pPr>
        <w:autoSpaceDE w:val="0"/>
        <w:autoSpaceDN w:val="0"/>
        <w:adjustRightInd w:val="0"/>
        <w:rPr>
          <w:b/>
          <w:bCs/>
        </w:rPr>
      </w:pPr>
    </w:p>
    <w:p w14:paraId="24A0270E" w14:textId="77777777" w:rsidR="00775F75" w:rsidRDefault="00775F75" w:rsidP="00775F75">
      <w:pPr>
        <w:autoSpaceDE w:val="0"/>
        <w:autoSpaceDN w:val="0"/>
        <w:adjustRightInd w:val="0"/>
        <w:rPr>
          <w:b/>
          <w:bCs/>
        </w:rPr>
      </w:pPr>
    </w:p>
    <w:p w14:paraId="2F070281" w14:textId="77777777" w:rsidR="00775F75" w:rsidRDefault="00775F75" w:rsidP="00775F75">
      <w:pPr>
        <w:autoSpaceDE w:val="0"/>
        <w:autoSpaceDN w:val="0"/>
        <w:adjustRightInd w:val="0"/>
        <w:rPr>
          <w:b/>
          <w:bCs/>
        </w:rPr>
      </w:pPr>
    </w:p>
    <w:p w14:paraId="3AF7CE1A" w14:textId="77777777" w:rsidR="00775F75" w:rsidRDefault="00775F75" w:rsidP="00775F75">
      <w:pPr>
        <w:autoSpaceDE w:val="0"/>
        <w:autoSpaceDN w:val="0"/>
        <w:adjustRightInd w:val="0"/>
      </w:pPr>
      <w:r w:rsidRPr="00E30937">
        <w:t>To see the complete document click here:</w:t>
      </w:r>
      <w:r>
        <w:t xml:space="preserve"> </w:t>
      </w:r>
      <w:hyperlink r:id="rId169" w:history="1">
        <w:r w:rsidRPr="001406AD">
          <w:rPr>
            <w:rStyle w:val="Hyperlink"/>
          </w:rPr>
          <w:t>http://www2.ed.gov/fund/grant/find/edlite-forecast.html</w:t>
        </w:r>
      </w:hyperlink>
    </w:p>
    <w:p w14:paraId="4FAAA0F9" w14:textId="77777777" w:rsidR="00775F75" w:rsidRDefault="00775F75" w:rsidP="00775F75">
      <w:pPr>
        <w:autoSpaceDE w:val="0"/>
        <w:autoSpaceDN w:val="0"/>
        <w:adjustRightInd w:val="0"/>
      </w:pPr>
    </w:p>
    <w:p w14:paraId="5FEE4F04" w14:textId="77777777" w:rsidR="00775F75" w:rsidRDefault="00775F75" w:rsidP="00775F75">
      <w:pPr>
        <w:autoSpaceDE w:val="0"/>
        <w:autoSpaceDN w:val="0"/>
        <w:adjustRightInd w:val="0"/>
        <w:rPr>
          <w:b/>
        </w:rPr>
      </w:pPr>
      <w:r>
        <w:rPr>
          <w:b/>
        </w:rPr>
        <w:t xml:space="preserve"> </w:t>
      </w:r>
    </w:p>
    <w:p w14:paraId="545A2F22" w14:textId="77777777" w:rsidR="00775F75" w:rsidRPr="001E7432" w:rsidRDefault="00775F75" w:rsidP="00775F75">
      <w:pPr>
        <w:autoSpaceDE w:val="0"/>
        <w:autoSpaceDN w:val="0"/>
        <w:adjustRightInd w:val="0"/>
      </w:pPr>
      <w:r w:rsidRPr="001E7432">
        <w:t>The general information page for Education Grant funding</w:t>
      </w:r>
      <w:r>
        <w:t xml:space="preserve"> is an excellent resource describing the three types of grants awarded by the Department of Education.  See the screen shot of the Department of Education web page below:</w:t>
      </w:r>
    </w:p>
    <w:p w14:paraId="22CF0DA9" w14:textId="77777777" w:rsidR="00775F75" w:rsidRDefault="00775F75" w:rsidP="00775F75">
      <w:pPr>
        <w:autoSpaceDE w:val="0"/>
        <w:autoSpaceDN w:val="0"/>
        <w:adjustRightInd w:val="0"/>
        <w:rPr>
          <w:b/>
        </w:rPr>
      </w:pPr>
    </w:p>
    <w:p w14:paraId="7C4BCBDB" w14:textId="77777777" w:rsidR="00775F75" w:rsidRDefault="00775F75" w:rsidP="00775F75">
      <w:pPr>
        <w:autoSpaceDE w:val="0"/>
        <w:autoSpaceDN w:val="0"/>
        <w:adjustRightInd w:val="0"/>
        <w:rPr>
          <w:b/>
        </w:rPr>
      </w:pPr>
    </w:p>
    <w:p w14:paraId="02D88AFF" w14:textId="77777777" w:rsidR="00775F75" w:rsidRDefault="00775F75" w:rsidP="00775F75">
      <w:pPr>
        <w:autoSpaceDE w:val="0"/>
        <w:autoSpaceDN w:val="0"/>
        <w:adjustRightInd w:val="0"/>
        <w:ind w:left="-720"/>
        <w:rPr>
          <w:b/>
        </w:rPr>
      </w:pPr>
      <w:r>
        <w:rPr>
          <w:b/>
          <w:noProof/>
        </w:rPr>
        <w:drawing>
          <wp:inline distT="0" distB="0" distL="0" distR="0" wp14:anchorId="4B604EA8" wp14:editId="48B6512E">
            <wp:extent cx="7251068" cy="5653776"/>
            <wp:effectExtent l="0" t="0" r="0" b="10795"/>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7252391" cy="5654808"/>
                    </a:xfrm>
                    <a:prstGeom prst="rect">
                      <a:avLst/>
                    </a:prstGeom>
                    <a:noFill/>
                    <a:ln>
                      <a:noFill/>
                    </a:ln>
                  </pic:spPr>
                </pic:pic>
              </a:graphicData>
            </a:graphic>
          </wp:inline>
        </w:drawing>
      </w:r>
    </w:p>
    <w:p w14:paraId="4859049F" w14:textId="77777777" w:rsidR="00775F75" w:rsidRDefault="00775F75" w:rsidP="00775F75">
      <w:pPr>
        <w:autoSpaceDE w:val="0"/>
        <w:autoSpaceDN w:val="0"/>
        <w:adjustRightInd w:val="0"/>
        <w:rPr>
          <w:b/>
        </w:rPr>
      </w:pPr>
    </w:p>
    <w:p w14:paraId="1A131325" w14:textId="77777777" w:rsidR="00775F75" w:rsidRDefault="00775F75" w:rsidP="00775F75">
      <w:pPr>
        <w:autoSpaceDE w:val="0"/>
        <w:autoSpaceDN w:val="0"/>
        <w:adjustRightInd w:val="0"/>
        <w:rPr>
          <w:b/>
        </w:rPr>
      </w:pPr>
    </w:p>
    <w:p w14:paraId="68D23294" w14:textId="77777777" w:rsidR="00775F75" w:rsidRDefault="00775F75" w:rsidP="00775F75">
      <w:pPr>
        <w:autoSpaceDE w:val="0"/>
        <w:autoSpaceDN w:val="0"/>
        <w:adjustRightInd w:val="0"/>
        <w:rPr>
          <w:b/>
        </w:rPr>
      </w:pPr>
    </w:p>
    <w:p w14:paraId="62EB442F" w14:textId="77777777" w:rsidR="00775F75" w:rsidRDefault="00033E77" w:rsidP="00775F75">
      <w:pPr>
        <w:autoSpaceDE w:val="0"/>
        <w:autoSpaceDN w:val="0"/>
        <w:adjustRightInd w:val="0"/>
        <w:rPr>
          <w:rStyle w:val="Hyperlink"/>
          <w:b/>
        </w:rPr>
      </w:pPr>
      <w:hyperlink r:id="rId171" w:history="1">
        <w:r w:rsidR="00775F75" w:rsidRPr="006177E1">
          <w:rPr>
            <w:rStyle w:val="Hyperlink"/>
          </w:rPr>
          <w:t>http://www.ed.gov/fund/grants-apply.html</w:t>
        </w:r>
      </w:hyperlink>
      <w:bookmarkStart w:id="158" w:name="DEDModific"/>
      <w:bookmarkEnd w:id="158"/>
    </w:p>
    <w:p w14:paraId="76A3B8E8" w14:textId="77777777" w:rsidR="00775F75" w:rsidRDefault="00775F75" w:rsidP="00775F75">
      <w:pPr>
        <w:pBdr>
          <w:bottom w:val="single" w:sz="6" w:space="1" w:color="auto"/>
        </w:pBdr>
        <w:autoSpaceDE w:val="0"/>
        <w:autoSpaceDN w:val="0"/>
        <w:adjustRightInd w:val="0"/>
        <w:rPr>
          <w:rStyle w:val="Hyperlink"/>
          <w:b/>
        </w:rPr>
      </w:pPr>
    </w:p>
    <w:p w14:paraId="01F98376" w14:textId="77777777" w:rsidR="00775F75" w:rsidRDefault="00775F75" w:rsidP="00775F75">
      <w:pPr>
        <w:widowControl w:val="0"/>
        <w:autoSpaceDE w:val="0"/>
        <w:autoSpaceDN w:val="0"/>
        <w:adjustRightInd w:val="0"/>
        <w:rPr>
          <w:rFonts w:ascii="Times" w:hAnsi="Times" w:cs="Helvetica"/>
        </w:rPr>
      </w:pPr>
      <w:bookmarkStart w:id="159" w:name="EDPrograms"/>
      <w:bookmarkEnd w:id="159"/>
    </w:p>
    <w:p w14:paraId="5C34FDFD" w14:textId="77777777" w:rsidR="00775F75" w:rsidRDefault="00775F75" w:rsidP="00775F75">
      <w:pPr>
        <w:widowControl w:val="0"/>
        <w:autoSpaceDE w:val="0"/>
        <w:autoSpaceDN w:val="0"/>
        <w:adjustRightInd w:val="0"/>
        <w:rPr>
          <w:rFonts w:ascii="Times" w:hAnsi="Times" w:cs="Helvetica"/>
        </w:rPr>
      </w:pPr>
      <w:r>
        <w:rPr>
          <w:rFonts w:ascii="Times" w:hAnsi="Times" w:cs="Helvetica"/>
        </w:rPr>
        <w:t xml:space="preserve">Programs: </w:t>
      </w:r>
      <w:bookmarkStart w:id="160" w:name="DED84215G"/>
      <w:bookmarkStart w:id="161" w:name="ED84132A"/>
      <w:bookmarkStart w:id="162" w:name="ED84215J"/>
      <w:bookmarkStart w:id="163" w:name="DED84021A"/>
      <w:bookmarkStart w:id="164" w:name="DED84367D"/>
      <w:bookmarkEnd w:id="160"/>
      <w:bookmarkEnd w:id="161"/>
      <w:bookmarkEnd w:id="162"/>
      <w:bookmarkEnd w:id="163"/>
      <w:bookmarkEnd w:id="164"/>
    </w:p>
    <w:p w14:paraId="7800AE9F" w14:textId="77777777" w:rsidR="00775F75" w:rsidRDefault="00775F75" w:rsidP="00775F75"/>
    <w:p w14:paraId="4D380731" w14:textId="77777777" w:rsidR="00775F75" w:rsidRDefault="00775F75" w:rsidP="00775F75">
      <w:pPr>
        <w:widowControl w:val="0"/>
        <w:autoSpaceDE w:val="0"/>
        <w:autoSpaceDN w:val="0"/>
        <w:adjustRightInd w:val="0"/>
        <w:rPr>
          <w:rFonts w:ascii="Times" w:hAnsi="Times" w:cs="Helvetica"/>
        </w:rPr>
      </w:pPr>
      <w:bookmarkStart w:id="165" w:name="EDModif"/>
      <w:bookmarkStart w:id="166" w:name="ED84051A"/>
      <w:bookmarkEnd w:id="165"/>
      <w:bookmarkEnd w:id="166"/>
      <w:r>
        <w:rPr>
          <w:rFonts w:ascii="Times" w:hAnsi="Times" w:cs="Helvetica"/>
        </w:rPr>
        <w:t>Modifications:</w:t>
      </w:r>
    </w:p>
    <w:p w14:paraId="7978BF56" w14:textId="77777777" w:rsidR="00775F75" w:rsidRDefault="00775F75" w:rsidP="00775F75">
      <w:pPr>
        <w:widowControl w:val="0"/>
        <w:autoSpaceDE w:val="0"/>
        <w:autoSpaceDN w:val="0"/>
        <w:adjustRightInd w:val="0"/>
        <w:rPr>
          <w:rFonts w:ascii="Times" w:hAnsi="Times" w:cs="Helvetica"/>
        </w:rPr>
      </w:pPr>
    </w:p>
    <w:p w14:paraId="28512C99" w14:textId="77777777" w:rsidR="00775F75" w:rsidRDefault="00775F75" w:rsidP="00775F75">
      <w:pPr>
        <w:widowControl w:val="0"/>
        <w:autoSpaceDE w:val="0"/>
        <w:autoSpaceDN w:val="0"/>
        <w:adjustRightInd w:val="0"/>
        <w:rPr>
          <w:rFonts w:ascii="Times" w:hAnsi="Times" w:cs="Helvetica"/>
        </w:rPr>
      </w:pPr>
      <w:bookmarkStart w:id="167" w:name="ED84191D"/>
      <w:bookmarkStart w:id="168" w:name="ED84141A"/>
      <w:bookmarkStart w:id="169" w:name="DEDReminder"/>
      <w:bookmarkStart w:id="170" w:name="DED84305A"/>
      <w:bookmarkEnd w:id="167"/>
      <w:bookmarkEnd w:id="168"/>
      <w:bookmarkEnd w:id="169"/>
      <w:bookmarkEnd w:id="170"/>
      <w:r>
        <w:rPr>
          <w:rFonts w:ascii="Times" w:hAnsi="Times" w:cs="Helvetica"/>
        </w:rPr>
        <w:t>Reminders:</w:t>
      </w:r>
    </w:p>
    <w:p w14:paraId="4D28A1DA" w14:textId="77777777" w:rsidR="00775F75" w:rsidRDefault="00775F75" w:rsidP="00775F75">
      <w:pPr>
        <w:widowControl w:val="0"/>
        <w:autoSpaceDE w:val="0"/>
        <w:autoSpaceDN w:val="0"/>
        <w:adjustRightInd w:val="0"/>
        <w:rPr>
          <w:rFonts w:ascii="Times" w:hAnsi="Times" w:cs="Helvetica"/>
        </w:rPr>
      </w:pPr>
    </w:p>
    <w:p w14:paraId="2AD611D9" w14:textId="77777777" w:rsidR="00775F75" w:rsidRDefault="00775F75" w:rsidP="00775F75"/>
    <w:p w14:paraId="717769A7" w14:textId="77777777" w:rsidR="00775F75" w:rsidRDefault="00775F75" w:rsidP="00775F75">
      <w:pPr>
        <w:widowControl w:val="0"/>
        <w:autoSpaceDE w:val="0"/>
        <w:autoSpaceDN w:val="0"/>
        <w:adjustRightInd w:val="0"/>
        <w:rPr>
          <w:rFonts w:ascii="Times" w:hAnsi="Times" w:cs="Helvetica"/>
        </w:rPr>
      </w:pPr>
      <w:bookmarkStart w:id="171" w:name="ED84305L"/>
      <w:bookmarkStart w:id="172" w:name="ED84325K2"/>
      <w:bookmarkEnd w:id="171"/>
      <w:bookmarkEnd w:id="172"/>
      <w:r w:rsidRPr="00634D0F">
        <w:rPr>
          <w:rFonts w:ascii="Times" w:hAnsi="Times" w:cs="Helvetica"/>
          <w:highlight w:val="cyan"/>
        </w:rPr>
        <w:t>OSERS-OSEP: Preparation in Special Education, Early Intervention, and Related Services: Focus Area B Preparing Personnel to Serve School-Age Children with Low Incidence Disabilities. CFDA Number 84.325K-2 Grant</w:t>
      </w:r>
    </w:p>
    <w:p w14:paraId="0D1D11E0"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180638" w14:paraId="06619899" w14:textId="77777777" w:rsidTr="00775F75">
        <w:tc>
          <w:tcPr>
            <w:tcW w:w="4540" w:type="dxa"/>
            <w:tcMar>
              <w:top w:w="100" w:type="nil"/>
              <w:left w:w="100" w:type="nil"/>
              <w:bottom w:w="100" w:type="nil"/>
              <w:right w:w="100" w:type="nil"/>
            </w:tcMar>
          </w:tcPr>
          <w:p w14:paraId="2F436890"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Document Type:</w:t>
            </w:r>
          </w:p>
        </w:tc>
        <w:tc>
          <w:tcPr>
            <w:tcW w:w="5800" w:type="dxa"/>
            <w:tcMar>
              <w:top w:w="100" w:type="nil"/>
              <w:left w:w="100" w:type="nil"/>
              <w:bottom w:w="100" w:type="nil"/>
              <w:right w:w="100" w:type="nil"/>
            </w:tcMar>
            <w:vAlign w:val="center"/>
          </w:tcPr>
          <w:p w14:paraId="480F19E7"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Grants Notice</w:t>
            </w:r>
          </w:p>
        </w:tc>
      </w:tr>
      <w:tr w:rsidR="00775F75" w:rsidRPr="00180638" w14:paraId="510C0B6D" w14:textId="77777777" w:rsidTr="00775F75">
        <w:tblPrEx>
          <w:tblBorders>
            <w:top w:val="none" w:sz="0" w:space="0" w:color="auto"/>
          </w:tblBorders>
        </w:tblPrEx>
        <w:tc>
          <w:tcPr>
            <w:tcW w:w="4540" w:type="dxa"/>
            <w:tcMar>
              <w:top w:w="100" w:type="nil"/>
              <w:left w:w="100" w:type="nil"/>
              <w:bottom w:w="100" w:type="nil"/>
              <w:right w:w="100" w:type="nil"/>
            </w:tcMar>
          </w:tcPr>
          <w:p w14:paraId="6927EBB6"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Funding Opportunity Number:</w:t>
            </w:r>
          </w:p>
        </w:tc>
        <w:tc>
          <w:tcPr>
            <w:tcW w:w="5800" w:type="dxa"/>
            <w:tcMar>
              <w:top w:w="100" w:type="nil"/>
              <w:left w:w="100" w:type="nil"/>
              <w:bottom w:w="100" w:type="nil"/>
              <w:right w:w="100" w:type="nil"/>
            </w:tcMar>
            <w:vAlign w:val="center"/>
          </w:tcPr>
          <w:p w14:paraId="3B8AA5EB"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ED-GRANTS-101515-002</w:t>
            </w:r>
          </w:p>
        </w:tc>
      </w:tr>
      <w:tr w:rsidR="00775F75" w:rsidRPr="00180638" w14:paraId="3D4FFF98" w14:textId="77777777" w:rsidTr="00775F75">
        <w:tblPrEx>
          <w:tblBorders>
            <w:top w:val="none" w:sz="0" w:space="0" w:color="auto"/>
          </w:tblBorders>
        </w:tblPrEx>
        <w:tc>
          <w:tcPr>
            <w:tcW w:w="4540" w:type="dxa"/>
            <w:tcMar>
              <w:top w:w="100" w:type="nil"/>
              <w:left w:w="100" w:type="nil"/>
              <w:bottom w:w="100" w:type="nil"/>
              <w:right w:w="100" w:type="nil"/>
            </w:tcMar>
          </w:tcPr>
          <w:p w14:paraId="561F3362"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Funding Opportunity Title:</w:t>
            </w:r>
          </w:p>
        </w:tc>
        <w:tc>
          <w:tcPr>
            <w:tcW w:w="5800" w:type="dxa"/>
            <w:tcMar>
              <w:top w:w="100" w:type="nil"/>
              <w:left w:w="100" w:type="nil"/>
              <w:bottom w:w="100" w:type="nil"/>
              <w:right w:w="100" w:type="nil"/>
            </w:tcMar>
            <w:vAlign w:val="center"/>
          </w:tcPr>
          <w:p w14:paraId="060307D4"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OSERS-OSEP: Preparation in Special Education, Early Intervention, and Related Services: Focus Area B Preparing Personnel to Serve School-Age Children with Low Incidence Disabilities. CFDA Number 84.325K-2</w:t>
            </w:r>
          </w:p>
        </w:tc>
      </w:tr>
      <w:tr w:rsidR="00775F75" w:rsidRPr="00180638" w14:paraId="28D17285" w14:textId="77777777" w:rsidTr="00775F75">
        <w:tblPrEx>
          <w:tblBorders>
            <w:top w:val="none" w:sz="0" w:space="0" w:color="auto"/>
          </w:tblBorders>
        </w:tblPrEx>
        <w:tc>
          <w:tcPr>
            <w:tcW w:w="4540" w:type="dxa"/>
            <w:tcMar>
              <w:top w:w="100" w:type="nil"/>
              <w:left w:w="100" w:type="nil"/>
              <w:bottom w:w="100" w:type="nil"/>
              <w:right w:w="100" w:type="nil"/>
            </w:tcMar>
          </w:tcPr>
          <w:p w14:paraId="410D512C"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Opportunity Category:</w:t>
            </w:r>
          </w:p>
        </w:tc>
        <w:tc>
          <w:tcPr>
            <w:tcW w:w="5800" w:type="dxa"/>
            <w:tcMar>
              <w:top w:w="100" w:type="nil"/>
              <w:left w:w="100" w:type="nil"/>
              <w:bottom w:w="100" w:type="nil"/>
              <w:right w:w="100" w:type="nil"/>
            </w:tcMar>
            <w:vAlign w:val="center"/>
          </w:tcPr>
          <w:p w14:paraId="36EFCE7D"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Discretionary</w:t>
            </w:r>
          </w:p>
        </w:tc>
      </w:tr>
      <w:tr w:rsidR="00775F75" w:rsidRPr="00180638" w14:paraId="63B8B784" w14:textId="77777777" w:rsidTr="00775F75">
        <w:tblPrEx>
          <w:tblBorders>
            <w:top w:val="none" w:sz="0" w:space="0" w:color="auto"/>
          </w:tblBorders>
        </w:tblPrEx>
        <w:tc>
          <w:tcPr>
            <w:tcW w:w="4540" w:type="dxa"/>
            <w:tcMar>
              <w:top w:w="100" w:type="nil"/>
              <w:left w:w="100" w:type="nil"/>
              <w:bottom w:w="100" w:type="nil"/>
              <w:right w:w="100" w:type="nil"/>
            </w:tcMar>
          </w:tcPr>
          <w:p w14:paraId="06231B62"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Funding Instrument Type:</w:t>
            </w:r>
          </w:p>
        </w:tc>
        <w:tc>
          <w:tcPr>
            <w:tcW w:w="5800" w:type="dxa"/>
            <w:tcMar>
              <w:top w:w="100" w:type="nil"/>
              <w:left w:w="100" w:type="nil"/>
              <w:bottom w:w="100" w:type="nil"/>
              <w:right w:w="100" w:type="nil"/>
            </w:tcMar>
            <w:vAlign w:val="center"/>
          </w:tcPr>
          <w:p w14:paraId="0BDE2186"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Grant</w:t>
            </w:r>
          </w:p>
        </w:tc>
      </w:tr>
      <w:tr w:rsidR="00775F75" w:rsidRPr="00180638" w14:paraId="2A87507B" w14:textId="77777777" w:rsidTr="00775F75">
        <w:tblPrEx>
          <w:tblBorders>
            <w:top w:val="none" w:sz="0" w:space="0" w:color="auto"/>
          </w:tblBorders>
        </w:tblPrEx>
        <w:tc>
          <w:tcPr>
            <w:tcW w:w="4540" w:type="dxa"/>
            <w:tcMar>
              <w:top w:w="100" w:type="nil"/>
              <w:left w:w="100" w:type="nil"/>
              <w:bottom w:w="100" w:type="nil"/>
              <w:right w:w="100" w:type="nil"/>
            </w:tcMar>
          </w:tcPr>
          <w:p w14:paraId="406538BE"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Category of Funding Activity:</w:t>
            </w:r>
          </w:p>
        </w:tc>
        <w:tc>
          <w:tcPr>
            <w:tcW w:w="5800" w:type="dxa"/>
            <w:tcMar>
              <w:top w:w="100" w:type="nil"/>
              <w:left w:w="100" w:type="nil"/>
              <w:bottom w:w="100" w:type="nil"/>
              <w:right w:w="100" w:type="nil"/>
            </w:tcMar>
            <w:vAlign w:val="center"/>
          </w:tcPr>
          <w:p w14:paraId="063E992F"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Education</w:t>
            </w:r>
          </w:p>
        </w:tc>
      </w:tr>
      <w:tr w:rsidR="00775F75" w:rsidRPr="00180638" w14:paraId="56162D0A" w14:textId="77777777" w:rsidTr="00775F75">
        <w:tblPrEx>
          <w:tblBorders>
            <w:top w:val="none" w:sz="0" w:space="0" w:color="auto"/>
          </w:tblBorders>
        </w:tblPrEx>
        <w:tc>
          <w:tcPr>
            <w:tcW w:w="4540" w:type="dxa"/>
            <w:tcMar>
              <w:top w:w="100" w:type="nil"/>
              <w:left w:w="100" w:type="nil"/>
              <w:bottom w:w="100" w:type="nil"/>
              <w:right w:w="100" w:type="nil"/>
            </w:tcMar>
          </w:tcPr>
          <w:p w14:paraId="24273F33"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Category Explanation:</w:t>
            </w:r>
          </w:p>
        </w:tc>
        <w:tc>
          <w:tcPr>
            <w:tcW w:w="5800" w:type="dxa"/>
            <w:tcMar>
              <w:top w:w="100" w:type="nil"/>
              <w:left w:w="100" w:type="nil"/>
              <w:bottom w:w="100" w:type="nil"/>
              <w:right w:w="100" w:type="nil"/>
            </w:tcMar>
            <w:vAlign w:val="center"/>
          </w:tcPr>
          <w:p w14:paraId="10B04A11" w14:textId="77777777" w:rsidR="00775F75" w:rsidRPr="00180638" w:rsidRDefault="00775F75" w:rsidP="00775F75">
            <w:pPr>
              <w:widowControl w:val="0"/>
              <w:autoSpaceDE w:val="0"/>
              <w:autoSpaceDN w:val="0"/>
              <w:adjustRightInd w:val="0"/>
              <w:rPr>
                <w:rFonts w:ascii="Times" w:hAnsi="Times" w:cs="Helvetica"/>
              </w:rPr>
            </w:pPr>
          </w:p>
        </w:tc>
      </w:tr>
      <w:tr w:rsidR="00775F75" w:rsidRPr="00180638" w14:paraId="54DAFAAE"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2BCAC1AF"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Expected Number of Awards:</w:t>
            </w:r>
          </w:p>
        </w:tc>
        <w:tc>
          <w:tcPr>
            <w:tcW w:w="5800" w:type="dxa"/>
            <w:tcMar>
              <w:top w:w="100" w:type="nil"/>
              <w:left w:w="100" w:type="nil"/>
              <w:bottom w:w="100" w:type="nil"/>
              <w:right w:w="100" w:type="nil"/>
            </w:tcMar>
            <w:vAlign w:val="center"/>
          </w:tcPr>
          <w:p w14:paraId="1C752361"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14</w:t>
            </w:r>
          </w:p>
        </w:tc>
      </w:tr>
      <w:tr w:rsidR="00775F75" w:rsidRPr="00180638" w14:paraId="3369192F" w14:textId="77777777" w:rsidTr="00775F75">
        <w:tblPrEx>
          <w:tblBorders>
            <w:top w:val="none" w:sz="0" w:space="0" w:color="auto"/>
          </w:tblBorders>
        </w:tblPrEx>
        <w:tc>
          <w:tcPr>
            <w:tcW w:w="4540" w:type="dxa"/>
            <w:tcMar>
              <w:top w:w="100" w:type="nil"/>
              <w:left w:w="100" w:type="nil"/>
              <w:bottom w:w="100" w:type="nil"/>
              <w:right w:w="100" w:type="nil"/>
            </w:tcMar>
          </w:tcPr>
          <w:p w14:paraId="6FCFD91F"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CFDA Number(s):</w:t>
            </w:r>
          </w:p>
        </w:tc>
        <w:tc>
          <w:tcPr>
            <w:tcW w:w="5800" w:type="dxa"/>
            <w:tcMar>
              <w:top w:w="100" w:type="nil"/>
              <w:left w:w="100" w:type="nil"/>
              <w:bottom w:w="100" w:type="nil"/>
              <w:right w:w="100" w:type="nil"/>
            </w:tcMar>
            <w:vAlign w:val="center"/>
          </w:tcPr>
          <w:p w14:paraId="13C97A64"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84.325 -- Special Education - Personnel Development to Improve Services and Results for Children with Disabilities</w:t>
            </w:r>
          </w:p>
        </w:tc>
      </w:tr>
      <w:tr w:rsidR="00775F75" w:rsidRPr="00180638" w14:paraId="0A6EF3E4" w14:textId="77777777" w:rsidTr="00775F75">
        <w:tc>
          <w:tcPr>
            <w:tcW w:w="4540" w:type="dxa"/>
            <w:tcMar>
              <w:top w:w="100" w:type="nil"/>
              <w:left w:w="100" w:type="nil"/>
              <w:bottom w:w="100" w:type="nil"/>
              <w:right w:w="100" w:type="nil"/>
            </w:tcMar>
          </w:tcPr>
          <w:p w14:paraId="61F7E528"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E1F1B80"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No</w:t>
            </w:r>
          </w:p>
        </w:tc>
      </w:tr>
      <w:tr w:rsidR="00775F75" w14:paraId="1BDBC58E" w14:textId="77777777" w:rsidTr="00775F75">
        <w:tc>
          <w:tcPr>
            <w:tcW w:w="4540" w:type="dxa"/>
            <w:tcBorders>
              <w:left w:val="nil"/>
            </w:tcBorders>
            <w:tcMar>
              <w:top w:w="100" w:type="nil"/>
              <w:left w:w="100" w:type="nil"/>
              <w:bottom w:w="100" w:type="nil"/>
              <w:right w:w="100" w:type="nil"/>
            </w:tcMar>
          </w:tcPr>
          <w:p w14:paraId="5D8F2501"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78B7386"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Oct 15, 2015</w:t>
            </w:r>
          </w:p>
        </w:tc>
      </w:tr>
      <w:tr w:rsidR="00775F75" w14:paraId="21B1BA98" w14:textId="77777777" w:rsidTr="00775F75">
        <w:tc>
          <w:tcPr>
            <w:tcW w:w="4540" w:type="dxa"/>
            <w:tcBorders>
              <w:left w:val="nil"/>
            </w:tcBorders>
            <w:tcMar>
              <w:top w:w="100" w:type="nil"/>
              <w:left w:w="100" w:type="nil"/>
              <w:bottom w:w="100" w:type="nil"/>
              <w:right w:w="100" w:type="nil"/>
            </w:tcMar>
          </w:tcPr>
          <w:p w14:paraId="5936A550"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070C7E7"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Oct 15, 2015</w:t>
            </w:r>
          </w:p>
        </w:tc>
      </w:tr>
      <w:tr w:rsidR="00775F75" w14:paraId="1535734A" w14:textId="77777777" w:rsidTr="00775F75">
        <w:tc>
          <w:tcPr>
            <w:tcW w:w="4540" w:type="dxa"/>
            <w:tcBorders>
              <w:left w:val="nil"/>
            </w:tcBorders>
            <w:tcMar>
              <w:top w:w="100" w:type="nil"/>
              <w:left w:w="100" w:type="nil"/>
              <w:bottom w:w="100" w:type="nil"/>
              <w:right w:w="100" w:type="nil"/>
            </w:tcMar>
          </w:tcPr>
          <w:p w14:paraId="3A500C3F"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BF29B1D"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Dec 14, 2015 Applications Available: October 15, 2015. Deadline for Transmittal of Applications: December 14, 2015.</w:t>
            </w:r>
          </w:p>
        </w:tc>
      </w:tr>
      <w:tr w:rsidR="00775F75" w14:paraId="4360DC5B" w14:textId="77777777" w:rsidTr="00775F75">
        <w:tc>
          <w:tcPr>
            <w:tcW w:w="4540" w:type="dxa"/>
            <w:tcBorders>
              <w:left w:val="nil"/>
            </w:tcBorders>
            <w:tcMar>
              <w:top w:w="100" w:type="nil"/>
              <w:left w:w="100" w:type="nil"/>
              <w:bottom w:w="100" w:type="nil"/>
              <w:right w:w="100" w:type="nil"/>
            </w:tcMar>
          </w:tcPr>
          <w:p w14:paraId="3E94A9DC"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8453DCD"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Dec 14, 2015   Applications Available: October 15, 2015. Deadline for Transmittal of Applications: December 14, 2015.</w:t>
            </w:r>
          </w:p>
        </w:tc>
      </w:tr>
      <w:tr w:rsidR="00775F75" w14:paraId="0ACD8DBC" w14:textId="77777777" w:rsidTr="00775F75">
        <w:tc>
          <w:tcPr>
            <w:tcW w:w="4540" w:type="dxa"/>
            <w:tcBorders>
              <w:left w:val="nil"/>
            </w:tcBorders>
            <w:tcMar>
              <w:top w:w="100" w:type="nil"/>
              <w:left w:w="100" w:type="nil"/>
              <w:bottom w:w="100" w:type="nil"/>
              <w:right w:w="100" w:type="nil"/>
            </w:tcMar>
          </w:tcPr>
          <w:p w14:paraId="75F264B3"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F0E1877"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Jan 13, 2016</w:t>
            </w:r>
          </w:p>
        </w:tc>
      </w:tr>
      <w:tr w:rsidR="00775F75" w14:paraId="64A46178" w14:textId="77777777" w:rsidTr="00775F75">
        <w:tc>
          <w:tcPr>
            <w:tcW w:w="4540" w:type="dxa"/>
            <w:tcBorders>
              <w:left w:val="nil"/>
            </w:tcBorders>
            <w:tcMar>
              <w:top w:w="100" w:type="nil"/>
              <w:left w:w="100" w:type="nil"/>
              <w:bottom w:w="100" w:type="nil"/>
              <w:right w:w="100" w:type="nil"/>
            </w:tcMar>
          </w:tcPr>
          <w:p w14:paraId="0AC32C8F"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C911375"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$3,500,000</w:t>
            </w:r>
          </w:p>
        </w:tc>
      </w:tr>
      <w:tr w:rsidR="00775F75" w14:paraId="4E7AB580" w14:textId="77777777" w:rsidTr="00775F75">
        <w:tc>
          <w:tcPr>
            <w:tcW w:w="4540" w:type="dxa"/>
            <w:tcBorders>
              <w:left w:val="nil"/>
            </w:tcBorders>
            <w:tcMar>
              <w:top w:w="100" w:type="nil"/>
              <w:left w:w="100" w:type="nil"/>
              <w:bottom w:w="100" w:type="nil"/>
              <w:right w:w="100" w:type="nil"/>
            </w:tcMar>
          </w:tcPr>
          <w:p w14:paraId="113C1D13"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A342BA2"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$250,000</w:t>
            </w:r>
          </w:p>
        </w:tc>
      </w:tr>
      <w:tr w:rsidR="00775F75" w14:paraId="7C5B6832" w14:textId="77777777" w:rsidTr="00775F75">
        <w:tc>
          <w:tcPr>
            <w:tcW w:w="4540" w:type="dxa"/>
            <w:tcBorders>
              <w:left w:val="nil"/>
            </w:tcBorders>
            <w:tcMar>
              <w:top w:w="100" w:type="nil"/>
              <w:left w:w="100" w:type="nil"/>
              <w:bottom w:w="100" w:type="nil"/>
              <w:right w:w="100" w:type="nil"/>
            </w:tcMar>
          </w:tcPr>
          <w:p w14:paraId="5491CC8F"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8617AB7"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Others (see text field entitled "Additional Information on Eligibility" for clarification)</w:t>
            </w:r>
          </w:p>
          <w:p w14:paraId="4EADA67B"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Nonprofits that do not have a 501(c)(3) status with the IRS, other than institutions of higher education</w:t>
            </w:r>
          </w:p>
          <w:p w14:paraId="76D89B04"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Nonprofits having a 501(c)(3) status with the IRS, other than institutions of higher education</w:t>
            </w:r>
          </w:p>
          <w:p w14:paraId="6EBFDC97"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Public and State controlled institutions of higher education</w:t>
            </w:r>
          </w:p>
          <w:p w14:paraId="517E7BAC"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Private institutions of higher education</w:t>
            </w:r>
          </w:p>
        </w:tc>
      </w:tr>
      <w:tr w:rsidR="00775F75" w14:paraId="26556348" w14:textId="77777777" w:rsidTr="00775F75">
        <w:tc>
          <w:tcPr>
            <w:tcW w:w="4540" w:type="dxa"/>
            <w:tcBorders>
              <w:left w:val="nil"/>
            </w:tcBorders>
            <w:tcMar>
              <w:top w:w="100" w:type="nil"/>
              <w:left w:w="100" w:type="nil"/>
              <w:bottom w:w="100" w:type="nil"/>
              <w:right w:w="100" w:type="nil"/>
            </w:tcMar>
          </w:tcPr>
          <w:p w14:paraId="59B949E3"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4546FE5"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Eligible Applicants: IHEs and private nonprofit organizations.</w:t>
            </w:r>
          </w:p>
        </w:tc>
      </w:tr>
      <w:tr w:rsidR="00775F75" w14:paraId="077B195F" w14:textId="77777777" w:rsidTr="00775F75">
        <w:tc>
          <w:tcPr>
            <w:tcW w:w="4540" w:type="dxa"/>
            <w:tcBorders>
              <w:left w:val="nil"/>
            </w:tcBorders>
            <w:tcMar>
              <w:top w:w="100" w:type="nil"/>
              <w:left w:w="100" w:type="nil"/>
              <w:bottom w:w="100" w:type="nil"/>
              <w:right w:w="100" w:type="nil"/>
            </w:tcMar>
          </w:tcPr>
          <w:p w14:paraId="34CE98C0"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4C6BE2F"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Department of Education</w:t>
            </w:r>
          </w:p>
        </w:tc>
      </w:tr>
      <w:tr w:rsidR="00775F75" w14:paraId="051149C8" w14:textId="77777777" w:rsidTr="00775F75">
        <w:tc>
          <w:tcPr>
            <w:tcW w:w="4540" w:type="dxa"/>
            <w:tcBorders>
              <w:left w:val="nil"/>
            </w:tcBorders>
            <w:tcMar>
              <w:top w:w="100" w:type="nil"/>
              <w:left w:w="100" w:type="nil"/>
              <w:bottom w:w="100" w:type="nil"/>
              <w:right w:w="100" w:type="nil"/>
            </w:tcMar>
          </w:tcPr>
          <w:p w14:paraId="18891493"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DE714AE"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purposes of this program are to (1) help address State-identified needs for personnel preparation in special education, early intervention, related services, and regular education to work with children, including infants and toddlers, with disabilities; and (2) ensure that those personnel have the necessary skills and knowledge, derived from practices that have been determined through scientifically based research and experience, to be successful in serving those children. Catalog of Federal Domestic Assistance (CFDA) Number: 84.325K. Applications for grants under the Personnel Preparation in Special Education, Early Intervention, and Related Services competition, CFDA number 84.325K,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Personnel Preparation in Special Education, Early Intervention, and Related Services competition at www.Grants.gov. You must search for the downloadable application package for this program by the CFDA number. Do not include the CFDA number's alpha suffix in your search (e.g., search for 84.325, not 84.325K)</w:t>
            </w:r>
          </w:p>
        </w:tc>
      </w:tr>
      <w:tr w:rsidR="00775F75" w14:paraId="27EBBBC5" w14:textId="77777777" w:rsidTr="00775F75">
        <w:tc>
          <w:tcPr>
            <w:tcW w:w="4540" w:type="dxa"/>
            <w:tcBorders>
              <w:left w:val="nil"/>
            </w:tcBorders>
            <w:tcMar>
              <w:top w:w="100" w:type="nil"/>
              <w:left w:w="100" w:type="nil"/>
              <w:bottom w:w="100" w:type="nil"/>
              <w:right w:w="100" w:type="nil"/>
            </w:tcMar>
          </w:tcPr>
          <w:p w14:paraId="034826B9"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2022901" w14:textId="77777777" w:rsidR="00775F75" w:rsidRPr="00180638" w:rsidRDefault="00033E77" w:rsidP="00775F75">
            <w:pPr>
              <w:widowControl w:val="0"/>
              <w:autoSpaceDE w:val="0"/>
              <w:autoSpaceDN w:val="0"/>
              <w:adjustRightInd w:val="0"/>
              <w:rPr>
                <w:rFonts w:ascii="Times" w:hAnsi="Times" w:cs="Helvetica"/>
              </w:rPr>
            </w:pPr>
            <w:hyperlink r:id="rId172" w:history="1">
              <w:r w:rsidR="00775F75" w:rsidRPr="00180638">
                <w:rPr>
                  <w:rStyle w:val="Hyperlink"/>
                  <w:rFonts w:ascii="Times" w:hAnsi="Times" w:cs="Helvetica"/>
                </w:rPr>
                <w:t>OSERS-OSEP: Preparation in Special Education, Early Intervention, and Related Services: Focus Area B Preparing Personnel to Serve School-Age Children with Low Incidence Disabilities. CFDA Number 84.325K-2; Notice Inviting Applications</w:t>
              </w:r>
            </w:hyperlink>
          </w:p>
        </w:tc>
      </w:tr>
      <w:tr w:rsidR="00775F75" w14:paraId="4D25449F" w14:textId="77777777" w:rsidTr="00775F75">
        <w:tc>
          <w:tcPr>
            <w:tcW w:w="4540" w:type="dxa"/>
            <w:tcBorders>
              <w:left w:val="nil"/>
            </w:tcBorders>
            <w:tcMar>
              <w:top w:w="100" w:type="nil"/>
              <w:left w:w="100" w:type="nil"/>
              <w:bottom w:w="100" w:type="nil"/>
              <w:right w:w="100" w:type="nil"/>
            </w:tcMar>
          </w:tcPr>
          <w:p w14:paraId="198F4C15"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9667375"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If you have difficulty accessing the full announcement electronically, please contact:</w:t>
            </w:r>
          </w:p>
          <w:p w14:paraId="5A682153" w14:textId="77777777" w:rsidR="00775F75" w:rsidRPr="00180638" w:rsidRDefault="00775F75" w:rsidP="00775F75">
            <w:pPr>
              <w:widowControl w:val="0"/>
              <w:autoSpaceDE w:val="0"/>
              <w:autoSpaceDN w:val="0"/>
              <w:adjustRightInd w:val="0"/>
              <w:rPr>
                <w:rFonts w:ascii="Times" w:hAnsi="Times" w:cs="Helvetica"/>
              </w:rPr>
            </w:pPr>
          </w:p>
          <w:p w14:paraId="67D3547A"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 xml:space="preserve">Julius Cotton ED Grants.gov FIND Systems Admin. Phone 202-245-6288 EducationGrantInquiries@ed.gov Program Manager: Maryann McDermott U.S. Department of Education 400 Maryland Avenue SW. Room 4062. Potomac Center Plaza (PCP). Washington, DC 20202-2600. Telephone: 202-245-7439, e-Mail: maryann.mcdermott@ed.gov. </w:t>
            </w:r>
          </w:p>
          <w:p w14:paraId="315CB8AB" w14:textId="77777777" w:rsidR="00775F75" w:rsidRPr="00180638" w:rsidRDefault="00033E77" w:rsidP="00775F75">
            <w:pPr>
              <w:widowControl w:val="0"/>
              <w:autoSpaceDE w:val="0"/>
              <w:autoSpaceDN w:val="0"/>
              <w:adjustRightInd w:val="0"/>
              <w:rPr>
                <w:rFonts w:ascii="Times" w:hAnsi="Times" w:cs="Helvetica"/>
              </w:rPr>
            </w:pPr>
            <w:hyperlink r:id="rId173" w:history="1">
              <w:r w:rsidR="00775F75" w:rsidRPr="00180638">
                <w:rPr>
                  <w:rStyle w:val="Hyperlink"/>
                  <w:rFonts w:ascii="Times" w:hAnsi="Times" w:cs="Helvetica"/>
                </w:rPr>
                <w:t>e-Mail: Program Manager</w:t>
              </w:r>
            </w:hyperlink>
          </w:p>
        </w:tc>
      </w:tr>
    </w:tbl>
    <w:p w14:paraId="29C67310" w14:textId="77777777" w:rsidR="00775F75" w:rsidRPr="00392D3E" w:rsidRDefault="00775F75" w:rsidP="00775F75">
      <w:pPr>
        <w:widowControl w:val="0"/>
        <w:autoSpaceDE w:val="0"/>
        <w:autoSpaceDN w:val="0"/>
        <w:adjustRightInd w:val="0"/>
        <w:rPr>
          <w:rFonts w:ascii="Times" w:hAnsi="Times" w:cs="Helvetica"/>
        </w:rPr>
      </w:pPr>
    </w:p>
    <w:p w14:paraId="3D38E47C" w14:textId="77777777" w:rsidR="00775F75" w:rsidRPr="00392D3E" w:rsidRDefault="00033E77" w:rsidP="00775F75">
      <w:pPr>
        <w:widowControl w:val="0"/>
        <w:pBdr>
          <w:bottom w:val="single" w:sz="6" w:space="1" w:color="auto"/>
        </w:pBdr>
        <w:autoSpaceDE w:val="0"/>
        <w:autoSpaceDN w:val="0"/>
        <w:adjustRightInd w:val="0"/>
        <w:rPr>
          <w:rFonts w:ascii="Times" w:hAnsi="Times" w:cs="Helvetica"/>
        </w:rPr>
      </w:pPr>
      <w:hyperlink r:id="rId174" w:history="1">
        <w:r w:rsidR="00775F75" w:rsidRPr="00392D3E">
          <w:rPr>
            <w:rFonts w:ascii="Times" w:hAnsi="Times" w:cs="Helvetica"/>
            <w:color w:val="386EFF"/>
            <w:u w:val="single" w:color="386EFF"/>
          </w:rPr>
          <w:t>http://www.grants.gov/web/grants/view-opportunity.html?oppId=279636</w:t>
        </w:r>
      </w:hyperlink>
    </w:p>
    <w:p w14:paraId="4AA24150" w14:textId="77777777" w:rsidR="00775F75" w:rsidRPr="00392D3E" w:rsidRDefault="00775F75" w:rsidP="00775F75">
      <w:pPr>
        <w:widowControl w:val="0"/>
        <w:autoSpaceDE w:val="0"/>
        <w:autoSpaceDN w:val="0"/>
        <w:adjustRightInd w:val="0"/>
        <w:rPr>
          <w:rFonts w:ascii="Times" w:hAnsi="Times" w:cs="Helvetica"/>
        </w:rPr>
      </w:pPr>
    </w:p>
    <w:p w14:paraId="4DB072DA" w14:textId="77777777" w:rsidR="00775F75" w:rsidRDefault="00775F75" w:rsidP="00775F75">
      <w:pPr>
        <w:widowControl w:val="0"/>
        <w:autoSpaceDE w:val="0"/>
        <w:autoSpaceDN w:val="0"/>
        <w:adjustRightInd w:val="0"/>
        <w:rPr>
          <w:rFonts w:ascii="Times" w:hAnsi="Times" w:cs="Helvetica"/>
        </w:rPr>
      </w:pPr>
      <w:bookmarkStart w:id="173" w:name="ED84325K1"/>
      <w:bookmarkEnd w:id="173"/>
      <w:r w:rsidRPr="00634D0F">
        <w:rPr>
          <w:rFonts w:ascii="Times" w:hAnsi="Times" w:cs="Helvetica"/>
          <w:highlight w:val="cyan"/>
        </w:rPr>
        <w:t>OSERS-OSEP: Preparation in Special Education, Early Intervention, and Related Services: Focus Area A: Preparing Personnel to Serve Infants, Toddlers, and Preschool- Age Children with Disabilities CFDA Number 84.325K-1 Grant</w:t>
      </w:r>
    </w:p>
    <w:p w14:paraId="0532F867"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180638" w14:paraId="4799181F" w14:textId="77777777" w:rsidTr="00775F75">
        <w:tc>
          <w:tcPr>
            <w:tcW w:w="4540" w:type="dxa"/>
            <w:tcMar>
              <w:top w:w="100" w:type="nil"/>
              <w:left w:w="100" w:type="nil"/>
              <w:bottom w:w="100" w:type="nil"/>
              <w:right w:w="100" w:type="nil"/>
            </w:tcMar>
          </w:tcPr>
          <w:p w14:paraId="0F704DC7"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Document Type:</w:t>
            </w:r>
          </w:p>
        </w:tc>
        <w:tc>
          <w:tcPr>
            <w:tcW w:w="5800" w:type="dxa"/>
            <w:tcMar>
              <w:top w:w="100" w:type="nil"/>
              <w:left w:w="100" w:type="nil"/>
              <w:bottom w:w="100" w:type="nil"/>
              <w:right w:w="100" w:type="nil"/>
            </w:tcMar>
            <w:vAlign w:val="center"/>
          </w:tcPr>
          <w:p w14:paraId="62649445"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Grants Notice</w:t>
            </w:r>
          </w:p>
        </w:tc>
      </w:tr>
      <w:tr w:rsidR="00775F75" w:rsidRPr="00180638" w14:paraId="04D2836F" w14:textId="77777777" w:rsidTr="00775F75">
        <w:tblPrEx>
          <w:tblBorders>
            <w:top w:val="none" w:sz="0" w:space="0" w:color="auto"/>
          </w:tblBorders>
        </w:tblPrEx>
        <w:tc>
          <w:tcPr>
            <w:tcW w:w="4540" w:type="dxa"/>
            <w:tcMar>
              <w:top w:w="100" w:type="nil"/>
              <w:left w:w="100" w:type="nil"/>
              <w:bottom w:w="100" w:type="nil"/>
              <w:right w:w="100" w:type="nil"/>
            </w:tcMar>
          </w:tcPr>
          <w:p w14:paraId="573F3D2B"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Funding Opportunity Number:</w:t>
            </w:r>
          </w:p>
        </w:tc>
        <w:tc>
          <w:tcPr>
            <w:tcW w:w="5800" w:type="dxa"/>
            <w:tcMar>
              <w:top w:w="100" w:type="nil"/>
              <w:left w:w="100" w:type="nil"/>
              <w:bottom w:w="100" w:type="nil"/>
              <w:right w:w="100" w:type="nil"/>
            </w:tcMar>
            <w:vAlign w:val="center"/>
          </w:tcPr>
          <w:p w14:paraId="301A87A5"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ED-GRANTS-101515-001</w:t>
            </w:r>
          </w:p>
        </w:tc>
      </w:tr>
      <w:tr w:rsidR="00775F75" w:rsidRPr="00180638" w14:paraId="05603B80" w14:textId="77777777" w:rsidTr="00775F75">
        <w:tblPrEx>
          <w:tblBorders>
            <w:top w:val="none" w:sz="0" w:space="0" w:color="auto"/>
          </w:tblBorders>
        </w:tblPrEx>
        <w:tc>
          <w:tcPr>
            <w:tcW w:w="4540" w:type="dxa"/>
            <w:tcMar>
              <w:top w:w="100" w:type="nil"/>
              <w:left w:w="100" w:type="nil"/>
              <w:bottom w:w="100" w:type="nil"/>
              <w:right w:w="100" w:type="nil"/>
            </w:tcMar>
          </w:tcPr>
          <w:p w14:paraId="1B08FF89"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Funding Opportunity Title:</w:t>
            </w:r>
          </w:p>
        </w:tc>
        <w:tc>
          <w:tcPr>
            <w:tcW w:w="5800" w:type="dxa"/>
            <w:tcMar>
              <w:top w:w="100" w:type="nil"/>
              <w:left w:w="100" w:type="nil"/>
              <w:bottom w:w="100" w:type="nil"/>
              <w:right w:w="100" w:type="nil"/>
            </w:tcMar>
            <w:vAlign w:val="center"/>
          </w:tcPr>
          <w:p w14:paraId="433FE5D0"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OSERS-OSEP: Preparation in Special Education, Early Intervention, and Related Services: Focus Area A: Preparing Personnel to Serve Infants, Toddlers, and Preschool- Age Children with Disabilities CFDA Number 84.325K-1</w:t>
            </w:r>
          </w:p>
        </w:tc>
      </w:tr>
      <w:tr w:rsidR="00775F75" w:rsidRPr="00180638" w14:paraId="26B91167" w14:textId="77777777" w:rsidTr="00775F75">
        <w:tblPrEx>
          <w:tblBorders>
            <w:top w:val="none" w:sz="0" w:space="0" w:color="auto"/>
          </w:tblBorders>
        </w:tblPrEx>
        <w:tc>
          <w:tcPr>
            <w:tcW w:w="4540" w:type="dxa"/>
            <w:tcMar>
              <w:top w:w="100" w:type="nil"/>
              <w:left w:w="100" w:type="nil"/>
              <w:bottom w:w="100" w:type="nil"/>
              <w:right w:w="100" w:type="nil"/>
            </w:tcMar>
          </w:tcPr>
          <w:p w14:paraId="57D7564B"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Opportunity Category:</w:t>
            </w:r>
          </w:p>
        </w:tc>
        <w:tc>
          <w:tcPr>
            <w:tcW w:w="5800" w:type="dxa"/>
            <w:tcMar>
              <w:top w:w="100" w:type="nil"/>
              <w:left w:w="100" w:type="nil"/>
              <w:bottom w:w="100" w:type="nil"/>
              <w:right w:w="100" w:type="nil"/>
            </w:tcMar>
            <w:vAlign w:val="center"/>
          </w:tcPr>
          <w:p w14:paraId="7B166F4F"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Discretionary</w:t>
            </w:r>
          </w:p>
        </w:tc>
      </w:tr>
      <w:tr w:rsidR="00775F75" w:rsidRPr="00180638" w14:paraId="677212CE" w14:textId="77777777" w:rsidTr="00775F75">
        <w:tblPrEx>
          <w:tblBorders>
            <w:top w:val="none" w:sz="0" w:space="0" w:color="auto"/>
          </w:tblBorders>
        </w:tblPrEx>
        <w:tc>
          <w:tcPr>
            <w:tcW w:w="4540" w:type="dxa"/>
            <w:tcMar>
              <w:top w:w="100" w:type="nil"/>
              <w:left w:w="100" w:type="nil"/>
              <w:bottom w:w="100" w:type="nil"/>
              <w:right w:w="100" w:type="nil"/>
            </w:tcMar>
          </w:tcPr>
          <w:p w14:paraId="24DD5EE2"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Funding Instrument Type:</w:t>
            </w:r>
          </w:p>
        </w:tc>
        <w:tc>
          <w:tcPr>
            <w:tcW w:w="5800" w:type="dxa"/>
            <w:tcMar>
              <w:top w:w="100" w:type="nil"/>
              <w:left w:w="100" w:type="nil"/>
              <w:bottom w:w="100" w:type="nil"/>
              <w:right w:w="100" w:type="nil"/>
            </w:tcMar>
            <w:vAlign w:val="center"/>
          </w:tcPr>
          <w:p w14:paraId="5B8DBBFF"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Grant</w:t>
            </w:r>
          </w:p>
        </w:tc>
      </w:tr>
      <w:tr w:rsidR="00775F75" w:rsidRPr="00180638" w14:paraId="07755D4D" w14:textId="77777777" w:rsidTr="00775F75">
        <w:tblPrEx>
          <w:tblBorders>
            <w:top w:val="none" w:sz="0" w:space="0" w:color="auto"/>
          </w:tblBorders>
        </w:tblPrEx>
        <w:tc>
          <w:tcPr>
            <w:tcW w:w="4540" w:type="dxa"/>
            <w:tcMar>
              <w:top w:w="100" w:type="nil"/>
              <w:left w:w="100" w:type="nil"/>
              <w:bottom w:w="100" w:type="nil"/>
              <w:right w:w="100" w:type="nil"/>
            </w:tcMar>
          </w:tcPr>
          <w:p w14:paraId="1E485BA1"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Category of Funding Activity:</w:t>
            </w:r>
          </w:p>
        </w:tc>
        <w:tc>
          <w:tcPr>
            <w:tcW w:w="5800" w:type="dxa"/>
            <w:tcMar>
              <w:top w:w="100" w:type="nil"/>
              <w:left w:w="100" w:type="nil"/>
              <w:bottom w:w="100" w:type="nil"/>
              <w:right w:w="100" w:type="nil"/>
            </w:tcMar>
            <w:vAlign w:val="center"/>
          </w:tcPr>
          <w:p w14:paraId="58EFED74"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Education</w:t>
            </w:r>
          </w:p>
        </w:tc>
      </w:tr>
      <w:tr w:rsidR="00775F75" w:rsidRPr="00180638" w14:paraId="62D3C302" w14:textId="77777777" w:rsidTr="00775F75">
        <w:tblPrEx>
          <w:tblBorders>
            <w:top w:val="none" w:sz="0" w:space="0" w:color="auto"/>
          </w:tblBorders>
        </w:tblPrEx>
        <w:tc>
          <w:tcPr>
            <w:tcW w:w="4540" w:type="dxa"/>
            <w:tcMar>
              <w:top w:w="100" w:type="nil"/>
              <w:left w:w="100" w:type="nil"/>
              <w:bottom w:w="100" w:type="nil"/>
              <w:right w:w="100" w:type="nil"/>
            </w:tcMar>
          </w:tcPr>
          <w:p w14:paraId="3C890480"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Category Explanation:</w:t>
            </w:r>
          </w:p>
        </w:tc>
        <w:tc>
          <w:tcPr>
            <w:tcW w:w="5800" w:type="dxa"/>
            <w:tcMar>
              <w:top w:w="100" w:type="nil"/>
              <w:left w:w="100" w:type="nil"/>
              <w:bottom w:w="100" w:type="nil"/>
              <w:right w:w="100" w:type="nil"/>
            </w:tcMar>
            <w:vAlign w:val="center"/>
          </w:tcPr>
          <w:p w14:paraId="6F7E7ECF" w14:textId="77777777" w:rsidR="00775F75" w:rsidRPr="00180638" w:rsidRDefault="00775F75" w:rsidP="00775F75">
            <w:pPr>
              <w:widowControl w:val="0"/>
              <w:autoSpaceDE w:val="0"/>
              <w:autoSpaceDN w:val="0"/>
              <w:adjustRightInd w:val="0"/>
              <w:rPr>
                <w:rFonts w:ascii="Times" w:hAnsi="Times" w:cs="Helvetica"/>
              </w:rPr>
            </w:pPr>
          </w:p>
        </w:tc>
      </w:tr>
      <w:tr w:rsidR="00775F75" w:rsidRPr="00180638" w14:paraId="3200FFF2"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70ED0EA6"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Expected Number of Awards:</w:t>
            </w:r>
          </w:p>
        </w:tc>
        <w:tc>
          <w:tcPr>
            <w:tcW w:w="5800" w:type="dxa"/>
            <w:tcMar>
              <w:top w:w="100" w:type="nil"/>
              <w:left w:w="100" w:type="nil"/>
              <w:bottom w:w="100" w:type="nil"/>
              <w:right w:w="100" w:type="nil"/>
            </w:tcMar>
            <w:vAlign w:val="center"/>
          </w:tcPr>
          <w:p w14:paraId="5157D7DC"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6</w:t>
            </w:r>
          </w:p>
        </w:tc>
      </w:tr>
      <w:tr w:rsidR="00775F75" w:rsidRPr="00180638" w14:paraId="1E336765" w14:textId="77777777" w:rsidTr="00775F75">
        <w:tblPrEx>
          <w:tblBorders>
            <w:top w:val="none" w:sz="0" w:space="0" w:color="auto"/>
          </w:tblBorders>
        </w:tblPrEx>
        <w:tc>
          <w:tcPr>
            <w:tcW w:w="4540" w:type="dxa"/>
            <w:tcMar>
              <w:top w:w="100" w:type="nil"/>
              <w:left w:w="100" w:type="nil"/>
              <w:bottom w:w="100" w:type="nil"/>
              <w:right w:w="100" w:type="nil"/>
            </w:tcMar>
          </w:tcPr>
          <w:p w14:paraId="6B67A567"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CFDA Number(s):</w:t>
            </w:r>
          </w:p>
        </w:tc>
        <w:tc>
          <w:tcPr>
            <w:tcW w:w="5800" w:type="dxa"/>
            <w:tcMar>
              <w:top w:w="100" w:type="nil"/>
              <w:left w:w="100" w:type="nil"/>
              <w:bottom w:w="100" w:type="nil"/>
              <w:right w:w="100" w:type="nil"/>
            </w:tcMar>
            <w:vAlign w:val="center"/>
          </w:tcPr>
          <w:p w14:paraId="02414CFE"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84.325 -- Special Education - Personnel Development to Improve Services and Results for Children with Disabilities</w:t>
            </w:r>
          </w:p>
        </w:tc>
      </w:tr>
      <w:tr w:rsidR="00775F75" w:rsidRPr="00180638" w14:paraId="4F168754" w14:textId="77777777" w:rsidTr="00775F75">
        <w:tc>
          <w:tcPr>
            <w:tcW w:w="4540" w:type="dxa"/>
            <w:tcMar>
              <w:top w:w="100" w:type="nil"/>
              <w:left w:w="100" w:type="nil"/>
              <w:bottom w:w="100" w:type="nil"/>
              <w:right w:w="100" w:type="nil"/>
            </w:tcMar>
          </w:tcPr>
          <w:p w14:paraId="35124D3C"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A29C27A"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No</w:t>
            </w:r>
          </w:p>
        </w:tc>
      </w:tr>
      <w:tr w:rsidR="00775F75" w14:paraId="188A3809" w14:textId="77777777" w:rsidTr="00775F75">
        <w:tc>
          <w:tcPr>
            <w:tcW w:w="4540" w:type="dxa"/>
            <w:tcBorders>
              <w:left w:val="nil"/>
            </w:tcBorders>
            <w:tcMar>
              <w:top w:w="100" w:type="nil"/>
              <w:left w:w="100" w:type="nil"/>
              <w:bottom w:w="100" w:type="nil"/>
              <w:right w:w="100" w:type="nil"/>
            </w:tcMar>
          </w:tcPr>
          <w:p w14:paraId="2E528685"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EFF7076"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Oct 15, 2015</w:t>
            </w:r>
          </w:p>
        </w:tc>
      </w:tr>
      <w:tr w:rsidR="00775F75" w14:paraId="68ADED4F" w14:textId="77777777" w:rsidTr="00775F75">
        <w:tc>
          <w:tcPr>
            <w:tcW w:w="4540" w:type="dxa"/>
            <w:tcBorders>
              <w:left w:val="nil"/>
            </w:tcBorders>
            <w:tcMar>
              <w:top w:w="100" w:type="nil"/>
              <w:left w:w="100" w:type="nil"/>
              <w:bottom w:w="100" w:type="nil"/>
              <w:right w:w="100" w:type="nil"/>
            </w:tcMar>
          </w:tcPr>
          <w:p w14:paraId="09946A98"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DC9FAF9"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Oct 15, 2015</w:t>
            </w:r>
          </w:p>
        </w:tc>
      </w:tr>
      <w:tr w:rsidR="00775F75" w14:paraId="3DB3E09B" w14:textId="77777777" w:rsidTr="00775F75">
        <w:tc>
          <w:tcPr>
            <w:tcW w:w="4540" w:type="dxa"/>
            <w:tcBorders>
              <w:left w:val="nil"/>
            </w:tcBorders>
            <w:tcMar>
              <w:top w:w="100" w:type="nil"/>
              <w:left w:w="100" w:type="nil"/>
              <w:bottom w:w="100" w:type="nil"/>
              <w:right w:w="100" w:type="nil"/>
            </w:tcMar>
          </w:tcPr>
          <w:p w14:paraId="7375DB25"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B65066B"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Dec 14, 2015 Applications Available: October 15, 2015. Deadline for Transmittal of Applications: December 14, 2015.</w:t>
            </w:r>
          </w:p>
        </w:tc>
      </w:tr>
      <w:tr w:rsidR="00775F75" w14:paraId="40609CFB" w14:textId="77777777" w:rsidTr="00775F75">
        <w:tc>
          <w:tcPr>
            <w:tcW w:w="4540" w:type="dxa"/>
            <w:tcBorders>
              <w:left w:val="nil"/>
            </w:tcBorders>
            <w:tcMar>
              <w:top w:w="100" w:type="nil"/>
              <w:left w:w="100" w:type="nil"/>
              <w:bottom w:w="100" w:type="nil"/>
              <w:right w:w="100" w:type="nil"/>
            </w:tcMar>
          </w:tcPr>
          <w:p w14:paraId="38BC7AD1"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1C07BF8"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Dec 14, 2015   Applications Available: October 15, 2015. Deadline for Transmittal of Applications: December 14, 2015.</w:t>
            </w:r>
          </w:p>
        </w:tc>
      </w:tr>
      <w:tr w:rsidR="00775F75" w14:paraId="0C80A6DC" w14:textId="77777777" w:rsidTr="00775F75">
        <w:tc>
          <w:tcPr>
            <w:tcW w:w="4540" w:type="dxa"/>
            <w:tcBorders>
              <w:left w:val="nil"/>
            </w:tcBorders>
            <w:tcMar>
              <w:top w:w="100" w:type="nil"/>
              <w:left w:w="100" w:type="nil"/>
              <w:bottom w:w="100" w:type="nil"/>
              <w:right w:w="100" w:type="nil"/>
            </w:tcMar>
          </w:tcPr>
          <w:p w14:paraId="55731263"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A954B90"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Jan 13, 2016</w:t>
            </w:r>
          </w:p>
        </w:tc>
      </w:tr>
      <w:tr w:rsidR="00775F75" w14:paraId="1211C455" w14:textId="77777777" w:rsidTr="00775F75">
        <w:tc>
          <w:tcPr>
            <w:tcW w:w="4540" w:type="dxa"/>
            <w:tcBorders>
              <w:left w:val="nil"/>
            </w:tcBorders>
            <w:tcMar>
              <w:top w:w="100" w:type="nil"/>
              <w:left w:w="100" w:type="nil"/>
              <w:bottom w:w="100" w:type="nil"/>
              <w:right w:w="100" w:type="nil"/>
            </w:tcMar>
          </w:tcPr>
          <w:p w14:paraId="3E8E0DB4"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AB08CAD"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$1,500,000</w:t>
            </w:r>
          </w:p>
        </w:tc>
      </w:tr>
      <w:tr w:rsidR="00775F75" w14:paraId="17879415" w14:textId="77777777" w:rsidTr="00775F75">
        <w:tc>
          <w:tcPr>
            <w:tcW w:w="4540" w:type="dxa"/>
            <w:tcBorders>
              <w:left w:val="nil"/>
            </w:tcBorders>
            <w:tcMar>
              <w:top w:w="100" w:type="nil"/>
              <w:left w:w="100" w:type="nil"/>
              <w:bottom w:w="100" w:type="nil"/>
              <w:right w:w="100" w:type="nil"/>
            </w:tcMar>
          </w:tcPr>
          <w:p w14:paraId="4EA5B18B"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598F1F8"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$250,000</w:t>
            </w:r>
          </w:p>
        </w:tc>
      </w:tr>
      <w:tr w:rsidR="00775F75" w14:paraId="2CDB30C8" w14:textId="77777777" w:rsidTr="00775F75">
        <w:tc>
          <w:tcPr>
            <w:tcW w:w="4540" w:type="dxa"/>
            <w:tcBorders>
              <w:left w:val="nil"/>
            </w:tcBorders>
            <w:tcMar>
              <w:top w:w="100" w:type="nil"/>
              <w:left w:w="100" w:type="nil"/>
              <w:bottom w:w="100" w:type="nil"/>
              <w:right w:w="100" w:type="nil"/>
            </w:tcMar>
          </w:tcPr>
          <w:p w14:paraId="4748AD10"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A242AEF"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Nonprofits that do not have a 501(c)(3) status with the IRS, other than institutions of higher education</w:t>
            </w:r>
          </w:p>
          <w:p w14:paraId="688FF0C8"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Public and State controlled institutions of higher education</w:t>
            </w:r>
          </w:p>
          <w:p w14:paraId="75152050"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Private institutions of higher education</w:t>
            </w:r>
          </w:p>
          <w:p w14:paraId="4685A056"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Nonprofits having a 501(c)(3) status with the IRS, other than institutions of higher education</w:t>
            </w:r>
          </w:p>
          <w:p w14:paraId="0F64E613"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Others (see text field entitled "Additional Information on Eligibility" for clarification)</w:t>
            </w:r>
          </w:p>
        </w:tc>
      </w:tr>
      <w:tr w:rsidR="00775F75" w14:paraId="07253420" w14:textId="77777777" w:rsidTr="00775F75">
        <w:tc>
          <w:tcPr>
            <w:tcW w:w="4540" w:type="dxa"/>
            <w:tcBorders>
              <w:left w:val="nil"/>
            </w:tcBorders>
            <w:tcMar>
              <w:top w:w="100" w:type="nil"/>
              <w:left w:w="100" w:type="nil"/>
              <w:bottom w:w="100" w:type="nil"/>
              <w:right w:w="100" w:type="nil"/>
            </w:tcMar>
          </w:tcPr>
          <w:p w14:paraId="6FEB463D"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FF28D58"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Eligible Applicants: IHEs and private nonprofit organizations.</w:t>
            </w:r>
          </w:p>
        </w:tc>
      </w:tr>
      <w:tr w:rsidR="00775F75" w14:paraId="5448D9E6" w14:textId="77777777" w:rsidTr="00775F75">
        <w:tc>
          <w:tcPr>
            <w:tcW w:w="4540" w:type="dxa"/>
            <w:tcBorders>
              <w:left w:val="nil"/>
            </w:tcBorders>
            <w:tcMar>
              <w:top w:w="100" w:type="nil"/>
              <w:left w:w="100" w:type="nil"/>
              <w:bottom w:w="100" w:type="nil"/>
              <w:right w:w="100" w:type="nil"/>
            </w:tcMar>
          </w:tcPr>
          <w:p w14:paraId="394D6A38"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9F0C1D4"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Department of Education</w:t>
            </w:r>
          </w:p>
        </w:tc>
      </w:tr>
      <w:tr w:rsidR="00775F75" w14:paraId="1266A031" w14:textId="77777777" w:rsidTr="00775F75">
        <w:tc>
          <w:tcPr>
            <w:tcW w:w="4540" w:type="dxa"/>
            <w:tcBorders>
              <w:left w:val="nil"/>
            </w:tcBorders>
            <w:tcMar>
              <w:top w:w="100" w:type="nil"/>
              <w:left w:w="100" w:type="nil"/>
              <w:bottom w:w="100" w:type="nil"/>
              <w:right w:w="100" w:type="nil"/>
            </w:tcMar>
          </w:tcPr>
          <w:p w14:paraId="09DC3E60"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15198FA"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purposes of this program are to (1) help address State-identified needs for personnel preparation in special education, early intervention, related services, and regular education to work with children, including infants and toddlers, with disabilities; and (2) ensure that those personnel have the necessary skills and knowledge, derived from practices that have been determined through scientifically based research and experience, to be successful in serving those children. Catalog of Federal Domestic Assistance (CFDA) Number: 84.325K. Applications for grants under the Personnel Preparation in Special Education, Early Intervention, and Related Services competition, CFDA number 84.325K,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Personnel Preparation in Special Education, Early Intervention, and Related Services competition at www.Grants.gov. You must search for the downloadable application package for this program by the CFDA number. Do not include the CFDA number's alpha suffix in your search (e.g., search for 84.325, not 84.325K).</w:t>
            </w:r>
          </w:p>
        </w:tc>
      </w:tr>
      <w:tr w:rsidR="00775F75" w14:paraId="67D74E91" w14:textId="77777777" w:rsidTr="00775F75">
        <w:tc>
          <w:tcPr>
            <w:tcW w:w="4540" w:type="dxa"/>
            <w:tcBorders>
              <w:left w:val="nil"/>
            </w:tcBorders>
            <w:tcMar>
              <w:top w:w="100" w:type="nil"/>
              <w:left w:w="100" w:type="nil"/>
              <w:bottom w:w="100" w:type="nil"/>
              <w:right w:w="100" w:type="nil"/>
            </w:tcMar>
          </w:tcPr>
          <w:p w14:paraId="061C2476"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0AF803D" w14:textId="77777777" w:rsidR="00775F75" w:rsidRPr="00180638" w:rsidRDefault="00033E77" w:rsidP="00775F75">
            <w:pPr>
              <w:widowControl w:val="0"/>
              <w:autoSpaceDE w:val="0"/>
              <w:autoSpaceDN w:val="0"/>
              <w:adjustRightInd w:val="0"/>
              <w:rPr>
                <w:rFonts w:ascii="Times" w:hAnsi="Times" w:cs="Helvetica"/>
              </w:rPr>
            </w:pPr>
            <w:hyperlink r:id="rId175" w:history="1">
              <w:r w:rsidR="00775F75" w:rsidRPr="00180638">
                <w:rPr>
                  <w:rStyle w:val="Hyperlink"/>
                  <w:rFonts w:ascii="Times" w:hAnsi="Times" w:cs="Helvetica"/>
                </w:rPr>
                <w:t>Preparation in Special Education, Early Intervention, and Related Services: Focus Area A: Preparing Personnel to Serve Infants, Toddlers, and Preschool- Age Children with Disabilities CFDA Number 84.325K-1: Notice Inviting Applications</w:t>
              </w:r>
            </w:hyperlink>
          </w:p>
        </w:tc>
      </w:tr>
      <w:tr w:rsidR="00775F75" w14:paraId="7C12CBCC" w14:textId="77777777" w:rsidTr="00775F75">
        <w:tc>
          <w:tcPr>
            <w:tcW w:w="4540" w:type="dxa"/>
            <w:tcBorders>
              <w:left w:val="nil"/>
            </w:tcBorders>
            <w:tcMar>
              <w:top w:w="100" w:type="nil"/>
              <w:left w:w="100" w:type="nil"/>
              <w:bottom w:w="100" w:type="nil"/>
              <w:right w:w="100" w:type="nil"/>
            </w:tcMar>
          </w:tcPr>
          <w:p w14:paraId="49EE0989" w14:textId="77777777" w:rsidR="00775F75" w:rsidRPr="00180638" w:rsidRDefault="00775F75" w:rsidP="00775F75">
            <w:pPr>
              <w:widowControl w:val="0"/>
              <w:autoSpaceDE w:val="0"/>
              <w:autoSpaceDN w:val="0"/>
              <w:adjustRightInd w:val="0"/>
              <w:rPr>
                <w:rFonts w:ascii="Times" w:hAnsi="Times" w:cs="Helvetica"/>
                <w:b/>
                <w:bCs/>
              </w:rPr>
            </w:pPr>
            <w:r w:rsidRPr="00180638">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BF0B18C"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If you have difficulty accessing the full announcement electronically, please contact:</w:t>
            </w:r>
          </w:p>
          <w:p w14:paraId="6BD82D76" w14:textId="77777777" w:rsidR="00775F75" w:rsidRPr="00180638" w:rsidRDefault="00775F75" w:rsidP="00775F75">
            <w:pPr>
              <w:widowControl w:val="0"/>
              <w:autoSpaceDE w:val="0"/>
              <w:autoSpaceDN w:val="0"/>
              <w:adjustRightInd w:val="0"/>
              <w:rPr>
                <w:rFonts w:ascii="Times" w:hAnsi="Times" w:cs="Helvetica"/>
              </w:rPr>
            </w:pPr>
          </w:p>
          <w:p w14:paraId="5F54ED65" w14:textId="77777777" w:rsidR="00775F75" w:rsidRPr="00180638" w:rsidRDefault="00775F75" w:rsidP="00775F75">
            <w:pPr>
              <w:widowControl w:val="0"/>
              <w:autoSpaceDE w:val="0"/>
              <w:autoSpaceDN w:val="0"/>
              <w:adjustRightInd w:val="0"/>
              <w:rPr>
                <w:rFonts w:ascii="Times" w:hAnsi="Times" w:cs="Helvetica"/>
              </w:rPr>
            </w:pPr>
            <w:r w:rsidRPr="00180638">
              <w:rPr>
                <w:rFonts w:ascii="Times" w:hAnsi="Times" w:cs="Helvetica"/>
              </w:rPr>
              <w:t xml:space="preserve">Julius Cotton ED Grants.gov FIND Systems Admin. Phone 202-245-6288 EducationGrantInquiries@ed.gov Program Manager: Maryann McDermott U.S. Department of Education 400 Maryland Avenue SW. Room 4062. Potomac Center Plaza (PCP). Washington, DC 20202-2600. Telephone: 202-245-7439, e-Mail: maryann.mcdermott@ed.gov. </w:t>
            </w:r>
          </w:p>
          <w:p w14:paraId="58241A53" w14:textId="77777777" w:rsidR="00775F75" w:rsidRPr="00180638" w:rsidRDefault="00033E77" w:rsidP="00775F75">
            <w:pPr>
              <w:widowControl w:val="0"/>
              <w:autoSpaceDE w:val="0"/>
              <w:autoSpaceDN w:val="0"/>
              <w:adjustRightInd w:val="0"/>
              <w:rPr>
                <w:rFonts w:ascii="Times" w:hAnsi="Times" w:cs="Helvetica"/>
              </w:rPr>
            </w:pPr>
            <w:hyperlink r:id="rId176" w:history="1">
              <w:r w:rsidR="00775F75" w:rsidRPr="00180638">
                <w:rPr>
                  <w:rStyle w:val="Hyperlink"/>
                  <w:rFonts w:ascii="Times" w:hAnsi="Times" w:cs="Helvetica"/>
                </w:rPr>
                <w:t>e-Mail: Program Manager</w:t>
              </w:r>
            </w:hyperlink>
          </w:p>
        </w:tc>
      </w:tr>
    </w:tbl>
    <w:p w14:paraId="782155A8" w14:textId="77777777" w:rsidR="00775F75" w:rsidRPr="00392D3E" w:rsidRDefault="00775F75" w:rsidP="00775F75">
      <w:pPr>
        <w:widowControl w:val="0"/>
        <w:autoSpaceDE w:val="0"/>
        <w:autoSpaceDN w:val="0"/>
        <w:adjustRightInd w:val="0"/>
        <w:rPr>
          <w:rFonts w:ascii="Times" w:hAnsi="Times" w:cs="Helvetica"/>
        </w:rPr>
      </w:pPr>
    </w:p>
    <w:p w14:paraId="31DFF44F"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177" w:history="1">
        <w:r w:rsidR="00775F75" w:rsidRPr="00392D3E">
          <w:rPr>
            <w:rFonts w:ascii="Times" w:hAnsi="Times" w:cs="Helvetica"/>
            <w:color w:val="386EFF"/>
            <w:u w:val="single" w:color="386EFF"/>
          </w:rPr>
          <w:t>http://www.grants.gov/web/grants/view-opportunity.html?oppId=279651</w:t>
        </w:r>
      </w:hyperlink>
    </w:p>
    <w:p w14:paraId="77AC524A" w14:textId="77777777" w:rsidR="00775F75" w:rsidRPr="00392D3E" w:rsidRDefault="00775F75" w:rsidP="00775F75">
      <w:pPr>
        <w:widowControl w:val="0"/>
        <w:pBdr>
          <w:bottom w:val="single" w:sz="6" w:space="1" w:color="auto"/>
        </w:pBdr>
        <w:autoSpaceDE w:val="0"/>
        <w:autoSpaceDN w:val="0"/>
        <w:adjustRightInd w:val="0"/>
        <w:rPr>
          <w:rFonts w:ascii="Times" w:hAnsi="Times" w:cs="Helvetica"/>
        </w:rPr>
      </w:pPr>
    </w:p>
    <w:p w14:paraId="28DDC7B0" w14:textId="77777777" w:rsidR="00775F75" w:rsidRPr="00392D3E" w:rsidRDefault="00775F75" w:rsidP="00775F75">
      <w:pPr>
        <w:widowControl w:val="0"/>
        <w:autoSpaceDE w:val="0"/>
        <w:autoSpaceDN w:val="0"/>
        <w:adjustRightInd w:val="0"/>
        <w:rPr>
          <w:rFonts w:ascii="Times" w:hAnsi="Times" w:cs="Helvetica"/>
        </w:rPr>
      </w:pPr>
    </w:p>
    <w:p w14:paraId="5F426681" w14:textId="77777777" w:rsidR="00775F75" w:rsidRPr="00392D3E" w:rsidRDefault="00775F75" w:rsidP="00775F75">
      <w:pPr>
        <w:widowControl w:val="0"/>
        <w:autoSpaceDE w:val="0"/>
        <w:autoSpaceDN w:val="0"/>
        <w:adjustRightInd w:val="0"/>
        <w:rPr>
          <w:rFonts w:ascii="Times" w:hAnsi="Times" w:cs="Helvetica"/>
        </w:rPr>
      </w:pPr>
      <w:bookmarkStart w:id="174" w:name="ED84325K3"/>
      <w:bookmarkEnd w:id="174"/>
      <w:r w:rsidRPr="00634D0F">
        <w:rPr>
          <w:rFonts w:ascii="Times" w:hAnsi="Times" w:cs="Helvetica"/>
          <w:highlight w:val="cyan"/>
        </w:rPr>
        <w:t>OSERS-OSEP: Preparation in Special Education, Early Intervention, and Related Services: Focus Area C Preparing Personnel to Provide Related Services to Children, Including Infants and Toddlers, with Disabilities. CFDA Number 84.325K-3 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221851" w14:paraId="579AE516" w14:textId="77777777" w:rsidTr="00775F75">
        <w:tc>
          <w:tcPr>
            <w:tcW w:w="4540" w:type="dxa"/>
            <w:tcMar>
              <w:top w:w="100" w:type="nil"/>
              <w:left w:w="100" w:type="nil"/>
              <w:bottom w:w="100" w:type="nil"/>
              <w:right w:w="100" w:type="nil"/>
            </w:tcMar>
          </w:tcPr>
          <w:p w14:paraId="11634C37" w14:textId="77777777" w:rsidR="00775F75" w:rsidRDefault="00775F75" w:rsidP="00775F75">
            <w:pPr>
              <w:widowControl w:val="0"/>
              <w:autoSpaceDE w:val="0"/>
              <w:autoSpaceDN w:val="0"/>
              <w:adjustRightInd w:val="0"/>
              <w:rPr>
                <w:b/>
                <w:bCs/>
              </w:rPr>
            </w:pPr>
          </w:p>
          <w:p w14:paraId="296F9C4B" w14:textId="77777777" w:rsidR="00775F75" w:rsidRPr="00221851" w:rsidRDefault="00775F75" w:rsidP="00775F75">
            <w:pPr>
              <w:widowControl w:val="0"/>
              <w:autoSpaceDE w:val="0"/>
              <w:autoSpaceDN w:val="0"/>
              <w:adjustRightInd w:val="0"/>
              <w:rPr>
                <w:b/>
                <w:bCs/>
              </w:rPr>
            </w:pPr>
            <w:r w:rsidRPr="00221851">
              <w:rPr>
                <w:b/>
                <w:bCs/>
              </w:rPr>
              <w:t>Document Type:</w:t>
            </w:r>
          </w:p>
        </w:tc>
        <w:tc>
          <w:tcPr>
            <w:tcW w:w="5800" w:type="dxa"/>
            <w:tcMar>
              <w:top w:w="100" w:type="nil"/>
              <w:left w:w="100" w:type="nil"/>
              <w:bottom w:w="100" w:type="nil"/>
              <w:right w:w="100" w:type="nil"/>
            </w:tcMar>
            <w:vAlign w:val="center"/>
          </w:tcPr>
          <w:p w14:paraId="39CBB992" w14:textId="77777777" w:rsidR="00775F75" w:rsidRPr="00221851" w:rsidRDefault="00775F75" w:rsidP="00775F75">
            <w:pPr>
              <w:widowControl w:val="0"/>
              <w:autoSpaceDE w:val="0"/>
              <w:autoSpaceDN w:val="0"/>
              <w:adjustRightInd w:val="0"/>
            </w:pPr>
            <w:r w:rsidRPr="00221851">
              <w:t>Grants Notice</w:t>
            </w:r>
          </w:p>
        </w:tc>
      </w:tr>
      <w:tr w:rsidR="00775F75" w:rsidRPr="00221851" w14:paraId="7F2195DE" w14:textId="77777777" w:rsidTr="00775F75">
        <w:tblPrEx>
          <w:tblBorders>
            <w:top w:val="none" w:sz="0" w:space="0" w:color="auto"/>
          </w:tblBorders>
        </w:tblPrEx>
        <w:tc>
          <w:tcPr>
            <w:tcW w:w="4540" w:type="dxa"/>
            <w:tcMar>
              <w:top w:w="100" w:type="nil"/>
              <w:left w:w="100" w:type="nil"/>
              <w:bottom w:w="100" w:type="nil"/>
              <w:right w:w="100" w:type="nil"/>
            </w:tcMar>
          </w:tcPr>
          <w:p w14:paraId="6C536F08" w14:textId="77777777" w:rsidR="00775F75" w:rsidRPr="00221851" w:rsidRDefault="00775F75" w:rsidP="00775F75">
            <w:pPr>
              <w:widowControl w:val="0"/>
              <w:autoSpaceDE w:val="0"/>
              <w:autoSpaceDN w:val="0"/>
              <w:adjustRightInd w:val="0"/>
              <w:rPr>
                <w:b/>
                <w:bCs/>
              </w:rPr>
            </w:pPr>
            <w:r w:rsidRPr="00221851">
              <w:rPr>
                <w:b/>
                <w:bCs/>
              </w:rPr>
              <w:t>Funding Opportunity Number:</w:t>
            </w:r>
          </w:p>
        </w:tc>
        <w:tc>
          <w:tcPr>
            <w:tcW w:w="5800" w:type="dxa"/>
            <w:tcMar>
              <w:top w:w="100" w:type="nil"/>
              <w:left w:w="100" w:type="nil"/>
              <w:bottom w:w="100" w:type="nil"/>
              <w:right w:w="100" w:type="nil"/>
            </w:tcMar>
            <w:vAlign w:val="center"/>
          </w:tcPr>
          <w:p w14:paraId="57D77147" w14:textId="77777777" w:rsidR="00775F75" w:rsidRPr="00221851" w:rsidRDefault="00775F75" w:rsidP="00775F75">
            <w:pPr>
              <w:widowControl w:val="0"/>
              <w:autoSpaceDE w:val="0"/>
              <w:autoSpaceDN w:val="0"/>
              <w:adjustRightInd w:val="0"/>
            </w:pPr>
            <w:r w:rsidRPr="00221851">
              <w:t>ED-GRANTS-101515-003</w:t>
            </w:r>
          </w:p>
        </w:tc>
      </w:tr>
      <w:tr w:rsidR="00775F75" w:rsidRPr="00221851" w14:paraId="50607F2E" w14:textId="77777777" w:rsidTr="00775F75">
        <w:tblPrEx>
          <w:tblBorders>
            <w:top w:val="none" w:sz="0" w:space="0" w:color="auto"/>
          </w:tblBorders>
        </w:tblPrEx>
        <w:tc>
          <w:tcPr>
            <w:tcW w:w="4540" w:type="dxa"/>
            <w:tcMar>
              <w:top w:w="100" w:type="nil"/>
              <w:left w:w="100" w:type="nil"/>
              <w:bottom w:w="100" w:type="nil"/>
              <w:right w:w="100" w:type="nil"/>
            </w:tcMar>
          </w:tcPr>
          <w:p w14:paraId="467F6720" w14:textId="77777777" w:rsidR="00775F75" w:rsidRPr="00221851" w:rsidRDefault="00775F75" w:rsidP="00775F75">
            <w:pPr>
              <w:widowControl w:val="0"/>
              <w:autoSpaceDE w:val="0"/>
              <w:autoSpaceDN w:val="0"/>
              <w:adjustRightInd w:val="0"/>
              <w:rPr>
                <w:b/>
                <w:bCs/>
              </w:rPr>
            </w:pPr>
            <w:r w:rsidRPr="00221851">
              <w:rPr>
                <w:b/>
                <w:bCs/>
              </w:rPr>
              <w:t>Funding Opportunity Title:</w:t>
            </w:r>
          </w:p>
        </w:tc>
        <w:tc>
          <w:tcPr>
            <w:tcW w:w="5800" w:type="dxa"/>
            <w:tcMar>
              <w:top w:w="100" w:type="nil"/>
              <w:left w:w="100" w:type="nil"/>
              <w:bottom w:w="100" w:type="nil"/>
              <w:right w:w="100" w:type="nil"/>
            </w:tcMar>
            <w:vAlign w:val="center"/>
          </w:tcPr>
          <w:p w14:paraId="20A40BAC" w14:textId="77777777" w:rsidR="00775F75" w:rsidRPr="00221851" w:rsidRDefault="00775F75" w:rsidP="00775F75">
            <w:pPr>
              <w:widowControl w:val="0"/>
              <w:autoSpaceDE w:val="0"/>
              <w:autoSpaceDN w:val="0"/>
              <w:adjustRightInd w:val="0"/>
            </w:pPr>
            <w:r w:rsidRPr="00221851">
              <w:t>OSERS-OSEP: Preparation in Special Education, Early Intervention, and Related Services: Focus Area C Preparing Personnel to Provide Related Services to Children, Including Infants and Toddlers, with Disabilities. CFDA Number 84.325K-3</w:t>
            </w:r>
          </w:p>
        </w:tc>
      </w:tr>
      <w:tr w:rsidR="00775F75" w:rsidRPr="00221851" w14:paraId="130FC93D" w14:textId="77777777" w:rsidTr="00775F75">
        <w:tblPrEx>
          <w:tblBorders>
            <w:top w:val="none" w:sz="0" w:space="0" w:color="auto"/>
          </w:tblBorders>
        </w:tblPrEx>
        <w:tc>
          <w:tcPr>
            <w:tcW w:w="4540" w:type="dxa"/>
            <w:tcMar>
              <w:top w:w="100" w:type="nil"/>
              <w:left w:w="100" w:type="nil"/>
              <w:bottom w:w="100" w:type="nil"/>
              <w:right w:w="100" w:type="nil"/>
            </w:tcMar>
          </w:tcPr>
          <w:p w14:paraId="20FBDC4F" w14:textId="77777777" w:rsidR="00775F75" w:rsidRPr="00221851" w:rsidRDefault="00775F75" w:rsidP="00775F75">
            <w:pPr>
              <w:widowControl w:val="0"/>
              <w:autoSpaceDE w:val="0"/>
              <w:autoSpaceDN w:val="0"/>
              <w:adjustRightInd w:val="0"/>
              <w:rPr>
                <w:b/>
                <w:bCs/>
              </w:rPr>
            </w:pPr>
            <w:r w:rsidRPr="00221851">
              <w:rPr>
                <w:b/>
                <w:bCs/>
              </w:rPr>
              <w:t>Opportunity Category:</w:t>
            </w:r>
          </w:p>
        </w:tc>
        <w:tc>
          <w:tcPr>
            <w:tcW w:w="5800" w:type="dxa"/>
            <w:tcMar>
              <w:top w:w="100" w:type="nil"/>
              <w:left w:w="100" w:type="nil"/>
              <w:bottom w:w="100" w:type="nil"/>
              <w:right w:w="100" w:type="nil"/>
            </w:tcMar>
            <w:vAlign w:val="center"/>
          </w:tcPr>
          <w:p w14:paraId="793F78F2" w14:textId="77777777" w:rsidR="00775F75" w:rsidRPr="00221851" w:rsidRDefault="00775F75" w:rsidP="00775F75">
            <w:pPr>
              <w:widowControl w:val="0"/>
              <w:autoSpaceDE w:val="0"/>
              <w:autoSpaceDN w:val="0"/>
              <w:adjustRightInd w:val="0"/>
            </w:pPr>
            <w:r w:rsidRPr="00221851">
              <w:t>Discretionary</w:t>
            </w:r>
          </w:p>
        </w:tc>
      </w:tr>
      <w:tr w:rsidR="00775F75" w:rsidRPr="00221851" w14:paraId="1D556EFB" w14:textId="77777777" w:rsidTr="00775F75">
        <w:tblPrEx>
          <w:tblBorders>
            <w:top w:val="none" w:sz="0" w:space="0" w:color="auto"/>
          </w:tblBorders>
        </w:tblPrEx>
        <w:tc>
          <w:tcPr>
            <w:tcW w:w="4540" w:type="dxa"/>
            <w:tcMar>
              <w:top w:w="100" w:type="nil"/>
              <w:left w:w="100" w:type="nil"/>
              <w:bottom w:w="100" w:type="nil"/>
              <w:right w:w="100" w:type="nil"/>
            </w:tcMar>
          </w:tcPr>
          <w:p w14:paraId="5FA7DD3C" w14:textId="77777777" w:rsidR="00775F75" w:rsidRPr="00221851" w:rsidRDefault="00775F75" w:rsidP="00775F75">
            <w:pPr>
              <w:widowControl w:val="0"/>
              <w:autoSpaceDE w:val="0"/>
              <w:autoSpaceDN w:val="0"/>
              <w:adjustRightInd w:val="0"/>
              <w:rPr>
                <w:b/>
                <w:bCs/>
              </w:rPr>
            </w:pPr>
            <w:r w:rsidRPr="00221851">
              <w:rPr>
                <w:b/>
                <w:bCs/>
              </w:rPr>
              <w:t>Funding Instrument Type:</w:t>
            </w:r>
          </w:p>
        </w:tc>
        <w:tc>
          <w:tcPr>
            <w:tcW w:w="5800" w:type="dxa"/>
            <w:tcMar>
              <w:top w:w="100" w:type="nil"/>
              <w:left w:w="100" w:type="nil"/>
              <w:bottom w:w="100" w:type="nil"/>
              <w:right w:w="100" w:type="nil"/>
            </w:tcMar>
            <w:vAlign w:val="center"/>
          </w:tcPr>
          <w:p w14:paraId="45DF29DA" w14:textId="77777777" w:rsidR="00775F75" w:rsidRPr="00221851" w:rsidRDefault="00775F75" w:rsidP="00775F75">
            <w:pPr>
              <w:widowControl w:val="0"/>
              <w:autoSpaceDE w:val="0"/>
              <w:autoSpaceDN w:val="0"/>
              <w:adjustRightInd w:val="0"/>
            </w:pPr>
            <w:r w:rsidRPr="00221851">
              <w:t>Grant</w:t>
            </w:r>
          </w:p>
        </w:tc>
      </w:tr>
      <w:tr w:rsidR="00775F75" w:rsidRPr="00221851" w14:paraId="4EC7033C" w14:textId="77777777" w:rsidTr="00775F75">
        <w:tblPrEx>
          <w:tblBorders>
            <w:top w:val="none" w:sz="0" w:space="0" w:color="auto"/>
          </w:tblBorders>
        </w:tblPrEx>
        <w:tc>
          <w:tcPr>
            <w:tcW w:w="4540" w:type="dxa"/>
            <w:tcMar>
              <w:top w:w="100" w:type="nil"/>
              <w:left w:w="100" w:type="nil"/>
              <w:bottom w:w="100" w:type="nil"/>
              <w:right w:w="100" w:type="nil"/>
            </w:tcMar>
          </w:tcPr>
          <w:p w14:paraId="718F6467" w14:textId="77777777" w:rsidR="00775F75" w:rsidRPr="00221851" w:rsidRDefault="00775F75" w:rsidP="00775F75">
            <w:pPr>
              <w:widowControl w:val="0"/>
              <w:autoSpaceDE w:val="0"/>
              <w:autoSpaceDN w:val="0"/>
              <w:adjustRightInd w:val="0"/>
              <w:rPr>
                <w:b/>
                <w:bCs/>
              </w:rPr>
            </w:pPr>
            <w:r w:rsidRPr="00221851">
              <w:rPr>
                <w:b/>
                <w:bCs/>
              </w:rPr>
              <w:t>Category of Funding Activity:</w:t>
            </w:r>
          </w:p>
        </w:tc>
        <w:tc>
          <w:tcPr>
            <w:tcW w:w="5800" w:type="dxa"/>
            <w:tcMar>
              <w:top w:w="100" w:type="nil"/>
              <w:left w:w="100" w:type="nil"/>
              <w:bottom w:w="100" w:type="nil"/>
              <w:right w:w="100" w:type="nil"/>
            </w:tcMar>
            <w:vAlign w:val="center"/>
          </w:tcPr>
          <w:p w14:paraId="250BBFBA" w14:textId="77777777" w:rsidR="00775F75" w:rsidRPr="00221851" w:rsidRDefault="00775F75" w:rsidP="00775F75">
            <w:pPr>
              <w:widowControl w:val="0"/>
              <w:autoSpaceDE w:val="0"/>
              <w:autoSpaceDN w:val="0"/>
              <w:adjustRightInd w:val="0"/>
            </w:pPr>
            <w:r w:rsidRPr="00221851">
              <w:t>Education</w:t>
            </w:r>
          </w:p>
        </w:tc>
      </w:tr>
      <w:tr w:rsidR="00775F75" w:rsidRPr="00221851" w14:paraId="70A48D85" w14:textId="77777777" w:rsidTr="00775F75">
        <w:tblPrEx>
          <w:tblBorders>
            <w:top w:val="none" w:sz="0" w:space="0" w:color="auto"/>
          </w:tblBorders>
        </w:tblPrEx>
        <w:tc>
          <w:tcPr>
            <w:tcW w:w="4540" w:type="dxa"/>
            <w:tcMar>
              <w:top w:w="100" w:type="nil"/>
              <w:left w:w="100" w:type="nil"/>
              <w:bottom w:w="100" w:type="nil"/>
              <w:right w:w="100" w:type="nil"/>
            </w:tcMar>
          </w:tcPr>
          <w:p w14:paraId="43D3E545" w14:textId="77777777" w:rsidR="00775F75" w:rsidRPr="00221851" w:rsidRDefault="00775F75" w:rsidP="00775F75">
            <w:pPr>
              <w:widowControl w:val="0"/>
              <w:autoSpaceDE w:val="0"/>
              <w:autoSpaceDN w:val="0"/>
              <w:adjustRightInd w:val="0"/>
              <w:rPr>
                <w:b/>
                <w:bCs/>
              </w:rPr>
            </w:pPr>
            <w:r w:rsidRPr="00221851">
              <w:rPr>
                <w:b/>
                <w:bCs/>
              </w:rPr>
              <w:t>Category Explanation:</w:t>
            </w:r>
          </w:p>
        </w:tc>
        <w:tc>
          <w:tcPr>
            <w:tcW w:w="5800" w:type="dxa"/>
            <w:tcMar>
              <w:top w:w="100" w:type="nil"/>
              <w:left w:w="100" w:type="nil"/>
              <w:bottom w:w="100" w:type="nil"/>
              <w:right w:w="100" w:type="nil"/>
            </w:tcMar>
            <w:vAlign w:val="center"/>
          </w:tcPr>
          <w:p w14:paraId="330F650E" w14:textId="77777777" w:rsidR="00775F75" w:rsidRPr="00221851" w:rsidRDefault="00775F75" w:rsidP="00775F75">
            <w:pPr>
              <w:widowControl w:val="0"/>
              <w:autoSpaceDE w:val="0"/>
              <w:autoSpaceDN w:val="0"/>
              <w:adjustRightInd w:val="0"/>
            </w:pPr>
          </w:p>
        </w:tc>
      </w:tr>
      <w:tr w:rsidR="00775F75" w:rsidRPr="00221851" w14:paraId="07ADCA8D"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73D6136F" w14:textId="77777777" w:rsidR="00775F75" w:rsidRPr="00221851" w:rsidRDefault="00775F75" w:rsidP="00775F75">
            <w:pPr>
              <w:widowControl w:val="0"/>
              <w:autoSpaceDE w:val="0"/>
              <w:autoSpaceDN w:val="0"/>
              <w:adjustRightInd w:val="0"/>
              <w:rPr>
                <w:b/>
                <w:bCs/>
              </w:rPr>
            </w:pPr>
            <w:r w:rsidRPr="00221851">
              <w:rPr>
                <w:b/>
                <w:bCs/>
              </w:rPr>
              <w:t>Expected Number of Awards:</w:t>
            </w:r>
          </w:p>
        </w:tc>
        <w:tc>
          <w:tcPr>
            <w:tcW w:w="5800" w:type="dxa"/>
            <w:tcMar>
              <w:top w:w="100" w:type="nil"/>
              <w:left w:w="100" w:type="nil"/>
              <w:bottom w:w="100" w:type="nil"/>
              <w:right w:w="100" w:type="nil"/>
            </w:tcMar>
            <w:vAlign w:val="center"/>
          </w:tcPr>
          <w:p w14:paraId="76B48DB8" w14:textId="77777777" w:rsidR="00775F75" w:rsidRPr="00221851" w:rsidRDefault="00775F75" w:rsidP="00775F75">
            <w:pPr>
              <w:widowControl w:val="0"/>
              <w:autoSpaceDE w:val="0"/>
              <w:autoSpaceDN w:val="0"/>
              <w:adjustRightInd w:val="0"/>
            </w:pPr>
            <w:r w:rsidRPr="00221851">
              <w:t>8</w:t>
            </w:r>
          </w:p>
        </w:tc>
      </w:tr>
      <w:tr w:rsidR="00775F75" w:rsidRPr="00221851" w14:paraId="2E2FBDAC" w14:textId="77777777" w:rsidTr="00775F75">
        <w:tblPrEx>
          <w:tblBorders>
            <w:top w:val="none" w:sz="0" w:space="0" w:color="auto"/>
          </w:tblBorders>
        </w:tblPrEx>
        <w:tc>
          <w:tcPr>
            <w:tcW w:w="4540" w:type="dxa"/>
            <w:tcMar>
              <w:top w:w="100" w:type="nil"/>
              <w:left w:w="100" w:type="nil"/>
              <w:bottom w:w="100" w:type="nil"/>
              <w:right w:w="100" w:type="nil"/>
            </w:tcMar>
          </w:tcPr>
          <w:p w14:paraId="31403CB2" w14:textId="77777777" w:rsidR="00775F75" w:rsidRPr="00221851" w:rsidRDefault="00775F75" w:rsidP="00775F75">
            <w:pPr>
              <w:widowControl w:val="0"/>
              <w:autoSpaceDE w:val="0"/>
              <w:autoSpaceDN w:val="0"/>
              <w:adjustRightInd w:val="0"/>
              <w:rPr>
                <w:b/>
                <w:bCs/>
              </w:rPr>
            </w:pPr>
            <w:r w:rsidRPr="00221851">
              <w:rPr>
                <w:b/>
                <w:bCs/>
              </w:rPr>
              <w:t>CFDA Number(s):</w:t>
            </w:r>
          </w:p>
        </w:tc>
        <w:tc>
          <w:tcPr>
            <w:tcW w:w="5800" w:type="dxa"/>
            <w:tcMar>
              <w:top w:w="100" w:type="nil"/>
              <w:left w:w="100" w:type="nil"/>
              <w:bottom w:w="100" w:type="nil"/>
              <w:right w:w="100" w:type="nil"/>
            </w:tcMar>
            <w:vAlign w:val="center"/>
          </w:tcPr>
          <w:p w14:paraId="0865385B" w14:textId="77777777" w:rsidR="00775F75" w:rsidRPr="00221851" w:rsidRDefault="00775F75" w:rsidP="00775F75">
            <w:pPr>
              <w:widowControl w:val="0"/>
              <w:autoSpaceDE w:val="0"/>
              <w:autoSpaceDN w:val="0"/>
              <w:adjustRightInd w:val="0"/>
            </w:pPr>
            <w:r w:rsidRPr="00221851">
              <w:t>84.325 -- Special Education - Personnel Development to Improve Services and Results for Children with Disabilities</w:t>
            </w:r>
          </w:p>
        </w:tc>
      </w:tr>
      <w:tr w:rsidR="00775F75" w:rsidRPr="00221851" w14:paraId="5E98F54F" w14:textId="77777777" w:rsidTr="00775F75">
        <w:tc>
          <w:tcPr>
            <w:tcW w:w="4540" w:type="dxa"/>
            <w:tcMar>
              <w:top w:w="100" w:type="nil"/>
              <w:left w:w="100" w:type="nil"/>
              <w:bottom w:w="100" w:type="nil"/>
              <w:right w:w="100" w:type="nil"/>
            </w:tcMar>
          </w:tcPr>
          <w:p w14:paraId="788C3550" w14:textId="77777777" w:rsidR="00775F75" w:rsidRPr="00221851" w:rsidRDefault="00775F75" w:rsidP="00775F75">
            <w:pPr>
              <w:widowControl w:val="0"/>
              <w:autoSpaceDE w:val="0"/>
              <w:autoSpaceDN w:val="0"/>
              <w:adjustRightInd w:val="0"/>
              <w:rPr>
                <w:b/>
                <w:bCs/>
              </w:rPr>
            </w:pPr>
            <w:r w:rsidRPr="00221851">
              <w:rPr>
                <w:b/>
                <w:bCs/>
              </w:rPr>
              <w:t>Cost Sharing or Matching Requirement:</w:t>
            </w:r>
          </w:p>
        </w:tc>
        <w:tc>
          <w:tcPr>
            <w:tcW w:w="5800" w:type="dxa"/>
            <w:tcMar>
              <w:top w:w="100" w:type="nil"/>
              <w:left w:w="100" w:type="nil"/>
              <w:bottom w:w="100" w:type="nil"/>
              <w:right w:w="100" w:type="nil"/>
            </w:tcMar>
            <w:vAlign w:val="center"/>
          </w:tcPr>
          <w:p w14:paraId="35E6495B" w14:textId="77777777" w:rsidR="00775F75" w:rsidRPr="00221851" w:rsidRDefault="00775F75" w:rsidP="00775F75">
            <w:pPr>
              <w:widowControl w:val="0"/>
              <w:autoSpaceDE w:val="0"/>
              <w:autoSpaceDN w:val="0"/>
              <w:adjustRightInd w:val="0"/>
            </w:pPr>
            <w:r w:rsidRPr="00221851">
              <w:t>No</w:t>
            </w:r>
          </w:p>
        </w:tc>
      </w:tr>
      <w:tr w:rsidR="00775F75" w14:paraId="67235307" w14:textId="77777777" w:rsidTr="00775F75">
        <w:tc>
          <w:tcPr>
            <w:tcW w:w="4540" w:type="dxa"/>
            <w:tcBorders>
              <w:left w:val="nil"/>
            </w:tcBorders>
            <w:tcMar>
              <w:top w:w="100" w:type="nil"/>
              <w:left w:w="100" w:type="nil"/>
              <w:bottom w:w="100" w:type="nil"/>
              <w:right w:w="100" w:type="nil"/>
            </w:tcMar>
          </w:tcPr>
          <w:p w14:paraId="2D07BBF4" w14:textId="77777777" w:rsidR="00775F75" w:rsidRPr="00221851" w:rsidRDefault="00775F75" w:rsidP="00775F75">
            <w:pPr>
              <w:widowControl w:val="0"/>
              <w:autoSpaceDE w:val="0"/>
              <w:autoSpaceDN w:val="0"/>
              <w:adjustRightInd w:val="0"/>
              <w:rPr>
                <w:b/>
                <w:bCs/>
              </w:rPr>
            </w:pPr>
            <w:r w:rsidRPr="00221851">
              <w:rPr>
                <w:b/>
                <w:bCs/>
              </w:rPr>
              <w:t>Posted Date:</w:t>
            </w:r>
          </w:p>
        </w:tc>
        <w:tc>
          <w:tcPr>
            <w:tcW w:w="5800" w:type="dxa"/>
            <w:tcBorders>
              <w:right w:val="nil"/>
            </w:tcBorders>
            <w:tcMar>
              <w:top w:w="100" w:type="nil"/>
              <w:left w:w="100" w:type="nil"/>
              <w:bottom w:w="100" w:type="nil"/>
              <w:right w:w="100" w:type="nil"/>
            </w:tcMar>
            <w:vAlign w:val="center"/>
          </w:tcPr>
          <w:p w14:paraId="1CC25AD5" w14:textId="77777777" w:rsidR="00775F75" w:rsidRPr="00221851" w:rsidRDefault="00775F75" w:rsidP="00775F75">
            <w:pPr>
              <w:widowControl w:val="0"/>
              <w:autoSpaceDE w:val="0"/>
              <w:autoSpaceDN w:val="0"/>
              <w:adjustRightInd w:val="0"/>
            </w:pPr>
            <w:r w:rsidRPr="00221851">
              <w:t>Oct 15, 2015</w:t>
            </w:r>
          </w:p>
        </w:tc>
      </w:tr>
      <w:tr w:rsidR="00775F75" w14:paraId="392EFDC2" w14:textId="77777777" w:rsidTr="00775F75">
        <w:tc>
          <w:tcPr>
            <w:tcW w:w="4540" w:type="dxa"/>
            <w:tcBorders>
              <w:left w:val="nil"/>
            </w:tcBorders>
            <w:tcMar>
              <w:top w:w="100" w:type="nil"/>
              <w:left w:w="100" w:type="nil"/>
              <w:bottom w:w="100" w:type="nil"/>
              <w:right w:w="100" w:type="nil"/>
            </w:tcMar>
          </w:tcPr>
          <w:p w14:paraId="51350F7B" w14:textId="77777777" w:rsidR="00775F75" w:rsidRPr="00221851" w:rsidRDefault="00775F75" w:rsidP="00775F75">
            <w:pPr>
              <w:widowControl w:val="0"/>
              <w:autoSpaceDE w:val="0"/>
              <w:autoSpaceDN w:val="0"/>
              <w:adjustRightInd w:val="0"/>
              <w:rPr>
                <w:b/>
                <w:bCs/>
              </w:rPr>
            </w:pPr>
            <w:r w:rsidRPr="00221851">
              <w:rPr>
                <w:b/>
                <w:bCs/>
              </w:rPr>
              <w:t>Creation Date:</w:t>
            </w:r>
          </w:p>
        </w:tc>
        <w:tc>
          <w:tcPr>
            <w:tcW w:w="5800" w:type="dxa"/>
            <w:tcBorders>
              <w:right w:val="nil"/>
            </w:tcBorders>
            <w:tcMar>
              <w:top w:w="100" w:type="nil"/>
              <w:left w:w="100" w:type="nil"/>
              <w:bottom w:w="100" w:type="nil"/>
              <w:right w:w="100" w:type="nil"/>
            </w:tcMar>
            <w:vAlign w:val="center"/>
          </w:tcPr>
          <w:p w14:paraId="7B9FB6A6" w14:textId="77777777" w:rsidR="00775F75" w:rsidRPr="00221851" w:rsidRDefault="00775F75" w:rsidP="00775F75">
            <w:pPr>
              <w:widowControl w:val="0"/>
              <w:autoSpaceDE w:val="0"/>
              <w:autoSpaceDN w:val="0"/>
              <w:adjustRightInd w:val="0"/>
            </w:pPr>
            <w:r w:rsidRPr="00221851">
              <w:t>Oct 15, 2015</w:t>
            </w:r>
          </w:p>
        </w:tc>
      </w:tr>
      <w:tr w:rsidR="00775F75" w14:paraId="555F0C00" w14:textId="77777777" w:rsidTr="00775F75">
        <w:tc>
          <w:tcPr>
            <w:tcW w:w="4540" w:type="dxa"/>
            <w:tcBorders>
              <w:left w:val="nil"/>
            </w:tcBorders>
            <w:tcMar>
              <w:top w:w="100" w:type="nil"/>
              <w:left w:w="100" w:type="nil"/>
              <w:bottom w:w="100" w:type="nil"/>
              <w:right w:w="100" w:type="nil"/>
            </w:tcMar>
          </w:tcPr>
          <w:p w14:paraId="5AC9D444" w14:textId="77777777" w:rsidR="00775F75" w:rsidRPr="00221851" w:rsidRDefault="00775F75" w:rsidP="00775F75">
            <w:pPr>
              <w:widowControl w:val="0"/>
              <w:autoSpaceDE w:val="0"/>
              <w:autoSpaceDN w:val="0"/>
              <w:adjustRightInd w:val="0"/>
              <w:rPr>
                <w:b/>
                <w:bCs/>
              </w:rPr>
            </w:pPr>
            <w:r w:rsidRPr="00221851">
              <w:rPr>
                <w:b/>
                <w:bCs/>
              </w:rPr>
              <w:t>Original Closing Date for Applications:</w:t>
            </w:r>
          </w:p>
        </w:tc>
        <w:tc>
          <w:tcPr>
            <w:tcW w:w="5800" w:type="dxa"/>
            <w:tcBorders>
              <w:right w:val="nil"/>
            </w:tcBorders>
            <w:tcMar>
              <w:top w:w="100" w:type="nil"/>
              <w:left w:w="100" w:type="nil"/>
              <w:bottom w:w="100" w:type="nil"/>
              <w:right w:w="100" w:type="nil"/>
            </w:tcMar>
            <w:vAlign w:val="center"/>
          </w:tcPr>
          <w:p w14:paraId="0BE117E9" w14:textId="77777777" w:rsidR="00775F75" w:rsidRPr="00221851" w:rsidRDefault="00775F75" w:rsidP="00775F75">
            <w:pPr>
              <w:widowControl w:val="0"/>
              <w:autoSpaceDE w:val="0"/>
              <w:autoSpaceDN w:val="0"/>
              <w:adjustRightInd w:val="0"/>
            </w:pPr>
            <w:r w:rsidRPr="00221851">
              <w:t>Dec 14, 2015 Applications Available: October 15, 2015. Deadline for Transmittal of Applications: December 14, 2015.</w:t>
            </w:r>
          </w:p>
        </w:tc>
      </w:tr>
      <w:tr w:rsidR="00775F75" w14:paraId="3B54444E" w14:textId="77777777" w:rsidTr="00775F75">
        <w:tc>
          <w:tcPr>
            <w:tcW w:w="4540" w:type="dxa"/>
            <w:tcBorders>
              <w:left w:val="nil"/>
            </w:tcBorders>
            <w:tcMar>
              <w:top w:w="100" w:type="nil"/>
              <w:left w:w="100" w:type="nil"/>
              <w:bottom w:w="100" w:type="nil"/>
              <w:right w:w="100" w:type="nil"/>
            </w:tcMar>
          </w:tcPr>
          <w:p w14:paraId="3A5C4B58" w14:textId="77777777" w:rsidR="00775F75" w:rsidRPr="00221851" w:rsidRDefault="00775F75" w:rsidP="00775F75">
            <w:pPr>
              <w:widowControl w:val="0"/>
              <w:autoSpaceDE w:val="0"/>
              <w:autoSpaceDN w:val="0"/>
              <w:adjustRightInd w:val="0"/>
              <w:rPr>
                <w:b/>
                <w:bCs/>
              </w:rPr>
            </w:pPr>
            <w:r w:rsidRPr="00221851">
              <w:rPr>
                <w:b/>
                <w:bCs/>
              </w:rPr>
              <w:t>Current Closing Date for Applications:</w:t>
            </w:r>
          </w:p>
        </w:tc>
        <w:tc>
          <w:tcPr>
            <w:tcW w:w="5800" w:type="dxa"/>
            <w:tcBorders>
              <w:right w:val="nil"/>
            </w:tcBorders>
            <w:tcMar>
              <w:top w:w="100" w:type="nil"/>
              <w:left w:w="100" w:type="nil"/>
              <w:bottom w:w="100" w:type="nil"/>
              <w:right w:w="100" w:type="nil"/>
            </w:tcMar>
            <w:vAlign w:val="center"/>
          </w:tcPr>
          <w:p w14:paraId="01C345AA" w14:textId="77777777" w:rsidR="00775F75" w:rsidRPr="00221851" w:rsidRDefault="00775F75" w:rsidP="00775F75">
            <w:pPr>
              <w:widowControl w:val="0"/>
              <w:autoSpaceDE w:val="0"/>
              <w:autoSpaceDN w:val="0"/>
              <w:adjustRightInd w:val="0"/>
            </w:pPr>
            <w:r w:rsidRPr="00221851">
              <w:t>Dec 14, 2015   Applications Available: October 15, 2015. Deadline for Transmittal of Applications: December 14, 2015.</w:t>
            </w:r>
          </w:p>
        </w:tc>
      </w:tr>
      <w:tr w:rsidR="00775F75" w14:paraId="797D2B7D" w14:textId="77777777" w:rsidTr="00775F75">
        <w:tc>
          <w:tcPr>
            <w:tcW w:w="4540" w:type="dxa"/>
            <w:tcBorders>
              <w:left w:val="nil"/>
            </w:tcBorders>
            <w:tcMar>
              <w:top w:w="100" w:type="nil"/>
              <w:left w:w="100" w:type="nil"/>
              <w:bottom w:w="100" w:type="nil"/>
              <w:right w:w="100" w:type="nil"/>
            </w:tcMar>
          </w:tcPr>
          <w:p w14:paraId="2ACD2AFF" w14:textId="77777777" w:rsidR="00775F75" w:rsidRPr="00221851" w:rsidRDefault="00775F75" w:rsidP="00775F75">
            <w:pPr>
              <w:widowControl w:val="0"/>
              <w:autoSpaceDE w:val="0"/>
              <w:autoSpaceDN w:val="0"/>
              <w:adjustRightInd w:val="0"/>
              <w:rPr>
                <w:b/>
                <w:bCs/>
              </w:rPr>
            </w:pPr>
            <w:r w:rsidRPr="00221851">
              <w:rPr>
                <w:b/>
                <w:bCs/>
              </w:rPr>
              <w:t>Archive Date:</w:t>
            </w:r>
          </w:p>
        </w:tc>
        <w:tc>
          <w:tcPr>
            <w:tcW w:w="5800" w:type="dxa"/>
            <w:tcBorders>
              <w:right w:val="nil"/>
            </w:tcBorders>
            <w:tcMar>
              <w:top w:w="100" w:type="nil"/>
              <w:left w:w="100" w:type="nil"/>
              <w:bottom w:w="100" w:type="nil"/>
              <w:right w:w="100" w:type="nil"/>
            </w:tcMar>
            <w:vAlign w:val="center"/>
          </w:tcPr>
          <w:p w14:paraId="1BF74E22" w14:textId="77777777" w:rsidR="00775F75" w:rsidRPr="00221851" w:rsidRDefault="00775F75" w:rsidP="00775F75">
            <w:pPr>
              <w:widowControl w:val="0"/>
              <w:autoSpaceDE w:val="0"/>
              <w:autoSpaceDN w:val="0"/>
              <w:adjustRightInd w:val="0"/>
            </w:pPr>
            <w:r w:rsidRPr="00221851">
              <w:t>Jan 13, 2016</w:t>
            </w:r>
          </w:p>
        </w:tc>
      </w:tr>
      <w:tr w:rsidR="00775F75" w14:paraId="733FCEC4" w14:textId="77777777" w:rsidTr="00775F75">
        <w:tc>
          <w:tcPr>
            <w:tcW w:w="4540" w:type="dxa"/>
            <w:tcBorders>
              <w:left w:val="nil"/>
            </w:tcBorders>
            <w:tcMar>
              <w:top w:w="100" w:type="nil"/>
              <w:left w:w="100" w:type="nil"/>
              <w:bottom w:w="100" w:type="nil"/>
              <w:right w:w="100" w:type="nil"/>
            </w:tcMar>
          </w:tcPr>
          <w:p w14:paraId="51FA6301" w14:textId="77777777" w:rsidR="00775F75" w:rsidRPr="00221851" w:rsidRDefault="00775F75" w:rsidP="00775F75">
            <w:pPr>
              <w:widowControl w:val="0"/>
              <w:autoSpaceDE w:val="0"/>
              <w:autoSpaceDN w:val="0"/>
              <w:adjustRightInd w:val="0"/>
              <w:rPr>
                <w:b/>
                <w:bCs/>
              </w:rPr>
            </w:pPr>
            <w:r w:rsidRPr="00221851">
              <w:rPr>
                <w:b/>
                <w:bCs/>
              </w:rPr>
              <w:t>Estimated Total Program Funding:</w:t>
            </w:r>
          </w:p>
        </w:tc>
        <w:tc>
          <w:tcPr>
            <w:tcW w:w="5800" w:type="dxa"/>
            <w:tcBorders>
              <w:right w:val="nil"/>
            </w:tcBorders>
            <w:tcMar>
              <w:top w:w="100" w:type="nil"/>
              <w:left w:w="100" w:type="nil"/>
              <w:bottom w:w="100" w:type="nil"/>
              <w:right w:w="100" w:type="nil"/>
            </w:tcMar>
            <w:vAlign w:val="center"/>
          </w:tcPr>
          <w:p w14:paraId="0DB4FC4D" w14:textId="77777777" w:rsidR="00775F75" w:rsidRPr="00221851" w:rsidRDefault="00775F75" w:rsidP="00775F75">
            <w:pPr>
              <w:widowControl w:val="0"/>
              <w:autoSpaceDE w:val="0"/>
              <w:autoSpaceDN w:val="0"/>
              <w:adjustRightInd w:val="0"/>
            </w:pPr>
            <w:r w:rsidRPr="00221851">
              <w:t>$2,000,000</w:t>
            </w:r>
          </w:p>
        </w:tc>
      </w:tr>
      <w:tr w:rsidR="00775F75" w14:paraId="43C42130" w14:textId="77777777" w:rsidTr="00775F75">
        <w:tc>
          <w:tcPr>
            <w:tcW w:w="4540" w:type="dxa"/>
            <w:tcBorders>
              <w:left w:val="nil"/>
            </w:tcBorders>
            <w:tcMar>
              <w:top w:w="100" w:type="nil"/>
              <w:left w:w="100" w:type="nil"/>
              <w:bottom w:w="100" w:type="nil"/>
              <w:right w:w="100" w:type="nil"/>
            </w:tcMar>
          </w:tcPr>
          <w:p w14:paraId="71EC2944" w14:textId="77777777" w:rsidR="00775F75" w:rsidRPr="00221851" w:rsidRDefault="00775F75" w:rsidP="00775F75">
            <w:pPr>
              <w:widowControl w:val="0"/>
              <w:autoSpaceDE w:val="0"/>
              <w:autoSpaceDN w:val="0"/>
              <w:adjustRightInd w:val="0"/>
              <w:rPr>
                <w:b/>
                <w:bCs/>
              </w:rPr>
            </w:pPr>
            <w:r w:rsidRPr="00221851">
              <w:rPr>
                <w:b/>
                <w:bCs/>
              </w:rPr>
              <w:t>Award Ceiling:</w:t>
            </w:r>
          </w:p>
        </w:tc>
        <w:tc>
          <w:tcPr>
            <w:tcW w:w="5800" w:type="dxa"/>
            <w:tcBorders>
              <w:right w:val="nil"/>
            </w:tcBorders>
            <w:tcMar>
              <w:top w:w="100" w:type="nil"/>
              <w:left w:w="100" w:type="nil"/>
              <w:bottom w:w="100" w:type="nil"/>
              <w:right w:w="100" w:type="nil"/>
            </w:tcMar>
            <w:vAlign w:val="center"/>
          </w:tcPr>
          <w:p w14:paraId="0BF7FD7B" w14:textId="77777777" w:rsidR="00775F75" w:rsidRPr="00221851" w:rsidRDefault="00775F75" w:rsidP="00775F75">
            <w:pPr>
              <w:widowControl w:val="0"/>
              <w:autoSpaceDE w:val="0"/>
              <w:autoSpaceDN w:val="0"/>
              <w:adjustRightInd w:val="0"/>
            </w:pPr>
            <w:r w:rsidRPr="00221851">
              <w:t>$250,000</w:t>
            </w:r>
          </w:p>
        </w:tc>
      </w:tr>
      <w:tr w:rsidR="00775F75" w14:paraId="41F75629" w14:textId="77777777" w:rsidTr="00775F75">
        <w:tc>
          <w:tcPr>
            <w:tcW w:w="4540" w:type="dxa"/>
            <w:tcBorders>
              <w:left w:val="nil"/>
            </w:tcBorders>
            <w:tcMar>
              <w:top w:w="100" w:type="nil"/>
              <w:left w:w="100" w:type="nil"/>
              <w:bottom w:w="100" w:type="nil"/>
              <w:right w:w="100" w:type="nil"/>
            </w:tcMar>
          </w:tcPr>
          <w:p w14:paraId="563A0F8B" w14:textId="77777777" w:rsidR="00775F75" w:rsidRPr="00221851" w:rsidRDefault="00775F75" w:rsidP="00775F75">
            <w:pPr>
              <w:widowControl w:val="0"/>
              <w:autoSpaceDE w:val="0"/>
              <w:autoSpaceDN w:val="0"/>
              <w:adjustRightInd w:val="0"/>
              <w:rPr>
                <w:b/>
                <w:bCs/>
              </w:rPr>
            </w:pPr>
            <w:r w:rsidRPr="00221851">
              <w:rPr>
                <w:b/>
                <w:bCs/>
              </w:rPr>
              <w:t>Eligible Applicants:</w:t>
            </w:r>
          </w:p>
        </w:tc>
        <w:tc>
          <w:tcPr>
            <w:tcW w:w="5800" w:type="dxa"/>
            <w:tcBorders>
              <w:right w:val="nil"/>
            </w:tcBorders>
            <w:tcMar>
              <w:top w:w="100" w:type="nil"/>
              <w:left w:w="100" w:type="nil"/>
              <w:bottom w:w="100" w:type="nil"/>
              <w:right w:w="100" w:type="nil"/>
            </w:tcMar>
            <w:vAlign w:val="center"/>
          </w:tcPr>
          <w:p w14:paraId="0C7330EC" w14:textId="77777777" w:rsidR="00775F75" w:rsidRPr="00221851" w:rsidRDefault="00775F75" w:rsidP="00775F75">
            <w:pPr>
              <w:widowControl w:val="0"/>
              <w:autoSpaceDE w:val="0"/>
              <w:autoSpaceDN w:val="0"/>
              <w:adjustRightInd w:val="0"/>
            </w:pPr>
            <w:r w:rsidRPr="00221851">
              <w:t>Nonprofits that do not have a 501(c)(3) status with the IRS, other than institutions of higher education</w:t>
            </w:r>
          </w:p>
          <w:p w14:paraId="3A289704" w14:textId="77777777" w:rsidR="00775F75" w:rsidRPr="00221851" w:rsidRDefault="00775F75" w:rsidP="00775F75">
            <w:pPr>
              <w:widowControl w:val="0"/>
              <w:autoSpaceDE w:val="0"/>
              <w:autoSpaceDN w:val="0"/>
              <w:adjustRightInd w:val="0"/>
            </w:pPr>
            <w:r w:rsidRPr="00221851">
              <w:t>Others (see text field entitled "Additional Information on Eligibility" for clarification)</w:t>
            </w:r>
          </w:p>
          <w:p w14:paraId="423640A8" w14:textId="77777777" w:rsidR="00775F75" w:rsidRPr="00221851" w:rsidRDefault="00775F75" w:rsidP="00775F75">
            <w:pPr>
              <w:widowControl w:val="0"/>
              <w:autoSpaceDE w:val="0"/>
              <w:autoSpaceDN w:val="0"/>
              <w:adjustRightInd w:val="0"/>
            </w:pPr>
            <w:r w:rsidRPr="00221851">
              <w:t>Nonprofits having a 501(c)(3) status with the IRS, other than institutions of higher education</w:t>
            </w:r>
          </w:p>
          <w:p w14:paraId="365B3C75" w14:textId="77777777" w:rsidR="00775F75" w:rsidRPr="00221851" w:rsidRDefault="00775F75" w:rsidP="00775F75">
            <w:pPr>
              <w:widowControl w:val="0"/>
              <w:autoSpaceDE w:val="0"/>
              <w:autoSpaceDN w:val="0"/>
              <w:adjustRightInd w:val="0"/>
            </w:pPr>
            <w:r w:rsidRPr="00221851">
              <w:t>Private institutions of higher education</w:t>
            </w:r>
          </w:p>
          <w:p w14:paraId="652B1CA8" w14:textId="77777777" w:rsidR="00775F75" w:rsidRPr="00221851" w:rsidRDefault="00775F75" w:rsidP="00775F75">
            <w:pPr>
              <w:widowControl w:val="0"/>
              <w:autoSpaceDE w:val="0"/>
              <w:autoSpaceDN w:val="0"/>
              <w:adjustRightInd w:val="0"/>
            </w:pPr>
            <w:r w:rsidRPr="00221851">
              <w:t>Public and State controlled institutions of higher education</w:t>
            </w:r>
          </w:p>
        </w:tc>
      </w:tr>
      <w:tr w:rsidR="00775F75" w14:paraId="32F40176" w14:textId="77777777" w:rsidTr="00775F75">
        <w:tc>
          <w:tcPr>
            <w:tcW w:w="4540" w:type="dxa"/>
            <w:tcBorders>
              <w:left w:val="nil"/>
            </w:tcBorders>
            <w:tcMar>
              <w:top w:w="100" w:type="nil"/>
              <w:left w:w="100" w:type="nil"/>
              <w:bottom w:w="100" w:type="nil"/>
              <w:right w:w="100" w:type="nil"/>
            </w:tcMar>
          </w:tcPr>
          <w:p w14:paraId="48B149C5" w14:textId="77777777" w:rsidR="00775F75" w:rsidRPr="00221851" w:rsidRDefault="00775F75" w:rsidP="00775F75">
            <w:pPr>
              <w:widowControl w:val="0"/>
              <w:autoSpaceDE w:val="0"/>
              <w:autoSpaceDN w:val="0"/>
              <w:adjustRightInd w:val="0"/>
              <w:rPr>
                <w:b/>
                <w:bCs/>
              </w:rPr>
            </w:pPr>
            <w:r w:rsidRPr="00221851">
              <w:rPr>
                <w:b/>
                <w:bCs/>
              </w:rPr>
              <w:t>Additional Information on Eligibility:</w:t>
            </w:r>
          </w:p>
        </w:tc>
        <w:tc>
          <w:tcPr>
            <w:tcW w:w="5800" w:type="dxa"/>
            <w:tcBorders>
              <w:right w:val="nil"/>
            </w:tcBorders>
            <w:tcMar>
              <w:top w:w="100" w:type="nil"/>
              <w:left w:w="100" w:type="nil"/>
              <w:bottom w:w="100" w:type="nil"/>
              <w:right w:w="100" w:type="nil"/>
            </w:tcMar>
            <w:vAlign w:val="center"/>
          </w:tcPr>
          <w:p w14:paraId="5467F377" w14:textId="77777777" w:rsidR="00775F75" w:rsidRPr="00221851" w:rsidRDefault="00775F75" w:rsidP="00775F75">
            <w:pPr>
              <w:widowControl w:val="0"/>
              <w:autoSpaceDE w:val="0"/>
              <w:autoSpaceDN w:val="0"/>
              <w:adjustRightInd w:val="0"/>
            </w:pPr>
            <w:r w:rsidRPr="00221851">
              <w:t>Eligible Applicants: IHEs and private nonprofit organizations.</w:t>
            </w:r>
          </w:p>
        </w:tc>
      </w:tr>
      <w:tr w:rsidR="00775F75" w14:paraId="0B54B8C7" w14:textId="77777777" w:rsidTr="00775F75">
        <w:tc>
          <w:tcPr>
            <w:tcW w:w="4540" w:type="dxa"/>
            <w:tcBorders>
              <w:left w:val="nil"/>
            </w:tcBorders>
            <w:tcMar>
              <w:top w:w="100" w:type="nil"/>
              <w:left w:w="100" w:type="nil"/>
              <w:bottom w:w="100" w:type="nil"/>
              <w:right w:w="100" w:type="nil"/>
            </w:tcMar>
          </w:tcPr>
          <w:p w14:paraId="55E8CE8D" w14:textId="77777777" w:rsidR="00775F75" w:rsidRPr="00221851" w:rsidRDefault="00775F75" w:rsidP="00775F75">
            <w:pPr>
              <w:widowControl w:val="0"/>
              <w:autoSpaceDE w:val="0"/>
              <w:autoSpaceDN w:val="0"/>
              <w:adjustRightInd w:val="0"/>
              <w:rPr>
                <w:b/>
                <w:bCs/>
              </w:rPr>
            </w:pPr>
            <w:r w:rsidRPr="00221851">
              <w:rPr>
                <w:b/>
                <w:bCs/>
              </w:rPr>
              <w:t>Agency Name:</w:t>
            </w:r>
          </w:p>
        </w:tc>
        <w:tc>
          <w:tcPr>
            <w:tcW w:w="5800" w:type="dxa"/>
            <w:tcBorders>
              <w:right w:val="nil"/>
            </w:tcBorders>
            <w:tcMar>
              <w:top w:w="100" w:type="nil"/>
              <w:left w:w="100" w:type="nil"/>
              <w:bottom w:w="100" w:type="nil"/>
              <w:right w:w="100" w:type="nil"/>
            </w:tcMar>
            <w:vAlign w:val="center"/>
          </w:tcPr>
          <w:p w14:paraId="5F48EA63" w14:textId="77777777" w:rsidR="00775F75" w:rsidRPr="00221851" w:rsidRDefault="00775F75" w:rsidP="00775F75">
            <w:pPr>
              <w:widowControl w:val="0"/>
              <w:autoSpaceDE w:val="0"/>
              <w:autoSpaceDN w:val="0"/>
              <w:adjustRightInd w:val="0"/>
            </w:pPr>
            <w:r w:rsidRPr="00221851">
              <w:t>Department of Education</w:t>
            </w:r>
          </w:p>
        </w:tc>
      </w:tr>
      <w:tr w:rsidR="00775F75" w14:paraId="2140C77C" w14:textId="77777777" w:rsidTr="00775F75">
        <w:tc>
          <w:tcPr>
            <w:tcW w:w="4540" w:type="dxa"/>
            <w:tcBorders>
              <w:left w:val="nil"/>
            </w:tcBorders>
            <w:tcMar>
              <w:top w:w="100" w:type="nil"/>
              <w:left w:w="100" w:type="nil"/>
              <w:bottom w:w="100" w:type="nil"/>
              <w:right w:w="100" w:type="nil"/>
            </w:tcMar>
          </w:tcPr>
          <w:p w14:paraId="4C41517B" w14:textId="77777777" w:rsidR="00775F75" w:rsidRPr="00221851" w:rsidRDefault="00775F75" w:rsidP="00775F75">
            <w:pPr>
              <w:widowControl w:val="0"/>
              <w:autoSpaceDE w:val="0"/>
              <w:autoSpaceDN w:val="0"/>
              <w:adjustRightInd w:val="0"/>
              <w:rPr>
                <w:b/>
                <w:bCs/>
              </w:rPr>
            </w:pPr>
            <w:r w:rsidRPr="00221851">
              <w:rPr>
                <w:b/>
                <w:bCs/>
              </w:rPr>
              <w:t>Description:</w:t>
            </w:r>
          </w:p>
        </w:tc>
        <w:tc>
          <w:tcPr>
            <w:tcW w:w="5800" w:type="dxa"/>
            <w:tcBorders>
              <w:right w:val="nil"/>
            </w:tcBorders>
            <w:tcMar>
              <w:top w:w="100" w:type="nil"/>
              <w:left w:w="100" w:type="nil"/>
              <w:bottom w:w="100" w:type="nil"/>
              <w:right w:w="100" w:type="nil"/>
            </w:tcMar>
            <w:vAlign w:val="center"/>
          </w:tcPr>
          <w:p w14:paraId="00DFB574" w14:textId="77777777" w:rsidR="00775F75" w:rsidRPr="00221851" w:rsidRDefault="00775F75" w:rsidP="00775F75">
            <w:pPr>
              <w:widowControl w:val="0"/>
              <w:autoSpaceDE w:val="0"/>
              <w:autoSpaceDN w:val="0"/>
              <w:adjustRightInd w:val="0"/>
            </w:pPr>
            <w:r w:rsidRPr="00221851">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purposes of this program are to (1) help address State-identified needs for personnel preparation in special education, early intervention, related services, and regular education to work with children, including infants and toddlers, with disabilities; and (2) ensure that those personnel have the necessary skills and knowledge, derived from practices that have been determined through scientifically based research and experience, to be successful in serving those children. Catalog of Federal Domestic Assistance (CFDA) Number: 84.325K. Applications for grants under the Personnel Preparation in Special Education, Early Intervention, and Related Services competition, CFDA number 84.325K,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Personnel Preparation in Special Education, Early Intervention, and Related Services competition at www.Grants.gov. You must search for the downloadable application package for this program by the CFDA number. Do not include the CFDA number's alpha suffix in your search (e.g., search for 84.325, not 84.325K)</w:t>
            </w:r>
          </w:p>
        </w:tc>
      </w:tr>
      <w:tr w:rsidR="00775F75" w14:paraId="57D8CFE9" w14:textId="77777777" w:rsidTr="00775F75">
        <w:tc>
          <w:tcPr>
            <w:tcW w:w="4540" w:type="dxa"/>
            <w:tcBorders>
              <w:left w:val="nil"/>
            </w:tcBorders>
            <w:tcMar>
              <w:top w:w="100" w:type="nil"/>
              <w:left w:w="100" w:type="nil"/>
              <w:bottom w:w="100" w:type="nil"/>
              <w:right w:w="100" w:type="nil"/>
            </w:tcMar>
          </w:tcPr>
          <w:p w14:paraId="4D319732" w14:textId="77777777" w:rsidR="00775F75" w:rsidRPr="00221851" w:rsidRDefault="00775F75" w:rsidP="00775F75">
            <w:pPr>
              <w:widowControl w:val="0"/>
              <w:autoSpaceDE w:val="0"/>
              <w:autoSpaceDN w:val="0"/>
              <w:adjustRightInd w:val="0"/>
              <w:rPr>
                <w:b/>
                <w:bCs/>
              </w:rPr>
            </w:pPr>
            <w:r w:rsidRPr="00221851">
              <w:rPr>
                <w:b/>
                <w:bCs/>
              </w:rPr>
              <w:t>Link to Additional Information:</w:t>
            </w:r>
          </w:p>
        </w:tc>
        <w:tc>
          <w:tcPr>
            <w:tcW w:w="5800" w:type="dxa"/>
            <w:tcBorders>
              <w:right w:val="nil"/>
            </w:tcBorders>
            <w:tcMar>
              <w:top w:w="100" w:type="nil"/>
              <w:left w:w="100" w:type="nil"/>
              <w:bottom w:w="100" w:type="nil"/>
              <w:right w:w="100" w:type="nil"/>
            </w:tcMar>
            <w:vAlign w:val="center"/>
          </w:tcPr>
          <w:p w14:paraId="02823285" w14:textId="77777777" w:rsidR="00775F75" w:rsidRPr="00221851" w:rsidRDefault="00033E77" w:rsidP="00775F75">
            <w:pPr>
              <w:widowControl w:val="0"/>
              <w:autoSpaceDE w:val="0"/>
              <w:autoSpaceDN w:val="0"/>
              <w:adjustRightInd w:val="0"/>
            </w:pPr>
            <w:hyperlink r:id="rId178" w:history="1">
              <w:r w:rsidR="00775F75" w:rsidRPr="00221851">
                <w:rPr>
                  <w:rStyle w:val="Hyperlink"/>
                </w:rPr>
                <w:t>OSERS-OSEP: Preparation in Special Education, Early Intervention, and Related Services: Focus Area C Preparing Personnel to Provide Related Services to Children, Including Infants and Toddlers, with Disabilities. CFDA Number 84.325K-3; Notice</w:t>
              </w:r>
            </w:hyperlink>
          </w:p>
        </w:tc>
      </w:tr>
      <w:tr w:rsidR="00775F75" w14:paraId="6E626DD8" w14:textId="77777777" w:rsidTr="00775F75">
        <w:tc>
          <w:tcPr>
            <w:tcW w:w="4540" w:type="dxa"/>
            <w:tcBorders>
              <w:left w:val="nil"/>
            </w:tcBorders>
            <w:tcMar>
              <w:top w:w="100" w:type="nil"/>
              <w:left w:w="100" w:type="nil"/>
              <w:bottom w:w="100" w:type="nil"/>
              <w:right w:w="100" w:type="nil"/>
            </w:tcMar>
          </w:tcPr>
          <w:p w14:paraId="33AD154F" w14:textId="77777777" w:rsidR="00775F75" w:rsidRPr="00221851" w:rsidRDefault="00775F75" w:rsidP="00775F75">
            <w:pPr>
              <w:widowControl w:val="0"/>
              <w:autoSpaceDE w:val="0"/>
              <w:autoSpaceDN w:val="0"/>
              <w:adjustRightInd w:val="0"/>
              <w:rPr>
                <w:b/>
                <w:bCs/>
              </w:rPr>
            </w:pPr>
            <w:r w:rsidRPr="00221851">
              <w:rPr>
                <w:b/>
                <w:bCs/>
              </w:rPr>
              <w:t>Contact Information:</w:t>
            </w:r>
          </w:p>
        </w:tc>
        <w:tc>
          <w:tcPr>
            <w:tcW w:w="5800" w:type="dxa"/>
            <w:tcBorders>
              <w:right w:val="nil"/>
            </w:tcBorders>
            <w:tcMar>
              <w:top w:w="100" w:type="nil"/>
              <w:left w:w="100" w:type="nil"/>
              <w:bottom w:w="100" w:type="nil"/>
              <w:right w:w="100" w:type="nil"/>
            </w:tcMar>
            <w:vAlign w:val="center"/>
          </w:tcPr>
          <w:p w14:paraId="12174541" w14:textId="77777777" w:rsidR="00775F75" w:rsidRPr="00221851" w:rsidRDefault="00775F75" w:rsidP="00775F75">
            <w:pPr>
              <w:widowControl w:val="0"/>
              <w:autoSpaceDE w:val="0"/>
              <w:autoSpaceDN w:val="0"/>
              <w:adjustRightInd w:val="0"/>
            </w:pPr>
            <w:r w:rsidRPr="00221851">
              <w:t>If you have difficulty accessing the full announcement electronically, please contact:</w:t>
            </w:r>
          </w:p>
          <w:p w14:paraId="21C88204" w14:textId="77777777" w:rsidR="00775F75" w:rsidRPr="00221851" w:rsidRDefault="00775F75" w:rsidP="00775F75">
            <w:pPr>
              <w:widowControl w:val="0"/>
              <w:autoSpaceDE w:val="0"/>
              <w:autoSpaceDN w:val="0"/>
              <w:adjustRightInd w:val="0"/>
            </w:pPr>
          </w:p>
          <w:p w14:paraId="24309E29" w14:textId="77777777" w:rsidR="00775F75" w:rsidRPr="00221851" w:rsidRDefault="00775F75" w:rsidP="00775F75">
            <w:pPr>
              <w:widowControl w:val="0"/>
              <w:autoSpaceDE w:val="0"/>
              <w:autoSpaceDN w:val="0"/>
              <w:adjustRightInd w:val="0"/>
            </w:pPr>
            <w:r w:rsidRPr="00221851">
              <w:t xml:space="preserve">Julius Cotton ED Grants.gov FIND Systems Admin. Phone 202-245-6288 EducationGrantInquiries@ed.gov Program Manager: Sarah Allen U.S. Department of Education 400 Maryland Avenue SW., Room 4105 Potomac Center Plaza (PCP) Washington, DC 20202 Telephone Number: (202) 245-7875 or e-Mail: sarah.allen@ed.gov. </w:t>
            </w:r>
          </w:p>
          <w:p w14:paraId="7830420A" w14:textId="77777777" w:rsidR="00775F75" w:rsidRPr="00221851" w:rsidRDefault="00033E77" w:rsidP="00775F75">
            <w:pPr>
              <w:widowControl w:val="0"/>
              <w:autoSpaceDE w:val="0"/>
              <w:autoSpaceDN w:val="0"/>
              <w:adjustRightInd w:val="0"/>
            </w:pPr>
            <w:hyperlink r:id="rId179" w:history="1">
              <w:r w:rsidR="00775F75" w:rsidRPr="00221851">
                <w:rPr>
                  <w:rStyle w:val="Hyperlink"/>
                </w:rPr>
                <w:t>e-Mail: program Manager</w:t>
              </w:r>
            </w:hyperlink>
          </w:p>
        </w:tc>
      </w:tr>
    </w:tbl>
    <w:p w14:paraId="511CED2E"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180" w:history="1">
        <w:r w:rsidR="00775F75" w:rsidRPr="00392D3E">
          <w:rPr>
            <w:rFonts w:ascii="Times" w:hAnsi="Times" w:cs="Helvetica"/>
            <w:color w:val="386EFF"/>
            <w:u w:val="single" w:color="386EFF"/>
          </w:rPr>
          <w:t>http://www.grants.gov/web/grants/view-opportunity.html?oppId=279657</w:t>
        </w:r>
      </w:hyperlink>
    </w:p>
    <w:p w14:paraId="5DC3E556" w14:textId="77777777" w:rsidR="00775F75" w:rsidRPr="00392D3E" w:rsidRDefault="00775F75" w:rsidP="00775F75">
      <w:pPr>
        <w:widowControl w:val="0"/>
        <w:pBdr>
          <w:bottom w:val="single" w:sz="6" w:space="1" w:color="auto"/>
        </w:pBdr>
        <w:autoSpaceDE w:val="0"/>
        <w:autoSpaceDN w:val="0"/>
        <w:adjustRightInd w:val="0"/>
        <w:rPr>
          <w:rFonts w:ascii="Times" w:hAnsi="Times" w:cs="Helvetica"/>
        </w:rPr>
      </w:pPr>
    </w:p>
    <w:p w14:paraId="3F41F619" w14:textId="77777777" w:rsidR="00775F75" w:rsidRPr="00392D3E" w:rsidRDefault="00775F75" w:rsidP="00775F75">
      <w:pPr>
        <w:widowControl w:val="0"/>
        <w:autoSpaceDE w:val="0"/>
        <w:autoSpaceDN w:val="0"/>
        <w:adjustRightInd w:val="0"/>
        <w:rPr>
          <w:rFonts w:ascii="Times" w:hAnsi="Times" w:cs="Helvetica"/>
        </w:rPr>
      </w:pPr>
    </w:p>
    <w:p w14:paraId="608AFF76" w14:textId="77777777" w:rsidR="00775F75" w:rsidRDefault="00775F75" w:rsidP="00775F75">
      <w:pPr>
        <w:widowControl w:val="0"/>
        <w:autoSpaceDE w:val="0"/>
        <w:autoSpaceDN w:val="0"/>
        <w:adjustRightInd w:val="0"/>
        <w:rPr>
          <w:rFonts w:ascii="Times" w:hAnsi="Times" w:cs="Helvetica"/>
        </w:rPr>
      </w:pPr>
      <w:r w:rsidRPr="00634D0F">
        <w:rPr>
          <w:rFonts w:ascii="Times" w:hAnsi="Times" w:cs="Helvetica"/>
          <w:highlight w:val="cyan"/>
        </w:rPr>
        <w:t xml:space="preserve">OSERS-OSEP: Preparation in Special Education, Early Intervention, and Related Services: Focus Area D </w:t>
      </w:r>
      <w:bookmarkStart w:id="175" w:name="ED84325K4"/>
      <w:bookmarkEnd w:id="175"/>
      <w:r w:rsidRPr="00634D0F">
        <w:rPr>
          <w:rFonts w:ascii="Times" w:hAnsi="Times" w:cs="Helvetica"/>
          <w:highlight w:val="cyan"/>
        </w:rPr>
        <w:t>Preparing Personnel in Minority Institutions of Higher Education to Serve Children, Including Infants and Toddlers with Disabilities CFDA Number 84.325K-4 Grant</w:t>
      </w:r>
    </w:p>
    <w:p w14:paraId="4F773EAA"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221851" w14:paraId="4240C16F" w14:textId="77777777" w:rsidTr="00775F75">
        <w:tc>
          <w:tcPr>
            <w:tcW w:w="4540" w:type="dxa"/>
            <w:tcMar>
              <w:top w:w="100" w:type="nil"/>
              <w:left w:w="100" w:type="nil"/>
              <w:bottom w:w="100" w:type="nil"/>
              <w:right w:w="100" w:type="nil"/>
            </w:tcMar>
          </w:tcPr>
          <w:p w14:paraId="2CABCFB5"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Document Type:</w:t>
            </w:r>
          </w:p>
        </w:tc>
        <w:tc>
          <w:tcPr>
            <w:tcW w:w="5800" w:type="dxa"/>
            <w:tcMar>
              <w:top w:w="100" w:type="nil"/>
              <w:left w:w="100" w:type="nil"/>
              <w:bottom w:w="100" w:type="nil"/>
              <w:right w:w="100" w:type="nil"/>
            </w:tcMar>
            <w:vAlign w:val="center"/>
          </w:tcPr>
          <w:p w14:paraId="564C2553"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Grants Notice</w:t>
            </w:r>
          </w:p>
        </w:tc>
      </w:tr>
      <w:tr w:rsidR="00775F75" w:rsidRPr="00221851" w14:paraId="568443FF" w14:textId="77777777" w:rsidTr="00775F75">
        <w:tblPrEx>
          <w:tblBorders>
            <w:top w:val="none" w:sz="0" w:space="0" w:color="auto"/>
          </w:tblBorders>
        </w:tblPrEx>
        <w:tc>
          <w:tcPr>
            <w:tcW w:w="4540" w:type="dxa"/>
            <w:tcMar>
              <w:top w:w="100" w:type="nil"/>
              <w:left w:w="100" w:type="nil"/>
              <w:bottom w:w="100" w:type="nil"/>
              <w:right w:w="100" w:type="nil"/>
            </w:tcMar>
          </w:tcPr>
          <w:p w14:paraId="4949A8D3"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Funding Opportunity Number:</w:t>
            </w:r>
          </w:p>
        </w:tc>
        <w:tc>
          <w:tcPr>
            <w:tcW w:w="5800" w:type="dxa"/>
            <w:tcMar>
              <w:top w:w="100" w:type="nil"/>
              <w:left w:w="100" w:type="nil"/>
              <w:bottom w:w="100" w:type="nil"/>
              <w:right w:w="100" w:type="nil"/>
            </w:tcMar>
            <w:vAlign w:val="center"/>
          </w:tcPr>
          <w:p w14:paraId="29DE76E7"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ED-GRANTS-101515-004</w:t>
            </w:r>
          </w:p>
        </w:tc>
      </w:tr>
      <w:tr w:rsidR="00775F75" w:rsidRPr="00221851" w14:paraId="23023856" w14:textId="77777777" w:rsidTr="00775F75">
        <w:tblPrEx>
          <w:tblBorders>
            <w:top w:val="none" w:sz="0" w:space="0" w:color="auto"/>
          </w:tblBorders>
        </w:tblPrEx>
        <w:tc>
          <w:tcPr>
            <w:tcW w:w="4540" w:type="dxa"/>
            <w:tcMar>
              <w:top w:w="100" w:type="nil"/>
              <w:left w:w="100" w:type="nil"/>
              <w:bottom w:w="100" w:type="nil"/>
              <w:right w:w="100" w:type="nil"/>
            </w:tcMar>
          </w:tcPr>
          <w:p w14:paraId="2B3183CD"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Funding Opportunity Title:</w:t>
            </w:r>
          </w:p>
        </w:tc>
        <w:tc>
          <w:tcPr>
            <w:tcW w:w="5800" w:type="dxa"/>
            <w:tcMar>
              <w:top w:w="100" w:type="nil"/>
              <w:left w:w="100" w:type="nil"/>
              <w:bottom w:w="100" w:type="nil"/>
              <w:right w:w="100" w:type="nil"/>
            </w:tcMar>
            <w:vAlign w:val="center"/>
          </w:tcPr>
          <w:p w14:paraId="259A141C"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OSERS-OSEP: Preparation in Special Education, Early Intervention, and Related Services: Focus Area D Preparing Personnel in Minority Institutions of Higher Education to Serve Children, Including Infants and Toddlers with Disabilities CFDA Number 84.325K-4</w:t>
            </w:r>
          </w:p>
        </w:tc>
      </w:tr>
      <w:tr w:rsidR="00775F75" w:rsidRPr="00221851" w14:paraId="58012395" w14:textId="77777777" w:rsidTr="00775F75">
        <w:tblPrEx>
          <w:tblBorders>
            <w:top w:val="none" w:sz="0" w:space="0" w:color="auto"/>
          </w:tblBorders>
        </w:tblPrEx>
        <w:tc>
          <w:tcPr>
            <w:tcW w:w="4540" w:type="dxa"/>
            <w:tcMar>
              <w:top w:w="100" w:type="nil"/>
              <w:left w:w="100" w:type="nil"/>
              <w:bottom w:w="100" w:type="nil"/>
              <w:right w:w="100" w:type="nil"/>
            </w:tcMar>
          </w:tcPr>
          <w:p w14:paraId="2737FDA1"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Opportunity Category:</w:t>
            </w:r>
          </w:p>
        </w:tc>
        <w:tc>
          <w:tcPr>
            <w:tcW w:w="5800" w:type="dxa"/>
            <w:tcMar>
              <w:top w:w="100" w:type="nil"/>
              <w:left w:w="100" w:type="nil"/>
              <w:bottom w:w="100" w:type="nil"/>
              <w:right w:w="100" w:type="nil"/>
            </w:tcMar>
            <w:vAlign w:val="center"/>
          </w:tcPr>
          <w:p w14:paraId="2A09E0C8"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Discretionary</w:t>
            </w:r>
          </w:p>
        </w:tc>
      </w:tr>
      <w:tr w:rsidR="00775F75" w:rsidRPr="00221851" w14:paraId="000117BC" w14:textId="77777777" w:rsidTr="00775F75">
        <w:tblPrEx>
          <w:tblBorders>
            <w:top w:val="none" w:sz="0" w:space="0" w:color="auto"/>
          </w:tblBorders>
        </w:tblPrEx>
        <w:tc>
          <w:tcPr>
            <w:tcW w:w="4540" w:type="dxa"/>
            <w:tcMar>
              <w:top w:w="100" w:type="nil"/>
              <w:left w:w="100" w:type="nil"/>
              <w:bottom w:w="100" w:type="nil"/>
              <w:right w:w="100" w:type="nil"/>
            </w:tcMar>
          </w:tcPr>
          <w:p w14:paraId="3EBEFD8B"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Funding Instrument Type:</w:t>
            </w:r>
          </w:p>
        </w:tc>
        <w:tc>
          <w:tcPr>
            <w:tcW w:w="5800" w:type="dxa"/>
            <w:tcMar>
              <w:top w:w="100" w:type="nil"/>
              <w:left w:w="100" w:type="nil"/>
              <w:bottom w:w="100" w:type="nil"/>
              <w:right w:w="100" w:type="nil"/>
            </w:tcMar>
            <w:vAlign w:val="center"/>
          </w:tcPr>
          <w:p w14:paraId="4011A559"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Grant</w:t>
            </w:r>
          </w:p>
        </w:tc>
      </w:tr>
      <w:tr w:rsidR="00775F75" w:rsidRPr="00221851" w14:paraId="7FD1D5C5" w14:textId="77777777" w:rsidTr="00775F75">
        <w:tblPrEx>
          <w:tblBorders>
            <w:top w:val="none" w:sz="0" w:space="0" w:color="auto"/>
          </w:tblBorders>
        </w:tblPrEx>
        <w:tc>
          <w:tcPr>
            <w:tcW w:w="4540" w:type="dxa"/>
            <w:tcMar>
              <w:top w:w="100" w:type="nil"/>
              <w:left w:w="100" w:type="nil"/>
              <w:bottom w:w="100" w:type="nil"/>
              <w:right w:w="100" w:type="nil"/>
            </w:tcMar>
          </w:tcPr>
          <w:p w14:paraId="44F836F4"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Category of Funding Activity:</w:t>
            </w:r>
          </w:p>
        </w:tc>
        <w:tc>
          <w:tcPr>
            <w:tcW w:w="5800" w:type="dxa"/>
            <w:tcMar>
              <w:top w:w="100" w:type="nil"/>
              <w:left w:w="100" w:type="nil"/>
              <w:bottom w:w="100" w:type="nil"/>
              <w:right w:w="100" w:type="nil"/>
            </w:tcMar>
            <w:vAlign w:val="center"/>
          </w:tcPr>
          <w:p w14:paraId="0160F634"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Education</w:t>
            </w:r>
          </w:p>
        </w:tc>
      </w:tr>
      <w:tr w:rsidR="00775F75" w:rsidRPr="00221851" w14:paraId="326913AD" w14:textId="77777777" w:rsidTr="00775F75">
        <w:tblPrEx>
          <w:tblBorders>
            <w:top w:val="none" w:sz="0" w:space="0" w:color="auto"/>
          </w:tblBorders>
        </w:tblPrEx>
        <w:tc>
          <w:tcPr>
            <w:tcW w:w="4540" w:type="dxa"/>
            <w:tcMar>
              <w:top w:w="100" w:type="nil"/>
              <w:left w:w="100" w:type="nil"/>
              <w:bottom w:w="100" w:type="nil"/>
              <w:right w:w="100" w:type="nil"/>
            </w:tcMar>
          </w:tcPr>
          <w:p w14:paraId="3002DF34"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Category Explanation:</w:t>
            </w:r>
          </w:p>
        </w:tc>
        <w:tc>
          <w:tcPr>
            <w:tcW w:w="5800" w:type="dxa"/>
            <w:tcMar>
              <w:top w:w="100" w:type="nil"/>
              <w:left w:w="100" w:type="nil"/>
              <w:bottom w:w="100" w:type="nil"/>
              <w:right w:w="100" w:type="nil"/>
            </w:tcMar>
            <w:vAlign w:val="center"/>
          </w:tcPr>
          <w:p w14:paraId="79399DD6" w14:textId="77777777" w:rsidR="00775F75" w:rsidRPr="00221851" w:rsidRDefault="00775F75" w:rsidP="00775F75">
            <w:pPr>
              <w:widowControl w:val="0"/>
              <w:autoSpaceDE w:val="0"/>
              <w:autoSpaceDN w:val="0"/>
              <w:adjustRightInd w:val="0"/>
              <w:rPr>
                <w:rFonts w:ascii="Times" w:hAnsi="Times" w:cs="Helvetica"/>
              </w:rPr>
            </w:pPr>
          </w:p>
        </w:tc>
      </w:tr>
      <w:tr w:rsidR="00775F75" w:rsidRPr="00221851" w14:paraId="19604271"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0424B449"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Expected Number of Awards:</w:t>
            </w:r>
          </w:p>
        </w:tc>
        <w:tc>
          <w:tcPr>
            <w:tcW w:w="5800" w:type="dxa"/>
            <w:tcMar>
              <w:top w:w="100" w:type="nil"/>
              <w:left w:w="100" w:type="nil"/>
              <w:bottom w:w="100" w:type="nil"/>
              <w:right w:w="100" w:type="nil"/>
            </w:tcMar>
            <w:vAlign w:val="center"/>
          </w:tcPr>
          <w:p w14:paraId="0F24FF3B"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10</w:t>
            </w:r>
          </w:p>
        </w:tc>
      </w:tr>
      <w:tr w:rsidR="00775F75" w:rsidRPr="00221851" w14:paraId="43A500B6" w14:textId="77777777" w:rsidTr="00775F75">
        <w:tblPrEx>
          <w:tblBorders>
            <w:top w:val="none" w:sz="0" w:space="0" w:color="auto"/>
          </w:tblBorders>
        </w:tblPrEx>
        <w:tc>
          <w:tcPr>
            <w:tcW w:w="4540" w:type="dxa"/>
            <w:tcMar>
              <w:top w:w="100" w:type="nil"/>
              <w:left w:w="100" w:type="nil"/>
              <w:bottom w:w="100" w:type="nil"/>
              <w:right w:w="100" w:type="nil"/>
            </w:tcMar>
          </w:tcPr>
          <w:p w14:paraId="1CE1B1E2"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CFDA Number(s):</w:t>
            </w:r>
          </w:p>
        </w:tc>
        <w:tc>
          <w:tcPr>
            <w:tcW w:w="5800" w:type="dxa"/>
            <w:tcMar>
              <w:top w:w="100" w:type="nil"/>
              <w:left w:w="100" w:type="nil"/>
              <w:bottom w:w="100" w:type="nil"/>
              <w:right w:w="100" w:type="nil"/>
            </w:tcMar>
            <w:vAlign w:val="center"/>
          </w:tcPr>
          <w:p w14:paraId="1971F3DC"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84.325 -- Special Education - Personnel Development to Improve Services and Results for Children with Disabilities</w:t>
            </w:r>
          </w:p>
        </w:tc>
      </w:tr>
      <w:tr w:rsidR="00775F75" w:rsidRPr="00221851" w14:paraId="0DC77E53" w14:textId="77777777" w:rsidTr="00775F75">
        <w:tc>
          <w:tcPr>
            <w:tcW w:w="4540" w:type="dxa"/>
            <w:tcMar>
              <w:top w:w="100" w:type="nil"/>
              <w:left w:w="100" w:type="nil"/>
              <w:bottom w:w="100" w:type="nil"/>
              <w:right w:w="100" w:type="nil"/>
            </w:tcMar>
          </w:tcPr>
          <w:p w14:paraId="2C190C07"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7EF2E13"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No</w:t>
            </w:r>
          </w:p>
        </w:tc>
      </w:tr>
      <w:tr w:rsidR="00775F75" w14:paraId="575AF1B5" w14:textId="77777777" w:rsidTr="00775F75">
        <w:tc>
          <w:tcPr>
            <w:tcW w:w="4540" w:type="dxa"/>
            <w:tcBorders>
              <w:left w:val="nil"/>
            </w:tcBorders>
            <w:tcMar>
              <w:top w:w="100" w:type="nil"/>
              <w:left w:w="100" w:type="nil"/>
              <w:bottom w:w="100" w:type="nil"/>
              <w:right w:w="100" w:type="nil"/>
            </w:tcMar>
          </w:tcPr>
          <w:p w14:paraId="3945ED73"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AB33090"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Oct 15, 2015</w:t>
            </w:r>
          </w:p>
        </w:tc>
      </w:tr>
      <w:tr w:rsidR="00775F75" w14:paraId="5374CF48" w14:textId="77777777" w:rsidTr="00775F75">
        <w:tc>
          <w:tcPr>
            <w:tcW w:w="4540" w:type="dxa"/>
            <w:tcBorders>
              <w:left w:val="nil"/>
            </w:tcBorders>
            <w:tcMar>
              <w:top w:w="100" w:type="nil"/>
              <w:left w:w="100" w:type="nil"/>
              <w:bottom w:w="100" w:type="nil"/>
              <w:right w:w="100" w:type="nil"/>
            </w:tcMar>
          </w:tcPr>
          <w:p w14:paraId="56F78E16"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212B9F5"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Oct 15, 2015</w:t>
            </w:r>
          </w:p>
        </w:tc>
      </w:tr>
      <w:tr w:rsidR="00775F75" w14:paraId="70E3BC41" w14:textId="77777777" w:rsidTr="00775F75">
        <w:tc>
          <w:tcPr>
            <w:tcW w:w="4540" w:type="dxa"/>
            <w:tcBorders>
              <w:left w:val="nil"/>
            </w:tcBorders>
            <w:tcMar>
              <w:top w:w="100" w:type="nil"/>
              <w:left w:w="100" w:type="nil"/>
              <w:bottom w:w="100" w:type="nil"/>
              <w:right w:w="100" w:type="nil"/>
            </w:tcMar>
          </w:tcPr>
          <w:p w14:paraId="4340F0EC"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D675990"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Dec 14, 2015 Applications Available: October 15, 2015. Deadline for Transmittal of Applications: December 14, 2015.</w:t>
            </w:r>
          </w:p>
        </w:tc>
      </w:tr>
      <w:tr w:rsidR="00775F75" w14:paraId="78D47085" w14:textId="77777777" w:rsidTr="00775F75">
        <w:tc>
          <w:tcPr>
            <w:tcW w:w="4540" w:type="dxa"/>
            <w:tcBorders>
              <w:left w:val="nil"/>
            </w:tcBorders>
            <w:tcMar>
              <w:top w:w="100" w:type="nil"/>
              <w:left w:w="100" w:type="nil"/>
              <w:bottom w:w="100" w:type="nil"/>
              <w:right w:w="100" w:type="nil"/>
            </w:tcMar>
          </w:tcPr>
          <w:p w14:paraId="6BBA0CBC"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B8783B4"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Dec 14, 2015   Applications Available: October 15, 2015. Deadline for Transmittal of Applications: December 14, 2015.</w:t>
            </w:r>
          </w:p>
        </w:tc>
      </w:tr>
      <w:tr w:rsidR="00775F75" w14:paraId="0D027788" w14:textId="77777777" w:rsidTr="00775F75">
        <w:tc>
          <w:tcPr>
            <w:tcW w:w="4540" w:type="dxa"/>
            <w:tcBorders>
              <w:left w:val="nil"/>
            </w:tcBorders>
            <w:tcMar>
              <w:top w:w="100" w:type="nil"/>
              <w:left w:w="100" w:type="nil"/>
              <w:bottom w:w="100" w:type="nil"/>
              <w:right w:w="100" w:type="nil"/>
            </w:tcMar>
          </w:tcPr>
          <w:p w14:paraId="08EDA03F"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F29432A"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Jan 13, 2016</w:t>
            </w:r>
          </w:p>
        </w:tc>
      </w:tr>
      <w:tr w:rsidR="00775F75" w14:paraId="339913B9" w14:textId="77777777" w:rsidTr="00775F75">
        <w:tc>
          <w:tcPr>
            <w:tcW w:w="4540" w:type="dxa"/>
            <w:tcBorders>
              <w:left w:val="nil"/>
            </w:tcBorders>
            <w:tcMar>
              <w:top w:w="100" w:type="nil"/>
              <w:left w:w="100" w:type="nil"/>
              <w:bottom w:w="100" w:type="nil"/>
              <w:right w:w="100" w:type="nil"/>
            </w:tcMar>
          </w:tcPr>
          <w:p w14:paraId="32B044A5"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F46362C"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$2,500,000</w:t>
            </w:r>
          </w:p>
        </w:tc>
      </w:tr>
      <w:tr w:rsidR="00775F75" w14:paraId="06F0AD45" w14:textId="77777777" w:rsidTr="00775F75">
        <w:tc>
          <w:tcPr>
            <w:tcW w:w="4540" w:type="dxa"/>
            <w:tcBorders>
              <w:left w:val="nil"/>
            </w:tcBorders>
            <w:tcMar>
              <w:top w:w="100" w:type="nil"/>
              <w:left w:w="100" w:type="nil"/>
              <w:bottom w:w="100" w:type="nil"/>
              <w:right w:w="100" w:type="nil"/>
            </w:tcMar>
          </w:tcPr>
          <w:p w14:paraId="12965C9A"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D6B42DC"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$250,000</w:t>
            </w:r>
          </w:p>
        </w:tc>
      </w:tr>
      <w:tr w:rsidR="00775F75" w14:paraId="012625B4" w14:textId="77777777" w:rsidTr="00775F75">
        <w:tc>
          <w:tcPr>
            <w:tcW w:w="4540" w:type="dxa"/>
            <w:tcBorders>
              <w:left w:val="nil"/>
            </w:tcBorders>
            <w:tcMar>
              <w:top w:w="100" w:type="nil"/>
              <w:left w:w="100" w:type="nil"/>
              <w:bottom w:w="100" w:type="nil"/>
              <w:right w:w="100" w:type="nil"/>
            </w:tcMar>
          </w:tcPr>
          <w:p w14:paraId="5A33DE25"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2DE267C"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Private institutions of higher education</w:t>
            </w:r>
          </w:p>
          <w:p w14:paraId="6F770BE1"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Public and State controlled institutions of higher education</w:t>
            </w:r>
          </w:p>
          <w:p w14:paraId="450FB6B7"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Nonprofits having a 501(c)(3) status with the IRS, other than institutions of higher education</w:t>
            </w:r>
          </w:p>
          <w:p w14:paraId="06E16D9D"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Others (see text field entitled "Additional Information on Eligibility" for clarification)</w:t>
            </w:r>
          </w:p>
          <w:p w14:paraId="1136DF6D"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Nonprofits that do not have a 501(c)(3) status with the IRS, other than institutions of higher education</w:t>
            </w:r>
          </w:p>
        </w:tc>
      </w:tr>
      <w:tr w:rsidR="00775F75" w14:paraId="54F680D1" w14:textId="77777777" w:rsidTr="00775F75">
        <w:tc>
          <w:tcPr>
            <w:tcW w:w="4540" w:type="dxa"/>
            <w:tcBorders>
              <w:left w:val="nil"/>
            </w:tcBorders>
            <w:tcMar>
              <w:top w:w="100" w:type="nil"/>
              <w:left w:w="100" w:type="nil"/>
              <w:bottom w:w="100" w:type="nil"/>
              <w:right w:w="100" w:type="nil"/>
            </w:tcMar>
          </w:tcPr>
          <w:p w14:paraId="2F811A59"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6DC8567"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Eligible Applicants: IHEs and private nonprofit organizations.</w:t>
            </w:r>
          </w:p>
        </w:tc>
      </w:tr>
      <w:tr w:rsidR="00775F75" w14:paraId="4434E1FC" w14:textId="77777777" w:rsidTr="00775F75">
        <w:tc>
          <w:tcPr>
            <w:tcW w:w="4540" w:type="dxa"/>
            <w:tcBorders>
              <w:left w:val="nil"/>
            </w:tcBorders>
            <w:tcMar>
              <w:top w:w="100" w:type="nil"/>
              <w:left w:w="100" w:type="nil"/>
              <w:bottom w:w="100" w:type="nil"/>
              <w:right w:w="100" w:type="nil"/>
            </w:tcMar>
          </w:tcPr>
          <w:p w14:paraId="0FB8C38F"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E32F6DA"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Department of Education</w:t>
            </w:r>
          </w:p>
        </w:tc>
      </w:tr>
      <w:tr w:rsidR="00775F75" w14:paraId="5AD34FF0" w14:textId="77777777" w:rsidTr="00775F75">
        <w:tc>
          <w:tcPr>
            <w:tcW w:w="4540" w:type="dxa"/>
            <w:tcBorders>
              <w:left w:val="nil"/>
            </w:tcBorders>
            <w:tcMar>
              <w:top w:w="100" w:type="nil"/>
              <w:left w:w="100" w:type="nil"/>
              <w:bottom w:w="100" w:type="nil"/>
              <w:right w:w="100" w:type="nil"/>
            </w:tcMar>
          </w:tcPr>
          <w:p w14:paraId="3BCE63C1"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7D5A978"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purposes of this program are to (1) help address State-identified needs for personnel preparation in special education, early intervention, related services, and regular education to work with children, including infants and toddlers, with disabilities; and (2) ensure that those personnel have the necessary skills and knowledge, derived from practices that have been determined through scientifically based research and experience, to be successful in serving those children. Catalog of Federal Domestic Assistance (CFDA) Number: 84.325K. Applications for grants under the Personnel Preparation in Special Education, Early Intervention, and Related Services competition, CFDA number 84.325K,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Personnel Preparation in Special Education, Early Intervention, and Related Services competition at www.Grants.gov. You must search for the downloadable application package for this program by the CFDA number. Do not include the CFDA number's alpha suffix in your search (e.g., search for 84.325, not 84.325K).</w:t>
            </w:r>
          </w:p>
        </w:tc>
      </w:tr>
      <w:tr w:rsidR="00775F75" w14:paraId="0E8BD5E6" w14:textId="77777777" w:rsidTr="00775F75">
        <w:tc>
          <w:tcPr>
            <w:tcW w:w="4540" w:type="dxa"/>
            <w:tcBorders>
              <w:left w:val="nil"/>
            </w:tcBorders>
            <w:tcMar>
              <w:top w:w="100" w:type="nil"/>
              <w:left w:w="100" w:type="nil"/>
              <w:bottom w:w="100" w:type="nil"/>
              <w:right w:w="100" w:type="nil"/>
            </w:tcMar>
          </w:tcPr>
          <w:p w14:paraId="77AE8107"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C98D762" w14:textId="77777777" w:rsidR="00775F75" w:rsidRPr="00221851" w:rsidRDefault="00033E77" w:rsidP="00775F75">
            <w:pPr>
              <w:widowControl w:val="0"/>
              <w:autoSpaceDE w:val="0"/>
              <w:autoSpaceDN w:val="0"/>
              <w:adjustRightInd w:val="0"/>
              <w:rPr>
                <w:rFonts w:ascii="Times" w:hAnsi="Times" w:cs="Helvetica"/>
              </w:rPr>
            </w:pPr>
            <w:hyperlink r:id="rId181" w:history="1">
              <w:r w:rsidR="00775F75" w:rsidRPr="00221851">
                <w:rPr>
                  <w:rStyle w:val="Hyperlink"/>
                  <w:rFonts w:ascii="Times" w:hAnsi="Times" w:cs="Helvetica"/>
                </w:rPr>
                <w:t>Preparation in Special Education, Early Intervention, and Related Services: Focus Area D Preparing Personnel in Minority Institutions of Higher Education to Serve Children, Including Infants and Toddlers with Disabilities CFDA Number 84.325K-4</w:t>
              </w:r>
            </w:hyperlink>
          </w:p>
        </w:tc>
      </w:tr>
      <w:tr w:rsidR="00775F75" w14:paraId="21AC9022" w14:textId="77777777" w:rsidTr="00775F75">
        <w:tc>
          <w:tcPr>
            <w:tcW w:w="4540" w:type="dxa"/>
            <w:tcBorders>
              <w:left w:val="nil"/>
            </w:tcBorders>
            <w:tcMar>
              <w:top w:w="100" w:type="nil"/>
              <w:left w:w="100" w:type="nil"/>
              <w:bottom w:w="100" w:type="nil"/>
              <w:right w:w="100" w:type="nil"/>
            </w:tcMar>
          </w:tcPr>
          <w:p w14:paraId="25997F72"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CBAF64F"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If you have difficulty accessing the full announcement electronically, please contact:</w:t>
            </w:r>
          </w:p>
          <w:p w14:paraId="7B87E985" w14:textId="77777777" w:rsidR="00775F75" w:rsidRPr="00221851" w:rsidRDefault="00775F75" w:rsidP="00775F75">
            <w:pPr>
              <w:widowControl w:val="0"/>
              <w:autoSpaceDE w:val="0"/>
              <w:autoSpaceDN w:val="0"/>
              <w:adjustRightInd w:val="0"/>
              <w:rPr>
                <w:rFonts w:ascii="Times" w:hAnsi="Times" w:cs="Helvetica"/>
              </w:rPr>
            </w:pPr>
          </w:p>
          <w:p w14:paraId="281695B2"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 xml:space="preserve">Julius Cotton ED Grants.gov FIND Systems Admin. Phone 202-245-6288 EducationGrantInquiries@ed.gov Program Manager: Dawn Ellis U.S. Department of Education 400 Maryland Avenue SW. Room 4092. Potomac Center Plaza (PCP). Washington, DC 20202-2600. Telephone: 202-245-6417, e-Mail: dawn.ellis@ed.gov. </w:t>
            </w:r>
          </w:p>
          <w:p w14:paraId="0579833E" w14:textId="77777777" w:rsidR="00775F75" w:rsidRPr="00221851" w:rsidRDefault="00033E77" w:rsidP="00775F75">
            <w:pPr>
              <w:widowControl w:val="0"/>
              <w:autoSpaceDE w:val="0"/>
              <w:autoSpaceDN w:val="0"/>
              <w:adjustRightInd w:val="0"/>
              <w:rPr>
                <w:rFonts w:ascii="Times" w:hAnsi="Times" w:cs="Helvetica"/>
              </w:rPr>
            </w:pPr>
            <w:hyperlink r:id="rId182" w:history="1">
              <w:r w:rsidR="00775F75" w:rsidRPr="00221851">
                <w:rPr>
                  <w:rStyle w:val="Hyperlink"/>
                  <w:rFonts w:ascii="Times" w:hAnsi="Times" w:cs="Helvetica"/>
                </w:rPr>
                <w:t>e-Mail: Program Manager</w:t>
              </w:r>
            </w:hyperlink>
          </w:p>
        </w:tc>
      </w:tr>
    </w:tbl>
    <w:p w14:paraId="74221B13" w14:textId="77777777" w:rsidR="00775F75" w:rsidRPr="00392D3E" w:rsidRDefault="00775F75" w:rsidP="00775F75">
      <w:pPr>
        <w:widowControl w:val="0"/>
        <w:autoSpaceDE w:val="0"/>
        <w:autoSpaceDN w:val="0"/>
        <w:adjustRightInd w:val="0"/>
        <w:rPr>
          <w:rFonts w:ascii="Times" w:hAnsi="Times" w:cs="Helvetica"/>
        </w:rPr>
      </w:pPr>
    </w:p>
    <w:p w14:paraId="5B75A6FB"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183" w:history="1">
        <w:r w:rsidR="00775F75" w:rsidRPr="00392D3E">
          <w:rPr>
            <w:rFonts w:ascii="Times" w:hAnsi="Times" w:cs="Helvetica"/>
            <w:color w:val="386EFF"/>
            <w:u w:val="single" w:color="386EFF"/>
          </w:rPr>
          <w:t>http://www.grants.gov/web/grants/view-opportunity.html?oppId=279659</w:t>
        </w:r>
      </w:hyperlink>
    </w:p>
    <w:p w14:paraId="4B93C76C" w14:textId="77777777" w:rsidR="00775F75" w:rsidRPr="00392D3E" w:rsidRDefault="00775F75" w:rsidP="00775F75">
      <w:pPr>
        <w:widowControl w:val="0"/>
        <w:pBdr>
          <w:bottom w:val="single" w:sz="6" w:space="1" w:color="auto"/>
        </w:pBdr>
        <w:autoSpaceDE w:val="0"/>
        <w:autoSpaceDN w:val="0"/>
        <w:adjustRightInd w:val="0"/>
        <w:rPr>
          <w:rFonts w:ascii="Times" w:hAnsi="Times" w:cs="Helvetica"/>
        </w:rPr>
      </w:pPr>
    </w:p>
    <w:p w14:paraId="7F5644B6" w14:textId="77777777" w:rsidR="00775F75" w:rsidRPr="00392D3E" w:rsidRDefault="00775F75" w:rsidP="00775F75">
      <w:pPr>
        <w:widowControl w:val="0"/>
        <w:autoSpaceDE w:val="0"/>
        <w:autoSpaceDN w:val="0"/>
        <w:adjustRightInd w:val="0"/>
        <w:rPr>
          <w:rFonts w:ascii="Times" w:hAnsi="Times" w:cs="Helvetica"/>
        </w:rPr>
      </w:pPr>
    </w:p>
    <w:p w14:paraId="2B96E916" w14:textId="77777777" w:rsidR="00775F75" w:rsidRDefault="00775F75" w:rsidP="00775F75">
      <w:pPr>
        <w:widowControl w:val="0"/>
        <w:autoSpaceDE w:val="0"/>
        <w:autoSpaceDN w:val="0"/>
        <w:adjustRightInd w:val="0"/>
        <w:rPr>
          <w:rFonts w:ascii="Times" w:hAnsi="Times" w:cs="Helvetica"/>
        </w:rPr>
      </w:pPr>
      <w:bookmarkStart w:id="176" w:name="ED84325D"/>
      <w:bookmarkEnd w:id="176"/>
      <w:r w:rsidRPr="00634D0F">
        <w:rPr>
          <w:rFonts w:ascii="Times" w:hAnsi="Times" w:cs="Helvetica"/>
          <w:highlight w:val="cyan"/>
        </w:rPr>
        <w:t>OSERS-OSEP: Personnel Development to Improve Services and Results for Children with Disabilities: Preparation of Special Education, Early Intervention, and Related Services Leadership Personnel CFDA Number 84.325D Grant</w:t>
      </w:r>
    </w:p>
    <w:p w14:paraId="5778CB48"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221851" w14:paraId="27587AFB" w14:textId="77777777" w:rsidTr="00775F75">
        <w:tc>
          <w:tcPr>
            <w:tcW w:w="4540" w:type="dxa"/>
            <w:tcMar>
              <w:top w:w="100" w:type="nil"/>
              <w:left w:w="100" w:type="nil"/>
              <w:bottom w:w="100" w:type="nil"/>
              <w:right w:w="100" w:type="nil"/>
            </w:tcMar>
          </w:tcPr>
          <w:p w14:paraId="501B5E46"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Document Type:</w:t>
            </w:r>
          </w:p>
        </w:tc>
        <w:tc>
          <w:tcPr>
            <w:tcW w:w="5800" w:type="dxa"/>
            <w:tcMar>
              <w:top w:w="100" w:type="nil"/>
              <w:left w:w="100" w:type="nil"/>
              <w:bottom w:w="100" w:type="nil"/>
              <w:right w:w="100" w:type="nil"/>
            </w:tcMar>
            <w:vAlign w:val="center"/>
          </w:tcPr>
          <w:p w14:paraId="44FC8A75"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Grants Notice</w:t>
            </w:r>
          </w:p>
        </w:tc>
      </w:tr>
      <w:tr w:rsidR="00775F75" w:rsidRPr="00221851" w14:paraId="5A9167F9" w14:textId="77777777" w:rsidTr="00775F75">
        <w:tblPrEx>
          <w:tblBorders>
            <w:top w:val="none" w:sz="0" w:space="0" w:color="auto"/>
          </w:tblBorders>
        </w:tblPrEx>
        <w:tc>
          <w:tcPr>
            <w:tcW w:w="4540" w:type="dxa"/>
            <w:tcMar>
              <w:top w:w="100" w:type="nil"/>
              <w:left w:w="100" w:type="nil"/>
              <w:bottom w:w="100" w:type="nil"/>
              <w:right w:w="100" w:type="nil"/>
            </w:tcMar>
          </w:tcPr>
          <w:p w14:paraId="0872A5CF"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Funding Opportunity Number:</w:t>
            </w:r>
          </w:p>
        </w:tc>
        <w:tc>
          <w:tcPr>
            <w:tcW w:w="5800" w:type="dxa"/>
            <w:tcMar>
              <w:top w:w="100" w:type="nil"/>
              <w:left w:w="100" w:type="nil"/>
              <w:bottom w:w="100" w:type="nil"/>
              <w:right w:w="100" w:type="nil"/>
            </w:tcMar>
            <w:vAlign w:val="center"/>
          </w:tcPr>
          <w:p w14:paraId="314FB9A3"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ED-GRANTS-100915-001</w:t>
            </w:r>
          </w:p>
        </w:tc>
      </w:tr>
      <w:tr w:rsidR="00775F75" w:rsidRPr="00221851" w14:paraId="3795A188" w14:textId="77777777" w:rsidTr="00775F75">
        <w:tblPrEx>
          <w:tblBorders>
            <w:top w:val="none" w:sz="0" w:space="0" w:color="auto"/>
          </w:tblBorders>
        </w:tblPrEx>
        <w:tc>
          <w:tcPr>
            <w:tcW w:w="4540" w:type="dxa"/>
            <w:tcMar>
              <w:top w:w="100" w:type="nil"/>
              <w:left w:w="100" w:type="nil"/>
              <w:bottom w:w="100" w:type="nil"/>
              <w:right w:w="100" w:type="nil"/>
            </w:tcMar>
          </w:tcPr>
          <w:p w14:paraId="174E996B"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Funding Opportunity Title:</w:t>
            </w:r>
          </w:p>
        </w:tc>
        <w:tc>
          <w:tcPr>
            <w:tcW w:w="5800" w:type="dxa"/>
            <w:tcMar>
              <w:top w:w="100" w:type="nil"/>
              <w:left w:w="100" w:type="nil"/>
              <w:bottom w:w="100" w:type="nil"/>
              <w:right w:w="100" w:type="nil"/>
            </w:tcMar>
            <w:vAlign w:val="center"/>
          </w:tcPr>
          <w:p w14:paraId="3D606F2B"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OSERS-OSEP: Personnel Development to Improve Services and Results for Children with Disabilities: Preparation of Special Education, Early Intervention, and Related Services Leadership Personnel CFDA Number 84.325D</w:t>
            </w:r>
          </w:p>
        </w:tc>
      </w:tr>
      <w:tr w:rsidR="00775F75" w:rsidRPr="00221851" w14:paraId="7A605C38" w14:textId="77777777" w:rsidTr="00775F75">
        <w:tblPrEx>
          <w:tblBorders>
            <w:top w:val="none" w:sz="0" w:space="0" w:color="auto"/>
          </w:tblBorders>
        </w:tblPrEx>
        <w:tc>
          <w:tcPr>
            <w:tcW w:w="4540" w:type="dxa"/>
            <w:tcMar>
              <w:top w:w="100" w:type="nil"/>
              <w:left w:w="100" w:type="nil"/>
              <w:bottom w:w="100" w:type="nil"/>
              <w:right w:w="100" w:type="nil"/>
            </w:tcMar>
          </w:tcPr>
          <w:p w14:paraId="0262C13E"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Opportunity Category:</w:t>
            </w:r>
          </w:p>
        </w:tc>
        <w:tc>
          <w:tcPr>
            <w:tcW w:w="5800" w:type="dxa"/>
            <w:tcMar>
              <w:top w:w="100" w:type="nil"/>
              <w:left w:w="100" w:type="nil"/>
              <w:bottom w:w="100" w:type="nil"/>
              <w:right w:w="100" w:type="nil"/>
            </w:tcMar>
            <w:vAlign w:val="center"/>
          </w:tcPr>
          <w:p w14:paraId="219C0B0B"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Discretionary</w:t>
            </w:r>
          </w:p>
        </w:tc>
      </w:tr>
      <w:tr w:rsidR="00775F75" w:rsidRPr="00221851" w14:paraId="7A440467" w14:textId="77777777" w:rsidTr="00775F75">
        <w:tblPrEx>
          <w:tblBorders>
            <w:top w:val="none" w:sz="0" w:space="0" w:color="auto"/>
          </w:tblBorders>
        </w:tblPrEx>
        <w:tc>
          <w:tcPr>
            <w:tcW w:w="4540" w:type="dxa"/>
            <w:tcMar>
              <w:top w:w="100" w:type="nil"/>
              <w:left w:w="100" w:type="nil"/>
              <w:bottom w:w="100" w:type="nil"/>
              <w:right w:w="100" w:type="nil"/>
            </w:tcMar>
          </w:tcPr>
          <w:p w14:paraId="5DBEBC2A"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Funding Instrument Type:</w:t>
            </w:r>
          </w:p>
        </w:tc>
        <w:tc>
          <w:tcPr>
            <w:tcW w:w="5800" w:type="dxa"/>
            <w:tcMar>
              <w:top w:w="100" w:type="nil"/>
              <w:left w:w="100" w:type="nil"/>
              <w:bottom w:w="100" w:type="nil"/>
              <w:right w:w="100" w:type="nil"/>
            </w:tcMar>
            <w:vAlign w:val="center"/>
          </w:tcPr>
          <w:p w14:paraId="79457FC8"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Grant</w:t>
            </w:r>
          </w:p>
        </w:tc>
      </w:tr>
      <w:tr w:rsidR="00775F75" w:rsidRPr="00221851" w14:paraId="09DB4B16" w14:textId="77777777" w:rsidTr="00775F75">
        <w:tblPrEx>
          <w:tblBorders>
            <w:top w:val="none" w:sz="0" w:space="0" w:color="auto"/>
          </w:tblBorders>
        </w:tblPrEx>
        <w:tc>
          <w:tcPr>
            <w:tcW w:w="4540" w:type="dxa"/>
            <w:tcMar>
              <w:top w:w="100" w:type="nil"/>
              <w:left w:w="100" w:type="nil"/>
              <w:bottom w:w="100" w:type="nil"/>
              <w:right w:w="100" w:type="nil"/>
            </w:tcMar>
          </w:tcPr>
          <w:p w14:paraId="1E69E13A"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Category of Funding Activity:</w:t>
            </w:r>
          </w:p>
        </w:tc>
        <w:tc>
          <w:tcPr>
            <w:tcW w:w="5800" w:type="dxa"/>
            <w:tcMar>
              <w:top w:w="100" w:type="nil"/>
              <w:left w:w="100" w:type="nil"/>
              <w:bottom w:w="100" w:type="nil"/>
              <w:right w:w="100" w:type="nil"/>
            </w:tcMar>
            <w:vAlign w:val="center"/>
          </w:tcPr>
          <w:p w14:paraId="5EF220A5"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Education</w:t>
            </w:r>
          </w:p>
        </w:tc>
      </w:tr>
      <w:tr w:rsidR="00775F75" w:rsidRPr="00221851" w14:paraId="5776ED91" w14:textId="77777777" w:rsidTr="00775F75">
        <w:tblPrEx>
          <w:tblBorders>
            <w:top w:val="none" w:sz="0" w:space="0" w:color="auto"/>
          </w:tblBorders>
        </w:tblPrEx>
        <w:tc>
          <w:tcPr>
            <w:tcW w:w="4540" w:type="dxa"/>
            <w:tcMar>
              <w:top w:w="100" w:type="nil"/>
              <w:left w:w="100" w:type="nil"/>
              <w:bottom w:w="100" w:type="nil"/>
              <w:right w:w="100" w:type="nil"/>
            </w:tcMar>
          </w:tcPr>
          <w:p w14:paraId="3CDC491C"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Category Explanation:</w:t>
            </w:r>
          </w:p>
        </w:tc>
        <w:tc>
          <w:tcPr>
            <w:tcW w:w="5800" w:type="dxa"/>
            <w:tcMar>
              <w:top w:w="100" w:type="nil"/>
              <w:left w:w="100" w:type="nil"/>
              <w:bottom w:w="100" w:type="nil"/>
              <w:right w:w="100" w:type="nil"/>
            </w:tcMar>
            <w:vAlign w:val="center"/>
          </w:tcPr>
          <w:p w14:paraId="69ED80E6" w14:textId="77777777" w:rsidR="00775F75" w:rsidRPr="00221851" w:rsidRDefault="00775F75" w:rsidP="00775F75">
            <w:pPr>
              <w:widowControl w:val="0"/>
              <w:autoSpaceDE w:val="0"/>
              <w:autoSpaceDN w:val="0"/>
              <w:adjustRightInd w:val="0"/>
              <w:rPr>
                <w:rFonts w:ascii="Times" w:hAnsi="Times" w:cs="Helvetica"/>
              </w:rPr>
            </w:pPr>
          </w:p>
        </w:tc>
      </w:tr>
      <w:tr w:rsidR="00775F75" w:rsidRPr="00221851" w14:paraId="096B06D1"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0884B0BE"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Expected Number of Awards:</w:t>
            </w:r>
          </w:p>
        </w:tc>
        <w:tc>
          <w:tcPr>
            <w:tcW w:w="5800" w:type="dxa"/>
            <w:tcMar>
              <w:top w:w="100" w:type="nil"/>
              <w:left w:w="100" w:type="nil"/>
              <w:bottom w:w="100" w:type="nil"/>
              <w:right w:w="100" w:type="nil"/>
            </w:tcMar>
            <w:vAlign w:val="center"/>
          </w:tcPr>
          <w:p w14:paraId="657D0D10"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14</w:t>
            </w:r>
          </w:p>
        </w:tc>
      </w:tr>
      <w:tr w:rsidR="00775F75" w:rsidRPr="00221851" w14:paraId="4C82C52F" w14:textId="77777777" w:rsidTr="00775F75">
        <w:tblPrEx>
          <w:tblBorders>
            <w:top w:val="none" w:sz="0" w:space="0" w:color="auto"/>
          </w:tblBorders>
        </w:tblPrEx>
        <w:tc>
          <w:tcPr>
            <w:tcW w:w="4540" w:type="dxa"/>
            <w:tcMar>
              <w:top w:w="100" w:type="nil"/>
              <w:left w:w="100" w:type="nil"/>
              <w:bottom w:w="100" w:type="nil"/>
              <w:right w:w="100" w:type="nil"/>
            </w:tcMar>
          </w:tcPr>
          <w:p w14:paraId="69F137E5"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CFDA Number(s):</w:t>
            </w:r>
          </w:p>
        </w:tc>
        <w:tc>
          <w:tcPr>
            <w:tcW w:w="5800" w:type="dxa"/>
            <w:tcMar>
              <w:top w:w="100" w:type="nil"/>
              <w:left w:w="100" w:type="nil"/>
              <w:bottom w:w="100" w:type="nil"/>
              <w:right w:w="100" w:type="nil"/>
            </w:tcMar>
            <w:vAlign w:val="center"/>
          </w:tcPr>
          <w:p w14:paraId="65FA4054"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84.325 -- Special Education - Personnel Development to Improve Services and Results for Children with Disabilities</w:t>
            </w:r>
          </w:p>
        </w:tc>
      </w:tr>
      <w:tr w:rsidR="00775F75" w:rsidRPr="00221851" w14:paraId="2261DDC0" w14:textId="77777777" w:rsidTr="00775F75">
        <w:tc>
          <w:tcPr>
            <w:tcW w:w="4540" w:type="dxa"/>
            <w:tcMar>
              <w:top w:w="100" w:type="nil"/>
              <w:left w:w="100" w:type="nil"/>
              <w:bottom w:w="100" w:type="nil"/>
              <w:right w:w="100" w:type="nil"/>
            </w:tcMar>
          </w:tcPr>
          <w:p w14:paraId="4FD380C7" w14:textId="77777777" w:rsidR="00775F75" w:rsidRPr="00221851" w:rsidRDefault="00775F75" w:rsidP="00775F75">
            <w:pPr>
              <w:widowControl w:val="0"/>
              <w:autoSpaceDE w:val="0"/>
              <w:autoSpaceDN w:val="0"/>
              <w:adjustRightInd w:val="0"/>
              <w:rPr>
                <w:rFonts w:ascii="Times" w:hAnsi="Times" w:cs="Helvetica"/>
                <w:b/>
                <w:bCs/>
              </w:rPr>
            </w:pPr>
            <w:r w:rsidRPr="0022185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00030EE" w14:textId="77777777" w:rsidR="00775F75" w:rsidRPr="00221851" w:rsidRDefault="00775F75" w:rsidP="00775F75">
            <w:pPr>
              <w:widowControl w:val="0"/>
              <w:autoSpaceDE w:val="0"/>
              <w:autoSpaceDN w:val="0"/>
              <w:adjustRightInd w:val="0"/>
              <w:rPr>
                <w:rFonts w:ascii="Times" w:hAnsi="Times" w:cs="Helvetica"/>
              </w:rPr>
            </w:pPr>
            <w:r w:rsidRPr="00221851">
              <w:rPr>
                <w:rFonts w:ascii="Times" w:hAnsi="Times" w:cs="Helvetica"/>
              </w:rPr>
              <w:t>No</w:t>
            </w:r>
          </w:p>
        </w:tc>
      </w:tr>
      <w:tr w:rsidR="00775F75" w14:paraId="21C0C447" w14:textId="77777777" w:rsidTr="00775F75">
        <w:tc>
          <w:tcPr>
            <w:tcW w:w="4540" w:type="dxa"/>
            <w:tcBorders>
              <w:left w:val="nil"/>
            </w:tcBorders>
            <w:tcMar>
              <w:top w:w="100" w:type="nil"/>
              <w:left w:w="100" w:type="nil"/>
              <w:bottom w:w="100" w:type="nil"/>
              <w:right w:w="100" w:type="nil"/>
            </w:tcMar>
          </w:tcPr>
          <w:p w14:paraId="1F84C693"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3C2C307"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Oct 9, 2015</w:t>
            </w:r>
          </w:p>
        </w:tc>
      </w:tr>
      <w:tr w:rsidR="00775F75" w14:paraId="7218513E" w14:textId="77777777" w:rsidTr="00775F75">
        <w:tc>
          <w:tcPr>
            <w:tcW w:w="4540" w:type="dxa"/>
            <w:tcBorders>
              <w:left w:val="nil"/>
            </w:tcBorders>
            <w:tcMar>
              <w:top w:w="100" w:type="nil"/>
              <w:left w:w="100" w:type="nil"/>
              <w:bottom w:w="100" w:type="nil"/>
              <w:right w:w="100" w:type="nil"/>
            </w:tcMar>
          </w:tcPr>
          <w:p w14:paraId="7B369E5F"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966A6C2"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Oct 9, 2015</w:t>
            </w:r>
          </w:p>
        </w:tc>
      </w:tr>
      <w:tr w:rsidR="00775F75" w14:paraId="3A79CEFE" w14:textId="77777777" w:rsidTr="00775F75">
        <w:tc>
          <w:tcPr>
            <w:tcW w:w="4540" w:type="dxa"/>
            <w:tcBorders>
              <w:left w:val="nil"/>
            </w:tcBorders>
            <w:tcMar>
              <w:top w:w="100" w:type="nil"/>
              <w:left w:w="100" w:type="nil"/>
              <w:bottom w:w="100" w:type="nil"/>
              <w:right w:w="100" w:type="nil"/>
            </w:tcMar>
          </w:tcPr>
          <w:p w14:paraId="29F19F9A"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58495F6"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Dec 8, 2015 Applications Available: October 9, 2015. Deadline for Transmittal of Applications: December 8, 2015.</w:t>
            </w:r>
          </w:p>
        </w:tc>
      </w:tr>
      <w:tr w:rsidR="00775F75" w14:paraId="457C53D8" w14:textId="77777777" w:rsidTr="00775F75">
        <w:tc>
          <w:tcPr>
            <w:tcW w:w="4540" w:type="dxa"/>
            <w:tcBorders>
              <w:left w:val="nil"/>
            </w:tcBorders>
            <w:tcMar>
              <w:top w:w="100" w:type="nil"/>
              <w:left w:w="100" w:type="nil"/>
              <w:bottom w:w="100" w:type="nil"/>
              <w:right w:w="100" w:type="nil"/>
            </w:tcMar>
          </w:tcPr>
          <w:p w14:paraId="6E06AAD5"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0D48EF0"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Dec 8, 2015   Applications Available: October 9, 2015. Deadline for Transmittal of Applications: December 8, 2015.</w:t>
            </w:r>
          </w:p>
        </w:tc>
      </w:tr>
      <w:tr w:rsidR="00775F75" w14:paraId="548D82D4" w14:textId="77777777" w:rsidTr="00775F75">
        <w:tc>
          <w:tcPr>
            <w:tcW w:w="4540" w:type="dxa"/>
            <w:tcBorders>
              <w:left w:val="nil"/>
            </w:tcBorders>
            <w:tcMar>
              <w:top w:w="100" w:type="nil"/>
              <w:left w:w="100" w:type="nil"/>
              <w:bottom w:w="100" w:type="nil"/>
              <w:right w:w="100" w:type="nil"/>
            </w:tcMar>
          </w:tcPr>
          <w:p w14:paraId="4DA96A52"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760B85B"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Jan 7, 2016</w:t>
            </w:r>
          </w:p>
        </w:tc>
      </w:tr>
      <w:tr w:rsidR="00775F75" w14:paraId="0E91A064" w14:textId="77777777" w:rsidTr="00775F75">
        <w:tc>
          <w:tcPr>
            <w:tcW w:w="4540" w:type="dxa"/>
            <w:tcBorders>
              <w:left w:val="nil"/>
            </w:tcBorders>
            <w:tcMar>
              <w:top w:w="100" w:type="nil"/>
              <w:left w:w="100" w:type="nil"/>
              <w:bottom w:w="100" w:type="nil"/>
              <w:right w:w="100" w:type="nil"/>
            </w:tcMar>
          </w:tcPr>
          <w:p w14:paraId="53E0DDF3"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4AF926F"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$3,500,000</w:t>
            </w:r>
          </w:p>
        </w:tc>
      </w:tr>
      <w:tr w:rsidR="00775F75" w14:paraId="4D0FBB47" w14:textId="77777777" w:rsidTr="00775F75">
        <w:tc>
          <w:tcPr>
            <w:tcW w:w="4540" w:type="dxa"/>
            <w:tcBorders>
              <w:left w:val="nil"/>
            </w:tcBorders>
            <w:tcMar>
              <w:top w:w="100" w:type="nil"/>
              <w:left w:w="100" w:type="nil"/>
              <w:bottom w:w="100" w:type="nil"/>
              <w:right w:w="100" w:type="nil"/>
            </w:tcMar>
          </w:tcPr>
          <w:p w14:paraId="03C2DDBF"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5C18B74"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$250,000</w:t>
            </w:r>
          </w:p>
        </w:tc>
      </w:tr>
      <w:tr w:rsidR="00775F75" w14:paraId="70C083AE" w14:textId="77777777" w:rsidTr="00775F75">
        <w:tc>
          <w:tcPr>
            <w:tcW w:w="4540" w:type="dxa"/>
            <w:tcBorders>
              <w:left w:val="nil"/>
            </w:tcBorders>
            <w:tcMar>
              <w:top w:w="100" w:type="nil"/>
              <w:left w:w="100" w:type="nil"/>
              <w:bottom w:w="100" w:type="nil"/>
              <w:right w:w="100" w:type="nil"/>
            </w:tcMar>
          </w:tcPr>
          <w:p w14:paraId="6F908056"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5985283"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Nonprofits having a 501(c)(3) status with the IRS, other than institutions of higher education</w:t>
            </w:r>
          </w:p>
          <w:p w14:paraId="0FA23B64"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Public and State controlled institutions of higher education</w:t>
            </w:r>
          </w:p>
          <w:p w14:paraId="5DCD2FF6"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Special district governments</w:t>
            </w:r>
          </w:p>
          <w:p w14:paraId="23B5D8E5"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Independent school districts</w:t>
            </w:r>
          </w:p>
          <w:p w14:paraId="124E8B95"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State governments</w:t>
            </w:r>
          </w:p>
          <w:p w14:paraId="6A4D840E"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Private institutions of higher education</w:t>
            </w:r>
          </w:p>
          <w:p w14:paraId="3ACFFE61"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Nonprofits that do not have a 501(c)(3) status with the IRS, other than institutions of higher education</w:t>
            </w:r>
          </w:p>
          <w:p w14:paraId="585E9B4A"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Others (see text field entitled "Additional Information on Eligibility" for clarification)</w:t>
            </w:r>
          </w:p>
          <w:p w14:paraId="40784DBC"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City or township governments</w:t>
            </w:r>
          </w:p>
          <w:p w14:paraId="624AF5B1"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County governments</w:t>
            </w:r>
          </w:p>
        </w:tc>
      </w:tr>
      <w:tr w:rsidR="00775F75" w14:paraId="06EE8EA7" w14:textId="77777777" w:rsidTr="00775F75">
        <w:tc>
          <w:tcPr>
            <w:tcW w:w="4540" w:type="dxa"/>
            <w:tcBorders>
              <w:left w:val="nil"/>
            </w:tcBorders>
            <w:tcMar>
              <w:top w:w="100" w:type="nil"/>
              <w:left w:w="100" w:type="nil"/>
              <w:bottom w:w="100" w:type="nil"/>
              <w:right w:w="100" w:type="nil"/>
            </w:tcMar>
          </w:tcPr>
          <w:p w14:paraId="24889822"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74115D0"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Eligible Applicants: IHEs, private nonprofit organizations.</w:t>
            </w:r>
          </w:p>
        </w:tc>
      </w:tr>
      <w:tr w:rsidR="00775F75" w14:paraId="503CA356" w14:textId="77777777" w:rsidTr="00775F75">
        <w:tc>
          <w:tcPr>
            <w:tcW w:w="4540" w:type="dxa"/>
            <w:tcBorders>
              <w:left w:val="nil"/>
            </w:tcBorders>
            <w:tcMar>
              <w:top w:w="100" w:type="nil"/>
              <w:left w:w="100" w:type="nil"/>
              <w:bottom w:w="100" w:type="nil"/>
              <w:right w:w="100" w:type="nil"/>
            </w:tcMar>
          </w:tcPr>
          <w:p w14:paraId="08E35817"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4B71F68"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Department of Education</w:t>
            </w:r>
          </w:p>
        </w:tc>
      </w:tr>
      <w:tr w:rsidR="00775F75" w14:paraId="5F260757" w14:textId="77777777" w:rsidTr="00775F75">
        <w:tc>
          <w:tcPr>
            <w:tcW w:w="4540" w:type="dxa"/>
            <w:tcBorders>
              <w:left w:val="nil"/>
            </w:tcBorders>
            <w:tcMar>
              <w:top w:w="100" w:type="nil"/>
              <w:left w:w="100" w:type="nil"/>
              <w:bottom w:w="100" w:type="nil"/>
              <w:right w:w="100" w:type="nil"/>
            </w:tcMar>
          </w:tcPr>
          <w:p w14:paraId="4152E9D1"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4E0CD05"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purposes of this program are to (1) help address State-identified needs for personnel preparation in special education, early intervention, related services, and regular education to work with children, including infants and toddlers, with disabilities; and (2) ensure that those personnel have the necessary skills and knowledge, derived from practices that have been determined through scientifically based research and experience, to be successful in serving those children. Catalog of Federal Domestic Assistance (CFDA) Number: 84.325D. Applications for grants under the Preparation of Special Education, Early Intervention, and Related Services Leadership Personnel competition, CFDA number 84.325D,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Preparation of Special Education, Early Intervention, and Related Services Leadership Personnel competition at www.Grants.gov. You must search for the downloadable application package for this competition by the CFDA number. Do not include the CFDA number's alpha suffix in your search (e.g., search for 84.325, not 84.325D).</w:t>
            </w:r>
          </w:p>
        </w:tc>
      </w:tr>
      <w:tr w:rsidR="00775F75" w14:paraId="3EF38A44" w14:textId="77777777" w:rsidTr="00775F75">
        <w:tc>
          <w:tcPr>
            <w:tcW w:w="4540" w:type="dxa"/>
            <w:tcBorders>
              <w:left w:val="nil"/>
            </w:tcBorders>
            <w:tcMar>
              <w:top w:w="100" w:type="nil"/>
              <w:left w:w="100" w:type="nil"/>
              <w:bottom w:w="100" w:type="nil"/>
              <w:right w:w="100" w:type="nil"/>
            </w:tcMar>
          </w:tcPr>
          <w:p w14:paraId="50F47C3B"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E4EC54A" w14:textId="77777777" w:rsidR="00775F75" w:rsidRPr="00215742" w:rsidRDefault="00033E77" w:rsidP="00775F75">
            <w:pPr>
              <w:widowControl w:val="0"/>
              <w:autoSpaceDE w:val="0"/>
              <w:autoSpaceDN w:val="0"/>
              <w:adjustRightInd w:val="0"/>
              <w:rPr>
                <w:rFonts w:ascii="Times" w:hAnsi="Times" w:cs="Helvetica"/>
              </w:rPr>
            </w:pPr>
            <w:hyperlink r:id="rId184" w:history="1">
              <w:r w:rsidR="00775F75" w:rsidRPr="00215742">
                <w:rPr>
                  <w:rStyle w:val="Hyperlink"/>
                  <w:rFonts w:ascii="Times" w:hAnsi="Times" w:cs="Helvetica"/>
                </w:rPr>
                <w:t>OSERS-OSEP: Personnel Development to Improve Services and Results for Children with Disabilities: Preparation of Special Education, Early Intervention, and Related Services Leadership Personnel CFDA Number 84.325D; Notice Inviting Applications</w:t>
              </w:r>
            </w:hyperlink>
          </w:p>
        </w:tc>
      </w:tr>
      <w:tr w:rsidR="00775F75" w14:paraId="4B5B94EB" w14:textId="77777777" w:rsidTr="00775F75">
        <w:tc>
          <w:tcPr>
            <w:tcW w:w="4540" w:type="dxa"/>
            <w:tcBorders>
              <w:left w:val="nil"/>
            </w:tcBorders>
            <w:tcMar>
              <w:top w:w="100" w:type="nil"/>
              <w:left w:w="100" w:type="nil"/>
              <w:bottom w:w="100" w:type="nil"/>
              <w:right w:w="100" w:type="nil"/>
            </w:tcMar>
          </w:tcPr>
          <w:p w14:paraId="200C1923"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B2D23AB"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If you have difficulty accessing the full announcement electronically, please contact:</w:t>
            </w:r>
          </w:p>
          <w:p w14:paraId="5DBE0354" w14:textId="77777777" w:rsidR="00775F75" w:rsidRPr="00215742" w:rsidRDefault="00775F75" w:rsidP="00775F75">
            <w:pPr>
              <w:widowControl w:val="0"/>
              <w:autoSpaceDE w:val="0"/>
              <w:autoSpaceDN w:val="0"/>
              <w:adjustRightInd w:val="0"/>
              <w:rPr>
                <w:rFonts w:ascii="Times" w:hAnsi="Times" w:cs="Helvetica"/>
              </w:rPr>
            </w:pPr>
          </w:p>
          <w:p w14:paraId="5D928DCC"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 xml:space="preserve">Julius Cotton ED Grants.gov FIND Systems Admin. Phone 202-245-6288 EducationGrantInquiries@ed.gov Program Manager: Celia Rosenquist, U.S. Department of Education, 400 Maryland Avenue SW., Room 4070, Potomac Center Plaza (PCP), Washington, DC 20202-2600. Telephone: (202) 245-7373 or e-Mail: Celia.Rosenquist@ed.gov. </w:t>
            </w:r>
          </w:p>
          <w:p w14:paraId="5A56B49B" w14:textId="77777777" w:rsidR="00775F75" w:rsidRPr="00215742" w:rsidRDefault="00033E77" w:rsidP="00775F75">
            <w:pPr>
              <w:widowControl w:val="0"/>
              <w:autoSpaceDE w:val="0"/>
              <w:autoSpaceDN w:val="0"/>
              <w:adjustRightInd w:val="0"/>
              <w:rPr>
                <w:rFonts w:ascii="Times" w:hAnsi="Times" w:cs="Helvetica"/>
              </w:rPr>
            </w:pPr>
            <w:hyperlink r:id="rId185" w:history="1">
              <w:r w:rsidR="00775F75" w:rsidRPr="00215742">
                <w:rPr>
                  <w:rStyle w:val="Hyperlink"/>
                  <w:rFonts w:ascii="Times" w:hAnsi="Times" w:cs="Helvetica"/>
                </w:rPr>
                <w:t>e-Mail: Program Manager</w:t>
              </w:r>
            </w:hyperlink>
          </w:p>
        </w:tc>
      </w:tr>
    </w:tbl>
    <w:p w14:paraId="136CE9D2" w14:textId="77777777" w:rsidR="00775F75" w:rsidRPr="00392D3E" w:rsidRDefault="00775F75" w:rsidP="00775F75">
      <w:pPr>
        <w:widowControl w:val="0"/>
        <w:autoSpaceDE w:val="0"/>
        <w:autoSpaceDN w:val="0"/>
        <w:adjustRightInd w:val="0"/>
        <w:rPr>
          <w:rFonts w:ascii="Times" w:hAnsi="Times" w:cs="Helvetica"/>
        </w:rPr>
      </w:pPr>
    </w:p>
    <w:p w14:paraId="5452C6B9"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186" w:history="1">
        <w:r w:rsidR="00775F75" w:rsidRPr="00392D3E">
          <w:rPr>
            <w:rFonts w:ascii="Times" w:hAnsi="Times" w:cs="Helvetica"/>
            <w:color w:val="386EFF"/>
            <w:u w:val="single" w:color="386EFF"/>
          </w:rPr>
          <w:t>http://www.grants.gov/web/grants/view-opportunity.html?oppId=279587</w:t>
        </w:r>
      </w:hyperlink>
    </w:p>
    <w:p w14:paraId="069E9235" w14:textId="77777777" w:rsidR="00775F75" w:rsidRDefault="00775F75" w:rsidP="00775F75">
      <w:pPr>
        <w:widowControl w:val="0"/>
        <w:autoSpaceDE w:val="0"/>
        <w:autoSpaceDN w:val="0"/>
        <w:adjustRightInd w:val="0"/>
        <w:rPr>
          <w:rFonts w:ascii="Times" w:hAnsi="Times" w:cs="Helvetica"/>
        </w:rPr>
      </w:pPr>
    </w:p>
    <w:p w14:paraId="0C5BBD6B" w14:textId="77777777" w:rsidR="00775F75" w:rsidRDefault="00775F75" w:rsidP="00775F75">
      <w:pPr>
        <w:widowControl w:val="0"/>
        <w:autoSpaceDE w:val="0"/>
        <w:autoSpaceDN w:val="0"/>
        <w:adjustRightInd w:val="0"/>
        <w:rPr>
          <w:rFonts w:ascii="Times" w:hAnsi="Times" w:cs="Helvetica"/>
        </w:rPr>
      </w:pPr>
      <w:r w:rsidRPr="008969BC">
        <w:rPr>
          <w:rFonts w:ascii="Times" w:hAnsi="Times" w:cs="Helvetica"/>
        </w:rPr>
        <w:t>Institute of Education Sciences (IES): Education Research: Low-Cost, Short-Duration Evaluation of Education In</w:t>
      </w:r>
      <w:r>
        <w:rPr>
          <w:rFonts w:ascii="Times" w:hAnsi="Times" w:cs="Helvetica"/>
        </w:rPr>
        <w:t xml:space="preserve">terventions CFDA Number 84.305L </w:t>
      </w:r>
      <w:r w:rsidRPr="008969BC">
        <w:rPr>
          <w:rFonts w:ascii="Times" w:hAnsi="Times" w:cs="Helvetica"/>
        </w:rPr>
        <w:t>Grant</w:t>
      </w:r>
    </w:p>
    <w:p w14:paraId="367E7442"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934B1E" w14:paraId="6A8016B0" w14:textId="77777777" w:rsidTr="00775F75">
        <w:tc>
          <w:tcPr>
            <w:tcW w:w="4540" w:type="dxa"/>
            <w:tcMar>
              <w:top w:w="100" w:type="nil"/>
              <w:left w:w="100" w:type="nil"/>
              <w:bottom w:w="100" w:type="nil"/>
              <w:right w:w="100" w:type="nil"/>
            </w:tcMar>
          </w:tcPr>
          <w:p w14:paraId="2C3EDF45"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Document Type:</w:t>
            </w:r>
          </w:p>
        </w:tc>
        <w:tc>
          <w:tcPr>
            <w:tcW w:w="5800" w:type="dxa"/>
            <w:tcMar>
              <w:top w:w="100" w:type="nil"/>
              <w:left w:w="100" w:type="nil"/>
              <w:bottom w:w="100" w:type="nil"/>
              <w:right w:w="100" w:type="nil"/>
            </w:tcMar>
            <w:vAlign w:val="center"/>
          </w:tcPr>
          <w:p w14:paraId="03082500"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Grants Notice</w:t>
            </w:r>
          </w:p>
        </w:tc>
      </w:tr>
      <w:tr w:rsidR="00775F75" w:rsidRPr="00934B1E" w14:paraId="745414F8" w14:textId="77777777" w:rsidTr="00775F75">
        <w:tblPrEx>
          <w:tblBorders>
            <w:top w:val="none" w:sz="0" w:space="0" w:color="auto"/>
          </w:tblBorders>
        </w:tblPrEx>
        <w:tc>
          <w:tcPr>
            <w:tcW w:w="4540" w:type="dxa"/>
            <w:tcMar>
              <w:top w:w="100" w:type="nil"/>
              <w:left w:w="100" w:type="nil"/>
              <w:bottom w:w="100" w:type="nil"/>
              <w:right w:w="100" w:type="nil"/>
            </w:tcMar>
          </w:tcPr>
          <w:p w14:paraId="4EF345CA"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Funding Opportunity Number:</w:t>
            </w:r>
          </w:p>
        </w:tc>
        <w:tc>
          <w:tcPr>
            <w:tcW w:w="5800" w:type="dxa"/>
            <w:tcMar>
              <w:top w:w="100" w:type="nil"/>
              <w:left w:w="100" w:type="nil"/>
              <w:bottom w:w="100" w:type="nil"/>
              <w:right w:w="100" w:type="nil"/>
            </w:tcMar>
            <w:vAlign w:val="center"/>
          </w:tcPr>
          <w:p w14:paraId="65C93DC8"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ED-GRANTS-092815-001</w:t>
            </w:r>
          </w:p>
        </w:tc>
      </w:tr>
      <w:tr w:rsidR="00775F75" w:rsidRPr="00934B1E" w14:paraId="5759A1C3" w14:textId="77777777" w:rsidTr="00775F75">
        <w:tblPrEx>
          <w:tblBorders>
            <w:top w:val="none" w:sz="0" w:space="0" w:color="auto"/>
          </w:tblBorders>
        </w:tblPrEx>
        <w:tc>
          <w:tcPr>
            <w:tcW w:w="4540" w:type="dxa"/>
            <w:tcMar>
              <w:top w:w="100" w:type="nil"/>
              <w:left w:w="100" w:type="nil"/>
              <w:bottom w:w="100" w:type="nil"/>
              <w:right w:w="100" w:type="nil"/>
            </w:tcMar>
          </w:tcPr>
          <w:p w14:paraId="58B55CD6"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Funding Opportunity Title:</w:t>
            </w:r>
          </w:p>
        </w:tc>
        <w:tc>
          <w:tcPr>
            <w:tcW w:w="5800" w:type="dxa"/>
            <w:tcMar>
              <w:top w:w="100" w:type="nil"/>
              <w:left w:w="100" w:type="nil"/>
              <w:bottom w:w="100" w:type="nil"/>
              <w:right w:w="100" w:type="nil"/>
            </w:tcMar>
            <w:vAlign w:val="center"/>
          </w:tcPr>
          <w:p w14:paraId="40B76990"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Institute of Education Sciences (IES): Education Research: Low-Cost, Short-Duration Evaluation of Education Interventions CFDA Number 84.305L</w:t>
            </w:r>
          </w:p>
        </w:tc>
      </w:tr>
      <w:tr w:rsidR="00775F75" w:rsidRPr="00934B1E" w14:paraId="2629AAE7" w14:textId="77777777" w:rsidTr="00775F75">
        <w:tblPrEx>
          <w:tblBorders>
            <w:top w:val="none" w:sz="0" w:space="0" w:color="auto"/>
          </w:tblBorders>
        </w:tblPrEx>
        <w:tc>
          <w:tcPr>
            <w:tcW w:w="4540" w:type="dxa"/>
            <w:tcMar>
              <w:top w:w="100" w:type="nil"/>
              <w:left w:w="100" w:type="nil"/>
              <w:bottom w:w="100" w:type="nil"/>
              <w:right w:w="100" w:type="nil"/>
            </w:tcMar>
          </w:tcPr>
          <w:p w14:paraId="249F97A0"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Opportunity Category:</w:t>
            </w:r>
          </w:p>
        </w:tc>
        <w:tc>
          <w:tcPr>
            <w:tcW w:w="5800" w:type="dxa"/>
            <w:tcMar>
              <w:top w:w="100" w:type="nil"/>
              <w:left w:w="100" w:type="nil"/>
              <w:bottom w:w="100" w:type="nil"/>
              <w:right w:w="100" w:type="nil"/>
            </w:tcMar>
            <w:vAlign w:val="center"/>
          </w:tcPr>
          <w:p w14:paraId="19888A2D"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Discretionary</w:t>
            </w:r>
          </w:p>
        </w:tc>
      </w:tr>
      <w:tr w:rsidR="00775F75" w:rsidRPr="00934B1E" w14:paraId="4333752C" w14:textId="77777777" w:rsidTr="00775F75">
        <w:tblPrEx>
          <w:tblBorders>
            <w:top w:val="none" w:sz="0" w:space="0" w:color="auto"/>
          </w:tblBorders>
        </w:tblPrEx>
        <w:tc>
          <w:tcPr>
            <w:tcW w:w="4540" w:type="dxa"/>
            <w:tcMar>
              <w:top w:w="100" w:type="nil"/>
              <w:left w:w="100" w:type="nil"/>
              <w:bottom w:w="100" w:type="nil"/>
              <w:right w:w="100" w:type="nil"/>
            </w:tcMar>
          </w:tcPr>
          <w:p w14:paraId="278E2F7E"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Funding Instrument Type:</w:t>
            </w:r>
          </w:p>
        </w:tc>
        <w:tc>
          <w:tcPr>
            <w:tcW w:w="5800" w:type="dxa"/>
            <w:tcMar>
              <w:top w:w="100" w:type="nil"/>
              <w:left w:w="100" w:type="nil"/>
              <w:bottom w:w="100" w:type="nil"/>
              <w:right w:w="100" w:type="nil"/>
            </w:tcMar>
            <w:vAlign w:val="center"/>
          </w:tcPr>
          <w:p w14:paraId="14C0CADE"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Grant</w:t>
            </w:r>
          </w:p>
        </w:tc>
      </w:tr>
      <w:tr w:rsidR="00775F75" w:rsidRPr="00934B1E" w14:paraId="3394176D" w14:textId="77777777" w:rsidTr="00775F75">
        <w:tblPrEx>
          <w:tblBorders>
            <w:top w:val="none" w:sz="0" w:space="0" w:color="auto"/>
          </w:tblBorders>
        </w:tblPrEx>
        <w:tc>
          <w:tcPr>
            <w:tcW w:w="4540" w:type="dxa"/>
            <w:tcMar>
              <w:top w:w="100" w:type="nil"/>
              <w:left w:w="100" w:type="nil"/>
              <w:bottom w:w="100" w:type="nil"/>
              <w:right w:w="100" w:type="nil"/>
            </w:tcMar>
          </w:tcPr>
          <w:p w14:paraId="2823009D"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Category of Funding Activity:</w:t>
            </w:r>
          </w:p>
        </w:tc>
        <w:tc>
          <w:tcPr>
            <w:tcW w:w="5800" w:type="dxa"/>
            <w:tcMar>
              <w:top w:w="100" w:type="nil"/>
              <w:left w:w="100" w:type="nil"/>
              <w:bottom w:w="100" w:type="nil"/>
              <w:right w:w="100" w:type="nil"/>
            </w:tcMar>
            <w:vAlign w:val="center"/>
          </w:tcPr>
          <w:p w14:paraId="61DB4287"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Education</w:t>
            </w:r>
          </w:p>
        </w:tc>
      </w:tr>
      <w:tr w:rsidR="00775F75" w:rsidRPr="00934B1E" w14:paraId="57F3CD21" w14:textId="77777777" w:rsidTr="00775F75">
        <w:tblPrEx>
          <w:tblBorders>
            <w:top w:val="none" w:sz="0" w:space="0" w:color="auto"/>
          </w:tblBorders>
        </w:tblPrEx>
        <w:tc>
          <w:tcPr>
            <w:tcW w:w="4540" w:type="dxa"/>
            <w:tcMar>
              <w:top w:w="100" w:type="nil"/>
              <w:left w:w="100" w:type="nil"/>
              <w:bottom w:w="100" w:type="nil"/>
              <w:right w:w="100" w:type="nil"/>
            </w:tcMar>
          </w:tcPr>
          <w:p w14:paraId="53537708"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Category Explanation:</w:t>
            </w:r>
          </w:p>
        </w:tc>
        <w:tc>
          <w:tcPr>
            <w:tcW w:w="5800" w:type="dxa"/>
            <w:tcMar>
              <w:top w:w="100" w:type="nil"/>
              <w:left w:w="100" w:type="nil"/>
              <w:bottom w:w="100" w:type="nil"/>
              <w:right w:w="100" w:type="nil"/>
            </w:tcMar>
            <w:vAlign w:val="center"/>
          </w:tcPr>
          <w:p w14:paraId="440A3DDB" w14:textId="77777777" w:rsidR="00775F75" w:rsidRPr="00934B1E" w:rsidRDefault="00775F75" w:rsidP="00775F75">
            <w:pPr>
              <w:widowControl w:val="0"/>
              <w:autoSpaceDE w:val="0"/>
              <w:autoSpaceDN w:val="0"/>
              <w:adjustRightInd w:val="0"/>
              <w:rPr>
                <w:rFonts w:ascii="Times" w:hAnsi="Times" w:cs="Helvetica"/>
              </w:rPr>
            </w:pPr>
          </w:p>
        </w:tc>
      </w:tr>
      <w:tr w:rsidR="00775F75" w:rsidRPr="00934B1E" w14:paraId="2407ADED"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3F114B46"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Expected Number of Awards:</w:t>
            </w:r>
          </w:p>
        </w:tc>
        <w:tc>
          <w:tcPr>
            <w:tcW w:w="5800" w:type="dxa"/>
            <w:tcMar>
              <w:top w:w="100" w:type="nil"/>
              <w:left w:w="100" w:type="nil"/>
              <w:bottom w:w="100" w:type="nil"/>
              <w:right w:w="100" w:type="nil"/>
            </w:tcMar>
            <w:vAlign w:val="center"/>
          </w:tcPr>
          <w:p w14:paraId="15817F91" w14:textId="77777777" w:rsidR="00775F75" w:rsidRPr="00934B1E" w:rsidRDefault="00775F75" w:rsidP="00775F75">
            <w:pPr>
              <w:widowControl w:val="0"/>
              <w:autoSpaceDE w:val="0"/>
              <w:autoSpaceDN w:val="0"/>
              <w:adjustRightInd w:val="0"/>
              <w:rPr>
                <w:rFonts w:ascii="Times" w:hAnsi="Times" w:cs="Helvetica"/>
              </w:rPr>
            </w:pPr>
          </w:p>
        </w:tc>
      </w:tr>
      <w:tr w:rsidR="00775F75" w:rsidRPr="00934B1E" w14:paraId="5D56D739" w14:textId="77777777" w:rsidTr="00775F75">
        <w:tblPrEx>
          <w:tblBorders>
            <w:top w:val="none" w:sz="0" w:space="0" w:color="auto"/>
          </w:tblBorders>
        </w:tblPrEx>
        <w:tc>
          <w:tcPr>
            <w:tcW w:w="4540" w:type="dxa"/>
            <w:tcMar>
              <w:top w:w="100" w:type="nil"/>
              <w:left w:w="100" w:type="nil"/>
              <w:bottom w:w="100" w:type="nil"/>
              <w:right w:w="100" w:type="nil"/>
            </w:tcMar>
          </w:tcPr>
          <w:p w14:paraId="55A8252D"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CFDA Number(s):</w:t>
            </w:r>
          </w:p>
        </w:tc>
        <w:tc>
          <w:tcPr>
            <w:tcW w:w="5800" w:type="dxa"/>
            <w:tcMar>
              <w:top w:w="100" w:type="nil"/>
              <w:left w:w="100" w:type="nil"/>
              <w:bottom w:w="100" w:type="nil"/>
              <w:right w:w="100" w:type="nil"/>
            </w:tcMar>
            <w:vAlign w:val="center"/>
          </w:tcPr>
          <w:p w14:paraId="2EA72583"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84.305 -- Education Research, Development and Dissemination</w:t>
            </w:r>
          </w:p>
        </w:tc>
      </w:tr>
      <w:tr w:rsidR="00775F75" w:rsidRPr="00934B1E" w14:paraId="72E3205D" w14:textId="77777777" w:rsidTr="00775F75">
        <w:tc>
          <w:tcPr>
            <w:tcW w:w="4540" w:type="dxa"/>
            <w:tcMar>
              <w:top w:w="100" w:type="nil"/>
              <w:left w:w="100" w:type="nil"/>
              <w:bottom w:w="100" w:type="nil"/>
              <w:right w:w="100" w:type="nil"/>
            </w:tcMar>
          </w:tcPr>
          <w:p w14:paraId="678B8E3B"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FDC562E"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No</w:t>
            </w:r>
          </w:p>
        </w:tc>
      </w:tr>
      <w:tr w:rsidR="00775F75" w14:paraId="44E85D0A" w14:textId="77777777" w:rsidTr="00775F75">
        <w:tc>
          <w:tcPr>
            <w:tcW w:w="4540" w:type="dxa"/>
            <w:tcBorders>
              <w:left w:val="nil"/>
            </w:tcBorders>
            <w:tcMar>
              <w:top w:w="100" w:type="nil"/>
              <w:left w:w="100" w:type="nil"/>
              <w:bottom w:w="100" w:type="nil"/>
              <w:right w:w="100" w:type="nil"/>
            </w:tcMar>
          </w:tcPr>
          <w:p w14:paraId="0E5D8128"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4308844"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Sep 28, 2015</w:t>
            </w:r>
          </w:p>
        </w:tc>
      </w:tr>
      <w:tr w:rsidR="00775F75" w14:paraId="02372620" w14:textId="77777777" w:rsidTr="00775F75">
        <w:tc>
          <w:tcPr>
            <w:tcW w:w="4540" w:type="dxa"/>
            <w:tcBorders>
              <w:left w:val="nil"/>
            </w:tcBorders>
            <w:tcMar>
              <w:top w:w="100" w:type="nil"/>
              <w:left w:w="100" w:type="nil"/>
              <w:bottom w:w="100" w:type="nil"/>
              <w:right w:w="100" w:type="nil"/>
            </w:tcMar>
          </w:tcPr>
          <w:p w14:paraId="21461549"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8AB6465"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Sep 28, 2015</w:t>
            </w:r>
          </w:p>
        </w:tc>
      </w:tr>
      <w:tr w:rsidR="00775F75" w14:paraId="0D8AD27F" w14:textId="77777777" w:rsidTr="00775F75">
        <w:tc>
          <w:tcPr>
            <w:tcW w:w="4540" w:type="dxa"/>
            <w:tcBorders>
              <w:left w:val="nil"/>
            </w:tcBorders>
            <w:tcMar>
              <w:top w:w="100" w:type="nil"/>
              <w:left w:w="100" w:type="nil"/>
              <w:bottom w:w="100" w:type="nil"/>
              <w:right w:w="100" w:type="nil"/>
            </w:tcMar>
          </w:tcPr>
          <w:p w14:paraId="18BE4C47"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781118A"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Jan 12, 2016 Request for Applications Available: September 30, 2015. Requests for Applications and Other Information: Information regarding program and application requirements for the two competitions will be contained in the NCER and NCSER Requests for Applications (RFAs), which will be available on the Institute's Web site at: http://ies.ed.gov/funding/. The selection criteria, requirements concerning the content of an application, and review procedures for the competitions are contained in the RFAs. Applications Available: November 12, 2015. Separate application packages for the two competitions will be available on November 12, 2015. Deadline for Transmittal of Applications: January 12, 2016.</w:t>
            </w:r>
          </w:p>
        </w:tc>
      </w:tr>
      <w:tr w:rsidR="00775F75" w14:paraId="5FF3BC5A" w14:textId="77777777" w:rsidTr="00775F75">
        <w:tc>
          <w:tcPr>
            <w:tcW w:w="4540" w:type="dxa"/>
            <w:tcBorders>
              <w:left w:val="nil"/>
            </w:tcBorders>
            <w:tcMar>
              <w:top w:w="100" w:type="nil"/>
              <w:left w:w="100" w:type="nil"/>
              <w:bottom w:w="100" w:type="nil"/>
              <w:right w:w="100" w:type="nil"/>
            </w:tcMar>
          </w:tcPr>
          <w:p w14:paraId="21BA132D"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A7E724C"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Jan 12, 2016   Request for Applications Available: September 30, 2015. Requests for Applications and Other Information: Information regarding program and application requirements for the two competitions will be contained in the NCER and NCSER Requests for Applications (RFAs), which will be available on the Institute's Web site at: http://ies.ed.gov/funding/. The selection criteria, requirements concerning the content of an application, and review procedures for the competitions are contained in the RFAs. Applications Available: November 12, 2015. Separate application packages for the two competitions will be available on November 12, 2015. Deadline for Transmittal of Applications: January 12, 2016.</w:t>
            </w:r>
          </w:p>
        </w:tc>
      </w:tr>
      <w:tr w:rsidR="00775F75" w14:paraId="6D429532" w14:textId="77777777" w:rsidTr="00775F75">
        <w:tc>
          <w:tcPr>
            <w:tcW w:w="4540" w:type="dxa"/>
            <w:tcBorders>
              <w:left w:val="nil"/>
            </w:tcBorders>
            <w:tcMar>
              <w:top w:w="100" w:type="nil"/>
              <w:left w:w="100" w:type="nil"/>
              <w:bottom w:w="100" w:type="nil"/>
              <w:right w:w="100" w:type="nil"/>
            </w:tcMar>
          </w:tcPr>
          <w:p w14:paraId="248DB485"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B531467"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Feb 11, 2016</w:t>
            </w:r>
          </w:p>
        </w:tc>
      </w:tr>
      <w:tr w:rsidR="00775F75" w14:paraId="481E0D25" w14:textId="77777777" w:rsidTr="00775F75">
        <w:tc>
          <w:tcPr>
            <w:tcW w:w="4540" w:type="dxa"/>
            <w:tcBorders>
              <w:left w:val="nil"/>
            </w:tcBorders>
            <w:tcMar>
              <w:top w:w="100" w:type="nil"/>
              <w:left w:w="100" w:type="nil"/>
              <w:bottom w:w="100" w:type="nil"/>
              <w:right w:w="100" w:type="nil"/>
            </w:tcMar>
          </w:tcPr>
          <w:p w14:paraId="2E62A104"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8C7E80E"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$1,000,000</w:t>
            </w:r>
          </w:p>
        </w:tc>
      </w:tr>
      <w:tr w:rsidR="00775F75" w14:paraId="2B011E57" w14:textId="77777777" w:rsidTr="00775F75">
        <w:tc>
          <w:tcPr>
            <w:tcW w:w="4540" w:type="dxa"/>
            <w:tcBorders>
              <w:left w:val="nil"/>
            </w:tcBorders>
            <w:tcMar>
              <w:top w:w="100" w:type="nil"/>
              <w:left w:w="100" w:type="nil"/>
              <w:bottom w:w="100" w:type="nil"/>
              <w:right w:w="100" w:type="nil"/>
            </w:tcMar>
          </w:tcPr>
          <w:p w14:paraId="43EB16CA"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CD60EC3"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$250,000</w:t>
            </w:r>
          </w:p>
        </w:tc>
      </w:tr>
      <w:tr w:rsidR="00775F75" w:rsidRPr="00934B1E" w14:paraId="7D41BB03" w14:textId="77777777" w:rsidTr="00775F75">
        <w:tc>
          <w:tcPr>
            <w:tcW w:w="4540" w:type="dxa"/>
            <w:tcBorders>
              <w:left w:val="nil"/>
            </w:tcBorders>
            <w:tcMar>
              <w:top w:w="100" w:type="nil"/>
              <w:left w:w="100" w:type="nil"/>
              <w:bottom w:w="100" w:type="nil"/>
              <w:right w:w="100" w:type="nil"/>
            </w:tcMar>
          </w:tcPr>
          <w:p w14:paraId="64F5BEBA"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2A2DE94"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Others (see text field entitled "Additional Information on Eligibility" for clarification)</w:t>
            </w:r>
          </w:p>
        </w:tc>
      </w:tr>
      <w:tr w:rsidR="00775F75" w:rsidRPr="00934B1E" w14:paraId="4136ABCB" w14:textId="77777777" w:rsidTr="00775F75">
        <w:tc>
          <w:tcPr>
            <w:tcW w:w="4540" w:type="dxa"/>
            <w:tcBorders>
              <w:left w:val="nil"/>
            </w:tcBorders>
            <w:tcMar>
              <w:top w:w="100" w:type="nil"/>
              <w:left w:w="100" w:type="nil"/>
              <w:bottom w:w="100" w:type="nil"/>
              <w:right w:w="100" w:type="nil"/>
            </w:tcMar>
          </w:tcPr>
          <w:p w14:paraId="5DB06DD4"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4725513"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Eligible Applicants: Research partnerships involving at least one research institution and at least one SEA or LEA. The partnership must choose one principal investigator from either the research institution or the SEA or LEA to have overall responsibility for the administration of the award. Applicants that have the ability and capacity to conduct scientifically valid research are eligible to apply as the research institution partner. These include, but are not limited to, nonprofit and for-profit organizations and public and private agencies and institutions, such as colleges and universities. SEAs and LEAs (public agencies whose primary responsibility is the education of students in prekindergarten, K-12, postsecondary, and/or adult education) are eligible to apply as the education agency partner.</w:t>
            </w:r>
          </w:p>
        </w:tc>
      </w:tr>
      <w:tr w:rsidR="00775F75" w14:paraId="0FF51F67" w14:textId="77777777" w:rsidTr="00775F75">
        <w:tc>
          <w:tcPr>
            <w:tcW w:w="4540" w:type="dxa"/>
            <w:tcBorders>
              <w:left w:val="nil"/>
            </w:tcBorders>
            <w:tcMar>
              <w:top w:w="100" w:type="nil"/>
              <w:left w:w="100" w:type="nil"/>
              <w:bottom w:w="100" w:type="nil"/>
              <w:right w:w="100" w:type="nil"/>
            </w:tcMar>
          </w:tcPr>
          <w:p w14:paraId="6969682E"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BCE99F6"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Department of Education</w:t>
            </w:r>
          </w:p>
        </w:tc>
      </w:tr>
      <w:tr w:rsidR="00775F75" w14:paraId="60ECC761" w14:textId="77777777" w:rsidTr="00775F75">
        <w:tc>
          <w:tcPr>
            <w:tcW w:w="4540" w:type="dxa"/>
            <w:tcBorders>
              <w:left w:val="nil"/>
            </w:tcBorders>
            <w:tcMar>
              <w:top w:w="100" w:type="nil"/>
              <w:left w:w="100" w:type="nil"/>
              <w:bottom w:w="100" w:type="nil"/>
              <w:right w:w="100" w:type="nil"/>
            </w:tcMar>
          </w:tcPr>
          <w:p w14:paraId="49C26C43"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2C028DF"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SUMMARY: The Deputy Director for Policy and Research, delegated the duties of the Director, of the Institute of Education Sciences (Institute) announces the Institute's FY 2016 grant competition for Low-Cost, Short-Duration Evaluation of Education Interventions and Low- Cost, Short-Duration Evaluation of Special Education Interventions. The Deputy Director for Policy and Research takes this action under the Education Sciences Reform Act of 2002. The Institute's purpose in awarding these grants is to support rigorous evaluations of education interventions that State educational agencies (SEAs) or local educational agencies (LEAs) believe will produce meaningful improvements in student outcomes within a short period (for example, within a single semester or academic year), that can be conducted at low cost, and that will provide policymakers with valid and useful results more rapidly than is typically achieved in education research. Purpose of Program: The purpose of the Low-Cost, Short-Duration Evaluation of Education Interventions and Low-Cost, Short-Duration Evaluation of Special Education Interventions grant programs is to support rigorous evaluations of education interventions implemented by SEAs and LEAs that have important implications for improving student education outcomes. The evaluations are low cost because they rely on administrative records or other available data and are completed within a two-year period. The evaluations are rigorous because they use randomized controlled trials or regression discontinuity designs that, if well implemented, would meet What Works Clearinghouse evidence standards without reservations for determining the effectiveness of interventions. The evaluations are to be carried out by partnerships between research institutions and SEAs or LEAs. Implementation of the intervention to be evaluated is to be supported by the SEA and/or LEA and not by the grant. The education intervention to be evaluated should be implemented and the key outcomes collected within the first year of the project, and the analysis and dissemination should be completed by the end of the second year of the project. In order to meet this schedule, projects should focus on interventions that are expected to produce meaningful results quickly (for example, within one semester or school year) and that rely on outcome measures that are readily available to researchers. Competitions in This Notice: The Institute's National Center for Education Research (NCER) will hold one competition for the Low-Cost, Short-Duration Evaluation of Education Interventions Grant Program (84.305L). The Institute's National Center for Special Education Research (NCSER) will hold one competition for the Low-Cost, Short-Duration Evaluation of Special Education Interventions Grant Program (84.324L). Catalog of Federal Domestic Assistance (CFDA) Number: 84.305L. Applications for grants under Low-Cost, Short-Duration Evaluation of Education Interventions, CFDA number 84.305L, and Low-Cost, Short-Duration Evaluation of Special Education Interventions, CFDA number 84.324L,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applications for the Low-Cost, Short-Duration Evaluation of Education Interventions competition and the Low-Cost, Short-Duration Evaluation of Special Education Interventions competition at www.Grants.gov. You must search for the downloadable application packages for these competitions by the CFDA number, 84.305L or 84.324L.</w:t>
            </w:r>
          </w:p>
        </w:tc>
      </w:tr>
      <w:tr w:rsidR="00775F75" w14:paraId="59C2AD0E" w14:textId="77777777" w:rsidTr="00775F75">
        <w:tc>
          <w:tcPr>
            <w:tcW w:w="4540" w:type="dxa"/>
            <w:tcBorders>
              <w:left w:val="nil"/>
            </w:tcBorders>
            <w:tcMar>
              <w:top w:w="100" w:type="nil"/>
              <w:left w:w="100" w:type="nil"/>
              <w:bottom w:w="100" w:type="nil"/>
              <w:right w:w="100" w:type="nil"/>
            </w:tcMar>
          </w:tcPr>
          <w:p w14:paraId="76A9C24E"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9902404" w14:textId="77777777" w:rsidR="00775F75" w:rsidRPr="00934B1E" w:rsidRDefault="00033E77" w:rsidP="00775F75">
            <w:pPr>
              <w:widowControl w:val="0"/>
              <w:autoSpaceDE w:val="0"/>
              <w:autoSpaceDN w:val="0"/>
              <w:adjustRightInd w:val="0"/>
              <w:rPr>
                <w:rFonts w:ascii="Times" w:hAnsi="Times" w:cs="Helvetica"/>
              </w:rPr>
            </w:pPr>
            <w:hyperlink r:id="rId187" w:history="1">
              <w:r w:rsidR="00775F75" w:rsidRPr="00934B1E">
                <w:rPr>
                  <w:rStyle w:val="Hyperlink"/>
                  <w:rFonts w:ascii="Times" w:hAnsi="Times" w:cs="Helvetica"/>
                </w:rPr>
                <w:t>Institute of Education Sciences (IES): Education Research: Low-Cost, Short-Duration Evaluation of Education Interventions CFDA Number 84.305L; Notice inviting applications for new awards for fiscal year (FY) 2016.</w:t>
              </w:r>
            </w:hyperlink>
          </w:p>
        </w:tc>
      </w:tr>
      <w:tr w:rsidR="00775F75" w14:paraId="5C907C6A" w14:textId="77777777" w:rsidTr="00775F75">
        <w:tc>
          <w:tcPr>
            <w:tcW w:w="4540" w:type="dxa"/>
            <w:tcBorders>
              <w:left w:val="nil"/>
            </w:tcBorders>
            <w:tcMar>
              <w:top w:w="100" w:type="nil"/>
              <w:left w:w="100" w:type="nil"/>
              <w:bottom w:w="100" w:type="nil"/>
              <w:right w:w="100" w:type="nil"/>
            </w:tcMar>
          </w:tcPr>
          <w:p w14:paraId="1C75D8BD"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0089EA7"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If you have difficulty accessing the full announcement electronically, please contact:</w:t>
            </w:r>
          </w:p>
          <w:p w14:paraId="15BB5E43" w14:textId="77777777" w:rsidR="00775F75" w:rsidRPr="00934B1E" w:rsidRDefault="00775F75" w:rsidP="00775F75">
            <w:pPr>
              <w:widowControl w:val="0"/>
              <w:autoSpaceDE w:val="0"/>
              <w:autoSpaceDN w:val="0"/>
              <w:adjustRightInd w:val="0"/>
              <w:rPr>
                <w:rFonts w:ascii="Times" w:hAnsi="Times" w:cs="Helvetica"/>
              </w:rPr>
            </w:pPr>
          </w:p>
          <w:p w14:paraId="501BF1E7"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 xml:space="preserve">Julius Cotton ED Grants.gov FIND Systems Admin. Phone 202-245-6288 EducationGrantInquiries@ed.gov Program Managers: Regarding CFDA number 84.305L--Dr. Phill Gagne at Phill.Gagne@ed.gov, or Dr. Allen Ruby at Allen.Ruby@ed.gov. </w:t>
            </w:r>
          </w:p>
          <w:p w14:paraId="5B1C0248" w14:textId="77777777" w:rsidR="00775F75" w:rsidRPr="00934B1E" w:rsidRDefault="00033E77" w:rsidP="00775F75">
            <w:pPr>
              <w:widowControl w:val="0"/>
              <w:autoSpaceDE w:val="0"/>
              <w:autoSpaceDN w:val="0"/>
              <w:adjustRightInd w:val="0"/>
              <w:rPr>
                <w:rFonts w:ascii="Times" w:hAnsi="Times" w:cs="Helvetica"/>
              </w:rPr>
            </w:pPr>
            <w:hyperlink r:id="rId188" w:history="1">
              <w:r w:rsidR="00775F75" w:rsidRPr="00934B1E">
                <w:rPr>
                  <w:rStyle w:val="Hyperlink"/>
                  <w:rFonts w:ascii="Times" w:hAnsi="Times" w:cs="Helvetica"/>
                </w:rPr>
                <w:t>e-Mail: Program Manager</w:t>
              </w:r>
            </w:hyperlink>
          </w:p>
        </w:tc>
      </w:tr>
    </w:tbl>
    <w:p w14:paraId="2E01DCCE" w14:textId="77777777" w:rsidR="00775F75" w:rsidRDefault="00775F75" w:rsidP="00775F75">
      <w:pPr>
        <w:widowControl w:val="0"/>
        <w:autoSpaceDE w:val="0"/>
        <w:autoSpaceDN w:val="0"/>
        <w:adjustRightInd w:val="0"/>
        <w:rPr>
          <w:rFonts w:ascii="Times" w:hAnsi="Times" w:cs="Helvetica"/>
        </w:rPr>
      </w:pPr>
    </w:p>
    <w:p w14:paraId="18808CB3" w14:textId="77777777" w:rsidR="00775F75" w:rsidRDefault="00775F75" w:rsidP="00775F75">
      <w:pPr>
        <w:widowControl w:val="0"/>
        <w:autoSpaceDE w:val="0"/>
        <w:autoSpaceDN w:val="0"/>
        <w:adjustRightInd w:val="0"/>
        <w:rPr>
          <w:rFonts w:ascii="Times" w:hAnsi="Times" w:cs="Helvetica"/>
        </w:rPr>
      </w:pPr>
    </w:p>
    <w:p w14:paraId="16A27BE8" w14:textId="77777777" w:rsidR="00775F75" w:rsidRPr="008969BC" w:rsidRDefault="00033E77" w:rsidP="00775F75">
      <w:pPr>
        <w:widowControl w:val="0"/>
        <w:autoSpaceDE w:val="0"/>
        <w:autoSpaceDN w:val="0"/>
        <w:adjustRightInd w:val="0"/>
        <w:rPr>
          <w:rFonts w:ascii="Times" w:hAnsi="Times" w:cs="Helvetica"/>
        </w:rPr>
      </w:pPr>
      <w:hyperlink r:id="rId189" w:history="1">
        <w:r w:rsidR="00775F75" w:rsidRPr="008969BC">
          <w:rPr>
            <w:rFonts w:ascii="Times" w:hAnsi="Times" w:cs="Helvetica"/>
            <w:color w:val="386EFF"/>
            <w:u w:val="single" w:color="386EFF"/>
          </w:rPr>
          <w:t>http://www.grants.gov/web/grants/view-opportunity.html?oppId=279259</w:t>
        </w:r>
      </w:hyperlink>
    </w:p>
    <w:p w14:paraId="727834B1" w14:textId="77777777" w:rsidR="00775F75" w:rsidRDefault="00775F75" w:rsidP="00775F75">
      <w:pPr>
        <w:widowControl w:val="0"/>
        <w:pBdr>
          <w:bottom w:val="single" w:sz="6" w:space="1" w:color="auto"/>
        </w:pBdr>
        <w:autoSpaceDE w:val="0"/>
        <w:autoSpaceDN w:val="0"/>
        <w:adjustRightInd w:val="0"/>
        <w:rPr>
          <w:rFonts w:ascii="Times" w:hAnsi="Times" w:cs="Helvetica"/>
        </w:rPr>
      </w:pPr>
    </w:p>
    <w:p w14:paraId="088A5A19" w14:textId="77777777" w:rsidR="00775F75" w:rsidRPr="008969BC" w:rsidRDefault="00775F75" w:rsidP="00775F75">
      <w:pPr>
        <w:widowControl w:val="0"/>
        <w:autoSpaceDE w:val="0"/>
        <w:autoSpaceDN w:val="0"/>
        <w:adjustRightInd w:val="0"/>
        <w:rPr>
          <w:rFonts w:ascii="Times" w:hAnsi="Times" w:cs="Helvetica"/>
        </w:rPr>
      </w:pPr>
    </w:p>
    <w:p w14:paraId="3EAF24DC" w14:textId="77777777" w:rsidR="00775F75" w:rsidRDefault="00775F75" w:rsidP="00775F75">
      <w:pPr>
        <w:widowControl w:val="0"/>
        <w:autoSpaceDE w:val="0"/>
        <w:autoSpaceDN w:val="0"/>
        <w:adjustRightInd w:val="0"/>
        <w:rPr>
          <w:rFonts w:ascii="Times" w:hAnsi="Times" w:cs="Helvetica"/>
        </w:rPr>
      </w:pPr>
      <w:bookmarkStart w:id="177" w:name="ED84324L"/>
      <w:bookmarkEnd w:id="177"/>
      <w:r w:rsidRPr="008969BC">
        <w:rPr>
          <w:rFonts w:ascii="Times" w:hAnsi="Times" w:cs="Helvetica"/>
        </w:rPr>
        <w:t>Institute of Education Science (IES): Special Education Research: Low-Cost, Short-Duration Evaluation of Special Education Interventions CFDA Number 84.324</w:t>
      </w:r>
      <w:r>
        <w:rPr>
          <w:rFonts w:ascii="Times" w:hAnsi="Times" w:cs="Helvetica"/>
        </w:rPr>
        <w:t xml:space="preserve">L </w:t>
      </w:r>
      <w:r w:rsidRPr="008969BC">
        <w:rPr>
          <w:rFonts w:ascii="Times" w:hAnsi="Times" w:cs="Helvetica"/>
        </w:rPr>
        <w:t>Grant</w:t>
      </w:r>
    </w:p>
    <w:p w14:paraId="6025D31A"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934B1E" w14:paraId="20EA0DEC" w14:textId="77777777" w:rsidTr="00775F75">
        <w:tc>
          <w:tcPr>
            <w:tcW w:w="4540" w:type="dxa"/>
            <w:tcMar>
              <w:top w:w="100" w:type="nil"/>
              <w:left w:w="100" w:type="nil"/>
              <w:bottom w:w="100" w:type="nil"/>
              <w:right w:w="100" w:type="nil"/>
            </w:tcMar>
          </w:tcPr>
          <w:p w14:paraId="26207BB7"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Document Type:</w:t>
            </w:r>
          </w:p>
        </w:tc>
        <w:tc>
          <w:tcPr>
            <w:tcW w:w="5800" w:type="dxa"/>
            <w:tcMar>
              <w:top w:w="100" w:type="nil"/>
              <w:left w:w="100" w:type="nil"/>
              <w:bottom w:w="100" w:type="nil"/>
              <w:right w:w="100" w:type="nil"/>
            </w:tcMar>
            <w:vAlign w:val="center"/>
          </w:tcPr>
          <w:p w14:paraId="4736EB34"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Grants Notice</w:t>
            </w:r>
          </w:p>
        </w:tc>
      </w:tr>
      <w:tr w:rsidR="00775F75" w:rsidRPr="00934B1E" w14:paraId="655501D4" w14:textId="77777777" w:rsidTr="00775F75">
        <w:tblPrEx>
          <w:tblBorders>
            <w:top w:val="none" w:sz="0" w:space="0" w:color="auto"/>
          </w:tblBorders>
        </w:tblPrEx>
        <w:tc>
          <w:tcPr>
            <w:tcW w:w="4540" w:type="dxa"/>
            <w:tcMar>
              <w:top w:w="100" w:type="nil"/>
              <w:left w:w="100" w:type="nil"/>
              <w:bottom w:w="100" w:type="nil"/>
              <w:right w:w="100" w:type="nil"/>
            </w:tcMar>
          </w:tcPr>
          <w:p w14:paraId="4E24DD04"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Funding Opportunity Number:</w:t>
            </w:r>
          </w:p>
        </w:tc>
        <w:tc>
          <w:tcPr>
            <w:tcW w:w="5800" w:type="dxa"/>
            <w:tcMar>
              <w:top w:w="100" w:type="nil"/>
              <w:left w:w="100" w:type="nil"/>
              <w:bottom w:w="100" w:type="nil"/>
              <w:right w:w="100" w:type="nil"/>
            </w:tcMar>
            <w:vAlign w:val="center"/>
          </w:tcPr>
          <w:p w14:paraId="773FCAD3"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ED-GRANTS-092815-002</w:t>
            </w:r>
          </w:p>
        </w:tc>
      </w:tr>
      <w:tr w:rsidR="00775F75" w:rsidRPr="00934B1E" w14:paraId="5CE26A83" w14:textId="77777777" w:rsidTr="00775F75">
        <w:tblPrEx>
          <w:tblBorders>
            <w:top w:val="none" w:sz="0" w:space="0" w:color="auto"/>
          </w:tblBorders>
        </w:tblPrEx>
        <w:tc>
          <w:tcPr>
            <w:tcW w:w="4540" w:type="dxa"/>
            <w:tcMar>
              <w:top w:w="100" w:type="nil"/>
              <w:left w:w="100" w:type="nil"/>
              <w:bottom w:w="100" w:type="nil"/>
              <w:right w:w="100" w:type="nil"/>
            </w:tcMar>
          </w:tcPr>
          <w:p w14:paraId="0934018E"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Funding Opportunity Title:</w:t>
            </w:r>
          </w:p>
        </w:tc>
        <w:tc>
          <w:tcPr>
            <w:tcW w:w="5800" w:type="dxa"/>
            <w:tcMar>
              <w:top w:w="100" w:type="nil"/>
              <w:left w:w="100" w:type="nil"/>
              <w:bottom w:w="100" w:type="nil"/>
              <w:right w:w="100" w:type="nil"/>
            </w:tcMar>
            <w:vAlign w:val="center"/>
          </w:tcPr>
          <w:p w14:paraId="2B2C4867"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Institute of Education Science (IES): Special Education Research: Low-Cost, Short-Duration Evaluation of Special Education Interventions CFDA Number 84.324L</w:t>
            </w:r>
          </w:p>
        </w:tc>
      </w:tr>
      <w:tr w:rsidR="00775F75" w:rsidRPr="00934B1E" w14:paraId="57A6CFB7" w14:textId="77777777" w:rsidTr="00775F75">
        <w:tblPrEx>
          <w:tblBorders>
            <w:top w:val="none" w:sz="0" w:space="0" w:color="auto"/>
          </w:tblBorders>
        </w:tblPrEx>
        <w:tc>
          <w:tcPr>
            <w:tcW w:w="4540" w:type="dxa"/>
            <w:tcMar>
              <w:top w:w="100" w:type="nil"/>
              <w:left w:w="100" w:type="nil"/>
              <w:bottom w:w="100" w:type="nil"/>
              <w:right w:w="100" w:type="nil"/>
            </w:tcMar>
          </w:tcPr>
          <w:p w14:paraId="751D0E49"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Opportunity Category:</w:t>
            </w:r>
          </w:p>
        </w:tc>
        <w:tc>
          <w:tcPr>
            <w:tcW w:w="5800" w:type="dxa"/>
            <w:tcMar>
              <w:top w:w="100" w:type="nil"/>
              <w:left w:w="100" w:type="nil"/>
              <w:bottom w:w="100" w:type="nil"/>
              <w:right w:w="100" w:type="nil"/>
            </w:tcMar>
            <w:vAlign w:val="center"/>
          </w:tcPr>
          <w:p w14:paraId="76B9F988"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Discretionary</w:t>
            </w:r>
          </w:p>
        </w:tc>
      </w:tr>
      <w:tr w:rsidR="00775F75" w:rsidRPr="00934B1E" w14:paraId="5586E3E2" w14:textId="77777777" w:rsidTr="00775F75">
        <w:tblPrEx>
          <w:tblBorders>
            <w:top w:val="none" w:sz="0" w:space="0" w:color="auto"/>
          </w:tblBorders>
        </w:tblPrEx>
        <w:tc>
          <w:tcPr>
            <w:tcW w:w="4540" w:type="dxa"/>
            <w:tcMar>
              <w:top w:w="100" w:type="nil"/>
              <w:left w:w="100" w:type="nil"/>
              <w:bottom w:w="100" w:type="nil"/>
              <w:right w:w="100" w:type="nil"/>
            </w:tcMar>
          </w:tcPr>
          <w:p w14:paraId="357B7C51"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Funding Instrument Type:</w:t>
            </w:r>
          </w:p>
        </w:tc>
        <w:tc>
          <w:tcPr>
            <w:tcW w:w="5800" w:type="dxa"/>
            <w:tcMar>
              <w:top w:w="100" w:type="nil"/>
              <w:left w:w="100" w:type="nil"/>
              <w:bottom w:w="100" w:type="nil"/>
              <w:right w:w="100" w:type="nil"/>
            </w:tcMar>
            <w:vAlign w:val="center"/>
          </w:tcPr>
          <w:p w14:paraId="5D5D0B49"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Grant</w:t>
            </w:r>
          </w:p>
        </w:tc>
      </w:tr>
      <w:tr w:rsidR="00775F75" w:rsidRPr="00934B1E" w14:paraId="2579F22E" w14:textId="77777777" w:rsidTr="00775F75">
        <w:tblPrEx>
          <w:tblBorders>
            <w:top w:val="none" w:sz="0" w:space="0" w:color="auto"/>
          </w:tblBorders>
        </w:tblPrEx>
        <w:tc>
          <w:tcPr>
            <w:tcW w:w="4540" w:type="dxa"/>
            <w:tcMar>
              <w:top w:w="100" w:type="nil"/>
              <w:left w:w="100" w:type="nil"/>
              <w:bottom w:w="100" w:type="nil"/>
              <w:right w:w="100" w:type="nil"/>
            </w:tcMar>
          </w:tcPr>
          <w:p w14:paraId="32E13250"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Category of Funding Activity:</w:t>
            </w:r>
          </w:p>
        </w:tc>
        <w:tc>
          <w:tcPr>
            <w:tcW w:w="5800" w:type="dxa"/>
            <w:tcMar>
              <w:top w:w="100" w:type="nil"/>
              <w:left w:w="100" w:type="nil"/>
              <w:bottom w:w="100" w:type="nil"/>
              <w:right w:w="100" w:type="nil"/>
            </w:tcMar>
            <w:vAlign w:val="center"/>
          </w:tcPr>
          <w:p w14:paraId="0453FF68"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Education</w:t>
            </w:r>
          </w:p>
        </w:tc>
      </w:tr>
      <w:tr w:rsidR="00775F75" w:rsidRPr="00934B1E" w14:paraId="291528E9" w14:textId="77777777" w:rsidTr="00775F75">
        <w:tblPrEx>
          <w:tblBorders>
            <w:top w:val="none" w:sz="0" w:space="0" w:color="auto"/>
          </w:tblBorders>
        </w:tblPrEx>
        <w:tc>
          <w:tcPr>
            <w:tcW w:w="4540" w:type="dxa"/>
            <w:tcMar>
              <w:top w:w="100" w:type="nil"/>
              <w:left w:w="100" w:type="nil"/>
              <w:bottom w:w="100" w:type="nil"/>
              <w:right w:w="100" w:type="nil"/>
            </w:tcMar>
          </w:tcPr>
          <w:p w14:paraId="524C876E"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Category Explanation:</w:t>
            </w:r>
          </w:p>
        </w:tc>
        <w:tc>
          <w:tcPr>
            <w:tcW w:w="5800" w:type="dxa"/>
            <w:tcMar>
              <w:top w:w="100" w:type="nil"/>
              <w:left w:w="100" w:type="nil"/>
              <w:bottom w:w="100" w:type="nil"/>
              <w:right w:w="100" w:type="nil"/>
            </w:tcMar>
            <w:vAlign w:val="center"/>
          </w:tcPr>
          <w:p w14:paraId="5CF4740E" w14:textId="77777777" w:rsidR="00775F75" w:rsidRPr="00934B1E" w:rsidRDefault="00775F75" w:rsidP="00775F75">
            <w:pPr>
              <w:widowControl w:val="0"/>
              <w:autoSpaceDE w:val="0"/>
              <w:autoSpaceDN w:val="0"/>
              <w:adjustRightInd w:val="0"/>
              <w:rPr>
                <w:rFonts w:ascii="Times" w:hAnsi="Times" w:cs="Helvetica"/>
              </w:rPr>
            </w:pPr>
          </w:p>
        </w:tc>
      </w:tr>
      <w:tr w:rsidR="00775F75" w:rsidRPr="00934B1E" w14:paraId="366206E5"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2BCF34BC"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Expected Number of Awards:</w:t>
            </w:r>
          </w:p>
        </w:tc>
        <w:tc>
          <w:tcPr>
            <w:tcW w:w="5800" w:type="dxa"/>
            <w:tcMar>
              <w:top w:w="100" w:type="nil"/>
              <w:left w:w="100" w:type="nil"/>
              <w:bottom w:w="100" w:type="nil"/>
              <w:right w:w="100" w:type="nil"/>
            </w:tcMar>
            <w:vAlign w:val="center"/>
          </w:tcPr>
          <w:p w14:paraId="4726CBB7" w14:textId="77777777" w:rsidR="00775F75" w:rsidRPr="00934B1E" w:rsidRDefault="00775F75" w:rsidP="00775F75">
            <w:pPr>
              <w:widowControl w:val="0"/>
              <w:autoSpaceDE w:val="0"/>
              <w:autoSpaceDN w:val="0"/>
              <w:adjustRightInd w:val="0"/>
              <w:rPr>
                <w:rFonts w:ascii="Times" w:hAnsi="Times" w:cs="Helvetica"/>
              </w:rPr>
            </w:pPr>
          </w:p>
        </w:tc>
      </w:tr>
      <w:tr w:rsidR="00775F75" w:rsidRPr="00934B1E" w14:paraId="7A17FA75" w14:textId="77777777" w:rsidTr="00775F75">
        <w:tblPrEx>
          <w:tblBorders>
            <w:top w:val="none" w:sz="0" w:space="0" w:color="auto"/>
          </w:tblBorders>
        </w:tblPrEx>
        <w:tc>
          <w:tcPr>
            <w:tcW w:w="4540" w:type="dxa"/>
            <w:tcMar>
              <w:top w:w="100" w:type="nil"/>
              <w:left w:w="100" w:type="nil"/>
              <w:bottom w:w="100" w:type="nil"/>
              <w:right w:w="100" w:type="nil"/>
            </w:tcMar>
          </w:tcPr>
          <w:p w14:paraId="69AF49BE"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CFDA Number(s):</w:t>
            </w:r>
          </w:p>
        </w:tc>
        <w:tc>
          <w:tcPr>
            <w:tcW w:w="5800" w:type="dxa"/>
            <w:tcMar>
              <w:top w:w="100" w:type="nil"/>
              <w:left w:w="100" w:type="nil"/>
              <w:bottom w:w="100" w:type="nil"/>
              <w:right w:w="100" w:type="nil"/>
            </w:tcMar>
            <w:vAlign w:val="center"/>
          </w:tcPr>
          <w:p w14:paraId="04ACF3F7"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84.324 -- Research in Special Education</w:t>
            </w:r>
          </w:p>
        </w:tc>
      </w:tr>
      <w:tr w:rsidR="00775F75" w:rsidRPr="00934B1E" w14:paraId="5405F07F" w14:textId="77777777" w:rsidTr="00775F75">
        <w:tc>
          <w:tcPr>
            <w:tcW w:w="4540" w:type="dxa"/>
            <w:tcMar>
              <w:top w:w="100" w:type="nil"/>
              <w:left w:w="100" w:type="nil"/>
              <w:bottom w:w="100" w:type="nil"/>
              <w:right w:w="100" w:type="nil"/>
            </w:tcMar>
          </w:tcPr>
          <w:p w14:paraId="04F04F65"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22296F5"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No</w:t>
            </w:r>
          </w:p>
        </w:tc>
      </w:tr>
      <w:tr w:rsidR="00775F75" w14:paraId="5A3163B3" w14:textId="77777777" w:rsidTr="00775F75">
        <w:tc>
          <w:tcPr>
            <w:tcW w:w="4540" w:type="dxa"/>
            <w:tcBorders>
              <w:left w:val="nil"/>
            </w:tcBorders>
            <w:tcMar>
              <w:top w:w="100" w:type="nil"/>
              <w:left w:w="100" w:type="nil"/>
              <w:bottom w:w="100" w:type="nil"/>
              <w:right w:w="100" w:type="nil"/>
            </w:tcMar>
          </w:tcPr>
          <w:p w14:paraId="02E81A86"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D4E26C0"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Sep 28, 2015</w:t>
            </w:r>
          </w:p>
        </w:tc>
      </w:tr>
      <w:tr w:rsidR="00775F75" w14:paraId="294EF938" w14:textId="77777777" w:rsidTr="00775F75">
        <w:tc>
          <w:tcPr>
            <w:tcW w:w="4540" w:type="dxa"/>
            <w:tcBorders>
              <w:left w:val="nil"/>
            </w:tcBorders>
            <w:tcMar>
              <w:top w:w="100" w:type="nil"/>
              <w:left w:w="100" w:type="nil"/>
              <w:bottom w:w="100" w:type="nil"/>
              <w:right w:w="100" w:type="nil"/>
            </w:tcMar>
          </w:tcPr>
          <w:p w14:paraId="33CAB39A"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0258F22A"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Sep 28, 2015</w:t>
            </w:r>
          </w:p>
        </w:tc>
      </w:tr>
      <w:tr w:rsidR="00775F75" w14:paraId="46860C2D" w14:textId="77777777" w:rsidTr="00775F75">
        <w:tc>
          <w:tcPr>
            <w:tcW w:w="4540" w:type="dxa"/>
            <w:tcBorders>
              <w:left w:val="nil"/>
            </w:tcBorders>
            <w:tcMar>
              <w:top w:w="100" w:type="nil"/>
              <w:left w:w="100" w:type="nil"/>
              <w:bottom w:w="100" w:type="nil"/>
              <w:right w:w="100" w:type="nil"/>
            </w:tcMar>
          </w:tcPr>
          <w:p w14:paraId="55BBA985"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B632B6F"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Jan 12, 2016 Request for Applications Available: September 30, 2015. Information regarding program and application requirements for the two competitions will be contained in the NCER and NCSER Requests for Applications (RFAs), which will be available on the Institute's Web site at: http://ies.ed.gov/funding/. The selection criteria, requirements concerning the content of an application, and review procedures for the competitions are contained in the RFAs. Applications Available: November 12, 2015. Separate application packages for the two competitions will be available on November 12, 2015. Deadline for Transmittal of Applications: January 12, 2016.</w:t>
            </w:r>
          </w:p>
        </w:tc>
      </w:tr>
      <w:tr w:rsidR="00775F75" w14:paraId="4403EADE" w14:textId="77777777" w:rsidTr="00775F75">
        <w:tc>
          <w:tcPr>
            <w:tcW w:w="4540" w:type="dxa"/>
            <w:tcBorders>
              <w:left w:val="nil"/>
            </w:tcBorders>
            <w:tcMar>
              <w:top w:w="100" w:type="nil"/>
              <w:left w:w="100" w:type="nil"/>
              <w:bottom w:w="100" w:type="nil"/>
              <w:right w:w="100" w:type="nil"/>
            </w:tcMar>
          </w:tcPr>
          <w:p w14:paraId="1F8E05CC"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68128B8"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Jan 12, 2016   Request for Applications Available: September 30, 2015. Information regarding program and application requirements for the two competitions will be contained in the NCER and NCSER Requests for Applications (RFAs), which will be available on the Institute's Web site at: http://ies.ed.gov/funding/. The selection criteria, requirements concerning the content of an application, and review procedures for the competitions are contained in the RFAs. Applications Available: November 12, 2015. Separate application packages for the two competitions will be available on November 12, 2015. Deadline for Transmittal of Applications: January 12, 2016.</w:t>
            </w:r>
          </w:p>
        </w:tc>
      </w:tr>
      <w:tr w:rsidR="00775F75" w14:paraId="7199B074" w14:textId="77777777" w:rsidTr="00775F75">
        <w:tc>
          <w:tcPr>
            <w:tcW w:w="4540" w:type="dxa"/>
            <w:tcBorders>
              <w:left w:val="nil"/>
            </w:tcBorders>
            <w:tcMar>
              <w:top w:w="100" w:type="nil"/>
              <w:left w:w="100" w:type="nil"/>
              <w:bottom w:w="100" w:type="nil"/>
              <w:right w:w="100" w:type="nil"/>
            </w:tcMar>
          </w:tcPr>
          <w:p w14:paraId="65562030"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41DAD9A"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Feb 11, 2016</w:t>
            </w:r>
          </w:p>
        </w:tc>
      </w:tr>
      <w:tr w:rsidR="00775F75" w14:paraId="1E50C91B" w14:textId="77777777" w:rsidTr="00775F75">
        <w:tc>
          <w:tcPr>
            <w:tcW w:w="4540" w:type="dxa"/>
            <w:tcBorders>
              <w:left w:val="nil"/>
            </w:tcBorders>
            <w:tcMar>
              <w:top w:w="100" w:type="nil"/>
              <w:left w:w="100" w:type="nil"/>
              <w:bottom w:w="100" w:type="nil"/>
              <w:right w:w="100" w:type="nil"/>
            </w:tcMar>
          </w:tcPr>
          <w:p w14:paraId="3013453B"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E53C245"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$1,000,000</w:t>
            </w:r>
          </w:p>
        </w:tc>
      </w:tr>
      <w:tr w:rsidR="00775F75" w14:paraId="3E2CE7A1" w14:textId="77777777" w:rsidTr="00775F75">
        <w:tc>
          <w:tcPr>
            <w:tcW w:w="4540" w:type="dxa"/>
            <w:tcBorders>
              <w:left w:val="nil"/>
            </w:tcBorders>
            <w:tcMar>
              <w:top w:w="100" w:type="nil"/>
              <w:left w:w="100" w:type="nil"/>
              <w:bottom w:w="100" w:type="nil"/>
              <w:right w:w="100" w:type="nil"/>
            </w:tcMar>
          </w:tcPr>
          <w:p w14:paraId="1C3FC3FD"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54E76B5"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$250,000</w:t>
            </w:r>
          </w:p>
        </w:tc>
      </w:tr>
      <w:tr w:rsidR="00775F75" w14:paraId="298F3CF6" w14:textId="77777777" w:rsidTr="00775F75">
        <w:tc>
          <w:tcPr>
            <w:tcW w:w="4540" w:type="dxa"/>
            <w:tcBorders>
              <w:left w:val="nil"/>
            </w:tcBorders>
            <w:tcMar>
              <w:top w:w="100" w:type="nil"/>
              <w:left w:w="100" w:type="nil"/>
              <w:bottom w:w="100" w:type="nil"/>
              <w:right w:w="100" w:type="nil"/>
            </w:tcMar>
          </w:tcPr>
          <w:p w14:paraId="5BBED837"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3798FD2"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Others (see text field entitled "Additional Information on Eligibility" for clarification)</w:t>
            </w:r>
          </w:p>
        </w:tc>
      </w:tr>
      <w:tr w:rsidR="00775F75" w14:paraId="32B03725" w14:textId="77777777" w:rsidTr="00775F75">
        <w:tc>
          <w:tcPr>
            <w:tcW w:w="4540" w:type="dxa"/>
            <w:tcBorders>
              <w:left w:val="nil"/>
            </w:tcBorders>
            <w:tcMar>
              <w:top w:w="100" w:type="nil"/>
              <w:left w:w="100" w:type="nil"/>
              <w:bottom w:w="100" w:type="nil"/>
              <w:right w:w="100" w:type="nil"/>
            </w:tcMar>
          </w:tcPr>
          <w:p w14:paraId="772282C1"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1FF1AB5"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Eligible Applicants: Research partnerships involving at least one research institution and at least one SEA or LEA. The partnership must choose one principal investigator from either the research institution or the SEA or LEA to have overall responsibility for the administration of the award. Applicants that have the ability and capacity to conduct scientifically valid research are eligible to apply as the research institution partner. These include, but are not limited to, nonprofit and for-profit organizations and public and private agencies and institutions, such as colleges and universities. SEAs and LEAs (public agencies whose primary responsibility is the education of students in prekindergarten, K-12, postsecondary, and/or adult education) are eligible to apply as the education agency partner.</w:t>
            </w:r>
          </w:p>
        </w:tc>
      </w:tr>
      <w:tr w:rsidR="00775F75" w14:paraId="74BD3FED" w14:textId="77777777" w:rsidTr="00775F75">
        <w:tc>
          <w:tcPr>
            <w:tcW w:w="4540" w:type="dxa"/>
            <w:tcBorders>
              <w:left w:val="nil"/>
            </w:tcBorders>
            <w:tcMar>
              <w:top w:w="100" w:type="nil"/>
              <w:left w:w="100" w:type="nil"/>
              <w:bottom w:w="100" w:type="nil"/>
              <w:right w:w="100" w:type="nil"/>
            </w:tcMar>
          </w:tcPr>
          <w:p w14:paraId="2D40526C"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7A6CAC2"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Department of Education</w:t>
            </w:r>
          </w:p>
        </w:tc>
      </w:tr>
      <w:tr w:rsidR="00775F75" w14:paraId="629BA3FE" w14:textId="77777777" w:rsidTr="00775F75">
        <w:tc>
          <w:tcPr>
            <w:tcW w:w="4540" w:type="dxa"/>
            <w:tcBorders>
              <w:left w:val="nil"/>
            </w:tcBorders>
            <w:tcMar>
              <w:top w:w="100" w:type="nil"/>
              <w:left w:w="100" w:type="nil"/>
              <w:bottom w:w="100" w:type="nil"/>
              <w:right w:w="100" w:type="nil"/>
            </w:tcMar>
          </w:tcPr>
          <w:p w14:paraId="1B4A63EE"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FE86C9E"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The Deputy Director for Policy and Research, delegated the duties of the Director, of the Institute of Education Sciences (Institute) announces the Institute's FY 2016 grant competition for Low-Cost, Short-Duration Evaluation of Education Interventions and Low-Cost, Short-Duration Evaluation of Special Education Interventions. The Deputy Director for Policy and Research takes this action under the Education Sciences Reform Act of 2002. The Institute's purpose in awarding these grants is to support rigorous evaluations of education interventions that State educational agencies (SEAs) or local educational agencies (LEAs) believe will produce meaningful improvements in student outcomes within a short period (for example, within a single semester or academic year), that can be conducted at low cost, and that will provide policymakers with valid and useful results more rapidly than is typically achieved in education research. Purpose of Program: The purpose of the Low-Cost, Short-Duration Evaluation of Education Interventions and Low-Cost, Short-Duration Evaluation of Special Education Interventions grant programs is to support rigorous evaluations of education interventions implemented by SEAs and LEAs that have important implications for improving student education outcomes. The evaluations are low cost because they rely on administrative records or other available data and are completed within a two-year period. The evaluations are rigorous because they use randomized controlled trials or regression discontinuity designs that, if well implemented, would meet What Works Clearinghouse evidence standards without reservations for determining the effectiveness of interventions. The evaluations are to be carried out by partnerships between research institutions and SEAs or LEAs. Implementation of the intervention to be evaluated is to be supported by the SEA and/or LEA and not by the grant. The education intervention to be evaluated should be implemented and the key outcomes collected within the first year of the project, and the analysis and dissemination should be completed by the end of the second year of the project. In order to meet this schedule, projects should focus on interventions that are expected to produce meaningful results quickly (for example, within one semester or school year) and that rely on outcome measures that are readily available to researchers. Competitions in This Notice: The Institute's National Center for Education Research (NCER) will hold one competition for the Low-Cost, Short-Duration Evaluation of Education Interventions Grant Program (84.305L). The Institute's National Center for Special Education Research (NCSER) will hold one competition for the Low-Cost, Short-Duration Evaluation of Special Education Interventions Grant Program (84.324L). Program Authority: 20 U.S.C. 9501 et seq. Catalog of Federal Domestic Assistance (CFDA) Number: 84.324L. Applications for grants under Low-Cost, Short-Duration Evaluation of Education Interventions, CFDA number 84.305L, and Low-Cost, Short-Duration Evaluation of Special Education Interventions, CFDA number 84.324L,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applications for the Low-Cost, Short-Duration Evaluation of Education Interventions competition and the Low-Cost, Short-Duration Evaluation of Special Education Interventions competition at www.Grants.gov. You must search for the downloadable application packages for these competitions by the CFDA number, 84.305L or 84.324L.</w:t>
            </w:r>
          </w:p>
        </w:tc>
      </w:tr>
      <w:tr w:rsidR="00775F75" w14:paraId="5BB80F3D" w14:textId="77777777" w:rsidTr="00775F75">
        <w:tc>
          <w:tcPr>
            <w:tcW w:w="4540" w:type="dxa"/>
            <w:tcBorders>
              <w:left w:val="nil"/>
            </w:tcBorders>
            <w:tcMar>
              <w:top w:w="100" w:type="nil"/>
              <w:left w:w="100" w:type="nil"/>
              <w:bottom w:w="100" w:type="nil"/>
              <w:right w:w="100" w:type="nil"/>
            </w:tcMar>
          </w:tcPr>
          <w:p w14:paraId="07EF22C4"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C15645C" w14:textId="77777777" w:rsidR="00775F75" w:rsidRPr="00934B1E" w:rsidRDefault="00033E77" w:rsidP="00775F75">
            <w:pPr>
              <w:widowControl w:val="0"/>
              <w:autoSpaceDE w:val="0"/>
              <w:autoSpaceDN w:val="0"/>
              <w:adjustRightInd w:val="0"/>
              <w:rPr>
                <w:rFonts w:ascii="Times" w:hAnsi="Times" w:cs="Helvetica"/>
              </w:rPr>
            </w:pPr>
            <w:hyperlink r:id="rId190" w:history="1">
              <w:r w:rsidR="00775F75" w:rsidRPr="00934B1E">
                <w:rPr>
                  <w:rStyle w:val="Hyperlink"/>
                  <w:rFonts w:ascii="Times" w:hAnsi="Times" w:cs="Helvetica"/>
                </w:rPr>
                <w:t>Institute of Education Science (IES): Special Education Research: Low-Cost, Short-Duration Evaluation of Special Education Interventions CFDA Number 84.324L; Notice inviting applications for new awards for fiscal year (FY) 2016</w:t>
              </w:r>
            </w:hyperlink>
          </w:p>
        </w:tc>
      </w:tr>
      <w:tr w:rsidR="00775F75" w14:paraId="15D61220" w14:textId="77777777" w:rsidTr="00775F75">
        <w:tc>
          <w:tcPr>
            <w:tcW w:w="4540" w:type="dxa"/>
            <w:tcBorders>
              <w:left w:val="nil"/>
            </w:tcBorders>
            <w:tcMar>
              <w:top w:w="100" w:type="nil"/>
              <w:left w:w="100" w:type="nil"/>
              <w:bottom w:w="100" w:type="nil"/>
              <w:right w:w="100" w:type="nil"/>
            </w:tcMar>
          </w:tcPr>
          <w:p w14:paraId="3F2D6DB4" w14:textId="77777777" w:rsidR="00775F75" w:rsidRPr="00934B1E" w:rsidRDefault="00775F75" w:rsidP="00775F75">
            <w:pPr>
              <w:widowControl w:val="0"/>
              <w:autoSpaceDE w:val="0"/>
              <w:autoSpaceDN w:val="0"/>
              <w:adjustRightInd w:val="0"/>
              <w:rPr>
                <w:rFonts w:ascii="Times" w:hAnsi="Times" w:cs="Helvetica"/>
                <w:b/>
                <w:bCs/>
              </w:rPr>
            </w:pPr>
            <w:r w:rsidRPr="00934B1E">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CD6645D"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If you have difficulty accessing the full announcement electronically, please contact:</w:t>
            </w:r>
          </w:p>
          <w:p w14:paraId="57D512AF" w14:textId="77777777" w:rsidR="00775F75" w:rsidRPr="00934B1E" w:rsidRDefault="00775F75" w:rsidP="00775F75">
            <w:pPr>
              <w:widowControl w:val="0"/>
              <w:autoSpaceDE w:val="0"/>
              <w:autoSpaceDN w:val="0"/>
              <w:adjustRightInd w:val="0"/>
              <w:rPr>
                <w:rFonts w:ascii="Times" w:hAnsi="Times" w:cs="Helvetica"/>
              </w:rPr>
            </w:pPr>
          </w:p>
          <w:p w14:paraId="243AA7AE" w14:textId="77777777" w:rsidR="00775F75" w:rsidRPr="00934B1E" w:rsidRDefault="00775F75" w:rsidP="00775F75">
            <w:pPr>
              <w:widowControl w:val="0"/>
              <w:autoSpaceDE w:val="0"/>
              <w:autoSpaceDN w:val="0"/>
              <w:adjustRightInd w:val="0"/>
              <w:rPr>
                <w:rFonts w:ascii="Times" w:hAnsi="Times" w:cs="Helvetica"/>
              </w:rPr>
            </w:pPr>
            <w:r w:rsidRPr="00934B1E">
              <w:rPr>
                <w:rFonts w:ascii="Times" w:hAnsi="Times" w:cs="Helvetica"/>
              </w:rPr>
              <w:t xml:space="preserve">Julius Cotton ED Grants.gov FIND Systems Admin. Phone 202-245-6288 EducationGrantInquiries@ed.gov Program Manager: Regarding CFDA number 84.324L--Dr. Robert Ochsendorf at Robert.Ochsendorf@ed.gov. </w:t>
            </w:r>
          </w:p>
          <w:p w14:paraId="793F8B75" w14:textId="77777777" w:rsidR="00775F75" w:rsidRPr="00934B1E" w:rsidRDefault="00033E77" w:rsidP="00775F75">
            <w:pPr>
              <w:widowControl w:val="0"/>
              <w:autoSpaceDE w:val="0"/>
              <w:autoSpaceDN w:val="0"/>
              <w:adjustRightInd w:val="0"/>
              <w:rPr>
                <w:rFonts w:ascii="Times" w:hAnsi="Times" w:cs="Helvetica"/>
              </w:rPr>
            </w:pPr>
            <w:hyperlink r:id="rId191" w:history="1">
              <w:r w:rsidR="00775F75" w:rsidRPr="00934B1E">
                <w:rPr>
                  <w:rStyle w:val="Hyperlink"/>
                  <w:rFonts w:ascii="Times" w:hAnsi="Times" w:cs="Helvetica"/>
                </w:rPr>
                <w:t>e-Mail: Program Manager</w:t>
              </w:r>
            </w:hyperlink>
          </w:p>
        </w:tc>
      </w:tr>
    </w:tbl>
    <w:p w14:paraId="50820A99" w14:textId="77777777" w:rsidR="00775F75" w:rsidRPr="008969BC" w:rsidRDefault="00775F75" w:rsidP="00775F75">
      <w:pPr>
        <w:widowControl w:val="0"/>
        <w:autoSpaceDE w:val="0"/>
        <w:autoSpaceDN w:val="0"/>
        <w:adjustRightInd w:val="0"/>
        <w:rPr>
          <w:rFonts w:ascii="Times" w:hAnsi="Times" w:cs="Helvetica"/>
        </w:rPr>
      </w:pPr>
    </w:p>
    <w:p w14:paraId="27DD7988" w14:textId="77777777" w:rsidR="00775F75" w:rsidRPr="00CA4209" w:rsidRDefault="00033E77" w:rsidP="00775F75">
      <w:hyperlink r:id="rId192" w:history="1">
        <w:r w:rsidR="00775F75" w:rsidRPr="00CA4209">
          <w:rPr>
            <w:rStyle w:val="Hyperlink"/>
            <w:u w:color="386EFF"/>
          </w:rPr>
          <w:t>http://www.grants.gov/web/grants/view-opportunity.html?oppId=279281</w:t>
        </w:r>
      </w:hyperlink>
    </w:p>
    <w:p w14:paraId="768C2A19" w14:textId="77777777" w:rsidR="00775F75" w:rsidRPr="00BE7BF4" w:rsidRDefault="00775F75" w:rsidP="00775F75">
      <w:pPr>
        <w:widowControl w:val="0"/>
        <w:autoSpaceDE w:val="0"/>
        <w:autoSpaceDN w:val="0"/>
        <w:adjustRightInd w:val="0"/>
        <w:rPr>
          <w:rFonts w:ascii="Times" w:hAnsi="Times" w:cs="Helvetica"/>
        </w:rPr>
      </w:pPr>
      <w:bookmarkStart w:id="178" w:name="DEDModification"/>
      <w:bookmarkStart w:id="179" w:name="ED84407A"/>
      <w:bookmarkEnd w:id="178"/>
      <w:bookmarkEnd w:id="179"/>
    </w:p>
    <w:p w14:paraId="7A37FD29" w14:textId="77777777" w:rsidR="00775F75" w:rsidRPr="00D936AD" w:rsidRDefault="00775F75" w:rsidP="00775F75">
      <w:pPr>
        <w:widowControl w:val="0"/>
        <w:autoSpaceDE w:val="0"/>
        <w:autoSpaceDN w:val="0"/>
        <w:adjustRightInd w:val="0"/>
        <w:rPr>
          <w:rFonts w:ascii="Times" w:hAnsi="Times" w:cs="Helvetica"/>
        </w:rPr>
      </w:pPr>
      <w:bookmarkStart w:id="180" w:name="ED84129B"/>
      <w:bookmarkStart w:id="181" w:name="ED84351D"/>
      <w:bookmarkStart w:id="182" w:name="DED84354A"/>
      <w:bookmarkStart w:id="183" w:name="DED84133G2"/>
      <w:bookmarkStart w:id="184" w:name="DED84133S1"/>
      <w:bookmarkStart w:id="185" w:name="DED84149A"/>
      <w:bookmarkEnd w:id="180"/>
      <w:bookmarkEnd w:id="181"/>
      <w:bookmarkEnd w:id="182"/>
      <w:bookmarkEnd w:id="183"/>
      <w:bookmarkEnd w:id="184"/>
      <w:bookmarkEnd w:id="185"/>
    </w:p>
    <w:p w14:paraId="50F8064E" w14:textId="77777777" w:rsidR="00775F75" w:rsidRPr="00DC6BFC" w:rsidRDefault="00775F75" w:rsidP="00775F75">
      <w:pPr>
        <w:pBdr>
          <w:bottom w:val="double" w:sz="6" w:space="1" w:color="auto"/>
        </w:pBdr>
        <w:autoSpaceDE w:val="0"/>
        <w:autoSpaceDN w:val="0"/>
        <w:adjustRightInd w:val="0"/>
        <w:rPr>
          <w:b/>
          <w:szCs w:val="22"/>
        </w:rPr>
      </w:pPr>
    </w:p>
    <w:p w14:paraId="5616B447" w14:textId="77777777" w:rsidR="00775F75" w:rsidRDefault="00775F75" w:rsidP="00775F75">
      <w:pPr>
        <w:autoSpaceDE w:val="0"/>
        <w:autoSpaceDN w:val="0"/>
        <w:adjustRightInd w:val="0"/>
        <w:rPr>
          <w:b/>
          <w:szCs w:val="22"/>
          <w:u w:val="single"/>
        </w:rPr>
      </w:pPr>
    </w:p>
    <w:p w14:paraId="400EEEBF" w14:textId="77777777" w:rsidR="00775F75" w:rsidRDefault="00775F75" w:rsidP="00775F75">
      <w:pPr>
        <w:widowControl w:val="0"/>
        <w:autoSpaceDE w:val="0"/>
        <w:autoSpaceDN w:val="0"/>
        <w:adjustRightInd w:val="0"/>
        <w:rPr>
          <w:color w:val="000000"/>
        </w:rPr>
      </w:pPr>
    </w:p>
    <w:p w14:paraId="17E9DEE5" w14:textId="77777777" w:rsidR="00775F75" w:rsidRDefault="00775F75" w:rsidP="00775F75">
      <w:pPr>
        <w:widowControl w:val="0"/>
        <w:autoSpaceDE w:val="0"/>
        <w:autoSpaceDN w:val="0"/>
        <w:adjustRightInd w:val="0"/>
      </w:pPr>
    </w:p>
    <w:p w14:paraId="0218B1F0" w14:textId="77777777" w:rsidR="00775F75" w:rsidRPr="00DC6BFC" w:rsidRDefault="00775F75" w:rsidP="00775F75">
      <w:pPr>
        <w:autoSpaceDE w:val="0"/>
        <w:autoSpaceDN w:val="0"/>
        <w:adjustRightInd w:val="0"/>
      </w:pPr>
      <w:bookmarkStart w:id="186" w:name="DED84133G1"/>
      <w:bookmarkStart w:id="187" w:name="EDOSERS"/>
      <w:bookmarkEnd w:id="186"/>
      <w:bookmarkEnd w:id="187"/>
      <w:r>
        <w:rPr>
          <w:noProof/>
        </w:rPr>
        <w:drawing>
          <wp:inline distT="0" distB="0" distL="0" distR="0" wp14:anchorId="15553CDC" wp14:editId="020C9406">
            <wp:extent cx="2857500" cy="605117"/>
            <wp:effectExtent l="0" t="0" r="0" b="5080"/>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859331" cy="605505"/>
                    </a:xfrm>
                    <a:prstGeom prst="rect">
                      <a:avLst/>
                    </a:prstGeom>
                    <a:noFill/>
                    <a:ln>
                      <a:noFill/>
                    </a:ln>
                  </pic:spPr>
                </pic:pic>
              </a:graphicData>
            </a:graphic>
          </wp:inline>
        </w:drawing>
      </w:r>
    </w:p>
    <w:p w14:paraId="086F0741" w14:textId="77777777" w:rsidR="00775F75" w:rsidRPr="00512788" w:rsidRDefault="00775F75" w:rsidP="00775F75"/>
    <w:p w14:paraId="2675EB89" w14:textId="77777777" w:rsidR="00775F75" w:rsidRPr="004B6FDF" w:rsidRDefault="00775F75" w:rsidP="00775F75">
      <w:pPr>
        <w:autoSpaceDE w:val="0"/>
        <w:autoSpaceDN w:val="0"/>
        <w:adjustRightInd w:val="0"/>
        <w:outlineLvl w:val="0"/>
        <w:rPr>
          <w:b/>
          <w:szCs w:val="22"/>
        </w:rPr>
      </w:pPr>
      <w:bookmarkStart w:id="188" w:name="DOE"/>
      <w:bookmarkEnd w:id="188"/>
      <w:r w:rsidRPr="00DC6BFC">
        <w:rPr>
          <w:b/>
          <w:szCs w:val="22"/>
        </w:rPr>
        <w:t>U.S. Department of Energ</w:t>
      </w:r>
      <w:r>
        <w:rPr>
          <w:b/>
          <w:szCs w:val="22"/>
        </w:rPr>
        <w:t>y</w:t>
      </w:r>
    </w:p>
    <w:p w14:paraId="14D9A39B" w14:textId="77777777" w:rsidR="00775F75" w:rsidRDefault="00775F75" w:rsidP="00775F75">
      <w:pPr>
        <w:widowControl w:val="0"/>
        <w:autoSpaceDE w:val="0"/>
        <w:autoSpaceDN w:val="0"/>
        <w:adjustRightInd w:val="0"/>
        <w:ind w:left="-720"/>
        <w:rPr>
          <w:rFonts w:cs="Helvetica"/>
        </w:rPr>
      </w:pPr>
      <w:r>
        <w:rPr>
          <w:rFonts w:cs="Helvetica"/>
          <w:noProof/>
        </w:rPr>
        <w:drawing>
          <wp:inline distT="0" distB="0" distL="0" distR="0" wp14:anchorId="37976453" wp14:editId="45F09C32">
            <wp:extent cx="7159497" cy="353822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7160338" cy="3538636"/>
                    </a:xfrm>
                    <a:prstGeom prst="rect">
                      <a:avLst/>
                    </a:prstGeom>
                    <a:noFill/>
                    <a:ln>
                      <a:noFill/>
                    </a:ln>
                  </pic:spPr>
                </pic:pic>
              </a:graphicData>
            </a:graphic>
          </wp:inline>
        </w:drawing>
      </w:r>
    </w:p>
    <w:p w14:paraId="7C66286A" w14:textId="77777777" w:rsidR="00775F75" w:rsidRDefault="00033E77" w:rsidP="00775F75">
      <w:pPr>
        <w:widowControl w:val="0"/>
        <w:pBdr>
          <w:bottom w:val="single" w:sz="6" w:space="1" w:color="auto"/>
        </w:pBdr>
        <w:autoSpaceDE w:val="0"/>
        <w:autoSpaceDN w:val="0"/>
        <w:adjustRightInd w:val="0"/>
        <w:rPr>
          <w:rStyle w:val="Hyperlink"/>
          <w:rFonts w:cs="Helvetica"/>
        </w:rPr>
      </w:pPr>
      <w:hyperlink r:id="rId195" w:history="1">
        <w:r w:rsidR="00775F75" w:rsidRPr="001327A1">
          <w:rPr>
            <w:rStyle w:val="Hyperlink"/>
            <w:rFonts w:cs="Helvetica"/>
          </w:rPr>
          <w:t>http://www.doe.gov/grants-contracts</w:t>
        </w:r>
      </w:hyperlink>
    </w:p>
    <w:p w14:paraId="76296E6B" w14:textId="77777777" w:rsidR="00775F75" w:rsidRDefault="00775F75" w:rsidP="00775F75">
      <w:pPr>
        <w:widowControl w:val="0"/>
        <w:pBdr>
          <w:bottom w:val="single" w:sz="6" w:space="1" w:color="auto"/>
        </w:pBdr>
        <w:autoSpaceDE w:val="0"/>
        <w:autoSpaceDN w:val="0"/>
        <w:adjustRightInd w:val="0"/>
        <w:rPr>
          <w:rStyle w:val="Hyperlink"/>
          <w:rFonts w:cs="Helvetica"/>
        </w:rPr>
      </w:pPr>
    </w:p>
    <w:p w14:paraId="2E7DE380" w14:textId="77777777" w:rsidR="00775F75" w:rsidRDefault="00775F75" w:rsidP="00775F75">
      <w:pPr>
        <w:widowControl w:val="0"/>
        <w:autoSpaceDE w:val="0"/>
        <w:autoSpaceDN w:val="0"/>
        <w:adjustRightInd w:val="0"/>
        <w:rPr>
          <w:rFonts w:ascii="Times" w:hAnsi="Times" w:cs="Helvetica"/>
        </w:rPr>
      </w:pPr>
      <w:bookmarkStart w:id="189" w:name="DOESequestltr"/>
      <w:bookmarkStart w:id="190" w:name="DOERFIWaveEnergy"/>
      <w:bookmarkEnd w:id="189"/>
      <w:bookmarkEnd w:id="190"/>
    </w:p>
    <w:p w14:paraId="2E8D7D3E" w14:textId="77777777" w:rsidR="00775F75" w:rsidRDefault="00775F75" w:rsidP="00775F75">
      <w:pPr>
        <w:widowControl w:val="0"/>
        <w:autoSpaceDE w:val="0"/>
        <w:autoSpaceDN w:val="0"/>
        <w:adjustRightInd w:val="0"/>
        <w:rPr>
          <w:rFonts w:ascii="Times" w:hAnsi="Times" w:cs="Helvetica"/>
          <w:b/>
        </w:rPr>
      </w:pPr>
      <w:bookmarkStart w:id="191" w:name="DOEPrograms"/>
      <w:bookmarkEnd w:id="191"/>
      <w:r w:rsidRPr="00B97F86">
        <w:rPr>
          <w:rFonts w:ascii="Times" w:hAnsi="Times" w:cs="Helvetica"/>
          <w:b/>
        </w:rPr>
        <w:t>Programs:</w:t>
      </w:r>
    </w:p>
    <w:p w14:paraId="050A81E7" w14:textId="77777777" w:rsidR="00775F75" w:rsidRDefault="00775F75" w:rsidP="00775F75">
      <w:pPr>
        <w:widowControl w:val="0"/>
        <w:autoSpaceDE w:val="0"/>
        <w:autoSpaceDN w:val="0"/>
        <w:adjustRightInd w:val="0"/>
        <w:rPr>
          <w:rFonts w:ascii="Times" w:hAnsi="Times" w:cs="Helvetica"/>
          <w:b/>
        </w:rPr>
      </w:pPr>
    </w:p>
    <w:p w14:paraId="7F262E3E"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Golden Field Office</w:t>
      </w:r>
    </w:p>
    <w:p w14:paraId="76C8EA9E"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DE-FOA-0001395: Building America Industry Partnerships For High Performance Housing Innovation Grant</w:t>
      </w:r>
    </w:p>
    <w:p w14:paraId="14DDB765" w14:textId="77777777" w:rsidR="00775F75" w:rsidRPr="00C84759" w:rsidRDefault="00033E77" w:rsidP="00775F75">
      <w:pPr>
        <w:widowControl w:val="0"/>
        <w:autoSpaceDE w:val="0"/>
        <w:autoSpaceDN w:val="0"/>
        <w:adjustRightInd w:val="0"/>
        <w:rPr>
          <w:rFonts w:ascii="Times" w:hAnsi="Times" w:cs="Helvetica"/>
        </w:rPr>
      </w:pPr>
      <w:hyperlink r:id="rId196" w:history="1">
        <w:r w:rsidR="00775F75" w:rsidRPr="00C84759">
          <w:rPr>
            <w:rFonts w:ascii="Times" w:hAnsi="Times" w:cs="Helvetica"/>
            <w:color w:val="386EFF"/>
            <w:u w:val="single" w:color="386EFF"/>
          </w:rPr>
          <w:t>http://www.grants.gov/web/grants/view-opportunity.html?oppId=280131</w:t>
        </w:r>
      </w:hyperlink>
    </w:p>
    <w:p w14:paraId="18D16B3F" w14:textId="77777777" w:rsidR="00775F75" w:rsidRPr="00C84759" w:rsidRDefault="00775F75" w:rsidP="00775F75">
      <w:pPr>
        <w:widowControl w:val="0"/>
        <w:autoSpaceDE w:val="0"/>
        <w:autoSpaceDN w:val="0"/>
        <w:adjustRightInd w:val="0"/>
        <w:rPr>
          <w:rFonts w:ascii="Times" w:hAnsi="Times" w:cs="Helvetica"/>
        </w:rPr>
      </w:pPr>
    </w:p>
    <w:p w14:paraId="350C034A"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PAMS</w:t>
      </w:r>
    </w:p>
    <w:p w14:paraId="28E6F897"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Department of Energy - Office of Science</w:t>
      </w:r>
    </w:p>
    <w:p w14:paraId="3FDB7001"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Office of Science</w:t>
      </w:r>
    </w:p>
    <w:p w14:paraId="6064A436"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Systems Biology Enabled Research on the Roles of Microbial Communities in Carbon Cycle Processes Grant</w:t>
      </w:r>
    </w:p>
    <w:p w14:paraId="0FFCA142" w14:textId="77777777" w:rsidR="00775F75" w:rsidRPr="00C84759" w:rsidRDefault="00033E77" w:rsidP="00775F75">
      <w:pPr>
        <w:widowControl w:val="0"/>
        <w:autoSpaceDE w:val="0"/>
        <w:autoSpaceDN w:val="0"/>
        <w:adjustRightInd w:val="0"/>
        <w:rPr>
          <w:rFonts w:ascii="Times" w:hAnsi="Times" w:cs="Helvetica"/>
        </w:rPr>
      </w:pPr>
      <w:hyperlink r:id="rId197" w:history="1">
        <w:r w:rsidR="00775F75" w:rsidRPr="00C84759">
          <w:rPr>
            <w:rFonts w:ascii="Times" w:hAnsi="Times" w:cs="Helvetica"/>
            <w:color w:val="386EFF"/>
            <w:u w:val="single" w:color="386EFF"/>
          </w:rPr>
          <w:t>http://www.grants.gov/web/grants/view-opportunity.html?oppId=280206</w:t>
        </w:r>
      </w:hyperlink>
    </w:p>
    <w:p w14:paraId="69C31B32" w14:textId="77777777" w:rsidR="00775F75" w:rsidRDefault="00775F75" w:rsidP="00775F75">
      <w:pPr>
        <w:widowControl w:val="0"/>
        <w:autoSpaceDE w:val="0"/>
        <w:autoSpaceDN w:val="0"/>
        <w:adjustRightInd w:val="0"/>
        <w:rPr>
          <w:rFonts w:ascii="Times" w:hAnsi="Times" w:cs="Helvetica"/>
          <w:b/>
        </w:rPr>
      </w:pPr>
    </w:p>
    <w:p w14:paraId="7CF72C2B" w14:textId="77777777" w:rsidR="00775F75" w:rsidRDefault="00775F75" w:rsidP="00775F75">
      <w:pPr>
        <w:widowControl w:val="0"/>
        <w:autoSpaceDE w:val="0"/>
        <w:autoSpaceDN w:val="0"/>
        <w:adjustRightInd w:val="0"/>
        <w:rPr>
          <w:rFonts w:ascii="Times" w:hAnsi="Times" w:cs="Helvetica"/>
          <w:b/>
        </w:rPr>
      </w:pPr>
      <w:bookmarkStart w:id="192" w:name="DOEModif"/>
      <w:bookmarkEnd w:id="192"/>
      <w:r w:rsidRPr="00B97F86">
        <w:rPr>
          <w:rFonts w:ascii="Times" w:hAnsi="Times" w:cs="Helvetica"/>
          <w:b/>
        </w:rPr>
        <w:t>Modifications:</w:t>
      </w:r>
    </w:p>
    <w:p w14:paraId="31667A1D" w14:textId="77777777" w:rsidR="00775F75" w:rsidRDefault="00775F75" w:rsidP="00775F75">
      <w:pPr>
        <w:widowControl w:val="0"/>
        <w:autoSpaceDE w:val="0"/>
        <w:autoSpaceDN w:val="0"/>
        <w:adjustRightInd w:val="0"/>
        <w:rPr>
          <w:rFonts w:ascii="Times" w:hAnsi="Times" w:cs="Helvetica"/>
          <w:b/>
        </w:rPr>
      </w:pPr>
    </w:p>
    <w:p w14:paraId="43677431" w14:textId="77777777" w:rsidR="00775F75" w:rsidRPr="00AC6DC3" w:rsidRDefault="00775F75" w:rsidP="00775F75">
      <w:pPr>
        <w:widowControl w:val="0"/>
        <w:autoSpaceDE w:val="0"/>
        <w:autoSpaceDN w:val="0"/>
        <w:adjustRightInd w:val="0"/>
        <w:rPr>
          <w:rFonts w:ascii="Times" w:hAnsi="Times" w:cs="Helvetica"/>
        </w:rPr>
      </w:pPr>
      <w:r w:rsidRPr="00AC6DC3">
        <w:rPr>
          <w:rFonts w:ascii="Times" w:hAnsi="Times" w:cs="Helvetica"/>
        </w:rPr>
        <w:t>Golden Field Office</w:t>
      </w:r>
    </w:p>
    <w:p w14:paraId="72E1447A" w14:textId="77777777" w:rsidR="00775F75" w:rsidRPr="00AC6DC3" w:rsidRDefault="00775F75" w:rsidP="00775F75">
      <w:pPr>
        <w:widowControl w:val="0"/>
        <w:autoSpaceDE w:val="0"/>
        <w:autoSpaceDN w:val="0"/>
        <w:adjustRightInd w:val="0"/>
        <w:rPr>
          <w:rFonts w:ascii="Times" w:hAnsi="Times" w:cs="Helvetica"/>
        </w:rPr>
      </w:pPr>
      <w:r w:rsidRPr="00AC6DC3">
        <w:rPr>
          <w:rFonts w:ascii="Times" w:hAnsi="Times" w:cs="Helvetica"/>
        </w:rPr>
        <w:t>Mineral Recovery Phase II - Geothermal Concepts And Approaches To Validate Extraction</w:t>
      </w:r>
    </w:p>
    <w:p w14:paraId="470D03DE" w14:textId="77777777" w:rsidR="00775F75" w:rsidRPr="00AC6DC3" w:rsidRDefault="00775F75" w:rsidP="00775F75">
      <w:pPr>
        <w:widowControl w:val="0"/>
        <w:autoSpaceDE w:val="0"/>
        <w:autoSpaceDN w:val="0"/>
        <w:adjustRightInd w:val="0"/>
        <w:rPr>
          <w:rFonts w:ascii="Times" w:hAnsi="Times" w:cs="Helvetica"/>
        </w:rPr>
      </w:pPr>
      <w:r w:rsidRPr="00AC6DC3">
        <w:rPr>
          <w:rFonts w:ascii="Times" w:hAnsi="Times" w:cs="Helvetica"/>
        </w:rPr>
        <w:t>Modification 1</w:t>
      </w:r>
    </w:p>
    <w:p w14:paraId="595A25C0" w14:textId="77777777" w:rsidR="00775F75" w:rsidRPr="00AC6DC3" w:rsidRDefault="00033E77" w:rsidP="00775F75">
      <w:pPr>
        <w:widowControl w:val="0"/>
        <w:autoSpaceDE w:val="0"/>
        <w:autoSpaceDN w:val="0"/>
        <w:adjustRightInd w:val="0"/>
        <w:rPr>
          <w:rFonts w:ascii="Times" w:hAnsi="Times" w:cs="Helvetica"/>
        </w:rPr>
      </w:pPr>
      <w:hyperlink r:id="rId198" w:history="1">
        <w:r w:rsidR="00775F75" w:rsidRPr="00AC6DC3">
          <w:rPr>
            <w:rFonts w:ascii="Times" w:hAnsi="Times" w:cs="Helvetica"/>
            <w:color w:val="386EFF"/>
            <w:u w:val="single" w:color="386EFF"/>
          </w:rPr>
          <w:t>http://www.grants.gov/web/grants/view-opportunity.html?oppId=280267</w:t>
        </w:r>
      </w:hyperlink>
    </w:p>
    <w:p w14:paraId="7267293D" w14:textId="77777777" w:rsidR="00775F75" w:rsidRPr="00AC6DC3" w:rsidRDefault="00775F75" w:rsidP="00775F75">
      <w:pPr>
        <w:widowControl w:val="0"/>
        <w:autoSpaceDE w:val="0"/>
        <w:autoSpaceDN w:val="0"/>
        <w:adjustRightInd w:val="0"/>
        <w:rPr>
          <w:rFonts w:ascii="Times" w:hAnsi="Times" w:cs="Helvetica"/>
        </w:rPr>
      </w:pPr>
    </w:p>
    <w:p w14:paraId="7AA5F7FA" w14:textId="77777777" w:rsidR="00775F75" w:rsidRDefault="00775F75" w:rsidP="00775F75">
      <w:pPr>
        <w:widowControl w:val="0"/>
        <w:autoSpaceDE w:val="0"/>
        <w:autoSpaceDN w:val="0"/>
        <w:adjustRightInd w:val="0"/>
        <w:rPr>
          <w:rFonts w:ascii="Times" w:hAnsi="Times" w:cs="Helvetica"/>
          <w:b/>
        </w:rPr>
      </w:pPr>
    </w:p>
    <w:p w14:paraId="4C272489" w14:textId="77777777" w:rsidR="00775F75" w:rsidRDefault="00775F75" w:rsidP="00775F75">
      <w:pPr>
        <w:widowControl w:val="0"/>
        <w:pBdr>
          <w:bottom w:val="single" w:sz="6" w:space="1" w:color="auto"/>
        </w:pBdr>
        <w:autoSpaceDE w:val="0"/>
        <w:autoSpaceDN w:val="0"/>
        <w:adjustRightInd w:val="0"/>
        <w:rPr>
          <w:rFonts w:ascii="Times" w:hAnsi="Times" w:cs="Helvetica"/>
          <w:b/>
        </w:rPr>
      </w:pPr>
    </w:p>
    <w:p w14:paraId="14B17935" w14:textId="77777777" w:rsidR="00775F75" w:rsidRDefault="00775F75" w:rsidP="00775F75">
      <w:pPr>
        <w:widowControl w:val="0"/>
        <w:autoSpaceDE w:val="0"/>
        <w:autoSpaceDN w:val="0"/>
        <w:adjustRightInd w:val="0"/>
        <w:rPr>
          <w:rFonts w:ascii="Times" w:hAnsi="Times" w:cs="Helvetica"/>
          <w:b/>
        </w:rPr>
      </w:pPr>
    </w:p>
    <w:p w14:paraId="7783AD22" w14:textId="77777777" w:rsidR="00775F75" w:rsidRDefault="00775F75" w:rsidP="00775F75">
      <w:pPr>
        <w:widowControl w:val="0"/>
        <w:autoSpaceDE w:val="0"/>
        <w:autoSpaceDN w:val="0"/>
        <w:adjustRightInd w:val="0"/>
        <w:rPr>
          <w:rFonts w:ascii="Times" w:hAnsi="Times" w:cs="Helvetica"/>
          <w:b/>
        </w:rPr>
      </w:pPr>
    </w:p>
    <w:p w14:paraId="1195EB1D" w14:textId="77777777" w:rsidR="00775F75" w:rsidRPr="00D557A3" w:rsidRDefault="00775F75" w:rsidP="00775F75">
      <w:pPr>
        <w:widowControl w:val="0"/>
        <w:autoSpaceDE w:val="0"/>
        <w:autoSpaceDN w:val="0"/>
        <w:adjustRightInd w:val="0"/>
        <w:rPr>
          <w:rFonts w:ascii="Times" w:hAnsi="Times" w:cs="Helvetica"/>
          <w:b/>
        </w:rPr>
      </w:pPr>
      <w:bookmarkStart w:id="193" w:name="DOEReminders"/>
      <w:bookmarkEnd w:id="193"/>
    </w:p>
    <w:p w14:paraId="3F697175" w14:textId="77777777" w:rsidR="00775F75" w:rsidRPr="00D557A3" w:rsidRDefault="00775F75" w:rsidP="00775F75">
      <w:pPr>
        <w:widowControl w:val="0"/>
        <w:autoSpaceDE w:val="0"/>
        <w:autoSpaceDN w:val="0"/>
        <w:adjustRightInd w:val="0"/>
        <w:rPr>
          <w:rFonts w:ascii="Times" w:hAnsi="Times" w:cs="Helvetica"/>
        </w:rPr>
      </w:pPr>
      <w:r w:rsidRPr="00D557A3">
        <w:rPr>
          <w:rFonts w:ascii="Times" w:hAnsi="Times" w:cs="Helvetica"/>
          <w:b/>
        </w:rPr>
        <w:t>Reminders</w:t>
      </w:r>
      <w:r w:rsidRPr="00D557A3">
        <w:rPr>
          <w:rFonts w:ascii="Times" w:hAnsi="Times" w:cs="Helvetica"/>
        </w:rPr>
        <w:t xml:space="preserve">: </w:t>
      </w:r>
    </w:p>
    <w:p w14:paraId="4B3258A4" w14:textId="77777777" w:rsidR="00775F75" w:rsidRDefault="00775F75" w:rsidP="00775F75">
      <w:pPr>
        <w:widowControl w:val="0"/>
        <w:autoSpaceDE w:val="0"/>
        <w:autoSpaceDN w:val="0"/>
        <w:adjustRightInd w:val="0"/>
        <w:rPr>
          <w:rFonts w:ascii="Times" w:hAnsi="Times" w:cs="Helvetica"/>
          <w:highlight w:val="green"/>
        </w:rPr>
      </w:pPr>
    </w:p>
    <w:p w14:paraId="657F5BD3" w14:textId="77777777" w:rsidR="00775F75" w:rsidRPr="00341B56" w:rsidRDefault="00775F75" w:rsidP="00775F75">
      <w:bookmarkStart w:id="194" w:name="DOESBIRSTTR"/>
      <w:bookmarkStart w:id="195" w:name="DOETechIncubator"/>
      <w:bookmarkEnd w:id="194"/>
      <w:bookmarkEnd w:id="195"/>
    </w:p>
    <w:p w14:paraId="61F29C18" w14:textId="77777777" w:rsidR="00775F75" w:rsidRDefault="00775F75" w:rsidP="00775F75">
      <w:pPr>
        <w:pBdr>
          <w:bottom w:val="double" w:sz="6" w:space="1" w:color="auto"/>
        </w:pBdr>
        <w:autoSpaceDE w:val="0"/>
        <w:autoSpaceDN w:val="0"/>
        <w:adjustRightInd w:val="0"/>
        <w:rPr>
          <w:b/>
          <w:szCs w:val="22"/>
        </w:rPr>
      </w:pPr>
    </w:p>
    <w:p w14:paraId="335B3AE2" w14:textId="77777777" w:rsidR="00775F75" w:rsidRPr="00DC6BFC" w:rsidRDefault="00775F75" w:rsidP="00775F75">
      <w:pPr>
        <w:pBdr>
          <w:bottom w:val="double" w:sz="6" w:space="1" w:color="auto"/>
        </w:pBdr>
        <w:autoSpaceDE w:val="0"/>
        <w:autoSpaceDN w:val="0"/>
        <w:adjustRightInd w:val="0"/>
        <w:rPr>
          <w:b/>
          <w:szCs w:val="22"/>
        </w:rPr>
      </w:pPr>
    </w:p>
    <w:p w14:paraId="4DEEB4BC" w14:textId="77777777" w:rsidR="00775F75" w:rsidRDefault="00775F75" w:rsidP="00775F75">
      <w:pPr>
        <w:autoSpaceDE w:val="0"/>
        <w:autoSpaceDN w:val="0"/>
        <w:adjustRightInd w:val="0"/>
        <w:rPr>
          <w:b/>
          <w:szCs w:val="22"/>
          <w:u w:val="single"/>
        </w:rPr>
      </w:pPr>
    </w:p>
    <w:p w14:paraId="599878D2" w14:textId="77777777" w:rsidR="00775F75" w:rsidRDefault="00775F75" w:rsidP="00775F75">
      <w:pPr>
        <w:widowControl w:val="0"/>
        <w:autoSpaceDE w:val="0"/>
        <w:autoSpaceDN w:val="0"/>
        <w:adjustRightInd w:val="0"/>
        <w:rPr>
          <w:rFonts w:cs="Helvetica"/>
        </w:rPr>
      </w:pPr>
    </w:p>
    <w:p w14:paraId="495FF90A" w14:textId="77777777" w:rsidR="00775F75" w:rsidRDefault="00775F75" w:rsidP="00775F75">
      <w:pPr>
        <w:widowControl w:val="0"/>
        <w:autoSpaceDE w:val="0"/>
        <w:autoSpaceDN w:val="0"/>
        <w:adjustRightInd w:val="0"/>
        <w:rPr>
          <w:rFonts w:cs="Helvetica"/>
        </w:rPr>
      </w:pPr>
    </w:p>
    <w:p w14:paraId="01E1CBEE" w14:textId="77777777" w:rsidR="00775F75" w:rsidRDefault="00775F75" w:rsidP="00775F75">
      <w:pPr>
        <w:widowControl w:val="0"/>
        <w:autoSpaceDE w:val="0"/>
        <w:autoSpaceDN w:val="0"/>
        <w:adjustRightInd w:val="0"/>
        <w:rPr>
          <w:rFonts w:cs="Helvetica"/>
        </w:rPr>
      </w:pPr>
    </w:p>
    <w:p w14:paraId="4E590E07" w14:textId="77777777" w:rsidR="00775F75" w:rsidRPr="006E67BA" w:rsidRDefault="00775F75" w:rsidP="00775F75">
      <w:pPr>
        <w:numPr>
          <w:ilvl w:val="0"/>
          <w:numId w:val="11"/>
        </w:numPr>
        <w:tabs>
          <w:tab w:val="clear" w:pos="720"/>
          <w:tab w:val="num" w:pos="0"/>
        </w:tabs>
        <w:spacing w:beforeLines="1" w:before="2" w:afterLines="1" w:after="2"/>
        <w:ind w:left="-630"/>
      </w:pPr>
      <w:bookmarkStart w:id="196" w:name="DOEGreenhouseGas"/>
      <w:bookmarkStart w:id="197" w:name="DOESolarDecathlon"/>
      <w:bookmarkStart w:id="198" w:name="DOEVehTech"/>
      <w:bookmarkStart w:id="199" w:name="DOEVehTechMod"/>
      <w:bookmarkEnd w:id="196"/>
      <w:bookmarkEnd w:id="197"/>
      <w:bookmarkEnd w:id="198"/>
      <w:bookmarkEnd w:id="199"/>
      <w:r>
        <w:rPr>
          <w:b/>
          <w:noProof/>
          <w:szCs w:val="22"/>
        </w:rPr>
        <w:drawing>
          <wp:inline distT="0" distB="0" distL="0" distR="0" wp14:anchorId="3AA5050D" wp14:editId="67BFAA39">
            <wp:extent cx="6937295" cy="5422006"/>
            <wp:effectExtent l="0" t="0" r="0" b="0"/>
            <wp:docPr id="4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940018" cy="5424134"/>
                    </a:xfrm>
                    <a:prstGeom prst="rect">
                      <a:avLst/>
                    </a:prstGeom>
                    <a:noFill/>
                    <a:ln>
                      <a:noFill/>
                    </a:ln>
                  </pic:spPr>
                </pic:pic>
              </a:graphicData>
            </a:graphic>
          </wp:inline>
        </w:drawing>
      </w:r>
    </w:p>
    <w:p w14:paraId="497BEE99" w14:textId="77777777" w:rsidR="00775F75" w:rsidRDefault="00775F75" w:rsidP="00775F75">
      <w:pPr>
        <w:autoSpaceDE w:val="0"/>
        <w:autoSpaceDN w:val="0"/>
        <w:adjustRightInd w:val="0"/>
        <w:rPr>
          <w:b/>
          <w:szCs w:val="22"/>
        </w:rPr>
      </w:pPr>
    </w:p>
    <w:p w14:paraId="327D3C13" w14:textId="77777777" w:rsidR="00775F75" w:rsidRDefault="00033E77" w:rsidP="00775F75">
      <w:pPr>
        <w:rPr>
          <w:rStyle w:val="Hyperlink"/>
          <w:b/>
          <w:szCs w:val="22"/>
        </w:rPr>
      </w:pPr>
      <w:hyperlink r:id="rId200" w:history="1">
        <w:r w:rsidR="00775F75" w:rsidRPr="001327A1">
          <w:rPr>
            <w:rStyle w:val="Hyperlink"/>
            <w:szCs w:val="22"/>
          </w:rPr>
          <w:t>http://www.epa.gov/epahome/grants.htm</w:t>
        </w:r>
      </w:hyperlink>
    </w:p>
    <w:p w14:paraId="09766C3D" w14:textId="77777777" w:rsidR="00775F75" w:rsidRDefault="00775F75" w:rsidP="00775F75">
      <w:pPr>
        <w:pBdr>
          <w:bottom w:val="single" w:sz="6" w:space="1" w:color="auto"/>
        </w:pBdr>
        <w:rPr>
          <w:rStyle w:val="Hyperlink"/>
          <w:b/>
          <w:szCs w:val="22"/>
        </w:rPr>
      </w:pPr>
    </w:p>
    <w:p w14:paraId="1F2310A4" w14:textId="77777777" w:rsidR="00775F75" w:rsidRDefault="00775F75" w:rsidP="00775F75">
      <w:pPr>
        <w:rPr>
          <w:rStyle w:val="Hyperlink"/>
          <w:b/>
          <w:szCs w:val="22"/>
        </w:rPr>
      </w:pPr>
    </w:p>
    <w:p w14:paraId="1F422B10" w14:textId="77777777" w:rsidR="00775F75" w:rsidRDefault="00775F75" w:rsidP="00775F75">
      <w:pPr>
        <w:rPr>
          <w:b/>
        </w:rPr>
      </w:pPr>
      <w:bookmarkStart w:id="200" w:name="EPAPrograms"/>
      <w:bookmarkEnd w:id="200"/>
      <w:r w:rsidRPr="00565BCA">
        <w:rPr>
          <w:b/>
        </w:rPr>
        <w:t>Programs:</w:t>
      </w:r>
    </w:p>
    <w:p w14:paraId="487AC33A" w14:textId="77777777" w:rsidR="00775F75" w:rsidRDefault="00775F75" w:rsidP="00775F75">
      <w:pPr>
        <w:widowControl w:val="0"/>
        <w:autoSpaceDE w:val="0"/>
        <w:autoSpaceDN w:val="0"/>
        <w:adjustRightInd w:val="0"/>
        <w:rPr>
          <w:rFonts w:ascii="Times" w:hAnsi="Times" w:cs="Helvetica"/>
        </w:rPr>
      </w:pPr>
    </w:p>
    <w:p w14:paraId="28A06DAD" w14:textId="77777777" w:rsidR="00775F75" w:rsidRPr="00E27B1B" w:rsidRDefault="00775F75" w:rsidP="00775F75">
      <w:pPr>
        <w:widowControl w:val="0"/>
        <w:autoSpaceDE w:val="0"/>
        <w:autoSpaceDN w:val="0"/>
        <w:adjustRightInd w:val="0"/>
        <w:rPr>
          <w:rFonts w:ascii="Times" w:hAnsi="Times" w:cs="Helvetica"/>
          <w:highlight w:val="cyan"/>
        </w:rPr>
      </w:pPr>
      <w:bookmarkStart w:id="201" w:name="EPATechBrownfields"/>
      <w:bookmarkEnd w:id="201"/>
      <w:r w:rsidRPr="00E27B1B">
        <w:rPr>
          <w:rFonts w:ascii="Times" w:hAnsi="Times" w:cs="Helvetica"/>
          <w:highlight w:val="cyan"/>
        </w:rPr>
        <w:t>Environmental Protection Agency</w:t>
      </w:r>
    </w:p>
    <w:p w14:paraId="2D9C4503" w14:textId="77777777" w:rsidR="00775F75" w:rsidRDefault="00775F75" w:rsidP="00775F75">
      <w:pPr>
        <w:widowControl w:val="0"/>
        <w:autoSpaceDE w:val="0"/>
        <w:autoSpaceDN w:val="0"/>
        <w:adjustRightInd w:val="0"/>
        <w:rPr>
          <w:rFonts w:ascii="Times" w:hAnsi="Times" w:cs="Helvetica"/>
        </w:rPr>
      </w:pPr>
      <w:r w:rsidRPr="00E27B1B">
        <w:rPr>
          <w:rFonts w:ascii="Times" w:hAnsi="Times" w:cs="Helvetica"/>
          <w:highlight w:val="cyan"/>
        </w:rPr>
        <w:t>Technical Assistance To Brownfields Communities Grant</w:t>
      </w:r>
    </w:p>
    <w:p w14:paraId="5F1062A6"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E27B1B" w14:paraId="5DD2BE05" w14:textId="77777777" w:rsidTr="00775F75">
        <w:tc>
          <w:tcPr>
            <w:tcW w:w="4540" w:type="dxa"/>
            <w:tcMar>
              <w:top w:w="100" w:type="nil"/>
              <w:left w:w="100" w:type="nil"/>
              <w:bottom w:w="100" w:type="nil"/>
              <w:right w:w="100" w:type="nil"/>
            </w:tcMar>
          </w:tcPr>
          <w:p w14:paraId="12A55CFD"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Document Type:</w:t>
            </w:r>
          </w:p>
        </w:tc>
        <w:tc>
          <w:tcPr>
            <w:tcW w:w="5800" w:type="dxa"/>
            <w:tcMar>
              <w:top w:w="100" w:type="nil"/>
              <w:left w:w="100" w:type="nil"/>
              <w:bottom w:w="100" w:type="nil"/>
              <w:right w:w="100" w:type="nil"/>
            </w:tcMar>
            <w:vAlign w:val="center"/>
          </w:tcPr>
          <w:p w14:paraId="6CED11DA"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Grants Notice</w:t>
            </w:r>
          </w:p>
        </w:tc>
      </w:tr>
      <w:tr w:rsidR="00775F75" w:rsidRPr="00E27B1B" w14:paraId="6DC54842" w14:textId="77777777" w:rsidTr="00775F75">
        <w:tblPrEx>
          <w:tblBorders>
            <w:top w:val="none" w:sz="0" w:space="0" w:color="auto"/>
          </w:tblBorders>
        </w:tblPrEx>
        <w:tc>
          <w:tcPr>
            <w:tcW w:w="4540" w:type="dxa"/>
            <w:tcMar>
              <w:top w:w="100" w:type="nil"/>
              <w:left w:w="100" w:type="nil"/>
              <w:bottom w:w="100" w:type="nil"/>
              <w:right w:w="100" w:type="nil"/>
            </w:tcMar>
          </w:tcPr>
          <w:p w14:paraId="78D0C052"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Funding Opportunity Number:</w:t>
            </w:r>
          </w:p>
        </w:tc>
        <w:tc>
          <w:tcPr>
            <w:tcW w:w="5800" w:type="dxa"/>
            <w:tcMar>
              <w:top w:w="100" w:type="nil"/>
              <w:left w:w="100" w:type="nil"/>
              <w:bottom w:w="100" w:type="nil"/>
              <w:right w:w="100" w:type="nil"/>
            </w:tcMar>
            <w:vAlign w:val="center"/>
          </w:tcPr>
          <w:p w14:paraId="7B6F0950"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EPA-OSWER-OBLR-16-02</w:t>
            </w:r>
          </w:p>
        </w:tc>
      </w:tr>
      <w:tr w:rsidR="00775F75" w:rsidRPr="00E27B1B" w14:paraId="5AFB00E9" w14:textId="77777777" w:rsidTr="00775F75">
        <w:tblPrEx>
          <w:tblBorders>
            <w:top w:val="none" w:sz="0" w:space="0" w:color="auto"/>
          </w:tblBorders>
        </w:tblPrEx>
        <w:tc>
          <w:tcPr>
            <w:tcW w:w="4540" w:type="dxa"/>
            <w:tcMar>
              <w:top w:w="100" w:type="nil"/>
              <w:left w:w="100" w:type="nil"/>
              <w:bottom w:w="100" w:type="nil"/>
              <w:right w:w="100" w:type="nil"/>
            </w:tcMar>
          </w:tcPr>
          <w:p w14:paraId="4471F21B"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Funding Opportunity Title:</w:t>
            </w:r>
          </w:p>
        </w:tc>
        <w:tc>
          <w:tcPr>
            <w:tcW w:w="5800" w:type="dxa"/>
            <w:tcMar>
              <w:top w:w="100" w:type="nil"/>
              <w:left w:w="100" w:type="nil"/>
              <w:bottom w:w="100" w:type="nil"/>
              <w:right w:w="100" w:type="nil"/>
            </w:tcMar>
            <w:vAlign w:val="center"/>
          </w:tcPr>
          <w:p w14:paraId="6261BF76"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TECHNICAL ASSISTANCE TO BROWNFIELDS COMMUNITIES</w:t>
            </w:r>
          </w:p>
        </w:tc>
      </w:tr>
      <w:tr w:rsidR="00775F75" w:rsidRPr="00E27B1B" w14:paraId="0CC4E786" w14:textId="77777777" w:rsidTr="00775F75">
        <w:tblPrEx>
          <w:tblBorders>
            <w:top w:val="none" w:sz="0" w:space="0" w:color="auto"/>
          </w:tblBorders>
        </w:tblPrEx>
        <w:tc>
          <w:tcPr>
            <w:tcW w:w="4540" w:type="dxa"/>
            <w:tcMar>
              <w:top w:w="100" w:type="nil"/>
              <w:left w:w="100" w:type="nil"/>
              <w:bottom w:w="100" w:type="nil"/>
              <w:right w:w="100" w:type="nil"/>
            </w:tcMar>
          </w:tcPr>
          <w:p w14:paraId="6A5ECBD3"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Opportunity Category:</w:t>
            </w:r>
          </w:p>
        </w:tc>
        <w:tc>
          <w:tcPr>
            <w:tcW w:w="5800" w:type="dxa"/>
            <w:tcMar>
              <w:top w:w="100" w:type="nil"/>
              <w:left w:w="100" w:type="nil"/>
              <w:bottom w:w="100" w:type="nil"/>
              <w:right w:w="100" w:type="nil"/>
            </w:tcMar>
            <w:vAlign w:val="center"/>
          </w:tcPr>
          <w:p w14:paraId="51BE4E0B"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Discretionary</w:t>
            </w:r>
          </w:p>
        </w:tc>
      </w:tr>
      <w:tr w:rsidR="00775F75" w:rsidRPr="00E27B1B" w14:paraId="2ED088B6" w14:textId="77777777" w:rsidTr="00775F75">
        <w:tblPrEx>
          <w:tblBorders>
            <w:top w:val="none" w:sz="0" w:space="0" w:color="auto"/>
          </w:tblBorders>
        </w:tblPrEx>
        <w:tc>
          <w:tcPr>
            <w:tcW w:w="4540" w:type="dxa"/>
            <w:tcMar>
              <w:top w:w="100" w:type="nil"/>
              <w:left w:w="100" w:type="nil"/>
              <w:bottom w:w="100" w:type="nil"/>
              <w:right w:w="100" w:type="nil"/>
            </w:tcMar>
          </w:tcPr>
          <w:p w14:paraId="78F2A5E4"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Funding Instrument Type:</w:t>
            </w:r>
          </w:p>
        </w:tc>
        <w:tc>
          <w:tcPr>
            <w:tcW w:w="5800" w:type="dxa"/>
            <w:tcMar>
              <w:top w:w="100" w:type="nil"/>
              <w:left w:w="100" w:type="nil"/>
              <w:bottom w:w="100" w:type="nil"/>
              <w:right w:w="100" w:type="nil"/>
            </w:tcMar>
            <w:vAlign w:val="center"/>
          </w:tcPr>
          <w:p w14:paraId="0FD30E19"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Cooperative Agreement</w:t>
            </w:r>
          </w:p>
        </w:tc>
      </w:tr>
      <w:tr w:rsidR="00775F75" w:rsidRPr="00E27B1B" w14:paraId="73653ECC" w14:textId="77777777" w:rsidTr="00775F75">
        <w:tblPrEx>
          <w:tblBorders>
            <w:top w:val="none" w:sz="0" w:space="0" w:color="auto"/>
          </w:tblBorders>
        </w:tblPrEx>
        <w:tc>
          <w:tcPr>
            <w:tcW w:w="4540" w:type="dxa"/>
            <w:tcMar>
              <w:top w:w="100" w:type="nil"/>
              <w:left w:w="100" w:type="nil"/>
              <w:bottom w:w="100" w:type="nil"/>
              <w:right w:w="100" w:type="nil"/>
            </w:tcMar>
          </w:tcPr>
          <w:p w14:paraId="1119675E"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Category of Funding Activity:</w:t>
            </w:r>
          </w:p>
        </w:tc>
        <w:tc>
          <w:tcPr>
            <w:tcW w:w="5800" w:type="dxa"/>
            <w:tcMar>
              <w:top w:w="100" w:type="nil"/>
              <w:left w:w="100" w:type="nil"/>
              <w:bottom w:w="100" w:type="nil"/>
              <w:right w:w="100" w:type="nil"/>
            </w:tcMar>
            <w:vAlign w:val="center"/>
          </w:tcPr>
          <w:p w14:paraId="169F2BEF"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Environment</w:t>
            </w:r>
          </w:p>
        </w:tc>
      </w:tr>
      <w:tr w:rsidR="00775F75" w:rsidRPr="00E27B1B" w14:paraId="099BEE65" w14:textId="77777777" w:rsidTr="00775F75">
        <w:tblPrEx>
          <w:tblBorders>
            <w:top w:val="none" w:sz="0" w:space="0" w:color="auto"/>
          </w:tblBorders>
        </w:tblPrEx>
        <w:tc>
          <w:tcPr>
            <w:tcW w:w="4540" w:type="dxa"/>
            <w:tcMar>
              <w:top w:w="100" w:type="nil"/>
              <w:left w:w="100" w:type="nil"/>
              <w:bottom w:w="100" w:type="nil"/>
              <w:right w:w="100" w:type="nil"/>
            </w:tcMar>
          </w:tcPr>
          <w:p w14:paraId="0E27032F"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Category Explanation:</w:t>
            </w:r>
          </w:p>
        </w:tc>
        <w:tc>
          <w:tcPr>
            <w:tcW w:w="5800" w:type="dxa"/>
            <w:tcMar>
              <w:top w:w="100" w:type="nil"/>
              <w:left w:w="100" w:type="nil"/>
              <w:bottom w:w="100" w:type="nil"/>
              <w:right w:w="100" w:type="nil"/>
            </w:tcMar>
            <w:vAlign w:val="center"/>
          </w:tcPr>
          <w:p w14:paraId="09B1EB48" w14:textId="77777777" w:rsidR="00775F75" w:rsidRPr="00E27B1B" w:rsidRDefault="00775F75" w:rsidP="00775F75">
            <w:pPr>
              <w:widowControl w:val="0"/>
              <w:autoSpaceDE w:val="0"/>
              <w:autoSpaceDN w:val="0"/>
              <w:adjustRightInd w:val="0"/>
              <w:rPr>
                <w:rFonts w:ascii="Times" w:hAnsi="Times" w:cs="Helvetica"/>
              </w:rPr>
            </w:pPr>
          </w:p>
        </w:tc>
      </w:tr>
      <w:tr w:rsidR="00775F75" w:rsidRPr="00E27B1B" w14:paraId="49C35AD2"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3E1545E0"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Expected Number of Awards:</w:t>
            </w:r>
          </w:p>
        </w:tc>
        <w:tc>
          <w:tcPr>
            <w:tcW w:w="5800" w:type="dxa"/>
            <w:tcMar>
              <w:top w:w="100" w:type="nil"/>
              <w:left w:w="100" w:type="nil"/>
              <w:bottom w:w="100" w:type="nil"/>
              <w:right w:w="100" w:type="nil"/>
            </w:tcMar>
            <w:vAlign w:val="center"/>
          </w:tcPr>
          <w:p w14:paraId="51266A28"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11</w:t>
            </w:r>
          </w:p>
        </w:tc>
      </w:tr>
      <w:tr w:rsidR="00775F75" w:rsidRPr="00E27B1B" w14:paraId="69AF18AC" w14:textId="77777777" w:rsidTr="00775F75">
        <w:tblPrEx>
          <w:tblBorders>
            <w:top w:val="none" w:sz="0" w:space="0" w:color="auto"/>
          </w:tblBorders>
        </w:tblPrEx>
        <w:tc>
          <w:tcPr>
            <w:tcW w:w="4540" w:type="dxa"/>
            <w:tcMar>
              <w:top w:w="100" w:type="nil"/>
              <w:left w:w="100" w:type="nil"/>
              <w:bottom w:w="100" w:type="nil"/>
              <w:right w:w="100" w:type="nil"/>
            </w:tcMar>
          </w:tcPr>
          <w:p w14:paraId="667FFF68"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CFDA Number(s):</w:t>
            </w:r>
          </w:p>
        </w:tc>
        <w:tc>
          <w:tcPr>
            <w:tcW w:w="5800" w:type="dxa"/>
            <w:tcMar>
              <w:top w:w="100" w:type="nil"/>
              <w:left w:w="100" w:type="nil"/>
              <w:bottom w:w="100" w:type="nil"/>
              <w:right w:w="100" w:type="nil"/>
            </w:tcMar>
            <w:vAlign w:val="center"/>
          </w:tcPr>
          <w:p w14:paraId="57761FCE"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66.814 -- Brownfields Training, Research, and Technical Assistance Grants and Cooperative Agreements</w:t>
            </w:r>
          </w:p>
        </w:tc>
      </w:tr>
      <w:tr w:rsidR="00775F75" w:rsidRPr="00E27B1B" w14:paraId="232B8C74" w14:textId="77777777" w:rsidTr="00775F75">
        <w:tc>
          <w:tcPr>
            <w:tcW w:w="4540" w:type="dxa"/>
            <w:tcMar>
              <w:top w:w="100" w:type="nil"/>
              <w:left w:w="100" w:type="nil"/>
              <w:bottom w:w="100" w:type="nil"/>
              <w:right w:w="100" w:type="nil"/>
            </w:tcMar>
          </w:tcPr>
          <w:p w14:paraId="7D525B78"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B8BF464"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No</w:t>
            </w:r>
          </w:p>
        </w:tc>
      </w:tr>
      <w:tr w:rsidR="00775F75" w14:paraId="57A5A7EA" w14:textId="77777777" w:rsidTr="00775F75">
        <w:tc>
          <w:tcPr>
            <w:tcW w:w="4540" w:type="dxa"/>
            <w:tcBorders>
              <w:left w:val="nil"/>
            </w:tcBorders>
            <w:tcMar>
              <w:top w:w="100" w:type="nil"/>
              <w:left w:w="100" w:type="nil"/>
              <w:bottom w:w="100" w:type="nil"/>
              <w:right w:w="100" w:type="nil"/>
            </w:tcMar>
          </w:tcPr>
          <w:p w14:paraId="58B7F5BC"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45B24F6"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Nov 5, 2015</w:t>
            </w:r>
          </w:p>
        </w:tc>
      </w:tr>
      <w:tr w:rsidR="00775F75" w14:paraId="7A730C21" w14:textId="77777777" w:rsidTr="00775F75">
        <w:tc>
          <w:tcPr>
            <w:tcW w:w="4540" w:type="dxa"/>
            <w:tcBorders>
              <w:left w:val="nil"/>
            </w:tcBorders>
            <w:tcMar>
              <w:top w:w="100" w:type="nil"/>
              <w:left w:w="100" w:type="nil"/>
              <w:bottom w:w="100" w:type="nil"/>
              <w:right w:w="100" w:type="nil"/>
            </w:tcMar>
          </w:tcPr>
          <w:p w14:paraId="09279ED8"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00567FC"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Nov 5, 2015</w:t>
            </w:r>
          </w:p>
        </w:tc>
      </w:tr>
      <w:tr w:rsidR="00775F75" w14:paraId="4B7A67AC" w14:textId="77777777" w:rsidTr="00775F75">
        <w:tc>
          <w:tcPr>
            <w:tcW w:w="4540" w:type="dxa"/>
            <w:tcBorders>
              <w:left w:val="nil"/>
            </w:tcBorders>
            <w:tcMar>
              <w:top w:w="100" w:type="nil"/>
              <w:left w:w="100" w:type="nil"/>
              <w:bottom w:w="100" w:type="nil"/>
              <w:right w:w="100" w:type="nil"/>
            </w:tcMar>
          </w:tcPr>
          <w:p w14:paraId="2AA5492C"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1F4E824" w14:textId="77777777" w:rsidR="00775F75" w:rsidRPr="00E27B1B" w:rsidRDefault="00775F75" w:rsidP="00775F75">
            <w:pPr>
              <w:widowControl w:val="0"/>
              <w:autoSpaceDE w:val="0"/>
              <w:autoSpaceDN w:val="0"/>
              <w:adjustRightInd w:val="0"/>
              <w:rPr>
                <w:rFonts w:ascii="Times" w:hAnsi="Times" w:cs="Helvetica"/>
              </w:rPr>
            </w:pPr>
            <w:r>
              <w:rPr>
                <w:rFonts w:ascii="Times" w:hAnsi="Times" w:cs="Helvetica"/>
              </w:rPr>
              <w:t>Dec 21, 2015 </w:t>
            </w:r>
            <w:r w:rsidRPr="00E27B1B">
              <w:rPr>
                <w:rFonts w:ascii="Times" w:hAnsi="Times" w:cs="Helvetica"/>
              </w:rPr>
              <w:t>See Section IV of the announcement for more details.</w:t>
            </w:r>
          </w:p>
        </w:tc>
      </w:tr>
      <w:tr w:rsidR="00775F75" w14:paraId="615BD1A2" w14:textId="77777777" w:rsidTr="00775F75">
        <w:tc>
          <w:tcPr>
            <w:tcW w:w="4540" w:type="dxa"/>
            <w:tcBorders>
              <w:left w:val="nil"/>
            </w:tcBorders>
            <w:tcMar>
              <w:top w:w="100" w:type="nil"/>
              <w:left w:w="100" w:type="nil"/>
              <w:bottom w:w="100" w:type="nil"/>
              <w:right w:w="100" w:type="nil"/>
            </w:tcMar>
          </w:tcPr>
          <w:p w14:paraId="31E80CF9"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E467DFB"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Dec 21, 2015   See Section IV of the announcement for more details.</w:t>
            </w:r>
          </w:p>
        </w:tc>
      </w:tr>
      <w:tr w:rsidR="00775F75" w14:paraId="77B324C8" w14:textId="77777777" w:rsidTr="00775F75">
        <w:tc>
          <w:tcPr>
            <w:tcW w:w="4540" w:type="dxa"/>
            <w:tcBorders>
              <w:left w:val="nil"/>
            </w:tcBorders>
            <w:tcMar>
              <w:top w:w="100" w:type="nil"/>
              <w:left w:w="100" w:type="nil"/>
              <w:bottom w:w="100" w:type="nil"/>
              <w:right w:w="100" w:type="nil"/>
            </w:tcMar>
          </w:tcPr>
          <w:p w14:paraId="1A8630AF"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9067494"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Jan 20, 2016</w:t>
            </w:r>
          </w:p>
        </w:tc>
      </w:tr>
      <w:tr w:rsidR="00775F75" w14:paraId="2F618B0C" w14:textId="77777777" w:rsidTr="00775F75">
        <w:tc>
          <w:tcPr>
            <w:tcW w:w="4540" w:type="dxa"/>
            <w:tcBorders>
              <w:left w:val="nil"/>
            </w:tcBorders>
            <w:tcMar>
              <w:top w:w="100" w:type="nil"/>
              <w:left w:w="100" w:type="nil"/>
              <w:bottom w:w="100" w:type="nil"/>
              <w:right w:w="100" w:type="nil"/>
            </w:tcMar>
          </w:tcPr>
          <w:p w14:paraId="2E9716C0"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5509498"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$11,000,000</w:t>
            </w:r>
          </w:p>
        </w:tc>
      </w:tr>
      <w:tr w:rsidR="00775F75" w14:paraId="3E14977A" w14:textId="77777777" w:rsidTr="00775F75">
        <w:tc>
          <w:tcPr>
            <w:tcW w:w="4540" w:type="dxa"/>
            <w:tcBorders>
              <w:left w:val="nil"/>
            </w:tcBorders>
            <w:tcMar>
              <w:top w:w="100" w:type="nil"/>
              <w:left w:w="100" w:type="nil"/>
              <w:bottom w:w="100" w:type="nil"/>
              <w:right w:w="100" w:type="nil"/>
            </w:tcMar>
          </w:tcPr>
          <w:p w14:paraId="4C2020B4"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7936EF6"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$1,000,000</w:t>
            </w:r>
          </w:p>
        </w:tc>
      </w:tr>
      <w:tr w:rsidR="00775F75" w14:paraId="36222AD5" w14:textId="77777777" w:rsidTr="00775F75">
        <w:tc>
          <w:tcPr>
            <w:tcW w:w="4540" w:type="dxa"/>
            <w:tcBorders>
              <w:left w:val="nil"/>
            </w:tcBorders>
            <w:tcMar>
              <w:top w:w="100" w:type="nil"/>
              <w:left w:w="100" w:type="nil"/>
              <w:bottom w:w="100" w:type="nil"/>
              <w:right w:w="100" w:type="nil"/>
            </w:tcMar>
          </w:tcPr>
          <w:p w14:paraId="3704016E"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FB7B832"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Others (see text field entitled "Additional Information on Eligibility" for clarification)</w:t>
            </w:r>
          </w:p>
        </w:tc>
      </w:tr>
      <w:tr w:rsidR="00775F75" w14:paraId="539A55A1" w14:textId="77777777" w:rsidTr="00775F75">
        <w:tc>
          <w:tcPr>
            <w:tcW w:w="4540" w:type="dxa"/>
            <w:tcBorders>
              <w:left w:val="nil"/>
            </w:tcBorders>
            <w:tcMar>
              <w:top w:w="100" w:type="nil"/>
              <w:left w:w="100" w:type="nil"/>
              <w:bottom w:w="100" w:type="nil"/>
              <w:right w:w="100" w:type="nil"/>
            </w:tcMar>
          </w:tcPr>
          <w:p w14:paraId="57D210F5"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0E17034"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See Section III of the announcement for eligibility information.</w:t>
            </w:r>
          </w:p>
        </w:tc>
      </w:tr>
      <w:tr w:rsidR="00775F75" w14:paraId="4C17BDAF" w14:textId="77777777" w:rsidTr="00775F75">
        <w:tc>
          <w:tcPr>
            <w:tcW w:w="4540" w:type="dxa"/>
            <w:tcBorders>
              <w:left w:val="nil"/>
            </w:tcBorders>
            <w:tcMar>
              <w:top w:w="100" w:type="nil"/>
              <w:left w:w="100" w:type="nil"/>
              <w:bottom w:w="100" w:type="nil"/>
              <w:right w:w="100" w:type="nil"/>
            </w:tcMar>
          </w:tcPr>
          <w:p w14:paraId="62D3DA0D"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4611962"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Environmental Protection Agency</w:t>
            </w:r>
          </w:p>
        </w:tc>
      </w:tr>
      <w:tr w:rsidR="00775F75" w14:paraId="08DD405D" w14:textId="77777777" w:rsidTr="00775F75">
        <w:tc>
          <w:tcPr>
            <w:tcW w:w="4540" w:type="dxa"/>
            <w:tcBorders>
              <w:left w:val="nil"/>
            </w:tcBorders>
            <w:tcMar>
              <w:top w:w="100" w:type="nil"/>
              <w:left w:w="100" w:type="nil"/>
              <w:bottom w:w="100" w:type="nil"/>
              <w:right w:w="100" w:type="nil"/>
            </w:tcMar>
          </w:tcPr>
          <w:p w14:paraId="45D4D0CB"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05ADD02"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This notice announces the availability of funds and solicits proposals from eligible entities (including eligible non-profit organizations) to provide technical assistance to communities on brownfield issues.</w:t>
            </w:r>
          </w:p>
        </w:tc>
      </w:tr>
      <w:tr w:rsidR="00775F75" w14:paraId="245F51B1" w14:textId="77777777" w:rsidTr="00775F75">
        <w:tc>
          <w:tcPr>
            <w:tcW w:w="4540" w:type="dxa"/>
            <w:tcBorders>
              <w:left w:val="nil"/>
            </w:tcBorders>
            <w:tcMar>
              <w:top w:w="100" w:type="nil"/>
              <w:left w:w="100" w:type="nil"/>
              <w:bottom w:w="100" w:type="nil"/>
              <w:right w:w="100" w:type="nil"/>
            </w:tcMar>
          </w:tcPr>
          <w:p w14:paraId="2AFAF0D3"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7F59B9A" w14:textId="77777777" w:rsidR="00775F75" w:rsidRPr="00E27B1B" w:rsidRDefault="00033E77" w:rsidP="00775F75">
            <w:pPr>
              <w:widowControl w:val="0"/>
              <w:autoSpaceDE w:val="0"/>
              <w:autoSpaceDN w:val="0"/>
              <w:adjustRightInd w:val="0"/>
              <w:rPr>
                <w:rFonts w:ascii="Times" w:hAnsi="Times" w:cs="Helvetica"/>
              </w:rPr>
            </w:pPr>
            <w:hyperlink r:id="rId201" w:history="1">
              <w:r w:rsidR="00775F75" w:rsidRPr="00E27B1B">
                <w:rPr>
                  <w:rStyle w:val="Hyperlink"/>
                  <w:rFonts w:ascii="Times" w:hAnsi="Times" w:cs="Helvetica"/>
                </w:rPr>
                <w:t>TECHNICAL ASSISTANCE TO BROWNFIELDS COMMUNITIES</w:t>
              </w:r>
            </w:hyperlink>
          </w:p>
        </w:tc>
      </w:tr>
      <w:tr w:rsidR="00775F75" w14:paraId="15F898EE" w14:textId="77777777" w:rsidTr="00775F75">
        <w:tc>
          <w:tcPr>
            <w:tcW w:w="4540" w:type="dxa"/>
            <w:tcBorders>
              <w:left w:val="nil"/>
            </w:tcBorders>
            <w:tcMar>
              <w:top w:w="100" w:type="nil"/>
              <w:left w:w="100" w:type="nil"/>
              <w:bottom w:w="100" w:type="nil"/>
              <w:right w:w="100" w:type="nil"/>
            </w:tcMar>
          </w:tcPr>
          <w:p w14:paraId="77CDB8C2"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A35D2EE"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If you have difficulty accessing the full announcement electronically, please contact:</w:t>
            </w:r>
          </w:p>
          <w:p w14:paraId="6DE9B007" w14:textId="77777777" w:rsidR="00775F75" w:rsidRPr="00E27B1B" w:rsidRDefault="00775F75" w:rsidP="00775F75">
            <w:pPr>
              <w:widowControl w:val="0"/>
              <w:autoSpaceDE w:val="0"/>
              <w:autoSpaceDN w:val="0"/>
              <w:adjustRightInd w:val="0"/>
              <w:rPr>
                <w:rFonts w:ascii="Times" w:hAnsi="Times" w:cs="Helvetica"/>
              </w:rPr>
            </w:pPr>
          </w:p>
          <w:p w14:paraId="3912E5E5"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 xml:space="preserve">Debi Morey U.S. EPA, Office of Brownfields Cleanup and Redevelopment (MC 5105-T), 1200 Pennsylvania Avenue, NW, Washington, DC 20460 Phone (202)566-2735 </w:t>
            </w:r>
          </w:p>
          <w:p w14:paraId="250A44A8" w14:textId="77777777" w:rsidR="00775F75" w:rsidRPr="00E27B1B" w:rsidRDefault="00033E77" w:rsidP="00775F75">
            <w:pPr>
              <w:widowControl w:val="0"/>
              <w:autoSpaceDE w:val="0"/>
              <w:autoSpaceDN w:val="0"/>
              <w:adjustRightInd w:val="0"/>
              <w:rPr>
                <w:rFonts w:ascii="Times" w:hAnsi="Times" w:cs="Helvetica"/>
              </w:rPr>
            </w:pPr>
            <w:hyperlink r:id="rId202" w:history="1">
              <w:r w:rsidR="00775F75" w:rsidRPr="00E27B1B">
                <w:rPr>
                  <w:rStyle w:val="Hyperlink"/>
                  <w:rFonts w:ascii="Times" w:hAnsi="Times" w:cs="Helvetica"/>
                </w:rPr>
                <w:t>morey.debi@epa.gov</w:t>
              </w:r>
            </w:hyperlink>
          </w:p>
        </w:tc>
      </w:tr>
    </w:tbl>
    <w:p w14:paraId="7D0FA944" w14:textId="77777777" w:rsidR="00775F75" w:rsidRPr="00062E7B" w:rsidRDefault="00775F75" w:rsidP="00775F75">
      <w:pPr>
        <w:widowControl w:val="0"/>
        <w:autoSpaceDE w:val="0"/>
        <w:autoSpaceDN w:val="0"/>
        <w:adjustRightInd w:val="0"/>
        <w:rPr>
          <w:rFonts w:ascii="Times" w:hAnsi="Times" w:cs="Helvetica"/>
        </w:rPr>
      </w:pPr>
    </w:p>
    <w:p w14:paraId="5CDD887E"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203" w:history="1">
        <w:r w:rsidR="00775F75" w:rsidRPr="00062E7B">
          <w:rPr>
            <w:rFonts w:ascii="Times" w:hAnsi="Times" w:cs="Helvetica"/>
            <w:color w:val="386EFF"/>
            <w:u w:val="single" w:color="386EFF"/>
          </w:rPr>
          <w:t>http://www.grants.gov/web/grants/view-opportunity.html?oppId=279966</w:t>
        </w:r>
      </w:hyperlink>
    </w:p>
    <w:p w14:paraId="39CA2E1A" w14:textId="77777777" w:rsidR="00775F75" w:rsidRPr="00062E7B" w:rsidRDefault="00775F75" w:rsidP="00775F75">
      <w:pPr>
        <w:widowControl w:val="0"/>
        <w:pBdr>
          <w:bottom w:val="single" w:sz="6" w:space="1" w:color="auto"/>
        </w:pBdr>
        <w:autoSpaceDE w:val="0"/>
        <w:autoSpaceDN w:val="0"/>
        <w:adjustRightInd w:val="0"/>
        <w:rPr>
          <w:rFonts w:ascii="Times" w:hAnsi="Times" w:cs="Helvetica"/>
        </w:rPr>
      </w:pPr>
    </w:p>
    <w:p w14:paraId="1C577D9B" w14:textId="77777777" w:rsidR="00775F75" w:rsidRPr="00062E7B" w:rsidRDefault="00775F75" w:rsidP="00775F75">
      <w:pPr>
        <w:widowControl w:val="0"/>
        <w:autoSpaceDE w:val="0"/>
        <w:autoSpaceDN w:val="0"/>
        <w:adjustRightInd w:val="0"/>
        <w:rPr>
          <w:rFonts w:ascii="Times" w:hAnsi="Times" w:cs="Helvetica"/>
        </w:rPr>
      </w:pPr>
    </w:p>
    <w:p w14:paraId="637A54D6" w14:textId="77777777" w:rsidR="00775F75" w:rsidRDefault="00775F75" w:rsidP="00775F75">
      <w:pPr>
        <w:widowControl w:val="0"/>
        <w:autoSpaceDE w:val="0"/>
        <w:autoSpaceDN w:val="0"/>
        <w:adjustRightInd w:val="0"/>
        <w:rPr>
          <w:rFonts w:ascii="Times" w:hAnsi="Times" w:cs="Helvetica"/>
        </w:rPr>
      </w:pPr>
      <w:bookmarkStart w:id="202" w:name="EPAEnvironWorkforceDev"/>
      <w:bookmarkEnd w:id="202"/>
      <w:r w:rsidRPr="00062E7B">
        <w:rPr>
          <w:rFonts w:ascii="Times" w:hAnsi="Times" w:cs="Helvetica"/>
        </w:rPr>
        <w:t>FY16 Environmental Workforce Development And Job Grant</w:t>
      </w:r>
    </w:p>
    <w:p w14:paraId="6715720D"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E27B1B" w14:paraId="796A2833" w14:textId="77777777" w:rsidTr="00775F75">
        <w:tc>
          <w:tcPr>
            <w:tcW w:w="4540" w:type="dxa"/>
            <w:tcMar>
              <w:top w:w="100" w:type="nil"/>
              <w:left w:w="100" w:type="nil"/>
              <w:bottom w:w="100" w:type="nil"/>
              <w:right w:w="100" w:type="nil"/>
            </w:tcMar>
          </w:tcPr>
          <w:p w14:paraId="3CC55489"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Document Type:</w:t>
            </w:r>
          </w:p>
        </w:tc>
        <w:tc>
          <w:tcPr>
            <w:tcW w:w="5800" w:type="dxa"/>
            <w:tcMar>
              <w:top w:w="100" w:type="nil"/>
              <w:left w:w="100" w:type="nil"/>
              <w:bottom w:w="100" w:type="nil"/>
              <w:right w:w="100" w:type="nil"/>
            </w:tcMar>
            <w:vAlign w:val="center"/>
          </w:tcPr>
          <w:p w14:paraId="7948D040"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Grants Notice</w:t>
            </w:r>
          </w:p>
        </w:tc>
      </w:tr>
      <w:tr w:rsidR="00775F75" w:rsidRPr="00E27B1B" w14:paraId="27F30CBB" w14:textId="77777777" w:rsidTr="00775F75">
        <w:tblPrEx>
          <w:tblBorders>
            <w:top w:val="none" w:sz="0" w:space="0" w:color="auto"/>
          </w:tblBorders>
        </w:tblPrEx>
        <w:tc>
          <w:tcPr>
            <w:tcW w:w="4540" w:type="dxa"/>
            <w:tcMar>
              <w:top w:w="100" w:type="nil"/>
              <w:left w:w="100" w:type="nil"/>
              <w:bottom w:w="100" w:type="nil"/>
              <w:right w:w="100" w:type="nil"/>
            </w:tcMar>
          </w:tcPr>
          <w:p w14:paraId="78951D97"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Funding Opportunity Number:</w:t>
            </w:r>
          </w:p>
        </w:tc>
        <w:tc>
          <w:tcPr>
            <w:tcW w:w="5800" w:type="dxa"/>
            <w:tcMar>
              <w:top w:w="100" w:type="nil"/>
              <w:left w:w="100" w:type="nil"/>
              <w:bottom w:w="100" w:type="nil"/>
              <w:right w:w="100" w:type="nil"/>
            </w:tcMar>
            <w:vAlign w:val="center"/>
          </w:tcPr>
          <w:p w14:paraId="0B9D2DCF"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EPA-OSWER-OBLR-16-01</w:t>
            </w:r>
          </w:p>
        </w:tc>
      </w:tr>
      <w:tr w:rsidR="00775F75" w:rsidRPr="00E27B1B" w14:paraId="57A60E98" w14:textId="77777777" w:rsidTr="00775F75">
        <w:tblPrEx>
          <w:tblBorders>
            <w:top w:val="none" w:sz="0" w:space="0" w:color="auto"/>
          </w:tblBorders>
        </w:tblPrEx>
        <w:tc>
          <w:tcPr>
            <w:tcW w:w="4540" w:type="dxa"/>
            <w:tcMar>
              <w:top w:w="100" w:type="nil"/>
              <w:left w:w="100" w:type="nil"/>
              <w:bottom w:w="100" w:type="nil"/>
              <w:right w:w="100" w:type="nil"/>
            </w:tcMar>
          </w:tcPr>
          <w:p w14:paraId="323C340E"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Funding Opportunity Title:</w:t>
            </w:r>
          </w:p>
        </w:tc>
        <w:tc>
          <w:tcPr>
            <w:tcW w:w="5800" w:type="dxa"/>
            <w:tcMar>
              <w:top w:w="100" w:type="nil"/>
              <w:left w:w="100" w:type="nil"/>
              <w:bottom w:w="100" w:type="nil"/>
              <w:right w:w="100" w:type="nil"/>
            </w:tcMar>
            <w:vAlign w:val="center"/>
          </w:tcPr>
          <w:p w14:paraId="4AA5D9EC"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FY16 ENVIRONMENTAL WORKFORCE DEVELOPMENT AND JOB TRAINING (EWDJT) GRANTS</w:t>
            </w:r>
          </w:p>
        </w:tc>
      </w:tr>
      <w:tr w:rsidR="00775F75" w:rsidRPr="00E27B1B" w14:paraId="6073C7F2" w14:textId="77777777" w:rsidTr="00775F75">
        <w:tblPrEx>
          <w:tblBorders>
            <w:top w:val="none" w:sz="0" w:space="0" w:color="auto"/>
          </w:tblBorders>
        </w:tblPrEx>
        <w:tc>
          <w:tcPr>
            <w:tcW w:w="4540" w:type="dxa"/>
            <w:tcMar>
              <w:top w:w="100" w:type="nil"/>
              <w:left w:w="100" w:type="nil"/>
              <w:bottom w:w="100" w:type="nil"/>
              <w:right w:w="100" w:type="nil"/>
            </w:tcMar>
          </w:tcPr>
          <w:p w14:paraId="188AD196"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Opportunity Category:</w:t>
            </w:r>
          </w:p>
        </w:tc>
        <w:tc>
          <w:tcPr>
            <w:tcW w:w="5800" w:type="dxa"/>
            <w:tcMar>
              <w:top w:w="100" w:type="nil"/>
              <w:left w:w="100" w:type="nil"/>
              <w:bottom w:w="100" w:type="nil"/>
              <w:right w:w="100" w:type="nil"/>
            </w:tcMar>
            <w:vAlign w:val="center"/>
          </w:tcPr>
          <w:p w14:paraId="20971E58"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Discretionary</w:t>
            </w:r>
          </w:p>
        </w:tc>
      </w:tr>
      <w:tr w:rsidR="00775F75" w:rsidRPr="00E27B1B" w14:paraId="4CD0F6C5" w14:textId="77777777" w:rsidTr="00775F75">
        <w:tblPrEx>
          <w:tblBorders>
            <w:top w:val="none" w:sz="0" w:space="0" w:color="auto"/>
          </w:tblBorders>
        </w:tblPrEx>
        <w:tc>
          <w:tcPr>
            <w:tcW w:w="4540" w:type="dxa"/>
            <w:tcMar>
              <w:top w:w="100" w:type="nil"/>
              <w:left w:w="100" w:type="nil"/>
              <w:bottom w:w="100" w:type="nil"/>
              <w:right w:w="100" w:type="nil"/>
            </w:tcMar>
          </w:tcPr>
          <w:p w14:paraId="54CA6EAC"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Funding Instrument Type:</w:t>
            </w:r>
          </w:p>
        </w:tc>
        <w:tc>
          <w:tcPr>
            <w:tcW w:w="5800" w:type="dxa"/>
            <w:tcMar>
              <w:top w:w="100" w:type="nil"/>
              <w:left w:w="100" w:type="nil"/>
              <w:bottom w:w="100" w:type="nil"/>
              <w:right w:w="100" w:type="nil"/>
            </w:tcMar>
            <w:vAlign w:val="center"/>
          </w:tcPr>
          <w:p w14:paraId="75049B91"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Cooperative Agreement</w:t>
            </w:r>
          </w:p>
        </w:tc>
      </w:tr>
      <w:tr w:rsidR="00775F75" w:rsidRPr="00E27B1B" w14:paraId="0D69514B" w14:textId="77777777" w:rsidTr="00775F75">
        <w:tblPrEx>
          <w:tblBorders>
            <w:top w:val="none" w:sz="0" w:space="0" w:color="auto"/>
          </w:tblBorders>
        </w:tblPrEx>
        <w:tc>
          <w:tcPr>
            <w:tcW w:w="4540" w:type="dxa"/>
            <w:tcMar>
              <w:top w:w="100" w:type="nil"/>
              <w:left w:w="100" w:type="nil"/>
              <w:bottom w:w="100" w:type="nil"/>
              <w:right w:w="100" w:type="nil"/>
            </w:tcMar>
          </w:tcPr>
          <w:p w14:paraId="0797CF64"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Category of Funding Activity:</w:t>
            </w:r>
          </w:p>
        </w:tc>
        <w:tc>
          <w:tcPr>
            <w:tcW w:w="5800" w:type="dxa"/>
            <w:tcMar>
              <w:top w:w="100" w:type="nil"/>
              <w:left w:w="100" w:type="nil"/>
              <w:bottom w:w="100" w:type="nil"/>
              <w:right w:w="100" w:type="nil"/>
            </w:tcMar>
            <w:vAlign w:val="center"/>
          </w:tcPr>
          <w:p w14:paraId="65FBF16A"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Environment</w:t>
            </w:r>
          </w:p>
        </w:tc>
      </w:tr>
      <w:tr w:rsidR="00775F75" w:rsidRPr="00E27B1B" w14:paraId="587D67D5" w14:textId="77777777" w:rsidTr="00775F75">
        <w:tblPrEx>
          <w:tblBorders>
            <w:top w:val="none" w:sz="0" w:space="0" w:color="auto"/>
          </w:tblBorders>
        </w:tblPrEx>
        <w:tc>
          <w:tcPr>
            <w:tcW w:w="4540" w:type="dxa"/>
            <w:tcMar>
              <w:top w:w="100" w:type="nil"/>
              <w:left w:w="100" w:type="nil"/>
              <w:bottom w:w="100" w:type="nil"/>
              <w:right w:w="100" w:type="nil"/>
            </w:tcMar>
          </w:tcPr>
          <w:p w14:paraId="1C605F4C"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Category Explanation:</w:t>
            </w:r>
          </w:p>
        </w:tc>
        <w:tc>
          <w:tcPr>
            <w:tcW w:w="5800" w:type="dxa"/>
            <w:tcMar>
              <w:top w:w="100" w:type="nil"/>
              <w:left w:w="100" w:type="nil"/>
              <w:bottom w:w="100" w:type="nil"/>
              <w:right w:w="100" w:type="nil"/>
            </w:tcMar>
            <w:vAlign w:val="center"/>
          </w:tcPr>
          <w:p w14:paraId="3834B12A" w14:textId="77777777" w:rsidR="00775F75" w:rsidRPr="00E27B1B" w:rsidRDefault="00775F75" w:rsidP="00775F75">
            <w:pPr>
              <w:widowControl w:val="0"/>
              <w:autoSpaceDE w:val="0"/>
              <w:autoSpaceDN w:val="0"/>
              <w:adjustRightInd w:val="0"/>
              <w:rPr>
                <w:rFonts w:ascii="Times" w:hAnsi="Times" w:cs="Helvetica"/>
              </w:rPr>
            </w:pPr>
          </w:p>
        </w:tc>
      </w:tr>
      <w:tr w:rsidR="00775F75" w:rsidRPr="00E27B1B" w14:paraId="04881250"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E052C78"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Expected Number of Awards:</w:t>
            </w:r>
          </w:p>
        </w:tc>
        <w:tc>
          <w:tcPr>
            <w:tcW w:w="5800" w:type="dxa"/>
            <w:tcMar>
              <w:top w:w="100" w:type="nil"/>
              <w:left w:w="100" w:type="nil"/>
              <w:bottom w:w="100" w:type="nil"/>
              <w:right w:w="100" w:type="nil"/>
            </w:tcMar>
            <w:vAlign w:val="center"/>
          </w:tcPr>
          <w:p w14:paraId="0787EC7C"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18</w:t>
            </w:r>
          </w:p>
        </w:tc>
      </w:tr>
      <w:tr w:rsidR="00775F75" w:rsidRPr="00E27B1B" w14:paraId="11A9A79B" w14:textId="77777777" w:rsidTr="00775F75">
        <w:tblPrEx>
          <w:tblBorders>
            <w:top w:val="none" w:sz="0" w:space="0" w:color="auto"/>
          </w:tblBorders>
        </w:tblPrEx>
        <w:tc>
          <w:tcPr>
            <w:tcW w:w="4540" w:type="dxa"/>
            <w:tcMar>
              <w:top w:w="100" w:type="nil"/>
              <w:left w:w="100" w:type="nil"/>
              <w:bottom w:w="100" w:type="nil"/>
              <w:right w:w="100" w:type="nil"/>
            </w:tcMar>
          </w:tcPr>
          <w:p w14:paraId="7333428E"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CFDA Number(s):</w:t>
            </w:r>
          </w:p>
        </w:tc>
        <w:tc>
          <w:tcPr>
            <w:tcW w:w="5800" w:type="dxa"/>
            <w:tcMar>
              <w:top w:w="100" w:type="nil"/>
              <w:left w:w="100" w:type="nil"/>
              <w:bottom w:w="100" w:type="nil"/>
              <w:right w:w="100" w:type="nil"/>
            </w:tcMar>
            <w:vAlign w:val="center"/>
          </w:tcPr>
          <w:p w14:paraId="108D23F8"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66.815 -- Environmental Workforce Development and Job Training Cooperative Agreements</w:t>
            </w:r>
          </w:p>
        </w:tc>
      </w:tr>
      <w:tr w:rsidR="00775F75" w:rsidRPr="00E27B1B" w14:paraId="3C9CC5F4" w14:textId="77777777" w:rsidTr="00775F75">
        <w:tc>
          <w:tcPr>
            <w:tcW w:w="4540" w:type="dxa"/>
            <w:tcMar>
              <w:top w:w="100" w:type="nil"/>
              <w:left w:w="100" w:type="nil"/>
              <w:bottom w:w="100" w:type="nil"/>
              <w:right w:w="100" w:type="nil"/>
            </w:tcMar>
          </w:tcPr>
          <w:p w14:paraId="348F95DD"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3750DBD"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No</w:t>
            </w:r>
          </w:p>
        </w:tc>
      </w:tr>
      <w:tr w:rsidR="00775F75" w14:paraId="5489D1BC" w14:textId="77777777" w:rsidTr="00775F75">
        <w:tc>
          <w:tcPr>
            <w:tcW w:w="4540" w:type="dxa"/>
            <w:tcBorders>
              <w:left w:val="nil"/>
            </w:tcBorders>
            <w:tcMar>
              <w:top w:w="100" w:type="nil"/>
              <w:left w:w="100" w:type="nil"/>
              <w:bottom w:w="100" w:type="nil"/>
              <w:right w:w="100" w:type="nil"/>
            </w:tcMar>
          </w:tcPr>
          <w:p w14:paraId="6563079E"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3281A68"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Nov 13, 2015</w:t>
            </w:r>
          </w:p>
        </w:tc>
      </w:tr>
      <w:tr w:rsidR="00775F75" w14:paraId="63FD70B8" w14:textId="77777777" w:rsidTr="00775F75">
        <w:tc>
          <w:tcPr>
            <w:tcW w:w="4540" w:type="dxa"/>
            <w:tcBorders>
              <w:left w:val="nil"/>
            </w:tcBorders>
            <w:tcMar>
              <w:top w:w="100" w:type="nil"/>
              <w:left w:w="100" w:type="nil"/>
              <w:bottom w:w="100" w:type="nil"/>
              <w:right w:w="100" w:type="nil"/>
            </w:tcMar>
          </w:tcPr>
          <w:p w14:paraId="463FFDDA"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FFA64E5"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Nov 18, 2015</w:t>
            </w:r>
          </w:p>
        </w:tc>
      </w:tr>
      <w:tr w:rsidR="00775F75" w14:paraId="73072006" w14:textId="77777777" w:rsidTr="00775F75">
        <w:tc>
          <w:tcPr>
            <w:tcW w:w="4540" w:type="dxa"/>
            <w:tcBorders>
              <w:left w:val="nil"/>
            </w:tcBorders>
            <w:tcMar>
              <w:top w:w="100" w:type="nil"/>
              <w:left w:w="100" w:type="nil"/>
              <w:bottom w:w="100" w:type="nil"/>
              <w:right w:w="100" w:type="nil"/>
            </w:tcMar>
          </w:tcPr>
          <w:p w14:paraId="0CDA2048"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715310A"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Jan 14, 2016  Please refer to the full announcement, including Section IV, for additional information on submission methods and due dates.</w:t>
            </w:r>
          </w:p>
        </w:tc>
      </w:tr>
      <w:tr w:rsidR="00775F75" w14:paraId="71779299" w14:textId="77777777" w:rsidTr="00775F75">
        <w:tc>
          <w:tcPr>
            <w:tcW w:w="4540" w:type="dxa"/>
            <w:tcBorders>
              <w:left w:val="nil"/>
            </w:tcBorders>
            <w:tcMar>
              <w:top w:w="100" w:type="nil"/>
              <w:left w:w="100" w:type="nil"/>
              <w:bottom w:w="100" w:type="nil"/>
              <w:right w:w="100" w:type="nil"/>
            </w:tcMar>
          </w:tcPr>
          <w:p w14:paraId="73648CC0"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3788447"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Jan 14, 2016   Please refer to the full announcement, including Section IV, for additional information on submission methods and due dates.</w:t>
            </w:r>
          </w:p>
        </w:tc>
      </w:tr>
      <w:tr w:rsidR="00775F75" w14:paraId="384226BE" w14:textId="77777777" w:rsidTr="00775F75">
        <w:tc>
          <w:tcPr>
            <w:tcW w:w="4540" w:type="dxa"/>
            <w:tcBorders>
              <w:left w:val="nil"/>
            </w:tcBorders>
            <w:tcMar>
              <w:top w:w="100" w:type="nil"/>
              <w:left w:w="100" w:type="nil"/>
              <w:bottom w:w="100" w:type="nil"/>
              <w:right w:w="100" w:type="nil"/>
            </w:tcMar>
          </w:tcPr>
          <w:p w14:paraId="133FECB3"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6683EE9"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Feb 13, 2016</w:t>
            </w:r>
          </w:p>
        </w:tc>
      </w:tr>
      <w:tr w:rsidR="00775F75" w14:paraId="48AC1F4D" w14:textId="77777777" w:rsidTr="00775F75">
        <w:tc>
          <w:tcPr>
            <w:tcW w:w="4540" w:type="dxa"/>
            <w:tcBorders>
              <w:left w:val="nil"/>
            </w:tcBorders>
            <w:tcMar>
              <w:top w:w="100" w:type="nil"/>
              <w:left w:w="100" w:type="nil"/>
              <w:bottom w:w="100" w:type="nil"/>
              <w:right w:w="100" w:type="nil"/>
            </w:tcMar>
          </w:tcPr>
          <w:p w14:paraId="5CD52668"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82F4662"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$3,500,000</w:t>
            </w:r>
          </w:p>
        </w:tc>
      </w:tr>
      <w:tr w:rsidR="00775F75" w14:paraId="21D96E92" w14:textId="77777777" w:rsidTr="00775F75">
        <w:tc>
          <w:tcPr>
            <w:tcW w:w="4540" w:type="dxa"/>
            <w:tcBorders>
              <w:left w:val="nil"/>
            </w:tcBorders>
            <w:tcMar>
              <w:top w:w="100" w:type="nil"/>
              <w:left w:w="100" w:type="nil"/>
              <w:bottom w:w="100" w:type="nil"/>
              <w:right w:w="100" w:type="nil"/>
            </w:tcMar>
          </w:tcPr>
          <w:p w14:paraId="0E39B700"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72E2F4D"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$200,000</w:t>
            </w:r>
          </w:p>
        </w:tc>
      </w:tr>
      <w:tr w:rsidR="00775F75" w14:paraId="26E4975C" w14:textId="77777777" w:rsidTr="00775F75">
        <w:tc>
          <w:tcPr>
            <w:tcW w:w="4540" w:type="dxa"/>
            <w:tcBorders>
              <w:left w:val="nil"/>
            </w:tcBorders>
            <w:tcMar>
              <w:top w:w="100" w:type="nil"/>
              <w:left w:w="100" w:type="nil"/>
              <w:bottom w:w="100" w:type="nil"/>
              <w:right w:w="100" w:type="nil"/>
            </w:tcMar>
          </w:tcPr>
          <w:p w14:paraId="2D73A976"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938E637"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Others (see text field entitled "Additional Information on Eligibility" for clarification)</w:t>
            </w:r>
          </w:p>
        </w:tc>
      </w:tr>
      <w:tr w:rsidR="00775F75" w14:paraId="41BE1191" w14:textId="77777777" w:rsidTr="00775F75">
        <w:tc>
          <w:tcPr>
            <w:tcW w:w="4540" w:type="dxa"/>
            <w:tcBorders>
              <w:left w:val="nil"/>
            </w:tcBorders>
            <w:tcMar>
              <w:top w:w="100" w:type="nil"/>
              <w:left w:w="100" w:type="nil"/>
              <w:bottom w:w="100" w:type="nil"/>
              <w:right w:w="100" w:type="nil"/>
            </w:tcMar>
          </w:tcPr>
          <w:p w14:paraId="2A8F73EC"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C5EF3DB"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See Section III of the announcement for additional eligibility information.</w:t>
            </w:r>
          </w:p>
        </w:tc>
      </w:tr>
      <w:tr w:rsidR="00775F75" w14:paraId="7256FBF1" w14:textId="77777777" w:rsidTr="00775F75">
        <w:tc>
          <w:tcPr>
            <w:tcW w:w="4540" w:type="dxa"/>
            <w:tcBorders>
              <w:left w:val="nil"/>
            </w:tcBorders>
            <w:tcMar>
              <w:top w:w="100" w:type="nil"/>
              <w:left w:w="100" w:type="nil"/>
              <w:bottom w:w="100" w:type="nil"/>
              <w:right w:w="100" w:type="nil"/>
            </w:tcMar>
          </w:tcPr>
          <w:p w14:paraId="33B4CEEE"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A733F7A"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Environmental Protection Agency</w:t>
            </w:r>
          </w:p>
        </w:tc>
      </w:tr>
      <w:tr w:rsidR="00775F75" w14:paraId="250BB455" w14:textId="77777777" w:rsidTr="00775F75">
        <w:tc>
          <w:tcPr>
            <w:tcW w:w="4540" w:type="dxa"/>
            <w:tcBorders>
              <w:left w:val="nil"/>
            </w:tcBorders>
            <w:tcMar>
              <w:top w:w="100" w:type="nil"/>
              <w:left w:w="100" w:type="nil"/>
              <w:bottom w:w="100" w:type="nil"/>
              <w:right w:w="100" w:type="nil"/>
            </w:tcMar>
          </w:tcPr>
          <w:p w14:paraId="0E0C377A"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5B8FE98"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SUMMARY: This notice announces the availability of funds and solicits proposals from eligible entities, including nonprofit organizations, to deliver environmental workforce development and job training programs that recruit, train, and place local, unemployed and under-employed residents with the skills needed to secure full-time employment in the environmental field, with focus on solid and hazardous waste remediation, environmental health and safety, integrated pest</w:t>
            </w:r>
            <w:r>
              <w:rPr>
                <w:rFonts w:ascii="Times" w:hAnsi="Times" w:cs="Helvetica"/>
              </w:rPr>
              <w:t xml:space="preserve"> </w:t>
            </w:r>
            <w:r w:rsidRPr="00E27B1B">
              <w:rPr>
                <w:rFonts w:ascii="Times" w:hAnsi="Times" w:cs="Helvetica"/>
              </w:rPr>
              <w:t>management, and wastewater-related training. While Environmental Workforce Development and Job Training grants require that Hazardous Waste Operations and Emergency Response (HAZWOPER) training be provided to all individuals being trained, as outlined in Section III.C., applicants may design their own curricula and choose what types of supplemental environmental training they want to deliver as referenced in Section I.C. Additionally, under this competition, applicants also may choose to deliver training in various other environmental media as referenced in Section I.B. EPA encourages applicants to develop their curricula based on local labor market assessments and employers ‘hiring needs, while also delivering comprehensive training that results in graduates securing multiple certifications. For the purposes of these guidelines, the term “grant” refers to the cooperative agreement that EPA will award to a successful applicant. Please refer to Section II.C for a description of EPA’s anticipated substantial involvement in the financial assistance agreements awarded under these guidelines. NOTE: EPA also urges applicants to review the Frequently Asked Questions, which can be found at: www.epa.gov/sites/production/files/2015-11/documents/fy16_ewdjt_faqs.pdf.</w:t>
            </w:r>
          </w:p>
        </w:tc>
      </w:tr>
      <w:tr w:rsidR="00775F75" w14:paraId="48795D9F" w14:textId="77777777" w:rsidTr="00775F75">
        <w:tc>
          <w:tcPr>
            <w:tcW w:w="4540" w:type="dxa"/>
            <w:tcBorders>
              <w:left w:val="nil"/>
            </w:tcBorders>
            <w:tcMar>
              <w:top w:w="100" w:type="nil"/>
              <w:left w:w="100" w:type="nil"/>
              <w:bottom w:w="100" w:type="nil"/>
              <w:right w:w="100" w:type="nil"/>
            </w:tcMar>
          </w:tcPr>
          <w:p w14:paraId="4D11F3AD"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4BE02AC" w14:textId="77777777" w:rsidR="00775F75" w:rsidRPr="00E27B1B" w:rsidRDefault="00033E77" w:rsidP="00775F75">
            <w:pPr>
              <w:widowControl w:val="0"/>
              <w:autoSpaceDE w:val="0"/>
              <w:autoSpaceDN w:val="0"/>
              <w:adjustRightInd w:val="0"/>
              <w:rPr>
                <w:rFonts w:ascii="Times" w:hAnsi="Times" w:cs="Helvetica"/>
              </w:rPr>
            </w:pPr>
            <w:hyperlink r:id="rId204" w:history="1">
              <w:r w:rsidR="00775F75" w:rsidRPr="00E27B1B">
                <w:rPr>
                  <w:rStyle w:val="Hyperlink"/>
                  <w:rFonts w:ascii="Times" w:hAnsi="Times" w:cs="Helvetica"/>
                </w:rPr>
                <w:t>FY16 ENVIRONMENTAL WORKFORCE DEVELOPMENT AND JOB TRAINING (EWDJT) GRANTS</w:t>
              </w:r>
            </w:hyperlink>
          </w:p>
        </w:tc>
      </w:tr>
      <w:tr w:rsidR="00775F75" w14:paraId="150CA16E" w14:textId="77777777" w:rsidTr="00775F75">
        <w:tc>
          <w:tcPr>
            <w:tcW w:w="4540" w:type="dxa"/>
            <w:tcBorders>
              <w:left w:val="nil"/>
            </w:tcBorders>
            <w:tcMar>
              <w:top w:w="100" w:type="nil"/>
              <w:left w:w="100" w:type="nil"/>
              <w:bottom w:w="100" w:type="nil"/>
              <w:right w:w="100" w:type="nil"/>
            </w:tcMar>
          </w:tcPr>
          <w:p w14:paraId="73096E22" w14:textId="77777777" w:rsidR="00775F75" w:rsidRPr="00E27B1B" w:rsidRDefault="00775F75" w:rsidP="00775F75">
            <w:pPr>
              <w:widowControl w:val="0"/>
              <w:autoSpaceDE w:val="0"/>
              <w:autoSpaceDN w:val="0"/>
              <w:adjustRightInd w:val="0"/>
              <w:rPr>
                <w:rFonts w:ascii="Times" w:hAnsi="Times" w:cs="Helvetica"/>
                <w:b/>
                <w:bCs/>
              </w:rPr>
            </w:pPr>
            <w:r w:rsidRPr="00E27B1B">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BD2F23B"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If you have difficulty accessing the full announcement electronically, please contact:</w:t>
            </w:r>
          </w:p>
          <w:p w14:paraId="76A3A037" w14:textId="77777777" w:rsidR="00775F75" w:rsidRPr="00E27B1B" w:rsidRDefault="00775F75" w:rsidP="00775F75">
            <w:pPr>
              <w:widowControl w:val="0"/>
              <w:autoSpaceDE w:val="0"/>
              <w:autoSpaceDN w:val="0"/>
              <w:adjustRightInd w:val="0"/>
              <w:rPr>
                <w:rFonts w:ascii="Times" w:hAnsi="Times" w:cs="Helvetica"/>
              </w:rPr>
            </w:pPr>
          </w:p>
          <w:p w14:paraId="7E465590" w14:textId="77777777" w:rsidR="00775F75" w:rsidRPr="00E27B1B" w:rsidRDefault="00775F75" w:rsidP="00775F75">
            <w:pPr>
              <w:widowControl w:val="0"/>
              <w:autoSpaceDE w:val="0"/>
              <w:autoSpaceDN w:val="0"/>
              <w:adjustRightInd w:val="0"/>
              <w:rPr>
                <w:rFonts w:ascii="Times" w:hAnsi="Times" w:cs="Helvetica"/>
              </w:rPr>
            </w:pPr>
            <w:r w:rsidRPr="00E27B1B">
              <w:rPr>
                <w:rFonts w:ascii="Times" w:hAnsi="Times" w:cs="Helvetica"/>
              </w:rPr>
              <w:t xml:space="preserve">EPA Oregon Operations Office; Attn: Joseph Bruss; 805 SW Broadway, Suite 500; MS: OOO; Portland, OR 97205; Phone:(503) 326-5874 </w:t>
            </w:r>
          </w:p>
          <w:p w14:paraId="6B4D719E" w14:textId="77777777" w:rsidR="00775F75" w:rsidRPr="00E27B1B" w:rsidRDefault="00033E77" w:rsidP="00775F75">
            <w:pPr>
              <w:widowControl w:val="0"/>
              <w:autoSpaceDE w:val="0"/>
              <w:autoSpaceDN w:val="0"/>
              <w:adjustRightInd w:val="0"/>
              <w:rPr>
                <w:rFonts w:ascii="Times" w:hAnsi="Times" w:cs="Helvetica"/>
              </w:rPr>
            </w:pPr>
            <w:hyperlink r:id="rId205" w:history="1">
              <w:r w:rsidR="00775F75" w:rsidRPr="00E27B1B">
                <w:rPr>
                  <w:rStyle w:val="Hyperlink"/>
                  <w:rFonts w:ascii="Times" w:hAnsi="Times" w:cs="Helvetica"/>
                </w:rPr>
                <w:t>bruss.joseph@epa.gov</w:t>
              </w:r>
            </w:hyperlink>
          </w:p>
        </w:tc>
      </w:tr>
    </w:tbl>
    <w:p w14:paraId="2099A326" w14:textId="77777777" w:rsidR="00775F75" w:rsidRPr="00062E7B" w:rsidRDefault="00775F75" w:rsidP="00775F75">
      <w:pPr>
        <w:widowControl w:val="0"/>
        <w:autoSpaceDE w:val="0"/>
        <w:autoSpaceDN w:val="0"/>
        <w:adjustRightInd w:val="0"/>
        <w:rPr>
          <w:rFonts w:ascii="Times" w:hAnsi="Times" w:cs="Helvetica"/>
        </w:rPr>
      </w:pPr>
    </w:p>
    <w:p w14:paraId="4114A665"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206" w:history="1">
        <w:r w:rsidR="00775F75" w:rsidRPr="00062E7B">
          <w:rPr>
            <w:rFonts w:ascii="Times" w:hAnsi="Times" w:cs="Helvetica"/>
            <w:color w:val="386EFF"/>
            <w:u w:val="single" w:color="386EFF"/>
          </w:rPr>
          <w:t>http://www.grants.gov/web/grants/view-opportunity.html?oppId=280040</w:t>
        </w:r>
      </w:hyperlink>
    </w:p>
    <w:p w14:paraId="5040565E" w14:textId="77777777" w:rsidR="00775F75" w:rsidRPr="00062E7B" w:rsidRDefault="00775F75" w:rsidP="00775F75">
      <w:pPr>
        <w:widowControl w:val="0"/>
        <w:pBdr>
          <w:bottom w:val="single" w:sz="6" w:space="1" w:color="auto"/>
        </w:pBdr>
        <w:autoSpaceDE w:val="0"/>
        <w:autoSpaceDN w:val="0"/>
        <w:adjustRightInd w:val="0"/>
        <w:rPr>
          <w:rFonts w:ascii="Times" w:hAnsi="Times" w:cs="Helvetica"/>
        </w:rPr>
      </w:pPr>
    </w:p>
    <w:p w14:paraId="4F3E40A5" w14:textId="77777777" w:rsidR="00775F75" w:rsidRDefault="00775F75" w:rsidP="00775F75">
      <w:pPr>
        <w:widowControl w:val="0"/>
        <w:autoSpaceDE w:val="0"/>
        <w:autoSpaceDN w:val="0"/>
        <w:adjustRightInd w:val="0"/>
        <w:rPr>
          <w:rFonts w:ascii="Times" w:hAnsi="Times" w:cs="Helvetica"/>
        </w:rPr>
      </w:pPr>
    </w:p>
    <w:p w14:paraId="2242D462" w14:textId="77777777" w:rsidR="00775F75" w:rsidRDefault="00775F75" w:rsidP="00775F75">
      <w:pPr>
        <w:rPr>
          <w:b/>
        </w:rPr>
      </w:pPr>
      <w:bookmarkStart w:id="203" w:name="EPATrainingTechImproveWater"/>
      <w:bookmarkStart w:id="204" w:name="EPAmodifications"/>
      <w:bookmarkEnd w:id="203"/>
      <w:bookmarkEnd w:id="204"/>
      <w:r w:rsidRPr="00565BCA">
        <w:rPr>
          <w:b/>
        </w:rPr>
        <w:t>Modifications:</w:t>
      </w:r>
    </w:p>
    <w:p w14:paraId="78DA704A" w14:textId="77777777" w:rsidR="00775F75" w:rsidRDefault="00775F75" w:rsidP="00775F75">
      <w:pPr>
        <w:widowControl w:val="0"/>
        <w:autoSpaceDE w:val="0"/>
        <w:autoSpaceDN w:val="0"/>
        <w:adjustRightInd w:val="0"/>
        <w:rPr>
          <w:rFonts w:ascii="Times" w:hAnsi="Times" w:cs="Helvetica"/>
        </w:rPr>
      </w:pPr>
      <w:bookmarkStart w:id="205" w:name="EPAEnvirJusticeSmall"/>
      <w:bookmarkEnd w:id="205"/>
    </w:p>
    <w:p w14:paraId="6F12CC07" w14:textId="77777777" w:rsidR="00775F75" w:rsidRPr="00735CE6" w:rsidRDefault="00775F75" w:rsidP="00775F75">
      <w:pPr>
        <w:widowControl w:val="0"/>
        <w:autoSpaceDE w:val="0"/>
        <w:autoSpaceDN w:val="0"/>
        <w:adjustRightInd w:val="0"/>
        <w:rPr>
          <w:rFonts w:ascii="Times" w:hAnsi="Times" w:cs="Helvetica"/>
        </w:rPr>
      </w:pPr>
      <w:bookmarkStart w:id="206" w:name="EPAEnvironmentalJusticeEJCPS"/>
      <w:bookmarkEnd w:id="206"/>
      <w:r w:rsidRPr="00735CE6">
        <w:rPr>
          <w:rFonts w:ascii="Times" w:hAnsi="Times" w:cs="Helvetica"/>
        </w:rPr>
        <w:t>Environmental Justice Collaborative Problem Solving (EJCPS) Cooperative Agreement</w:t>
      </w:r>
    </w:p>
    <w:p w14:paraId="3F2A2034" w14:textId="77777777" w:rsidR="00775F75" w:rsidRDefault="00775F75" w:rsidP="00775F75">
      <w:pPr>
        <w:widowControl w:val="0"/>
        <w:autoSpaceDE w:val="0"/>
        <w:autoSpaceDN w:val="0"/>
        <w:adjustRightInd w:val="0"/>
        <w:rPr>
          <w:rFonts w:ascii="Times" w:hAnsi="Times" w:cs="Helvetica"/>
        </w:rPr>
      </w:pPr>
      <w:r w:rsidRPr="00735CE6">
        <w:rPr>
          <w:rFonts w:ascii="Times" w:hAnsi="Times" w:cs="Helvetica"/>
        </w:rPr>
        <w:t>Modification 2</w:t>
      </w:r>
    </w:p>
    <w:p w14:paraId="4E2247E0"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1C474D" w14:paraId="1730D3C6" w14:textId="77777777" w:rsidTr="00775F75">
        <w:tc>
          <w:tcPr>
            <w:tcW w:w="4540" w:type="dxa"/>
            <w:tcMar>
              <w:top w:w="100" w:type="nil"/>
              <w:left w:w="100" w:type="nil"/>
              <w:bottom w:w="100" w:type="nil"/>
              <w:right w:w="100" w:type="nil"/>
            </w:tcMar>
          </w:tcPr>
          <w:p w14:paraId="142C462D"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Document Type:</w:t>
            </w:r>
          </w:p>
        </w:tc>
        <w:tc>
          <w:tcPr>
            <w:tcW w:w="5800" w:type="dxa"/>
            <w:tcMar>
              <w:top w:w="100" w:type="nil"/>
              <w:left w:w="100" w:type="nil"/>
              <w:bottom w:w="100" w:type="nil"/>
              <w:right w:w="100" w:type="nil"/>
            </w:tcMar>
            <w:vAlign w:val="center"/>
          </w:tcPr>
          <w:p w14:paraId="018CF21C"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Grants Notice</w:t>
            </w:r>
          </w:p>
        </w:tc>
      </w:tr>
      <w:tr w:rsidR="00775F75" w:rsidRPr="001C474D" w14:paraId="114B711C" w14:textId="77777777" w:rsidTr="00775F75">
        <w:tblPrEx>
          <w:tblBorders>
            <w:top w:val="none" w:sz="0" w:space="0" w:color="auto"/>
          </w:tblBorders>
        </w:tblPrEx>
        <w:tc>
          <w:tcPr>
            <w:tcW w:w="4540" w:type="dxa"/>
            <w:tcMar>
              <w:top w:w="100" w:type="nil"/>
              <w:left w:w="100" w:type="nil"/>
              <w:bottom w:w="100" w:type="nil"/>
              <w:right w:w="100" w:type="nil"/>
            </w:tcMar>
          </w:tcPr>
          <w:p w14:paraId="4738FDDD"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Funding Opportunity Number:</w:t>
            </w:r>
          </w:p>
        </w:tc>
        <w:tc>
          <w:tcPr>
            <w:tcW w:w="5800" w:type="dxa"/>
            <w:tcMar>
              <w:top w:w="100" w:type="nil"/>
              <w:left w:w="100" w:type="nil"/>
              <w:bottom w:w="100" w:type="nil"/>
              <w:right w:w="100" w:type="nil"/>
            </w:tcMar>
            <w:vAlign w:val="center"/>
          </w:tcPr>
          <w:p w14:paraId="706FEFB2"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EPA-OECA-OEJ-16-01</w:t>
            </w:r>
          </w:p>
        </w:tc>
      </w:tr>
      <w:tr w:rsidR="00775F75" w:rsidRPr="001C474D" w14:paraId="475946C6" w14:textId="77777777" w:rsidTr="00775F75">
        <w:tblPrEx>
          <w:tblBorders>
            <w:top w:val="none" w:sz="0" w:space="0" w:color="auto"/>
          </w:tblBorders>
        </w:tblPrEx>
        <w:tc>
          <w:tcPr>
            <w:tcW w:w="4540" w:type="dxa"/>
            <w:tcMar>
              <w:top w:w="100" w:type="nil"/>
              <w:left w:w="100" w:type="nil"/>
              <w:bottom w:w="100" w:type="nil"/>
              <w:right w:w="100" w:type="nil"/>
            </w:tcMar>
          </w:tcPr>
          <w:p w14:paraId="163EF2F3"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Funding Opportunity Title:</w:t>
            </w:r>
          </w:p>
        </w:tc>
        <w:tc>
          <w:tcPr>
            <w:tcW w:w="5800" w:type="dxa"/>
            <w:tcMar>
              <w:top w:w="100" w:type="nil"/>
              <w:left w:w="100" w:type="nil"/>
              <w:bottom w:w="100" w:type="nil"/>
              <w:right w:w="100" w:type="nil"/>
            </w:tcMar>
            <w:vAlign w:val="center"/>
          </w:tcPr>
          <w:p w14:paraId="07FB1B77"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Environmental Justice Collaborative Problem Solving (EJCPS) Cooperative Agreement</w:t>
            </w:r>
          </w:p>
        </w:tc>
      </w:tr>
      <w:tr w:rsidR="00775F75" w:rsidRPr="001C474D" w14:paraId="64418C4F" w14:textId="77777777" w:rsidTr="00775F75">
        <w:tblPrEx>
          <w:tblBorders>
            <w:top w:val="none" w:sz="0" w:space="0" w:color="auto"/>
          </w:tblBorders>
        </w:tblPrEx>
        <w:tc>
          <w:tcPr>
            <w:tcW w:w="4540" w:type="dxa"/>
            <w:tcMar>
              <w:top w:w="100" w:type="nil"/>
              <w:left w:w="100" w:type="nil"/>
              <w:bottom w:w="100" w:type="nil"/>
              <w:right w:w="100" w:type="nil"/>
            </w:tcMar>
          </w:tcPr>
          <w:p w14:paraId="46FCE9A7"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Opportunity Category:</w:t>
            </w:r>
          </w:p>
        </w:tc>
        <w:tc>
          <w:tcPr>
            <w:tcW w:w="5800" w:type="dxa"/>
            <w:tcMar>
              <w:top w:w="100" w:type="nil"/>
              <w:left w:w="100" w:type="nil"/>
              <w:bottom w:w="100" w:type="nil"/>
              <w:right w:w="100" w:type="nil"/>
            </w:tcMar>
            <w:vAlign w:val="center"/>
          </w:tcPr>
          <w:p w14:paraId="6F9C8FB2"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Discretionary</w:t>
            </w:r>
          </w:p>
        </w:tc>
      </w:tr>
      <w:tr w:rsidR="00775F75" w:rsidRPr="001C474D" w14:paraId="3C13D9CC" w14:textId="77777777" w:rsidTr="00775F75">
        <w:tblPrEx>
          <w:tblBorders>
            <w:top w:val="none" w:sz="0" w:space="0" w:color="auto"/>
          </w:tblBorders>
        </w:tblPrEx>
        <w:tc>
          <w:tcPr>
            <w:tcW w:w="4540" w:type="dxa"/>
            <w:tcMar>
              <w:top w:w="100" w:type="nil"/>
              <w:left w:w="100" w:type="nil"/>
              <w:bottom w:w="100" w:type="nil"/>
              <w:right w:w="100" w:type="nil"/>
            </w:tcMar>
          </w:tcPr>
          <w:p w14:paraId="41B09B39"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Funding Instrument Type:</w:t>
            </w:r>
          </w:p>
        </w:tc>
        <w:tc>
          <w:tcPr>
            <w:tcW w:w="5800" w:type="dxa"/>
            <w:tcMar>
              <w:top w:w="100" w:type="nil"/>
              <w:left w:w="100" w:type="nil"/>
              <w:bottom w:w="100" w:type="nil"/>
              <w:right w:w="100" w:type="nil"/>
            </w:tcMar>
            <w:vAlign w:val="center"/>
          </w:tcPr>
          <w:p w14:paraId="2F3FC275"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Cooperative Agreement</w:t>
            </w:r>
          </w:p>
        </w:tc>
      </w:tr>
      <w:tr w:rsidR="00775F75" w:rsidRPr="001C474D" w14:paraId="531AA26D" w14:textId="77777777" w:rsidTr="00775F75">
        <w:tblPrEx>
          <w:tblBorders>
            <w:top w:val="none" w:sz="0" w:space="0" w:color="auto"/>
          </w:tblBorders>
        </w:tblPrEx>
        <w:tc>
          <w:tcPr>
            <w:tcW w:w="4540" w:type="dxa"/>
            <w:tcMar>
              <w:top w:w="100" w:type="nil"/>
              <w:left w:w="100" w:type="nil"/>
              <w:bottom w:w="100" w:type="nil"/>
              <w:right w:w="100" w:type="nil"/>
            </w:tcMar>
          </w:tcPr>
          <w:p w14:paraId="60973209"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Category of Funding Activity:</w:t>
            </w:r>
          </w:p>
        </w:tc>
        <w:tc>
          <w:tcPr>
            <w:tcW w:w="5800" w:type="dxa"/>
            <w:tcMar>
              <w:top w:w="100" w:type="nil"/>
              <w:left w:w="100" w:type="nil"/>
              <w:bottom w:w="100" w:type="nil"/>
              <w:right w:w="100" w:type="nil"/>
            </w:tcMar>
            <w:vAlign w:val="center"/>
          </w:tcPr>
          <w:p w14:paraId="236775B0"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Environment</w:t>
            </w:r>
          </w:p>
        </w:tc>
      </w:tr>
      <w:tr w:rsidR="00775F75" w:rsidRPr="001C474D" w14:paraId="6DC18796" w14:textId="77777777" w:rsidTr="00775F75">
        <w:tblPrEx>
          <w:tblBorders>
            <w:top w:val="none" w:sz="0" w:space="0" w:color="auto"/>
          </w:tblBorders>
        </w:tblPrEx>
        <w:tc>
          <w:tcPr>
            <w:tcW w:w="4540" w:type="dxa"/>
            <w:tcMar>
              <w:top w:w="100" w:type="nil"/>
              <w:left w:w="100" w:type="nil"/>
              <w:bottom w:w="100" w:type="nil"/>
              <w:right w:w="100" w:type="nil"/>
            </w:tcMar>
          </w:tcPr>
          <w:p w14:paraId="3FD5FFFF"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Category Explanation:</w:t>
            </w:r>
          </w:p>
        </w:tc>
        <w:tc>
          <w:tcPr>
            <w:tcW w:w="5800" w:type="dxa"/>
            <w:tcMar>
              <w:top w:w="100" w:type="nil"/>
              <w:left w:w="100" w:type="nil"/>
              <w:bottom w:w="100" w:type="nil"/>
              <w:right w:w="100" w:type="nil"/>
            </w:tcMar>
            <w:vAlign w:val="center"/>
          </w:tcPr>
          <w:p w14:paraId="0FCAAFA8" w14:textId="77777777" w:rsidR="00775F75" w:rsidRPr="001C474D" w:rsidRDefault="00775F75" w:rsidP="00775F75">
            <w:pPr>
              <w:widowControl w:val="0"/>
              <w:autoSpaceDE w:val="0"/>
              <w:autoSpaceDN w:val="0"/>
              <w:adjustRightInd w:val="0"/>
              <w:rPr>
                <w:rFonts w:ascii="Times" w:hAnsi="Times" w:cs="Helvetica"/>
              </w:rPr>
            </w:pPr>
          </w:p>
        </w:tc>
      </w:tr>
      <w:tr w:rsidR="00775F75" w:rsidRPr="001C474D" w14:paraId="5D41C338"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347B713D"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Expected Number of Awards:</w:t>
            </w:r>
          </w:p>
        </w:tc>
        <w:tc>
          <w:tcPr>
            <w:tcW w:w="5800" w:type="dxa"/>
            <w:tcMar>
              <w:top w:w="100" w:type="nil"/>
              <w:left w:w="100" w:type="nil"/>
              <w:bottom w:w="100" w:type="nil"/>
              <w:right w:w="100" w:type="nil"/>
            </w:tcMar>
            <w:vAlign w:val="center"/>
          </w:tcPr>
          <w:p w14:paraId="7EB412CA"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10</w:t>
            </w:r>
          </w:p>
        </w:tc>
      </w:tr>
      <w:tr w:rsidR="00775F75" w:rsidRPr="001C474D" w14:paraId="6FA29BDA" w14:textId="77777777" w:rsidTr="00775F75">
        <w:tblPrEx>
          <w:tblBorders>
            <w:top w:val="none" w:sz="0" w:space="0" w:color="auto"/>
          </w:tblBorders>
        </w:tblPrEx>
        <w:tc>
          <w:tcPr>
            <w:tcW w:w="4540" w:type="dxa"/>
            <w:tcMar>
              <w:top w:w="100" w:type="nil"/>
              <w:left w:w="100" w:type="nil"/>
              <w:bottom w:w="100" w:type="nil"/>
              <w:right w:w="100" w:type="nil"/>
            </w:tcMar>
          </w:tcPr>
          <w:p w14:paraId="3EEB34A7"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CFDA Number(s):</w:t>
            </w:r>
          </w:p>
        </w:tc>
        <w:tc>
          <w:tcPr>
            <w:tcW w:w="5800" w:type="dxa"/>
            <w:tcMar>
              <w:top w:w="100" w:type="nil"/>
              <w:left w:w="100" w:type="nil"/>
              <w:bottom w:w="100" w:type="nil"/>
              <w:right w:w="100" w:type="nil"/>
            </w:tcMar>
            <w:vAlign w:val="center"/>
          </w:tcPr>
          <w:p w14:paraId="604FC76D"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66.306 -- Environmental Justice Collaborative Problem-Solving Cooperative Agreement Program</w:t>
            </w:r>
          </w:p>
        </w:tc>
      </w:tr>
      <w:tr w:rsidR="00775F75" w:rsidRPr="001C474D" w14:paraId="5D44DA38" w14:textId="77777777" w:rsidTr="00775F75">
        <w:tc>
          <w:tcPr>
            <w:tcW w:w="4540" w:type="dxa"/>
            <w:tcMar>
              <w:top w:w="100" w:type="nil"/>
              <w:left w:w="100" w:type="nil"/>
              <w:bottom w:w="100" w:type="nil"/>
              <w:right w:w="100" w:type="nil"/>
            </w:tcMar>
          </w:tcPr>
          <w:p w14:paraId="4C41F2AE"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907DA0D"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No</w:t>
            </w:r>
          </w:p>
        </w:tc>
      </w:tr>
      <w:tr w:rsidR="00775F75" w14:paraId="6082C212" w14:textId="77777777" w:rsidTr="00775F75">
        <w:tc>
          <w:tcPr>
            <w:tcW w:w="4540" w:type="dxa"/>
            <w:tcBorders>
              <w:left w:val="nil"/>
            </w:tcBorders>
            <w:tcMar>
              <w:top w:w="100" w:type="nil"/>
              <w:left w:w="100" w:type="nil"/>
              <w:bottom w:w="100" w:type="nil"/>
              <w:right w:w="100" w:type="nil"/>
            </w:tcMar>
          </w:tcPr>
          <w:p w14:paraId="35748AB5"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2FA1EF7"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Oct 23, 2015</w:t>
            </w:r>
          </w:p>
        </w:tc>
      </w:tr>
      <w:tr w:rsidR="00775F75" w14:paraId="28E4D966" w14:textId="77777777" w:rsidTr="00775F75">
        <w:tc>
          <w:tcPr>
            <w:tcW w:w="4540" w:type="dxa"/>
            <w:tcBorders>
              <w:left w:val="nil"/>
            </w:tcBorders>
            <w:tcMar>
              <w:top w:w="100" w:type="nil"/>
              <w:left w:w="100" w:type="nil"/>
              <w:bottom w:w="100" w:type="nil"/>
              <w:right w:w="100" w:type="nil"/>
            </w:tcMar>
          </w:tcPr>
          <w:p w14:paraId="135C0C4D"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4D509EB1"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Nov 25, 2015</w:t>
            </w:r>
          </w:p>
        </w:tc>
      </w:tr>
      <w:tr w:rsidR="00775F75" w14:paraId="2CB9BE91" w14:textId="77777777" w:rsidTr="00775F75">
        <w:tc>
          <w:tcPr>
            <w:tcW w:w="4540" w:type="dxa"/>
            <w:tcBorders>
              <w:left w:val="nil"/>
            </w:tcBorders>
            <w:tcMar>
              <w:top w:w="100" w:type="nil"/>
              <w:left w:w="100" w:type="nil"/>
              <w:bottom w:w="100" w:type="nil"/>
              <w:right w:w="100" w:type="nil"/>
            </w:tcMar>
          </w:tcPr>
          <w:p w14:paraId="6E74E383"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549010B" w14:textId="77777777" w:rsidR="00775F75" w:rsidRPr="001C474D" w:rsidRDefault="00775F75" w:rsidP="00775F75">
            <w:pPr>
              <w:widowControl w:val="0"/>
              <w:autoSpaceDE w:val="0"/>
              <w:autoSpaceDN w:val="0"/>
              <w:adjustRightInd w:val="0"/>
              <w:rPr>
                <w:rFonts w:ascii="Times" w:hAnsi="Times" w:cs="Helvetica"/>
              </w:rPr>
            </w:pPr>
            <w:r>
              <w:rPr>
                <w:rFonts w:ascii="Times" w:hAnsi="Times" w:cs="Helvetica"/>
              </w:rPr>
              <w:t>Feb 12, 2016 </w:t>
            </w:r>
            <w:r w:rsidRPr="001C474D">
              <w:rPr>
                <w:rFonts w:ascii="Times" w:hAnsi="Times" w:cs="Helvetica"/>
              </w:rPr>
              <w:t>Please refer to the announcement, including Section IV, for additional information on submission methods and due dates.</w:t>
            </w:r>
          </w:p>
        </w:tc>
      </w:tr>
      <w:tr w:rsidR="00775F75" w14:paraId="424929F0" w14:textId="77777777" w:rsidTr="00775F75">
        <w:tc>
          <w:tcPr>
            <w:tcW w:w="4540" w:type="dxa"/>
            <w:tcBorders>
              <w:left w:val="nil"/>
            </w:tcBorders>
            <w:tcMar>
              <w:top w:w="100" w:type="nil"/>
              <w:left w:w="100" w:type="nil"/>
              <w:bottom w:w="100" w:type="nil"/>
              <w:right w:w="100" w:type="nil"/>
            </w:tcMar>
          </w:tcPr>
          <w:p w14:paraId="6CD083A9"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657D312"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Feb 12, 2016   Please refer to the announcement, including Section IV, for additional information on submission methods and due dates.</w:t>
            </w:r>
          </w:p>
        </w:tc>
      </w:tr>
      <w:tr w:rsidR="00775F75" w14:paraId="17228AF3" w14:textId="77777777" w:rsidTr="00775F75">
        <w:tc>
          <w:tcPr>
            <w:tcW w:w="4540" w:type="dxa"/>
            <w:tcBorders>
              <w:left w:val="nil"/>
            </w:tcBorders>
            <w:tcMar>
              <w:top w:w="100" w:type="nil"/>
              <w:left w:w="100" w:type="nil"/>
              <w:bottom w:w="100" w:type="nil"/>
              <w:right w:w="100" w:type="nil"/>
            </w:tcMar>
          </w:tcPr>
          <w:p w14:paraId="0BDAB235"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FF362CF"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Mar 13, 2016</w:t>
            </w:r>
          </w:p>
        </w:tc>
      </w:tr>
      <w:tr w:rsidR="00775F75" w14:paraId="07E64943" w14:textId="77777777" w:rsidTr="00775F75">
        <w:tc>
          <w:tcPr>
            <w:tcW w:w="4540" w:type="dxa"/>
            <w:tcBorders>
              <w:left w:val="nil"/>
            </w:tcBorders>
            <w:tcMar>
              <w:top w:w="100" w:type="nil"/>
              <w:left w:w="100" w:type="nil"/>
              <w:bottom w:w="100" w:type="nil"/>
              <w:right w:w="100" w:type="nil"/>
            </w:tcMar>
          </w:tcPr>
          <w:p w14:paraId="23394766"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774D398"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$1,200,000</w:t>
            </w:r>
          </w:p>
        </w:tc>
      </w:tr>
      <w:tr w:rsidR="00775F75" w14:paraId="331A5F23" w14:textId="77777777" w:rsidTr="00775F75">
        <w:tc>
          <w:tcPr>
            <w:tcW w:w="4540" w:type="dxa"/>
            <w:tcBorders>
              <w:left w:val="nil"/>
            </w:tcBorders>
            <w:tcMar>
              <w:top w:w="100" w:type="nil"/>
              <w:left w:w="100" w:type="nil"/>
              <w:bottom w:w="100" w:type="nil"/>
              <w:right w:w="100" w:type="nil"/>
            </w:tcMar>
          </w:tcPr>
          <w:p w14:paraId="2895370E"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F6DD1E6"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$120,000</w:t>
            </w:r>
          </w:p>
        </w:tc>
      </w:tr>
      <w:tr w:rsidR="00775F75" w14:paraId="20F3442F" w14:textId="77777777" w:rsidTr="00775F75">
        <w:tc>
          <w:tcPr>
            <w:tcW w:w="4540" w:type="dxa"/>
            <w:tcBorders>
              <w:left w:val="nil"/>
            </w:tcBorders>
            <w:tcMar>
              <w:top w:w="100" w:type="nil"/>
              <w:left w:w="100" w:type="nil"/>
              <w:bottom w:w="100" w:type="nil"/>
              <w:right w:w="100" w:type="nil"/>
            </w:tcMar>
          </w:tcPr>
          <w:p w14:paraId="15C0A1DA"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A0DDD66"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Others (see text field entitled "Additional Information on Eligibility" for clarification)</w:t>
            </w:r>
          </w:p>
        </w:tc>
      </w:tr>
      <w:tr w:rsidR="00775F75" w14:paraId="7CFA339A" w14:textId="77777777" w:rsidTr="00775F75">
        <w:tc>
          <w:tcPr>
            <w:tcW w:w="4540" w:type="dxa"/>
            <w:tcBorders>
              <w:left w:val="nil"/>
            </w:tcBorders>
            <w:tcMar>
              <w:top w:w="100" w:type="nil"/>
              <w:left w:w="100" w:type="nil"/>
              <w:bottom w:w="100" w:type="nil"/>
              <w:right w:w="100" w:type="nil"/>
            </w:tcMar>
          </w:tcPr>
          <w:p w14:paraId="2F8B8668"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6B01AA0"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See Section III of the announcement for eligibility information.</w:t>
            </w:r>
          </w:p>
        </w:tc>
      </w:tr>
      <w:tr w:rsidR="00775F75" w14:paraId="6448AF9E" w14:textId="77777777" w:rsidTr="00775F75">
        <w:tc>
          <w:tcPr>
            <w:tcW w:w="4540" w:type="dxa"/>
            <w:tcBorders>
              <w:left w:val="nil"/>
            </w:tcBorders>
            <w:tcMar>
              <w:top w:w="100" w:type="nil"/>
              <w:left w:w="100" w:type="nil"/>
              <w:bottom w:w="100" w:type="nil"/>
              <w:right w:w="100" w:type="nil"/>
            </w:tcMar>
          </w:tcPr>
          <w:p w14:paraId="259AA617"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8E27FAC"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Environmental Protection Agency</w:t>
            </w:r>
          </w:p>
        </w:tc>
      </w:tr>
      <w:tr w:rsidR="00775F75" w14:paraId="22347EE5" w14:textId="77777777" w:rsidTr="00775F75">
        <w:tc>
          <w:tcPr>
            <w:tcW w:w="4540" w:type="dxa"/>
            <w:tcBorders>
              <w:left w:val="nil"/>
            </w:tcBorders>
            <w:tcMar>
              <w:top w:w="100" w:type="nil"/>
              <w:left w:w="100" w:type="nil"/>
              <w:bottom w:w="100" w:type="nil"/>
              <w:right w:w="100" w:type="nil"/>
            </w:tcMar>
          </w:tcPr>
          <w:p w14:paraId="53861AD6"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AC066CC"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The Environmental Justice Collaborative Problem-Solving (EJCPS) Cooperative Agreement Program provides funding for e</w:t>
            </w:r>
            <w:r>
              <w:rPr>
                <w:rFonts w:ascii="Times" w:hAnsi="Times" w:cs="Helvetica"/>
              </w:rPr>
              <w:t xml:space="preserve">ligible applicants for projects </w:t>
            </w:r>
            <w:r w:rsidRPr="001C474D">
              <w:rPr>
                <w:rFonts w:ascii="Times" w:hAnsi="Times" w:cs="Helvetica"/>
              </w:rPr>
              <w:t>which demonstrate the use of the Environmental Justice Collaborative Problem Solving Model. The purpose of the EJCSPS program is to support community-based organizations to collaborate and partner with other stakeholders (e.g., industry, government, academia, etc.) as they develop and implement solutions that address environment and/or public health issue(s) at the local level. Organizations are encouraged to have a connection between the proposed project activities and applicable neighborhood, local, city, or regional land use planning efforts.</w:t>
            </w:r>
          </w:p>
        </w:tc>
      </w:tr>
      <w:tr w:rsidR="00775F75" w14:paraId="416F22BB" w14:textId="77777777" w:rsidTr="00775F75">
        <w:tc>
          <w:tcPr>
            <w:tcW w:w="4540" w:type="dxa"/>
            <w:tcBorders>
              <w:left w:val="nil"/>
            </w:tcBorders>
            <w:tcMar>
              <w:top w:w="100" w:type="nil"/>
              <w:left w:w="100" w:type="nil"/>
              <w:bottom w:w="100" w:type="nil"/>
              <w:right w:w="100" w:type="nil"/>
            </w:tcMar>
          </w:tcPr>
          <w:p w14:paraId="52F4E86A"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8850074" w14:textId="77777777" w:rsidR="00775F75" w:rsidRPr="001C474D" w:rsidRDefault="00033E77" w:rsidP="00775F75">
            <w:pPr>
              <w:widowControl w:val="0"/>
              <w:autoSpaceDE w:val="0"/>
              <w:autoSpaceDN w:val="0"/>
              <w:adjustRightInd w:val="0"/>
              <w:rPr>
                <w:rFonts w:ascii="Times" w:hAnsi="Times" w:cs="Helvetica"/>
              </w:rPr>
            </w:pPr>
            <w:hyperlink r:id="rId207" w:history="1">
              <w:r w:rsidR="00775F75" w:rsidRPr="001C474D">
                <w:rPr>
                  <w:rStyle w:val="Hyperlink"/>
                  <w:rFonts w:ascii="Times" w:hAnsi="Times" w:cs="Helvetica"/>
                </w:rPr>
                <w:t>Environmental Justice Collaborative Problem Solving (EJCPS) Cooperative Agreement</w:t>
              </w:r>
            </w:hyperlink>
          </w:p>
        </w:tc>
      </w:tr>
      <w:tr w:rsidR="00775F75" w14:paraId="1781DFB5" w14:textId="77777777" w:rsidTr="00775F75">
        <w:tc>
          <w:tcPr>
            <w:tcW w:w="4540" w:type="dxa"/>
            <w:tcBorders>
              <w:left w:val="nil"/>
            </w:tcBorders>
            <w:tcMar>
              <w:top w:w="100" w:type="nil"/>
              <w:left w:w="100" w:type="nil"/>
              <w:bottom w:w="100" w:type="nil"/>
              <w:right w:w="100" w:type="nil"/>
            </w:tcMar>
          </w:tcPr>
          <w:p w14:paraId="5F942970"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2068ECB"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If you have difficulty accessing the full announcement electronically, please contact:</w:t>
            </w:r>
          </w:p>
          <w:p w14:paraId="60A0EB2B" w14:textId="77777777" w:rsidR="00775F75" w:rsidRPr="001C474D" w:rsidRDefault="00775F75" w:rsidP="00775F75">
            <w:pPr>
              <w:widowControl w:val="0"/>
              <w:autoSpaceDE w:val="0"/>
              <w:autoSpaceDN w:val="0"/>
              <w:adjustRightInd w:val="0"/>
              <w:rPr>
                <w:rFonts w:ascii="Times" w:hAnsi="Times" w:cs="Helvetica"/>
              </w:rPr>
            </w:pPr>
          </w:p>
          <w:p w14:paraId="186AC044"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 xml:space="preserve">Sheila Lewis, Phone: 202-564-0152 </w:t>
            </w:r>
          </w:p>
          <w:p w14:paraId="525EBCE8" w14:textId="77777777" w:rsidR="00775F75" w:rsidRPr="001C474D" w:rsidRDefault="00033E77" w:rsidP="00775F75">
            <w:pPr>
              <w:widowControl w:val="0"/>
              <w:autoSpaceDE w:val="0"/>
              <w:autoSpaceDN w:val="0"/>
              <w:adjustRightInd w:val="0"/>
              <w:rPr>
                <w:rFonts w:ascii="Times" w:hAnsi="Times" w:cs="Helvetica"/>
              </w:rPr>
            </w:pPr>
            <w:hyperlink r:id="rId208" w:history="1">
              <w:r w:rsidR="00775F75" w:rsidRPr="001C474D">
                <w:rPr>
                  <w:rStyle w:val="Hyperlink"/>
                  <w:rFonts w:ascii="Times" w:hAnsi="Times" w:cs="Helvetica"/>
                </w:rPr>
                <w:t>Sheila Lewis</w:t>
              </w:r>
            </w:hyperlink>
          </w:p>
        </w:tc>
      </w:tr>
    </w:tbl>
    <w:p w14:paraId="6C6FEAE8" w14:textId="77777777" w:rsidR="00775F75" w:rsidRPr="00735CE6" w:rsidRDefault="00775F75" w:rsidP="00775F75">
      <w:pPr>
        <w:widowControl w:val="0"/>
        <w:autoSpaceDE w:val="0"/>
        <w:autoSpaceDN w:val="0"/>
        <w:adjustRightInd w:val="0"/>
        <w:rPr>
          <w:rFonts w:ascii="Times" w:hAnsi="Times" w:cs="Helvetica"/>
        </w:rPr>
      </w:pPr>
    </w:p>
    <w:p w14:paraId="1C93C36A"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209" w:history="1">
        <w:r w:rsidR="00775F75" w:rsidRPr="00735CE6">
          <w:rPr>
            <w:rFonts w:ascii="Times" w:hAnsi="Times" w:cs="Helvetica"/>
            <w:color w:val="386EFF"/>
            <w:u w:val="single" w:color="386EFF"/>
          </w:rPr>
          <w:t>http://www.grants.gov/web/grants/view-opportunity.html?oppId=279772</w:t>
        </w:r>
      </w:hyperlink>
    </w:p>
    <w:p w14:paraId="6BBC7A2B" w14:textId="77777777" w:rsidR="00775F75" w:rsidRPr="00392D3E" w:rsidRDefault="00775F75" w:rsidP="00775F75">
      <w:pPr>
        <w:widowControl w:val="0"/>
        <w:pBdr>
          <w:bottom w:val="single" w:sz="6" w:space="1" w:color="auto"/>
        </w:pBdr>
        <w:autoSpaceDE w:val="0"/>
        <w:autoSpaceDN w:val="0"/>
        <w:adjustRightInd w:val="0"/>
        <w:rPr>
          <w:rFonts w:ascii="Times" w:hAnsi="Times" w:cs="Helvetica"/>
        </w:rPr>
      </w:pPr>
    </w:p>
    <w:p w14:paraId="38A7BA75" w14:textId="77777777" w:rsidR="00775F75" w:rsidRPr="00392D3E" w:rsidRDefault="00775F75" w:rsidP="00775F75">
      <w:pPr>
        <w:widowControl w:val="0"/>
        <w:autoSpaceDE w:val="0"/>
        <w:autoSpaceDN w:val="0"/>
        <w:adjustRightInd w:val="0"/>
        <w:rPr>
          <w:rFonts w:ascii="Times" w:hAnsi="Times" w:cs="Helvetica"/>
        </w:rPr>
      </w:pPr>
    </w:p>
    <w:p w14:paraId="15A8F7A5" w14:textId="77777777" w:rsidR="00775F75" w:rsidRDefault="00775F75" w:rsidP="00775F75">
      <w:r w:rsidRPr="00565BCA">
        <w:rPr>
          <w:b/>
        </w:rPr>
        <w:t>Reminders</w:t>
      </w:r>
      <w:r>
        <w:t>:</w:t>
      </w:r>
    </w:p>
    <w:p w14:paraId="0E311FF4" w14:textId="77777777" w:rsidR="00775F75" w:rsidRDefault="00775F75" w:rsidP="00775F75"/>
    <w:p w14:paraId="0DA39129" w14:textId="77777777" w:rsidR="00775F75" w:rsidRDefault="00775F75" w:rsidP="00775F75">
      <w:pPr>
        <w:widowControl w:val="0"/>
        <w:autoSpaceDE w:val="0"/>
        <w:autoSpaceDN w:val="0"/>
        <w:adjustRightInd w:val="0"/>
        <w:rPr>
          <w:rFonts w:ascii="Times" w:hAnsi="Times" w:cs="Helvetica"/>
        </w:rPr>
      </w:pPr>
      <w:bookmarkStart w:id="207" w:name="EPABrownfieldsCleanup"/>
      <w:bookmarkEnd w:id="207"/>
      <w:r w:rsidRPr="00E73B36">
        <w:rPr>
          <w:rFonts w:ascii="Times" w:hAnsi="Times" w:cs="Helvetica"/>
          <w:highlight w:val="cyan"/>
        </w:rPr>
        <w:t>FY16 Guidelines for Brownfields Cleanup Grants</w:t>
      </w:r>
    </w:p>
    <w:p w14:paraId="57048A3D"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215742" w14:paraId="49236BA3" w14:textId="77777777" w:rsidTr="00775F75">
        <w:tc>
          <w:tcPr>
            <w:tcW w:w="4540" w:type="dxa"/>
            <w:tcMar>
              <w:top w:w="100" w:type="nil"/>
              <w:left w:w="100" w:type="nil"/>
              <w:bottom w:w="100" w:type="nil"/>
              <w:right w:w="100" w:type="nil"/>
            </w:tcMar>
          </w:tcPr>
          <w:p w14:paraId="643836C7"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Document Type:</w:t>
            </w:r>
          </w:p>
        </w:tc>
        <w:tc>
          <w:tcPr>
            <w:tcW w:w="5800" w:type="dxa"/>
            <w:tcMar>
              <w:top w:w="100" w:type="nil"/>
              <w:left w:w="100" w:type="nil"/>
              <w:bottom w:w="100" w:type="nil"/>
              <w:right w:w="100" w:type="nil"/>
            </w:tcMar>
            <w:vAlign w:val="center"/>
          </w:tcPr>
          <w:p w14:paraId="5B9A4A5B"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Grants Notice</w:t>
            </w:r>
          </w:p>
        </w:tc>
      </w:tr>
      <w:tr w:rsidR="00775F75" w:rsidRPr="00215742" w14:paraId="164108A4" w14:textId="77777777" w:rsidTr="00775F75">
        <w:tblPrEx>
          <w:tblBorders>
            <w:top w:val="none" w:sz="0" w:space="0" w:color="auto"/>
          </w:tblBorders>
        </w:tblPrEx>
        <w:tc>
          <w:tcPr>
            <w:tcW w:w="4540" w:type="dxa"/>
            <w:tcMar>
              <w:top w:w="100" w:type="nil"/>
              <w:left w:w="100" w:type="nil"/>
              <w:bottom w:w="100" w:type="nil"/>
              <w:right w:w="100" w:type="nil"/>
            </w:tcMar>
          </w:tcPr>
          <w:p w14:paraId="6EE5193D"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Funding Opportunity Number:</w:t>
            </w:r>
          </w:p>
        </w:tc>
        <w:tc>
          <w:tcPr>
            <w:tcW w:w="5800" w:type="dxa"/>
            <w:tcMar>
              <w:top w:w="100" w:type="nil"/>
              <w:left w:w="100" w:type="nil"/>
              <w:bottom w:w="100" w:type="nil"/>
              <w:right w:w="100" w:type="nil"/>
            </w:tcMar>
            <w:vAlign w:val="center"/>
          </w:tcPr>
          <w:p w14:paraId="66062EDF"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EPA-OSWER-OBLR-15-06</w:t>
            </w:r>
          </w:p>
        </w:tc>
      </w:tr>
      <w:tr w:rsidR="00775F75" w:rsidRPr="00215742" w14:paraId="61F4172A" w14:textId="77777777" w:rsidTr="00775F75">
        <w:tblPrEx>
          <w:tblBorders>
            <w:top w:val="none" w:sz="0" w:space="0" w:color="auto"/>
          </w:tblBorders>
        </w:tblPrEx>
        <w:tc>
          <w:tcPr>
            <w:tcW w:w="4540" w:type="dxa"/>
            <w:tcMar>
              <w:top w:w="100" w:type="nil"/>
              <w:left w:w="100" w:type="nil"/>
              <w:bottom w:w="100" w:type="nil"/>
              <w:right w:w="100" w:type="nil"/>
            </w:tcMar>
          </w:tcPr>
          <w:p w14:paraId="57F53712"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Funding Opportunity Title:</w:t>
            </w:r>
          </w:p>
        </w:tc>
        <w:tc>
          <w:tcPr>
            <w:tcW w:w="5800" w:type="dxa"/>
            <w:tcMar>
              <w:top w:w="100" w:type="nil"/>
              <w:left w:w="100" w:type="nil"/>
              <w:bottom w:w="100" w:type="nil"/>
              <w:right w:w="100" w:type="nil"/>
            </w:tcMar>
            <w:vAlign w:val="center"/>
          </w:tcPr>
          <w:p w14:paraId="754E8FEB"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FY16 Guidelines for Brownfields Cleanup Grants</w:t>
            </w:r>
          </w:p>
        </w:tc>
      </w:tr>
      <w:tr w:rsidR="00775F75" w:rsidRPr="00215742" w14:paraId="2628C41B" w14:textId="77777777" w:rsidTr="00775F75">
        <w:tblPrEx>
          <w:tblBorders>
            <w:top w:val="none" w:sz="0" w:space="0" w:color="auto"/>
          </w:tblBorders>
        </w:tblPrEx>
        <w:tc>
          <w:tcPr>
            <w:tcW w:w="4540" w:type="dxa"/>
            <w:tcMar>
              <w:top w:w="100" w:type="nil"/>
              <w:left w:w="100" w:type="nil"/>
              <w:bottom w:w="100" w:type="nil"/>
              <w:right w:w="100" w:type="nil"/>
            </w:tcMar>
          </w:tcPr>
          <w:p w14:paraId="6C299C91"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Opportunity Category:</w:t>
            </w:r>
          </w:p>
        </w:tc>
        <w:tc>
          <w:tcPr>
            <w:tcW w:w="5800" w:type="dxa"/>
            <w:tcMar>
              <w:top w:w="100" w:type="nil"/>
              <w:left w:w="100" w:type="nil"/>
              <w:bottom w:w="100" w:type="nil"/>
              <w:right w:w="100" w:type="nil"/>
            </w:tcMar>
            <w:vAlign w:val="center"/>
          </w:tcPr>
          <w:p w14:paraId="13685F9D"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Discretionary</w:t>
            </w:r>
          </w:p>
        </w:tc>
      </w:tr>
      <w:tr w:rsidR="00775F75" w:rsidRPr="00215742" w14:paraId="623BD900" w14:textId="77777777" w:rsidTr="00775F75">
        <w:tblPrEx>
          <w:tblBorders>
            <w:top w:val="none" w:sz="0" w:space="0" w:color="auto"/>
          </w:tblBorders>
        </w:tblPrEx>
        <w:tc>
          <w:tcPr>
            <w:tcW w:w="4540" w:type="dxa"/>
            <w:tcMar>
              <w:top w:w="100" w:type="nil"/>
              <w:left w:w="100" w:type="nil"/>
              <w:bottom w:w="100" w:type="nil"/>
              <w:right w:w="100" w:type="nil"/>
            </w:tcMar>
          </w:tcPr>
          <w:p w14:paraId="04F810E3"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Funding Instrument Type:</w:t>
            </w:r>
          </w:p>
        </w:tc>
        <w:tc>
          <w:tcPr>
            <w:tcW w:w="5800" w:type="dxa"/>
            <w:tcMar>
              <w:top w:w="100" w:type="nil"/>
              <w:left w:w="100" w:type="nil"/>
              <w:bottom w:w="100" w:type="nil"/>
              <w:right w:w="100" w:type="nil"/>
            </w:tcMar>
            <w:vAlign w:val="center"/>
          </w:tcPr>
          <w:p w14:paraId="3BAC761C"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Cooperative Agreement</w:t>
            </w:r>
          </w:p>
        </w:tc>
      </w:tr>
      <w:tr w:rsidR="00775F75" w:rsidRPr="00215742" w14:paraId="27F907A2" w14:textId="77777777" w:rsidTr="00775F75">
        <w:tblPrEx>
          <w:tblBorders>
            <w:top w:val="none" w:sz="0" w:space="0" w:color="auto"/>
          </w:tblBorders>
        </w:tblPrEx>
        <w:tc>
          <w:tcPr>
            <w:tcW w:w="4540" w:type="dxa"/>
            <w:tcMar>
              <w:top w:w="100" w:type="nil"/>
              <w:left w:w="100" w:type="nil"/>
              <w:bottom w:w="100" w:type="nil"/>
              <w:right w:w="100" w:type="nil"/>
            </w:tcMar>
          </w:tcPr>
          <w:p w14:paraId="2D00C41F"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Category of Funding Activity:</w:t>
            </w:r>
          </w:p>
        </w:tc>
        <w:tc>
          <w:tcPr>
            <w:tcW w:w="5800" w:type="dxa"/>
            <w:tcMar>
              <w:top w:w="100" w:type="nil"/>
              <w:left w:w="100" w:type="nil"/>
              <w:bottom w:w="100" w:type="nil"/>
              <w:right w:w="100" w:type="nil"/>
            </w:tcMar>
            <w:vAlign w:val="center"/>
          </w:tcPr>
          <w:p w14:paraId="11709B0D"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Environment</w:t>
            </w:r>
          </w:p>
        </w:tc>
      </w:tr>
      <w:tr w:rsidR="00775F75" w:rsidRPr="00215742" w14:paraId="45F7EF7A" w14:textId="77777777" w:rsidTr="00775F75">
        <w:tblPrEx>
          <w:tblBorders>
            <w:top w:val="none" w:sz="0" w:space="0" w:color="auto"/>
          </w:tblBorders>
        </w:tblPrEx>
        <w:tc>
          <w:tcPr>
            <w:tcW w:w="4540" w:type="dxa"/>
            <w:tcMar>
              <w:top w:w="100" w:type="nil"/>
              <w:left w:w="100" w:type="nil"/>
              <w:bottom w:w="100" w:type="nil"/>
              <w:right w:w="100" w:type="nil"/>
            </w:tcMar>
          </w:tcPr>
          <w:p w14:paraId="17A69763"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Category Explanation:</w:t>
            </w:r>
          </w:p>
        </w:tc>
        <w:tc>
          <w:tcPr>
            <w:tcW w:w="5800" w:type="dxa"/>
            <w:tcMar>
              <w:top w:w="100" w:type="nil"/>
              <w:left w:w="100" w:type="nil"/>
              <w:bottom w:w="100" w:type="nil"/>
              <w:right w:w="100" w:type="nil"/>
            </w:tcMar>
            <w:vAlign w:val="center"/>
          </w:tcPr>
          <w:p w14:paraId="6D0A7A04" w14:textId="77777777" w:rsidR="00775F75" w:rsidRPr="00215742" w:rsidRDefault="00775F75" w:rsidP="00775F75">
            <w:pPr>
              <w:widowControl w:val="0"/>
              <w:autoSpaceDE w:val="0"/>
              <w:autoSpaceDN w:val="0"/>
              <w:adjustRightInd w:val="0"/>
              <w:rPr>
                <w:rFonts w:ascii="Times" w:hAnsi="Times" w:cs="Helvetica"/>
              </w:rPr>
            </w:pPr>
          </w:p>
        </w:tc>
      </w:tr>
      <w:tr w:rsidR="00775F75" w:rsidRPr="00215742" w14:paraId="0458E402"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3AAF742"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Expected Number of Awards:</w:t>
            </w:r>
          </w:p>
        </w:tc>
        <w:tc>
          <w:tcPr>
            <w:tcW w:w="5800" w:type="dxa"/>
            <w:tcMar>
              <w:top w:w="100" w:type="nil"/>
              <w:left w:w="100" w:type="nil"/>
              <w:bottom w:w="100" w:type="nil"/>
              <w:right w:w="100" w:type="nil"/>
            </w:tcMar>
            <w:vAlign w:val="center"/>
          </w:tcPr>
          <w:p w14:paraId="60DC73F2"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60</w:t>
            </w:r>
          </w:p>
        </w:tc>
      </w:tr>
      <w:tr w:rsidR="00775F75" w:rsidRPr="00215742" w14:paraId="54B85957" w14:textId="77777777" w:rsidTr="00775F75">
        <w:tblPrEx>
          <w:tblBorders>
            <w:top w:val="none" w:sz="0" w:space="0" w:color="auto"/>
          </w:tblBorders>
        </w:tblPrEx>
        <w:tc>
          <w:tcPr>
            <w:tcW w:w="4540" w:type="dxa"/>
            <w:tcMar>
              <w:top w:w="100" w:type="nil"/>
              <w:left w:w="100" w:type="nil"/>
              <w:bottom w:w="100" w:type="nil"/>
              <w:right w:w="100" w:type="nil"/>
            </w:tcMar>
          </w:tcPr>
          <w:p w14:paraId="612FD314"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CFDA Number(s):</w:t>
            </w:r>
          </w:p>
        </w:tc>
        <w:tc>
          <w:tcPr>
            <w:tcW w:w="5800" w:type="dxa"/>
            <w:tcMar>
              <w:top w:w="100" w:type="nil"/>
              <w:left w:w="100" w:type="nil"/>
              <w:bottom w:w="100" w:type="nil"/>
              <w:right w:w="100" w:type="nil"/>
            </w:tcMar>
            <w:vAlign w:val="center"/>
          </w:tcPr>
          <w:p w14:paraId="02C18282"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66.818 -- Brownfields Assessment and Cleanup Cooperative Agreements</w:t>
            </w:r>
          </w:p>
        </w:tc>
      </w:tr>
      <w:tr w:rsidR="00775F75" w:rsidRPr="00215742" w14:paraId="2B4625D9" w14:textId="77777777" w:rsidTr="00775F75">
        <w:tc>
          <w:tcPr>
            <w:tcW w:w="4540" w:type="dxa"/>
            <w:tcMar>
              <w:top w:w="100" w:type="nil"/>
              <w:left w:w="100" w:type="nil"/>
              <w:bottom w:w="100" w:type="nil"/>
              <w:right w:w="100" w:type="nil"/>
            </w:tcMar>
          </w:tcPr>
          <w:p w14:paraId="3F484D94"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3D4F19E"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Yes</w:t>
            </w:r>
          </w:p>
        </w:tc>
      </w:tr>
      <w:tr w:rsidR="00775F75" w14:paraId="7FAFE870" w14:textId="77777777" w:rsidTr="00775F75">
        <w:tc>
          <w:tcPr>
            <w:tcW w:w="4540" w:type="dxa"/>
            <w:tcBorders>
              <w:left w:val="nil"/>
            </w:tcBorders>
            <w:tcMar>
              <w:top w:w="100" w:type="nil"/>
              <w:left w:w="100" w:type="nil"/>
              <w:bottom w:w="100" w:type="nil"/>
              <w:right w:w="100" w:type="nil"/>
            </w:tcMar>
          </w:tcPr>
          <w:p w14:paraId="3D26BB71"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1F1AE14"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Oct 20, 2015</w:t>
            </w:r>
          </w:p>
        </w:tc>
      </w:tr>
      <w:tr w:rsidR="00775F75" w14:paraId="71DFB63D" w14:textId="77777777" w:rsidTr="00775F75">
        <w:tc>
          <w:tcPr>
            <w:tcW w:w="4540" w:type="dxa"/>
            <w:tcBorders>
              <w:left w:val="nil"/>
            </w:tcBorders>
            <w:tcMar>
              <w:top w:w="100" w:type="nil"/>
              <w:left w:w="100" w:type="nil"/>
              <w:bottom w:w="100" w:type="nil"/>
              <w:right w:w="100" w:type="nil"/>
            </w:tcMar>
          </w:tcPr>
          <w:p w14:paraId="1A751337"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86EE8A5"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Oct 20, 2015</w:t>
            </w:r>
          </w:p>
        </w:tc>
      </w:tr>
      <w:tr w:rsidR="00775F75" w14:paraId="04C2B0CC" w14:textId="77777777" w:rsidTr="00775F75">
        <w:tc>
          <w:tcPr>
            <w:tcW w:w="4540" w:type="dxa"/>
            <w:tcBorders>
              <w:left w:val="nil"/>
            </w:tcBorders>
            <w:tcMar>
              <w:top w:w="100" w:type="nil"/>
              <w:left w:w="100" w:type="nil"/>
              <w:bottom w:w="100" w:type="nil"/>
              <w:right w:w="100" w:type="nil"/>
            </w:tcMar>
          </w:tcPr>
          <w:p w14:paraId="2E5F3A1F"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64589C3"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Dec 18, 2015 Please see the announcement including Section IV for additional submission information</w:t>
            </w:r>
          </w:p>
        </w:tc>
      </w:tr>
      <w:tr w:rsidR="00775F75" w14:paraId="632EC8C3" w14:textId="77777777" w:rsidTr="00775F75">
        <w:tc>
          <w:tcPr>
            <w:tcW w:w="4540" w:type="dxa"/>
            <w:tcBorders>
              <w:left w:val="nil"/>
            </w:tcBorders>
            <w:tcMar>
              <w:top w:w="100" w:type="nil"/>
              <w:left w:w="100" w:type="nil"/>
              <w:bottom w:w="100" w:type="nil"/>
              <w:right w:w="100" w:type="nil"/>
            </w:tcMar>
          </w:tcPr>
          <w:p w14:paraId="3C052301"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C1CAD3D"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Dec 18, 2015   Please see the announcement including Section IV for additional submission information</w:t>
            </w:r>
          </w:p>
        </w:tc>
      </w:tr>
      <w:tr w:rsidR="00775F75" w14:paraId="206BE814" w14:textId="77777777" w:rsidTr="00775F75">
        <w:tc>
          <w:tcPr>
            <w:tcW w:w="4540" w:type="dxa"/>
            <w:tcBorders>
              <w:left w:val="nil"/>
            </w:tcBorders>
            <w:tcMar>
              <w:top w:w="100" w:type="nil"/>
              <w:left w:w="100" w:type="nil"/>
              <w:bottom w:w="100" w:type="nil"/>
              <w:right w:w="100" w:type="nil"/>
            </w:tcMar>
          </w:tcPr>
          <w:p w14:paraId="14D8C53F"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B13C4A6"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Jan 17, 2016</w:t>
            </w:r>
          </w:p>
        </w:tc>
      </w:tr>
      <w:tr w:rsidR="00775F75" w14:paraId="43AF69E6" w14:textId="77777777" w:rsidTr="00775F75">
        <w:tc>
          <w:tcPr>
            <w:tcW w:w="4540" w:type="dxa"/>
            <w:tcBorders>
              <w:left w:val="nil"/>
            </w:tcBorders>
            <w:tcMar>
              <w:top w:w="100" w:type="nil"/>
              <w:left w:w="100" w:type="nil"/>
              <w:bottom w:w="100" w:type="nil"/>
              <w:right w:w="100" w:type="nil"/>
            </w:tcMar>
          </w:tcPr>
          <w:p w14:paraId="66B2FD96"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BB757C7"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$11,900,000</w:t>
            </w:r>
          </w:p>
        </w:tc>
      </w:tr>
      <w:tr w:rsidR="00775F75" w14:paraId="39C9F73D" w14:textId="77777777" w:rsidTr="00775F75">
        <w:tc>
          <w:tcPr>
            <w:tcW w:w="4540" w:type="dxa"/>
            <w:tcBorders>
              <w:left w:val="nil"/>
            </w:tcBorders>
            <w:tcMar>
              <w:top w:w="100" w:type="nil"/>
              <w:left w:w="100" w:type="nil"/>
              <w:bottom w:w="100" w:type="nil"/>
              <w:right w:w="100" w:type="nil"/>
            </w:tcMar>
          </w:tcPr>
          <w:p w14:paraId="3B7E7917"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DF84DB4"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$200,000</w:t>
            </w:r>
          </w:p>
        </w:tc>
      </w:tr>
      <w:tr w:rsidR="00775F75" w14:paraId="0AAF8F09" w14:textId="77777777" w:rsidTr="00775F75">
        <w:tc>
          <w:tcPr>
            <w:tcW w:w="4540" w:type="dxa"/>
            <w:tcBorders>
              <w:left w:val="nil"/>
            </w:tcBorders>
            <w:tcMar>
              <w:top w:w="100" w:type="nil"/>
              <w:left w:w="100" w:type="nil"/>
              <w:bottom w:w="100" w:type="nil"/>
              <w:right w:w="100" w:type="nil"/>
            </w:tcMar>
          </w:tcPr>
          <w:p w14:paraId="141EBAF3"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9F6C34E"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$0</w:t>
            </w:r>
          </w:p>
        </w:tc>
      </w:tr>
      <w:tr w:rsidR="00775F75" w14:paraId="14526F77" w14:textId="77777777" w:rsidTr="00775F75">
        <w:tc>
          <w:tcPr>
            <w:tcW w:w="4540" w:type="dxa"/>
            <w:tcBorders>
              <w:left w:val="nil"/>
            </w:tcBorders>
            <w:tcMar>
              <w:top w:w="100" w:type="nil"/>
              <w:left w:w="100" w:type="nil"/>
              <w:bottom w:w="100" w:type="nil"/>
              <w:right w:w="100" w:type="nil"/>
            </w:tcMar>
          </w:tcPr>
          <w:p w14:paraId="0C0EFDF3"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631172A"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Others (see text field entitled "Additional Information on Eligibility" for clarification)</w:t>
            </w:r>
          </w:p>
        </w:tc>
      </w:tr>
      <w:tr w:rsidR="00775F75" w14:paraId="144AB714" w14:textId="77777777" w:rsidTr="00775F75">
        <w:tc>
          <w:tcPr>
            <w:tcW w:w="4540" w:type="dxa"/>
            <w:tcBorders>
              <w:left w:val="nil"/>
            </w:tcBorders>
            <w:tcMar>
              <w:top w:w="100" w:type="nil"/>
              <w:left w:w="100" w:type="nil"/>
              <w:bottom w:w="100" w:type="nil"/>
              <w:right w:w="100" w:type="nil"/>
            </w:tcMar>
          </w:tcPr>
          <w:p w14:paraId="398AED77"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1C4C1C7"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Please see the announcement including Section III for additional eligibility information</w:t>
            </w:r>
          </w:p>
        </w:tc>
      </w:tr>
      <w:tr w:rsidR="00775F75" w14:paraId="6CF43865" w14:textId="77777777" w:rsidTr="00775F75">
        <w:tc>
          <w:tcPr>
            <w:tcW w:w="4540" w:type="dxa"/>
            <w:tcBorders>
              <w:left w:val="nil"/>
            </w:tcBorders>
            <w:tcMar>
              <w:top w:w="100" w:type="nil"/>
              <w:left w:w="100" w:type="nil"/>
              <w:bottom w:w="100" w:type="nil"/>
              <w:right w:w="100" w:type="nil"/>
            </w:tcMar>
          </w:tcPr>
          <w:p w14:paraId="115E2E32"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51EE2EB"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Environmental Protection Agency</w:t>
            </w:r>
          </w:p>
        </w:tc>
      </w:tr>
      <w:tr w:rsidR="00775F75" w14:paraId="22B32729" w14:textId="77777777" w:rsidTr="00775F75">
        <w:tc>
          <w:tcPr>
            <w:tcW w:w="4540" w:type="dxa"/>
            <w:tcBorders>
              <w:left w:val="nil"/>
            </w:tcBorders>
            <w:tcMar>
              <w:top w:w="100" w:type="nil"/>
              <w:left w:w="100" w:type="nil"/>
              <w:bottom w:w="100" w:type="nil"/>
              <w:right w:w="100" w:type="nil"/>
            </w:tcMar>
          </w:tcPr>
          <w:p w14:paraId="70247186"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124252E"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The Small Business Liability Relief and Brownfields Revitalization Act (“Brownfields Law”, P.L. 107-118) requires the U.S. Environmental Protection Agency (EPA) to publish guidance to assist applicants in preparing proposals for grants to assess and clean up brownfield sites. EPA’s Brownfields Program provides funds to empower states, communities, tribes, and nonprofits to prevent, inventory, assess, clean up, and reuse brownfield sites. EPA provides brownfields funding for three types of grants: 1. Brownfields Assessment Grants – provides funds to inventory, characterize, assess, and conduct planning (including cleanup planning) and community involvement related to brownfield sites. 2. Brownfields Revolving Loan Fund (RLF) Grants – provides funding for a grant recipient to capitalize a revolving fund and to make loans and provide subgrants to conduct cleanup activities at brownfield sites. 3. Brownfields Cleanup Grants – provides funds to conduct cleanup activities at a specific brownfield site owned by the applicant. Under these guidelines, EPA is seeking proposals for Cleanup Grants only. If you are interested in requesting funding for Assessment and/or Revolving Loan Fund Grants, please refer to announcement EPA-OSWER-OBLR-15-04 (Assessment Grant guidelines) or EPA-OSWER-OBLR-15-05 (Revolving Loan Fund Grant guidelines) posted separately on www.grants.gov and www2.epa.gov/brownfields/apply-brownfields-grant-funding.</w:t>
            </w:r>
          </w:p>
        </w:tc>
      </w:tr>
      <w:tr w:rsidR="00775F75" w14:paraId="5CA73AA5" w14:textId="77777777" w:rsidTr="00775F75">
        <w:tc>
          <w:tcPr>
            <w:tcW w:w="4540" w:type="dxa"/>
            <w:tcBorders>
              <w:left w:val="nil"/>
            </w:tcBorders>
            <w:tcMar>
              <w:top w:w="100" w:type="nil"/>
              <w:left w:w="100" w:type="nil"/>
              <w:bottom w:w="100" w:type="nil"/>
              <w:right w:w="100" w:type="nil"/>
            </w:tcMar>
          </w:tcPr>
          <w:p w14:paraId="4DF21461"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B04A7D3" w14:textId="77777777" w:rsidR="00775F75" w:rsidRPr="00215742" w:rsidRDefault="00033E77" w:rsidP="00775F75">
            <w:pPr>
              <w:widowControl w:val="0"/>
              <w:autoSpaceDE w:val="0"/>
              <w:autoSpaceDN w:val="0"/>
              <w:adjustRightInd w:val="0"/>
              <w:rPr>
                <w:rFonts w:ascii="Times" w:hAnsi="Times" w:cs="Helvetica"/>
              </w:rPr>
            </w:pPr>
            <w:hyperlink r:id="rId210" w:history="1">
              <w:r w:rsidR="00775F75" w:rsidRPr="00215742">
                <w:rPr>
                  <w:rStyle w:val="Hyperlink"/>
                  <w:rFonts w:ascii="Times" w:hAnsi="Times" w:cs="Helvetica"/>
                </w:rPr>
                <w:t>FY16 Guidelines for Brownfields Cleanup Grants</w:t>
              </w:r>
            </w:hyperlink>
          </w:p>
        </w:tc>
      </w:tr>
      <w:tr w:rsidR="00775F75" w14:paraId="6D7DCF47" w14:textId="77777777" w:rsidTr="00775F75">
        <w:tc>
          <w:tcPr>
            <w:tcW w:w="4540" w:type="dxa"/>
            <w:tcBorders>
              <w:left w:val="nil"/>
            </w:tcBorders>
            <w:tcMar>
              <w:top w:w="100" w:type="nil"/>
              <w:left w:w="100" w:type="nil"/>
              <w:bottom w:w="100" w:type="nil"/>
              <w:right w:w="100" w:type="nil"/>
            </w:tcMar>
          </w:tcPr>
          <w:p w14:paraId="1681A27D" w14:textId="77777777" w:rsidR="00775F75" w:rsidRPr="00215742" w:rsidRDefault="00775F75" w:rsidP="00775F75">
            <w:pPr>
              <w:widowControl w:val="0"/>
              <w:autoSpaceDE w:val="0"/>
              <w:autoSpaceDN w:val="0"/>
              <w:adjustRightInd w:val="0"/>
              <w:rPr>
                <w:rFonts w:ascii="Times" w:hAnsi="Times" w:cs="Helvetica"/>
                <w:b/>
                <w:bCs/>
              </w:rPr>
            </w:pPr>
            <w:r w:rsidRPr="0021574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6434106"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If you have difficulty accessing the full announcement electronically, please contact:</w:t>
            </w:r>
          </w:p>
          <w:p w14:paraId="5D222BB7" w14:textId="77777777" w:rsidR="00775F75" w:rsidRPr="00215742" w:rsidRDefault="00775F75" w:rsidP="00775F75">
            <w:pPr>
              <w:widowControl w:val="0"/>
              <w:autoSpaceDE w:val="0"/>
              <w:autoSpaceDN w:val="0"/>
              <w:adjustRightInd w:val="0"/>
              <w:rPr>
                <w:rFonts w:ascii="Times" w:hAnsi="Times" w:cs="Helvetica"/>
              </w:rPr>
            </w:pPr>
          </w:p>
          <w:p w14:paraId="02F3EF97" w14:textId="77777777" w:rsidR="00775F75" w:rsidRPr="00215742" w:rsidRDefault="00775F75" w:rsidP="00775F75">
            <w:pPr>
              <w:widowControl w:val="0"/>
              <w:autoSpaceDE w:val="0"/>
              <w:autoSpaceDN w:val="0"/>
              <w:adjustRightInd w:val="0"/>
              <w:rPr>
                <w:rFonts w:ascii="Times" w:hAnsi="Times" w:cs="Helvetica"/>
              </w:rPr>
            </w:pPr>
            <w:r w:rsidRPr="00215742">
              <w:rPr>
                <w:rFonts w:ascii="Times" w:hAnsi="Times" w:cs="Helvetica"/>
              </w:rPr>
              <w:t xml:space="preserve">See Section VII of announcement </w:t>
            </w:r>
          </w:p>
          <w:p w14:paraId="633B1ABE" w14:textId="77777777" w:rsidR="00775F75" w:rsidRPr="00215742" w:rsidRDefault="00033E77" w:rsidP="00775F75">
            <w:pPr>
              <w:widowControl w:val="0"/>
              <w:autoSpaceDE w:val="0"/>
              <w:autoSpaceDN w:val="0"/>
              <w:adjustRightInd w:val="0"/>
              <w:rPr>
                <w:rFonts w:ascii="Times" w:hAnsi="Times" w:cs="Helvetica"/>
              </w:rPr>
            </w:pPr>
            <w:hyperlink r:id="rId211" w:history="1">
              <w:r w:rsidR="00775F75" w:rsidRPr="00215742">
                <w:rPr>
                  <w:rStyle w:val="Hyperlink"/>
                  <w:rFonts w:ascii="Times" w:hAnsi="Times" w:cs="Helvetica"/>
                </w:rPr>
                <w:t>See Section VII of announcement</w:t>
              </w:r>
            </w:hyperlink>
          </w:p>
        </w:tc>
      </w:tr>
    </w:tbl>
    <w:p w14:paraId="0E85C8FD" w14:textId="77777777" w:rsidR="00775F75" w:rsidRPr="00392D3E" w:rsidRDefault="00775F75" w:rsidP="00775F75">
      <w:pPr>
        <w:widowControl w:val="0"/>
        <w:autoSpaceDE w:val="0"/>
        <w:autoSpaceDN w:val="0"/>
        <w:adjustRightInd w:val="0"/>
        <w:rPr>
          <w:rFonts w:ascii="Times" w:hAnsi="Times" w:cs="Helvetica"/>
        </w:rPr>
      </w:pPr>
    </w:p>
    <w:p w14:paraId="3D7C3E7E"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212" w:history="1">
        <w:r w:rsidR="00775F75" w:rsidRPr="00392D3E">
          <w:rPr>
            <w:rFonts w:ascii="Times" w:hAnsi="Times" w:cs="Helvetica"/>
            <w:color w:val="386EFF"/>
            <w:u w:val="single" w:color="386EFF"/>
          </w:rPr>
          <w:t>http://www.grants.gov/web/grants/view-opportunity.html?oppId=279737</w:t>
        </w:r>
      </w:hyperlink>
    </w:p>
    <w:p w14:paraId="62764488" w14:textId="77777777" w:rsidR="00775F75" w:rsidRDefault="00775F75" w:rsidP="00775F75">
      <w:pPr>
        <w:widowControl w:val="0"/>
        <w:pBdr>
          <w:bottom w:val="single" w:sz="6" w:space="1" w:color="auto"/>
        </w:pBdr>
        <w:autoSpaceDE w:val="0"/>
        <w:autoSpaceDN w:val="0"/>
        <w:adjustRightInd w:val="0"/>
        <w:rPr>
          <w:rFonts w:ascii="Times" w:hAnsi="Times" w:cs="Helvetica"/>
        </w:rPr>
      </w:pPr>
    </w:p>
    <w:p w14:paraId="6E3010A9" w14:textId="77777777" w:rsidR="00775F75" w:rsidRDefault="00775F75" w:rsidP="00775F75">
      <w:pPr>
        <w:widowControl w:val="0"/>
        <w:autoSpaceDE w:val="0"/>
        <w:autoSpaceDN w:val="0"/>
        <w:adjustRightInd w:val="0"/>
        <w:rPr>
          <w:rFonts w:ascii="Times" w:hAnsi="Times" w:cs="Helvetica"/>
        </w:rPr>
      </w:pPr>
    </w:p>
    <w:p w14:paraId="44FC1BE1" w14:textId="77777777" w:rsidR="00775F75" w:rsidRDefault="00775F75" w:rsidP="00775F75">
      <w:pPr>
        <w:widowControl w:val="0"/>
        <w:autoSpaceDE w:val="0"/>
        <w:autoSpaceDN w:val="0"/>
        <w:adjustRightInd w:val="0"/>
        <w:rPr>
          <w:rFonts w:ascii="Times" w:hAnsi="Times" w:cs="Helvetica"/>
        </w:rPr>
      </w:pPr>
      <w:bookmarkStart w:id="208" w:name="EPABrownfieldRevolving"/>
      <w:bookmarkEnd w:id="208"/>
      <w:r w:rsidRPr="00E73B36">
        <w:rPr>
          <w:rFonts w:ascii="Times" w:hAnsi="Times" w:cs="Helvetica"/>
          <w:highlight w:val="cyan"/>
        </w:rPr>
        <w:t>FY16 Guidelines for Brownfields Revolving Loan Fund Grant</w:t>
      </w:r>
    </w:p>
    <w:p w14:paraId="16C66394"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236602" w14:paraId="5169469A" w14:textId="77777777" w:rsidTr="00775F75">
        <w:tc>
          <w:tcPr>
            <w:tcW w:w="4540" w:type="dxa"/>
            <w:tcMar>
              <w:top w:w="100" w:type="nil"/>
              <w:left w:w="100" w:type="nil"/>
              <w:bottom w:w="100" w:type="nil"/>
              <w:right w:w="100" w:type="nil"/>
            </w:tcMar>
          </w:tcPr>
          <w:p w14:paraId="53E6DA43"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Document Type:</w:t>
            </w:r>
          </w:p>
        </w:tc>
        <w:tc>
          <w:tcPr>
            <w:tcW w:w="5800" w:type="dxa"/>
            <w:tcMar>
              <w:top w:w="100" w:type="nil"/>
              <w:left w:w="100" w:type="nil"/>
              <w:bottom w:w="100" w:type="nil"/>
              <w:right w:w="100" w:type="nil"/>
            </w:tcMar>
            <w:vAlign w:val="center"/>
          </w:tcPr>
          <w:p w14:paraId="5A5030B4"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Grants Notice</w:t>
            </w:r>
          </w:p>
        </w:tc>
      </w:tr>
      <w:tr w:rsidR="00775F75" w:rsidRPr="00236602" w14:paraId="6BCCBCE0" w14:textId="77777777" w:rsidTr="00775F75">
        <w:tblPrEx>
          <w:tblBorders>
            <w:top w:val="none" w:sz="0" w:space="0" w:color="auto"/>
          </w:tblBorders>
        </w:tblPrEx>
        <w:tc>
          <w:tcPr>
            <w:tcW w:w="4540" w:type="dxa"/>
            <w:tcMar>
              <w:top w:w="100" w:type="nil"/>
              <w:left w:w="100" w:type="nil"/>
              <w:bottom w:w="100" w:type="nil"/>
              <w:right w:w="100" w:type="nil"/>
            </w:tcMar>
          </w:tcPr>
          <w:p w14:paraId="4EC65A49"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Opportunity Number:</w:t>
            </w:r>
          </w:p>
        </w:tc>
        <w:tc>
          <w:tcPr>
            <w:tcW w:w="5800" w:type="dxa"/>
            <w:tcMar>
              <w:top w:w="100" w:type="nil"/>
              <w:left w:w="100" w:type="nil"/>
              <w:bottom w:w="100" w:type="nil"/>
              <w:right w:w="100" w:type="nil"/>
            </w:tcMar>
            <w:vAlign w:val="center"/>
          </w:tcPr>
          <w:p w14:paraId="2A828248"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EPA-OSWER-OBLR-15-05</w:t>
            </w:r>
          </w:p>
        </w:tc>
      </w:tr>
      <w:tr w:rsidR="00775F75" w:rsidRPr="00236602" w14:paraId="3A074FF5" w14:textId="77777777" w:rsidTr="00775F75">
        <w:tblPrEx>
          <w:tblBorders>
            <w:top w:val="none" w:sz="0" w:space="0" w:color="auto"/>
          </w:tblBorders>
        </w:tblPrEx>
        <w:tc>
          <w:tcPr>
            <w:tcW w:w="4540" w:type="dxa"/>
            <w:tcMar>
              <w:top w:w="100" w:type="nil"/>
              <w:left w:w="100" w:type="nil"/>
              <w:bottom w:w="100" w:type="nil"/>
              <w:right w:w="100" w:type="nil"/>
            </w:tcMar>
          </w:tcPr>
          <w:p w14:paraId="2876CA79"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Opportunity Title:</w:t>
            </w:r>
          </w:p>
        </w:tc>
        <w:tc>
          <w:tcPr>
            <w:tcW w:w="5800" w:type="dxa"/>
            <w:tcMar>
              <w:top w:w="100" w:type="nil"/>
              <w:left w:w="100" w:type="nil"/>
              <w:bottom w:w="100" w:type="nil"/>
              <w:right w:w="100" w:type="nil"/>
            </w:tcMar>
            <w:vAlign w:val="center"/>
          </w:tcPr>
          <w:p w14:paraId="7042496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FY16 Guidelines for Brownfields Revolving Loan Fund Grants</w:t>
            </w:r>
          </w:p>
        </w:tc>
      </w:tr>
      <w:tr w:rsidR="00775F75" w:rsidRPr="00236602" w14:paraId="0B67F5AA" w14:textId="77777777" w:rsidTr="00775F75">
        <w:tblPrEx>
          <w:tblBorders>
            <w:top w:val="none" w:sz="0" w:space="0" w:color="auto"/>
          </w:tblBorders>
        </w:tblPrEx>
        <w:tc>
          <w:tcPr>
            <w:tcW w:w="4540" w:type="dxa"/>
            <w:tcMar>
              <w:top w:w="100" w:type="nil"/>
              <w:left w:w="100" w:type="nil"/>
              <w:bottom w:w="100" w:type="nil"/>
              <w:right w:w="100" w:type="nil"/>
            </w:tcMar>
          </w:tcPr>
          <w:p w14:paraId="45934BEF"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Opportunity Category:</w:t>
            </w:r>
          </w:p>
        </w:tc>
        <w:tc>
          <w:tcPr>
            <w:tcW w:w="5800" w:type="dxa"/>
            <w:tcMar>
              <w:top w:w="100" w:type="nil"/>
              <w:left w:w="100" w:type="nil"/>
              <w:bottom w:w="100" w:type="nil"/>
              <w:right w:w="100" w:type="nil"/>
            </w:tcMar>
            <w:vAlign w:val="center"/>
          </w:tcPr>
          <w:p w14:paraId="3ED4F92C"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Discretionary</w:t>
            </w:r>
          </w:p>
        </w:tc>
      </w:tr>
      <w:tr w:rsidR="00775F75" w:rsidRPr="00236602" w14:paraId="6C789DDE" w14:textId="77777777" w:rsidTr="00775F75">
        <w:tblPrEx>
          <w:tblBorders>
            <w:top w:val="none" w:sz="0" w:space="0" w:color="auto"/>
          </w:tblBorders>
        </w:tblPrEx>
        <w:tc>
          <w:tcPr>
            <w:tcW w:w="4540" w:type="dxa"/>
            <w:tcMar>
              <w:top w:w="100" w:type="nil"/>
              <w:left w:w="100" w:type="nil"/>
              <w:bottom w:w="100" w:type="nil"/>
              <w:right w:w="100" w:type="nil"/>
            </w:tcMar>
          </w:tcPr>
          <w:p w14:paraId="2E4824B8"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Instrument Type:</w:t>
            </w:r>
          </w:p>
        </w:tc>
        <w:tc>
          <w:tcPr>
            <w:tcW w:w="5800" w:type="dxa"/>
            <w:tcMar>
              <w:top w:w="100" w:type="nil"/>
              <w:left w:w="100" w:type="nil"/>
              <w:bottom w:w="100" w:type="nil"/>
              <w:right w:w="100" w:type="nil"/>
            </w:tcMar>
            <w:vAlign w:val="center"/>
          </w:tcPr>
          <w:p w14:paraId="20B575E5"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Cooperative Agreement</w:t>
            </w:r>
          </w:p>
        </w:tc>
      </w:tr>
      <w:tr w:rsidR="00775F75" w:rsidRPr="00236602" w14:paraId="7632814D" w14:textId="77777777" w:rsidTr="00775F75">
        <w:tblPrEx>
          <w:tblBorders>
            <w:top w:val="none" w:sz="0" w:space="0" w:color="auto"/>
          </w:tblBorders>
        </w:tblPrEx>
        <w:tc>
          <w:tcPr>
            <w:tcW w:w="4540" w:type="dxa"/>
            <w:tcMar>
              <w:top w:w="100" w:type="nil"/>
              <w:left w:w="100" w:type="nil"/>
              <w:bottom w:w="100" w:type="nil"/>
              <w:right w:w="100" w:type="nil"/>
            </w:tcMar>
          </w:tcPr>
          <w:p w14:paraId="6A4D3905"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Category of Funding Activity:</w:t>
            </w:r>
          </w:p>
        </w:tc>
        <w:tc>
          <w:tcPr>
            <w:tcW w:w="5800" w:type="dxa"/>
            <w:tcMar>
              <w:top w:w="100" w:type="nil"/>
              <w:left w:w="100" w:type="nil"/>
              <w:bottom w:w="100" w:type="nil"/>
              <w:right w:w="100" w:type="nil"/>
            </w:tcMar>
            <w:vAlign w:val="center"/>
          </w:tcPr>
          <w:p w14:paraId="2F9159E5"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Environment</w:t>
            </w:r>
          </w:p>
        </w:tc>
      </w:tr>
      <w:tr w:rsidR="00775F75" w:rsidRPr="00236602" w14:paraId="37DC2F13" w14:textId="77777777" w:rsidTr="00775F75">
        <w:tblPrEx>
          <w:tblBorders>
            <w:top w:val="none" w:sz="0" w:space="0" w:color="auto"/>
          </w:tblBorders>
        </w:tblPrEx>
        <w:tc>
          <w:tcPr>
            <w:tcW w:w="4540" w:type="dxa"/>
            <w:tcMar>
              <w:top w:w="100" w:type="nil"/>
              <w:left w:w="100" w:type="nil"/>
              <w:bottom w:w="100" w:type="nil"/>
              <w:right w:w="100" w:type="nil"/>
            </w:tcMar>
          </w:tcPr>
          <w:p w14:paraId="0A976262"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Category Explanation:</w:t>
            </w:r>
          </w:p>
        </w:tc>
        <w:tc>
          <w:tcPr>
            <w:tcW w:w="5800" w:type="dxa"/>
            <w:tcMar>
              <w:top w:w="100" w:type="nil"/>
              <w:left w:w="100" w:type="nil"/>
              <w:bottom w:w="100" w:type="nil"/>
              <w:right w:w="100" w:type="nil"/>
            </w:tcMar>
            <w:vAlign w:val="center"/>
          </w:tcPr>
          <w:p w14:paraId="6CA6035E" w14:textId="77777777" w:rsidR="00775F75" w:rsidRPr="00236602" w:rsidRDefault="00775F75" w:rsidP="00775F75">
            <w:pPr>
              <w:widowControl w:val="0"/>
              <w:autoSpaceDE w:val="0"/>
              <w:autoSpaceDN w:val="0"/>
              <w:adjustRightInd w:val="0"/>
              <w:rPr>
                <w:rFonts w:ascii="Times" w:hAnsi="Times" w:cs="Helvetica"/>
              </w:rPr>
            </w:pPr>
          </w:p>
        </w:tc>
      </w:tr>
      <w:tr w:rsidR="00775F75" w:rsidRPr="00236602" w14:paraId="327E76CE"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1506C48C"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Expected Number of Awards:</w:t>
            </w:r>
          </w:p>
        </w:tc>
        <w:tc>
          <w:tcPr>
            <w:tcW w:w="5800" w:type="dxa"/>
            <w:tcMar>
              <w:top w:w="100" w:type="nil"/>
              <w:left w:w="100" w:type="nil"/>
              <w:bottom w:w="100" w:type="nil"/>
              <w:right w:w="100" w:type="nil"/>
            </w:tcMar>
            <w:vAlign w:val="center"/>
          </w:tcPr>
          <w:p w14:paraId="3FAEDDC4"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12</w:t>
            </w:r>
          </w:p>
        </w:tc>
      </w:tr>
      <w:tr w:rsidR="00775F75" w:rsidRPr="00236602" w14:paraId="6C985F66" w14:textId="77777777" w:rsidTr="00775F75">
        <w:tblPrEx>
          <w:tblBorders>
            <w:top w:val="none" w:sz="0" w:space="0" w:color="auto"/>
          </w:tblBorders>
        </w:tblPrEx>
        <w:tc>
          <w:tcPr>
            <w:tcW w:w="4540" w:type="dxa"/>
            <w:tcMar>
              <w:top w:w="100" w:type="nil"/>
              <w:left w:w="100" w:type="nil"/>
              <w:bottom w:w="100" w:type="nil"/>
              <w:right w:w="100" w:type="nil"/>
            </w:tcMar>
          </w:tcPr>
          <w:p w14:paraId="38A08511"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CFDA Number(s):</w:t>
            </w:r>
          </w:p>
        </w:tc>
        <w:tc>
          <w:tcPr>
            <w:tcW w:w="5800" w:type="dxa"/>
            <w:tcMar>
              <w:top w:w="100" w:type="nil"/>
              <w:left w:w="100" w:type="nil"/>
              <w:bottom w:w="100" w:type="nil"/>
              <w:right w:w="100" w:type="nil"/>
            </w:tcMar>
            <w:vAlign w:val="center"/>
          </w:tcPr>
          <w:p w14:paraId="011DBAE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66.818 -- Brownfields Assessment and Cleanup Cooperative Agreements</w:t>
            </w:r>
          </w:p>
        </w:tc>
      </w:tr>
      <w:tr w:rsidR="00775F75" w:rsidRPr="00236602" w14:paraId="1B22A01C" w14:textId="77777777" w:rsidTr="00775F75">
        <w:tc>
          <w:tcPr>
            <w:tcW w:w="4540" w:type="dxa"/>
            <w:tcMar>
              <w:top w:w="100" w:type="nil"/>
              <w:left w:w="100" w:type="nil"/>
              <w:bottom w:w="100" w:type="nil"/>
              <w:right w:w="100" w:type="nil"/>
            </w:tcMar>
          </w:tcPr>
          <w:p w14:paraId="2C90B555"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68944D6"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Yes</w:t>
            </w:r>
          </w:p>
        </w:tc>
      </w:tr>
      <w:tr w:rsidR="00775F75" w14:paraId="056BF2EF" w14:textId="77777777" w:rsidTr="00775F75">
        <w:tc>
          <w:tcPr>
            <w:tcW w:w="4540" w:type="dxa"/>
            <w:tcBorders>
              <w:left w:val="nil"/>
            </w:tcBorders>
            <w:tcMar>
              <w:top w:w="100" w:type="nil"/>
              <w:left w:w="100" w:type="nil"/>
              <w:bottom w:w="100" w:type="nil"/>
              <w:right w:w="100" w:type="nil"/>
            </w:tcMar>
          </w:tcPr>
          <w:p w14:paraId="1A6507E6"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0ECBF19"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Oct 20, 2015</w:t>
            </w:r>
          </w:p>
        </w:tc>
      </w:tr>
      <w:tr w:rsidR="00775F75" w14:paraId="75D7EEE0" w14:textId="77777777" w:rsidTr="00775F75">
        <w:tc>
          <w:tcPr>
            <w:tcW w:w="4540" w:type="dxa"/>
            <w:tcBorders>
              <w:left w:val="nil"/>
            </w:tcBorders>
            <w:tcMar>
              <w:top w:w="100" w:type="nil"/>
              <w:left w:w="100" w:type="nil"/>
              <w:bottom w:w="100" w:type="nil"/>
              <w:right w:w="100" w:type="nil"/>
            </w:tcMar>
          </w:tcPr>
          <w:p w14:paraId="19536DEE"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0ACF24B"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Oct 20, 2015</w:t>
            </w:r>
          </w:p>
        </w:tc>
      </w:tr>
      <w:tr w:rsidR="00775F75" w14:paraId="2FF32FB4" w14:textId="77777777" w:rsidTr="00775F75">
        <w:tc>
          <w:tcPr>
            <w:tcW w:w="4540" w:type="dxa"/>
            <w:tcBorders>
              <w:left w:val="nil"/>
            </w:tcBorders>
            <w:tcMar>
              <w:top w:w="100" w:type="nil"/>
              <w:left w:w="100" w:type="nil"/>
              <w:bottom w:w="100" w:type="nil"/>
              <w:right w:w="100" w:type="nil"/>
            </w:tcMar>
          </w:tcPr>
          <w:p w14:paraId="77F3FA16"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5CE21CA" w14:textId="77777777" w:rsidR="00775F75" w:rsidRPr="00236602" w:rsidRDefault="00775F75" w:rsidP="00775F75">
            <w:pPr>
              <w:widowControl w:val="0"/>
              <w:autoSpaceDE w:val="0"/>
              <w:autoSpaceDN w:val="0"/>
              <w:adjustRightInd w:val="0"/>
              <w:rPr>
                <w:rFonts w:ascii="Times" w:hAnsi="Times" w:cs="Helvetica"/>
              </w:rPr>
            </w:pPr>
            <w:r>
              <w:rPr>
                <w:rFonts w:ascii="Times" w:hAnsi="Times" w:cs="Helvetica"/>
              </w:rPr>
              <w:t>Dec 18, 2015 </w:t>
            </w:r>
            <w:r w:rsidRPr="00236602">
              <w:rPr>
                <w:rFonts w:ascii="Times" w:hAnsi="Times" w:cs="Helvetica"/>
              </w:rPr>
              <w:t>Please see the announcement including Section IV for additional submission information</w:t>
            </w:r>
          </w:p>
        </w:tc>
      </w:tr>
      <w:tr w:rsidR="00775F75" w14:paraId="7C75C56E" w14:textId="77777777" w:rsidTr="00775F75">
        <w:tc>
          <w:tcPr>
            <w:tcW w:w="4540" w:type="dxa"/>
            <w:tcBorders>
              <w:left w:val="nil"/>
            </w:tcBorders>
            <w:tcMar>
              <w:top w:w="100" w:type="nil"/>
              <w:left w:w="100" w:type="nil"/>
              <w:bottom w:w="100" w:type="nil"/>
              <w:right w:w="100" w:type="nil"/>
            </w:tcMar>
          </w:tcPr>
          <w:p w14:paraId="1F79E6C2"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2965634"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Dec 18, 2015   Please see the announcement including Section IV for additional submission information</w:t>
            </w:r>
          </w:p>
        </w:tc>
      </w:tr>
      <w:tr w:rsidR="00775F75" w14:paraId="783221D7" w14:textId="77777777" w:rsidTr="00775F75">
        <w:tc>
          <w:tcPr>
            <w:tcW w:w="4540" w:type="dxa"/>
            <w:tcBorders>
              <w:left w:val="nil"/>
            </w:tcBorders>
            <w:tcMar>
              <w:top w:w="100" w:type="nil"/>
              <w:left w:w="100" w:type="nil"/>
              <w:bottom w:w="100" w:type="nil"/>
              <w:right w:w="100" w:type="nil"/>
            </w:tcMar>
          </w:tcPr>
          <w:p w14:paraId="4D24042C"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9C0E585"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Jan 17, 2016</w:t>
            </w:r>
          </w:p>
        </w:tc>
      </w:tr>
      <w:tr w:rsidR="00775F75" w14:paraId="51342B23" w14:textId="77777777" w:rsidTr="00775F75">
        <w:tc>
          <w:tcPr>
            <w:tcW w:w="4540" w:type="dxa"/>
            <w:tcBorders>
              <w:left w:val="nil"/>
            </w:tcBorders>
            <w:tcMar>
              <w:top w:w="100" w:type="nil"/>
              <w:left w:w="100" w:type="nil"/>
              <w:bottom w:w="100" w:type="nil"/>
              <w:right w:w="100" w:type="nil"/>
            </w:tcMar>
          </w:tcPr>
          <w:p w14:paraId="36491F21"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E3C0FB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$8,500,000</w:t>
            </w:r>
          </w:p>
        </w:tc>
      </w:tr>
      <w:tr w:rsidR="00775F75" w14:paraId="7D5DCE33" w14:textId="77777777" w:rsidTr="00775F75">
        <w:tc>
          <w:tcPr>
            <w:tcW w:w="4540" w:type="dxa"/>
            <w:tcBorders>
              <w:left w:val="nil"/>
            </w:tcBorders>
            <w:tcMar>
              <w:top w:w="100" w:type="nil"/>
              <w:left w:w="100" w:type="nil"/>
              <w:bottom w:w="100" w:type="nil"/>
              <w:right w:w="100" w:type="nil"/>
            </w:tcMar>
          </w:tcPr>
          <w:p w14:paraId="5967AC04"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93EE82C"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$1,000,000</w:t>
            </w:r>
          </w:p>
        </w:tc>
      </w:tr>
      <w:tr w:rsidR="00775F75" w14:paraId="7E7635A2" w14:textId="77777777" w:rsidTr="00775F75">
        <w:tc>
          <w:tcPr>
            <w:tcW w:w="4540" w:type="dxa"/>
            <w:tcBorders>
              <w:left w:val="nil"/>
            </w:tcBorders>
            <w:tcMar>
              <w:top w:w="100" w:type="nil"/>
              <w:left w:w="100" w:type="nil"/>
              <w:bottom w:w="100" w:type="nil"/>
              <w:right w:w="100" w:type="nil"/>
            </w:tcMar>
          </w:tcPr>
          <w:p w14:paraId="12BC823A"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4DC9CBF"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$0</w:t>
            </w:r>
          </w:p>
        </w:tc>
      </w:tr>
      <w:tr w:rsidR="00775F75" w14:paraId="54AAC202" w14:textId="77777777" w:rsidTr="00775F75">
        <w:tc>
          <w:tcPr>
            <w:tcW w:w="4540" w:type="dxa"/>
            <w:tcBorders>
              <w:left w:val="nil"/>
            </w:tcBorders>
            <w:tcMar>
              <w:top w:w="100" w:type="nil"/>
              <w:left w:w="100" w:type="nil"/>
              <w:bottom w:w="100" w:type="nil"/>
              <w:right w:w="100" w:type="nil"/>
            </w:tcMar>
          </w:tcPr>
          <w:p w14:paraId="17F4776C"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8962F8C"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Others (see text field entitled "Additional Information on Eligibility" for clarification)</w:t>
            </w:r>
          </w:p>
        </w:tc>
      </w:tr>
      <w:tr w:rsidR="00775F75" w14:paraId="641F041A" w14:textId="77777777" w:rsidTr="00775F75">
        <w:tc>
          <w:tcPr>
            <w:tcW w:w="4540" w:type="dxa"/>
            <w:tcBorders>
              <w:left w:val="nil"/>
            </w:tcBorders>
            <w:tcMar>
              <w:top w:w="100" w:type="nil"/>
              <w:left w:w="100" w:type="nil"/>
              <w:bottom w:w="100" w:type="nil"/>
              <w:right w:w="100" w:type="nil"/>
            </w:tcMar>
          </w:tcPr>
          <w:p w14:paraId="35E1B0C0"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E46906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Please see the announcement including Section III for additional eligibility information</w:t>
            </w:r>
          </w:p>
        </w:tc>
      </w:tr>
      <w:tr w:rsidR="00775F75" w14:paraId="7AFE8B08" w14:textId="77777777" w:rsidTr="00775F75">
        <w:tc>
          <w:tcPr>
            <w:tcW w:w="4540" w:type="dxa"/>
            <w:tcBorders>
              <w:left w:val="nil"/>
            </w:tcBorders>
            <w:tcMar>
              <w:top w:w="100" w:type="nil"/>
              <w:left w:w="100" w:type="nil"/>
              <w:bottom w:w="100" w:type="nil"/>
              <w:right w:w="100" w:type="nil"/>
            </w:tcMar>
          </w:tcPr>
          <w:p w14:paraId="14ED523C"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F7873C7"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Environmental Protection Agency</w:t>
            </w:r>
          </w:p>
        </w:tc>
      </w:tr>
      <w:tr w:rsidR="00775F75" w14:paraId="7CC5AF98" w14:textId="77777777" w:rsidTr="00775F75">
        <w:tc>
          <w:tcPr>
            <w:tcW w:w="4540" w:type="dxa"/>
            <w:tcBorders>
              <w:left w:val="nil"/>
            </w:tcBorders>
            <w:tcMar>
              <w:top w:w="100" w:type="nil"/>
              <w:left w:w="100" w:type="nil"/>
              <w:bottom w:w="100" w:type="nil"/>
              <w:right w:w="100" w:type="nil"/>
            </w:tcMar>
          </w:tcPr>
          <w:p w14:paraId="1228A7EC"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CBEBF82"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The Small Business Liability Relief and Brownfields Revitalization Act (“Brownfields Law”, P.L. 107-118) requires the U.S. Environmental Protection Agency (EPA) to publish guidance to assist applicants in preparing proposals for grants to assess and clean up brownfield sites. EPA’s Brownfields Program provides funds to empower states, communities, tribes, and nonprofits to prevent, inventory, assess, clean up, and reuse brownfield sites. EPA provides brownfields funding for three types of grants. 1. Brownfields Assessment Grants – provides funds to inventory, characterize, assess, and conduct planning (including cleanup planning) and community involvement related to brownfield sites. 2. Brownfields Revolving Loan Fund (RLF) Grants – provides funding for a grant recipient to capitalize a revolving fund and to make loans and provide subgrants to conduct cleanup activities at brownfield sites. 3. Brownfields Cleanup Grants – provides funds to conduct cleanup activities at a specific brownfield site owned by the applicant. Under these guidelines, EPA is seeking proposals for Revolving Loan Fund Grants only. If you are interested in requesting funding for Assessment and/or Cleanup Grants, please refer to announcement EPA-OSWER-OBLR-15-04 (Assessment Grant guidelines) or EPA-OSWER-OBLR-15-06 (Cleanup Grant guidelines) posted separately on www.grants.gov and www2.epa.gov/brownfields/apply-brownfields-grant-funding.</w:t>
            </w:r>
          </w:p>
        </w:tc>
      </w:tr>
      <w:tr w:rsidR="00775F75" w14:paraId="4B2D94E4" w14:textId="77777777" w:rsidTr="00775F75">
        <w:tc>
          <w:tcPr>
            <w:tcW w:w="4540" w:type="dxa"/>
            <w:tcBorders>
              <w:left w:val="nil"/>
            </w:tcBorders>
            <w:tcMar>
              <w:top w:w="100" w:type="nil"/>
              <w:left w:w="100" w:type="nil"/>
              <w:bottom w:w="100" w:type="nil"/>
              <w:right w:w="100" w:type="nil"/>
            </w:tcMar>
          </w:tcPr>
          <w:p w14:paraId="46EE6476"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290E1A7" w14:textId="77777777" w:rsidR="00775F75" w:rsidRPr="00236602" w:rsidRDefault="00033E77" w:rsidP="00775F75">
            <w:pPr>
              <w:widowControl w:val="0"/>
              <w:autoSpaceDE w:val="0"/>
              <w:autoSpaceDN w:val="0"/>
              <w:adjustRightInd w:val="0"/>
              <w:rPr>
                <w:rFonts w:ascii="Times" w:hAnsi="Times" w:cs="Helvetica"/>
              </w:rPr>
            </w:pPr>
            <w:hyperlink r:id="rId213" w:history="1">
              <w:r w:rsidR="00775F75" w:rsidRPr="00236602">
                <w:rPr>
                  <w:rStyle w:val="Hyperlink"/>
                  <w:rFonts w:ascii="Times" w:hAnsi="Times" w:cs="Helvetica"/>
                </w:rPr>
                <w:t>FY16 Guidelines for Brownfields Revolving Loan Fund Grants</w:t>
              </w:r>
            </w:hyperlink>
          </w:p>
        </w:tc>
      </w:tr>
      <w:tr w:rsidR="00775F75" w14:paraId="3578B82E" w14:textId="77777777" w:rsidTr="00775F75">
        <w:tc>
          <w:tcPr>
            <w:tcW w:w="4540" w:type="dxa"/>
            <w:tcBorders>
              <w:left w:val="nil"/>
            </w:tcBorders>
            <w:tcMar>
              <w:top w:w="100" w:type="nil"/>
              <w:left w:w="100" w:type="nil"/>
              <w:bottom w:w="100" w:type="nil"/>
              <w:right w:w="100" w:type="nil"/>
            </w:tcMar>
          </w:tcPr>
          <w:p w14:paraId="2EB5C4C6"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E4AA085"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If you have difficulty accessing the full announcement electronically, please contact:</w:t>
            </w:r>
          </w:p>
          <w:p w14:paraId="5FFCD7D2" w14:textId="77777777" w:rsidR="00775F75" w:rsidRPr="00236602" w:rsidRDefault="00775F75" w:rsidP="00775F75">
            <w:pPr>
              <w:widowControl w:val="0"/>
              <w:autoSpaceDE w:val="0"/>
              <w:autoSpaceDN w:val="0"/>
              <w:adjustRightInd w:val="0"/>
              <w:rPr>
                <w:rFonts w:ascii="Times" w:hAnsi="Times" w:cs="Helvetica"/>
              </w:rPr>
            </w:pPr>
          </w:p>
          <w:p w14:paraId="01F07466"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 xml:space="preserve">See Section VII of announcement </w:t>
            </w:r>
          </w:p>
          <w:p w14:paraId="00AE301F" w14:textId="77777777" w:rsidR="00775F75" w:rsidRPr="00236602" w:rsidRDefault="00033E77" w:rsidP="00775F75">
            <w:pPr>
              <w:widowControl w:val="0"/>
              <w:autoSpaceDE w:val="0"/>
              <w:autoSpaceDN w:val="0"/>
              <w:adjustRightInd w:val="0"/>
              <w:rPr>
                <w:rFonts w:ascii="Times" w:hAnsi="Times" w:cs="Helvetica"/>
              </w:rPr>
            </w:pPr>
            <w:hyperlink r:id="rId214" w:history="1">
              <w:r w:rsidR="00775F75" w:rsidRPr="00236602">
                <w:rPr>
                  <w:rStyle w:val="Hyperlink"/>
                  <w:rFonts w:ascii="Times" w:hAnsi="Times" w:cs="Helvetica"/>
                </w:rPr>
                <w:t>See Section VII of announcement</w:t>
              </w:r>
            </w:hyperlink>
          </w:p>
        </w:tc>
      </w:tr>
    </w:tbl>
    <w:p w14:paraId="733E9FE8" w14:textId="77777777" w:rsidR="00775F75" w:rsidRPr="00B83C12" w:rsidRDefault="00775F75" w:rsidP="00775F75">
      <w:pPr>
        <w:widowControl w:val="0"/>
        <w:autoSpaceDE w:val="0"/>
        <w:autoSpaceDN w:val="0"/>
        <w:adjustRightInd w:val="0"/>
        <w:rPr>
          <w:rFonts w:ascii="Times" w:hAnsi="Times" w:cs="Helvetica"/>
        </w:rPr>
      </w:pPr>
    </w:p>
    <w:p w14:paraId="44898742" w14:textId="77777777" w:rsidR="00775F75" w:rsidRDefault="00775F75" w:rsidP="00775F75"/>
    <w:p w14:paraId="6B16D21B"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215" w:history="1">
        <w:r w:rsidR="00775F75" w:rsidRPr="00392D3E">
          <w:rPr>
            <w:rFonts w:ascii="Times" w:hAnsi="Times" w:cs="Helvetica"/>
            <w:color w:val="386EFF"/>
            <w:u w:val="single" w:color="386EFF"/>
          </w:rPr>
          <w:t>http://www.grants.gov/web/grants/view-opportunity.html?oppId=279716</w:t>
        </w:r>
      </w:hyperlink>
    </w:p>
    <w:p w14:paraId="65873B8F" w14:textId="77777777" w:rsidR="00775F75" w:rsidRPr="00392D3E" w:rsidRDefault="00775F75" w:rsidP="00775F75">
      <w:pPr>
        <w:widowControl w:val="0"/>
        <w:pBdr>
          <w:bottom w:val="single" w:sz="6" w:space="1" w:color="auto"/>
        </w:pBdr>
        <w:autoSpaceDE w:val="0"/>
        <w:autoSpaceDN w:val="0"/>
        <w:adjustRightInd w:val="0"/>
        <w:rPr>
          <w:rFonts w:ascii="Times" w:hAnsi="Times" w:cs="Helvetica"/>
        </w:rPr>
      </w:pPr>
    </w:p>
    <w:p w14:paraId="1004D091" w14:textId="77777777" w:rsidR="00775F75" w:rsidRDefault="00775F75" w:rsidP="00775F75">
      <w:pPr>
        <w:widowControl w:val="0"/>
        <w:autoSpaceDE w:val="0"/>
        <w:autoSpaceDN w:val="0"/>
        <w:adjustRightInd w:val="0"/>
        <w:rPr>
          <w:rFonts w:ascii="Times" w:hAnsi="Times" w:cs="Helvetica"/>
        </w:rPr>
      </w:pPr>
    </w:p>
    <w:p w14:paraId="23C20892" w14:textId="77777777" w:rsidR="00775F75" w:rsidRDefault="00775F75" w:rsidP="00775F75">
      <w:pPr>
        <w:widowControl w:val="0"/>
        <w:autoSpaceDE w:val="0"/>
        <w:autoSpaceDN w:val="0"/>
        <w:adjustRightInd w:val="0"/>
        <w:rPr>
          <w:rFonts w:ascii="Times" w:hAnsi="Times" w:cs="Helvetica"/>
        </w:rPr>
      </w:pPr>
      <w:bookmarkStart w:id="209" w:name="EPAStudentDesignComp3"/>
      <w:bookmarkStart w:id="210" w:name="EPAStudentDesignComp"/>
      <w:bookmarkEnd w:id="209"/>
      <w:bookmarkEnd w:id="210"/>
      <w:r w:rsidRPr="00E73B36">
        <w:rPr>
          <w:rFonts w:ascii="Times" w:hAnsi="Times" w:cs="Helvetica"/>
          <w:highlight w:val="cyan"/>
        </w:rPr>
        <w:t>13th Annual P3 Awards: A National Student Design Competition for Sustainability Focusing on People, Prosperity and the Planet Grant</w:t>
      </w:r>
    </w:p>
    <w:p w14:paraId="65CF7DDD" w14:textId="77777777" w:rsidR="00775F75" w:rsidRDefault="00775F75" w:rsidP="00775F75">
      <w:pPr>
        <w:widowControl w:val="0"/>
        <w:autoSpaceDE w:val="0"/>
        <w:autoSpaceDN w:val="0"/>
        <w:adjustRightInd w:val="0"/>
        <w:rPr>
          <w:rFonts w:ascii="Times" w:hAnsi="Times" w:cs="Helvetica"/>
        </w:rPr>
      </w:pPr>
    </w:p>
    <w:p w14:paraId="641C634C"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236602" w14:paraId="63A1371B" w14:textId="77777777" w:rsidTr="00775F75">
        <w:tc>
          <w:tcPr>
            <w:tcW w:w="4540" w:type="dxa"/>
            <w:tcMar>
              <w:top w:w="100" w:type="nil"/>
              <w:left w:w="100" w:type="nil"/>
              <w:bottom w:w="100" w:type="nil"/>
              <w:right w:w="100" w:type="nil"/>
            </w:tcMar>
          </w:tcPr>
          <w:p w14:paraId="301A368C"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Document Type:</w:t>
            </w:r>
          </w:p>
        </w:tc>
        <w:tc>
          <w:tcPr>
            <w:tcW w:w="5800" w:type="dxa"/>
            <w:tcMar>
              <w:top w:w="100" w:type="nil"/>
              <w:left w:w="100" w:type="nil"/>
              <w:bottom w:w="100" w:type="nil"/>
              <w:right w:w="100" w:type="nil"/>
            </w:tcMar>
            <w:vAlign w:val="center"/>
          </w:tcPr>
          <w:p w14:paraId="78AB6DD3"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Grants Notice</w:t>
            </w:r>
          </w:p>
        </w:tc>
      </w:tr>
      <w:tr w:rsidR="00775F75" w:rsidRPr="00236602" w14:paraId="56C2B2BD" w14:textId="77777777" w:rsidTr="00775F75">
        <w:tblPrEx>
          <w:tblBorders>
            <w:top w:val="none" w:sz="0" w:space="0" w:color="auto"/>
          </w:tblBorders>
        </w:tblPrEx>
        <w:tc>
          <w:tcPr>
            <w:tcW w:w="4540" w:type="dxa"/>
            <w:tcMar>
              <w:top w:w="100" w:type="nil"/>
              <w:left w:w="100" w:type="nil"/>
              <w:bottom w:w="100" w:type="nil"/>
              <w:right w:w="100" w:type="nil"/>
            </w:tcMar>
          </w:tcPr>
          <w:p w14:paraId="3ACBDF99"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Opportunity Number:</w:t>
            </w:r>
          </w:p>
        </w:tc>
        <w:tc>
          <w:tcPr>
            <w:tcW w:w="5800" w:type="dxa"/>
            <w:tcMar>
              <w:top w:w="100" w:type="nil"/>
              <w:left w:w="100" w:type="nil"/>
              <w:bottom w:w="100" w:type="nil"/>
              <w:right w:w="100" w:type="nil"/>
            </w:tcMar>
            <w:vAlign w:val="center"/>
          </w:tcPr>
          <w:p w14:paraId="3A4DD3C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EPA-G2016-P3-Q2</w:t>
            </w:r>
          </w:p>
        </w:tc>
      </w:tr>
      <w:tr w:rsidR="00775F75" w:rsidRPr="00236602" w14:paraId="66512DFE" w14:textId="77777777" w:rsidTr="00775F75">
        <w:tblPrEx>
          <w:tblBorders>
            <w:top w:val="none" w:sz="0" w:space="0" w:color="auto"/>
          </w:tblBorders>
        </w:tblPrEx>
        <w:tc>
          <w:tcPr>
            <w:tcW w:w="4540" w:type="dxa"/>
            <w:tcMar>
              <w:top w:w="100" w:type="nil"/>
              <w:left w:w="100" w:type="nil"/>
              <w:bottom w:w="100" w:type="nil"/>
              <w:right w:w="100" w:type="nil"/>
            </w:tcMar>
          </w:tcPr>
          <w:p w14:paraId="064FEC02"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Opportunity Title:</w:t>
            </w:r>
          </w:p>
        </w:tc>
        <w:tc>
          <w:tcPr>
            <w:tcW w:w="5800" w:type="dxa"/>
            <w:tcMar>
              <w:top w:w="100" w:type="nil"/>
              <w:left w:w="100" w:type="nil"/>
              <w:bottom w:w="100" w:type="nil"/>
              <w:right w:w="100" w:type="nil"/>
            </w:tcMar>
            <w:vAlign w:val="center"/>
          </w:tcPr>
          <w:p w14:paraId="431DB90E"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13th Annual P3 Awards: A National Student Design Competition for Sustainability Focusing on People, Prosperity and the Planet</w:t>
            </w:r>
          </w:p>
        </w:tc>
      </w:tr>
      <w:tr w:rsidR="00775F75" w:rsidRPr="00236602" w14:paraId="4C708BA7" w14:textId="77777777" w:rsidTr="00775F75">
        <w:tblPrEx>
          <w:tblBorders>
            <w:top w:val="none" w:sz="0" w:space="0" w:color="auto"/>
          </w:tblBorders>
        </w:tblPrEx>
        <w:tc>
          <w:tcPr>
            <w:tcW w:w="4540" w:type="dxa"/>
            <w:tcMar>
              <w:top w:w="100" w:type="nil"/>
              <w:left w:w="100" w:type="nil"/>
              <w:bottom w:w="100" w:type="nil"/>
              <w:right w:w="100" w:type="nil"/>
            </w:tcMar>
          </w:tcPr>
          <w:p w14:paraId="535E564B"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Opportunity Category:</w:t>
            </w:r>
          </w:p>
        </w:tc>
        <w:tc>
          <w:tcPr>
            <w:tcW w:w="5800" w:type="dxa"/>
            <w:tcMar>
              <w:top w:w="100" w:type="nil"/>
              <w:left w:w="100" w:type="nil"/>
              <w:bottom w:w="100" w:type="nil"/>
              <w:right w:w="100" w:type="nil"/>
            </w:tcMar>
            <w:vAlign w:val="center"/>
          </w:tcPr>
          <w:p w14:paraId="65216019"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Discretionary</w:t>
            </w:r>
          </w:p>
        </w:tc>
      </w:tr>
      <w:tr w:rsidR="00775F75" w:rsidRPr="00236602" w14:paraId="25E24AE7" w14:textId="77777777" w:rsidTr="00775F75">
        <w:tblPrEx>
          <w:tblBorders>
            <w:top w:val="none" w:sz="0" w:space="0" w:color="auto"/>
          </w:tblBorders>
        </w:tblPrEx>
        <w:tc>
          <w:tcPr>
            <w:tcW w:w="4540" w:type="dxa"/>
            <w:tcMar>
              <w:top w:w="100" w:type="nil"/>
              <w:left w:w="100" w:type="nil"/>
              <w:bottom w:w="100" w:type="nil"/>
              <w:right w:w="100" w:type="nil"/>
            </w:tcMar>
          </w:tcPr>
          <w:p w14:paraId="14AA6714"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Instrument Type:</w:t>
            </w:r>
          </w:p>
        </w:tc>
        <w:tc>
          <w:tcPr>
            <w:tcW w:w="5800" w:type="dxa"/>
            <w:tcMar>
              <w:top w:w="100" w:type="nil"/>
              <w:left w:w="100" w:type="nil"/>
              <w:bottom w:w="100" w:type="nil"/>
              <w:right w:w="100" w:type="nil"/>
            </w:tcMar>
            <w:vAlign w:val="center"/>
          </w:tcPr>
          <w:p w14:paraId="684122D6"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Grant</w:t>
            </w:r>
          </w:p>
        </w:tc>
      </w:tr>
      <w:tr w:rsidR="00775F75" w:rsidRPr="00236602" w14:paraId="19EE3DE9" w14:textId="77777777" w:rsidTr="00775F75">
        <w:tblPrEx>
          <w:tblBorders>
            <w:top w:val="none" w:sz="0" w:space="0" w:color="auto"/>
          </w:tblBorders>
        </w:tblPrEx>
        <w:tc>
          <w:tcPr>
            <w:tcW w:w="4540" w:type="dxa"/>
            <w:tcMar>
              <w:top w:w="100" w:type="nil"/>
              <w:left w:w="100" w:type="nil"/>
              <w:bottom w:w="100" w:type="nil"/>
              <w:right w:w="100" w:type="nil"/>
            </w:tcMar>
          </w:tcPr>
          <w:p w14:paraId="75604D9E"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Category of Funding Activity:</w:t>
            </w:r>
          </w:p>
        </w:tc>
        <w:tc>
          <w:tcPr>
            <w:tcW w:w="5800" w:type="dxa"/>
            <w:tcMar>
              <w:top w:w="100" w:type="nil"/>
              <w:left w:w="100" w:type="nil"/>
              <w:bottom w:w="100" w:type="nil"/>
              <w:right w:w="100" w:type="nil"/>
            </w:tcMar>
            <w:vAlign w:val="center"/>
          </w:tcPr>
          <w:p w14:paraId="0A8E8E1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Environment</w:t>
            </w:r>
          </w:p>
        </w:tc>
      </w:tr>
      <w:tr w:rsidR="00775F75" w:rsidRPr="00236602" w14:paraId="3C9F2EC3" w14:textId="77777777" w:rsidTr="00775F75">
        <w:tblPrEx>
          <w:tblBorders>
            <w:top w:val="none" w:sz="0" w:space="0" w:color="auto"/>
          </w:tblBorders>
        </w:tblPrEx>
        <w:tc>
          <w:tcPr>
            <w:tcW w:w="4540" w:type="dxa"/>
            <w:tcMar>
              <w:top w:w="100" w:type="nil"/>
              <w:left w:w="100" w:type="nil"/>
              <w:bottom w:w="100" w:type="nil"/>
              <w:right w:w="100" w:type="nil"/>
            </w:tcMar>
          </w:tcPr>
          <w:p w14:paraId="63C9CB8A"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Category Explanation:</w:t>
            </w:r>
          </w:p>
        </w:tc>
        <w:tc>
          <w:tcPr>
            <w:tcW w:w="5800" w:type="dxa"/>
            <w:tcMar>
              <w:top w:w="100" w:type="nil"/>
              <w:left w:w="100" w:type="nil"/>
              <w:bottom w:w="100" w:type="nil"/>
              <w:right w:w="100" w:type="nil"/>
            </w:tcMar>
            <w:vAlign w:val="center"/>
          </w:tcPr>
          <w:p w14:paraId="4F925A4D" w14:textId="77777777" w:rsidR="00775F75" w:rsidRPr="00236602" w:rsidRDefault="00775F75" w:rsidP="00775F75">
            <w:pPr>
              <w:widowControl w:val="0"/>
              <w:autoSpaceDE w:val="0"/>
              <w:autoSpaceDN w:val="0"/>
              <w:adjustRightInd w:val="0"/>
              <w:rPr>
                <w:rFonts w:ascii="Times" w:hAnsi="Times" w:cs="Helvetica"/>
              </w:rPr>
            </w:pPr>
          </w:p>
        </w:tc>
      </w:tr>
      <w:tr w:rsidR="00775F75" w:rsidRPr="00236602" w14:paraId="53077C2F"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41D1D32B"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Expected Number of Awards:</w:t>
            </w:r>
          </w:p>
        </w:tc>
        <w:tc>
          <w:tcPr>
            <w:tcW w:w="5800" w:type="dxa"/>
            <w:tcMar>
              <w:top w:w="100" w:type="nil"/>
              <w:left w:w="100" w:type="nil"/>
              <w:bottom w:w="100" w:type="nil"/>
              <w:right w:w="100" w:type="nil"/>
            </w:tcMar>
            <w:vAlign w:val="center"/>
          </w:tcPr>
          <w:p w14:paraId="299EFAC7"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41</w:t>
            </w:r>
          </w:p>
        </w:tc>
      </w:tr>
      <w:tr w:rsidR="00775F75" w:rsidRPr="00236602" w14:paraId="08231CFF" w14:textId="77777777" w:rsidTr="00775F75">
        <w:tblPrEx>
          <w:tblBorders>
            <w:top w:val="none" w:sz="0" w:space="0" w:color="auto"/>
          </w:tblBorders>
        </w:tblPrEx>
        <w:tc>
          <w:tcPr>
            <w:tcW w:w="4540" w:type="dxa"/>
            <w:tcMar>
              <w:top w:w="100" w:type="nil"/>
              <w:left w:w="100" w:type="nil"/>
              <w:bottom w:w="100" w:type="nil"/>
              <w:right w:w="100" w:type="nil"/>
            </w:tcMar>
          </w:tcPr>
          <w:p w14:paraId="6133F362"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CFDA Number(s):</w:t>
            </w:r>
          </w:p>
        </w:tc>
        <w:tc>
          <w:tcPr>
            <w:tcW w:w="5800" w:type="dxa"/>
            <w:tcMar>
              <w:top w:w="100" w:type="nil"/>
              <w:left w:w="100" w:type="nil"/>
              <w:bottom w:w="100" w:type="nil"/>
              <w:right w:w="100" w:type="nil"/>
            </w:tcMar>
            <w:vAlign w:val="center"/>
          </w:tcPr>
          <w:p w14:paraId="210CEE6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66.516 -- P3 Award: National Student Design Competition for Sustainability</w:t>
            </w:r>
          </w:p>
        </w:tc>
      </w:tr>
      <w:tr w:rsidR="00775F75" w:rsidRPr="00236602" w14:paraId="7D98758C" w14:textId="77777777" w:rsidTr="00775F75">
        <w:tc>
          <w:tcPr>
            <w:tcW w:w="4540" w:type="dxa"/>
            <w:tcMar>
              <w:top w:w="100" w:type="nil"/>
              <w:left w:w="100" w:type="nil"/>
              <w:bottom w:w="100" w:type="nil"/>
              <w:right w:w="100" w:type="nil"/>
            </w:tcMar>
          </w:tcPr>
          <w:p w14:paraId="461C16DD"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EA5E6E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No</w:t>
            </w:r>
          </w:p>
        </w:tc>
      </w:tr>
      <w:tr w:rsidR="00775F75" w14:paraId="1E5416A9" w14:textId="77777777" w:rsidTr="00775F75">
        <w:tc>
          <w:tcPr>
            <w:tcW w:w="4540" w:type="dxa"/>
            <w:tcBorders>
              <w:left w:val="nil"/>
            </w:tcBorders>
            <w:tcMar>
              <w:top w:w="100" w:type="nil"/>
              <w:left w:w="100" w:type="nil"/>
              <w:bottom w:w="100" w:type="nil"/>
              <w:right w:w="100" w:type="nil"/>
            </w:tcMar>
          </w:tcPr>
          <w:p w14:paraId="5CE27431"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6907136"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Oct 6, 2015</w:t>
            </w:r>
          </w:p>
        </w:tc>
      </w:tr>
      <w:tr w:rsidR="00775F75" w14:paraId="48E1A129" w14:textId="77777777" w:rsidTr="00775F75">
        <w:tc>
          <w:tcPr>
            <w:tcW w:w="4540" w:type="dxa"/>
            <w:tcBorders>
              <w:left w:val="nil"/>
            </w:tcBorders>
            <w:tcMar>
              <w:top w:w="100" w:type="nil"/>
              <w:left w:w="100" w:type="nil"/>
              <w:bottom w:w="100" w:type="nil"/>
              <w:right w:w="100" w:type="nil"/>
            </w:tcMar>
          </w:tcPr>
          <w:p w14:paraId="1AF6168E"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DCC1229"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Oct 6, 2015</w:t>
            </w:r>
          </w:p>
        </w:tc>
      </w:tr>
      <w:tr w:rsidR="00775F75" w14:paraId="19D05344" w14:textId="77777777" w:rsidTr="00775F75">
        <w:tc>
          <w:tcPr>
            <w:tcW w:w="4540" w:type="dxa"/>
            <w:tcBorders>
              <w:left w:val="nil"/>
            </w:tcBorders>
            <w:tcMar>
              <w:top w:w="100" w:type="nil"/>
              <w:left w:w="100" w:type="nil"/>
              <w:bottom w:w="100" w:type="nil"/>
              <w:right w:w="100" w:type="nil"/>
            </w:tcMar>
          </w:tcPr>
          <w:p w14:paraId="12F07BE3"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ECD6CB6" w14:textId="77777777" w:rsidR="00775F75" w:rsidRPr="00236602" w:rsidRDefault="00775F75" w:rsidP="00775F75">
            <w:pPr>
              <w:widowControl w:val="0"/>
              <w:autoSpaceDE w:val="0"/>
              <w:autoSpaceDN w:val="0"/>
              <w:adjustRightInd w:val="0"/>
              <w:rPr>
                <w:rFonts w:ascii="Times" w:hAnsi="Times" w:cs="Helvetica"/>
              </w:rPr>
            </w:pPr>
            <w:r>
              <w:rPr>
                <w:rFonts w:ascii="Times" w:hAnsi="Times" w:cs="Helvetica"/>
              </w:rPr>
              <w:t>Dec 8, 2015 </w:t>
            </w:r>
            <w:r w:rsidRPr="00236602">
              <w:rPr>
                <w:rFonts w:ascii="Times" w:hAnsi="Times" w:cs="Helvetica"/>
              </w:rPr>
              <w:t>See the announcement including Section IV for additional submission information</w:t>
            </w:r>
          </w:p>
        </w:tc>
      </w:tr>
      <w:tr w:rsidR="00775F75" w14:paraId="677117DD" w14:textId="77777777" w:rsidTr="00775F75">
        <w:tc>
          <w:tcPr>
            <w:tcW w:w="4540" w:type="dxa"/>
            <w:tcBorders>
              <w:left w:val="nil"/>
            </w:tcBorders>
            <w:tcMar>
              <w:top w:w="100" w:type="nil"/>
              <w:left w:w="100" w:type="nil"/>
              <w:bottom w:w="100" w:type="nil"/>
              <w:right w:w="100" w:type="nil"/>
            </w:tcMar>
          </w:tcPr>
          <w:p w14:paraId="681726AD"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B33A5EB"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Dec 8, 2015   See the announcement including Section IV for additional submission information</w:t>
            </w:r>
          </w:p>
        </w:tc>
      </w:tr>
      <w:tr w:rsidR="00775F75" w14:paraId="38C50168" w14:textId="77777777" w:rsidTr="00775F75">
        <w:tc>
          <w:tcPr>
            <w:tcW w:w="4540" w:type="dxa"/>
            <w:tcBorders>
              <w:left w:val="nil"/>
            </w:tcBorders>
            <w:tcMar>
              <w:top w:w="100" w:type="nil"/>
              <w:left w:w="100" w:type="nil"/>
              <w:bottom w:w="100" w:type="nil"/>
              <w:right w:w="100" w:type="nil"/>
            </w:tcMar>
          </w:tcPr>
          <w:p w14:paraId="78AD5DE9"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DF8B1AD"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Jan 7, 2016</w:t>
            </w:r>
          </w:p>
        </w:tc>
      </w:tr>
      <w:tr w:rsidR="00775F75" w14:paraId="3EBBACA3" w14:textId="77777777" w:rsidTr="00775F75">
        <w:tc>
          <w:tcPr>
            <w:tcW w:w="4540" w:type="dxa"/>
            <w:tcBorders>
              <w:left w:val="nil"/>
            </w:tcBorders>
            <w:tcMar>
              <w:top w:w="100" w:type="nil"/>
              <w:left w:w="100" w:type="nil"/>
              <w:bottom w:w="100" w:type="nil"/>
              <w:right w:w="100" w:type="nil"/>
            </w:tcMar>
          </w:tcPr>
          <w:p w14:paraId="78D3B829"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D4D04BD"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$975,000</w:t>
            </w:r>
          </w:p>
        </w:tc>
      </w:tr>
      <w:tr w:rsidR="00775F75" w14:paraId="734C88D6" w14:textId="77777777" w:rsidTr="00775F75">
        <w:tc>
          <w:tcPr>
            <w:tcW w:w="4540" w:type="dxa"/>
            <w:tcBorders>
              <w:left w:val="nil"/>
            </w:tcBorders>
            <w:tcMar>
              <w:top w:w="100" w:type="nil"/>
              <w:left w:w="100" w:type="nil"/>
              <w:bottom w:w="100" w:type="nil"/>
              <w:right w:w="100" w:type="nil"/>
            </w:tcMar>
          </w:tcPr>
          <w:p w14:paraId="40DACB4C"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4B5F389"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$15,000</w:t>
            </w:r>
          </w:p>
        </w:tc>
      </w:tr>
      <w:tr w:rsidR="00775F75" w14:paraId="4C9B506A" w14:textId="77777777" w:rsidTr="00775F75">
        <w:tc>
          <w:tcPr>
            <w:tcW w:w="4540" w:type="dxa"/>
            <w:tcBorders>
              <w:left w:val="nil"/>
            </w:tcBorders>
            <w:tcMar>
              <w:top w:w="100" w:type="nil"/>
              <w:left w:w="100" w:type="nil"/>
              <w:bottom w:w="100" w:type="nil"/>
              <w:right w:w="100" w:type="nil"/>
            </w:tcMar>
          </w:tcPr>
          <w:p w14:paraId="5A2A712D"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944B9DE"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$0</w:t>
            </w:r>
          </w:p>
        </w:tc>
      </w:tr>
      <w:tr w:rsidR="00775F75" w14:paraId="533DACBA" w14:textId="77777777" w:rsidTr="00775F75">
        <w:tc>
          <w:tcPr>
            <w:tcW w:w="4540" w:type="dxa"/>
            <w:tcBorders>
              <w:left w:val="nil"/>
            </w:tcBorders>
            <w:tcMar>
              <w:top w:w="100" w:type="nil"/>
              <w:left w:w="100" w:type="nil"/>
              <w:bottom w:w="100" w:type="nil"/>
              <w:right w:w="100" w:type="nil"/>
            </w:tcMar>
          </w:tcPr>
          <w:p w14:paraId="7D68D962"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A686D80"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Others (see text field entitled "Additional Information on Eligibility" for clarification)</w:t>
            </w:r>
          </w:p>
        </w:tc>
      </w:tr>
      <w:tr w:rsidR="00775F75" w14:paraId="2071F920" w14:textId="77777777" w:rsidTr="00775F75">
        <w:tc>
          <w:tcPr>
            <w:tcW w:w="4540" w:type="dxa"/>
            <w:tcBorders>
              <w:left w:val="nil"/>
            </w:tcBorders>
            <w:tcMar>
              <w:top w:w="100" w:type="nil"/>
              <w:left w:w="100" w:type="nil"/>
              <w:bottom w:w="100" w:type="nil"/>
              <w:right w:w="100" w:type="nil"/>
            </w:tcMar>
          </w:tcPr>
          <w:p w14:paraId="001844A0"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E0D5490"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See the announcement including Section III for eligibility information</w:t>
            </w:r>
          </w:p>
        </w:tc>
      </w:tr>
      <w:tr w:rsidR="00775F75" w14:paraId="0082D953" w14:textId="77777777" w:rsidTr="00775F75">
        <w:tc>
          <w:tcPr>
            <w:tcW w:w="4540" w:type="dxa"/>
            <w:tcBorders>
              <w:left w:val="nil"/>
            </w:tcBorders>
            <w:tcMar>
              <w:top w:w="100" w:type="nil"/>
              <w:left w:w="100" w:type="nil"/>
              <w:bottom w:w="100" w:type="nil"/>
              <w:right w:w="100" w:type="nil"/>
            </w:tcMar>
          </w:tcPr>
          <w:p w14:paraId="4F6EF573"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ECB18C9"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Environmental Protection Agency</w:t>
            </w:r>
          </w:p>
        </w:tc>
      </w:tr>
      <w:tr w:rsidR="00775F75" w14:paraId="6B7A32BE" w14:textId="77777777" w:rsidTr="00775F75">
        <w:tc>
          <w:tcPr>
            <w:tcW w:w="4540" w:type="dxa"/>
            <w:tcBorders>
              <w:left w:val="nil"/>
            </w:tcBorders>
            <w:tcMar>
              <w:top w:w="100" w:type="nil"/>
              <w:left w:w="100" w:type="nil"/>
              <w:bottom w:w="100" w:type="nil"/>
              <w:right w:w="100" w:type="nil"/>
            </w:tcMar>
          </w:tcPr>
          <w:p w14:paraId="36D7F3D5"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5B21271"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The U.S. Environmental Protection Agency (EPA), as part of the P3-People, Prosperity and the Planet Award Program, is seeking applications proposing to research, develop, and design solutions to real world challenges involving the overall sustainability of human society. The P3 competition highlights the use of scientific principles in creating innovative projects focused on sustainability. The P3 Award program was developed to foster progress toward sustainability by achieving the mutual goals of improved quality of life, economic prosperity and protection of the planet -- people, prosperity, and the planet – the three pillars of sustainability. The EPA offers the P3 competition in order to respond to the technical needs of the world while moving towards the goal of sustainability.</w:t>
            </w:r>
          </w:p>
        </w:tc>
      </w:tr>
      <w:tr w:rsidR="00775F75" w14:paraId="7B5F72EF" w14:textId="77777777" w:rsidTr="00775F75">
        <w:tc>
          <w:tcPr>
            <w:tcW w:w="4540" w:type="dxa"/>
            <w:tcBorders>
              <w:left w:val="nil"/>
            </w:tcBorders>
            <w:tcMar>
              <w:top w:w="100" w:type="nil"/>
              <w:left w:w="100" w:type="nil"/>
              <w:bottom w:w="100" w:type="nil"/>
              <w:right w:w="100" w:type="nil"/>
            </w:tcMar>
          </w:tcPr>
          <w:p w14:paraId="49F99DFB"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82E82E0" w14:textId="77777777" w:rsidR="00775F75" w:rsidRPr="00236602" w:rsidRDefault="00033E77" w:rsidP="00775F75">
            <w:pPr>
              <w:widowControl w:val="0"/>
              <w:autoSpaceDE w:val="0"/>
              <w:autoSpaceDN w:val="0"/>
              <w:adjustRightInd w:val="0"/>
              <w:rPr>
                <w:rFonts w:ascii="Times" w:hAnsi="Times" w:cs="Helvetica"/>
              </w:rPr>
            </w:pPr>
            <w:hyperlink r:id="rId216" w:history="1">
              <w:r w:rsidR="00775F75" w:rsidRPr="00236602">
                <w:rPr>
                  <w:rStyle w:val="Hyperlink"/>
                  <w:rFonts w:ascii="Times" w:hAnsi="Times" w:cs="Helvetica"/>
                </w:rPr>
                <w:t>13th Annual P3 Awards: A National Student Design Competition for Sustainability Focusing on People, Prosperity and the Planet</w:t>
              </w:r>
            </w:hyperlink>
          </w:p>
        </w:tc>
      </w:tr>
      <w:tr w:rsidR="00775F75" w14:paraId="03370A59" w14:textId="77777777" w:rsidTr="00775F75">
        <w:tc>
          <w:tcPr>
            <w:tcW w:w="4540" w:type="dxa"/>
            <w:tcBorders>
              <w:left w:val="nil"/>
            </w:tcBorders>
            <w:tcMar>
              <w:top w:w="100" w:type="nil"/>
              <w:left w:w="100" w:type="nil"/>
              <w:bottom w:w="100" w:type="nil"/>
              <w:right w:w="100" w:type="nil"/>
            </w:tcMar>
          </w:tcPr>
          <w:p w14:paraId="17C9376F"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D605380"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If you have difficulty accessing the full announcement electronically, please contact:</w:t>
            </w:r>
          </w:p>
          <w:p w14:paraId="1370157E" w14:textId="77777777" w:rsidR="00775F75" w:rsidRPr="00236602" w:rsidRDefault="00775F75" w:rsidP="00775F75">
            <w:pPr>
              <w:widowControl w:val="0"/>
              <w:autoSpaceDE w:val="0"/>
              <w:autoSpaceDN w:val="0"/>
              <w:adjustRightInd w:val="0"/>
              <w:rPr>
                <w:rFonts w:ascii="Times" w:hAnsi="Times" w:cs="Helvetica"/>
              </w:rPr>
            </w:pPr>
          </w:p>
          <w:p w14:paraId="4DF53AE5"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 xml:space="preserve">See Section VII of announcement </w:t>
            </w:r>
          </w:p>
          <w:p w14:paraId="53E13EE7" w14:textId="77777777" w:rsidR="00775F75" w:rsidRPr="00236602" w:rsidRDefault="00033E77" w:rsidP="00775F75">
            <w:pPr>
              <w:widowControl w:val="0"/>
              <w:autoSpaceDE w:val="0"/>
              <w:autoSpaceDN w:val="0"/>
              <w:adjustRightInd w:val="0"/>
              <w:rPr>
                <w:rFonts w:ascii="Times" w:hAnsi="Times" w:cs="Helvetica"/>
              </w:rPr>
            </w:pPr>
            <w:hyperlink r:id="rId217" w:history="1">
              <w:r w:rsidR="00775F75" w:rsidRPr="00236602">
                <w:rPr>
                  <w:rStyle w:val="Hyperlink"/>
                  <w:rFonts w:ascii="Times" w:hAnsi="Times" w:cs="Helvetica"/>
                </w:rPr>
                <w:t>See Section VII of announcement</w:t>
              </w:r>
            </w:hyperlink>
          </w:p>
        </w:tc>
      </w:tr>
    </w:tbl>
    <w:p w14:paraId="7194B76B" w14:textId="77777777" w:rsidR="00775F75" w:rsidRPr="00392D3E" w:rsidRDefault="00775F75" w:rsidP="00775F75">
      <w:pPr>
        <w:widowControl w:val="0"/>
        <w:autoSpaceDE w:val="0"/>
        <w:autoSpaceDN w:val="0"/>
        <w:adjustRightInd w:val="0"/>
        <w:rPr>
          <w:rFonts w:ascii="Times" w:hAnsi="Times" w:cs="Helvetica"/>
        </w:rPr>
      </w:pPr>
    </w:p>
    <w:p w14:paraId="714D81D3"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218" w:history="1">
        <w:r w:rsidR="00775F75" w:rsidRPr="00392D3E">
          <w:rPr>
            <w:rFonts w:ascii="Times" w:hAnsi="Times" w:cs="Helvetica"/>
            <w:color w:val="386EFF"/>
            <w:u w:val="single" w:color="386EFF"/>
          </w:rPr>
          <w:t>http://www.grants.gov/web/grants/view-opportunity.html?oppId=279531</w:t>
        </w:r>
      </w:hyperlink>
    </w:p>
    <w:p w14:paraId="457A7975" w14:textId="77777777" w:rsidR="00775F75" w:rsidRPr="00392D3E" w:rsidRDefault="00775F75" w:rsidP="00775F75">
      <w:pPr>
        <w:widowControl w:val="0"/>
        <w:pBdr>
          <w:bottom w:val="single" w:sz="6" w:space="1" w:color="auto"/>
        </w:pBdr>
        <w:autoSpaceDE w:val="0"/>
        <w:autoSpaceDN w:val="0"/>
        <w:adjustRightInd w:val="0"/>
        <w:rPr>
          <w:rFonts w:ascii="Times" w:hAnsi="Times" w:cs="Helvetica"/>
        </w:rPr>
      </w:pPr>
    </w:p>
    <w:p w14:paraId="06925673" w14:textId="77777777" w:rsidR="00775F75" w:rsidRPr="00392D3E" w:rsidRDefault="00775F75" w:rsidP="00775F75">
      <w:pPr>
        <w:widowControl w:val="0"/>
        <w:autoSpaceDE w:val="0"/>
        <w:autoSpaceDN w:val="0"/>
        <w:adjustRightInd w:val="0"/>
        <w:rPr>
          <w:rFonts w:ascii="Times" w:hAnsi="Times" w:cs="Helvetica"/>
        </w:rPr>
      </w:pPr>
    </w:p>
    <w:p w14:paraId="370B1E32" w14:textId="77777777" w:rsidR="00775F75" w:rsidRDefault="00775F75" w:rsidP="00775F75">
      <w:pPr>
        <w:widowControl w:val="0"/>
        <w:autoSpaceDE w:val="0"/>
        <w:autoSpaceDN w:val="0"/>
        <w:adjustRightInd w:val="0"/>
        <w:rPr>
          <w:rFonts w:ascii="Times" w:hAnsi="Times" w:cs="Helvetica"/>
        </w:rPr>
      </w:pPr>
      <w:bookmarkStart w:id="211" w:name="EPAStudentDesignCompQ3"/>
      <w:bookmarkEnd w:id="211"/>
      <w:r w:rsidRPr="00E73B36">
        <w:rPr>
          <w:rFonts w:ascii="Times" w:hAnsi="Times" w:cs="Helvetica"/>
          <w:highlight w:val="cyan"/>
        </w:rPr>
        <w:t>13th Annual P3 Awards: A National Student Design Competition for Sustainability Focusing on People, Prosperity and the Planet Grant</w:t>
      </w:r>
    </w:p>
    <w:p w14:paraId="40922248"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236602" w14:paraId="3C004E99" w14:textId="77777777" w:rsidTr="00775F75">
        <w:tc>
          <w:tcPr>
            <w:tcW w:w="4540" w:type="dxa"/>
            <w:tcMar>
              <w:top w:w="100" w:type="nil"/>
              <w:left w:w="100" w:type="nil"/>
              <w:bottom w:w="100" w:type="nil"/>
              <w:right w:w="100" w:type="nil"/>
            </w:tcMar>
          </w:tcPr>
          <w:p w14:paraId="4139EDE3"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Document Type:</w:t>
            </w:r>
          </w:p>
        </w:tc>
        <w:tc>
          <w:tcPr>
            <w:tcW w:w="5800" w:type="dxa"/>
            <w:tcMar>
              <w:top w:w="100" w:type="nil"/>
              <w:left w:w="100" w:type="nil"/>
              <w:bottom w:w="100" w:type="nil"/>
              <w:right w:w="100" w:type="nil"/>
            </w:tcMar>
            <w:vAlign w:val="center"/>
          </w:tcPr>
          <w:p w14:paraId="6667ED1D"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Grants Notice</w:t>
            </w:r>
          </w:p>
        </w:tc>
      </w:tr>
      <w:tr w:rsidR="00775F75" w:rsidRPr="00236602" w14:paraId="6B032D31" w14:textId="77777777" w:rsidTr="00775F75">
        <w:tblPrEx>
          <w:tblBorders>
            <w:top w:val="none" w:sz="0" w:space="0" w:color="auto"/>
          </w:tblBorders>
        </w:tblPrEx>
        <w:tc>
          <w:tcPr>
            <w:tcW w:w="4540" w:type="dxa"/>
            <w:tcMar>
              <w:top w:w="100" w:type="nil"/>
              <w:left w:w="100" w:type="nil"/>
              <w:bottom w:w="100" w:type="nil"/>
              <w:right w:w="100" w:type="nil"/>
            </w:tcMar>
          </w:tcPr>
          <w:p w14:paraId="72D40DFC"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Opportunity Number:</w:t>
            </w:r>
          </w:p>
        </w:tc>
        <w:tc>
          <w:tcPr>
            <w:tcW w:w="5800" w:type="dxa"/>
            <w:tcMar>
              <w:top w:w="100" w:type="nil"/>
              <w:left w:w="100" w:type="nil"/>
              <w:bottom w:w="100" w:type="nil"/>
              <w:right w:w="100" w:type="nil"/>
            </w:tcMar>
            <w:vAlign w:val="center"/>
          </w:tcPr>
          <w:p w14:paraId="4C29648C"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EPA-G2016-P3-Q3</w:t>
            </w:r>
          </w:p>
        </w:tc>
      </w:tr>
      <w:tr w:rsidR="00775F75" w:rsidRPr="00236602" w14:paraId="1A7A6B15" w14:textId="77777777" w:rsidTr="00775F75">
        <w:tblPrEx>
          <w:tblBorders>
            <w:top w:val="none" w:sz="0" w:space="0" w:color="auto"/>
          </w:tblBorders>
        </w:tblPrEx>
        <w:tc>
          <w:tcPr>
            <w:tcW w:w="4540" w:type="dxa"/>
            <w:tcMar>
              <w:top w:w="100" w:type="nil"/>
              <w:left w:w="100" w:type="nil"/>
              <w:bottom w:w="100" w:type="nil"/>
              <w:right w:w="100" w:type="nil"/>
            </w:tcMar>
          </w:tcPr>
          <w:p w14:paraId="73E9A4F0"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Opportunity Title:</w:t>
            </w:r>
          </w:p>
        </w:tc>
        <w:tc>
          <w:tcPr>
            <w:tcW w:w="5800" w:type="dxa"/>
            <w:tcMar>
              <w:top w:w="100" w:type="nil"/>
              <w:left w:w="100" w:type="nil"/>
              <w:bottom w:w="100" w:type="nil"/>
              <w:right w:w="100" w:type="nil"/>
            </w:tcMar>
            <w:vAlign w:val="center"/>
          </w:tcPr>
          <w:p w14:paraId="65697A01"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13th Annual P3 Awards: A National Student Design Competition for Sustainability Focusing on People, Prosperity and the Planet</w:t>
            </w:r>
          </w:p>
        </w:tc>
      </w:tr>
      <w:tr w:rsidR="00775F75" w:rsidRPr="00236602" w14:paraId="629D79EF" w14:textId="77777777" w:rsidTr="00775F75">
        <w:tblPrEx>
          <w:tblBorders>
            <w:top w:val="none" w:sz="0" w:space="0" w:color="auto"/>
          </w:tblBorders>
        </w:tblPrEx>
        <w:tc>
          <w:tcPr>
            <w:tcW w:w="4540" w:type="dxa"/>
            <w:tcMar>
              <w:top w:w="100" w:type="nil"/>
              <w:left w:w="100" w:type="nil"/>
              <w:bottom w:w="100" w:type="nil"/>
              <w:right w:w="100" w:type="nil"/>
            </w:tcMar>
          </w:tcPr>
          <w:p w14:paraId="656ABBA0"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Opportunity Category:</w:t>
            </w:r>
          </w:p>
        </w:tc>
        <w:tc>
          <w:tcPr>
            <w:tcW w:w="5800" w:type="dxa"/>
            <w:tcMar>
              <w:top w:w="100" w:type="nil"/>
              <w:left w:w="100" w:type="nil"/>
              <w:bottom w:w="100" w:type="nil"/>
              <w:right w:w="100" w:type="nil"/>
            </w:tcMar>
            <w:vAlign w:val="center"/>
          </w:tcPr>
          <w:p w14:paraId="4AACCF67"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Discretionary</w:t>
            </w:r>
          </w:p>
        </w:tc>
      </w:tr>
      <w:tr w:rsidR="00775F75" w:rsidRPr="00236602" w14:paraId="687C829A" w14:textId="77777777" w:rsidTr="00775F75">
        <w:tblPrEx>
          <w:tblBorders>
            <w:top w:val="none" w:sz="0" w:space="0" w:color="auto"/>
          </w:tblBorders>
        </w:tblPrEx>
        <w:tc>
          <w:tcPr>
            <w:tcW w:w="4540" w:type="dxa"/>
            <w:tcMar>
              <w:top w:w="100" w:type="nil"/>
              <w:left w:w="100" w:type="nil"/>
              <w:bottom w:w="100" w:type="nil"/>
              <w:right w:w="100" w:type="nil"/>
            </w:tcMar>
          </w:tcPr>
          <w:p w14:paraId="4E5BA5A8"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Instrument Type:</w:t>
            </w:r>
          </w:p>
        </w:tc>
        <w:tc>
          <w:tcPr>
            <w:tcW w:w="5800" w:type="dxa"/>
            <w:tcMar>
              <w:top w:w="100" w:type="nil"/>
              <w:left w:w="100" w:type="nil"/>
              <w:bottom w:w="100" w:type="nil"/>
              <w:right w:w="100" w:type="nil"/>
            </w:tcMar>
            <w:vAlign w:val="center"/>
          </w:tcPr>
          <w:p w14:paraId="2CEF0416"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Grant</w:t>
            </w:r>
          </w:p>
        </w:tc>
      </w:tr>
      <w:tr w:rsidR="00775F75" w:rsidRPr="00236602" w14:paraId="00F085E8" w14:textId="77777777" w:rsidTr="00775F75">
        <w:tblPrEx>
          <w:tblBorders>
            <w:top w:val="none" w:sz="0" w:space="0" w:color="auto"/>
          </w:tblBorders>
        </w:tblPrEx>
        <w:tc>
          <w:tcPr>
            <w:tcW w:w="4540" w:type="dxa"/>
            <w:tcMar>
              <w:top w:w="100" w:type="nil"/>
              <w:left w:w="100" w:type="nil"/>
              <w:bottom w:w="100" w:type="nil"/>
              <w:right w:w="100" w:type="nil"/>
            </w:tcMar>
          </w:tcPr>
          <w:p w14:paraId="0BAB3A25"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Category of Funding Activity:</w:t>
            </w:r>
          </w:p>
        </w:tc>
        <w:tc>
          <w:tcPr>
            <w:tcW w:w="5800" w:type="dxa"/>
            <w:tcMar>
              <w:top w:w="100" w:type="nil"/>
              <w:left w:w="100" w:type="nil"/>
              <w:bottom w:w="100" w:type="nil"/>
              <w:right w:w="100" w:type="nil"/>
            </w:tcMar>
            <w:vAlign w:val="center"/>
          </w:tcPr>
          <w:p w14:paraId="42E25C02"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Environment</w:t>
            </w:r>
          </w:p>
        </w:tc>
      </w:tr>
      <w:tr w:rsidR="00775F75" w:rsidRPr="00236602" w14:paraId="398379AB" w14:textId="77777777" w:rsidTr="00775F75">
        <w:tblPrEx>
          <w:tblBorders>
            <w:top w:val="none" w:sz="0" w:space="0" w:color="auto"/>
          </w:tblBorders>
        </w:tblPrEx>
        <w:tc>
          <w:tcPr>
            <w:tcW w:w="4540" w:type="dxa"/>
            <w:tcMar>
              <w:top w:w="100" w:type="nil"/>
              <w:left w:w="100" w:type="nil"/>
              <w:bottom w:w="100" w:type="nil"/>
              <w:right w:w="100" w:type="nil"/>
            </w:tcMar>
          </w:tcPr>
          <w:p w14:paraId="264DCC35"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Category Explanation:</w:t>
            </w:r>
          </w:p>
        </w:tc>
        <w:tc>
          <w:tcPr>
            <w:tcW w:w="5800" w:type="dxa"/>
            <w:tcMar>
              <w:top w:w="100" w:type="nil"/>
              <w:left w:w="100" w:type="nil"/>
              <w:bottom w:w="100" w:type="nil"/>
              <w:right w:w="100" w:type="nil"/>
            </w:tcMar>
            <w:vAlign w:val="center"/>
          </w:tcPr>
          <w:p w14:paraId="119FC634" w14:textId="77777777" w:rsidR="00775F75" w:rsidRPr="00236602" w:rsidRDefault="00775F75" w:rsidP="00775F75">
            <w:pPr>
              <w:widowControl w:val="0"/>
              <w:autoSpaceDE w:val="0"/>
              <w:autoSpaceDN w:val="0"/>
              <w:adjustRightInd w:val="0"/>
              <w:rPr>
                <w:rFonts w:ascii="Times" w:hAnsi="Times" w:cs="Helvetica"/>
              </w:rPr>
            </w:pPr>
          </w:p>
        </w:tc>
      </w:tr>
      <w:tr w:rsidR="00775F75" w:rsidRPr="00236602" w14:paraId="6549F57D"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03DF5CDE"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Expected Number of Awards:</w:t>
            </w:r>
          </w:p>
        </w:tc>
        <w:tc>
          <w:tcPr>
            <w:tcW w:w="5800" w:type="dxa"/>
            <w:tcMar>
              <w:top w:w="100" w:type="nil"/>
              <w:left w:w="100" w:type="nil"/>
              <w:bottom w:w="100" w:type="nil"/>
              <w:right w:w="100" w:type="nil"/>
            </w:tcMar>
            <w:vAlign w:val="center"/>
          </w:tcPr>
          <w:p w14:paraId="2AFA743C"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41</w:t>
            </w:r>
          </w:p>
        </w:tc>
      </w:tr>
      <w:tr w:rsidR="00775F75" w:rsidRPr="00236602" w14:paraId="1A1DCD29" w14:textId="77777777" w:rsidTr="00775F75">
        <w:tblPrEx>
          <w:tblBorders>
            <w:top w:val="none" w:sz="0" w:space="0" w:color="auto"/>
          </w:tblBorders>
        </w:tblPrEx>
        <w:tc>
          <w:tcPr>
            <w:tcW w:w="4540" w:type="dxa"/>
            <w:tcMar>
              <w:top w:w="100" w:type="nil"/>
              <w:left w:w="100" w:type="nil"/>
              <w:bottom w:w="100" w:type="nil"/>
              <w:right w:w="100" w:type="nil"/>
            </w:tcMar>
          </w:tcPr>
          <w:p w14:paraId="615BB87D"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CFDA Number(s):</w:t>
            </w:r>
          </w:p>
        </w:tc>
        <w:tc>
          <w:tcPr>
            <w:tcW w:w="5800" w:type="dxa"/>
            <w:tcMar>
              <w:top w:w="100" w:type="nil"/>
              <w:left w:w="100" w:type="nil"/>
              <w:bottom w:w="100" w:type="nil"/>
              <w:right w:w="100" w:type="nil"/>
            </w:tcMar>
            <w:vAlign w:val="center"/>
          </w:tcPr>
          <w:p w14:paraId="16C18BD3"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66.516 -- P3 Award: National Student Design Competition for Sustainability</w:t>
            </w:r>
          </w:p>
        </w:tc>
      </w:tr>
      <w:tr w:rsidR="00775F75" w:rsidRPr="00236602" w14:paraId="5F8A7E7F" w14:textId="77777777" w:rsidTr="00775F75">
        <w:tc>
          <w:tcPr>
            <w:tcW w:w="4540" w:type="dxa"/>
            <w:tcMar>
              <w:top w:w="100" w:type="nil"/>
              <w:left w:w="100" w:type="nil"/>
              <w:bottom w:w="100" w:type="nil"/>
              <w:right w:w="100" w:type="nil"/>
            </w:tcMar>
          </w:tcPr>
          <w:p w14:paraId="04545785"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2AE3094"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No</w:t>
            </w:r>
          </w:p>
        </w:tc>
      </w:tr>
      <w:tr w:rsidR="00775F75" w14:paraId="69807C48" w14:textId="77777777" w:rsidTr="00775F75">
        <w:tc>
          <w:tcPr>
            <w:tcW w:w="4540" w:type="dxa"/>
            <w:tcBorders>
              <w:left w:val="nil"/>
            </w:tcBorders>
            <w:tcMar>
              <w:top w:w="100" w:type="nil"/>
              <w:left w:w="100" w:type="nil"/>
              <w:bottom w:w="100" w:type="nil"/>
              <w:right w:w="100" w:type="nil"/>
            </w:tcMar>
          </w:tcPr>
          <w:p w14:paraId="5F23BB15"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8CCF283"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Oct 6, 2015</w:t>
            </w:r>
          </w:p>
        </w:tc>
      </w:tr>
      <w:tr w:rsidR="00775F75" w14:paraId="6482B497" w14:textId="77777777" w:rsidTr="00775F75">
        <w:tc>
          <w:tcPr>
            <w:tcW w:w="4540" w:type="dxa"/>
            <w:tcBorders>
              <w:left w:val="nil"/>
            </w:tcBorders>
            <w:tcMar>
              <w:top w:w="100" w:type="nil"/>
              <w:left w:w="100" w:type="nil"/>
              <w:bottom w:w="100" w:type="nil"/>
              <w:right w:w="100" w:type="nil"/>
            </w:tcMar>
          </w:tcPr>
          <w:p w14:paraId="012CB731"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B7C8EE5"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Oct 6, 2015</w:t>
            </w:r>
          </w:p>
        </w:tc>
      </w:tr>
      <w:tr w:rsidR="00775F75" w14:paraId="68DC4D60" w14:textId="77777777" w:rsidTr="00775F75">
        <w:tc>
          <w:tcPr>
            <w:tcW w:w="4540" w:type="dxa"/>
            <w:tcBorders>
              <w:left w:val="nil"/>
            </w:tcBorders>
            <w:tcMar>
              <w:top w:w="100" w:type="nil"/>
              <w:left w:w="100" w:type="nil"/>
              <w:bottom w:w="100" w:type="nil"/>
              <w:right w:w="100" w:type="nil"/>
            </w:tcMar>
          </w:tcPr>
          <w:p w14:paraId="0557028D"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609966A" w14:textId="77777777" w:rsidR="00775F75" w:rsidRPr="00236602" w:rsidRDefault="00775F75" w:rsidP="00775F75">
            <w:pPr>
              <w:widowControl w:val="0"/>
              <w:autoSpaceDE w:val="0"/>
              <w:autoSpaceDN w:val="0"/>
              <w:adjustRightInd w:val="0"/>
              <w:rPr>
                <w:rFonts w:ascii="Times" w:hAnsi="Times" w:cs="Helvetica"/>
              </w:rPr>
            </w:pPr>
            <w:r>
              <w:rPr>
                <w:rFonts w:ascii="Times" w:hAnsi="Times" w:cs="Helvetica"/>
              </w:rPr>
              <w:t>Dec 8, 2015 </w:t>
            </w:r>
            <w:r w:rsidRPr="00236602">
              <w:rPr>
                <w:rFonts w:ascii="Times" w:hAnsi="Times" w:cs="Helvetica"/>
              </w:rPr>
              <w:t>See the announcement including Section IV for additional submission information</w:t>
            </w:r>
          </w:p>
        </w:tc>
      </w:tr>
      <w:tr w:rsidR="00775F75" w14:paraId="6768E4BB" w14:textId="77777777" w:rsidTr="00775F75">
        <w:tc>
          <w:tcPr>
            <w:tcW w:w="4540" w:type="dxa"/>
            <w:tcBorders>
              <w:left w:val="nil"/>
            </w:tcBorders>
            <w:tcMar>
              <w:top w:w="100" w:type="nil"/>
              <w:left w:w="100" w:type="nil"/>
              <w:bottom w:w="100" w:type="nil"/>
              <w:right w:w="100" w:type="nil"/>
            </w:tcMar>
          </w:tcPr>
          <w:p w14:paraId="6691593A"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11901D9"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Dec 8, 2015   See the announcement including Section IV for additional submission information</w:t>
            </w:r>
          </w:p>
        </w:tc>
      </w:tr>
      <w:tr w:rsidR="00775F75" w14:paraId="6A3D5EF7" w14:textId="77777777" w:rsidTr="00775F75">
        <w:tc>
          <w:tcPr>
            <w:tcW w:w="4540" w:type="dxa"/>
            <w:tcBorders>
              <w:left w:val="nil"/>
            </w:tcBorders>
            <w:tcMar>
              <w:top w:w="100" w:type="nil"/>
              <w:left w:w="100" w:type="nil"/>
              <w:bottom w:w="100" w:type="nil"/>
              <w:right w:w="100" w:type="nil"/>
            </w:tcMar>
          </w:tcPr>
          <w:p w14:paraId="3E1BC05C"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9AF6EE0"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Jan 7, 2016</w:t>
            </w:r>
          </w:p>
        </w:tc>
      </w:tr>
      <w:tr w:rsidR="00775F75" w14:paraId="2EB6B398" w14:textId="77777777" w:rsidTr="00775F75">
        <w:tc>
          <w:tcPr>
            <w:tcW w:w="4540" w:type="dxa"/>
            <w:tcBorders>
              <w:left w:val="nil"/>
            </w:tcBorders>
            <w:tcMar>
              <w:top w:w="100" w:type="nil"/>
              <w:left w:w="100" w:type="nil"/>
              <w:bottom w:w="100" w:type="nil"/>
              <w:right w:w="100" w:type="nil"/>
            </w:tcMar>
          </w:tcPr>
          <w:p w14:paraId="4F711088"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F941356"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$975,000</w:t>
            </w:r>
          </w:p>
        </w:tc>
      </w:tr>
      <w:tr w:rsidR="00775F75" w14:paraId="53F2B1FB" w14:textId="77777777" w:rsidTr="00775F75">
        <w:tc>
          <w:tcPr>
            <w:tcW w:w="4540" w:type="dxa"/>
            <w:tcBorders>
              <w:left w:val="nil"/>
            </w:tcBorders>
            <w:tcMar>
              <w:top w:w="100" w:type="nil"/>
              <w:left w:w="100" w:type="nil"/>
              <w:bottom w:w="100" w:type="nil"/>
              <w:right w:w="100" w:type="nil"/>
            </w:tcMar>
          </w:tcPr>
          <w:p w14:paraId="32149088"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9F981B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$15,000</w:t>
            </w:r>
          </w:p>
        </w:tc>
      </w:tr>
      <w:tr w:rsidR="00775F75" w14:paraId="21AA7E45" w14:textId="77777777" w:rsidTr="00775F75">
        <w:tc>
          <w:tcPr>
            <w:tcW w:w="4540" w:type="dxa"/>
            <w:tcBorders>
              <w:left w:val="nil"/>
            </w:tcBorders>
            <w:tcMar>
              <w:top w:w="100" w:type="nil"/>
              <w:left w:w="100" w:type="nil"/>
              <w:bottom w:w="100" w:type="nil"/>
              <w:right w:w="100" w:type="nil"/>
            </w:tcMar>
          </w:tcPr>
          <w:p w14:paraId="20A2DC3A"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2E76215"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$0</w:t>
            </w:r>
          </w:p>
        </w:tc>
      </w:tr>
      <w:tr w:rsidR="00775F75" w14:paraId="371A4157" w14:textId="77777777" w:rsidTr="00775F75">
        <w:tc>
          <w:tcPr>
            <w:tcW w:w="4540" w:type="dxa"/>
            <w:tcBorders>
              <w:left w:val="nil"/>
            </w:tcBorders>
            <w:tcMar>
              <w:top w:w="100" w:type="nil"/>
              <w:left w:w="100" w:type="nil"/>
              <w:bottom w:w="100" w:type="nil"/>
              <w:right w:w="100" w:type="nil"/>
            </w:tcMar>
          </w:tcPr>
          <w:p w14:paraId="24BAF136"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2C47DC8"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Others (see text field entitled "Additional Information on Eligibility" for clarification)</w:t>
            </w:r>
          </w:p>
        </w:tc>
      </w:tr>
      <w:tr w:rsidR="00775F75" w14:paraId="67190CE5" w14:textId="77777777" w:rsidTr="00775F75">
        <w:tc>
          <w:tcPr>
            <w:tcW w:w="4540" w:type="dxa"/>
            <w:tcBorders>
              <w:left w:val="nil"/>
            </w:tcBorders>
            <w:tcMar>
              <w:top w:w="100" w:type="nil"/>
              <w:left w:w="100" w:type="nil"/>
              <w:bottom w:w="100" w:type="nil"/>
              <w:right w:w="100" w:type="nil"/>
            </w:tcMar>
          </w:tcPr>
          <w:p w14:paraId="05497EBA"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F8F4A0F"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See the announcement including Section III for eligibility information</w:t>
            </w:r>
          </w:p>
        </w:tc>
      </w:tr>
      <w:tr w:rsidR="00775F75" w14:paraId="5794677A" w14:textId="77777777" w:rsidTr="00775F75">
        <w:tc>
          <w:tcPr>
            <w:tcW w:w="4540" w:type="dxa"/>
            <w:tcBorders>
              <w:left w:val="nil"/>
            </w:tcBorders>
            <w:tcMar>
              <w:top w:w="100" w:type="nil"/>
              <w:left w:w="100" w:type="nil"/>
              <w:bottom w:w="100" w:type="nil"/>
              <w:right w:w="100" w:type="nil"/>
            </w:tcMar>
          </w:tcPr>
          <w:p w14:paraId="47109950"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2D67005"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Environmental Protection Agency</w:t>
            </w:r>
          </w:p>
        </w:tc>
      </w:tr>
      <w:tr w:rsidR="00775F75" w14:paraId="1BBA9CA9" w14:textId="77777777" w:rsidTr="00775F75">
        <w:tc>
          <w:tcPr>
            <w:tcW w:w="4540" w:type="dxa"/>
            <w:tcBorders>
              <w:left w:val="nil"/>
            </w:tcBorders>
            <w:tcMar>
              <w:top w:w="100" w:type="nil"/>
              <w:left w:w="100" w:type="nil"/>
              <w:bottom w:w="100" w:type="nil"/>
              <w:right w:w="100" w:type="nil"/>
            </w:tcMar>
          </w:tcPr>
          <w:p w14:paraId="7352903B"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1740A44"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The U.S. Environmental Protection Agency (EPA), as part of the P3-People, Prosperity and the Planet Award Program, is seeking applications proposing to research, develop, and design solutions to real world challenges involving the overall sustainability of human society. The P3 competition highlights the use of scientific principles in creating innovative projects focused on sustainability. The P3 Award program was developed to foster progress toward sustainability by achieving the mutual goals of improved quality of life, economic prosperity and protection of the planet -- people, prosperity, and the planet – the three pillars of sustainability. The EPA offers the P3 competition in order to respond to the technical needs of the world while moving towards the goal of sustainability.</w:t>
            </w:r>
          </w:p>
        </w:tc>
      </w:tr>
      <w:tr w:rsidR="00775F75" w14:paraId="36FDC754" w14:textId="77777777" w:rsidTr="00775F75">
        <w:tc>
          <w:tcPr>
            <w:tcW w:w="4540" w:type="dxa"/>
            <w:tcBorders>
              <w:left w:val="nil"/>
            </w:tcBorders>
            <w:tcMar>
              <w:top w:w="100" w:type="nil"/>
              <w:left w:w="100" w:type="nil"/>
              <w:bottom w:w="100" w:type="nil"/>
              <w:right w:w="100" w:type="nil"/>
            </w:tcMar>
          </w:tcPr>
          <w:p w14:paraId="6118BD95"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D2DF432" w14:textId="77777777" w:rsidR="00775F75" w:rsidRPr="00236602" w:rsidRDefault="00033E77" w:rsidP="00775F75">
            <w:pPr>
              <w:widowControl w:val="0"/>
              <w:autoSpaceDE w:val="0"/>
              <w:autoSpaceDN w:val="0"/>
              <w:adjustRightInd w:val="0"/>
              <w:rPr>
                <w:rFonts w:ascii="Times" w:hAnsi="Times" w:cs="Helvetica"/>
              </w:rPr>
            </w:pPr>
            <w:hyperlink r:id="rId219" w:history="1">
              <w:r w:rsidR="00775F75" w:rsidRPr="00236602">
                <w:rPr>
                  <w:rStyle w:val="Hyperlink"/>
                  <w:rFonts w:ascii="Times" w:hAnsi="Times" w:cs="Helvetica"/>
                </w:rPr>
                <w:t>13th Annual P3 Awards: A National Student Design Competition for Sustainability Focusing on People, Prosperity and the Planet</w:t>
              </w:r>
            </w:hyperlink>
          </w:p>
        </w:tc>
      </w:tr>
      <w:tr w:rsidR="00775F75" w14:paraId="21EAC7C3" w14:textId="77777777" w:rsidTr="00775F75">
        <w:tc>
          <w:tcPr>
            <w:tcW w:w="4540" w:type="dxa"/>
            <w:tcBorders>
              <w:left w:val="nil"/>
            </w:tcBorders>
            <w:tcMar>
              <w:top w:w="100" w:type="nil"/>
              <w:left w:w="100" w:type="nil"/>
              <w:bottom w:w="100" w:type="nil"/>
              <w:right w:w="100" w:type="nil"/>
            </w:tcMar>
          </w:tcPr>
          <w:p w14:paraId="40D4BEF4"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CAE5D86"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If you have difficulty accessing the full announcement electronically, please contact:</w:t>
            </w:r>
          </w:p>
          <w:p w14:paraId="0846B114" w14:textId="77777777" w:rsidR="00775F75" w:rsidRPr="00236602" w:rsidRDefault="00775F75" w:rsidP="00775F75">
            <w:pPr>
              <w:widowControl w:val="0"/>
              <w:autoSpaceDE w:val="0"/>
              <w:autoSpaceDN w:val="0"/>
              <w:adjustRightInd w:val="0"/>
              <w:rPr>
                <w:rFonts w:ascii="Times" w:hAnsi="Times" w:cs="Helvetica"/>
              </w:rPr>
            </w:pPr>
          </w:p>
          <w:p w14:paraId="1B04061D"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 xml:space="preserve">See Section VII of announcement </w:t>
            </w:r>
          </w:p>
          <w:p w14:paraId="046B42B5" w14:textId="77777777" w:rsidR="00775F75" w:rsidRPr="00236602" w:rsidRDefault="00033E77" w:rsidP="00775F75">
            <w:pPr>
              <w:widowControl w:val="0"/>
              <w:autoSpaceDE w:val="0"/>
              <w:autoSpaceDN w:val="0"/>
              <w:adjustRightInd w:val="0"/>
              <w:rPr>
                <w:rFonts w:ascii="Times" w:hAnsi="Times" w:cs="Helvetica"/>
              </w:rPr>
            </w:pPr>
            <w:hyperlink r:id="rId220" w:history="1">
              <w:r w:rsidR="00775F75" w:rsidRPr="00236602">
                <w:rPr>
                  <w:rStyle w:val="Hyperlink"/>
                  <w:rFonts w:ascii="Times" w:hAnsi="Times" w:cs="Helvetica"/>
                </w:rPr>
                <w:t>See Section VII of announcement</w:t>
              </w:r>
            </w:hyperlink>
          </w:p>
        </w:tc>
      </w:tr>
    </w:tbl>
    <w:p w14:paraId="46FE4B8C" w14:textId="77777777" w:rsidR="00775F75" w:rsidRPr="00392D3E" w:rsidRDefault="00775F75" w:rsidP="00775F75">
      <w:pPr>
        <w:widowControl w:val="0"/>
        <w:autoSpaceDE w:val="0"/>
        <w:autoSpaceDN w:val="0"/>
        <w:adjustRightInd w:val="0"/>
        <w:rPr>
          <w:rFonts w:ascii="Times" w:hAnsi="Times" w:cs="Helvetica"/>
        </w:rPr>
      </w:pPr>
    </w:p>
    <w:p w14:paraId="24A50D2E"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221" w:history="1">
        <w:r w:rsidR="00775F75" w:rsidRPr="00392D3E">
          <w:rPr>
            <w:rFonts w:ascii="Times" w:hAnsi="Times" w:cs="Helvetica"/>
            <w:color w:val="386EFF"/>
            <w:u w:val="single" w:color="386EFF"/>
          </w:rPr>
          <w:t>http://www.grants.gov/web/grants/view-opportunity.html?oppId=279532</w:t>
        </w:r>
      </w:hyperlink>
    </w:p>
    <w:p w14:paraId="6AF776F3" w14:textId="77777777" w:rsidR="00775F75" w:rsidRPr="00392D3E" w:rsidRDefault="00775F75" w:rsidP="00775F75">
      <w:pPr>
        <w:widowControl w:val="0"/>
        <w:pBdr>
          <w:bottom w:val="single" w:sz="6" w:space="1" w:color="auto"/>
        </w:pBdr>
        <w:autoSpaceDE w:val="0"/>
        <w:autoSpaceDN w:val="0"/>
        <w:adjustRightInd w:val="0"/>
        <w:rPr>
          <w:rFonts w:ascii="Times" w:hAnsi="Times" w:cs="Helvetica"/>
        </w:rPr>
      </w:pPr>
    </w:p>
    <w:p w14:paraId="329B2EEE" w14:textId="77777777" w:rsidR="00775F75" w:rsidRPr="00392D3E" w:rsidRDefault="00775F75" w:rsidP="00775F75">
      <w:pPr>
        <w:widowControl w:val="0"/>
        <w:autoSpaceDE w:val="0"/>
        <w:autoSpaceDN w:val="0"/>
        <w:adjustRightInd w:val="0"/>
        <w:rPr>
          <w:rFonts w:ascii="Times" w:hAnsi="Times" w:cs="Helvetica"/>
        </w:rPr>
      </w:pPr>
    </w:p>
    <w:p w14:paraId="0664349C" w14:textId="77777777" w:rsidR="00775F75" w:rsidRDefault="00775F75" w:rsidP="00775F75">
      <w:pPr>
        <w:widowControl w:val="0"/>
        <w:autoSpaceDE w:val="0"/>
        <w:autoSpaceDN w:val="0"/>
        <w:adjustRightInd w:val="0"/>
        <w:rPr>
          <w:rFonts w:ascii="Times" w:hAnsi="Times" w:cs="Helvetica"/>
        </w:rPr>
      </w:pPr>
      <w:bookmarkStart w:id="212" w:name="EPAStudentDesignComp2"/>
      <w:bookmarkStart w:id="213" w:name="EPAStudentDesignCompQ4"/>
      <w:bookmarkEnd w:id="212"/>
      <w:bookmarkEnd w:id="213"/>
      <w:r w:rsidRPr="00E73B36">
        <w:rPr>
          <w:rFonts w:ascii="Times" w:hAnsi="Times" w:cs="Helvetica"/>
          <w:highlight w:val="cyan"/>
        </w:rPr>
        <w:t>13th Annual P3 Awards: A National Student Design Competition for Sustainability Focusing on People, Prosperity and the Planet Grant</w:t>
      </w:r>
    </w:p>
    <w:p w14:paraId="4D42F779"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236602" w14:paraId="5BFCF284" w14:textId="77777777" w:rsidTr="00775F75">
        <w:tc>
          <w:tcPr>
            <w:tcW w:w="4540" w:type="dxa"/>
            <w:tcMar>
              <w:top w:w="100" w:type="nil"/>
              <w:left w:w="100" w:type="nil"/>
              <w:bottom w:w="100" w:type="nil"/>
              <w:right w:w="100" w:type="nil"/>
            </w:tcMar>
          </w:tcPr>
          <w:p w14:paraId="1D1CBCA5"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Document Type:</w:t>
            </w:r>
          </w:p>
        </w:tc>
        <w:tc>
          <w:tcPr>
            <w:tcW w:w="5800" w:type="dxa"/>
            <w:tcMar>
              <w:top w:w="100" w:type="nil"/>
              <w:left w:w="100" w:type="nil"/>
              <w:bottom w:w="100" w:type="nil"/>
              <w:right w:w="100" w:type="nil"/>
            </w:tcMar>
            <w:vAlign w:val="center"/>
          </w:tcPr>
          <w:p w14:paraId="727DB7B1"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Grants Notice</w:t>
            </w:r>
          </w:p>
        </w:tc>
      </w:tr>
      <w:tr w:rsidR="00775F75" w:rsidRPr="00236602" w14:paraId="6F45CC74" w14:textId="77777777" w:rsidTr="00775F75">
        <w:tblPrEx>
          <w:tblBorders>
            <w:top w:val="none" w:sz="0" w:space="0" w:color="auto"/>
          </w:tblBorders>
        </w:tblPrEx>
        <w:tc>
          <w:tcPr>
            <w:tcW w:w="4540" w:type="dxa"/>
            <w:tcMar>
              <w:top w:w="100" w:type="nil"/>
              <w:left w:w="100" w:type="nil"/>
              <w:bottom w:w="100" w:type="nil"/>
              <w:right w:w="100" w:type="nil"/>
            </w:tcMar>
          </w:tcPr>
          <w:p w14:paraId="11F09D7A"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Opportunity Number:</w:t>
            </w:r>
          </w:p>
        </w:tc>
        <w:tc>
          <w:tcPr>
            <w:tcW w:w="5800" w:type="dxa"/>
            <w:tcMar>
              <w:top w:w="100" w:type="nil"/>
              <w:left w:w="100" w:type="nil"/>
              <w:bottom w:w="100" w:type="nil"/>
              <w:right w:w="100" w:type="nil"/>
            </w:tcMar>
            <w:vAlign w:val="center"/>
          </w:tcPr>
          <w:p w14:paraId="56D61DE5"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EPA-G2016-P3-Q4</w:t>
            </w:r>
          </w:p>
        </w:tc>
      </w:tr>
      <w:tr w:rsidR="00775F75" w:rsidRPr="00236602" w14:paraId="6CF621DB" w14:textId="77777777" w:rsidTr="00775F75">
        <w:tblPrEx>
          <w:tblBorders>
            <w:top w:val="none" w:sz="0" w:space="0" w:color="auto"/>
          </w:tblBorders>
        </w:tblPrEx>
        <w:tc>
          <w:tcPr>
            <w:tcW w:w="4540" w:type="dxa"/>
            <w:tcMar>
              <w:top w:w="100" w:type="nil"/>
              <w:left w:w="100" w:type="nil"/>
              <w:bottom w:w="100" w:type="nil"/>
              <w:right w:w="100" w:type="nil"/>
            </w:tcMar>
          </w:tcPr>
          <w:p w14:paraId="63C17E6A"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Opportunity Title:</w:t>
            </w:r>
          </w:p>
        </w:tc>
        <w:tc>
          <w:tcPr>
            <w:tcW w:w="5800" w:type="dxa"/>
            <w:tcMar>
              <w:top w:w="100" w:type="nil"/>
              <w:left w:w="100" w:type="nil"/>
              <w:bottom w:w="100" w:type="nil"/>
              <w:right w:w="100" w:type="nil"/>
            </w:tcMar>
            <w:vAlign w:val="center"/>
          </w:tcPr>
          <w:p w14:paraId="111BA784"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13th Annual P3 Awards: A National Student Design Competition for Sustainability Focusing on People, Prosperity and the Planet</w:t>
            </w:r>
          </w:p>
        </w:tc>
      </w:tr>
      <w:tr w:rsidR="00775F75" w:rsidRPr="00236602" w14:paraId="507FAF40" w14:textId="77777777" w:rsidTr="00775F75">
        <w:tblPrEx>
          <w:tblBorders>
            <w:top w:val="none" w:sz="0" w:space="0" w:color="auto"/>
          </w:tblBorders>
        </w:tblPrEx>
        <w:tc>
          <w:tcPr>
            <w:tcW w:w="4540" w:type="dxa"/>
            <w:tcMar>
              <w:top w:w="100" w:type="nil"/>
              <w:left w:w="100" w:type="nil"/>
              <w:bottom w:w="100" w:type="nil"/>
              <w:right w:w="100" w:type="nil"/>
            </w:tcMar>
          </w:tcPr>
          <w:p w14:paraId="397DC386"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Opportunity Category:</w:t>
            </w:r>
          </w:p>
        </w:tc>
        <w:tc>
          <w:tcPr>
            <w:tcW w:w="5800" w:type="dxa"/>
            <w:tcMar>
              <w:top w:w="100" w:type="nil"/>
              <w:left w:w="100" w:type="nil"/>
              <w:bottom w:w="100" w:type="nil"/>
              <w:right w:w="100" w:type="nil"/>
            </w:tcMar>
            <w:vAlign w:val="center"/>
          </w:tcPr>
          <w:p w14:paraId="28C2B3FD"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Discretionary</w:t>
            </w:r>
          </w:p>
        </w:tc>
      </w:tr>
      <w:tr w:rsidR="00775F75" w:rsidRPr="00236602" w14:paraId="20EB36F0" w14:textId="77777777" w:rsidTr="00775F75">
        <w:tblPrEx>
          <w:tblBorders>
            <w:top w:val="none" w:sz="0" w:space="0" w:color="auto"/>
          </w:tblBorders>
        </w:tblPrEx>
        <w:tc>
          <w:tcPr>
            <w:tcW w:w="4540" w:type="dxa"/>
            <w:tcMar>
              <w:top w:w="100" w:type="nil"/>
              <w:left w:w="100" w:type="nil"/>
              <w:bottom w:w="100" w:type="nil"/>
              <w:right w:w="100" w:type="nil"/>
            </w:tcMar>
          </w:tcPr>
          <w:p w14:paraId="4D7308E2"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Instrument Type:</w:t>
            </w:r>
          </w:p>
        </w:tc>
        <w:tc>
          <w:tcPr>
            <w:tcW w:w="5800" w:type="dxa"/>
            <w:tcMar>
              <w:top w:w="100" w:type="nil"/>
              <w:left w:w="100" w:type="nil"/>
              <w:bottom w:w="100" w:type="nil"/>
              <w:right w:w="100" w:type="nil"/>
            </w:tcMar>
            <w:vAlign w:val="center"/>
          </w:tcPr>
          <w:p w14:paraId="5128AFC0"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Grant</w:t>
            </w:r>
          </w:p>
        </w:tc>
      </w:tr>
      <w:tr w:rsidR="00775F75" w:rsidRPr="00236602" w14:paraId="400A5C63" w14:textId="77777777" w:rsidTr="00775F75">
        <w:tblPrEx>
          <w:tblBorders>
            <w:top w:val="none" w:sz="0" w:space="0" w:color="auto"/>
          </w:tblBorders>
        </w:tblPrEx>
        <w:tc>
          <w:tcPr>
            <w:tcW w:w="4540" w:type="dxa"/>
            <w:tcMar>
              <w:top w:w="100" w:type="nil"/>
              <w:left w:w="100" w:type="nil"/>
              <w:bottom w:w="100" w:type="nil"/>
              <w:right w:w="100" w:type="nil"/>
            </w:tcMar>
          </w:tcPr>
          <w:p w14:paraId="7AA75506"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Category of Funding Activity:</w:t>
            </w:r>
          </w:p>
        </w:tc>
        <w:tc>
          <w:tcPr>
            <w:tcW w:w="5800" w:type="dxa"/>
            <w:tcMar>
              <w:top w:w="100" w:type="nil"/>
              <w:left w:w="100" w:type="nil"/>
              <w:bottom w:w="100" w:type="nil"/>
              <w:right w:w="100" w:type="nil"/>
            </w:tcMar>
            <w:vAlign w:val="center"/>
          </w:tcPr>
          <w:p w14:paraId="0075BE18"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Environment</w:t>
            </w:r>
          </w:p>
        </w:tc>
      </w:tr>
      <w:tr w:rsidR="00775F75" w:rsidRPr="00236602" w14:paraId="00104E5F" w14:textId="77777777" w:rsidTr="00775F75">
        <w:tblPrEx>
          <w:tblBorders>
            <w:top w:val="none" w:sz="0" w:space="0" w:color="auto"/>
          </w:tblBorders>
        </w:tblPrEx>
        <w:tc>
          <w:tcPr>
            <w:tcW w:w="4540" w:type="dxa"/>
            <w:tcMar>
              <w:top w:w="100" w:type="nil"/>
              <w:left w:w="100" w:type="nil"/>
              <w:bottom w:w="100" w:type="nil"/>
              <w:right w:w="100" w:type="nil"/>
            </w:tcMar>
          </w:tcPr>
          <w:p w14:paraId="6887083F"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Category Explanation:</w:t>
            </w:r>
          </w:p>
        </w:tc>
        <w:tc>
          <w:tcPr>
            <w:tcW w:w="5800" w:type="dxa"/>
            <w:tcMar>
              <w:top w:w="100" w:type="nil"/>
              <w:left w:w="100" w:type="nil"/>
              <w:bottom w:w="100" w:type="nil"/>
              <w:right w:w="100" w:type="nil"/>
            </w:tcMar>
            <w:vAlign w:val="center"/>
          </w:tcPr>
          <w:p w14:paraId="1F544CBA" w14:textId="77777777" w:rsidR="00775F75" w:rsidRPr="00236602" w:rsidRDefault="00775F75" w:rsidP="00775F75">
            <w:pPr>
              <w:widowControl w:val="0"/>
              <w:autoSpaceDE w:val="0"/>
              <w:autoSpaceDN w:val="0"/>
              <w:adjustRightInd w:val="0"/>
              <w:rPr>
                <w:rFonts w:ascii="Times" w:hAnsi="Times" w:cs="Helvetica"/>
              </w:rPr>
            </w:pPr>
          </w:p>
        </w:tc>
      </w:tr>
      <w:tr w:rsidR="00775F75" w:rsidRPr="00236602" w14:paraId="34BE893F"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0C9B3AFA"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Expected Number of Awards:</w:t>
            </w:r>
          </w:p>
        </w:tc>
        <w:tc>
          <w:tcPr>
            <w:tcW w:w="5800" w:type="dxa"/>
            <w:tcMar>
              <w:top w:w="100" w:type="nil"/>
              <w:left w:w="100" w:type="nil"/>
              <w:bottom w:w="100" w:type="nil"/>
              <w:right w:w="100" w:type="nil"/>
            </w:tcMar>
            <w:vAlign w:val="center"/>
          </w:tcPr>
          <w:p w14:paraId="3A323F98"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41</w:t>
            </w:r>
          </w:p>
        </w:tc>
      </w:tr>
      <w:tr w:rsidR="00775F75" w:rsidRPr="00236602" w14:paraId="2A419F77" w14:textId="77777777" w:rsidTr="00775F75">
        <w:tblPrEx>
          <w:tblBorders>
            <w:top w:val="none" w:sz="0" w:space="0" w:color="auto"/>
          </w:tblBorders>
        </w:tblPrEx>
        <w:tc>
          <w:tcPr>
            <w:tcW w:w="4540" w:type="dxa"/>
            <w:tcMar>
              <w:top w:w="100" w:type="nil"/>
              <w:left w:w="100" w:type="nil"/>
              <w:bottom w:w="100" w:type="nil"/>
              <w:right w:w="100" w:type="nil"/>
            </w:tcMar>
          </w:tcPr>
          <w:p w14:paraId="0CA41426"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CFDA Number(s):</w:t>
            </w:r>
          </w:p>
        </w:tc>
        <w:tc>
          <w:tcPr>
            <w:tcW w:w="5800" w:type="dxa"/>
            <w:tcMar>
              <w:top w:w="100" w:type="nil"/>
              <w:left w:w="100" w:type="nil"/>
              <w:bottom w:w="100" w:type="nil"/>
              <w:right w:w="100" w:type="nil"/>
            </w:tcMar>
            <w:vAlign w:val="center"/>
          </w:tcPr>
          <w:p w14:paraId="0DA5BC9E"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66.516 -- P3 Award: National Student Design Competition for Sustainability</w:t>
            </w:r>
          </w:p>
        </w:tc>
      </w:tr>
      <w:tr w:rsidR="00775F75" w:rsidRPr="00236602" w14:paraId="26C887AF" w14:textId="77777777" w:rsidTr="00775F75">
        <w:tc>
          <w:tcPr>
            <w:tcW w:w="4540" w:type="dxa"/>
            <w:tcMar>
              <w:top w:w="100" w:type="nil"/>
              <w:left w:w="100" w:type="nil"/>
              <w:bottom w:w="100" w:type="nil"/>
              <w:right w:w="100" w:type="nil"/>
            </w:tcMar>
          </w:tcPr>
          <w:p w14:paraId="328F5633"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FEA9E52"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No</w:t>
            </w:r>
          </w:p>
        </w:tc>
      </w:tr>
      <w:tr w:rsidR="00775F75" w14:paraId="69908E8C" w14:textId="77777777" w:rsidTr="00775F75">
        <w:tc>
          <w:tcPr>
            <w:tcW w:w="4540" w:type="dxa"/>
            <w:tcBorders>
              <w:left w:val="nil"/>
            </w:tcBorders>
            <w:tcMar>
              <w:top w:w="100" w:type="nil"/>
              <w:left w:w="100" w:type="nil"/>
              <w:bottom w:w="100" w:type="nil"/>
              <w:right w:w="100" w:type="nil"/>
            </w:tcMar>
          </w:tcPr>
          <w:p w14:paraId="7609FA85"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7DCB820"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Oct 6, 2015</w:t>
            </w:r>
          </w:p>
        </w:tc>
      </w:tr>
      <w:tr w:rsidR="00775F75" w14:paraId="23577F0C" w14:textId="77777777" w:rsidTr="00775F75">
        <w:tc>
          <w:tcPr>
            <w:tcW w:w="4540" w:type="dxa"/>
            <w:tcBorders>
              <w:left w:val="nil"/>
            </w:tcBorders>
            <w:tcMar>
              <w:top w:w="100" w:type="nil"/>
              <w:left w:w="100" w:type="nil"/>
              <w:bottom w:w="100" w:type="nil"/>
              <w:right w:w="100" w:type="nil"/>
            </w:tcMar>
          </w:tcPr>
          <w:p w14:paraId="69B9727D"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0A6A1941"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Oct 6, 2015</w:t>
            </w:r>
          </w:p>
        </w:tc>
      </w:tr>
      <w:tr w:rsidR="00775F75" w14:paraId="4A945F10" w14:textId="77777777" w:rsidTr="00775F75">
        <w:tc>
          <w:tcPr>
            <w:tcW w:w="4540" w:type="dxa"/>
            <w:tcBorders>
              <w:left w:val="nil"/>
            </w:tcBorders>
            <w:tcMar>
              <w:top w:w="100" w:type="nil"/>
              <w:left w:w="100" w:type="nil"/>
              <w:bottom w:w="100" w:type="nil"/>
              <w:right w:w="100" w:type="nil"/>
            </w:tcMar>
          </w:tcPr>
          <w:p w14:paraId="6EB1BE2E"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3D9EE36"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Dec 8, 2015 See the announcement including Section IV for submission information</w:t>
            </w:r>
          </w:p>
        </w:tc>
      </w:tr>
      <w:tr w:rsidR="00775F75" w14:paraId="0BF2922E" w14:textId="77777777" w:rsidTr="00775F75">
        <w:tc>
          <w:tcPr>
            <w:tcW w:w="4540" w:type="dxa"/>
            <w:tcBorders>
              <w:left w:val="nil"/>
            </w:tcBorders>
            <w:tcMar>
              <w:top w:w="100" w:type="nil"/>
              <w:left w:w="100" w:type="nil"/>
              <w:bottom w:w="100" w:type="nil"/>
              <w:right w:w="100" w:type="nil"/>
            </w:tcMar>
          </w:tcPr>
          <w:p w14:paraId="390FD3A9"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F37D4FC"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Dec 8, 2015   See the announcement including Section IV for submission information</w:t>
            </w:r>
          </w:p>
        </w:tc>
      </w:tr>
      <w:tr w:rsidR="00775F75" w14:paraId="2B152186" w14:textId="77777777" w:rsidTr="00775F75">
        <w:tc>
          <w:tcPr>
            <w:tcW w:w="4540" w:type="dxa"/>
            <w:tcBorders>
              <w:left w:val="nil"/>
            </w:tcBorders>
            <w:tcMar>
              <w:top w:w="100" w:type="nil"/>
              <w:left w:w="100" w:type="nil"/>
              <w:bottom w:w="100" w:type="nil"/>
              <w:right w:w="100" w:type="nil"/>
            </w:tcMar>
          </w:tcPr>
          <w:p w14:paraId="73DE9EE3"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E8262CD"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Jan 7, 2016</w:t>
            </w:r>
          </w:p>
        </w:tc>
      </w:tr>
      <w:tr w:rsidR="00775F75" w14:paraId="23387BF7" w14:textId="77777777" w:rsidTr="00775F75">
        <w:tc>
          <w:tcPr>
            <w:tcW w:w="4540" w:type="dxa"/>
            <w:tcBorders>
              <w:left w:val="nil"/>
            </w:tcBorders>
            <w:tcMar>
              <w:top w:w="100" w:type="nil"/>
              <w:left w:w="100" w:type="nil"/>
              <w:bottom w:w="100" w:type="nil"/>
              <w:right w:w="100" w:type="nil"/>
            </w:tcMar>
          </w:tcPr>
          <w:p w14:paraId="64B3DD5B"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33FD76E"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$975,000</w:t>
            </w:r>
          </w:p>
        </w:tc>
      </w:tr>
      <w:tr w:rsidR="00775F75" w14:paraId="1EC945D2" w14:textId="77777777" w:rsidTr="00775F75">
        <w:tc>
          <w:tcPr>
            <w:tcW w:w="4540" w:type="dxa"/>
            <w:tcBorders>
              <w:left w:val="nil"/>
            </w:tcBorders>
            <w:tcMar>
              <w:top w:w="100" w:type="nil"/>
              <w:left w:w="100" w:type="nil"/>
              <w:bottom w:w="100" w:type="nil"/>
              <w:right w:w="100" w:type="nil"/>
            </w:tcMar>
          </w:tcPr>
          <w:p w14:paraId="48F886E0"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15B188B"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$15,000</w:t>
            </w:r>
          </w:p>
        </w:tc>
      </w:tr>
      <w:tr w:rsidR="00775F75" w14:paraId="134AAF6E" w14:textId="77777777" w:rsidTr="00775F75">
        <w:tc>
          <w:tcPr>
            <w:tcW w:w="4540" w:type="dxa"/>
            <w:tcBorders>
              <w:left w:val="nil"/>
            </w:tcBorders>
            <w:tcMar>
              <w:top w:w="100" w:type="nil"/>
              <w:left w:w="100" w:type="nil"/>
              <w:bottom w:w="100" w:type="nil"/>
              <w:right w:w="100" w:type="nil"/>
            </w:tcMar>
          </w:tcPr>
          <w:p w14:paraId="2A883B0B"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74DEB5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$0</w:t>
            </w:r>
          </w:p>
        </w:tc>
      </w:tr>
      <w:tr w:rsidR="00775F75" w14:paraId="1C7211CF" w14:textId="77777777" w:rsidTr="00775F75">
        <w:tc>
          <w:tcPr>
            <w:tcW w:w="4540" w:type="dxa"/>
            <w:tcBorders>
              <w:left w:val="nil"/>
            </w:tcBorders>
            <w:tcMar>
              <w:top w:w="100" w:type="nil"/>
              <w:left w:w="100" w:type="nil"/>
              <w:bottom w:w="100" w:type="nil"/>
              <w:right w:w="100" w:type="nil"/>
            </w:tcMar>
          </w:tcPr>
          <w:p w14:paraId="3338D4F2"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64E146B"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Others (see text field entitled "Additional Information on Eligibility" for clarification)</w:t>
            </w:r>
          </w:p>
        </w:tc>
      </w:tr>
      <w:tr w:rsidR="00775F75" w14:paraId="6A7CC495" w14:textId="77777777" w:rsidTr="00775F75">
        <w:tc>
          <w:tcPr>
            <w:tcW w:w="4540" w:type="dxa"/>
            <w:tcBorders>
              <w:left w:val="nil"/>
            </w:tcBorders>
            <w:tcMar>
              <w:top w:w="100" w:type="nil"/>
              <w:left w:w="100" w:type="nil"/>
              <w:bottom w:w="100" w:type="nil"/>
              <w:right w:w="100" w:type="nil"/>
            </w:tcMar>
          </w:tcPr>
          <w:p w14:paraId="5F21E9DF"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15E847"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See the announcement including Section III for eligibility information</w:t>
            </w:r>
          </w:p>
        </w:tc>
      </w:tr>
      <w:tr w:rsidR="00775F75" w14:paraId="335D44ED" w14:textId="77777777" w:rsidTr="00775F75">
        <w:tc>
          <w:tcPr>
            <w:tcW w:w="4540" w:type="dxa"/>
            <w:tcBorders>
              <w:left w:val="nil"/>
            </w:tcBorders>
            <w:tcMar>
              <w:top w:w="100" w:type="nil"/>
              <w:left w:w="100" w:type="nil"/>
              <w:bottom w:w="100" w:type="nil"/>
              <w:right w:w="100" w:type="nil"/>
            </w:tcMar>
          </w:tcPr>
          <w:p w14:paraId="4F8E6B55"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5B8889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Environmental Protection Agency</w:t>
            </w:r>
          </w:p>
        </w:tc>
      </w:tr>
      <w:tr w:rsidR="00775F75" w14:paraId="7C9D72E6" w14:textId="77777777" w:rsidTr="00775F75">
        <w:tc>
          <w:tcPr>
            <w:tcW w:w="4540" w:type="dxa"/>
            <w:tcBorders>
              <w:left w:val="nil"/>
            </w:tcBorders>
            <w:tcMar>
              <w:top w:w="100" w:type="nil"/>
              <w:left w:w="100" w:type="nil"/>
              <w:bottom w:w="100" w:type="nil"/>
              <w:right w:w="100" w:type="nil"/>
            </w:tcMar>
          </w:tcPr>
          <w:p w14:paraId="1C2A0ECB"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4863B4B"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The U.S. Environmental Protection Agency (EPA), as part of the P3-People, Prosperity and the Planet Award Program, is seeking applications proposing to research, develop, and design solutions to real world challenges involving the overall sustainability of human society. The P3 competition highlights the use of scientific principles in creating innovative projects focused on sustainability. The P3 Award program was developed to foster progress toward sustainability by achieving the mutual goals of improved quality of life, economic prosperity and protection of the planet -- people, prosperity, and the planet – the three pillars of sustainability. The EPA offers the P3 competition in order to respond to the technical needs of the world while moving towards the goal of sustainability.</w:t>
            </w:r>
          </w:p>
        </w:tc>
      </w:tr>
      <w:tr w:rsidR="00775F75" w14:paraId="15D995DE" w14:textId="77777777" w:rsidTr="00775F75">
        <w:tc>
          <w:tcPr>
            <w:tcW w:w="4540" w:type="dxa"/>
            <w:tcBorders>
              <w:left w:val="nil"/>
            </w:tcBorders>
            <w:tcMar>
              <w:top w:w="100" w:type="nil"/>
              <w:left w:w="100" w:type="nil"/>
              <w:bottom w:w="100" w:type="nil"/>
              <w:right w:w="100" w:type="nil"/>
            </w:tcMar>
          </w:tcPr>
          <w:p w14:paraId="3F4DECC6"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B812E4A" w14:textId="77777777" w:rsidR="00775F75" w:rsidRPr="00236602" w:rsidRDefault="00033E77" w:rsidP="00775F75">
            <w:pPr>
              <w:widowControl w:val="0"/>
              <w:autoSpaceDE w:val="0"/>
              <w:autoSpaceDN w:val="0"/>
              <w:adjustRightInd w:val="0"/>
              <w:rPr>
                <w:rFonts w:ascii="Times" w:hAnsi="Times" w:cs="Helvetica"/>
              </w:rPr>
            </w:pPr>
            <w:hyperlink r:id="rId222" w:history="1">
              <w:r w:rsidR="00775F75" w:rsidRPr="00236602">
                <w:rPr>
                  <w:rStyle w:val="Hyperlink"/>
                  <w:rFonts w:ascii="Times" w:hAnsi="Times" w:cs="Helvetica"/>
                </w:rPr>
                <w:t>13th Annual P3 Awards: A National Student Design Competition for Sustainability Focusing on People, Prosperity and the Planet</w:t>
              </w:r>
            </w:hyperlink>
          </w:p>
        </w:tc>
      </w:tr>
      <w:tr w:rsidR="00775F75" w14:paraId="02707D4E" w14:textId="77777777" w:rsidTr="00775F75">
        <w:tc>
          <w:tcPr>
            <w:tcW w:w="4540" w:type="dxa"/>
            <w:tcBorders>
              <w:left w:val="nil"/>
            </w:tcBorders>
            <w:tcMar>
              <w:top w:w="100" w:type="nil"/>
              <w:left w:w="100" w:type="nil"/>
              <w:bottom w:w="100" w:type="nil"/>
              <w:right w:w="100" w:type="nil"/>
            </w:tcMar>
          </w:tcPr>
          <w:p w14:paraId="575715FA"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F2F7BB"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If you have difficulty accessing the full announcement electronically, please contact:</w:t>
            </w:r>
          </w:p>
          <w:p w14:paraId="7E168796" w14:textId="77777777" w:rsidR="00775F75" w:rsidRPr="00236602" w:rsidRDefault="00775F75" w:rsidP="00775F75">
            <w:pPr>
              <w:widowControl w:val="0"/>
              <w:autoSpaceDE w:val="0"/>
              <w:autoSpaceDN w:val="0"/>
              <w:adjustRightInd w:val="0"/>
              <w:rPr>
                <w:rFonts w:ascii="Times" w:hAnsi="Times" w:cs="Helvetica"/>
              </w:rPr>
            </w:pPr>
          </w:p>
          <w:p w14:paraId="415C90B6"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 xml:space="preserve">See Section VII of announcement </w:t>
            </w:r>
          </w:p>
          <w:p w14:paraId="17285C7A" w14:textId="77777777" w:rsidR="00775F75" w:rsidRPr="00236602" w:rsidRDefault="00033E77" w:rsidP="00775F75">
            <w:pPr>
              <w:widowControl w:val="0"/>
              <w:autoSpaceDE w:val="0"/>
              <w:autoSpaceDN w:val="0"/>
              <w:adjustRightInd w:val="0"/>
              <w:rPr>
                <w:rFonts w:ascii="Times" w:hAnsi="Times" w:cs="Helvetica"/>
              </w:rPr>
            </w:pPr>
            <w:hyperlink r:id="rId223" w:history="1">
              <w:r w:rsidR="00775F75" w:rsidRPr="00236602">
                <w:rPr>
                  <w:rStyle w:val="Hyperlink"/>
                  <w:rFonts w:ascii="Times" w:hAnsi="Times" w:cs="Helvetica"/>
                </w:rPr>
                <w:t>See Section VII of announcement</w:t>
              </w:r>
            </w:hyperlink>
          </w:p>
        </w:tc>
      </w:tr>
    </w:tbl>
    <w:p w14:paraId="3083C9AA" w14:textId="77777777" w:rsidR="00775F75" w:rsidRPr="00392D3E" w:rsidRDefault="00775F75" w:rsidP="00775F75">
      <w:pPr>
        <w:widowControl w:val="0"/>
        <w:autoSpaceDE w:val="0"/>
        <w:autoSpaceDN w:val="0"/>
        <w:adjustRightInd w:val="0"/>
        <w:rPr>
          <w:rFonts w:ascii="Times" w:hAnsi="Times" w:cs="Helvetica"/>
        </w:rPr>
      </w:pPr>
    </w:p>
    <w:p w14:paraId="4ADC5EAB"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224" w:history="1">
        <w:r w:rsidR="00775F75" w:rsidRPr="00392D3E">
          <w:rPr>
            <w:rFonts w:ascii="Times" w:hAnsi="Times" w:cs="Helvetica"/>
            <w:color w:val="386EFF"/>
            <w:u w:val="single" w:color="386EFF"/>
          </w:rPr>
          <w:t>http://www.grants.gov/web/grants/view-opportunity.html?oppId=279533</w:t>
        </w:r>
      </w:hyperlink>
    </w:p>
    <w:p w14:paraId="0328A3C9" w14:textId="77777777" w:rsidR="00775F75" w:rsidRPr="00392D3E" w:rsidRDefault="00775F75" w:rsidP="00775F75">
      <w:pPr>
        <w:widowControl w:val="0"/>
        <w:pBdr>
          <w:bottom w:val="single" w:sz="6" w:space="1" w:color="auto"/>
        </w:pBdr>
        <w:autoSpaceDE w:val="0"/>
        <w:autoSpaceDN w:val="0"/>
        <w:adjustRightInd w:val="0"/>
        <w:rPr>
          <w:rFonts w:ascii="Times" w:hAnsi="Times" w:cs="Helvetica"/>
        </w:rPr>
      </w:pPr>
    </w:p>
    <w:p w14:paraId="49200B71" w14:textId="77777777" w:rsidR="00775F75" w:rsidRPr="00392D3E" w:rsidRDefault="00775F75" w:rsidP="00775F75">
      <w:pPr>
        <w:widowControl w:val="0"/>
        <w:autoSpaceDE w:val="0"/>
        <w:autoSpaceDN w:val="0"/>
        <w:adjustRightInd w:val="0"/>
        <w:rPr>
          <w:rFonts w:ascii="Times" w:hAnsi="Times" w:cs="Helvetica"/>
        </w:rPr>
      </w:pPr>
    </w:p>
    <w:p w14:paraId="6D63DB72" w14:textId="77777777" w:rsidR="00775F75" w:rsidRDefault="00775F75" w:rsidP="00775F75">
      <w:pPr>
        <w:widowControl w:val="0"/>
        <w:autoSpaceDE w:val="0"/>
        <w:autoSpaceDN w:val="0"/>
        <w:adjustRightInd w:val="0"/>
        <w:rPr>
          <w:rFonts w:ascii="Times" w:hAnsi="Times" w:cs="Helvetica"/>
        </w:rPr>
      </w:pPr>
      <w:r w:rsidRPr="00392D3E">
        <w:rPr>
          <w:rFonts w:ascii="Times" w:hAnsi="Times" w:cs="Helvetica"/>
        </w:rPr>
        <w:t>Environmental Justice Collaborative Problem Solving (EJCPS) Cooperative Agreement</w:t>
      </w:r>
      <w:r>
        <w:rPr>
          <w:rFonts w:ascii="Times" w:hAnsi="Times" w:cs="Helvetica"/>
        </w:rPr>
        <w:t xml:space="preserve"> </w:t>
      </w:r>
      <w:r w:rsidRPr="00392D3E">
        <w:rPr>
          <w:rFonts w:ascii="Times" w:hAnsi="Times" w:cs="Helvetica"/>
        </w:rPr>
        <w:t>Grant</w:t>
      </w:r>
    </w:p>
    <w:p w14:paraId="2AE69CC0"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236602" w14:paraId="75C3D153" w14:textId="77777777" w:rsidTr="00775F75">
        <w:tc>
          <w:tcPr>
            <w:tcW w:w="4540" w:type="dxa"/>
            <w:tcMar>
              <w:top w:w="100" w:type="nil"/>
              <w:left w:w="100" w:type="nil"/>
              <w:bottom w:w="100" w:type="nil"/>
              <w:right w:w="100" w:type="nil"/>
            </w:tcMar>
          </w:tcPr>
          <w:p w14:paraId="6C1840CC"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Document Type:</w:t>
            </w:r>
          </w:p>
        </w:tc>
        <w:tc>
          <w:tcPr>
            <w:tcW w:w="5800" w:type="dxa"/>
            <w:tcMar>
              <w:top w:w="100" w:type="nil"/>
              <w:left w:w="100" w:type="nil"/>
              <w:bottom w:w="100" w:type="nil"/>
              <w:right w:w="100" w:type="nil"/>
            </w:tcMar>
            <w:vAlign w:val="center"/>
          </w:tcPr>
          <w:p w14:paraId="797AC426"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Grants Notice</w:t>
            </w:r>
          </w:p>
        </w:tc>
      </w:tr>
      <w:tr w:rsidR="00775F75" w:rsidRPr="00236602" w14:paraId="3A5B1B83" w14:textId="77777777" w:rsidTr="00775F75">
        <w:tblPrEx>
          <w:tblBorders>
            <w:top w:val="none" w:sz="0" w:space="0" w:color="auto"/>
          </w:tblBorders>
        </w:tblPrEx>
        <w:tc>
          <w:tcPr>
            <w:tcW w:w="4540" w:type="dxa"/>
            <w:tcMar>
              <w:top w:w="100" w:type="nil"/>
              <w:left w:w="100" w:type="nil"/>
              <w:bottom w:w="100" w:type="nil"/>
              <w:right w:w="100" w:type="nil"/>
            </w:tcMar>
          </w:tcPr>
          <w:p w14:paraId="7442502A"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Opportunity Number:</w:t>
            </w:r>
          </w:p>
        </w:tc>
        <w:tc>
          <w:tcPr>
            <w:tcW w:w="5800" w:type="dxa"/>
            <w:tcMar>
              <w:top w:w="100" w:type="nil"/>
              <w:left w:w="100" w:type="nil"/>
              <w:bottom w:w="100" w:type="nil"/>
              <w:right w:w="100" w:type="nil"/>
            </w:tcMar>
            <w:vAlign w:val="center"/>
          </w:tcPr>
          <w:p w14:paraId="2F0A5491"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EPA-OECA-OEJ-16-01</w:t>
            </w:r>
          </w:p>
        </w:tc>
      </w:tr>
      <w:tr w:rsidR="00775F75" w:rsidRPr="00236602" w14:paraId="0DD45E4B" w14:textId="77777777" w:rsidTr="00775F75">
        <w:tblPrEx>
          <w:tblBorders>
            <w:top w:val="none" w:sz="0" w:space="0" w:color="auto"/>
          </w:tblBorders>
        </w:tblPrEx>
        <w:tc>
          <w:tcPr>
            <w:tcW w:w="4540" w:type="dxa"/>
            <w:tcMar>
              <w:top w:w="100" w:type="nil"/>
              <w:left w:w="100" w:type="nil"/>
              <w:bottom w:w="100" w:type="nil"/>
              <w:right w:w="100" w:type="nil"/>
            </w:tcMar>
          </w:tcPr>
          <w:p w14:paraId="543B4C73"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Opportunity Title:</w:t>
            </w:r>
          </w:p>
        </w:tc>
        <w:tc>
          <w:tcPr>
            <w:tcW w:w="5800" w:type="dxa"/>
            <w:tcMar>
              <w:top w:w="100" w:type="nil"/>
              <w:left w:w="100" w:type="nil"/>
              <w:bottom w:w="100" w:type="nil"/>
              <w:right w:w="100" w:type="nil"/>
            </w:tcMar>
            <w:vAlign w:val="center"/>
          </w:tcPr>
          <w:p w14:paraId="01F0CC25"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Environmental Justice Collaborative Problem Solving (EJCPS) Cooperative Agreement</w:t>
            </w:r>
          </w:p>
        </w:tc>
      </w:tr>
      <w:tr w:rsidR="00775F75" w:rsidRPr="00236602" w14:paraId="0DE82B9D" w14:textId="77777777" w:rsidTr="00775F75">
        <w:tblPrEx>
          <w:tblBorders>
            <w:top w:val="none" w:sz="0" w:space="0" w:color="auto"/>
          </w:tblBorders>
        </w:tblPrEx>
        <w:tc>
          <w:tcPr>
            <w:tcW w:w="4540" w:type="dxa"/>
            <w:tcMar>
              <w:top w:w="100" w:type="nil"/>
              <w:left w:w="100" w:type="nil"/>
              <w:bottom w:w="100" w:type="nil"/>
              <w:right w:w="100" w:type="nil"/>
            </w:tcMar>
          </w:tcPr>
          <w:p w14:paraId="2732153A"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Opportunity Category:</w:t>
            </w:r>
          </w:p>
        </w:tc>
        <w:tc>
          <w:tcPr>
            <w:tcW w:w="5800" w:type="dxa"/>
            <w:tcMar>
              <w:top w:w="100" w:type="nil"/>
              <w:left w:w="100" w:type="nil"/>
              <w:bottom w:w="100" w:type="nil"/>
              <w:right w:w="100" w:type="nil"/>
            </w:tcMar>
            <w:vAlign w:val="center"/>
          </w:tcPr>
          <w:p w14:paraId="47652278"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Discretionary</w:t>
            </w:r>
          </w:p>
        </w:tc>
      </w:tr>
      <w:tr w:rsidR="00775F75" w:rsidRPr="00236602" w14:paraId="250DE66E" w14:textId="77777777" w:rsidTr="00775F75">
        <w:tblPrEx>
          <w:tblBorders>
            <w:top w:val="none" w:sz="0" w:space="0" w:color="auto"/>
          </w:tblBorders>
        </w:tblPrEx>
        <w:tc>
          <w:tcPr>
            <w:tcW w:w="4540" w:type="dxa"/>
            <w:tcMar>
              <w:top w:w="100" w:type="nil"/>
              <w:left w:w="100" w:type="nil"/>
              <w:bottom w:w="100" w:type="nil"/>
              <w:right w:w="100" w:type="nil"/>
            </w:tcMar>
          </w:tcPr>
          <w:p w14:paraId="1EDDED98"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Funding Instrument Type:</w:t>
            </w:r>
          </w:p>
        </w:tc>
        <w:tc>
          <w:tcPr>
            <w:tcW w:w="5800" w:type="dxa"/>
            <w:tcMar>
              <w:top w:w="100" w:type="nil"/>
              <w:left w:w="100" w:type="nil"/>
              <w:bottom w:w="100" w:type="nil"/>
              <w:right w:w="100" w:type="nil"/>
            </w:tcMar>
            <w:vAlign w:val="center"/>
          </w:tcPr>
          <w:p w14:paraId="42F0A59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Cooperative Agreement</w:t>
            </w:r>
          </w:p>
        </w:tc>
      </w:tr>
      <w:tr w:rsidR="00775F75" w:rsidRPr="00236602" w14:paraId="41929235" w14:textId="77777777" w:rsidTr="00775F75">
        <w:tblPrEx>
          <w:tblBorders>
            <w:top w:val="none" w:sz="0" w:space="0" w:color="auto"/>
          </w:tblBorders>
        </w:tblPrEx>
        <w:tc>
          <w:tcPr>
            <w:tcW w:w="4540" w:type="dxa"/>
            <w:tcMar>
              <w:top w:w="100" w:type="nil"/>
              <w:left w:w="100" w:type="nil"/>
              <w:bottom w:w="100" w:type="nil"/>
              <w:right w:w="100" w:type="nil"/>
            </w:tcMar>
          </w:tcPr>
          <w:p w14:paraId="214DC981"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Category of Funding Activity:</w:t>
            </w:r>
          </w:p>
        </w:tc>
        <w:tc>
          <w:tcPr>
            <w:tcW w:w="5800" w:type="dxa"/>
            <w:tcMar>
              <w:top w:w="100" w:type="nil"/>
              <w:left w:w="100" w:type="nil"/>
              <w:bottom w:w="100" w:type="nil"/>
              <w:right w:w="100" w:type="nil"/>
            </w:tcMar>
            <w:vAlign w:val="center"/>
          </w:tcPr>
          <w:p w14:paraId="40380E8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Environment</w:t>
            </w:r>
          </w:p>
        </w:tc>
      </w:tr>
      <w:tr w:rsidR="00775F75" w:rsidRPr="00236602" w14:paraId="03E2A9A2" w14:textId="77777777" w:rsidTr="00775F75">
        <w:tblPrEx>
          <w:tblBorders>
            <w:top w:val="none" w:sz="0" w:space="0" w:color="auto"/>
          </w:tblBorders>
        </w:tblPrEx>
        <w:tc>
          <w:tcPr>
            <w:tcW w:w="4540" w:type="dxa"/>
            <w:tcMar>
              <w:top w:w="100" w:type="nil"/>
              <w:left w:w="100" w:type="nil"/>
              <w:bottom w:w="100" w:type="nil"/>
              <w:right w:w="100" w:type="nil"/>
            </w:tcMar>
          </w:tcPr>
          <w:p w14:paraId="2EFFDF6F"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Category Explanation:</w:t>
            </w:r>
          </w:p>
        </w:tc>
        <w:tc>
          <w:tcPr>
            <w:tcW w:w="5800" w:type="dxa"/>
            <w:tcMar>
              <w:top w:w="100" w:type="nil"/>
              <w:left w:w="100" w:type="nil"/>
              <w:bottom w:w="100" w:type="nil"/>
              <w:right w:w="100" w:type="nil"/>
            </w:tcMar>
            <w:vAlign w:val="center"/>
          </w:tcPr>
          <w:p w14:paraId="292B798C" w14:textId="77777777" w:rsidR="00775F75" w:rsidRPr="00236602" w:rsidRDefault="00775F75" w:rsidP="00775F75">
            <w:pPr>
              <w:widowControl w:val="0"/>
              <w:autoSpaceDE w:val="0"/>
              <w:autoSpaceDN w:val="0"/>
              <w:adjustRightInd w:val="0"/>
              <w:rPr>
                <w:rFonts w:ascii="Times" w:hAnsi="Times" w:cs="Helvetica"/>
              </w:rPr>
            </w:pPr>
          </w:p>
        </w:tc>
      </w:tr>
      <w:tr w:rsidR="00775F75" w:rsidRPr="00236602" w14:paraId="3621ED50"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2992610D"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Expected Number of Awards:</w:t>
            </w:r>
          </w:p>
        </w:tc>
        <w:tc>
          <w:tcPr>
            <w:tcW w:w="5800" w:type="dxa"/>
            <w:tcMar>
              <w:top w:w="100" w:type="nil"/>
              <w:left w:w="100" w:type="nil"/>
              <w:bottom w:w="100" w:type="nil"/>
              <w:right w:w="100" w:type="nil"/>
            </w:tcMar>
            <w:vAlign w:val="center"/>
          </w:tcPr>
          <w:p w14:paraId="6FA20836"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10</w:t>
            </w:r>
          </w:p>
        </w:tc>
      </w:tr>
      <w:tr w:rsidR="00775F75" w:rsidRPr="00236602" w14:paraId="7827E89E" w14:textId="77777777" w:rsidTr="00775F75">
        <w:tblPrEx>
          <w:tblBorders>
            <w:top w:val="none" w:sz="0" w:space="0" w:color="auto"/>
          </w:tblBorders>
        </w:tblPrEx>
        <w:tc>
          <w:tcPr>
            <w:tcW w:w="4540" w:type="dxa"/>
            <w:tcMar>
              <w:top w:w="100" w:type="nil"/>
              <w:left w:w="100" w:type="nil"/>
              <w:bottom w:w="100" w:type="nil"/>
              <w:right w:w="100" w:type="nil"/>
            </w:tcMar>
          </w:tcPr>
          <w:p w14:paraId="4E99ECE7"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CFDA Number(s):</w:t>
            </w:r>
          </w:p>
        </w:tc>
        <w:tc>
          <w:tcPr>
            <w:tcW w:w="5800" w:type="dxa"/>
            <w:tcMar>
              <w:top w:w="100" w:type="nil"/>
              <w:left w:w="100" w:type="nil"/>
              <w:bottom w:w="100" w:type="nil"/>
              <w:right w:w="100" w:type="nil"/>
            </w:tcMar>
            <w:vAlign w:val="center"/>
          </w:tcPr>
          <w:p w14:paraId="022247C4"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66.306 -- Environmental Justice Collaborative Problem-Solving Cooperative Agreement Program</w:t>
            </w:r>
          </w:p>
        </w:tc>
      </w:tr>
      <w:tr w:rsidR="00775F75" w:rsidRPr="00236602" w14:paraId="178995C6" w14:textId="77777777" w:rsidTr="00775F75">
        <w:tc>
          <w:tcPr>
            <w:tcW w:w="4540" w:type="dxa"/>
            <w:tcMar>
              <w:top w:w="100" w:type="nil"/>
              <w:left w:w="100" w:type="nil"/>
              <w:bottom w:w="100" w:type="nil"/>
              <w:right w:w="100" w:type="nil"/>
            </w:tcMar>
          </w:tcPr>
          <w:p w14:paraId="2E13DB01"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AC58B9B"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No</w:t>
            </w:r>
          </w:p>
        </w:tc>
      </w:tr>
      <w:tr w:rsidR="00775F75" w14:paraId="4A93C270" w14:textId="77777777" w:rsidTr="00775F75">
        <w:tc>
          <w:tcPr>
            <w:tcW w:w="4540" w:type="dxa"/>
            <w:tcBorders>
              <w:left w:val="nil"/>
            </w:tcBorders>
            <w:tcMar>
              <w:top w:w="100" w:type="nil"/>
              <w:left w:w="100" w:type="nil"/>
              <w:bottom w:w="100" w:type="nil"/>
              <w:right w:w="100" w:type="nil"/>
            </w:tcMar>
          </w:tcPr>
          <w:p w14:paraId="144385F4"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D769DE1"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Oct 23, 2015</w:t>
            </w:r>
          </w:p>
        </w:tc>
      </w:tr>
      <w:tr w:rsidR="00775F75" w14:paraId="3CABF641" w14:textId="77777777" w:rsidTr="00775F75">
        <w:tc>
          <w:tcPr>
            <w:tcW w:w="4540" w:type="dxa"/>
            <w:tcBorders>
              <w:left w:val="nil"/>
            </w:tcBorders>
            <w:tcMar>
              <w:top w:w="100" w:type="nil"/>
              <w:left w:w="100" w:type="nil"/>
              <w:bottom w:w="100" w:type="nil"/>
              <w:right w:w="100" w:type="nil"/>
            </w:tcMar>
          </w:tcPr>
          <w:p w14:paraId="21972CB7"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F9B1CC8"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Nov 4, 2015</w:t>
            </w:r>
          </w:p>
        </w:tc>
      </w:tr>
      <w:tr w:rsidR="00775F75" w14:paraId="303EF5C7" w14:textId="77777777" w:rsidTr="00775F75">
        <w:tc>
          <w:tcPr>
            <w:tcW w:w="4540" w:type="dxa"/>
            <w:tcBorders>
              <w:left w:val="nil"/>
            </w:tcBorders>
            <w:tcMar>
              <w:top w:w="100" w:type="nil"/>
              <w:left w:w="100" w:type="nil"/>
              <w:bottom w:w="100" w:type="nil"/>
              <w:right w:w="100" w:type="nil"/>
            </w:tcMar>
          </w:tcPr>
          <w:p w14:paraId="2C12EE09"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D42A19D"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Feb 12, 2016 Please refer to the announcement, including Section IV, for additional information on submission methods and due dates.</w:t>
            </w:r>
          </w:p>
        </w:tc>
      </w:tr>
      <w:tr w:rsidR="00775F75" w14:paraId="3D035597" w14:textId="77777777" w:rsidTr="00775F75">
        <w:tc>
          <w:tcPr>
            <w:tcW w:w="4540" w:type="dxa"/>
            <w:tcBorders>
              <w:left w:val="nil"/>
            </w:tcBorders>
            <w:tcMar>
              <w:top w:w="100" w:type="nil"/>
              <w:left w:w="100" w:type="nil"/>
              <w:bottom w:w="100" w:type="nil"/>
              <w:right w:w="100" w:type="nil"/>
            </w:tcMar>
          </w:tcPr>
          <w:p w14:paraId="7A67A2F0"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E2D49C"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Feb 12, 2016   Please refer to the announcement, including Section IV, for additional information on submission methods and due dates.</w:t>
            </w:r>
          </w:p>
        </w:tc>
      </w:tr>
      <w:tr w:rsidR="00775F75" w14:paraId="2023B481" w14:textId="77777777" w:rsidTr="00775F75">
        <w:tc>
          <w:tcPr>
            <w:tcW w:w="4540" w:type="dxa"/>
            <w:tcBorders>
              <w:left w:val="nil"/>
            </w:tcBorders>
            <w:tcMar>
              <w:top w:w="100" w:type="nil"/>
              <w:left w:w="100" w:type="nil"/>
              <w:bottom w:w="100" w:type="nil"/>
              <w:right w:w="100" w:type="nil"/>
            </w:tcMar>
          </w:tcPr>
          <w:p w14:paraId="43F75181"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1FE9EEE"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Mar 13, 2016</w:t>
            </w:r>
          </w:p>
        </w:tc>
      </w:tr>
      <w:tr w:rsidR="00775F75" w14:paraId="02CD7DD2" w14:textId="77777777" w:rsidTr="00775F75">
        <w:tc>
          <w:tcPr>
            <w:tcW w:w="4540" w:type="dxa"/>
            <w:tcBorders>
              <w:left w:val="nil"/>
            </w:tcBorders>
            <w:tcMar>
              <w:top w:w="100" w:type="nil"/>
              <w:left w:w="100" w:type="nil"/>
              <w:bottom w:w="100" w:type="nil"/>
              <w:right w:w="100" w:type="nil"/>
            </w:tcMar>
          </w:tcPr>
          <w:p w14:paraId="14D07A81"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CF875D7"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$1,200,000</w:t>
            </w:r>
          </w:p>
        </w:tc>
      </w:tr>
      <w:tr w:rsidR="00775F75" w14:paraId="5263E826" w14:textId="77777777" w:rsidTr="00775F75">
        <w:tc>
          <w:tcPr>
            <w:tcW w:w="4540" w:type="dxa"/>
            <w:tcBorders>
              <w:left w:val="nil"/>
            </w:tcBorders>
            <w:tcMar>
              <w:top w:w="100" w:type="nil"/>
              <w:left w:w="100" w:type="nil"/>
              <w:bottom w:w="100" w:type="nil"/>
              <w:right w:w="100" w:type="nil"/>
            </w:tcMar>
          </w:tcPr>
          <w:p w14:paraId="2060840F"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1B6F1B8"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$120,000</w:t>
            </w:r>
          </w:p>
        </w:tc>
      </w:tr>
      <w:tr w:rsidR="00775F75" w14:paraId="08AD8493" w14:textId="77777777" w:rsidTr="00775F75">
        <w:tc>
          <w:tcPr>
            <w:tcW w:w="4540" w:type="dxa"/>
            <w:tcBorders>
              <w:left w:val="nil"/>
            </w:tcBorders>
            <w:tcMar>
              <w:top w:w="100" w:type="nil"/>
              <w:left w:w="100" w:type="nil"/>
              <w:bottom w:w="100" w:type="nil"/>
              <w:right w:w="100" w:type="nil"/>
            </w:tcMar>
          </w:tcPr>
          <w:p w14:paraId="5DCDDE82"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DDDFFDD"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$0</w:t>
            </w:r>
          </w:p>
        </w:tc>
      </w:tr>
      <w:tr w:rsidR="00775F75" w14:paraId="1D67F632" w14:textId="77777777" w:rsidTr="00775F75">
        <w:tc>
          <w:tcPr>
            <w:tcW w:w="4540" w:type="dxa"/>
            <w:tcBorders>
              <w:left w:val="nil"/>
            </w:tcBorders>
            <w:tcMar>
              <w:top w:w="100" w:type="nil"/>
              <w:left w:w="100" w:type="nil"/>
              <w:bottom w:w="100" w:type="nil"/>
              <w:right w:w="100" w:type="nil"/>
            </w:tcMar>
          </w:tcPr>
          <w:p w14:paraId="03C3B33A"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5BF77E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Others (see text field entitled "Additional Information on Eligibility" for clarification)</w:t>
            </w:r>
          </w:p>
        </w:tc>
      </w:tr>
      <w:tr w:rsidR="00775F75" w14:paraId="730B3FE0" w14:textId="77777777" w:rsidTr="00775F75">
        <w:tc>
          <w:tcPr>
            <w:tcW w:w="4540" w:type="dxa"/>
            <w:tcBorders>
              <w:left w:val="nil"/>
            </w:tcBorders>
            <w:tcMar>
              <w:top w:w="100" w:type="nil"/>
              <w:left w:w="100" w:type="nil"/>
              <w:bottom w:w="100" w:type="nil"/>
              <w:right w:w="100" w:type="nil"/>
            </w:tcMar>
          </w:tcPr>
          <w:p w14:paraId="385C99C2"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38366CA"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See Section III of the announcement for eligibility information.</w:t>
            </w:r>
          </w:p>
        </w:tc>
      </w:tr>
      <w:tr w:rsidR="00775F75" w14:paraId="77F18812" w14:textId="77777777" w:rsidTr="00775F75">
        <w:tc>
          <w:tcPr>
            <w:tcW w:w="4540" w:type="dxa"/>
            <w:tcBorders>
              <w:left w:val="nil"/>
            </w:tcBorders>
            <w:tcMar>
              <w:top w:w="100" w:type="nil"/>
              <w:left w:w="100" w:type="nil"/>
              <w:bottom w:w="100" w:type="nil"/>
              <w:right w:w="100" w:type="nil"/>
            </w:tcMar>
          </w:tcPr>
          <w:p w14:paraId="119E752E"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702227B"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Environmental Protection Agency</w:t>
            </w:r>
          </w:p>
        </w:tc>
      </w:tr>
      <w:tr w:rsidR="00775F75" w14:paraId="25186083" w14:textId="77777777" w:rsidTr="00775F75">
        <w:tc>
          <w:tcPr>
            <w:tcW w:w="4540" w:type="dxa"/>
            <w:tcBorders>
              <w:left w:val="nil"/>
            </w:tcBorders>
            <w:tcMar>
              <w:top w:w="100" w:type="nil"/>
              <w:left w:w="100" w:type="nil"/>
              <w:bottom w:w="100" w:type="nil"/>
              <w:right w:w="100" w:type="nil"/>
            </w:tcMar>
          </w:tcPr>
          <w:p w14:paraId="07FE0E02"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86C12C2"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The Environmental Justice Collaborative Problem-Solving (EJCPS) Cooperative Agreement Program provides funding for eligible applicants for projects which demonstrate the use of the Environmental Justice Collaborative Problem Solving Model. The purpose of the EJCSPS program is to support community-based organizations to collaborate and partner with other stakeholders (e.g., industry, government, academia, etc.) as they develop and implement solutions that address environment and/or public health issue(s) at the local level. Organizations are encouraged to have a connection between the proposed project activities and applicable neighborhood, local, city, or regional land use planning efforts.</w:t>
            </w:r>
          </w:p>
        </w:tc>
      </w:tr>
      <w:tr w:rsidR="00775F75" w14:paraId="3D1AA82D" w14:textId="77777777" w:rsidTr="00775F75">
        <w:tc>
          <w:tcPr>
            <w:tcW w:w="4540" w:type="dxa"/>
            <w:tcBorders>
              <w:left w:val="nil"/>
            </w:tcBorders>
            <w:tcMar>
              <w:top w:w="100" w:type="nil"/>
              <w:left w:w="100" w:type="nil"/>
              <w:bottom w:w="100" w:type="nil"/>
              <w:right w:w="100" w:type="nil"/>
            </w:tcMar>
          </w:tcPr>
          <w:p w14:paraId="333B58BC"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6C7E14B" w14:textId="77777777" w:rsidR="00775F75" w:rsidRPr="00236602" w:rsidRDefault="00033E77" w:rsidP="00775F75">
            <w:pPr>
              <w:widowControl w:val="0"/>
              <w:autoSpaceDE w:val="0"/>
              <w:autoSpaceDN w:val="0"/>
              <w:adjustRightInd w:val="0"/>
              <w:rPr>
                <w:rFonts w:ascii="Times" w:hAnsi="Times" w:cs="Helvetica"/>
              </w:rPr>
            </w:pPr>
            <w:hyperlink r:id="rId225" w:history="1">
              <w:r w:rsidR="00775F75" w:rsidRPr="00236602">
                <w:rPr>
                  <w:rStyle w:val="Hyperlink"/>
                  <w:rFonts w:ascii="Times" w:hAnsi="Times" w:cs="Helvetica"/>
                </w:rPr>
                <w:t>Environmental Justice Collaborative Problem Solving (EJCPS) Cooperative Agreement</w:t>
              </w:r>
            </w:hyperlink>
          </w:p>
        </w:tc>
      </w:tr>
      <w:tr w:rsidR="00775F75" w14:paraId="69B1C3E1" w14:textId="77777777" w:rsidTr="00775F75">
        <w:tc>
          <w:tcPr>
            <w:tcW w:w="4540" w:type="dxa"/>
            <w:tcBorders>
              <w:left w:val="nil"/>
            </w:tcBorders>
            <w:tcMar>
              <w:top w:w="100" w:type="nil"/>
              <w:left w:w="100" w:type="nil"/>
              <w:bottom w:w="100" w:type="nil"/>
              <w:right w:w="100" w:type="nil"/>
            </w:tcMar>
          </w:tcPr>
          <w:p w14:paraId="42B2AD73" w14:textId="77777777" w:rsidR="00775F75" w:rsidRPr="00236602" w:rsidRDefault="00775F75" w:rsidP="00775F75">
            <w:pPr>
              <w:widowControl w:val="0"/>
              <w:autoSpaceDE w:val="0"/>
              <w:autoSpaceDN w:val="0"/>
              <w:adjustRightInd w:val="0"/>
              <w:rPr>
                <w:rFonts w:ascii="Times" w:hAnsi="Times" w:cs="Helvetica"/>
                <w:b/>
                <w:bCs/>
              </w:rPr>
            </w:pPr>
            <w:r w:rsidRPr="0023660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BB4EC38"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If you have difficulty accessing the full announcement electronically, please contact:</w:t>
            </w:r>
          </w:p>
          <w:p w14:paraId="46D6F935" w14:textId="77777777" w:rsidR="00775F75" w:rsidRPr="00236602" w:rsidRDefault="00775F75" w:rsidP="00775F75">
            <w:pPr>
              <w:widowControl w:val="0"/>
              <w:autoSpaceDE w:val="0"/>
              <w:autoSpaceDN w:val="0"/>
              <w:adjustRightInd w:val="0"/>
              <w:rPr>
                <w:rFonts w:ascii="Times" w:hAnsi="Times" w:cs="Helvetica"/>
              </w:rPr>
            </w:pPr>
          </w:p>
          <w:p w14:paraId="4023506D" w14:textId="77777777" w:rsidR="00775F75" w:rsidRPr="00236602" w:rsidRDefault="00775F75" w:rsidP="00775F75">
            <w:pPr>
              <w:widowControl w:val="0"/>
              <w:autoSpaceDE w:val="0"/>
              <w:autoSpaceDN w:val="0"/>
              <w:adjustRightInd w:val="0"/>
              <w:rPr>
                <w:rFonts w:ascii="Times" w:hAnsi="Times" w:cs="Helvetica"/>
              </w:rPr>
            </w:pPr>
            <w:r w:rsidRPr="00236602">
              <w:rPr>
                <w:rFonts w:ascii="Times" w:hAnsi="Times" w:cs="Helvetica"/>
              </w:rPr>
              <w:t xml:space="preserve">Sheila Lewis, Phone: 202-564-0152 </w:t>
            </w:r>
          </w:p>
          <w:p w14:paraId="25D14E33" w14:textId="77777777" w:rsidR="00775F75" w:rsidRPr="00236602" w:rsidRDefault="00033E77" w:rsidP="00775F75">
            <w:pPr>
              <w:widowControl w:val="0"/>
              <w:autoSpaceDE w:val="0"/>
              <w:autoSpaceDN w:val="0"/>
              <w:adjustRightInd w:val="0"/>
              <w:rPr>
                <w:rFonts w:ascii="Times" w:hAnsi="Times" w:cs="Helvetica"/>
              </w:rPr>
            </w:pPr>
            <w:hyperlink r:id="rId226" w:history="1">
              <w:r w:rsidR="00775F75" w:rsidRPr="00236602">
                <w:rPr>
                  <w:rStyle w:val="Hyperlink"/>
                  <w:rFonts w:ascii="Times" w:hAnsi="Times" w:cs="Helvetica"/>
                </w:rPr>
                <w:t>Sheila Lewis</w:t>
              </w:r>
            </w:hyperlink>
          </w:p>
        </w:tc>
      </w:tr>
    </w:tbl>
    <w:p w14:paraId="63B48845" w14:textId="77777777" w:rsidR="00775F75" w:rsidRPr="00B83C12" w:rsidRDefault="00775F75" w:rsidP="00775F75">
      <w:pPr>
        <w:widowControl w:val="0"/>
        <w:autoSpaceDE w:val="0"/>
        <w:autoSpaceDN w:val="0"/>
        <w:adjustRightInd w:val="0"/>
        <w:rPr>
          <w:rFonts w:ascii="Times" w:hAnsi="Times" w:cs="Helvetica"/>
        </w:rPr>
      </w:pPr>
    </w:p>
    <w:p w14:paraId="1FDCB0BC" w14:textId="77777777" w:rsidR="00775F75" w:rsidRPr="00392D3E" w:rsidRDefault="00033E77" w:rsidP="00775F75">
      <w:pPr>
        <w:widowControl w:val="0"/>
        <w:pBdr>
          <w:bottom w:val="single" w:sz="6" w:space="1" w:color="auto"/>
        </w:pBdr>
        <w:autoSpaceDE w:val="0"/>
        <w:autoSpaceDN w:val="0"/>
        <w:adjustRightInd w:val="0"/>
        <w:rPr>
          <w:rFonts w:ascii="Times" w:hAnsi="Times" w:cs="Helvetica"/>
        </w:rPr>
      </w:pPr>
      <w:hyperlink r:id="rId227" w:history="1">
        <w:r w:rsidR="00775F75" w:rsidRPr="00392D3E">
          <w:rPr>
            <w:rFonts w:ascii="Times" w:hAnsi="Times" w:cs="Helvetica"/>
            <w:color w:val="386EFF"/>
            <w:u w:val="single" w:color="386EFF"/>
          </w:rPr>
          <w:t>http://www.grants.gov/web/grants/view-opportunity.html?oppId=279772</w:t>
        </w:r>
      </w:hyperlink>
    </w:p>
    <w:p w14:paraId="7074E4D3" w14:textId="77777777" w:rsidR="00775F75" w:rsidRDefault="00775F75" w:rsidP="00775F75">
      <w:pPr>
        <w:widowControl w:val="0"/>
        <w:autoSpaceDE w:val="0"/>
        <w:autoSpaceDN w:val="0"/>
        <w:adjustRightInd w:val="0"/>
        <w:rPr>
          <w:rFonts w:ascii="Times" w:hAnsi="Times" w:cs="Helvetica"/>
        </w:rPr>
      </w:pPr>
    </w:p>
    <w:p w14:paraId="4F7B6C43" w14:textId="77777777" w:rsidR="00775F75" w:rsidRDefault="00775F75" w:rsidP="00775F75">
      <w:pPr>
        <w:widowControl w:val="0"/>
        <w:autoSpaceDE w:val="0"/>
        <w:autoSpaceDN w:val="0"/>
        <w:adjustRightInd w:val="0"/>
        <w:rPr>
          <w:rFonts w:ascii="Times" w:hAnsi="Times" w:cs="Helvetica"/>
        </w:rPr>
      </w:pPr>
      <w:bookmarkStart w:id="214" w:name="EPAWaterQualityFramework"/>
      <w:bookmarkEnd w:id="214"/>
      <w:r w:rsidRPr="00E73B36">
        <w:rPr>
          <w:rFonts w:ascii="Times" w:hAnsi="Times" w:cs="Helvetica"/>
          <w:highlight w:val="cyan"/>
        </w:rPr>
        <w:t>FY 2015 Support for Water Quality Framework Training Workshop, Nonpoint Source Agriculture Training and Technical Assistance, and Hypoxia and Agricultural Nutrient Outreach and Technical Assistance Request for Proposals Grant</w:t>
      </w:r>
    </w:p>
    <w:p w14:paraId="4CF518B0"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EB03CD" w14:paraId="3C35784C" w14:textId="77777777" w:rsidTr="00775F75">
        <w:tc>
          <w:tcPr>
            <w:tcW w:w="4540" w:type="dxa"/>
            <w:tcMar>
              <w:top w:w="100" w:type="nil"/>
              <w:left w:w="100" w:type="nil"/>
              <w:bottom w:w="100" w:type="nil"/>
              <w:right w:w="100" w:type="nil"/>
            </w:tcMar>
          </w:tcPr>
          <w:p w14:paraId="71C0E350"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Document Type:</w:t>
            </w:r>
          </w:p>
        </w:tc>
        <w:tc>
          <w:tcPr>
            <w:tcW w:w="5800" w:type="dxa"/>
            <w:tcMar>
              <w:top w:w="100" w:type="nil"/>
              <w:left w:w="100" w:type="nil"/>
              <w:bottom w:w="100" w:type="nil"/>
              <w:right w:w="100" w:type="nil"/>
            </w:tcMar>
            <w:vAlign w:val="center"/>
          </w:tcPr>
          <w:p w14:paraId="0FDD69EE"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Grants Notice</w:t>
            </w:r>
          </w:p>
        </w:tc>
      </w:tr>
      <w:tr w:rsidR="00775F75" w:rsidRPr="00EB03CD" w14:paraId="28FFCD7F" w14:textId="77777777" w:rsidTr="00775F75">
        <w:tblPrEx>
          <w:tblBorders>
            <w:top w:val="none" w:sz="0" w:space="0" w:color="auto"/>
          </w:tblBorders>
        </w:tblPrEx>
        <w:tc>
          <w:tcPr>
            <w:tcW w:w="4540" w:type="dxa"/>
            <w:tcMar>
              <w:top w:w="100" w:type="nil"/>
              <w:left w:w="100" w:type="nil"/>
              <w:bottom w:w="100" w:type="nil"/>
              <w:right w:w="100" w:type="nil"/>
            </w:tcMar>
          </w:tcPr>
          <w:p w14:paraId="6A54D539"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Funding Opportunity Number:</w:t>
            </w:r>
          </w:p>
        </w:tc>
        <w:tc>
          <w:tcPr>
            <w:tcW w:w="5800" w:type="dxa"/>
            <w:tcMar>
              <w:top w:w="100" w:type="nil"/>
              <w:left w:w="100" w:type="nil"/>
              <w:bottom w:w="100" w:type="nil"/>
              <w:right w:w="100" w:type="nil"/>
            </w:tcMar>
            <w:vAlign w:val="center"/>
          </w:tcPr>
          <w:p w14:paraId="5384CED6"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EPA-OW-OWOW-15-04</w:t>
            </w:r>
          </w:p>
        </w:tc>
      </w:tr>
      <w:tr w:rsidR="00775F75" w:rsidRPr="00EB03CD" w14:paraId="089D3BC1" w14:textId="77777777" w:rsidTr="00775F75">
        <w:tblPrEx>
          <w:tblBorders>
            <w:top w:val="none" w:sz="0" w:space="0" w:color="auto"/>
          </w:tblBorders>
        </w:tblPrEx>
        <w:tc>
          <w:tcPr>
            <w:tcW w:w="4540" w:type="dxa"/>
            <w:tcMar>
              <w:top w:w="100" w:type="nil"/>
              <w:left w:w="100" w:type="nil"/>
              <w:bottom w:w="100" w:type="nil"/>
              <w:right w:w="100" w:type="nil"/>
            </w:tcMar>
          </w:tcPr>
          <w:p w14:paraId="787B4E3C"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Funding Opportunity Title:</w:t>
            </w:r>
          </w:p>
        </w:tc>
        <w:tc>
          <w:tcPr>
            <w:tcW w:w="5800" w:type="dxa"/>
            <w:tcMar>
              <w:top w:w="100" w:type="nil"/>
              <w:left w:w="100" w:type="nil"/>
              <w:bottom w:w="100" w:type="nil"/>
              <w:right w:w="100" w:type="nil"/>
            </w:tcMar>
            <w:vAlign w:val="center"/>
          </w:tcPr>
          <w:p w14:paraId="2D75507B"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FY 2015 Support for Water Quality Framework Training Workshop, Nonpoint Source Agriculture Training and Technical Assistance, and Hypoxia and Agricultural Nutrient Outreach and Technical Assistance Request for Proposals</w:t>
            </w:r>
          </w:p>
        </w:tc>
      </w:tr>
      <w:tr w:rsidR="00775F75" w:rsidRPr="00EB03CD" w14:paraId="3A62585B" w14:textId="77777777" w:rsidTr="00775F75">
        <w:tblPrEx>
          <w:tblBorders>
            <w:top w:val="none" w:sz="0" w:space="0" w:color="auto"/>
          </w:tblBorders>
        </w:tblPrEx>
        <w:tc>
          <w:tcPr>
            <w:tcW w:w="4540" w:type="dxa"/>
            <w:tcMar>
              <w:top w:w="100" w:type="nil"/>
              <w:left w:w="100" w:type="nil"/>
              <w:bottom w:w="100" w:type="nil"/>
              <w:right w:w="100" w:type="nil"/>
            </w:tcMar>
          </w:tcPr>
          <w:p w14:paraId="130A1004"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Opportunity Category:</w:t>
            </w:r>
          </w:p>
        </w:tc>
        <w:tc>
          <w:tcPr>
            <w:tcW w:w="5800" w:type="dxa"/>
            <w:tcMar>
              <w:top w:w="100" w:type="nil"/>
              <w:left w:w="100" w:type="nil"/>
              <w:bottom w:w="100" w:type="nil"/>
              <w:right w:w="100" w:type="nil"/>
            </w:tcMar>
            <w:vAlign w:val="center"/>
          </w:tcPr>
          <w:p w14:paraId="04152613"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Discretionary</w:t>
            </w:r>
          </w:p>
        </w:tc>
      </w:tr>
      <w:tr w:rsidR="00775F75" w:rsidRPr="00EB03CD" w14:paraId="019B5206" w14:textId="77777777" w:rsidTr="00775F75">
        <w:tblPrEx>
          <w:tblBorders>
            <w:top w:val="none" w:sz="0" w:space="0" w:color="auto"/>
          </w:tblBorders>
        </w:tblPrEx>
        <w:tc>
          <w:tcPr>
            <w:tcW w:w="4540" w:type="dxa"/>
            <w:tcMar>
              <w:top w:w="100" w:type="nil"/>
              <w:left w:w="100" w:type="nil"/>
              <w:bottom w:w="100" w:type="nil"/>
              <w:right w:w="100" w:type="nil"/>
            </w:tcMar>
          </w:tcPr>
          <w:p w14:paraId="69E47066"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Funding Instrument Type:</w:t>
            </w:r>
          </w:p>
        </w:tc>
        <w:tc>
          <w:tcPr>
            <w:tcW w:w="5800" w:type="dxa"/>
            <w:tcMar>
              <w:top w:w="100" w:type="nil"/>
              <w:left w:w="100" w:type="nil"/>
              <w:bottom w:w="100" w:type="nil"/>
              <w:right w:w="100" w:type="nil"/>
            </w:tcMar>
            <w:vAlign w:val="center"/>
          </w:tcPr>
          <w:p w14:paraId="7BB8F4FC"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Cooperative Agreement</w:t>
            </w:r>
          </w:p>
        </w:tc>
      </w:tr>
      <w:tr w:rsidR="00775F75" w:rsidRPr="00EB03CD" w14:paraId="7C57DCE6" w14:textId="77777777" w:rsidTr="00775F75">
        <w:tblPrEx>
          <w:tblBorders>
            <w:top w:val="none" w:sz="0" w:space="0" w:color="auto"/>
          </w:tblBorders>
        </w:tblPrEx>
        <w:tc>
          <w:tcPr>
            <w:tcW w:w="4540" w:type="dxa"/>
            <w:tcMar>
              <w:top w:w="100" w:type="nil"/>
              <w:left w:w="100" w:type="nil"/>
              <w:bottom w:w="100" w:type="nil"/>
              <w:right w:w="100" w:type="nil"/>
            </w:tcMar>
          </w:tcPr>
          <w:p w14:paraId="3EA66800"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Category of Funding Activity:</w:t>
            </w:r>
          </w:p>
        </w:tc>
        <w:tc>
          <w:tcPr>
            <w:tcW w:w="5800" w:type="dxa"/>
            <w:tcMar>
              <w:top w:w="100" w:type="nil"/>
              <w:left w:w="100" w:type="nil"/>
              <w:bottom w:w="100" w:type="nil"/>
              <w:right w:w="100" w:type="nil"/>
            </w:tcMar>
            <w:vAlign w:val="center"/>
          </w:tcPr>
          <w:p w14:paraId="10F0AE35"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Environment</w:t>
            </w:r>
          </w:p>
        </w:tc>
      </w:tr>
      <w:tr w:rsidR="00775F75" w:rsidRPr="00EB03CD" w14:paraId="528F8F01" w14:textId="77777777" w:rsidTr="00775F75">
        <w:tblPrEx>
          <w:tblBorders>
            <w:top w:val="none" w:sz="0" w:space="0" w:color="auto"/>
          </w:tblBorders>
        </w:tblPrEx>
        <w:tc>
          <w:tcPr>
            <w:tcW w:w="4540" w:type="dxa"/>
            <w:tcMar>
              <w:top w:w="100" w:type="nil"/>
              <w:left w:w="100" w:type="nil"/>
              <w:bottom w:w="100" w:type="nil"/>
              <w:right w:w="100" w:type="nil"/>
            </w:tcMar>
          </w:tcPr>
          <w:p w14:paraId="51C265DB"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Category Explanation:</w:t>
            </w:r>
          </w:p>
        </w:tc>
        <w:tc>
          <w:tcPr>
            <w:tcW w:w="5800" w:type="dxa"/>
            <w:tcMar>
              <w:top w:w="100" w:type="nil"/>
              <w:left w:w="100" w:type="nil"/>
              <w:bottom w:w="100" w:type="nil"/>
              <w:right w:w="100" w:type="nil"/>
            </w:tcMar>
            <w:vAlign w:val="center"/>
          </w:tcPr>
          <w:p w14:paraId="29CA579B" w14:textId="77777777" w:rsidR="00775F75" w:rsidRPr="00EB03CD" w:rsidRDefault="00775F75" w:rsidP="00775F75">
            <w:pPr>
              <w:widowControl w:val="0"/>
              <w:autoSpaceDE w:val="0"/>
              <w:autoSpaceDN w:val="0"/>
              <w:adjustRightInd w:val="0"/>
              <w:rPr>
                <w:rFonts w:ascii="Times" w:hAnsi="Times" w:cs="Helvetica"/>
              </w:rPr>
            </w:pPr>
          </w:p>
        </w:tc>
      </w:tr>
      <w:tr w:rsidR="00775F75" w:rsidRPr="00EB03CD" w14:paraId="5140F05B"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686DEDF5"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Expected Number of Awards:</w:t>
            </w:r>
          </w:p>
        </w:tc>
        <w:tc>
          <w:tcPr>
            <w:tcW w:w="5800" w:type="dxa"/>
            <w:tcMar>
              <w:top w:w="100" w:type="nil"/>
              <w:left w:w="100" w:type="nil"/>
              <w:bottom w:w="100" w:type="nil"/>
              <w:right w:w="100" w:type="nil"/>
            </w:tcMar>
            <w:vAlign w:val="center"/>
          </w:tcPr>
          <w:p w14:paraId="5C4EAC9D"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8</w:t>
            </w:r>
          </w:p>
        </w:tc>
      </w:tr>
      <w:tr w:rsidR="00775F75" w:rsidRPr="00EB03CD" w14:paraId="7F2200B1" w14:textId="77777777" w:rsidTr="00775F75">
        <w:tblPrEx>
          <w:tblBorders>
            <w:top w:val="none" w:sz="0" w:space="0" w:color="auto"/>
          </w:tblBorders>
        </w:tblPrEx>
        <w:tc>
          <w:tcPr>
            <w:tcW w:w="4540" w:type="dxa"/>
            <w:tcMar>
              <w:top w:w="100" w:type="nil"/>
              <w:left w:w="100" w:type="nil"/>
              <w:bottom w:w="100" w:type="nil"/>
              <w:right w:w="100" w:type="nil"/>
            </w:tcMar>
          </w:tcPr>
          <w:p w14:paraId="4351AD6C"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CFDA Number(s):</w:t>
            </w:r>
          </w:p>
        </w:tc>
        <w:tc>
          <w:tcPr>
            <w:tcW w:w="5800" w:type="dxa"/>
            <w:tcMar>
              <w:top w:w="100" w:type="nil"/>
              <w:left w:w="100" w:type="nil"/>
              <w:bottom w:w="100" w:type="nil"/>
              <w:right w:w="100" w:type="nil"/>
            </w:tcMar>
            <w:vAlign w:val="center"/>
          </w:tcPr>
          <w:p w14:paraId="2F76E453"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66.436 -- Surveys, Studies, Investigations, Demonstrations, and Training Grants and Cooperative Agreements - Section 104(b)(3) of</w:t>
            </w:r>
          </w:p>
        </w:tc>
      </w:tr>
      <w:tr w:rsidR="00775F75" w:rsidRPr="00EB03CD" w14:paraId="1014A227" w14:textId="77777777" w:rsidTr="00775F75">
        <w:tc>
          <w:tcPr>
            <w:tcW w:w="4540" w:type="dxa"/>
            <w:tcMar>
              <w:top w:w="100" w:type="nil"/>
              <w:left w:w="100" w:type="nil"/>
              <w:bottom w:w="100" w:type="nil"/>
              <w:right w:w="100" w:type="nil"/>
            </w:tcMar>
          </w:tcPr>
          <w:p w14:paraId="56817D83"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0B8E421"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No</w:t>
            </w:r>
          </w:p>
        </w:tc>
      </w:tr>
      <w:tr w:rsidR="00775F75" w14:paraId="556BB107" w14:textId="77777777" w:rsidTr="00775F75">
        <w:tc>
          <w:tcPr>
            <w:tcW w:w="4540" w:type="dxa"/>
            <w:tcBorders>
              <w:left w:val="nil"/>
            </w:tcBorders>
            <w:tcMar>
              <w:top w:w="100" w:type="nil"/>
              <w:left w:w="100" w:type="nil"/>
              <w:bottom w:w="100" w:type="nil"/>
              <w:right w:w="100" w:type="nil"/>
            </w:tcMar>
          </w:tcPr>
          <w:p w14:paraId="029D75AF"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DB860EF"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Oct 29, 2015</w:t>
            </w:r>
          </w:p>
        </w:tc>
      </w:tr>
      <w:tr w:rsidR="00775F75" w14:paraId="1ECB252C" w14:textId="77777777" w:rsidTr="00775F75">
        <w:tc>
          <w:tcPr>
            <w:tcW w:w="4540" w:type="dxa"/>
            <w:tcBorders>
              <w:left w:val="nil"/>
            </w:tcBorders>
            <w:tcMar>
              <w:top w:w="100" w:type="nil"/>
              <w:left w:w="100" w:type="nil"/>
              <w:bottom w:w="100" w:type="nil"/>
              <w:right w:w="100" w:type="nil"/>
            </w:tcMar>
          </w:tcPr>
          <w:p w14:paraId="1F734238"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3C02EAB"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Oct 29, 2015</w:t>
            </w:r>
          </w:p>
        </w:tc>
      </w:tr>
      <w:tr w:rsidR="00775F75" w14:paraId="62723E48" w14:textId="77777777" w:rsidTr="00775F75">
        <w:tc>
          <w:tcPr>
            <w:tcW w:w="4540" w:type="dxa"/>
            <w:tcBorders>
              <w:left w:val="nil"/>
            </w:tcBorders>
            <w:tcMar>
              <w:top w:w="100" w:type="nil"/>
              <w:left w:w="100" w:type="nil"/>
              <w:bottom w:w="100" w:type="nil"/>
              <w:right w:w="100" w:type="nil"/>
            </w:tcMar>
          </w:tcPr>
          <w:p w14:paraId="725DD4A9"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4B442C5" w14:textId="77777777" w:rsidR="00775F75" w:rsidRPr="00EB03CD" w:rsidRDefault="00775F75" w:rsidP="00775F75">
            <w:pPr>
              <w:widowControl w:val="0"/>
              <w:autoSpaceDE w:val="0"/>
              <w:autoSpaceDN w:val="0"/>
              <w:adjustRightInd w:val="0"/>
              <w:rPr>
                <w:rFonts w:ascii="Times" w:hAnsi="Times" w:cs="Helvetica"/>
              </w:rPr>
            </w:pPr>
            <w:r>
              <w:rPr>
                <w:rFonts w:ascii="Times" w:hAnsi="Times" w:cs="Helvetica"/>
              </w:rPr>
              <w:t>Dec 14, 2015 </w:t>
            </w:r>
            <w:r w:rsidRPr="00EB03CD">
              <w:rPr>
                <w:rFonts w:ascii="Times" w:hAnsi="Times" w:cs="Helvetica"/>
              </w:rPr>
              <w:t>Please refer to the announcement, including Section IV, for additional information on submission methods and due dates.</w:t>
            </w:r>
          </w:p>
        </w:tc>
      </w:tr>
      <w:tr w:rsidR="00775F75" w14:paraId="7F10D13A" w14:textId="77777777" w:rsidTr="00775F75">
        <w:tc>
          <w:tcPr>
            <w:tcW w:w="4540" w:type="dxa"/>
            <w:tcBorders>
              <w:left w:val="nil"/>
            </w:tcBorders>
            <w:tcMar>
              <w:top w:w="100" w:type="nil"/>
              <w:left w:w="100" w:type="nil"/>
              <w:bottom w:w="100" w:type="nil"/>
              <w:right w:w="100" w:type="nil"/>
            </w:tcMar>
          </w:tcPr>
          <w:p w14:paraId="53CC2B45"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AA4CB1C"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Dec 14, 2015   Please refer to the announcement, including Section IV, for additional information on submission methods and due dates.</w:t>
            </w:r>
          </w:p>
        </w:tc>
      </w:tr>
      <w:tr w:rsidR="00775F75" w14:paraId="79556B5B" w14:textId="77777777" w:rsidTr="00775F75">
        <w:tc>
          <w:tcPr>
            <w:tcW w:w="4540" w:type="dxa"/>
            <w:tcBorders>
              <w:left w:val="nil"/>
            </w:tcBorders>
            <w:tcMar>
              <w:top w:w="100" w:type="nil"/>
              <w:left w:w="100" w:type="nil"/>
              <w:bottom w:w="100" w:type="nil"/>
              <w:right w:w="100" w:type="nil"/>
            </w:tcMar>
          </w:tcPr>
          <w:p w14:paraId="43379907"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6F67E3B"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Jan 13, 2016</w:t>
            </w:r>
          </w:p>
        </w:tc>
      </w:tr>
      <w:tr w:rsidR="00775F75" w14:paraId="04564F9A" w14:textId="77777777" w:rsidTr="00775F75">
        <w:tc>
          <w:tcPr>
            <w:tcW w:w="4540" w:type="dxa"/>
            <w:tcBorders>
              <w:left w:val="nil"/>
            </w:tcBorders>
            <w:tcMar>
              <w:top w:w="100" w:type="nil"/>
              <w:left w:w="100" w:type="nil"/>
              <w:bottom w:w="100" w:type="nil"/>
              <w:right w:w="100" w:type="nil"/>
            </w:tcMar>
          </w:tcPr>
          <w:p w14:paraId="5D047EAA"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07C1C4C"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$1,450,000</w:t>
            </w:r>
          </w:p>
        </w:tc>
      </w:tr>
      <w:tr w:rsidR="00775F75" w14:paraId="4A300CE4" w14:textId="77777777" w:rsidTr="00775F75">
        <w:tc>
          <w:tcPr>
            <w:tcW w:w="4540" w:type="dxa"/>
            <w:tcBorders>
              <w:left w:val="nil"/>
            </w:tcBorders>
            <w:tcMar>
              <w:top w:w="100" w:type="nil"/>
              <w:left w:w="100" w:type="nil"/>
              <w:bottom w:w="100" w:type="nil"/>
              <w:right w:w="100" w:type="nil"/>
            </w:tcMar>
          </w:tcPr>
          <w:p w14:paraId="7E387F10"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86F8AE3"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$600,000</w:t>
            </w:r>
          </w:p>
        </w:tc>
      </w:tr>
      <w:tr w:rsidR="00775F75" w14:paraId="5BB8CF30" w14:textId="77777777" w:rsidTr="00775F75">
        <w:tc>
          <w:tcPr>
            <w:tcW w:w="4540" w:type="dxa"/>
            <w:tcBorders>
              <w:left w:val="nil"/>
            </w:tcBorders>
            <w:tcMar>
              <w:top w:w="100" w:type="nil"/>
              <w:left w:w="100" w:type="nil"/>
              <w:bottom w:w="100" w:type="nil"/>
              <w:right w:w="100" w:type="nil"/>
            </w:tcMar>
          </w:tcPr>
          <w:p w14:paraId="306B6C48"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425DDC0"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$100,000</w:t>
            </w:r>
          </w:p>
        </w:tc>
      </w:tr>
      <w:tr w:rsidR="00775F75" w14:paraId="00E689D1" w14:textId="77777777" w:rsidTr="00775F75">
        <w:tc>
          <w:tcPr>
            <w:tcW w:w="4540" w:type="dxa"/>
            <w:tcBorders>
              <w:left w:val="nil"/>
            </w:tcBorders>
            <w:tcMar>
              <w:top w:w="100" w:type="nil"/>
              <w:left w:w="100" w:type="nil"/>
              <w:bottom w:w="100" w:type="nil"/>
              <w:right w:w="100" w:type="nil"/>
            </w:tcMar>
          </w:tcPr>
          <w:p w14:paraId="5BF1465E"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2256D7F"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Others (see text field entitled "Additional Information on Eligibility" for clarification)</w:t>
            </w:r>
          </w:p>
        </w:tc>
      </w:tr>
      <w:tr w:rsidR="00775F75" w14:paraId="0BD50623" w14:textId="77777777" w:rsidTr="00775F75">
        <w:tc>
          <w:tcPr>
            <w:tcW w:w="4540" w:type="dxa"/>
            <w:tcBorders>
              <w:left w:val="nil"/>
            </w:tcBorders>
            <w:tcMar>
              <w:top w:w="100" w:type="nil"/>
              <w:left w:w="100" w:type="nil"/>
              <w:bottom w:w="100" w:type="nil"/>
              <w:right w:w="100" w:type="nil"/>
            </w:tcMar>
          </w:tcPr>
          <w:p w14:paraId="2741C0E3"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0919385"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See Section III of the announcement for eligibility information.</w:t>
            </w:r>
          </w:p>
        </w:tc>
      </w:tr>
      <w:tr w:rsidR="00775F75" w14:paraId="0E70E05F" w14:textId="77777777" w:rsidTr="00775F75">
        <w:tc>
          <w:tcPr>
            <w:tcW w:w="4540" w:type="dxa"/>
            <w:tcBorders>
              <w:left w:val="nil"/>
            </w:tcBorders>
            <w:tcMar>
              <w:top w:w="100" w:type="nil"/>
              <w:left w:w="100" w:type="nil"/>
              <w:bottom w:w="100" w:type="nil"/>
              <w:right w:w="100" w:type="nil"/>
            </w:tcMar>
          </w:tcPr>
          <w:p w14:paraId="06591A03"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347A425"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Environmental Protection Agency</w:t>
            </w:r>
          </w:p>
        </w:tc>
      </w:tr>
      <w:tr w:rsidR="00775F75" w14:paraId="2EDC2E97" w14:textId="77777777" w:rsidTr="00775F75">
        <w:tc>
          <w:tcPr>
            <w:tcW w:w="4540" w:type="dxa"/>
            <w:tcBorders>
              <w:left w:val="nil"/>
            </w:tcBorders>
            <w:tcMar>
              <w:top w:w="100" w:type="nil"/>
              <w:left w:w="100" w:type="nil"/>
              <w:bottom w:w="100" w:type="nil"/>
              <w:right w:w="100" w:type="nil"/>
            </w:tcMar>
          </w:tcPr>
          <w:p w14:paraId="1B5C4BD5"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ED5E5C3"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The U.S. Environmental Protection Agency (EPA) is soliciting proposals from eligible applicants to provide support for training and technical assistance activities to build the capacity of state and tribal officials and nongovernmental stakeholders in the Clean Water Act (CWA) Sections 303(d), 305(b), and TMDL Programs. The National Priority Activities identified in this announcement are: 1) to plan, prepare and conduct three State and Tribal Data Management and Data Sharing Training Workshops in support of CWA Section 303(d), CWA Section 305(b), TMDLs, and water quality monitoring and assessment; 2) to provide and advance Nonpoint Source Agriculture Training and Technical Assistance; and 3) to provide training and technical assistance on Gulf of Mexico Hypoxia and Agricultural-Related Nutrient Issues. Funds awarded under this announcement for training and technical assistance support activities may be used to promote participation and to support travel expenses of non-federal personnel to attend workshops.</w:t>
            </w:r>
          </w:p>
        </w:tc>
      </w:tr>
      <w:tr w:rsidR="00775F75" w14:paraId="2E3717FA" w14:textId="77777777" w:rsidTr="00775F75">
        <w:tc>
          <w:tcPr>
            <w:tcW w:w="4540" w:type="dxa"/>
            <w:tcBorders>
              <w:left w:val="nil"/>
            </w:tcBorders>
            <w:tcMar>
              <w:top w:w="100" w:type="nil"/>
              <w:left w:w="100" w:type="nil"/>
              <w:bottom w:w="100" w:type="nil"/>
              <w:right w:w="100" w:type="nil"/>
            </w:tcMar>
          </w:tcPr>
          <w:p w14:paraId="4FF41040"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1204655" w14:textId="77777777" w:rsidR="00775F75" w:rsidRPr="00EB03CD" w:rsidRDefault="00033E77" w:rsidP="00775F75">
            <w:pPr>
              <w:widowControl w:val="0"/>
              <w:autoSpaceDE w:val="0"/>
              <w:autoSpaceDN w:val="0"/>
              <w:adjustRightInd w:val="0"/>
              <w:rPr>
                <w:rFonts w:ascii="Times" w:hAnsi="Times" w:cs="Helvetica"/>
              </w:rPr>
            </w:pPr>
            <w:hyperlink r:id="rId228" w:history="1">
              <w:r w:rsidR="00775F75" w:rsidRPr="00EB03CD">
                <w:rPr>
                  <w:rStyle w:val="Hyperlink"/>
                  <w:rFonts w:ascii="Times" w:hAnsi="Times" w:cs="Helvetica"/>
                </w:rPr>
                <w:t>FY2015 Support for Water Quality Framework Training Workshop, Nonpoint Source Agriculture Training and Technical Assistance, and Hypoxia and Agricultural Nutrient Outreach and Technical Assistance Request for Proposals</w:t>
              </w:r>
            </w:hyperlink>
          </w:p>
        </w:tc>
      </w:tr>
      <w:tr w:rsidR="00775F75" w14:paraId="0674E5EA" w14:textId="77777777" w:rsidTr="00775F75">
        <w:tc>
          <w:tcPr>
            <w:tcW w:w="4540" w:type="dxa"/>
            <w:tcBorders>
              <w:left w:val="nil"/>
            </w:tcBorders>
            <w:tcMar>
              <w:top w:w="100" w:type="nil"/>
              <w:left w:w="100" w:type="nil"/>
              <w:bottom w:w="100" w:type="nil"/>
              <w:right w:w="100" w:type="nil"/>
            </w:tcMar>
          </w:tcPr>
          <w:p w14:paraId="129F9748" w14:textId="77777777" w:rsidR="00775F75" w:rsidRPr="00EB03CD" w:rsidRDefault="00775F75" w:rsidP="00775F75">
            <w:pPr>
              <w:widowControl w:val="0"/>
              <w:autoSpaceDE w:val="0"/>
              <w:autoSpaceDN w:val="0"/>
              <w:adjustRightInd w:val="0"/>
              <w:rPr>
                <w:rFonts w:ascii="Times" w:hAnsi="Times" w:cs="Helvetica"/>
                <w:b/>
                <w:bCs/>
              </w:rPr>
            </w:pPr>
            <w:r w:rsidRPr="00EB03C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F7B673F"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If you have difficulty accessing the full announcement electronically, please contact:</w:t>
            </w:r>
          </w:p>
          <w:p w14:paraId="0C34974F" w14:textId="77777777" w:rsidR="00775F75" w:rsidRPr="00EB03CD" w:rsidRDefault="00775F75" w:rsidP="00775F75">
            <w:pPr>
              <w:widowControl w:val="0"/>
              <w:autoSpaceDE w:val="0"/>
              <w:autoSpaceDN w:val="0"/>
              <w:adjustRightInd w:val="0"/>
              <w:rPr>
                <w:rFonts w:ascii="Times" w:hAnsi="Times" w:cs="Helvetica"/>
              </w:rPr>
            </w:pPr>
          </w:p>
          <w:p w14:paraId="589D66BF" w14:textId="77777777" w:rsidR="00775F75" w:rsidRPr="00EB03CD" w:rsidRDefault="00775F75" w:rsidP="00775F75">
            <w:pPr>
              <w:widowControl w:val="0"/>
              <w:autoSpaceDE w:val="0"/>
              <w:autoSpaceDN w:val="0"/>
              <w:adjustRightInd w:val="0"/>
              <w:rPr>
                <w:rFonts w:ascii="Times" w:hAnsi="Times" w:cs="Helvetica"/>
              </w:rPr>
            </w:pPr>
            <w:r w:rsidRPr="00EB03CD">
              <w:rPr>
                <w:rFonts w:ascii="Times" w:hAnsi="Times" w:cs="Helvetica"/>
              </w:rPr>
              <w:t xml:space="preserve">Concepcion Cahanap, Phone: 202-566-1382 </w:t>
            </w:r>
          </w:p>
          <w:p w14:paraId="297B9E4E" w14:textId="77777777" w:rsidR="00775F75" w:rsidRPr="00EB03CD" w:rsidRDefault="00033E77" w:rsidP="00775F75">
            <w:pPr>
              <w:widowControl w:val="0"/>
              <w:autoSpaceDE w:val="0"/>
              <w:autoSpaceDN w:val="0"/>
              <w:adjustRightInd w:val="0"/>
              <w:rPr>
                <w:rFonts w:ascii="Times" w:hAnsi="Times" w:cs="Helvetica"/>
              </w:rPr>
            </w:pPr>
            <w:hyperlink r:id="rId229" w:history="1">
              <w:r w:rsidR="00775F75" w:rsidRPr="00EB03CD">
                <w:rPr>
                  <w:rStyle w:val="Hyperlink"/>
                  <w:rFonts w:ascii="Times" w:hAnsi="Times" w:cs="Helvetica"/>
                </w:rPr>
                <w:t>Email: Concepcion Cahanap</w:t>
              </w:r>
            </w:hyperlink>
          </w:p>
        </w:tc>
      </w:tr>
    </w:tbl>
    <w:p w14:paraId="4DA4F1BD" w14:textId="77777777" w:rsidR="00775F75" w:rsidRPr="007C45AE" w:rsidRDefault="00775F75" w:rsidP="00775F75">
      <w:pPr>
        <w:widowControl w:val="0"/>
        <w:autoSpaceDE w:val="0"/>
        <w:autoSpaceDN w:val="0"/>
        <w:adjustRightInd w:val="0"/>
        <w:rPr>
          <w:rFonts w:ascii="Times" w:hAnsi="Times" w:cs="Helvetica"/>
        </w:rPr>
      </w:pPr>
    </w:p>
    <w:p w14:paraId="4BDAAE2F"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230" w:history="1">
        <w:r w:rsidR="00775F75" w:rsidRPr="007C45AE">
          <w:rPr>
            <w:rFonts w:ascii="Times" w:hAnsi="Times" w:cs="Helvetica"/>
            <w:color w:val="386EFF"/>
            <w:u w:val="single" w:color="386EFF"/>
          </w:rPr>
          <w:t>http://www.grants.gov/web/grants/view-opportunity.html?oppId=279871</w:t>
        </w:r>
      </w:hyperlink>
    </w:p>
    <w:p w14:paraId="1F5928B4" w14:textId="77777777" w:rsidR="00775F75" w:rsidRDefault="00775F75" w:rsidP="00775F75">
      <w:pPr>
        <w:widowControl w:val="0"/>
        <w:pBdr>
          <w:bottom w:val="single" w:sz="6" w:space="1" w:color="auto"/>
        </w:pBdr>
        <w:autoSpaceDE w:val="0"/>
        <w:autoSpaceDN w:val="0"/>
        <w:adjustRightInd w:val="0"/>
        <w:rPr>
          <w:rFonts w:ascii="Times" w:hAnsi="Times" w:cs="Helvetica"/>
        </w:rPr>
      </w:pPr>
    </w:p>
    <w:p w14:paraId="3A7B3CE2" w14:textId="77777777" w:rsidR="00775F75" w:rsidRDefault="00775F75" w:rsidP="00775F75"/>
    <w:p w14:paraId="24DB8C7C" w14:textId="77777777" w:rsidR="00775F75" w:rsidRPr="00634D0F" w:rsidRDefault="00775F75" w:rsidP="00775F75">
      <w:pPr>
        <w:widowControl w:val="0"/>
        <w:autoSpaceDE w:val="0"/>
        <w:autoSpaceDN w:val="0"/>
        <w:adjustRightInd w:val="0"/>
        <w:rPr>
          <w:rFonts w:ascii="Times" w:hAnsi="Times" w:cs="Helvetica"/>
          <w:highlight w:val="cyan"/>
        </w:rPr>
      </w:pPr>
      <w:bookmarkStart w:id="215" w:name="EPAStudentDesignComp1"/>
      <w:bookmarkEnd w:id="215"/>
      <w:r w:rsidRPr="00634D0F">
        <w:rPr>
          <w:rFonts w:ascii="Times" w:hAnsi="Times" w:cs="Helvetica"/>
          <w:highlight w:val="cyan"/>
        </w:rPr>
        <w:t>13th Annual P3 Awards: A National Student Design Competition for Sustainability Focusing on People, Prosperity and the Planet</w:t>
      </w:r>
    </w:p>
    <w:p w14:paraId="15A9377B" w14:textId="77777777" w:rsidR="00775F75" w:rsidRDefault="00775F75" w:rsidP="00775F75">
      <w:pPr>
        <w:widowControl w:val="0"/>
        <w:autoSpaceDE w:val="0"/>
        <w:autoSpaceDN w:val="0"/>
        <w:adjustRightInd w:val="0"/>
        <w:rPr>
          <w:rFonts w:ascii="Times" w:hAnsi="Times" w:cs="Helvetica"/>
        </w:rPr>
      </w:pPr>
      <w:r w:rsidRPr="00634D0F">
        <w:rPr>
          <w:rFonts w:ascii="Times" w:hAnsi="Times" w:cs="Helvetica"/>
          <w:highlight w:val="cyan"/>
        </w:rPr>
        <w:t>Modification 1</w:t>
      </w:r>
    </w:p>
    <w:p w14:paraId="17C239A3"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5A2FEF" w14:paraId="4DD1E274" w14:textId="77777777" w:rsidTr="00775F75">
        <w:tc>
          <w:tcPr>
            <w:tcW w:w="4540" w:type="dxa"/>
            <w:tcMar>
              <w:top w:w="100" w:type="nil"/>
              <w:left w:w="100" w:type="nil"/>
              <w:bottom w:w="100" w:type="nil"/>
              <w:right w:w="100" w:type="nil"/>
            </w:tcMar>
          </w:tcPr>
          <w:p w14:paraId="1129CE6D"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Document Type:</w:t>
            </w:r>
          </w:p>
        </w:tc>
        <w:tc>
          <w:tcPr>
            <w:tcW w:w="5800" w:type="dxa"/>
            <w:tcMar>
              <w:top w:w="100" w:type="nil"/>
              <w:left w:w="100" w:type="nil"/>
              <w:bottom w:w="100" w:type="nil"/>
              <w:right w:w="100" w:type="nil"/>
            </w:tcMar>
            <w:vAlign w:val="center"/>
          </w:tcPr>
          <w:p w14:paraId="0BE0E585"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Grants Notice</w:t>
            </w:r>
          </w:p>
        </w:tc>
      </w:tr>
      <w:tr w:rsidR="00775F75" w:rsidRPr="005A2FEF" w14:paraId="3A936BF2" w14:textId="77777777" w:rsidTr="00775F75">
        <w:tblPrEx>
          <w:tblBorders>
            <w:top w:val="none" w:sz="0" w:space="0" w:color="auto"/>
          </w:tblBorders>
        </w:tblPrEx>
        <w:tc>
          <w:tcPr>
            <w:tcW w:w="4540" w:type="dxa"/>
            <w:tcMar>
              <w:top w:w="100" w:type="nil"/>
              <w:left w:w="100" w:type="nil"/>
              <w:bottom w:w="100" w:type="nil"/>
              <w:right w:w="100" w:type="nil"/>
            </w:tcMar>
          </w:tcPr>
          <w:p w14:paraId="07E94C64"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Funding Opportunity Number:</w:t>
            </w:r>
          </w:p>
        </w:tc>
        <w:tc>
          <w:tcPr>
            <w:tcW w:w="5800" w:type="dxa"/>
            <w:tcMar>
              <w:top w:w="100" w:type="nil"/>
              <w:left w:w="100" w:type="nil"/>
              <w:bottom w:w="100" w:type="nil"/>
              <w:right w:w="100" w:type="nil"/>
            </w:tcMar>
            <w:vAlign w:val="center"/>
          </w:tcPr>
          <w:p w14:paraId="1C246069"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EPA-G2016-P3-Q1</w:t>
            </w:r>
          </w:p>
        </w:tc>
      </w:tr>
      <w:tr w:rsidR="00775F75" w:rsidRPr="005A2FEF" w14:paraId="03FD6E5B" w14:textId="77777777" w:rsidTr="00775F75">
        <w:tblPrEx>
          <w:tblBorders>
            <w:top w:val="none" w:sz="0" w:space="0" w:color="auto"/>
          </w:tblBorders>
        </w:tblPrEx>
        <w:tc>
          <w:tcPr>
            <w:tcW w:w="4540" w:type="dxa"/>
            <w:tcMar>
              <w:top w:w="100" w:type="nil"/>
              <w:left w:w="100" w:type="nil"/>
              <w:bottom w:w="100" w:type="nil"/>
              <w:right w:w="100" w:type="nil"/>
            </w:tcMar>
          </w:tcPr>
          <w:p w14:paraId="44A0E78C"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Funding Opportunity Title:</w:t>
            </w:r>
          </w:p>
        </w:tc>
        <w:tc>
          <w:tcPr>
            <w:tcW w:w="5800" w:type="dxa"/>
            <w:tcMar>
              <w:top w:w="100" w:type="nil"/>
              <w:left w:w="100" w:type="nil"/>
              <w:bottom w:w="100" w:type="nil"/>
              <w:right w:w="100" w:type="nil"/>
            </w:tcMar>
            <w:vAlign w:val="center"/>
          </w:tcPr>
          <w:p w14:paraId="6BDFCE62"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13th Annual P3 Awards: A National Student Design Competition for Sustainability Focusing on People, Prosperity and the Planet</w:t>
            </w:r>
          </w:p>
        </w:tc>
      </w:tr>
      <w:tr w:rsidR="00775F75" w:rsidRPr="005A2FEF" w14:paraId="3FB28CF0" w14:textId="77777777" w:rsidTr="00775F75">
        <w:tblPrEx>
          <w:tblBorders>
            <w:top w:val="none" w:sz="0" w:space="0" w:color="auto"/>
          </w:tblBorders>
        </w:tblPrEx>
        <w:tc>
          <w:tcPr>
            <w:tcW w:w="4540" w:type="dxa"/>
            <w:tcMar>
              <w:top w:w="100" w:type="nil"/>
              <w:left w:w="100" w:type="nil"/>
              <w:bottom w:w="100" w:type="nil"/>
              <w:right w:w="100" w:type="nil"/>
            </w:tcMar>
          </w:tcPr>
          <w:p w14:paraId="2C7F4A23"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Opportunity Category:</w:t>
            </w:r>
          </w:p>
        </w:tc>
        <w:tc>
          <w:tcPr>
            <w:tcW w:w="5800" w:type="dxa"/>
            <w:tcMar>
              <w:top w:w="100" w:type="nil"/>
              <w:left w:w="100" w:type="nil"/>
              <w:bottom w:w="100" w:type="nil"/>
              <w:right w:w="100" w:type="nil"/>
            </w:tcMar>
            <w:vAlign w:val="center"/>
          </w:tcPr>
          <w:p w14:paraId="2A4BF995"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Discretionary</w:t>
            </w:r>
          </w:p>
        </w:tc>
      </w:tr>
      <w:tr w:rsidR="00775F75" w:rsidRPr="005A2FEF" w14:paraId="4CC00ED5" w14:textId="77777777" w:rsidTr="00775F75">
        <w:tblPrEx>
          <w:tblBorders>
            <w:top w:val="none" w:sz="0" w:space="0" w:color="auto"/>
          </w:tblBorders>
        </w:tblPrEx>
        <w:tc>
          <w:tcPr>
            <w:tcW w:w="4540" w:type="dxa"/>
            <w:tcMar>
              <w:top w:w="100" w:type="nil"/>
              <w:left w:w="100" w:type="nil"/>
              <w:bottom w:w="100" w:type="nil"/>
              <w:right w:w="100" w:type="nil"/>
            </w:tcMar>
          </w:tcPr>
          <w:p w14:paraId="3FD5BBCA"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Funding Instrument Type:</w:t>
            </w:r>
          </w:p>
        </w:tc>
        <w:tc>
          <w:tcPr>
            <w:tcW w:w="5800" w:type="dxa"/>
            <w:tcMar>
              <w:top w:w="100" w:type="nil"/>
              <w:left w:w="100" w:type="nil"/>
              <w:bottom w:w="100" w:type="nil"/>
              <w:right w:w="100" w:type="nil"/>
            </w:tcMar>
            <w:vAlign w:val="center"/>
          </w:tcPr>
          <w:p w14:paraId="0591FDBE"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Grant</w:t>
            </w:r>
          </w:p>
        </w:tc>
      </w:tr>
      <w:tr w:rsidR="00775F75" w:rsidRPr="005A2FEF" w14:paraId="79B1C50D" w14:textId="77777777" w:rsidTr="00775F75">
        <w:tblPrEx>
          <w:tblBorders>
            <w:top w:val="none" w:sz="0" w:space="0" w:color="auto"/>
          </w:tblBorders>
        </w:tblPrEx>
        <w:tc>
          <w:tcPr>
            <w:tcW w:w="4540" w:type="dxa"/>
            <w:tcMar>
              <w:top w:w="100" w:type="nil"/>
              <w:left w:w="100" w:type="nil"/>
              <w:bottom w:w="100" w:type="nil"/>
              <w:right w:w="100" w:type="nil"/>
            </w:tcMar>
          </w:tcPr>
          <w:p w14:paraId="7F05CCAE"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Category of Funding Activity:</w:t>
            </w:r>
          </w:p>
        </w:tc>
        <w:tc>
          <w:tcPr>
            <w:tcW w:w="5800" w:type="dxa"/>
            <w:tcMar>
              <w:top w:w="100" w:type="nil"/>
              <w:left w:w="100" w:type="nil"/>
              <w:bottom w:w="100" w:type="nil"/>
              <w:right w:w="100" w:type="nil"/>
            </w:tcMar>
            <w:vAlign w:val="center"/>
          </w:tcPr>
          <w:p w14:paraId="1C8A1E1B"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Environment</w:t>
            </w:r>
          </w:p>
        </w:tc>
      </w:tr>
      <w:tr w:rsidR="00775F75" w:rsidRPr="005A2FEF" w14:paraId="1D5C13BE" w14:textId="77777777" w:rsidTr="00775F75">
        <w:tblPrEx>
          <w:tblBorders>
            <w:top w:val="none" w:sz="0" w:space="0" w:color="auto"/>
          </w:tblBorders>
        </w:tblPrEx>
        <w:tc>
          <w:tcPr>
            <w:tcW w:w="4540" w:type="dxa"/>
            <w:tcMar>
              <w:top w:w="100" w:type="nil"/>
              <w:left w:w="100" w:type="nil"/>
              <w:bottom w:w="100" w:type="nil"/>
              <w:right w:w="100" w:type="nil"/>
            </w:tcMar>
          </w:tcPr>
          <w:p w14:paraId="33E17C5C"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Category Explanation:</w:t>
            </w:r>
          </w:p>
        </w:tc>
        <w:tc>
          <w:tcPr>
            <w:tcW w:w="5800" w:type="dxa"/>
            <w:tcMar>
              <w:top w:w="100" w:type="nil"/>
              <w:left w:w="100" w:type="nil"/>
              <w:bottom w:w="100" w:type="nil"/>
              <w:right w:w="100" w:type="nil"/>
            </w:tcMar>
            <w:vAlign w:val="center"/>
          </w:tcPr>
          <w:p w14:paraId="6C6C99FB" w14:textId="77777777" w:rsidR="00775F75" w:rsidRPr="005A2FEF" w:rsidRDefault="00775F75" w:rsidP="00775F75">
            <w:pPr>
              <w:widowControl w:val="0"/>
              <w:autoSpaceDE w:val="0"/>
              <w:autoSpaceDN w:val="0"/>
              <w:adjustRightInd w:val="0"/>
              <w:rPr>
                <w:rFonts w:ascii="Times" w:hAnsi="Times" w:cs="Helvetica"/>
              </w:rPr>
            </w:pPr>
          </w:p>
        </w:tc>
      </w:tr>
      <w:tr w:rsidR="00775F75" w:rsidRPr="005A2FEF" w14:paraId="33914089"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706E26AE"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Expected Number of Awards:</w:t>
            </w:r>
          </w:p>
        </w:tc>
        <w:tc>
          <w:tcPr>
            <w:tcW w:w="5800" w:type="dxa"/>
            <w:tcMar>
              <w:top w:w="100" w:type="nil"/>
              <w:left w:w="100" w:type="nil"/>
              <w:bottom w:w="100" w:type="nil"/>
              <w:right w:w="100" w:type="nil"/>
            </w:tcMar>
            <w:vAlign w:val="center"/>
          </w:tcPr>
          <w:p w14:paraId="4CCEC610"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41</w:t>
            </w:r>
          </w:p>
        </w:tc>
      </w:tr>
      <w:tr w:rsidR="00775F75" w:rsidRPr="005A2FEF" w14:paraId="77718AF5" w14:textId="77777777" w:rsidTr="00775F75">
        <w:tblPrEx>
          <w:tblBorders>
            <w:top w:val="none" w:sz="0" w:space="0" w:color="auto"/>
          </w:tblBorders>
        </w:tblPrEx>
        <w:tc>
          <w:tcPr>
            <w:tcW w:w="4540" w:type="dxa"/>
            <w:tcMar>
              <w:top w:w="100" w:type="nil"/>
              <w:left w:w="100" w:type="nil"/>
              <w:bottom w:w="100" w:type="nil"/>
              <w:right w:w="100" w:type="nil"/>
            </w:tcMar>
          </w:tcPr>
          <w:p w14:paraId="666590BF"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CFDA Number(s):</w:t>
            </w:r>
          </w:p>
        </w:tc>
        <w:tc>
          <w:tcPr>
            <w:tcW w:w="5800" w:type="dxa"/>
            <w:tcMar>
              <w:top w:w="100" w:type="nil"/>
              <w:left w:w="100" w:type="nil"/>
              <w:bottom w:w="100" w:type="nil"/>
              <w:right w:w="100" w:type="nil"/>
            </w:tcMar>
            <w:vAlign w:val="center"/>
          </w:tcPr>
          <w:p w14:paraId="616EEC71"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66.516 -- P3 Award: National Student Design Competition for Sustainability</w:t>
            </w:r>
          </w:p>
        </w:tc>
      </w:tr>
      <w:tr w:rsidR="00775F75" w:rsidRPr="005A2FEF" w14:paraId="1E4B345A" w14:textId="77777777" w:rsidTr="00775F75">
        <w:tc>
          <w:tcPr>
            <w:tcW w:w="4540" w:type="dxa"/>
            <w:tcMar>
              <w:top w:w="100" w:type="nil"/>
              <w:left w:w="100" w:type="nil"/>
              <w:bottom w:w="100" w:type="nil"/>
              <w:right w:w="100" w:type="nil"/>
            </w:tcMar>
          </w:tcPr>
          <w:p w14:paraId="59ECC606"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B75B91B"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No</w:t>
            </w:r>
          </w:p>
        </w:tc>
      </w:tr>
      <w:tr w:rsidR="00775F75" w14:paraId="2114BA2D" w14:textId="77777777" w:rsidTr="00775F75">
        <w:tc>
          <w:tcPr>
            <w:tcW w:w="4540" w:type="dxa"/>
            <w:tcBorders>
              <w:left w:val="nil"/>
            </w:tcBorders>
            <w:tcMar>
              <w:top w:w="100" w:type="nil"/>
              <w:left w:w="100" w:type="nil"/>
              <w:bottom w:w="100" w:type="nil"/>
              <w:right w:w="100" w:type="nil"/>
            </w:tcMar>
          </w:tcPr>
          <w:p w14:paraId="462417C4"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1B0A772"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Oct 6, 2015</w:t>
            </w:r>
          </w:p>
        </w:tc>
      </w:tr>
      <w:tr w:rsidR="00775F75" w14:paraId="2EEDE724" w14:textId="77777777" w:rsidTr="00775F75">
        <w:tc>
          <w:tcPr>
            <w:tcW w:w="4540" w:type="dxa"/>
            <w:tcBorders>
              <w:left w:val="nil"/>
            </w:tcBorders>
            <w:tcMar>
              <w:top w:w="100" w:type="nil"/>
              <w:left w:w="100" w:type="nil"/>
              <w:bottom w:w="100" w:type="nil"/>
              <w:right w:w="100" w:type="nil"/>
            </w:tcMar>
          </w:tcPr>
          <w:p w14:paraId="33370A45"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191BC33"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Oct 6, 2015</w:t>
            </w:r>
          </w:p>
        </w:tc>
      </w:tr>
      <w:tr w:rsidR="00775F75" w14:paraId="2CDDED60" w14:textId="77777777" w:rsidTr="00775F75">
        <w:tc>
          <w:tcPr>
            <w:tcW w:w="4540" w:type="dxa"/>
            <w:tcBorders>
              <w:left w:val="nil"/>
            </w:tcBorders>
            <w:tcMar>
              <w:top w:w="100" w:type="nil"/>
              <w:left w:w="100" w:type="nil"/>
              <w:bottom w:w="100" w:type="nil"/>
              <w:right w:w="100" w:type="nil"/>
            </w:tcMar>
          </w:tcPr>
          <w:p w14:paraId="77C91828"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8B0ACB1" w14:textId="77777777" w:rsidR="00775F75" w:rsidRPr="005A2FEF" w:rsidRDefault="00775F75" w:rsidP="00775F75">
            <w:pPr>
              <w:widowControl w:val="0"/>
              <w:autoSpaceDE w:val="0"/>
              <w:autoSpaceDN w:val="0"/>
              <w:adjustRightInd w:val="0"/>
              <w:rPr>
                <w:rFonts w:ascii="Times" w:hAnsi="Times" w:cs="Helvetica"/>
              </w:rPr>
            </w:pPr>
            <w:r>
              <w:rPr>
                <w:rFonts w:ascii="Times" w:hAnsi="Times" w:cs="Helvetica"/>
              </w:rPr>
              <w:t>Dec 8, 2015 </w:t>
            </w:r>
            <w:r w:rsidRPr="005A2FEF">
              <w:rPr>
                <w:rFonts w:ascii="Times" w:hAnsi="Times" w:cs="Helvetica"/>
              </w:rPr>
              <w:t>See the announcement including Section IV for additional submission information</w:t>
            </w:r>
          </w:p>
        </w:tc>
      </w:tr>
      <w:tr w:rsidR="00775F75" w14:paraId="110120D5" w14:textId="77777777" w:rsidTr="00775F75">
        <w:tc>
          <w:tcPr>
            <w:tcW w:w="4540" w:type="dxa"/>
            <w:tcBorders>
              <w:left w:val="nil"/>
            </w:tcBorders>
            <w:tcMar>
              <w:top w:w="100" w:type="nil"/>
              <w:left w:w="100" w:type="nil"/>
              <w:bottom w:w="100" w:type="nil"/>
              <w:right w:w="100" w:type="nil"/>
            </w:tcMar>
          </w:tcPr>
          <w:p w14:paraId="58E84514"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1AEFBDC"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Dec 8, 2015   See the announcement including Section IV for additional submission information</w:t>
            </w:r>
          </w:p>
        </w:tc>
      </w:tr>
      <w:tr w:rsidR="00775F75" w14:paraId="3C19AE45" w14:textId="77777777" w:rsidTr="00775F75">
        <w:tc>
          <w:tcPr>
            <w:tcW w:w="4540" w:type="dxa"/>
            <w:tcBorders>
              <w:left w:val="nil"/>
            </w:tcBorders>
            <w:tcMar>
              <w:top w:w="100" w:type="nil"/>
              <w:left w:w="100" w:type="nil"/>
              <w:bottom w:w="100" w:type="nil"/>
              <w:right w:w="100" w:type="nil"/>
            </w:tcMar>
          </w:tcPr>
          <w:p w14:paraId="73555328"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B64262F"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Jan 7, 2016</w:t>
            </w:r>
          </w:p>
        </w:tc>
      </w:tr>
      <w:tr w:rsidR="00775F75" w14:paraId="38D71D9A" w14:textId="77777777" w:rsidTr="00775F75">
        <w:tc>
          <w:tcPr>
            <w:tcW w:w="4540" w:type="dxa"/>
            <w:tcBorders>
              <w:left w:val="nil"/>
            </w:tcBorders>
            <w:tcMar>
              <w:top w:w="100" w:type="nil"/>
              <w:left w:w="100" w:type="nil"/>
              <w:bottom w:w="100" w:type="nil"/>
              <w:right w:w="100" w:type="nil"/>
            </w:tcMar>
          </w:tcPr>
          <w:p w14:paraId="403F54B3"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8A12361"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$975,000</w:t>
            </w:r>
          </w:p>
        </w:tc>
      </w:tr>
      <w:tr w:rsidR="00775F75" w14:paraId="083F1786" w14:textId="77777777" w:rsidTr="00775F75">
        <w:tc>
          <w:tcPr>
            <w:tcW w:w="4540" w:type="dxa"/>
            <w:tcBorders>
              <w:left w:val="nil"/>
            </w:tcBorders>
            <w:tcMar>
              <w:top w:w="100" w:type="nil"/>
              <w:left w:w="100" w:type="nil"/>
              <w:bottom w:w="100" w:type="nil"/>
              <w:right w:w="100" w:type="nil"/>
            </w:tcMar>
          </w:tcPr>
          <w:p w14:paraId="2F975CDC"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CD23B70"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$15,000</w:t>
            </w:r>
          </w:p>
        </w:tc>
      </w:tr>
      <w:tr w:rsidR="00775F75" w14:paraId="13381B89" w14:textId="77777777" w:rsidTr="00775F75">
        <w:tc>
          <w:tcPr>
            <w:tcW w:w="4540" w:type="dxa"/>
            <w:tcBorders>
              <w:left w:val="nil"/>
            </w:tcBorders>
            <w:tcMar>
              <w:top w:w="100" w:type="nil"/>
              <w:left w:w="100" w:type="nil"/>
              <w:bottom w:w="100" w:type="nil"/>
              <w:right w:w="100" w:type="nil"/>
            </w:tcMar>
          </w:tcPr>
          <w:p w14:paraId="77762F5E"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C041220"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$0</w:t>
            </w:r>
          </w:p>
        </w:tc>
      </w:tr>
      <w:tr w:rsidR="00775F75" w14:paraId="6124CAFD" w14:textId="77777777" w:rsidTr="00775F75">
        <w:tc>
          <w:tcPr>
            <w:tcW w:w="4540" w:type="dxa"/>
            <w:tcBorders>
              <w:left w:val="nil"/>
            </w:tcBorders>
            <w:tcMar>
              <w:top w:w="100" w:type="nil"/>
              <w:left w:w="100" w:type="nil"/>
              <w:bottom w:w="100" w:type="nil"/>
              <w:right w:w="100" w:type="nil"/>
            </w:tcMar>
          </w:tcPr>
          <w:p w14:paraId="6A851C4D"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F9BA565"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Others (see text field entitled "Additional Information on Eligibility" for clarification)</w:t>
            </w:r>
          </w:p>
        </w:tc>
      </w:tr>
      <w:tr w:rsidR="00775F75" w14:paraId="4C23B1C8" w14:textId="77777777" w:rsidTr="00775F75">
        <w:tc>
          <w:tcPr>
            <w:tcW w:w="4540" w:type="dxa"/>
            <w:tcBorders>
              <w:left w:val="nil"/>
            </w:tcBorders>
            <w:tcMar>
              <w:top w:w="100" w:type="nil"/>
              <w:left w:w="100" w:type="nil"/>
              <w:bottom w:w="100" w:type="nil"/>
              <w:right w:w="100" w:type="nil"/>
            </w:tcMar>
          </w:tcPr>
          <w:p w14:paraId="5B8C27B2"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ADBC510"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See the announcement including Section III for eligibility information</w:t>
            </w:r>
          </w:p>
        </w:tc>
      </w:tr>
      <w:tr w:rsidR="00775F75" w14:paraId="4CB6B352" w14:textId="77777777" w:rsidTr="00775F75">
        <w:tc>
          <w:tcPr>
            <w:tcW w:w="4540" w:type="dxa"/>
            <w:tcBorders>
              <w:left w:val="nil"/>
            </w:tcBorders>
            <w:tcMar>
              <w:top w:w="100" w:type="nil"/>
              <w:left w:w="100" w:type="nil"/>
              <w:bottom w:w="100" w:type="nil"/>
              <w:right w:w="100" w:type="nil"/>
            </w:tcMar>
          </w:tcPr>
          <w:p w14:paraId="10681DA0"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545400C"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Environmental Protection Agency</w:t>
            </w:r>
          </w:p>
        </w:tc>
      </w:tr>
      <w:tr w:rsidR="00775F75" w14:paraId="1A37D8EC" w14:textId="77777777" w:rsidTr="00775F75">
        <w:tc>
          <w:tcPr>
            <w:tcW w:w="4540" w:type="dxa"/>
            <w:tcBorders>
              <w:left w:val="nil"/>
            </w:tcBorders>
            <w:tcMar>
              <w:top w:w="100" w:type="nil"/>
              <w:left w:w="100" w:type="nil"/>
              <w:bottom w:w="100" w:type="nil"/>
              <w:right w:w="100" w:type="nil"/>
            </w:tcMar>
          </w:tcPr>
          <w:p w14:paraId="180A3C04"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BAD1628"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The U.S. Environmental Protection Agency (EPA), as part of the P3-People, Prosperity and the Planet Award Program, is seeking applications proposing to research, develop, and design solutions to real world challenges involving the overall sustainability of human society. The P3 competition highlights the use of scientific principles in creating innovative projects focused on sustainability. The P3 Award program was developed to foster progress toward sustainability by achieving the mutual goals of improved quality of life, economic prosperity and protection of the planet -- people, prosperity, and the planet – the three pillars of sustainability. The EPA offers the P3 competition in order to respond to the technical needs of the world while moving towards the goal of sustainability.</w:t>
            </w:r>
          </w:p>
        </w:tc>
      </w:tr>
      <w:tr w:rsidR="00775F75" w14:paraId="0D2E4A6E" w14:textId="77777777" w:rsidTr="00775F75">
        <w:tc>
          <w:tcPr>
            <w:tcW w:w="4540" w:type="dxa"/>
            <w:tcBorders>
              <w:left w:val="nil"/>
            </w:tcBorders>
            <w:tcMar>
              <w:top w:w="100" w:type="nil"/>
              <w:left w:w="100" w:type="nil"/>
              <w:bottom w:w="100" w:type="nil"/>
              <w:right w:w="100" w:type="nil"/>
            </w:tcMar>
          </w:tcPr>
          <w:p w14:paraId="6B8987C9"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62B10C0" w14:textId="77777777" w:rsidR="00775F75" w:rsidRPr="005A2FEF" w:rsidRDefault="00033E77" w:rsidP="00775F75">
            <w:pPr>
              <w:widowControl w:val="0"/>
              <w:autoSpaceDE w:val="0"/>
              <w:autoSpaceDN w:val="0"/>
              <w:adjustRightInd w:val="0"/>
              <w:rPr>
                <w:rFonts w:ascii="Times" w:hAnsi="Times" w:cs="Helvetica"/>
              </w:rPr>
            </w:pPr>
            <w:hyperlink r:id="rId231" w:history="1">
              <w:r w:rsidR="00775F75" w:rsidRPr="005A2FEF">
                <w:rPr>
                  <w:rStyle w:val="Hyperlink"/>
                  <w:rFonts w:ascii="Times" w:hAnsi="Times" w:cs="Helvetica"/>
                </w:rPr>
                <w:t>13th Annual P3 Awards: A National Student Design Competition for Sustainability Focusing on People, Prosperity and the Planet</w:t>
              </w:r>
            </w:hyperlink>
          </w:p>
        </w:tc>
      </w:tr>
      <w:tr w:rsidR="00775F75" w14:paraId="05455163" w14:textId="77777777" w:rsidTr="00775F75">
        <w:tc>
          <w:tcPr>
            <w:tcW w:w="4540" w:type="dxa"/>
            <w:tcBorders>
              <w:left w:val="nil"/>
            </w:tcBorders>
            <w:tcMar>
              <w:top w:w="100" w:type="nil"/>
              <w:left w:w="100" w:type="nil"/>
              <w:bottom w:w="100" w:type="nil"/>
              <w:right w:w="100" w:type="nil"/>
            </w:tcMar>
          </w:tcPr>
          <w:p w14:paraId="43EA05AC" w14:textId="77777777" w:rsidR="00775F75" w:rsidRPr="005A2FEF" w:rsidRDefault="00775F75" w:rsidP="00775F75">
            <w:pPr>
              <w:widowControl w:val="0"/>
              <w:autoSpaceDE w:val="0"/>
              <w:autoSpaceDN w:val="0"/>
              <w:adjustRightInd w:val="0"/>
              <w:rPr>
                <w:rFonts w:ascii="Times" w:hAnsi="Times" w:cs="Helvetica"/>
                <w:b/>
                <w:bCs/>
              </w:rPr>
            </w:pPr>
            <w:r w:rsidRPr="005A2FEF">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3E87BAB"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If you have difficulty accessing the full announcement electronically, please contact:</w:t>
            </w:r>
          </w:p>
          <w:p w14:paraId="08DCFCFB" w14:textId="77777777" w:rsidR="00775F75" w:rsidRPr="005A2FEF" w:rsidRDefault="00775F75" w:rsidP="00775F75">
            <w:pPr>
              <w:widowControl w:val="0"/>
              <w:autoSpaceDE w:val="0"/>
              <w:autoSpaceDN w:val="0"/>
              <w:adjustRightInd w:val="0"/>
              <w:rPr>
                <w:rFonts w:ascii="Times" w:hAnsi="Times" w:cs="Helvetica"/>
              </w:rPr>
            </w:pPr>
          </w:p>
          <w:p w14:paraId="20E1E2F5" w14:textId="77777777" w:rsidR="00775F75" w:rsidRPr="005A2FEF" w:rsidRDefault="00775F75" w:rsidP="00775F75">
            <w:pPr>
              <w:widowControl w:val="0"/>
              <w:autoSpaceDE w:val="0"/>
              <w:autoSpaceDN w:val="0"/>
              <w:adjustRightInd w:val="0"/>
              <w:rPr>
                <w:rFonts w:ascii="Times" w:hAnsi="Times" w:cs="Helvetica"/>
              </w:rPr>
            </w:pPr>
            <w:r w:rsidRPr="005A2FEF">
              <w:rPr>
                <w:rFonts w:ascii="Times" w:hAnsi="Times" w:cs="Helvetica"/>
              </w:rPr>
              <w:t xml:space="preserve">See Section VII of announcement </w:t>
            </w:r>
          </w:p>
          <w:p w14:paraId="14CC8635" w14:textId="77777777" w:rsidR="00775F75" w:rsidRPr="005A2FEF" w:rsidRDefault="00033E77" w:rsidP="00775F75">
            <w:pPr>
              <w:widowControl w:val="0"/>
              <w:autoSpaceDE w:val="0"/>
              <w:autoSpaceDN w:val="0"/>
              <w:adjustRightInd w:val="0"/>
              <w:rPr>
                <w:rFonts w:ascii="Times" w:hAnsi="Times" w:cs="Helvetica"/>
              </w:rPr>
            </w:pPr>
            <w:hyperlink r:id="rId232" w:history="1">
              <w:r w:rsidR="00775F75" w:rsidRPr="005A2FEF">
                <w:rPr>
                  <w:rStyle w:val="Hyperlink"/>
                  <w:rFonts w:ascii="Times" w:hAnsi="Times" w:cs="Helvetica"/>
                </w:rPr>
                <w:t>See Section VII of announcement</w:t>
              </w:r>
            </w:hyperlink>
          </w:p>
        </w:tc>
      </w:tr>
    </w:tbl>
    <w:p w14:paraId="4F4FE3EF" w14:textId="77777777" w:rsidR="00775F75" w:rsidRPr="00392D3E" w:rsidRDefault="00775F75" w:rsidP="00775F75">
      <w:pPr>
        <w:widowControl w:val="0"/>
        <w:autoSpaceDE w:val="0"/>
        <w:autoSpaceDN w:val="0"/>
        <w:adjustRightInd w:val="0"/>
        <w:rPr>
          <w:rFonts w:ascii="Times" w:hAnsi="Times" w:cs="Helvetica"/>
        </w:rPr>
      </w:pPr>
    </w:p>
    <w:p w14:paraId="46E81EAA"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233" w:history="1">
        <w:r w:rsidR="00775F75" w:rsidRPr="00392D3E">
          <w:rPr>
            <w:rFonts w:ascii="Times" w:hAnsi="Times" w:cs="Helvetica"/>
            <w:color w:val="386EFF"/>
            <w:u w:val="single" w:color="386EFF"/>
          </w:rPr>
          <w:t>http://www.grants.gov/web/grants/view-opportunity.html?oppId=279514</w:t>
        </w:r>
      </w:hyperlink>
    </w:p>
    <w:p w14:paraId="51ED4D9A" w14:textId="77777777" w:rsidR="00775F75" w:rsidRPr="00392D3E" w:rsidRDefault="00775F75" w:rsidP="00775F75">
      <w:pPr>
        <w:widowControl w:val="0"/>
        <w:pBdr>
          <w:bottom w:val="single" w:sz="6" w:space="1" w:color="auto"/>
        </w:pBdr>
        <w:autoSpaceDE w:val="0"/>
        <w:autoSpaceDN w:val="0"/>
        <w:adjustRightInd w:val="0"/>
        <w:rPr>
          <w:rFonts w:ascii="Times" w:hAnsi="Times" w:cs="Helvetica"/>
        </w:rPr>
      </w:pPr>
    </w:p>
    <w:p w14:paraId="17C6F1BA" w14:textId="77777777" w:rsidR="00775F75" w:rsidRPr="00392D3E" w:rsidRDefault="00775F75" w:rsidP="00775F75">
      <w:pPr>
        <w:widowControl w:val="0"/>
        <w:autoSpaceDE w:val="0"/>
        <w:autoSpaceDN w:val="0"/>
        <w:adjustRightInd w:val="0"/>
        <w:rPr>
          <w:rFonts w:ascii="Times" w:hAnsi="Times" w:cs="Helvetica"/>
        </w:rPr>
      </w:pPr>
    </w:p>
    <w:p w14:paraId="46342BCF" w14:textId="77777777" w:rsidR="00775F75" w:rsidRPr="00634D0F" w:rsidRDefault="00775F75" w:rsidP="00775F75">
      <w:pPr>
        <w:widowControl w:val="0"/>
        <w:autoSpaceDE w:val="0"/>
        <w:autoSpaceDN w:val="0"/>
        <w:adjustRightInd w:val="0"/>
        <w:rPr>
          <w:rFonts w:ascii="Times" w:hAnsi="Times" w:cs="Helvetica"/>
          <w:highlight w:val="cyan"/>
        </w:rPr>
      </w:pPr>
      <w:bookmarkStart w:id="216" w:name="EPAUrbanWatersSmall"/>
      <w:bookmarkStart w:id="217" w:name="EPABrownfieldsAssessment"/>
      <w:bookmarkEnd w:id="216"/>
      <w:r w:rsidRPr="00634D0F">
        <w:rPr>
          <w:rFonts w:ascii="Times" w:hAnsi="Times" w:cs="Helvetica"/>
          <w:highlight w:val="cyan"/>
        </w:rPr>
        <w:t>FY16 Guidelines for Brownfields Assessment Grants</w:t>
      </w:r>
    </w:p>
    <w:bookmarkEnd w:id="217"/>
    <w:p w14:paraId="5A8189BA" w14:textId="77777777" w:rsidR="00775F75" w:rsidRDefault="00775F75" w:rsidP="00775F75">
      <w:pPr>
        <w:widowControl w:val="0"/>
        <w:autoSpaceDE w:val="0"/>
        <w:autoSpaceDN w:val="0"/>
        <w:adjustRightInd w:val="0"/>
        <w:rPr>
          <w:rFonts w:ascii="Times" w:hAnsi="Times" w:cs="Helvetica"/>
        </w:rPr>
      </w:pPr>
      <w:r w:rsidRPr="00634D0F">
        <w:rPr>
          <w:rFonts w:ascii="Times" w:hAnsi="Times" w:cs="Helvetica"/>
          <w:highlight w:val="cyan"/>
        </w:rPr>
        <w:t>Modification 1</w:t>
      </w:r>
    </w:p>
    <w:p w14:paraId="368D8321"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415E49" w14:paraId="5E05786C" w14:textId="77777777" w:rsidTr="00775F75">
        <w:tc>
          <w:tcPr>
            <w:tcW w:w="4540" w:type="dxa"/>
            <w:tcMar>
              <w:top w:w="100" w:type="nil"/>
              <w:left w:w="100" w:type="nil"/>
              <w:bottom w:w="100" w:type="nil"/>
              <w:right w:w="100" w:type="nil"/>
            </w:tcMar>
          </w:tcPr>
          <w:p w14:paraId="6DEC6BAB"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Document Type:</w:t>
            </w:r>
          </w:p>
        </w:tc>
        <w:tc>
          <w:tcPr>
            <w:tcW w:w="5800" w:type="dxa"/>
            <w:tcMar>
              <w:top w:w="100" w:type="nil"/>
              <w:left w:w="100" w:type="nil"/>
              <w:bottom w:w="100" w:type="nil"/>
              <w:right w:w="100" w:type="nil"/>
            </w:tcMar>
            <w:vAlign w:val="center"/>
          </w:tcPr>
          <w:p w14:paraId="21EB616E"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Grants Notice</w:t>
            </w:r>
          </w:p>
        </w:tc>
      </w:tr>
      <w:tr w:rsidR="00775F75" w:rsidRPr="00415E49" w14:paraId="1901FA3C" w14:textId="77777777" w:rsidTr="00775F75">
        <w:tblPrEx>
          <w:tblBorders>
            <w:top w:val="none" w:sz="0" w:space="0" w:color="auto"/>
          </w:tblBorders>
        </w:tblPrEx>
        <w:tc>
          <w:tcPr>
            <w:tcW w:w="4540" w:type="dxa"/>
            <w:tcMar>
              <w:top w:w="100" w:type="nil"/>
              <w:left w:w="100" w:type="nil"/>
              <w:bottom w:w="100" w:type="nil"/>
              <w:right w:w="100" w:type="nil"/>
            </w:tcMar>
          </w:tcPr>
          <w:p w14:paraId="12E9C1AC"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Funding Opportunity Number:</w:t>
            </w:r>
          </w:p>
        </w:tc>
        <w:tc>
          <w:tcPr>
            <w:tcW w:w="5800" w:type="dxa"/>
            <w:tcMar>
              <w:top w:w="100" w:type="nil"/>
              <w:left w:w="100" w:type="nil"/>
              <w:bottom w:w="100" w:type="nil"/>
              <w:right w:w="100" w:type="nil"/>
            </w:tcMar>
            <w:vAlign w:val="center"/>
          </w:tcPr>
          <w:p w14:paraId="2CB78F52"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EPA-OSWER-OBLR-15-04</w:t>
            </w:r>
          </w:p>
        </w:tc>
      </w:tr>
      <w:tr w:rsidR="00775F75" w:rsidRPr="00415E49" w14:paraId="459DB80C" w14:textId="77777777" w:rsidTr="00775F75">
        <w:tblPrEx>
          <w:tblBorders>
            <w:top w:val="none" w:sz="0" w:space="0" w:color="auto"/>
          </w:tblBorders>
        </w:tblPrEx>
        <w:tc>
          <w:tcPr>
            <w:tcW w:w="4540" w:type="dxa"/>
            <w:tcMar>
              <w:top w:w="100" w:type="nil"/>
              <w:left w:w="100" w:type="nil"/>
              <w:bottom w:w="100" w:type="nil"/>
              <w:right w:w="100" w:type="nil"/>
            </w:tcMar>
          </w:tcPr>
          <w:p w14:paraId="7BE9812C"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Funding Opportunity Title:</w:t>
            </w:r>
          </w:p>
        </w:tc>
        <w:tc>
          <w:tcPr>
            <w:tcW w:w="5800" w:type="dxa"/>
            <w:tcMar>
              <w:top w:w="100" w:type="nil"/>
              <w:left w:w="100" w:type="nil"/>
              <w:bottom w:w="100" w:type="nil"/>
              <w:right w:w="100" w:type="nil"/>
            </w:tcMar>
            <w:vAlign w:val="center"/>
          </w:tcPr>
          <w:p w14:paraId="480D69B9"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FY16 Guidelines for Brownfields Assessment Grants</w:t>
            </w:r>
          </w:p>
        </w:tc>
      </w:tr>
      <w:tr w:rsidR="00775F75" w:rsidRPr="00415E49" w14:paraId="2BEF33D6" w14:textId="77777777" w:rsidTr="00775F75">
        <w:tblPrEx>
          <w:tblBorders>
            <w:top w:val="none" w:sz="0" w:space="0" w:color="auto"/>
          </w:tblBorders>
        </w:tblPrEx>
        <w:tc>
          <w:tcPr>
            <w:tcW w:w="4540" w:type="dxa"/>
            <w:tcMar>
              <w:top w:w="100" w:type="nil"/>
              <w:left w:w="100" w:type="nil"/>
              <w:bottom w:w="100" w:type="nil"/>
              <w:right w:w="100" w:type="nil"/>
            </w:tcMar>
          </w:tcPr>
          <w:p w14:paraId="4EAA7608"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Opportunity Category:</w:t>
            </w:r>
          </w:p>
        </w:tc>
        <w:tc>
          <w:tcPr>
            <w:tcW w:w="5800" w:type="dxa"/>
            <w:tcMar>
              <w:top w:w="100" w:type="nil"/>
              <w:left w:w="100" w:type="nil"/>
              <w:bottom w:w="100" w:type="nil"/>
              <w:right w:w="100" w:type="nil"/>
            </w:tcMar>
            <w:vAlign w:val="center"/>
          </w:tcPr>
          <w:p w14:paraId="7C7EEA4B"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Discretionary</w:t>
            </w:r>
          </w:p>
        </w:tc>
      </w:tr>
      <w:tr w:rsidR="00775F75" w:rsidRPr="00415E49" w14:paraId="4BFFC16B" w14:textId="77777777" w:rsidTr="00775F75">
        <w:tblPrEx>
          <w:tblBorders>
            <w:top w:val="none" w:sz="0" w:space="0" w:color="auto"/>
          </w:tblBorders>
        </w:tblPrEx>
        <w:tc>
          <w:tcPr>
            <w:tcW w:w="4540" w:type="dxa"/>
            <w:tcMar>
              <w:top w:w="100" w:type="nil"/>
              <w:left w:w="100" w:type="nil"/>
              <w:bottom w:w="100" w:type="nil"/>
              <w:right w:w="100" w:type="nil"/>
            </w:tcMar>
          </w:tcPr>
          <w:p w14:paraId="12A4647F"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Funding Instrument Type:</w:t>
            </w:r>
          </w:p>
        </w:tc>
        <w:tc>
          <w:tcPr>
            <w:tcW w:w="5800" w:type="dxa"/>
            <w:tcMar>
              <w:top w:w="100" w:type="nil"/>
              <w:left w:w="100" w:type="nil"/>
              <w:bottom w:w="100" w:type="nil"/>
              <w:right w:w="100" w:type="nil"/>
            </w:tcMar>
            <w:vAlign w:val="center"/>
          </w:tcPr>
          <w:p w14:paraId="47B0281D"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Cooperative Agreement</w:t>
            </w:r>
          </w:p>
        </w:tc>
      </w:tr>
      <w:tr w:rsidR="00775F75" w:rsidRPr="00415E49" w14:paraId="6EEC5288" w14:textId="77777777" w:rsidTr="00775F75">
        <w:tblPrEx>
          <w:tblBorders>
            <w:top w:val="none" w:sz="0" w:space="0" w:color="auto"/>
          </w:tblBorders>
        </w:tblPrEx>
        <w:tc>
          <w:tcPr>
            <w:tcW w:w="4540" w:type="dxa"/>
            <w:tcMar>
              <w:top w:w="100" w:type="nil"/>
              <w:left w:w="100" w:type="nil"/>
              <w:bottom w:w="100" w:type="nil"/>
              <w:right w:w="100" w:type="nil"/>
            </w:tcMar>
          </w:tcPr>
          <w:p w14:paraId="2DABFA64"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Category of Funding Activity:</w:t>
            </w:r>
          </w:p>
        </w:tc>
        <w:tc>
          <w:tcPr>
            <w:tcW w:w="5800" w:type="dxa"/>
            <w:tcMar>
              <w:top w:w="100" w:type="nil"/>
              <w:left w:w="100" w:type="nil"/>
              <w:bottom w:w="100" w:type="nil"/>
              <w:right w:w="100" w:type="nil"/>
            </w:tcMar>
            <w:vAlign w:val="center"/>
          </w:tcPr>
          <w:p w14:paraId="39B1A3F9"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Environment</w:t>
            </w:r>
          </w:p>
        </w:tc>
      </w:tr>
      <w:tr w:rsidR="00775F75" w:rsidRPr="00415E49" w14:paraId="64BBAA15" w14:textId="77777777" w:rsidTr="00775F75">
        <w:tblPrEx>
          <w:tblBorders>
            <w:top w:val="none" w:sz="0" w:space="0" w:color="auto"/>
          </w:tblBorders>
        </w:tblPrEx>
        <w:tc>
          <w:tcPr>
            <w:tcW w:w="4540" w:type="dxa"/>
            <w:tcMar>
              <w:top w:w="100" w:type="nil"/>
              <w:left w:w="100" w:type="nil"/>
              <w:bottom w:w="100" w:type="nil"/>
              <w:right w:w="100" w:type="nil"/>
            </w:tcMar>
          </w:tcPr>
          <w:p w14:paraId="7B272BC1"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Category Explanation:</w:t>
            </w:r>
          </w:p>
        </w:tc>
        <w:tc>
          <w:tcPr>
            <w:tcW w:w="5800" w:type="dxa"/>
            <w:tcMar>
              <w:top w:w="100" w:type="nil"/>
              <w:left w:w="100" w:type="nil"/>
              <w:bottom w:w="100" w:type="nil"/>
              <w:right w:w="100" w:type="nil"/>
            </w:tcMar>
            <w:vAlign w:val="center"/>
          </w:tcPr>
          <w:p w14:paraId="28C69129" w14:textId="77777777" w:rsidR="00775F75" w:rsidRPr="00415E49" w:rsidRDefault="00775F75" w:rsidP="00775F75">
            <w:pPr>
              <w:widowControl w:val="0"/>
              <w:autoSpaceDE w:val="0"/>
              <w:autoSpaceDN w:val="0"/>
              <w:adjustRightInd w:val="0"/>
              <w:rPr>
                <w:rFonts w:ascii="Times" w:hAnsi="Times" w:cs="Helvetica"/>
              </w:rPr>
            </w:pPr>
          </w:p>
        </w:tc>
      </w:tr>
      <w:tr w:rsidR="00775F75" w:rsidRPr="00415E49" w14:paraId="7F6791CF"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0E78DFD1"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Expected Number of Awards:</w:t>
            </w:r>
          </w:p>
        </w:tc>
        <w:tc>
          <w:tcPr>
            <w:tcW w:w="5800" w:type="dxa"/>
            <w:tcMar>
              <w:top w:w="100" w:type="nil"/>
              <w:left w:w="100" w:type="nil"/>
              <w:bottom w:w="100" w:type="nil"/>
              <w:right w:w="100" w:type="nil"/>
            </w:tcMar>
            <w:vAlign w:val="center"/>
          </w:tcPr>
          <w:p w14:paraId="4E2F15E3"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151</w:t>
            </w:r>
          </w:p>
        </w:tc>
      </w:tr>
      <w:tr w:rsidR="00775F75" w:rsidRPr="00415E49" w14:paraId="7295EA13" w14:textId="77777777" w:rsidTr="00775F75">
        <w:tblPrEx>
          <w:tblBorders>
            <w:top w:val="none" w:sz="0" w:space="0" w:color="auto"/>
          </w:tblBorders>
        </w:tblPrEx>
        <w:tc>
          <w:tcPr>
            <w:tcW w:w="4540" w:type="dxa"/>
            <w:tcMar>
              <w:top w:w="100" w:type="nil"/>
              <w:left w:w="100" w:type="nil"/>
              <w:bottom w:w="100" w:type="nil"/>
              <w:right w:w="100" w:type="nil"/>
            </w:tcMar>
          </w:tcPr>
          <w:p w14:paraId="4351A510"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CFDA Number(s):</w:t>
            </w:r>
          </w:p>
        </w:tc>
        <w:tc>
          <w:tcPr>
            <w:tcW w:w="5800" w:type="dxa"/>
            <w:tcMar>
              <w:top w:w="100" w:type="nil"/>
              <w:left w:w="100" w:type="nil"/>
              <w:bottom w:w="100" w:type="nil"/>
              <w:right w:w="100" w:type="nil"/>
            </w:tcMar>
            <w:vAlign w:val="center"/>
          </w:tcPr>
          <w:p w14:paraId="2E364230"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66.818 -- Brownfields Assessment and Cleanup Cooperative Agreements</w:t>
            </w:r>
          </w:p>
        </w:tc>
      </w:tr>
      <w:tr w:rsidR="00775F75" w:rsidRPr="00415E49" w14:paraId="478CF454" w14:textId="77777777" w:rsidTr="00775F75">
        <w:tc>
          <w:tcPr>
            <w:tcW w:w="4540" w:type="dxa"/>
            <w:tcMar>
              <w:top w:w="100" w:type="nil"/>
              <w:left w:w="100" w:type="nil"/>
              <w:bottom w:w="100" w:type="nil"/>
              <w:right w:w="100" w:type="nil"/>
            </w:tcMar>
          </w:tcPr>
          <w:p w14:paraId="7C41D568"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4A4F663"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No</w:t>
            </w:r>
          </w:p>
        </w:tc>
      </w:tr>
      <w:tr w:rsidR="00775F75" w14:paraId="1626EBB0" w14:textId="77777777" w:rsidTr="00775F75">
        <w:tc>
          <w:tcPr>
            <w:tcW w:w="4540" w:type="dxa"/>
            <w:tcBorders>
              <w:left w:val="nil"/>
            </w:tcBorders>
            <w:tcMar>
              <w:top w:w="100" w:type="nil"/>
              <w:left w:w="100" w:type="nil"/>
              <w:bottom w:w="100" w:type="nil"/>
              <w:right w:w="100" w:type="nil"/>
            </w:tcMar>
          </w:tcPr>
          <w:p w14:paraId="0586157C"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3F2D6CB"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Oct 20, 2015</w:t>
            </w:r>
          </w:p>
        </w:tc>
      </w:tr>
      <w:tr w:rsidR="00775F75" w14:paraId="20478D00" w14:textId="77777777" w:rsidTr="00775F75">
        <w:tc>
          <w:tcPr>
            <w:tcW w:w="4540" w:type="dxa"/>
            <w:tcBorders>
              <w:left w:val="nil"/>
            </w:tcBorders>
            <w:tcMar>
              <w:top w:w="100" w:type="nil"/>
              <w:left w:w="100" w:type="nil"/>
              <w:bottom w:w="100" w:type="nil"/>
              <w:right w:w="100" w:type="nil"/>
            </w:tcMar>
          </w:tcPr>
          <w:p w14:paraId="6E2C6C6B"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9482887"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Oct 20, 2015</w:t>
            </w:r>
          </w:p>
        </w:tc>
      </w:tr>
      <w:tr w:rsidR="00775F75" w14:paraId="1537711B" w14:textId="77777777" w:rsidTr="00775F75">
        <w:tc>
          <w:tcPr>
            <w:tcW w:w="4540" w:type="dxa"/>
            <w:tcBorders>
              <w:left w:val="nil"/>
            </w:tcBorders>
            <w:tcMar>
              <w:top w:w="100" w:type="nil"/>
              <w:left w:w="100" w:type="nil"/>
              <w:bottom w:w="100" w:type="nil"/>
              <w:right w:w="100" w:type="nil"/>
            </w:tcMar>
          </w:tcPr>
          <w:p w14:paraId="73F8F730"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12FE380"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Dec 18, 2015 Please see the announcement including Section IV for additional submission information.</w:t>
            </w:r>
          </w:p>
        </w:tc>
      </w:tr>
      <w:tr w:rsidR="00775F75" w14:paraId="31D029C6" w14:textId="77777777" w:rsidTr="00775F75">
        <w:tc>
          <w:tcPr>
            <w:tcW w:w="4540" w:type="dxa"/>
            <w:tcBorders>
              <w:left w:val="nil"/>
            </w:tcBorders>
            <w:tcMar>
              <w:top w:w="100" w:type="nil"/>
              <w:left w:w="100" w:type="nil"/>
              <w:bottom w:w="100" w:type="nil"/>
              <w:right w:w="100" w:type="nil"/>
            </w:tcMar>
          </w:tcPr>
          <w:p w14:paraId="0AFAD6DA"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4112BF5"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Dec 18, 2015   Please see the announcement including Section IV for additional submission information.</w:t>
            </w:r>
          </w:p>
        </w:tc>
      </w:tr>
      <w:tr w:rsidR="00775F75" w14:paraId="78818A64" w14:textId="77777777" w:rsidTr="00775F75">
        <w:tc>
          <w:tcPr>
            <w:tcW w:w="4540" w:type="dxa"/>
            <w:tcBorders>
              <w:left w:val="nil"/>
            </w:tcBorders>
            <w:tcMar>
              <w:top w:w="100" w:type="nil"/>
              <w:left w:w="100" w:type="nil"/>
              <w:bottom w:w="100" w:type="nil"/>
              <w:right w:w="100" w:type="nil"/>
            </w:tcMar>
          </w:tcPr>
          <w:p w14:paraId="19DF6D9E"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B7D1453"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Jan 17, 2016</w:t>
            </w:r>
          </w:p>
        </w:tc>
      </w:tr>
      <w:tr w:rsidR="00775F75" w14:paraId="39B42792" w14:textId="77777777" w:rsidTr="00775F75">
        <w:tc>
          <w:tcPr>
            <w:tcW w:w="4540" w:type="dxa"/>
            <w:tcBorders>
              <w:left w:val="nil"/>
            </w:tcBorders>
            <w:tcMar>
              <w:top w:w="100" w:type="nil"/>
              <w:left w:w="100" w:type="nil"/>
              <w:bottom w:w="100" w:type="nil"/>
              <w:right w:w="100" w:type="nil"/>
            </w:tcMar>
          </w:tcPr>
          <w:p w14:paraId="1CA72128"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2AFB4B3"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$34,100,000</w:t>
            </w:r>
          </w:p>
        </w:tc>
      </w:tr>
      <w:tr w:rsidR="00775F75" w14:paraId="5A2BED5F" w14:textId="77777777" w:rsidTr="00775F75">
        <w:tc>
          <w:tcPr>
            <w:tcW w:w="4540" w:type="dxa"/>
            <w:tcBorders>
              <w:left w:val="nil"/>
            </w:tcBorders>
            <w:tcMar>
              <w:top w:w="100" w:type="nil"/>
              <w:left w:w="100" w:type="nil"/>
              <w:bottom w:w="100" w:type="nil"/>
              <w:right w:w="100" w:type="nil"/>
            </w:tcMar>
          </w:tcPr>
          <w:p w14:paraId="4F5EDF22"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5A3060E"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$600,000</w:t>
            </w:r>
          </w:p>
        </w:tc>
      </w:tr>
      <w:tr w:rsidR="00775F75" w14:paraId="75027CB9" w14:textId="77777777" w:rsidTr="00775F75">
        <w:tc>
          <w:tcPr>
            <w:tcW w:w="4540" w:type="dxa"/>
            <w:tcBorders>
              <w:left w:val="nil"/>
            </w:tcBorders>
            <w:tcMar>
              <w:top w:w="100" w:type="nil"/>
              <w:left w:w="100" w:type="nil"/>
              <w:bottom w:w="100" w:type="nil"/>
              <w:right w:w="100" w:type="nil"/>
            </w:tcMar>
          </w:tcPr>
          <w:p w14:paraId="623E4EBE"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B5FCB2F"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$0</w:t>
            </w:r>
          </w:p>
        </w:tc>
      </w:tr>
      <w:tr w:rsidR="00775F75" w14:paraId="04424513" w14:textId="77777777" w:rsidTr="00775F75">
        <w:tc>
          <w:tcPr>
            <w:tcW w:w="4540" w:type="dxa"/>
            <w:tcBorders>
              <w:left w:val="nil"/>
            </w:tcBorders>
            <w:tcMar>
              <w:top w:w="100" w:type="nil"/>
              <w:left w:w="100" w:type="nil"/>
              <w:bottom w:w="100" w:type="nil"/>
              <w:right w:w="100" w:type="nil"/>
            </w:tcMar>
          </w:tcPr>
          <w:p w14:paraId="7B77BD50"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BA6ACDC"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Others (see text field entitled "Additional Information on Eligibility" for clarification)</w:t>
            </w:r>
          </w:p>
        </w:tc>
      </w:tr>
      <w:tr w:rsidR="00775F75" w14:paraId="755DC0F6" w14:textId="77777777" w:rsidTr="00775F75">
        <w:tc>
          <w:tcPr>
            <w:tcW w:w="4540" w:type="dxa"/>
            <w:tcBorders>
              <w:left w:val="nil"/>
            </w:tcBorders>
            <w:tcMar>
              <w:top w:w="100" w:type="nil"/>
              <w:left w:w="100" w:type="nil"/>
              <w:bottom w:w="100" w:type="nil"/>
              <w:right w:w="100" w:type="nil"/>
            </w:tcMar>
          </w:tcPr>
          <w:p w14:paraId="7D609283"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CE196A9"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Please see the announcement including Section III for additional eligibility information.</w:t>
            </w:r>
          </w:p>
        </w:tc>
      </w:tr>
      <w:tr w:rsidR="00775F75" w14:paraId="6BF89855" w14:textId="77777777" w:rsidTr="00775F75">
        <w:tc>
          <w:tcPr>
            <w:tcW w:w="4540" w:type="dxa"/>
            <w:tcBorders>
              <w:left w:val="nil"/>
            </w:tcBorders>
            <w:tcMar>
              <w:top w:w="100" w:type="nil"/>
              <w:left w:w="100" w:type="nil"/>
              <w:bottom w:w="100" w:type="nil"/>
              <w:right w:w="100" w:type="nil"/>
            </w:tcMar>
          </w:tcPr>
          <w:p w14:paraId="28C0890A"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D561F38"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Environmental Protection Agency</w:t>
            </w:r>
          </w:p>
        </w:tc>
      </w:tr>
      <w:tr w:rsidR="00775F75" w14:paraId="3FD1280B" w14:textId="77777777" w:rsidTr="00775F75">
        <w:tc>
          <w:tcPr>
            <w:tcW w:w="4540" w:type="dxa"/>
            <w:tcBorders>
              <w:left w:val="nil"/>
            </w:tcBorders>
            <w:tcMar>
              <w:top w:w="100" w:type="nil"/>
              <w:left w:w="100" w:type="nil"/>
              <w:bottom w:w="100" w:type="nil"/>
              <w:right w:w="100" w:type="nil"/>
            </w:tcMar>
          </w:tcPr>
          <w:p w14:paraId="3AF8F1C9"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B607E10"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The Small Business Liability Relief and Brownfields Revitalization Act (“Brownfields Law”, P.L. 107-118) requires the U.S. Environmental Protection Agency (EPA) to publish guidance to assist applicants in preparing proposals for grants to assess and clean up brownfield sites. EPA’s Brownfields Program provides funds to empower states, communities, tribes, and nonprofits to prevent, inventory, assess, clean up, and reuse brownfield sites. EPA provides brownfields funding for three types of grants: 1. Brownfields Assessment Grants – provides funds to inventory, characterize, assess, and conduct planning (including cleanup planning) and community involvement related to brownfield sites.2. Brownfields Revolving Loan Fund (RLF) Grants – provides funds for a grant recipient to capitalize a revolving fund and to make loans and provide subgrants to conduct cleanup activities at brownfield sites.3. Brownfields Cleanup Grants – provides funds to conduct cleanup activities at a specific brownfield site owned by the applicant. Under these guidelines, EPA is seeking proposals for Assessment Grants only. If you are interested in requesting funding for Cleanup and/or Revolving Loan Fund Grants, please refer to announcement EPA-OSWER-OBLR-15-06 (Cleanup Grant guidelines) or EPA-OSWER-OBLR-15-05 (Revolving Loan Fund Grant guidelines) posted separately on www.grants.gov and www2.epa.gov/brownfields/apply-brownfields-grant-funding.</w:t>
            </w:r>
          </w:p>
        </w:tc>
      </w:tr>
      <w:tr w:rsidR="00775F75" w14:paraId="24B270B7" w14:textId="77777777" w:rsidTr="00775F75">
        <w:tc>
          <w:tcPr>
            <w:tcW w:w="4540" w:type="dxa"/>
            <w:tcBorders>
              <w:left w:val="nil"/>
            </w:tcBorders>
            <w:tcMar>
              <w:top w:w="100" w:type="nil"/>
              <w:left w:w="100" w:type="nil"/>
              <w:bottom w:w="100" w:type="nil"/>
              <w:right w:w="100" w:type="nil"/>
            </w:tcMar>
          </w:tcPr>
          <w:p w14:paraId="55FA0E21"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4FCE38C" w14:textId="77777777" w:rsidR="00775F75" w:rsidRPr="00415E49" w:rsidRDefault="00033E77" w:rsidP="00775F75">
            <w:pPr>
              <w:widowControl w:val="0"/>
              <w:autoSpaceDE w:val="0"/>
              <w:autoSpaceDN w:val="0"/>
              <w:adjustRightInd w:val="0"/>
              <w:rPr>
                <w:rFonts w:ascii="Times" w:hAnsi="Times" w:cs="Helvetica"/>
              </w:rPr>
            </w:pPr>
            <w:hyperlink r:id="rId234" w:history="1">
              <w:r w:rsidR="00775F75" w:rsidRPr="00415E49">
                <w:rPr>
                  <w:rStyle w:val="Hyperlink"/>
                  <w:rFonts w:ascii="Times" w:hAnsi="Times" w:cs="Helvetica"/>
                </w:rPr>
                <w:t>FY16 Guidelines for Brownfields Assessment Grants</w:t>
              </w:r>
            </w:hyperlink>
          </w:p>
        </w:tc>
      </w:tr>
      <w:tr w:rsidR="00775F75" w14:paraId="6133ABAD" w14:textId="77777777" w:rsidTr="00775F75">
        <w:tc>
          <w:tcPr>
            <w:tcW w:w="4540" w:type="dxa"/>
            <w:tcBorders>
              <w:left w:val="nil"/>
            </w:tcBorders>
            <w:tcMar>
              <w:top w:w="100" w:type="nil"/>
              <w:left w:w="100" w:type="nil"/>
              <w:bottom w:w="100" w:type="nil"/>
              <w:right w:w="100" w:type="nil"/>
            </w:tcMar>
          </w:tcPr>
          <w:p w14:paraId="6C9AE3E2" w14:textId="77777777" w:rsidR="00775F75" w:rsidRPr="00415E49" w:rsidRDefault="00775F75" w:rsidP="00775F75">
            <w:pPr>
              <w:widowControl w:val="0"/>
              <w:autoSpaceDE w:val="0"/>
              <w:autoSpaceDN w:val="0"/>
              <w:adjustRightInd w:val="0"/>
              <w:rPr>
                <w:rFonts w:ascii="Times" w:hAnsi="Times" w:cs="Helvetica"/>
                <w:b/>
                <w:bCs/>
              </w:rPr>
            </w:pPr>
            <w:r w:rsidRPr="00415E4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D255947"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If you have difficulty accessing the full announcement electronically, please contact:</w:t>
            </w:r>
          </w:p>
          <w:p w14:paraId="6CDEBC27" w14:textId="77777777" w:rsidR="00775F75" w:rsidRPr="00415E49" w:rsidRDefault="00775F75" w:rsidP="00775F75">
            <w:pPr>
              <w:widowControl w:val="0"/>
              <w:autoSpaceDE w:val="0"/>
              <w:autoSpaceDN w:val="0"/>
              <w:adjustRightInd w:val="0"/>
              <w:rPr>
                <w:rFonts w:ascii="Times" w:hAnsi="Times" w:cs="Helvetica"/>
              </w:rPr>
            </w:pPr>
          </w:p>
          <w:p w14:paraId="37E50952" w14:textId="77777777" w:rsidR="00775F75" w:rsidRPr="00415E49" w:rsidRDefault="00775F75" w:rsidP="00775F75">
            <w:pPr>
              <w:widowControl w:val="0"/>
              <w:autoSpaceDE w:val="0"/>
              <w:autoSpaceDN w:val="0"/>
              <w:adjustRightInd w:val="0"/>
              <w:rPr>
                <w:rFonts w:ascii="Times" w:hAnsi="Times" w:cs="Helvetica"/>
              </w:rPr>
            </w:pPr>
            <w:r w:rsidRPr="00415E49">
              <w:rPr>
                <w:rFonts w:ascii="Times" w:hAnsi="Times" w:cs="Helvetica"/>
              </w:rPr>
              <w:t xml:space="preserve">See Section VII of announcement </w:t>
            </w:r>
          </w:p>
          <w:p w14:paraId="68A37105" w14:textId="77777777" w:rsidR="00775F75" w:rsidRPr="00415E49" w:rsidRDefault="00033E77" w:rsidP="00775F75">
            <w:pPr>
              <w:widowControl w:val="0"/>
              <w:autoSpaceDE w:val="0"/>
              <w:autoSpaceDN w:val="0"/>
              <w:adjustRightInd w:val="0"/>
              <w:rPr>
                <w:rFonts w:ascii="Times" w:hAnsi="Times" w:cs="Helvetica"/>
              </w:rPr>
            </w:pPr>
            <w:hyperlink r:id="rId235" w:history="1">
              <w:r w:rsidR="00775F75" w:rsidRPr="00415E49">
                <w:rPr>
                  <w:rStyle w:val="Hyperlink"/>
                  <w:rFonts w:ascii="Times" w:hAnsi="Times" w:cs="Helvetica"/>
                </w:rPr>
                <w:t>See Section VII of announcement</w:t>
              </w:r>
            </w:hyperlink>
          </w:p>
        </w:tc>
      </w:tr>
    </w:tbl>
    <w:p w14:paraId="164DE40B" w14:textId="77777777" w:rsidR="00775F75" w:rsidRPr="00B83C12" w:rsidRDefault="00775F75" w:rsidP="00775F75">
      <w:pPr>
        <w:widowControl w:val="0"/>
        <w:autoSpaceDE w:val="0"/>
        <w:autoSpaceDN w:val="0"/>
        <w:adjustRightInd w:val="0"/>
        <w:rPr>
          <w:rFonts w:ascii="Times" w:hAnsi="Times" w:cs="Helvetica"/>
        </w:rPr>
      </w:pPr>
    </w:p>
    <w:p w14:paraId="45322574" w14:textId="77777777" w:rsidR="00775F75" w:rsidRDefault="00033E77" w:rsidP="00775F75">
      <w:pPr>
        <w:rPr>
          <w:rFonts w:ascii="Times" w:hAnsi="Times" w:cs="Helvetica"/>
          <w:color w:val="386EFF"/>
          <w:u w:val="single" w:color="386EFF"/>
        </w:rPr>
      </w:pPr>
      <w:hyperlink r:id="rId236" w:history="1">
        <w:r w:rsidR="00775F75" w:rsidRPr="00392D3E">
          <w:rPr>
            <w:rFonts w:ascii="Times" w:hAnsi="Times" w:cs="Helvetica"/>
            <w:color w:val="386EFF"/>
            <w:u w:val="single" w:color="386EFF"/>
          </w:rPr>
          <w:t>http://www.grants.gov/web/grants/view-opportunity.html?oppId=279714</w:t>
        </w:r>
      </w:hyperlink>
    </w:p>
    <w:p w14:paraId="2FD3BA78" w14:textId="77777777" w:rsidR="00775F75" w:rsidRDefault="00775F75" w:rsidP="00775F75">
      <w:pPr>
        <w:pBdr>
          <w:bottom w:val="single" w:sz="6" w:space="1" w:color="auto"/>
        </w:pBdr>
        <w:rPr>
          <w:rFonts w:ascii="Times" w:hAnsi="Times" w:cs="Helvetica"/>
          <w:color w:val="386EFF"/>
          <w:u w:val="single" w:color="386EFF"/>
        </w:rPr>
      </w:pPr>
    </w:p>
    <w:p w14:paraId="68A55393" w14:textId="77777777" w:rsidR="00775F75" w:rsidRDefault="00775F75" w:rsidP="00775F75">
      <w:pPr>
        <w:widowControl w:val="0"/>
        <w:autoSpaceDE w:val="0"/>
        <w:autoSpaceDN w:val="0"/>
        <w:adjustRightInd w:val="0"/>
        <w:rPr>
          <w:rFonts w:ascii="Times" w:hAnsi="Times" w:cs="Helvetica"/>
        </w:rPr>
      </w:pPr>
    </w:p>
    <w:p w14:paraId="29842145" w14:textId="77777777" w:rsidR="00775F75" w:rsidRPr="00C95D82" w:rsidRDefault="00775F75" w:rsidP="00775F75">
      <w:pPr>
        <w:widowControl w:val="0"/>
        <w:autoSpaceDE w:val="0"/>
        <w:autoSpaceDN w:val="0"/>
        <w:adjustRightInd w:val="0"/>
        <w:rPr>
          <w:rFonts w:ascii="Times" w:hAnsi="Times" w:cs="Helvetica"/>
        </w:rPr>
      </w:pPr>
    </w:p>
    <w:p w14:paraId="4CFD1900" w14:textId="77777777" w:rsidR="00775F75" w:rsidRDefault="00775F75" w:rsidP="00775F75">
      <w:pPr>
        <w:pBdr>
          <w:bottom w:val="double" w:sz="6" w:space="1" w:color="auto"/>
        </w:pBdr>
        <w:autoSpaceDE w:val="0"/>
        <w:autoSpaceDN w:val="0"/>
        <w:adjustRightInd w:val="0"/>
        <w:rPr>
          <w:b/>
          <w:szCs w:val="22"/>
        </w:rPr>
      </w:pPr>
    </w:p>
    <w:p w14:paraId="24B4F309" w14:textId="77777777" w:rsidR="00775F75" w:rsidRPr="00DC6BFC" w:rsidRDefault="00775F75" w:rsidP="00775F75">
      <w:pPr>
        <w:pBdr>
          <w:bottom w:val="double" w:sz="6" w:space="1" w:color="auto"/>
        </w:pBdr>
        <w:autoSpaceDE w:val="0"/>
        <w:autoSpaceDN w:val="0"/>
        <w:adjustRightInd w:val="0"/>
        <w:rPr>
          <w:b/>
          <w:szCs w:val="22"/>
        </w:rPr>
      </w:pPr>
    </w:p>
    <w:p w14:paraId="4CDC7889" w14:textId="77777777" w:rsidR="00775F75" w:rsidRDefault="00775F75" w:rsidP="00775F75">
      <w:pPr>
        <w:autoSpaceDE w:val="0"/>
        <w:autoSpaceDN w:val="0"/>
        <w:adjustRightInd w:val="0"/>
        <w:rPr>
          <w:b/>
          <w:szCs w:val="22"/>
          <w:u w:val="single"/>
        </w:rPr>
      </w:pPr>
    </w:p>
    <w:p w14:paraId="4108F88F" w14:textId="77777777" w:rsidR="00775F75" w:rsidRDefault="00775F75" w:rsidP="00775F75">
      <w:pPr>
        <w:widowControl w:val="0"/>
        <w:autoSpaceDE w:val="0"/>
        <w:autoSpaceDN w:val="0"/>
        <w:adjustRightInd w:val="0"/>
        <w:rPr>
          <w:rFonts w:cs="Helvetica"/>
        </w:rPr>
      </w:pPr>
    </w:p>
    <w:p w14:paraId="10346928" w14:textId="77777777" w:rsidR="00775F75" w:rsidRDefault="00775F75" w:rsidP="00775F75">
      <w:pPr>
        <w:rPr>
          <w:b/>
        </w:rPr>
      </w:pPr>
    </w:p>
    <w:p w14:paraId="45B2E9E4" w14:textId="77777777" w:rsidR="00775F75" w:rsidRDefault="00775F75" w:rsidP="00775F75">
      <w:pPr>
        <w:autoSpaceDE w:val="0"/>
        <w:autoSpaceDN w:val="0"/>
        <w:adjustRightInd w:val="0"/>
        <w:outlineLvl w:val="0"/>
        <w:rPr>
          <w:b/>
          <w:szCs w:val="22"/>
        </w:rPr>
      </w:pPr>
      <w:bookmarkStart w:id="218" w:name="EPAEWDJT"/>
      <w:bookmarkStart w:id="219" w:name="EPAEnvironEdLocal"/>
      <w:bookmarkStart w:id="220" w:name="EPAEnvironJustice"/>
      <w:bookmarkEnd w:id="218"/>
      <w:bookmarkEnd w:id="219"/>
      <w:bookmarkEnd w:id="220"/>
      <w:r>
        <w:rPr>
          <w:b/>
          <w:noProof/>
          <w:szCs w:val="22"/>
        </w:rPr>
        <w:drawing>
          <wp:inline distT="0" distB="0" distL="0" distR="0" wp14:anchorId="3EF23921" wp14:editId="6D867A75">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7BC398CE" w14:textId="77777777" w:rsidR="00775F75" w:rsidRDefault="00775F75" w:rsidP="00775F75">
      <w:pPr>
        <w:autoSpaceDE w:val="0"/>
        <w:autoSpaceDN w:val="0"/>
        <w:adjustRightInd w:val="0"/>
        <w:outlineLvl w:val="0"/>
        <w:rPr>
          <w:b/>
          <w:szCs w:val="22"/>
        </w:rPr>
      </w:pPr>
    </w:p>
    <w:p w14:paraId="19CA13E5" w14:textId="77777777" w:rsidR="00775F75" w:rsidRPr="00DC6BFC" w:rsidRDefault="00775F75" w:rsidP="00775F75">
      <w:pPr>
        <w:autoSpaceDE w:val="0"/>
        <w:autoSpaceDN w:val="0"/>
        <w:adjustRightInd w:val="0"/>
        <w:outlineLvl w:val="0"/>
        <w:rPr>
          <w:b/>
          <w:szCs w:val="22"/>
        </w:rPr>
      </w:pPr>
      <w:r w:rsidRPr="00DC6BFC">
        <w:rPr>
          <w:b/>
          <w:szCs w:val="22"/>
        </w:rPr>
        <w:t>Department of Health and Human Services</w:t>
      </w:r>
    </w:p>
    <w:p w14:paraId="7869F1CF" w14:textId="77777777" w:rsidR="00775F75" w:rsidRDefault="00775F75" w:rsidP="00775F75">
      <w:pPr>
        <w:autoSpaceDE w:val="0"/>
        <w:autoSpaceDN w:val="0"/>
        <w:adjustRightInd w:val="0"/>
        <w:rPr>
          <w:szCs w:val="22"/>
        </w:rPr>
      </w:pPr>
    </w:p>
    <w:p w14:paraId="136E8631" w14:textId="77777777" w:rsidR="00775F75" w:rsidRPr="00F041F7" w:rsidRDefault="00775F75" w:rsidP="00775F75">
      <w:pPr>
        <w:pStyle w:val="Heading1"/>
        <w:spacing w:before="2" w:after="2"/>
        <w:rPr>
          <w:rFonts w:ascii="Times New Roman" w:hAnsi="Times New Roman"/>
          <w:b w:val="0"/>
          <w:sz w:val="24"/>
        </w:rPr>
      </w:pPr>
      <w:bookmarkStart w:id="221" w:name="HHSGO"/>
      <w:bookmarkEnd w:id="221"/>
      <w:r w:rsidRPr="00F041F7">
        <w:rPr>
          <w:rFonts w:ascii="Times New Roman" w:hAnsi="Times New Roman"/>
          <w:b w:val="0"/>
          <w:sz w:val="24"/>
          <w:highlight w:val="yellow"/>
        </w:rPr>
        <w:t>Grants Forecast and Overview</w:t>
      </w:r>
    </w:p>
    <w:p w14:paraId="121EC02C" w14:textId="77777777" w:rsidR="00775F75" w:rsidRPr="00F041F7" w:rsidRDefault="00775F75" w:rsidP="00775F75"/>
    <w:p w14:paraId="40BF1E91" w14:textId="77777777" w:rsidR="00775F75" w:rsidRDefault="00775F75" w:rsidP="00775F75">
      <w:r w:rsidRPr="00F041F7">
        <w:t xml:space="preserve">The Department of Health and Human Services’ Grants Forecast is a database of planned grant opportunities proposed by its </w:t>
      </w:r>
      <w:hyperlink r:id="rId238" w:anchor="agencies" w:tgtFrame="_blank" w:history="1">
        <w:r w:rsidRPr="00F041F7">
          <w:rPr>
            <w:rStyle w:val="Hyperlink"/>
          </w:rPr>
          <w:t>agencies</w:t>
        </w:r>
      </w:hyperlink>
      <w:r w:rsidRPr="00F041F7">
        <w:t>. Each Forecast record contains actual or estimated dates and funding levels for grants that the agency intends to award during the fiscal year. Forecast opportunities are subject to change based on enactment of congressional appropriations.</w:t>
      </w:r>
    </w:p>
    <w:p w14:paraId="7F047E8F" w14:textId="77777777" w:rsidR="00775F75" w:rsidRDefault="00775F75" w:rsidP="00775F75"/>
    <w:p w14:paraId="6A7824A4" w14:textId="77777777" w:rsidR="00775F75" w:rsidRDefault="00775F75" w:rsidP="00775F75"/>
    <w:p w14:paraId="1E22889D" w14:textId="77777777" w:rsidR="00775F75" w:rsidRDefault="00775F75" w:rsidP="00775F75">
      <w:r>
        <w:t xml:space="preserve">Go to the </w:t>
      </w:r>
      <w:hyperlink r:id="rId239" w:history="1">
        <w:r w:rsidRPr="00F041F7">
          <w:rPr>
            <w:rStyle w:val="Hyperlink"/>
          </w:rPr>
          <w:t>webpage below</w:t>
        </w:r>
      </w:hyperlink>
      <w:r>
        <w:t xml:space="preserve"> for more information.</w:t>
      </w:r>
    </w:p>
    <w:p w14:paraId="2DDFAB21" w14:textId="77777777" w:rsidR="00775F75" w:rsidRDefault="00775F75" w:rsidP="00775F75">
      <w:pPr>
        <w:ind w:left="-630"/>
      </w:pPr>
      <w:r>
        <w:rPr>
          <w:noProof/>
        </w:rPr>
        <w:drawing>
          <wp:inline distT="0" distB="0" distL="0" distR="0" wp14:anchorId="5B14C1AE" wp14:editId="46570EB2">
            <wp:extent cx="6951980" cy="5095766"/>
            <wp:effectExtent l="0" t="0" r="7620" b="10160"/>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6953377" cy="5096790"/>
                    </a:xfrm>
                    <a:prstGeom prst="rect">
                      <a:avLst/>
                    </a:prstGeom>
                    <a:noFill/>
                    <a:ln>
                      <a:noFill/>
                    </a:ln>
                  </pic:spPr>
                </pic:pic>
              </a:graphicData>
            </a:graphic>
          </wp:inline>
        </w:drawing>
      </w:r>
    </w:p>
    <w:p w14:paraId="78B4DE63" w14:textId="77777777" w:rsidR="00775F75" w:rsidRPr="00F041F7" w:rsidRDefault="00775F75" w:rsidP="00775F75"/>
    <w:p w14:paraId="4DC46E28" w14:textId="77777777" w:rsidR="00775F75" w:rsidRDefault="00775F75" w:rsidP="00775F75">
      <w:pPr>
        <w:rPr>
          <w:szCs w:val="22"/>
        </w:rPr>
      </w:pPr>
      <w:r>
        <w:rPr>
          <w:szCs w:val="22"/>
        </w:rPr>
        <w:t xml:space="preserve"> </w:t>
      </w:r>
      <w:bookmarkStart w:id="222" w:name="HHSGrants"/>
      <w:bookmarkEnd w:id="222"/>
    </w:p>
    <w:p w14:paraId="03C2C77B" w14:textId="77777777" w:rsidR="00775F75" w:rsidRPr="00F041F7" w:rsidRDefault="00775F75" w:rsidP="00775F75">
      <w:r>
        <w:t xml:space="preserve">For more general information about HHS Grants and Funding go to the website below at: </w:t>
      </w:r>
      <w:hyperlink r:id="rId241" w:history="1">
        <w:r w:rsidRPr="001327A1">
          <w:rPr>
            <w:rStyle w:val="Hyperlink"/>
            <w:szCs w:val="22"/>
          </w:rPr>
          <w:t>http://www.hhs.gov/grants/</w:t>
        </w:r>
      </w:hyperlink>
      <w:r>
        <w:t xml:space="preserve"> .</w:t>
      </w:r>
    </w:p>
    <w:p w14:paraId="626B7014" w14:textId="77777777" w:rsidR="00775F75" w:rsidRPr="00F041F7" w:rsidRDefault="00775F75" w:rsidP="00775F75"/>
    <w:tbl>
      <w:tblPr>
        <w:tblW w:w="15120" w:type="dxa"/>
        <w:tblBorders>
          <w:top w:val="nil"/>
          <w:left w:val="nil"/>
          <w:right w:val="nil"/>
        </w:tblBorders>
        <w:tblLayout w:type="fixed"/>
        <w:tblLook w:val="0000" w:firstRow="0" w:lastRow="0" w:firstColumn="0" w:lastColumn="0" w:noHBand="0" w:noVBand="0"/>
      </w:tblPr>
      <w:tblGrid>
        <w:gridCol w:w="15120"/>
      </w:tblGrid>
      <w:tr w:rsidR="00775F75" w14:paraId="14F99D50" w14:textId="77777777" w:rsidTr="00775F75">
        <w:trPr>
          <w:trHeight w:val="1188"/>
        </w:trPr>
        <w:tc>
          <w:tcPr>
            <w:tcW w:w="15120" w:type="dxa"/>
            <w:tcMar>
              <w:left w:w="40" w:type="nil"/>
              <w:bottom w:w="40" w:type="nil"/>
            </w:tcMar>
            <w:vAlign w:val="center"/>
          </w:tcPr>
          <w:p w14:paraId="4EB7AA86" w14:textId="77777777" w:rsidR="00775F75" w:rsidRPr="003B51FA" w:rsidRDefault="00775F75" w:rsidP="00775F75">
            <w:pPr>
              <w:widowControl w:val="0"/>
              <w:autoSpaceDE w:val="0"/>
              <w:autoSpaceDN w:val="0"/>
              <w:adjustRightInd w:val="0"/>
              <w:rPr>
                <w:rFonts w:ascii="Times" w:hAnsi="Times" w:cs="Helvetica"/>
                <w:b/>
                <w:bCs/>
                <w:sz w:val="28"/>
                <w:szCs w:val="28"/>
              </w:rPr>
            </w:pPr>
            <w:r w:rsidRPr="003B51FA">
              <w:rPr>
                <w:rFonts w:ascii="Times" w:hAnsi="Times" w:cs="Helvetica"/>
                <w:b/>
                <w:bCs/>
                <w:sz w:val="28"/>
                <w:szCs w:val="28"/>
              </w:rPr>
              <w:t>Recent Updates</w:t>
            </w:r>
          </w:p>
          <w:p w14:paraId="7715A8CC" w14:textId="77777777" w:rsidR="00775F75" w:rsidRDefault="00775F75" w:rsidP="00775F75">
            <w:pPr>
              <w:widowControl w:val="0"/>
              <w:autoSpaceDE w:val="0"/>
              <w:autoSpaceDN w:val="0"/>
              <w:adjustRightInd w:val="0"/>
              <w:rPr>
                <w:rFonts w:ascii="Helvetica" w:hAnsi="Helvetica" w:cs="Helvetica"/>
                <w:b/>
                <w:bCs/>
                <w:sz w:val="38"/>
                <w:szCs w:val="38"/>
              </w:rPr>
            </w:pPr>
            <w:r>
              <w:rPr>
                <w:rFonts w:ascii="Helvetica" w:hAnsi="Helvetica" w:cs="Helvetica"/>
                <w:b/>
                <w:bCs/>
                <w:noProof/>
                <w:sz w:val="38"/>
                <w:szCs w:val="38"/>
              </w:rPr>
              <w:drawing>
                <wp:inline distT="0" distB="0" distL="0" distR="0" wp14:anchorId="14DB9E61" wp14:editId="4857AF4D">
                  <wp:extent cx="6604000" cy="1206331"/>
                  <wp:effectExtent l="0" t="0" r="0" b="0"/>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6604000" cy="1206331"/>
                          </a:xfrm>
                          <a:prstGeom prst="rect">
                            <a:avLst/>
                          </a:prstGeom>
                          <a:noFill/>
                          <a:ln>
                            <a:noFill/>
                          </a:ln>
                        </pic:spPr>
                      </pic:pic>
                    </a:graphicData>
                  </a:graphic>
                </wp:inline>
              </w:drawing>
            </w:r>
          </w:p>
        </w:tc>
      </w:tr>
    </w:tbl>
    <w:p w14:paraId="4714BBA3" w14:textId="77777777" w:rsidR="00775F75" w:rsidRPr="00F041F7" w:rsidRDefault="00775F75" w:rsidP="00775F75"/>
    <w:p w14:paraId="016F3130" w14:textId="77777777" w:rsidR="00775F75" w:rsidRDefault="00775F75" w:rsidP="00775F75">
      <w:r>
        <w:rPr>
          <w:noProof/>
        </w:rPr>
        <w:drawing>
          <wp:inline distT="0" distB="0" distL="0" distR="0" wp14:anchorId="66ED026C" wp14:editId="2D82E731">
            <wp:extent cx="5715000" cy="4508500"/>
            <wp:effectExtent l="0" t="0" r="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715000" cy="4508500"/>
                    </a:xfrm>
                    <a:prstGeom prst="rect">
                      <a:avLst/>
                    </a:prstGeom>
                    <a:noFill/>
                    <a:ln>
                      <a:noFill/>
                    </a:ln>
                  </pic:spPr>
                </pic:pic>
              </a:graphicData>
            </a:graphic>
          </wp:inline>
        </w:drawing>
      </w:r>
    </w:p>
    <w:p w14:paraId="21BEB12B" w14:textId="77777777" w:rsidR="00775F75" w:rsidRDefault="00775F75" w:rsidP="00775F75">
      <w:pPr>
        <w:pBdr>
          <w:bottom w:val="single" w:sz="6" w:space="1" w:color="auto"/>
        </w:pBdr>
        <w:autoSpaceDE w:val="0"/>
        <w:autoSpaceDN w:val="0"/>
        <w:adjustRightInd w:val="0"/>
        <w:rPr>
          <w:szCs w:val="22"/>
        </w:rPr>
      </w:pPr>
    </w:p>
    <w:p w14:paraId="2B9F70FA" w14:textId="77777777" w:rsidR="00775F75" w:rsidRDefault="00775F75" w:rsidP="00775F75"/>
    <w:p w14:paraId="1EBDE833" w14:textId="77777777" w:rsidR="00775F75" w:rsidRDefault="00775F75" w:rsidP="00775F75">
      <w:bookmarkStart w:id="223" w:name="HHSPrograms"/>
      <w:bookmarkEnd w:id="223"/>
      <w:r w:rsidRPr="00DF3925">
        <w:rPr>
          <w:b/>
        </w:rPr>
        <w:t>Programs</w:t>
      </w:r>
      <w:r>
        <w:t>:</w:t>
      </w:r>
    </w:p>
    <w:p w14:paraId="76819F4A" w14:textId="77777777" w:rsidR="00775F75" w:rsidRDefault="00775F75" w:rsidP="00775F75"/>
    <w:p w14:paraId="65C8C943" w14:textId="77777777" w:rsidR="00775F75" w:rsidRDefault="00775F75" w:rsidP="00775F75"/>
    <w:p w14:paraId="62DDFCCF" w14:textId="77777777" w:rsidR="00775F75" w:rsidRDefault="00775F75" w:rsidP="00775F75">
      <w:pPr>
        <w:autoSpaceDE w:val="0"/>
        <w:autoSpaceDN w:val="0"/>
        <w:adjustRightInd w:val="0"/>
        <w:rPr>
          <w:szCs w:val="22"/>
        </w:rPr>
      </w:pPr>
      <w:bookmarkStart w:id="224" w:name="HHSOFAResponsibleFatherhood"/>
      <w:bookmarkStart w:id="225" w:name="HHSACYFFYSB"/>
      <w:bookmarkStart w:id="226" w:name="HHSRescueandRestore"/>
      <w:bookmarkStart w:id="227" w:name="HHSResearch"/>
      <w:bookmarkEnd w:id="224"/>
      <w:bookmarkEnd w:id="225"/>
      <w:bookmarkEnd w:id="226"/>
      <w:bookmarkEnd w:id="227"/>
      <w:r w:rsidRPr="00DC6BFC">
        <w:rPr>
          <w:b/>
          <w:szCs w:val="22"/>
        </w:rPr>
        <w:t>Research:</w:t>
      </w:r>
      <w:r w:rsidRPr="00DC6BFC">
        <w:rPr>
          <w:szCs w:val="22"/>
        </w:rPr>
        <w:t xml:space="preserve"> </w:t>
      </w:r>
    </w:p>
    <w:p w14:paraId="7938797F" w14:textId="77777777" w:rsidR="00775F75" w:rsidRDefault="00775F75" w:rsidP="00775F75">
      <w:pPr>
        <w:autoSpaceDE w:val="0"/>
        <w:autoSpaceDN w:val="0"/>
        <w:adjustRightInd w:val="0"/>
        <w:rPr>
          <w:szCs w:val="22"/>
        </w:rPr>
      </w:pPr>
    </w:p>
    <w:p w14:paraId="0699F759"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Agency for Health Care Research and Quality</w:t>
      </w:r>
    </w:p>
    <w:p w14:paraId="5BB2CEB2" w14:textId="77777777" w:rsidR="00775F75" w:rsidRPr="00B9092A" w:rsidRDefault="00775F75" w:rsidP="00775F75">
      <w:pPr>
        <w:widowControl w:val="0"/>
        <w:autoSpaceDE w:val="0"/>
        <w:autoSpaceDN w:val="0"/>
        <w:adjustRightInd w:val="0"/>
        <w:rPr>
          <w:rFonts w:ascii="Times" w:hAnsi="Times" w:cs="Helvetica"/>
        </w:rPr>
      </w:pPr>
      <w:r w:rsidRPr="00E51753">
        <w:rPr>
          <w:rFonts w:ascii="Times" w:hAnsi="Times" w:cs="Helvetica"/>
        </w:rPr>
        <w:t>Increasing Access to Medication-Assisted Treatment (MAT) in Rural Pri</w:t>
      </w:r>
      <w:r>
        <w:rPr>
          <w:rFonts w:ascii="Times" w:hAnsi="Times" w:cs="Helvetica"/>
        </w:rPr>
        <w:t>mary Care Practices (R18) Grant</w:t>
      </w:r>
    </w:p>
    <w:p w14:paraId="75B079CC" w14:textId="77777777" w:rsidR="00775F75" w:rsidRPr="00E51753" w:rsidRDefault="00033E77" w:rsidP="00775F75">
      <w:pPr>
        <w:widowControl w:val="0"/>
        <w:autoSpaceDE w:val="0"/>
        <w:autoSpaceDN w:val="0"/>
        <w:adjustRightInd w:val="0"/>
        <w:rPr>
          <w:rFonts w:ascii="Times" w:hAnsi="Times" w:cs="Helvetica"/>
        </w:rPr>
      </w:pPr>
      <w:hyperlink r:id="rId244" w:history="1">
        <w:r w:rsidR="00775F75" w:rsidRPr="00E51753">
          <w:rPr>
            <w:rFonts w:ascii="Times" w:hAnsi="Times" w:cs="Helvetica"/>
            <w:color w:val="386EFF"/>
            <w:u w:val="single" w:color="386EFF"/>
          </w:rPr>
          <w:t>http://www.grants.gov/web/grants/view-opportunity.html?oppId=280314</w:t>
        </w:r>
      </w:hyperlink>
    </w:p>
    <w:p w14:paraId="0E3D7FF9" w14:textId="77777777" w:rsidR="00775F75" w:rsidRPr="00334AEA" w:rsidRDefault="00775F75" w:rsidP="00775F75">
      <w:pPr>
        <w:widowControl w:val="0"/>
        <w:autoSpaceDE w:val="0"/>
        <w:autoSpaceDN w:val="0"/>
        <w:adjustRightInd w:val="0"/>
        <w:rPr>
          <w:rFonts w:ascii="Times" w:hAnsi="Times" w:cs="Helvetica"/>
        </w:rPr>
      </w:pPr>
    </w:p>
    <w:p w14:paraId="6863267B"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Centers for Disease Control and Prevention</w:t>
      </w:r>
    </w:p>
    <w:p w14:paraId="3EC83146"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Enhanced Surveillance for New Vaccine Preventable Diseases Grant</w:t>
      </w:r>
    </w:p>
    <w:p w14:paraId="2117162F" w14:textId="77777777" w:rsidR="00775F75" w:rsidRPr="00334AEA" w:rsidRDefault="00033E77" w:rsidP="00775F75">
      <w:pPr>
        <w:widowControl w:val="0"/>
        <w:autoSpaceDE w:val="0"/>
        <w:autoSpaceDN w:val="0"/>
        <w:adjustRightInd w:val="0"/>
        <w:rPr>
          <w:rFonts w:ascii="Times" w:hAnsi="Times" w:cs="Helvetica"/>
        </w:rPr>
      </w:pPr>
      <w:hyperlink r:id="rId245" w:history="1">
        <w:r w:rsidR="00775F75" w:rsidRPr="00334AEA">
          <w:rPr>
            <w:rFonts w:ascii="Times" w:hAnsi="Times" w:cs="Helvetica"/>
            <w:color w:val="386EFF"/>
            <w:u w:val="single" w:color="386EFF"/>
          </w:rPr>
          <w:t>http://www.grants.gov/web/grants/view-opportunity.html?oppId=280064</w:t>
        </w:r>
      </w:hyperlink>
    </w:p>
    <w:p w14:paraId="0DBAD50E"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 xml:space="preserve"> </w:t>
      </w:r>
    </w:p>
    <w:p w14:paraId="538C349B"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Centers for Disease Control and Prevention</w:t>
      </w:r>
    </w:p>
    <w:p w14:paraId="44CAF2D4"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Protecting and Improving Public Health Globally: Building and Strengthening Public Health Impact,</w:t>
      </w:r>
      <w:r>
        <w:rPr>
          <w:rFonts w:ascii="Times" w:hAnsi="Times" w:cs="Helvetica"/>
        </w:rPr>
        <w:t xml:space="preserve"> Systems, Capacity and Security </w:t>
      </w:r>
      <w:r w:rsidRPr="00E51753">
        <w:rPr>
          <w:rFonts w:ascii="Times" w:hAnsi="Times" w:cs="Helvetica"/>
        </w:rPr>
        <w:t>Grant</w:t>
      </w:r>
    </w:p>
    <w:p w14:paraId="38D284A9" w14:textId="77777777" w:rsidR="00775F75" w:rsidRPr="00E51753" w:rsidRDefault="00033E77" w:rsidP="00775F75">
      <w:pPr>
        <w:widowControl w:val="0"/>
        <w:autoSpaceDE w:val="0"/>
        <w:autoSpaceDN w:val="0"/>
        <w:adjustRightInd w:val="0"/>
        <w:rPr>
          <w:rFonts w:ascii="Times" w:hAnsi="Times" w:cs="Helvetica"/>
        </w:rPr>
      </w:pPr>
      <w:hyperlink r:id="rId246" w:history="1">
        <w:r w:rsidR="00775F75" w:rsidRPr="00E51753">
          <w:rPr>
            <w:rFonts w:ascii="Times" w:hAnsi="Times" w:cs="Helvetica"/>
            <w:color w:val="386EFF"/>
            <w:u w:val="single" w:color="386EFF"/>
          </w:rPr>
          <w:t>http://www.grants.gov/web/grants/view-opportunity.html?oppId=280280</w:t>
        </w:r>
      </w:hyperlink>
    </w:p>
    <w:p w14:paraId="7F381278" w14:textId="77777777" w:rsidR="00775F75" w:rsidRDefault="00775F75" w:rsidP="00775F75">
      <w:pPr>
        <w:widowControl w:val="0"/>
        <w:autoSpaceDE w:val="0"/>
        <w:autoSpaceDN w:val="0"/>
        <w:adjustRightInd w:val="0"/>
        <w:rPr>
          <w:rFonts w:ascii="Times" w:hAnsi="Times" w:cs="Helvetica"/>
        </w:rPr>
      </w:pPr>
    </w:p>
    <w:p w14:paraId="252985F3"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Centers for Disease Control and Prevention</w:t>
      </w:r>
    </w:p>
    <w:p w14:paraId="45047499"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Annual Estimates of Influenza Vaccine Effectiveness for Preventing Medically Attended Laboratory-Confirmed Influenza in the United States Grant</w:t>
      </w:r>
    </w:p>
    <w:p w14:paraId="56F9E9B2" w14:textId="77777777" w:rsidR="00775F75" w:rsidRPr="00334AEA" w:rsidRDefault="00033E77" w:rsidP="00775F75">
      <w:pPr>
        <w:widowControl w:val="0"/>
        <w:autoSpaceDE w:val="0"/>
        <w:autoSpaceDN w:val="0"/>
        <w:adjustRightInd w:val="0"/>
        <w:rPr>
          <w:rFonts w:ascii="Times" w:hAnsi="Times" w:cs="Helvetica"/>
        </w:rPr>
      </w:pPr>
      <w:hyperlink r:id="rId247" w:history="1">
        <w:r w:rsidR="00775F75" w:rsidRPr="00334AEA">
          <w:rPr>
            <w:rFonts w:ascii="Times" w:hAnsi="Times" w:cs="Helvetica"/>
            <w:color w:val="386EFF"/>
            <w:u w:val="single" w:color="386EFF"/>
          </w:rPr>
          <w:t>http://www.grants.gov/web/grants/view-opportunity.html?oppId=279983</w:t>
        </w:r>
      </w:hyperlink>
    </w:p>
    <w:p w14:paraId="4C8742E1" w14:textId="77777777" w:rsidR="00775F75" w:rsidRPr="00334AEA" w:rsidRDefault="00775F75" w:rsidP="00775F75">
      <w:pPr>
        <w:widowControl w:val="0"/>
        <w:autoSpaceDE w:val="0"/>
        <w:autoSpaceDN w:val="0"/>
        <w:adjustRightInd w:val="0"/>
        <w:rPr>
          <w:rFonts w:ascii="Times" w:hAnsi="Times" w:cs="Helvetica"/>
        </w:rPr>
      </w:pPr>
    </w:p>
    <w:p w14:paraId="7C1D9D2F"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Centers for Disease Control and Prevention</w:t>
      </w:r>
    </w:p>
    <w:p w14:paraId="1724000C"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Enhanced Surveillance for New Vaccine Preventable Diseases Grant</w:t>
      </w:r>
    </w:p>
    <w:p w14:paraId="5B229C75" w14:textId="77777777" w:rsidR="00775F75" w:rsidRPr="00334AEA" w:rsidRDefault="00033E77" w:rsidP="00775F75">
      <w:pPr>
        <w:widowControl w:val="0"/>
        <w:autoSpaceDE w:val="0"/>
        <w:autoSpaceDN w:val="0"/>
        <w:adjustRightInd w:val="0"/>
        <w:rPr>
          <w:rFonts w:ascii="Times" w:hAnsi="Times" w:cs="Helvetica"/>
        </w:rPr>
      </w:pPr>
      <w:hyperlink r:id="rId248" w:history="1">
        <w:r w:rsidR="00775F75" w:rsidRPr="00334AEA">
          <w:rPr>
            <w:rFonts w:ascii="Times" w:hAnsi="Times" w:cs="Helvetica"/>
            <w:color w:val="386EFF"/>
            <w:u w:val="single" w:color="386EFF"/>
          </w:rPr>
          <w:t>http://www.grants.gov/web/grants/view-opportunity.html?oppId=280047</w:t>
        </w:r>
      </w:hyperlink>
    </w:p>
    <w:p w14:paraId="59D91503" w14:textId="77777777" w:rsidR="00775F75" w:rsidRPr="00334AEA" w:rsidRDefault="00775F75" w:rsidP="00775F75">
      <w:pPr>
        <w:widowControl w:val="0"/>
        <w:autoSpaceDE w:val="0"/>
        <w:autoSpaceDN w:val="0"/>
        <w:adjustRightInd w:val="0"/>
        <w:rPr>
          <w:rFonts w:ascii="Times" w:hAnsi="Times" w:cs="Helvetica"/>
        </w:rPr>
      </w:pPr>
    </w:p>
    <w:p w14:paraId="7807EC21"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Centers for Disease Control and Prevention</w:t>
      </w:r>
    </w:p>
    <w:p w14:paraId="62FA983C"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NCCDPHP</w:t>
      </w:r>
    </w:p>
    <w:p w14:paraId="42AF2584"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Collaboration to Support Health, Wellness and Academic Success of School-Age Children Grant</w:t>
      </w:r>
    </w:p>
    <w:p w14:paraId="543F0C1F" w14:textId="77777777" w:rsidR="00775F75" w:rsidRPr="00334AEA" w:rsidRDefault="00033E77" w:rsidP="00775F75">
      <w:pPr>
        <w:widowControl w:val="0"/>
        <w:autoSpaceDE w:val="0"/>
        <w:autoSpaceDN w:val="0"/>
        <w:adjustRightInd w:val="0"/>
        <w:rPr>
          <w:rFonts w:ascii="Times" w:hAnsi="Times" w:cs="Helvetica"/>
        </w:rPr>
      </w:pPr>
      <w:hyperlink r:id="rId249" w:history="1">
        <w:r w:rsidR="00775F75" w:rsidRPr="00334AEA">
          <w:rPr>
            <w:rFonts w:ascii="Times" w:hAnsi="Times" w:cs="Helvetica"/>
            <w:color w:val="386EFF"/>
            <w:u w:val="single" w:color="386EFF"/>
          </w:rPr>
          <w:t>http://www.grants.gov/web/grants/view-opportunity.html?oppId=280120</w:t>
        </w:r>
      </w:hyperlink>
    </w:p>
    <w:p w14:paraId="11C0F2EE" w14:textId="77777777" w:rsidR="00775F75" w:rsidRDefault="00775F75" w:rsidP="00775F75">
      <w:pPr>
        <w:widowControl w:val="0"/>
        <w:autoSpaceDE w:val="0"/>
        <w:autoSpaceDN w:val="0"/>
        <w:adjustRightInd w:val="0"/>
        <w:rPr>
          <w:rFonts w:ascii="Times" w:hAnsi="Times" w:cs="Helvetica"/>
        </w:rPr>
      </w:pPr>
    </w:p>
    <w:p w14:paraId="32345CFE"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Centers for Disease Control and Prevention</w:t>
      </w:r>
    </w:p>
    <w:p w14:paraId="1DE04F85"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NCCDPHP</w:t>
      </w:r>
    </w:p>
    <w:p w14:paraId="41577397"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Improving Epilepsy Programs, Services, and Outcomes through National Partnerships Grant</w:t>
      </w:r>
    </w:p>
    <w:p w14:paraId="52FA2C44" w14:textId="77777777" w:rsidR="00775F75" w:rsidRPr="00E51753" w:rsidRDefault="00033E77" w:rsidP="00775F75">
      <w:pPr>
        <w:widowControl w:val="0"/>
        <w:autoSpaceDE w:val="0"/>
        <w:autoSpaceDN w:val="0"/>
        <w:adjustRightInd w:val="0"/>
        <w:rPr>
          <w:rFonts w:ascii="Times" w:hAnsi="Times" w:cs="Helvetica"/>
        </w:rPr>
      </w:pPr>
      <w:hyperlink r:id="rId250" w:history="1">
        <w:r w:rsidR="00775F75" w:rsidRPr="00E51753">
          <w:rPr>
            <w:rFonts w:ascii="Times" w:hAnsi="Times" w:cs="Helvetica"/>
            <w:color w:val="386EFF"/>
            <w:u w:val="single" w:color="386EFF"/>
          </w:rPr>
          <w:t>http://www.grants.gov/web/grants/view-opportunity.html?oppId=280292</w:t>
        </w:r>
      </w:hyperlink>
    </w:p>
    <w:p w14:paraId="62810052" w14:textId="77777777" w:rsidR="00775F75" w:rsidRPr="00E51753" w:rsidRDefault="00775F75" w:rsidP="00775F75">
      <w:pPr>
        <w:widowControl w:val="0"/>
        <w:autoSpaceDE w:val="0"/>
        <w:autoSpaceDN w:val="0"/>
        <w:adjustRightInd w:val="0"/>
        <w:rPr>
          <w:rFonts w:ascii="Times" w:hAnsi="Times" w:cs="Helvetica"/>
        </w:rPr>
      </w:pPr>
    </w:p>
    <w:p w14:paraId="09F63EE8"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Health Resources and Services Administration</w:t>
      </w:r>
    </w:p>
    <w:p w14:paraId="46D7FA16"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He</w:t>
      </w:r>
      <w:r>
        <w:rPr>
          <w:rFonts w:ascii="Times" w:hAnsi="Times" w:cs="Helvetica"/>
        </w:rPr>
        <w:t xml:space="preserve">alth Center Controlled Networks </w:t>
      </w:r>
      <w:r w:rsidRPr="00E51753">
        <w:rPr>
          <w:rFonts w:ascii="Times" w:hAnsi="Times" w:cs="Helvetica"/>
        </w:rPr>
        <w:t>Grant</w:t>
      </w:r>
    </w:p>
    <w:p w14:paraId="66A1F37C" w14:textId="77777777" w:rsidR="00775F75" w:rsidRPr="00E51753" w:rsidRDefault="00033E77" w:rsidP="00775F75">
      <w:pPr>
        <w:widowControl w:val="0"/>
        <w:autoSpaceDE w:val="0"/>
        <w:autoSpaceDN w:val="0"/>
        <w:adjustRightInd w:val="0"/>
        <w:rPr>
          <w:rFonts w:ascii="Times" w:hAnsi="Times" w:cs="Helvetica"/>
        </w:rPr>
      </w:pPr>
      <w:hyperlink r:id="rId251" w:history="1">
        <w:r w:rsidR="00775F75" w:rsidRPr="00E51753">
          <w:rPr>
            <w:rFonts w:ascii="Times" w:hAnsi="Times" w:cs="Helvetica"/>
            <w:color w:val="386EFF"/>
            <w:u w:val="single" w:color="386EFF"/>
          </w:rPr>
          <w:t>http://www.grants.gov/web/grants/view-opportunity.html?oppId=280276</w:t>
        </w:r>
      </w:hyperlink>
    </w:p>
    <w:p w14:paraId="6E06BF8D" w14:textId="77777777" w:rsidR="00775F75" w:rsidRPr="00E51753" w:rsidRDefault="00775F75" w:rsidP="00775F75">
      <w:pPr>
        <w:widowControl w:val="0"/>
        <w:autoSpaceDE w:val="0"/>
        <w:autoSpaceDN w:val="0"/>
        <w:adjustRightInd w:val="0"/>
        <w:rPr>
          <w:rFonts w:ascii="Times" w:hAnsi="Times" w:cs="Helvetica"/>
        </w:rPr>
      </w:pPr>
    </w:p>
    <w:p w14:paraId="13EF6675"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National Institutes of Health</w:t>
      </w:r>
    </w:p>
    <w:p w14:paraId="623A4F13"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 xml:space="preserve">Pediatric Heart Network </w:t>
      </w:r>
      <w:r>
        <w:rPr>
          <w:rFonts w:ascii="Times" w:hAnsi="Times" w:cs="Helvetica"/>
        </w:rPr>
        <w:t xml:space="preserve">Clinical Research Centers (UG1) </w:t>
      </w:r>
      <w:r w:rsidRPr="00E51753">
        <w:rPr>
          <w:rFonts w:ascii="Times" w:hAnsi="Times" w:cs="Helvetica"/>
        </w:rPr>
        <w:t>Grant</w:t>
      </w:r>
    </w:p>
    <w:p w14:paraId="71F86B0F" w14:textId="77777777" w:rsidR="00775F75" w:rsidRPr="00E51753" w:rsidRDefault="00033E77" w:rsidP="00775F75">
      <w:pPr>
        <w:widowControl w:val="0"/>
        <w:autoSpaceDE w:val="0"/>
        <w:autoSpaceDN w:val="0"/>
        <w:adjustRightInd w:val="0"/>
        <w:rPr>
          <w:rFonts w:ascii="Times" w:hAnsi="Times" w:cs="Helvetica"/>
        </w:rPr>
      </w:pPr>
      <w:hyperlink r:id="rId252" w:history="1">
        <w:r w:rsidR="00775F75" w:rsidRPr="00E51753">
          <w:rPr>
            <w:rFonts w:ascii="Times" w:hAnsi="Times" w:cs="Helvetica"/>
            <w:color w:val="386EFF"/>
            <w:u w:val="single" w:color="386EFF"/>
          </w:rPr>
          <w:t>http://www.grants.gov/web/grants/view-opportunity.html?oppId=280279</w:t>
        </w:r>
      </w:hyperlink>
    </w:p>
    <w:p w14:paraId="62301283" w14:textId="77777777" w:rsidR="00775F75" w:rsidRDefault="00775F75" w:rsidP="00775F75">
      <w:pPr>
        <w:widowControl w:val="0"/>
        <w:autoSpaceDE w:val="0"/>
        <w:autoSpaceDN w:val="0"/>
        <w:adjustRightInd w:val="0"/>
        <w:rPr>
          <w:rFonts w:ascii="Times" w:hAnsi="Times" w:cs="Helvetica"/>
        </w:rPr>
      </w:pPr>
    </w:p>
    <w:p w14:paraId="6943135D" w14:textId="77777777" w:rsidR="00775F75" w:rsidRPr="00AC6DC3" w:rsidRDefault="00775F75" w:rsidP="00775F75">
      <w:pPr>
        <w:widowControl w:val="0"/>
        <w:autoSpaceDE w:val="0"/>
        <w:autoSpaceDN w:val="0"/>
        <w:adjustRightInd w:val="0"/>
        <w:rPr>
          <w:rFonts w:ascii="Times" w:hAnsi="Times" w:cs="Helvetica"/>
        </w:rPr>
      </w:pPr>
      <w:r w:rsidRPr="00AC6DC3">
        <w:rPr>
          <w:rFonts w:ascii="Times" w:hAnsi="Times" w:cs="Helvetica"/>
        </w:rPr>
        <w:t>Health Resources and Services Administration</w:t>
      </w:r>
    </w:p>
    <w:p w14:paraId="4D4AC694" w14:textId="77777777" w:rsidR="00775F75" w:rsidRPr="00AC6DC3" w:rsidRDefault="00775F75" w:rsidP="00775F75">
      <w:pPr>
        <w:widowControl w:val="0"/>
        <w:autoSpaceDE w:val="0"/>
        <w:autoSpaceDN w:val="0"/>
        <w:adjustRightInd w:val="0"/>
        <w:rPr>
          <w:rFonts w:ascii="Times" w:hAnsi="Times" w:cs="Helvetica"/>
        </w:rPr>
      </w:pPr>
      <w:r w:rsidRPr="00AC6DC3">
        <w:rPr>
          <w:rFonts w:ascii="Times" w:hAnsi="Times" w:cs="Helvetica"/>
        </w:rPr>
        <w:t>AIDS Education and Training Center Nationa</w:t>
      </w:r>
      <w:r>
        <w:rPr>
          <w:rFonts w:ascii="Times" w:hAnsi="Times" w:cs="Helvetica"/>
        </w:rPr>
        <w:t xml:space="preserve">l Clinician Consultation Center </w:t>
      </w:r>
      <w:r w:rsidRPr="00AC6DC3">
        <w:rPr>
          <w:rFonts w:ascii="Times" w:hAnsi="Times" w:cs="Helvetica"/>
        </w:rPr>
        <w:t>Grant</w:t>
      </w:r>
    </w:p>
    <w:p w14:paraId="48B0F5E7" w14:textId="77777777" w:rsidR="00775F75" w:rsidRPr="00AC6DC3" w:rsidRDefault="00033E77" w:rsidP="00775F75">
      <w:pPr>
        <w:widowControl w:val="0"/>
        <w:autoSpaceDE w:val="0"/>
        <w:autoSpaceDN w:val="0"/>
        <w:adjustRightInd w:val="0"/>
        <w:rPr>
          <w:rFonts w:ascii="Times" w:hAnsi="Times" w:cs="Helvetica"/>
        </w:rPr>
      </w:pPr>
      <w:hyperlink r:id="rId253" w:history="1">
        <w:r w:rsidR="00775F75" w:rsidRPr="00AC6DC3">
          <w:rPr>
            <w:rFonts w:ascii="Times" w:hAnsi="Times" w:cs="Helvetica"/>
            <w:color w:val="386EFF"/>
            <w:u w:val="single" w:color="386EFF"/>
          </w:rPr>
          <w:t>http://www.grants.gov/web/grants/view-opportunity.html?oppId=280268</w:t>
        </w:r>
      </w:hyperlink>
    </w:p>
    <w:p w14:paraId="47D68C77" w14:textId="77777777" w:rsidR="00775F75" w:rsidRPr="00AC6DC3" w:rsidRDefault="00775F75" w:rsidP="00775F75">
      <w:pPr>
        <w:widowControl w:val="0"/>
        <w:autoSpaceDE w:val="0"/>
        <w:autoSpaceDN w:val="0"/>
        <w:adjustRightInd w:val="0"/>
        <w:rPr>
          <w:rFonts w:ascii="Times" w:hAnsi="Times" w:cs="Helvetica"/>
        </w:rPr>
      </w:pPr>
    </w:p>
    <w:p w14:paraId="0CD77A24" w14:textId="77777777" w:rsidR="00775F75" w:rsidRPr="00AC6DC3" w:rsidRDefault="00775F75" w:rsidP="00775F75">
      <w:pPr>
        <w:widowControl w:val="0"/>
        <w:autoSpaceDE w:val="0"/>
        <w:autoSpaceDN w:val="0"/>
        <w:adjustRightInd w:val="0"/>
        <w:rPr>
          <w:rFonts w:ascii="Times" w:hAnsi="Times" w:cs="Helvetica"/>
        </w:rPr>
      </w:pPr>
      <w:r w:rsidRPr="00AC6DC3">
        <w:rPr>
          <w:rFonts w:ascii="Times" w:hAnsi="Times" w:cs="Helvetica"/>
        </w:rPr>
        <w:t>Health Resour</w:t>
      </w:r>
      <w:r>
        <w:rPr>
          <w:rFonts w:ascii="Times" w:hAnsi="Times" w:cs="Helvetica"/>
        </w:rPr>
        <w:t>ces and Services Administration</w:t>
      </w:r>
    </w:p>
    <w:p w14:paraId="41756070" w14:textId="77777777" w:rsidR="00775F75" w:rsidRPr="006A3F2B" w:rsidRDefault="00775F75" w:rsidP="00775F75">
      <w:pPr>
        <w:widowControl w:val="0"/>
        <w:autoSpaceDE w:val="0"/>
        <w:autoSpaceDN w:val="0"/>
        <w:adjustRightInd w:val="0"/>
        <w:rPr>
          <w:rFonts w:ascii="Times" w:hAnsi="Times" w:cs="Helvetica"/>
        </w:rPr>
      </w:pPr>
      <w:r w:rsidRPr="00AC6DC3">
        <w:rPr>
          <w:rFonts w:ascii="Times" w:hAnsi="Times" w:cs="Helvetica"/>
        </w:rPr>
        <w:t>Ryan White HIV/AIDS Program Part D Grants for Coordinated HIV Services and Access to Research for Women, Infants, Children</w:t>
      </w:r>
      <w:r>
        <w:rPr>
          <w:rFonts w:ascii="Times" w:hAnsi="Times" w:cs="Helvetica"/>
        </w:rPr>
        <w:t xml:space="preserve">, and Youth (WICY) Supplemental </w:t>
      </w:r>
      <w:r w:rsidRPr="00AC6DC3">
        <w:rPr>
          <w:rFonts w:ascii="Times" w:hAnsi="Times" w:cs="Helvetica"/>
        </w:rPr>
        <w:t>Grant</w:t>
      </w:r>
    </w:p>
    <w:p w14:paraId="4F018CB7" w14:textId="77777777" w:rsidR="00775F75" w:rsidRDefault="00033E77" w:rsidP="00775F75">
      <w:pPr>
        <w:widowControl w:val="0"/>
        <w:autoSpaceDE w:val="0"/>
        <w:autoSpaceDN w:val="0"/>
        <w:adjustRightInd w:val="0"/>
        <w:rPr>
          <w:rFonts w:ascii="Times" w:hAnsi="Times" w:cs="Helvetica"/>
        </w:rPr>
      </w:pPr>
      <w:hyperlink r:id="rId254" w:history="1">
        <w:r w:rsidR="00775F75" w:rsidRPr="00AC6DC3">
          <w:rPr>
            <w:rFonts w:ascii="Times" w:hAnsi="Times" w:cs="Helvetica"/>
            <w:color w:val="386EFF"/>
            <w:u w:val="single" w:color="386EFF"/>
          </w:rPr>
          <w:t>http://www.grants.gov/web/grants/view-opportunity.html?oppId=280269</w:t>
        </w:r>
      </w:hyperlink>
    </w:p>
    <w:p w14:paraId="09803521" w14:textId="77777777" w:rsidR="00775F75" w:rsidRPr="00334AEA" w:rsidRDefault="00775F75" w:rsidP="00775F75">
      <w:pPr>
        <w:widowControl w:val="0"/>
        <w:autoSpaceDE w:val="0"/>
        <w:autoSpaceDN w:val="0"/>
        <w:adjustRightInd w:val="0"/>
        <w:rPr>
          <w:rFonts w:ascii="Times" w:hAnsi="Times" w:cs="Helvetica"/>
        </w:rPr>
      </w:pPr>
    </w:p>
    <w:p w14:paraId="1682F501"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Health Resources and Services Administration</w:t>
      </w:r>
    </w:p>
    <w:p w14:paraId="38FDDBD0"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Oral Health Service Expansion Grant</w:t>
      </w:r>
    </w:p>
    <w:p w14:paraId="7DE69A18" w14:textId="77777777" w:rsidR="00775F75" w:rsidRPr="00334AEA" w:rsidRDefault="00033E77" w:rsidP="00775F75">
      <w:pPr>
        <w:widowControl w:val="0"/>
        <w:autoSpaceDE w:val="0"/>
        <w:autoSpaceDN w:val="0"/>
        <w:adjustRightInd w:val="0"/>
        <w:rPr>
          <w:rFonts w:ascii="Times" w:hAnsi="Times" w:cs="Helvetica"/>
        </w:rPr>
      </w:pPr>
      <w:hyperlink r:id="rId255" w:history="1">
        <w:r w:rsidR="00775F75" w:rsidRPr="00334AEA">
          <w:rPr>
            <w:rFonts w:ascii="Times" w:hAnsi="Times" w:cs="Helvetica"/>
            <w:color w:val="386EFF"/>
            <w:u w:val="single" w:color="386EFF"/>
          </w:rPr>
          <w:t>http://www.grants.gov/web/grants/view-opportunity.html?oppId=280107</w:t>
        </w:r>
      </w:hyperlink>
    </w:p>
    <w:p w14:paraId="12B27B44" w14:textId="77777777" w:rsidR="00775F75" w:rsidRPr="00334AEA" w:rsidRDefault="00775F75" w:rsidP="00775F75">
      <w:pPr>
        <w:widowControl w:val="0"/>
        <w:autoSpaceDE w:val="0"/>
        <w:autoSpaceDN w:val="0"/>
        <w:adjustRightInd w:val="0"/>
        <w:rPr>
          <w:rFonts w:ascii="Times" w:hAnsi="Times" w:cs="Helvetica"/>
        </w:rPr>
      </w:pPr>
    </w:p>
    <w:p w14:paraId="642F8C95"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Health Resources and Services Administration</w:t>
      </w:r>
    </w:p>
    <w:p w14:paraId="0F3128C4"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Advanced Nursing Education Program Grant</w:t>
      </w:r>
    </w:p>
    <w:p w14:paraId="6BF5AB9C" w14:textId="77777777" w:rsidR="00775F75" w:rsidRPr="00334AEA" w:rsidRDefault="00033E77" w:rsidP="00775F75">
      <w:pPr>
        <w:widowControl w:val="0"/>
        <w:autoSpaceDE w:val="0"/>
        <w:autoSpaceDN w:val="0"/>
        <w:adjustRightInd w:val="0"/>
        <w:rPr>
          <w:rFonts w:ascii="Times" w:hAnsi="Times" w:cs="Helvetica"/>
        </w:rPr>
      </w:pPr>
      <w:hyperlink r:id="rId256" w:history="1">
        <w:r w:rsidR="00775F75" w:rsidRPr="00334AEA">
          <w:rPr>
            <w:rFonts w:ascii="Times" w:hAnsi="Times" w:cs="Helvetica"/>
            <w:color w:val="386EFF"/>
            <w:u w:val="single" w:color="386EFF"/>
          </w:rPr>
          <w:t>http://www.grants.gov/web/grants/view-opportunity.html?oppId=280099</w:t>
        </w:r>
      </w:hyperlink>
    </w:p>
    <w:p w14:paraId="4AC579A8" w14:textId="77777777" w:rsidR="00775F75" w:rsidRPr="00334AEA" w:rsidRDefault="00775F75" w:rsidP="00775F75">
      <w:pPr>
        <w:widowControl w:val="0"/>
        <w:autoSpaceDE w:val="0"/>
        <w:autoSpaceDN w:val="0"/>
        <w:adjustRightInd w:val="0"/>
        <w:rPr>
          <w:rFonts w:ascii="Times" w:hAnsi="Times" w:cs="Helvetica"/>
        </w:rPr>
      </w:pPr>
    </w:p>
    <w:p w14:paraId="14D8F0C9"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Health Resources and Services Administration</w:t>
      </w:r>
    </w:p>
    <w:p w14:paraId="6199FED2"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Emergency Medical Services for Children State Partnership Regionalization of Care</w:t>
      </w:r>
      <w:r>
        <w:rPr>
          <w:rFonts w:ascii="Times" w:hAnsi="Times" w:cs="Helvetica"/>
        </w:rPr>
        <w:t xml:space="preserve"> </w:t>
      </w:r>
      <w:r w:rsidRPr="00334AEA">
        <w:rPr>
          <w:rFonts w:ascii="Times" w:hAnsi="Times" w:cs="Helvetica"/>
        </w:rPr>
        <w:t>Grant</w:t>
      </w:r>
    </w:p>
    <w:p w14:paraId="6BD1BA25" w14:textId="77777777" w:rsidR="00775F75" w:rsidRPr="00334AEA" w:rsidRDefault="00033E77" w:rsidP="00775F75">
      <w:pPr>
        <w:widowControl w:val="0"/>
        <w:autoSpaceDE w:val="0"/>
        <w:autoSpaceDN w:val="0"/>
        <w:adjustRightInd w:val="0"/>
        <w:rPr>
          <w:rFonts w:ascii="Times" w:hAnsi="Times" w:cs="Helvetica"/>
        </w:rPr>
      </w:pPr>
      <w:hyperlink r:id="rId257" w:history="1">
        <w:r w:rsidR="00775F75" w:rsidRPr="00334AEA">
          <w:rPr>
            <w:rFonts w:ascii="Times" w:hAnsi="Times" w:cs="Helvetica"/>
            <w:color w:val="386EFF"/>
            <w:u w:val="single" w:color="386EFF"/>
          </w:rPr>
          <w:t>http://www.grants.gov/web/grants/view-opportunity.html?oppId=280007</w:t>
        </w:r>
      </w:hyperlink>
    </w:p>
    <w:p w14:paraId="67DF00F2" w14:textId="77777777" w:rsidR="00775F75" w:rsidRPr="00334AEA" w:rsidRDefault="00775F75" w:rsidP="00775F75">
      <w:pPr>
        <w:widowControl w:val="0"/>
        <w:autoSpaceDE w:val="0"/>
        <w:autoSpaceDN w:val="0"/>
        <w:adjustRightInd w:val="0"/>
        <w:rPr>
          <w:rFonts w:ascii="Times" w:hAnsi="Times" w:cs="Helvetica"/>
        </w:rPr>
      </w:pPr>
    </w:p>
    <w:p w14:paraId="71342624"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Health Resources and Services Administration</w:t>
      </w:r>
    </w:p>
    <w:p w14:paraId="78A8384C" w14:textId="77777777" w:rsidR="00775F75" w:rsidRPr="00C84759" w:rsidRDefault="00775F75" w:rsidP="00775F75">
      <w:pPr>
        <w:widowControl w:val="0"/>
        <w:autoSpaceDE w:val="0"/>
        <w:autoSpaceDN w:val="0"/>
        <w:adjustRightInd w:val="0"/>
        <w:rPr>
          <w:rFonts w:ascii="Times" w:hAnsi="Times" w:cs="Helvetica"/>
        </w:rPr>
      </w:pPr>
      <w:r>
        <w:rPr>
          <w:rFonts w:ascii="Times" w:hAnsi="Times" w:cs="Helvetica"/>
        </w:rPr>
        <w:t xml:space="preserve">MCH Pipeline Training Program </w:t>
      </w:r>
      <w:r w:rsidRPr="00C84759">
        <w:rPr>
          <w:rFonts w:ascii="Times" w:hAnsi="Times" w:cs="Helvetica"/>
        </w:rPr>
        <w:t>Grant</w:t>
      </w:r>
    </w:p>
    <w:p w14:paraId="6884BA50" w14:textId="77777777" w:rsidR="00775F75" w:rsidRPr="00C84759" w:rsidRDefault="00033E77" w:rsidP="00775F75">
      <w:pPr>
        <w:widowControl w:val="0"/>
        <w:autoSpaceDE w:val="0"/>
        <w:autoSpaceDN w:val="0"/>
        <w:adjustRightInd w:val="0"/>
        <w:rPr>
          <w:rFonts w:ascii="Times" w:hAnsi="Times" w:cs="Helvetica"/>
        </w:rPr>
      </w:pPr>
      <w:hyperlink r:id="rId258" w:history="1">
        <w:r w:rsidR="00775F75" w:rsidRPr="00C84759">
          <w:rPr>
            <w:rFonts w:ascii="Times" w:hAnsi="Times" w:cs="Helvetica"/>
            <w:color w:val="386EFF"/>
            <w:u w:val="single" w:color="386EFF"/>
          </w:rPr>
          <w:t>http://www.grants.gov/web/grants/view-opportunity.html?oppId=280209</w:t>
        </w:r>
      </w:hyperlink>
    </w:p>
    <w:p w14:paraId="46EC6EE5" w14:textId="77777777" w:rsidR="00775F75" w:rsidRDefault="00775F75" w:rsidP="00775F75">
      <w:pPr>
        <w:widowControl w:val="0"/>
        <w:autoSpaceDE w:val="0"/>
        <w:autoSpaceDN w:val="0"/>
        <w:adjustRightInd w:val="0"/>
        <w:rPr>
          <w:rFonts w:ascii="Times" w:hAnsi="Times" w:cs="Helvetica"/>
        </w:rPr>
      </w:pPr>
    </w:p>
    <w:p w14:paraId="77672D3E"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Health Resources and Services Administration</w:t>
      </w:r>
    </w:p>
    <w:p w14:paraId="4C3F8C7F"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Scholarships f</w:t>
      </w:r>
      <w:r>
        <w:rPr>
          <w:rFonts w:ascii="Times" w:hAnsi="Times" w:cs="Helvetica"/>
        </w:rPr>
        <w:t xml:space="preserve">or Disadvantaged Students (SDS) </w:t>
      </w:r>
      <w:r w:rsidRPr="001A6A2A">
        <w:rPr>
          <w:rFonts w:ascii="Times" w:hAnsi="Times" w:cs="Helvetica"/>
        </w:rPr>
        <w:t>Grant</w:t>
      </w:r>
    </w:p>
    <w:p w14:paraId="3CFDD069" w14:textId="77777777" w:rsidR="00775F75" w:rsidRPr="001A6A2A" w:rsidRDefault="00033E77" w:rsidP="00775F75">
      <w:pPr>
        <w:widowControl w:val="0"/>
        <w:autoSpaceDE w:val="0"/>
        <w:autoSpaceDN w:val="0"/>
        <w:adjustRightInd w:val="0"/>
        <w:rPr>
          <w:rFonts w:ascii="Times" w:hAnsi="Times" w:cs="Helvetica"/>
        </w:rPr>
      </w:pPr>
      <w:hyperlink r:id="rId259" w:history="1">
        <w:r w:rsidR="00775F75" w:rsidRPr="001A6A2A">
          <w:rPr>
            <w:rFonts w:ascii="Times" w:hAnsi="Times" w:cs="Helvetica"/>
            <w:color w:val="386EFF"/>
            <w:u w:val="single" w:color="386EFF"/>
          </w:rPr>
          <w:t>http://www.grants.gov/web/grants/view-opportunity.html?oppId=280235</w:t>
        </w:r>
      </w:hyperlink>
    </w:p>
    <w:p w14:paraId="703111AD" w14:textId="77777777" w:rsidR="00775F75" w:rsidRPr="001A6A2A" w:rsidRDefault="00775F75" w:rsidP="00775F75">
      <w:pPr>
        <w:widowControl w:val="0"/>
        <w:autoSpaceDE w:val="0"/>
        <w:autoSpaceDN w:val="0"/>
        <w:adjustRightInd w:val="0"/>
        <w:rPr>
          <w:rFonts w:ascii="Times" w:hAnsi="Times" w:cs="Helvetica"/>
        </w:rPr>
      </w:pPr>
    </w:p>
    <w:p w14:paraId="25800945"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National Institutes of Health</w:t>
      </w:r>
    </w:p>
    <w:p w14:paraId="3BF05370"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Revision Applications for Validation of Mobile/Wireless Health Tools for Measurement and Intervention (R01)</w:t>
      </w:r>
      <w:r>
        <w:rPr>
          <w:rFonts w:ascii="Times" w:hAnsi="Times" w:cs="Helvetica"/>
        </w:rPr>
        <w:t xml:space="preserve"> </w:t>
      </w:r>
      <w:r w:rsidRPr="001A6A2A">
        <w:rPr>
          <w:rFonts w:ascii="Times" w:hAnsi="Times" w:cs="Helvetica"/>
        </w:rPr>
        <w:t>Grant</w:t>
      </w:r>
    </w:p>
    <w:p w14:paraId="0DBDD272" w14:textId="77777777" w:rsidR="00775F75" w:rsidRPr="001A6A2A" w:rsidRDefault="00033E77" w:rsidP="00775F75">
      <w:pPr>
        <w:widowControl w:val="0"/>
        <w:autoSpaceDE w:val="0"/>
        <w:autoSpaceDN w:val="0"/>
        <w:adjustRightInd w:val="0"/>
        <w:rPr>
          <w:rFonts w:ascii="Times" w:hAnsi="Times" w:cs="Helvetica"/>
        </w:rPr>
      </w:pPr>
      <w:hyperlink r:id="rId260" w:history="1">
        <w:r w:rsidR="00775F75" w:rsidRPr="001A6A2A">
          <w:rPr>
            <w:rFonts w:ascii="Times" w:hAnsi="Times" w:cs="Helvetica"/>
            <w:color w:val="386EFF"/>
            <w:u w:val="single" w:color="386EFF"/>
          </w:rPr>
          <w:t>http://www.grants.gov/web/grants/view-opportunity.html?oppId=280215</w:t>
        </w:r>
      </w:hyperlink>
    </w:p>
    <w:p w14:paraId="463F2253" w14:textId="77777777" w:rsidR="00775F75" w:rsidRPr="001A6A2A" w:rsidRDefault="00775F75" w:rsidP="00775F75">
      <w:pPr>
        <w:widowControl w:val="0"/>
        <w:autoSpaceDE w:val="0"/>
        <w:autoSpaceDN w:val="0"/>
        <w:adjustRightInd w:val="0"/>
        <w:rPr>
          <w:rFonts w:ascii="Times" w:hAnsi="Times" w:cs="Helvetica"/>
        </w:rPr>
      </w:pPr>
    </w:p>
    <w:p w14:paraId="7F14ABDB"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National Institutes of Health</w:t>
      </w:r>
    </w:p>
    <w:p w14:paraId="5711EB5D"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Image-guided Drug Delivery (R01)</w:t>
      </w:r>
      <w:r>
        <w:rPr>
          <w:rFonts w:ascii="Times" w:hAnsi="Times" w:cs="Helvetica"/>
        </w:rPr>
        <w:t xml:space="preserve"> </w:t>
      </w:r>
      <w:r w:rsidRPr="001A6A2A">
        <w:rPr>
          <w:rFonts w:ascii="Times" w:hAnsi="Times" w:cs="Helvetica"/>
        </w:rPr>
        <w:t>Grant</w:t>
      </w:r>
    </w:p>
    <w:p w14:paraId="657F43E5" w14:textId="77777777" w:rsidR="00775F75" w:rsidRPr="001A6A2A" w:rsidRDefault="00033E77" w:rsidP="00775F75">
      <w:pPr>
        <w:widowControl w:val="0"/>
        <w:autoSpaceDE w:val="0"/>
        <w:autoSpaceDN w:val="0"/>
        <w:adjustRightInd w:val="0"/>
        <w:rPr>
          <w:rFonts w:ascii="Times" w:hAnsi="Times" w:cs="Helvetica"/>
        </w:rPr>
      </w:pPr>
      <w:hyperlink r:id="rId261" w:history="1">
        <w:r w:rsidR="00775F75" w:rsidRPr="001A6A2A">
          <w:rPr>
            <w:rFonts w:ascii="Times" w:hAnsi="Times" w:cs="Helvetica"/>
            <w:color w:val="386EFF"/>
            <w:u w:val="single" w:color="386EFF"/>
          </w:rPr>
          <w:t>http://www.grants.gov/web/grants/view-opportunity.html?oppId=280227</w:t>
        </w:r>
      </w:hyperlink>
    </w:p>
    <w:p w14:paraId="5E5CA4B8" w14:textId="77777777" w:rsidR="00775F75" w:rsidRPr="001A6A2A" w:rsidRDefault="00775F75" w:rsidP="00775F75">
      <w:pPr>
        <w:widowControl w:val="0"/>
        <w:autoSpaceDE w:val="0"/>
        <w:autoSpaceDN w:val="0"/>
        <w:adjustRightInd w:val="0"/>
        <w:rPr>
          <w:rFonts w:ascii="Times" w:hAnsi="Times" w:cs="Helvetica"/>
        </w:rPr>
      </w:pPr>
    </w:p>
    <w:p w14:paraId="232822B4"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National Institutes of Health</w:t>
      </w:r>
    </w:p>
    <w:p w14:paraId="55C81088"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Drug Discovery For Nervous System Disorders (R01)</w:t>
      </w:r>
      <w:r>
        <w:rPr>
          <w:rFonts w:ascii="Times" w:hAnsi="Times" w:cs="Helvetica"/>
        </w:rPr>
        <w:t xml:space="preserve"> </w:t>
      </w:r>
      <w:r w:rsidRPr="001A6A2A">
        <w:rPr>
          <w:rFonts w:ascii="Times" w:hAnsi="Times" w:cs="Helvetica"/>
        </w:rPr>
        <w:t>Grant</w:t>
      </w:r>
    </w:p>
    <w:p w14:paraId="772F13A2" w14:textId="77777777" w:rsidR="00775F75" w:rsidRPr="001A6A2A" w:rsidRDefault="00033E77" w:rsidP="00775F75">
      <w:pPr>
        <w:widowControl w:val="0"/>
        <w:autoSpaceDE w:val="0"/>
        <w:autoSpaceDN w:val="0"/>
        <w:adjustRightInd w:val="0"/>
        <w:rPr>
          <w:rFonts w:ascii="Times" w:hAnsi="Times" w:cs="Helvetica"/>
        </w:rPr>
      </w:pPr>
      <w:hyperlink r:id="rId262" w:history="1">
        <w:r w:rsidR="00775F75" w:rsidRPr="001A6A2A">
          <w:rPr>
            <w:rFonts w:ascii="Times" w:hAnsi="Times" w:cs="Helvetica"/>
            <w:color w:val="386EFF"/>
            <w:u w:val="single" w:color="386EFF"/>
          </w:rPr>
          <w:t>http://www.grants.gov/web/grants/view-opportunity.html?oppId=280228</w:t>
        </w:r>
      </w:hyperlink>
    </w:p>
    <w:p w14:paraId="64113312" w14:textId="77777777" w:rsidR="00775F75" w:rsidRPr="001A6A2A" w:rsidRDefault="00775F75" w:rsidP="00775F75">
      <w:pPr>
        <w:widowControl w:val="0"/>
        <w:autoSpaceDE w:val="0"/>
        <w:autoSpaceDN w:val="0"/>
        <w:adjustRightInd w:val="0"/>
        <w:rPr>
          <w:rFonts w:ascii="Times" w:hAnsi="Times" w:cs="Helvetica"/>
        </w:rPr>
      </w:pPr>
    </w:p>
    <w:p w14:paraId="02E1383F"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National Institutes of Health</w:t>
      </w:r>
    </w:p>
    <w:p w14:paraId="15378249"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Planning Grant for Emerging Epidemic Virus Research Training for West African Countries with Widespread Transmission of Ebola- Guinea, Liberia, and Sierra Leone (D71)</w:t>
      </w:r>
      <w:r>
        <w:rPr>
          <w:rFonts w:ascii="Times" w:hAnsi="Times" w:cs="Helvetica"/>
        </w:rPr>
        <w:t xml:space="preserve"> </w:t>
      </w:r>
      <w:r w:rsidRPr="001A6A2A">
        <w:rPr>
          <w:rFonts w:ascii="Times" w:hAnsi="Times" w:cs="Helvetica"/>
        </w:rPr>
        <w:t>Grant</w:t>
      </w:r>
    </w:p>
    <w:p w14:paraId="0D8DE33F" w14:textId="77777777" w:rsidR="00775F75" w:rsidRPr="001A6A2A" w:rsidRDefault="00033E77" w:rsidP="00775F75">
      <w:pPr>
        <w:widowControl w:val="0"/>
        <w:autoSpaceDE w:val="0"/>
        <w:autoSpaceDN w:val="0"/>
        <w:adjustRightInd w:val="0"/>
        <w:rPr>
          <w:rFonts w:ascii="Times" w:hAnsi="Times" w:cs="Helvetica"/>
        </w:rPr>
      </w:pPr>
      <w:hyperlink r:id="rId263" w:history="1">
        <w:r w:rsidR="00775F75" w:rsidRPr="001A6A2A">
          <w:rPr>
            <w:rFonts w:ascii="Times" w:hAnsi="Times" w:cs="Helvetica"/>
            <w:color w:val="386EFF"/>
            <w:u w:val="single" w:color="386EFF"/>
          </w:rPr>
          <w:t>http://www.grants.gov/web/grants/view-opportunity.html?oppId=280229</w:t>
        </w:r>
      </w:hyperlink>
    </w:p>
    <w:p w14:paraId="17539F43" w14:textId="77777777" w:rsidR="00775F75" w:rsidRPr="001A6A2A" w:rsidRDefault="00775F75" w:rsidP="00775F75">
      <w:pPr>
        <w:widowControl w:val="0"/>
        <w:autoSpaceDE w:val="0"/>
        <w:autoSpaceDN w:val="0"/>
        <w:adjustRightInd w:val="0"/>
        <w:rPr>
          <w:rFonts w:ascii="Times" w:hAnsi="Times" w:cs="Helvetica"/>
        </w:rPr>
      </w:pPr>
    </w:p>
    <w:p w14:paraId="7E1189BB"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National Institutes of Health</w:t>
      </w:r>
    </w:p>
    <w:p w14:paraId="01DDB436"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BRAIN Initiative:  Non-Invasive Neuromodulation - Mechanisms and Dose/Response Relationships for Targeted CNS Effects (R01)</w:t>
      </w:r>
      <w:r>
        <w:rPr>
          <w:rFonts w:ascii="Times" w:hAnsi="Times" w:cs="Helvetica"/>
        </w:rPr>
        <w:t xml:space="preserve"> </w:t>
      </w:r>
      <w:r w:rsidRPr="001A6A2A">
        <w:rPr>
          <w:rFonts w:ascii="Times" w:hAnsi="Times" w:cs="Helvetica"/>
        </w:rPr>
        <w:t>Grant</w:t>
      </w:r>
    </w:p>
    <w:p w14:paraId="31573709" w14:textId="77777777" w:rsidR="00775F75" w:rsidRPr="001A6A2A" w:rsidRDefault="00033E77" w:rsidP="00775F75">
      <w:pPr>
        <w:widowControl w:val="0"/>
        <w:autoSpaceDE w:val="0"/>
        <w:autoSpaceDN w:val="0"/>
        <w:adjustRightInd w:val="0"/>
        <w:rPr>
          <w:rFonts w:ascii="Times" w:hAnsi="Times" w:cs="Helvetica"/>
        </w:rPr>
      </w:pPr>
      <w:hyperlink r:id="rId264" w:history="1">
        <w:r w:rsidR="00775F75" w:rsidRPr="001A6A2A">
          <w:rPr>
            <w:rFonts w:ascii="Times" w:hAnsi="Times" w:cs="Helvetica"/>
            <w:color w:val="386EFF"/>
            <w:u w:val="single" w:color="386EFF"/>
          </w:rPr>
          <w:t>http://www.grants.gov/web/grants/view-opportunity.html?oppId=280230</w:t>
        </w:r>
      </w:hyperlink>
    </w:p>
    <w:p w14:paraId="79E72FAE" w14:textId="77777777" w:rsidR="00775F75" w:rsidRPr="001A6A2A" w:rsidRDefault="00775F75" w:rsidP="00775F75">
      <w:pPr>
        <w:widowControl w:val="0"/>
        <w:autoSpaceDE w:val="0"/>
        <w:autoSpaceDN w:val="0"/>
        <w:adjustRightInd w:val="0"/>
        <w:rPr>
          <w:rFonts w:ascii="Times" w:hAnsi="Times" w:cs="Helvetica"/>
        </w:rPr>
      </w:pPr>
    </w:p>
    <w:p w14:paraId="351D2E22"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National Institutes of Health</w:t>
      </w:r>
    </w:p>
    <w:p w14:paraId="3B7F9502"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P</w:t>
      </w:r>
      <w:r>
        <w:rPr>
          <w:rFonts w:ascii="Times" w:hAnsi="Times" w:cs="Helvetica"/>
        </w:rPr>
        <w:t xml:space="preserve">ediatric Diagnostic Biomarkers </w:t>
      </w:r>
      <w:r w:rsidRPr="001A6A2A">
        <w:rPr>
          <w:rFonts w:ascii="Times" w:hAnsi="Times" w:cs="Helvetica"/>
        </w:rPr>
        <w:t>for Active Pulmonary TB Disease (R01)</w:t>
      </w:r>
      <w:r>
        <w:rPr>
          <w:rFonts w:ascii="Times" w:hAnsi="Times" w:cs="Helvetica"/>
        </w:rPr>
        <w:t xml:space="preserve"> </w:t>
      </w:r>
      <w:r w:rsidRPr="001A6A2A">
        <w:rPr>
          <w:rFonts w:ascii="Times" w:hAnsi="Times" w:cs="Helvetica"/>
        </w:rPr>
        <w:t>Grant</w:t>
      </w:r>
    </w:p>
    <w:p w14:paraId="28845295" w14:textId="77777777" w:rsidR="00775F75" w:rsidRPr="001A6A2A" w:rsidRDefault="00033E77" w:rsidP="00775F75">
      <w:pPr>
        <w:widowControl w:val="0"/>
        <w:autoSpaceDE w:val="0"/>
        <w:autoSpaceDN w:val="0"/>
        <w:adjustRightInd w:val="0"/>
        <w:rPr>
          <w:rFonts w:ascii="Times" w:hAnsi="Times" w:cs="Helvetica"/>
        </w:rPr>
      </w:pPr>
      <w:hyperlink r:id="rId265" w:history="1">
        <w:r w:rsidR="00775F75" w:rsidRPr="001A6A2A">
          <w:rPr>
            <w:rFonts w:ascii="Times" w:hAnsi="Times" w:cs="Helvetica"/>
            <w:color w:val="386EFF"/>
            <w:u w:val="single" w:color="386EFF"/>
          </w:rPr>
          <w:t>http://www.grants.gov/web/grants/view-opportunity.html?oppId=280238</w:t>
        </w:r>
      </w:hyperlink>
    </w:p>
    <w:p w14:paraId="7760E455" w14:textId="77777777" w:rsidR="00775F75" w:rsidRPr="001A6A2A" w:rsidRDefault="00775F75" w:rsidP="00775F75">
      <w:pPr>
        <w:widowControl w:val="0"/>
        <w:autoSpaceDE w:val="0"/>
        <w:autoSpaceDN w:val="0"/>
        <w:adjustRightInd w:val="0"/>
        <w:rPr>
          <w:rFonts w:ascii="Times" w:hAnsi="Times" w:cs="Helvetica"/>
        </w:rPr>
      </w:pPr>
    </w:p>
    <w:p w14:paraId="5B2498A6"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National Institutes of Health</w:t>
      </w:r>
    </w:p>
    <w:p w14:paraId="2600F73E"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Drug Discovery For Nervous System Disorders (R21)</w:t>
      </w:r>
      <w:r>
        <w:rPr>
          <w:rFonts w:ascii="Times" w:hAnsi="Times" w:cs="Helvetica"/>
        </w:rPr>
        <w:t xml:space="preserve"> </w:t>
      </w:r>
      <w:r w:rsidRPr="001A6A2A">
        <w:rPr>
          <w:rFonts w:ascii="Times" w:hAnsi="Times" w:cs="Helvetica"/>
        </w:rPr>
        <w:t>Grant</w:t>
      </w:r>
    </w:p>
    <w:p w14:paraId="0E19BE53" w14:textId="77777777" w:rsidR="00775F75" w:rsidRPr="001A6A2A" w:rsidRDefault="00033E77" w:rsidP="00775F75">
      <w:pPr>
        <w:widowControl w:val="0"/>
        <w:autoSpaceDE w:val="0"/>
        <w:autoSpaceDN w:val="0"/>
        <w:adjustRightInd w:val="0"/>
        <w:rPr>
          <w:rFonts w:ascii="Times" w:hAnsi="Times" w:cs="Helvetica"/>
        </w:rPr>
      </w:pPr>
      <w:hyperlink r:id="rId266" w:history="1">
        <w:r w:rsidR="00775F75" w:rsidRPr="001A6A2A">
          <w:rPr>
            <w:rFonts w:ascii="Times" w:hAnsi="Times" w:cs="Helvetica"/>
            <w:color w:val="386EFF"/>
            <w:u w:val="single" w:color="386EFF"/>
          </w:rPr>
          <w:t>http://www.grants.gov/web/grants/view-opportunity.html?oppId=280239</w:t>
        </w:r>
      </w:hyperlink>
    </w:p>
    <w:p w14:paraId="0CA71D7E" w14:textId="77777777" w:rsidR="00775F75" w:rsidRPr="001A6A2A" w:rsidRDefault="00775F75" w:rsidP="00775F75">
      <w:pPr>
        <w:widowControl w:val="0"/>
        <w:autoSpaceDE w:val="0"/>
        <w:autoSpaceDN w:val="0"/>
        <w:adjustRightInd w:val="0"/>
        <w:rPr>
          <w:rFonts w:ascii="Times" w:hAnsi="Times" w:cs="Helvetica"/>
        </w:rPr>
      </w:pPr>
    </w:p>
    <w:p w14:paraId="02232C1D"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National Institutes of Health</w:t>
      </w:r>
    </w:p>
    <w:p w14:paraId="1A601700" w14:textId="77777777" w:rsidR="00775F75" w:rsidRPr="001A6A2A" w:rsidRDefault="00775F75" w:rsidP="00775F75">
      <w:pPr>
        <w:widowControl w:val="0"/>
        <w:autoSpaceDE w:val="0"/>
        <w:autoSpaceDN w:val="0"/>
        <w:adjustRightInd w:val="0"/>
        <w:rPr>
          <w:rFonts w:ascii="Times" w:hAnsi="Times" w:cs="Helvetica"/>
        </w:rPr>
      </w:pPr>
      <w:r w:rsidRPr="001A6A2A">
        <w:rPr>
          <w:rFonts w:ascii="Times" w:hAnsi="Times" w:cs="Helvetica"/>
        </w:rPr>
        <w:t>BRAIN Initiative:  Non-Invasive Neuromodulation - New Tools and Techniques for Spatiotemporal Precision</w:t>
      </w:r>
      <w:r>
        <w:rPr>
          <w:rFonts w:ascii="Times" w:hAnsi="Times" w:cs="Helvetica"/>
        </w:rPr>
        <w:t xml:space="preserve"> </w:t>
      </w:r>
      <w:r w:rsidRPr="001A6A2A">
        <w:rPr>
          <w:rFonts w:ascii="Times" w:hAnsi="Times" w:cs="Helvetica"/>
        </w:rPr>
        <w:t>(R01) Grant</w:t>
      </w:r>
    </w:p>
    <w:p w14:paraId="735F12E5" w14:textId="77777777" w:rsidR="00775F75" w:rsidRPr="001A6A2A" w:rsidRDefault="00033E77" w:rsidP="00775F75">
      <w:pPr>
        <w:widowControl w:val="0"/>
        <w:autoSpaceDE w:val="0"/>
        <w:autoSpaceDN w:val="0"/>
        <w:adjustRightInd w:val="0"/>
        <w:rPr>
          <w:rFonts w:ascii="Times" w:hAnsi="Times" w:cs="Helvetica"/>
        </w:rPr>
      </w:pPr>
      <w:hyperlink r:id="rId267" w:history="1">
        <w:r w:rsidR="00775F75" w:rsidRPr="001A6A2A">
          <w:rPr>
            <w:rFonts w:ascii="Times" w:hAnsi="Times" w:cs="Helvetica"/>
            <w:color w:val="386EFF"/>
            <w:u w:val="single" w:color="386EFF"/>
          </w:rPr>
          <w:t>http://www.grants.gov/web/grants/view-opportunity.html?oppId=280240</w:t>
        </w:r>
      </w:hyperlink>
    </w:p>
    <w:p w14:paraId="2164DF5E" w14:textId="77777777" w:rsidR="00775F75" w:rsidRPr="001A6A2A" w:rsidRDefault="00775F75" w:rsidP="00775F75">
      <w:pPr>
        <w:widowControl w:val="0"/>
        <w:autoSpaceDE w:val="0"/>
        <w:autoSpaceDN w:val="0"/>
        <w:adjustRightInd w:val="0"/>
        <w:rPr>
          <w:rFonts w:ascii="Times" w:hAnsi="Times" w:cs="Helvetica"/>
        </w:rPr>
      </w:pPr>
    </w:p>
    <w:p w14:paraId="35D9DC83" w14:textId="77777777" w:rsidR="00775F75" w:rsidRPr="00735CE6" w:rsidRDefault="00775F75" w:rsidP="00775F75">
      <w:pPr>
        <w:widowControl w:val="0"/>
        <w:autoSpaceDE w:val="0"/>
        <w:autoSpaceDN w:val="0"/>
        <w:adjustRightInd w:val="0"/>
        <w:rPr>
          <w:rFonts w:ascii="Times" w:hAnsi="Times" w:cs="Helvetica"/>
        </w:rPr>
      </w:pPr>
      <w:r w:rsidRPr="00735CE6">
        <w:rPr>
          <w:rFonts w:ascii="Times" w:hAnsi="Times" w:cs="Helvetica"/>
        </w:rPr>
        <w:t>National Institutes of Health</w:t>
      </w:r>
    </w:p>
    <w:p w14:paraId="01ED4C62" w14:textId="77777777" w:rsidR="00775F75" w:rsidRPr="00023962" w:rsidRDefault="00775F75" w:rsidP="00775F75">
      <w:pPr>
        <w:widowControl w:val="0"/>
        <w:autoSpaceDE w:val="0"/>
        <w:autoSpaceDN w:val="0"/>
        <w:adjustRightInd w:val="0"/>
        <w:rPr>
          <w:rFonts w:ascii="Times" w:hAnsi="Times" w:cs="Helvetica"/>
        </w:rPr>
      </w:pPr>
      <w:r w:rsidRPr="00735CE6">
        <w:rPr>
          <w:rFonts w:ascii="Times" w:hAnsi="Times" w:cs="Helvetica"/>
        </w:rPr>
        <w:t>NIDCR Award for Sustaining Outstanding Achie</w:t>
      </w:r>
      <w:r>
        <w:rPr>
          <w:rFonts w:ascii="Times" w:hAnsi="Times" w:cs="Helvetica"/>
        </w:rPr>
        <w:t xml:space="preserve">vement in Research (SOAR) (R35) </w:t>
      </w:r>
      <w:r w:rsidRPr="00735CE6">
        <w:rPr>
          <w:rFonts w:ascii="Times" w:hAnsi="Times" w:cs="Helvetica"/>
        </w:rPr>
        <w:t>Grant</w:t>
      </w:r>
    </w:p>
    <w:p w14:paraId="07980753" w14:textId="77777777" w:rsidR="00775F75" w:rsidRPr="00735CE6" w:rsidRDefault="00033E77" w:rsidP="00775F75">
      <w:pPr>
        <w:widowControl w:val="0"/>
        <w:autoSpaceDE w:val="0"/>
        <w:autoSpaceDN w:val="0"/>
        <w:adjustRightInd w:val="0"/>
        <w:rPr>
          <w:rFonts w:ascii="Times" w:hAnsi="Times" w:cs="Helvetica"/>
        </w:rPr>
      </w:pPr>
      <w:hyperlink r:id="rId268" w:history="1">
        <w:r w:rsidR="00775F75" w:rsidRPr="00735CE6">
          <w:rPr>
            <w:rFonts w:ascii="Times" w:hAnsi="Times" w:cs="Helvetica"/>
            <w:color w:val="386EFF"/>
            <w:u w:val="single" w:color="386EFF"/>
          </w:rPr>
          <w:t>http://www.grants.gov/web/grants/view-opportunity.html?oppId=280236</w:t>
        </w:r>
      </w:hyperlink>
    </w:p>
    <w:p w14:paraId="6E5DA5B6" w14:textId="77777777" w:rsidR="00775F75" w:rsidRPr="00D103D9" w:rsidRDefault="00775F75" w:rsidP="00775F75">
      <w:pPr>
        <w:widowControl w:val="0"/>
        <w:autoSpaceDE w:val="0"/>
        <w:autoSpaceDN w:val="0"/>
        <w:adjustRightInd w:val="0"/>
        <w:rPr>
          <w:rFonts w:ascii="Times" w:hAnsi="Times" w:cs="Helvetica"/>
        </w:rPr>
      </w:pPr>
    </w:p>
    <w:p w14:paraId="19AB2E8C" w14:textId="77777777" w:rsidR="00775F75" w:rsidRPr="00D103D9" w:rsidRDefault="00775F75" w:rsidP="00775F75">
      <w:pPr>
        <w:widowControl w:val="0"/>
        <w:autoSpaceDE w:val="0"/>
        <w:autoSpaceDN w:val="0"/>
        <w:adjustRightInd w:val="0"/>
        <w:rPr>
          <w:rFonts w:ascii="Times" w:hAnsi="Times" w:cs="Helvetica"/>
        </w:rPr>
      </w:pPr>
      <w:r w:rsidRPr="00D103D9">
        <w:rPr>
          <w:rFonts w:ascii="Times" w:hAnsi="Times" w:cs="Helvetica"/>
        </w:rPr>
        <w:t>National Institutes of Health</w:t>
      </w:r>
    </w:p>
    <w:p w14:paraId="572569BB" w14:textId="77777777" w:rsidR="00775F75" w:rsidRPr="00D103D9" w:rsidRDefault="00775F75" w:rsidP="00775F75">
      <w:pPr>
        <w:widowControl w:val="0"/>
        <w:autoSpaceDE w:val="0"/>
        <w:autoSpaceDN w:val="0"/>
        <w:adjustRightInd w:val="0"/>
        <w:rPr>
          <w:rFonts w:ascii="Times" w:hAnsi="Times" w:cs="Helvetica"/>
        </w:rPr>
      </w:pPr>
      <w:r w:rsidRPr="00D103D9">
        <w:rPr>
          <w:rFonts w:ascii="Times" w:hAnsi="Times" w:cs="Helvetica"/>
        </w:rPr>
        <w:t>Stimulating Hematology Investigation: New Endeavors (SHINE) (R01)</w:t>
      </w:r>
      <w:r>
        <w:rPr>
          <w:rFonts w:ascii="Times" w:hAnsi="Times" w:cs="Helvetica"/>
        </w:rPr>
        <w:t xml:space="preserve"> </w:t>
      </w:r>
      <w:r w:rsidRPr="00D103D9">
        <w:rPr>
          <w:rFonts w:ascii="Times" w:hAnsi="Times" w:cs="Helvetica"/>
        </w:rPr>
        <w:t>Grant</w:t>
      </w:r>
    </w:p>
    <w:p w14:paraId="5155FF9A" w14:textId="77777777" w:rsidR="00775F75" w:rsidRDefault="00033E77" w:rsidP="00775F75">
      <w:pPr>
        <w:widowControl w:val="0"/>
        <w:autoSpaceDE w:val="0"/>
        <w:autoSpaceDN w:val="0"/>
        <w:adjustRightInd w:val="0"/>
        <w:rPr>
          <w:rFonts w:ascii="Times" w:hAnsi="Times" w:cs="Helvetica"/>
          <w:color w:val="386EFF"/>
          <w:u w:val="single" w:color="386EFF"/>
        </w:rPr>
      </w:pPr>
      <w:hyperlink r:id="rId269" w:history="1">
        <w:r w:rsidR="00775F75" w:rsidRPr="00D103D9">
          <w:rPr>
            <w:rFonts w:ascii="Times" w:hAnsi="Times" w:cs="Helvetica"/>
            <w:color w:val="386EFF"/>
            <w:u w:val="single" w:color="386EFF"/>
          </w:rPr>
          <w:t>http://www.grants.gov/web/grants/view-opportunity.html?oppId=279969</w:t>
        </w:r>
      </w:hyperlink>
    </w:p>
    <w:p w14:paraId="6B3B9A86" w14:textId="77777777" w:rsidR="00775F75" w:rsidRDefault="00775F75" w:rsidP="00775F75">
      <w:pPr>
        <w:widowControl w:val="0"/>
        <w:autoSpaceDE w:val="0"/>
        <w:autoSpaceDN w:val="0"/>
        <w:adjustRightInd w:val="0"/>
        <w:rPr>
          <w:rFonts w:ascii="Times" w:hAnsi="Times" w:cs="Helvetica"/>
          <w:color w:val="386EFF"/>
          <w:u w:val="single" w:color="386EFF"/>
        </w:rPr>
      </w:pPr>
    </w:p>
    <w:p w14:paraId="68A3EFE0"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74366579"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Advancing Understanding, Prevention and Management of Infections Transmitted fro</w:t>
      </w:r>
      <w:r>
        <w:rPr>
          <w:rFonts w:ascii="Times" w:hAnsi="Times" w:cs="Helvetica"/>
        </w:rPr>
        <w:t xml:space="preserve">m Women to their Infants (R21) </w:t>
      </w:r>
      <w:r w:rsidRPr="00334AEA">
        <w:rPr>
          <w:rFonts w:ascii="Times" w:hAnsi="Times" w:cs="Helvetica"/>
        </w:rPr>
        <w:t>Grant</w:t>
      </w:r>
    </w:p>
    <w:p w14:paraId="65DFD1E2" w14:textId="77777777" w:rsidR="00775F75" w:rsidRPr="00334AEA" w:rsidRDefault="00033E77" w:rsidP="00775F75">
      <w:pPr>
        <w:widowControl w:val="0"/>
        <w:autoSpaceDE w:val="0"/>
        <w:autoSpaceDN w:val="0"/>
        <w:adjustRightInd w:val="0"/>
        <w:rPr>
          <w:rFonts w:ascii="Times" w:hAnsi="Times" w:cs="Helvetica"/>
        </w:rPr>
      </w:pPr>
      <w:hyperlink r:id="rId270" w:history="1">
        <w:r w:rsidR="00775F75" w:rsidRPr="00334AEA">
          <w:rPr>
            <w:rFonts w:ascii="Times" w:hAnsi="Times" w:cs="Helvetica"/>
            <w:color w:val="386EFF"/>
            <w:u w:val="single" w:color="386EFF"/>
          </w:rPr>
          <w:t>http://www.grants.gov/web/grants/view-opportunity.html?oppId=279980</w:t>
        </w:r>
      </w:hyperlink>
    </w:p>
    <w:p w14:paraId="5683BFEA" w14:textId="77777777" w:rsidR="00775F75" w:rsidRPr="00334AEA" w:rsidRDefault="00775F75" w:rsidP="00775F75">
      <w:pPr>
        <w:widowControl w:val="0"/>
        <w:autoSpaceDE w:val="0"/>
        <w:autoSpaceDN w:val="0"/>
        <w:adjustRightInd w:val="0"/>
        <w:rPr>
          <w:rFonts w:ascii="Times" w:hAnsi="Times" w:cs="Helvetica"/>
        </w:rPr>
      </w:pPr>
    </w:p>
    <w:p w14:paraId="176654AB"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4BCAE3BC"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Advancing Understanding, Prevention, and Management of Infections Transmitted from Women to their Infants (R01) Grant</w:t>
      </w:r>
    </w:p>
    <w:p w14:paraId="418F854E" w14:textId="77777777" w:rsidR="00775F75" w:rsidRPr="00334AEA" w:rsidRDefault="00033E77" w:rsidP="00775F75">
      <w:pPr>
        <w:widowControl w:val="0"/>
        <w:autoSpaceDE w:val="0"/>
        <w:autoSpaceDN w:val="0"/>
        <w:adjustRightInd w:val="0"/>
        <w:rPr>
          <w:rFonts w:ascii="Times" w:hAnsi="Times" w:cs="Helvetica"/>
        </w:rPr>
      </w:pPr>
      <w:hyperlink r:id="rId271" w:history="1">
        <w:r w:rsidR="00775F75" w:rsidRPr="00334AEA">
          <w:rPr>
            <w:rFonts w:ascii="Times" w:hAnsi="Times" w:cs="Helvetica"/>
            <w:color w:val="386EFF"/>
            <w:u w:val="single" w:color="386EFF"/>
          </w:rPr>
          <w:t>http://www.grants.gov/web/grants/view-opportunity.html?oppId=279962</w:t>
        </w:r>
      </w:hyperlink>
    </w:p>
    <w:p w14:paraId="39F9CB4A" w14:textId="77777777" w:rsidR="00775F75" w:rsidRPr="00334AEA" w:rsidRDefault="00775F75" w:rsidP="00775F75">
      <w:pPr>
        <w:widowControl w:val="0"/>
        <w:autoSpaceDE w:val="0"/>
        <w:autoSpaceDN w:val="0"/>
        <w:adjustRightInd w:val="0"/>
        <w:rPr>
          <w:rFonts w:ascii="Times" w:hAnsi="Times" w:cs="Helvetica"/>
        </w:rPr>
      </w:pPr>
    </w:p>
    <w:p w14:paraId="3EF8BA70"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67152B62"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Breast Cancer and the Environment Communication Research Initiative (R03)</w:t>
      </w:r>
      <w:r>
        <w:rPr>
          <w:rFonts w:ascii="Times" w:hAnsi="Times" w:cs="Helvetica"/>
        </w:rPr>
        <w:t xml:space="preserve"> </w:t>
      </w:r>
      <w:r w:rsidRPr="00334AEA">
        <w:rPr>
          <w:rFonts w:ascii="Times" w:hAnsi="Times" w:cs="Helvetica"/>
        </w:rPr>
        <w:t>Grant</w:t>
      </w:r>
    </w:p>
    <w:p w14:paraId="322E407E" w14:textId="77777777" w:rsidR="00775F75" w:rsidRPr="00334AEA" w:rsidRDefault="00033E77" w:rsidP="00775F75">
      <w:pPr>
        <w:widowControl w:val="0"/>
        <w:autoSpaceDE w:val="0"/>
        <w:autoSpaceDN w:val="0"/>
        <w:adjustRightInd w:val="0"/>
        <w:rPr>
          <w:rFonts w:ascii="Times" w:hAnsi="Times" w:cs="Helvetica"/>
        </w:rPr>
      </w:pPr>
      <w:hyperlink r:id="rId272" w:history="1">
        <w:r w:rsidR="00775F75" w:rsidRPr="00334AEA">
          <w:rPr>
            <w:rFonts w:ascii="Times" w:hAnsi="Times" w:cs="Helvetica"/>
            <w:color w:val="386EFF"/>
            <w:u w:val="single" w:color="386EFF"/>
          </w:rPr>
          <w:t>http://www.grants.gov/web/grants/view-opportunity.html?oppId=279964</w:t>
        </w:r>
      </w:hyperlink>
    </w:p>
    <w:p w14:paraId="336CFF36" w14:textId="77777777" w:rsidR="00775F75" w:rsidRPr="00334AEA" w:rsidRDefault="00775F75" w:rsidP="00775F75">
      <w:pPr>
        <w:widowControl w:val="0"/>
        <w:autoSpaceDE w:val="0"/>
        <w:autoSpaceDN w:val="0"/>
        <w:adjustRightInd w:val="0"/>
        <w:rPr>
          <w:rFonts w:ascii="Times" w:hAnsi="Times" w:cs="Helvetica"/>
        </w:rPr>
      </w:pPr>
    </w:p>
    <w:p w14:paraId="7787817F"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247FDEE6"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NHLBI Progenitor Cell Translational Consortium (U01) Grant</w:t>
      </w:r>
    </w:p>
    <w:p w14:paraId="5896D779" w14:textId="77777777" w:rsidR="00775F75" w:rsidRPr="00334AEA" w:rsidRDefault="00033E77" w:rsidP="00775F75">
      <w:pPr>
        <w:widowControl w:val="0"/>
        <w:autoSpaceDE w:val="0"/>
        <w:autoSpaceDN w:val="0"/>
        <w:adjustRightInd w:val="0"/>
        <w:rPr>
          <w:rFonts w:ascii="Times" w:hAnsi="Times" w:cs="Helvetica"/>
        </w:rPr>
      </w:pPr>
      <w:hyperlink r:id="rId273" w:history="1">
        <w:r w:rsidR="00775F75" w:rsidRPr="00334AEA">
          <w:rPr>
            <w:rFonts w:ascii="Times" w:hAnsi="Times" w:cs="Helvetica"/>
            <w:color w:val="386EFF"/>
            <w:u w:val="single" w:color="386EFF"/>
          </w:rPr>
          <w:t>http://www.grants.gov/web/grants/view-opportunity.html?oppId=280001</w:t>
        </w:r>
      </w:hyperlink>
    </w:p>
    <w:p w14:paraId="2DD52675" w14:textId="77777777" w:rsidR="00775F75" w:rsidRPr="00334AEA" w:rsidRDefault="00775F75" w:rsidP="00775F75">
      <w:pPr>
        <w:widowControl w:val="0"/>
        <w:autoSpaceDE w:val="0"/>
        <w:autoSpaceDN w:val="0"/>
        <w:adjustRightInd w:val="0"/>
        <w:rPr>
          <w:rFonts w:ascii="Times" w:hAnsi="Times" w:cs="Helvetica"/>
        </w:rPr>
      </w:pPr>
    </w:p>
    <w:p w14:paraId="653126C0"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29A88232"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Breast Cancer and the Environment Communication Research Initiative (R21)</w:t>
      </w:r>
      <w:r>
        <w:rPr>
          <w:rFonts w:ascii="Times" w:hAnsi="Times" w:cs="Helvetica"/>
        </w:rPr>
        <w:t xml:space="preserve"> </w:t>
      </w:r>
      <w:r w:rsidRPr="00334AEA">
        <w:rPr>
          <w:rFonts w:ascii="Times" w:hAnsi="Times" w:cs="Helvetica"/>
        </w:rPr>
        <w:t>Grant</w:t>
      </w:r>
    </w:p>
    <w:p w14:paraId="409787F7" w14:textId="77777777" w:rsidR="00775F75" w:rsidRPr="00334AEA" w:rsidRDefault="00033E77" w:rsidP="00775F75">
      <w:pPr>
        <w:widowControl w:val="0"/>
        <w:autoSpaceDE w:val="0"/>
        <w:autoSpaceDN w:val="0"/>
        <w:adjustRightInd w:val="0"/>
        <w:rPr>
          <w:rFonts w:ascii="Times" w:hAnsi="Times" w:cs="Helvetica"/>
          <w:color w:val="386EFF"/>
          <w:u w:val="single" w:color="386EFF"/>
        </w:rPr>
      </w:pPr>
      <w:hyperlink r:id="rId274" w:history="1">
        <w:r w:rsidR="00775F75" w:rsidRPr="00334AEA">
          <w:rPr>
            <w:rFonts w:ascii="Times" w:hAnsi="Times" w:cs="Helvetica"/>
            <w:color w:val="386EFF"/>
            <w:u w:val="single" w:color="386EFF"/>
          </w:rPr>
          <w:t>http://www.grants.gov/web/grants/view-opportunity.html?oppId=279984</w:t>
        </w:r>
      </w:hyperlink>
    </w:p>
    <w:p w14:paraId="1047D35E" w14:textId="77777777" w:rsidR="00775F75" w:rsidRPr="00334AEA" w:rsidRDefault="00775F75" w:rsidP="00775F75">
      <w:pPr>
        <w:widowControl w:val="0"/>
        <w:autoSpaceDE w:val="0"/>
        <w:autoSpaceDN w:val="0"/>
        <w:adjustRightInd w:val="0"/>
        <w:rPr>
          <w:rFonts w:ascii="Times" w:hAnsi="Times" w:cs="Helvetica"/>
        </w:rPr>
      </w:pPr>
    </w:p>
    <w:p w14:paraId="2E847F50"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2C14E273"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Improving Outcomes in Cancer Treatment-Related Cardiotoxicity (R01) Grant</w:t>
      </w:r>
    </w:p>
    <w:p w14:paraId="38402D12" w14:textId="77777777" w:rsidR="00775F75" w:rsidRPr="00334AEA" w:rsidRDefault="00033E77" w:rsidP="00775F75">
      <w:pPr>
        <w:widowControl w:val="0"/>
        <w:autoSpaceDE w:val="0"/>
        <w:autoSpaceDN w:val="0"/>
        <w:adjustRightInd w:val="0"/>
        <w:rPr>
          <w:rFonts w:ascii="Times" w:hAnsi="Times" w:cs="Helvetica"/>
        </w:rPr>
      </w:pPr>
      <w:hyperlink r:id="rId275" w:history="1">
        <w:r w:rsidR="00775F75" w:rsidRPr="00334AEA">
          <w:rPr>
            <w:rFonts w:ascii="Times" w:hAnsi="Times" w:cs="Helvetica"/>
            <w:color w:val="386EFF"/>
            <w:u w:val="single" w:color="386EFF"/>
          </w:rPr>
          <w:t>http://www.grants.gov/web/grants/view-opportunity.html?oppId=280121</w:t>
        </w:r>
      </w:hyperlink>
    </w:p>
    <w:p w14:paraId="110DD678" w14:textId="77777777" w:rsidR="00775F75" w:rsidRPr="00334AEA" w:rsidRDefault="00775F75" w:rsidP="00775F75">
      <w:pPr>
        <w:widowControl w:val="0"/>
        <w:autoSpaceDE w:val="0"/>
        <w:autoSpaceDN w:val="0"/>
        <w:adjustRightInd w:val="0"/>
        <w:rPr>
          <w:rFonts w:ascii="Times" w:hAnsi="Times" w:cs="Helvetica"/>
        </w:rPr>
      </w:pPr>
    </w:p>
    <w:p w14:paraId="5AE985A5"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4BB8F2CB"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Improving Outcomes in Cancer Treatment-Related Cardiotoxicity (R21) Grant</w:t>
      </w:r>
    </w:p>
    <w:p w14:paraId="11472626" w14:textId="77777777" w:rsidR="00775F75" w:rsidRPr="00334AEA" w:rsidRDefault="00033E77" w:rsidP="00775F75">
      <w:pPr>
        <w:widowControl w:val="0"/>
        <w:autoSpaceDE w:val="0"/>
        <w:autoSpaceDN w:val="0"/>
        <w:adjustRightInd w:val="0"/>
        <w:rPr>
          <w:rFonts w:ascii="Times" w:hAnsi="Times" w:cs="Helvetica"/>
        </w:rPr>
      </w:pPr>
      <w:hyperlink r:id="rId276" w:history="1">
        <w:r w:rsidR="00775F75" w:rsidRPr="00334AEA">
          <w:rPr>
            <w:rFonts w:ascii="Times" w:hAnsi="Times" w:cs="Helvetica"/>
            <w:color w:val="386EFF"/>
            <w:u w:val="single" w:color="386EFF"/>
          </w:rPr>
          <w:t>http://www.grants.gov/web/grants/view-opportunity.html?oppId=280122</w:t>
        </w:r>
      </w:hyperlink>
    </w:p>
    <w:p w14:paraId="718F2F75" w14:textId="77777777" w:rsidR="00775F75" w:rsidRPr="00334AEA" w:rsidRDefault="00775F75" w:rsidP="00775F75">
      <w:pPr>
        <w:widowControl w:val="0"/>
        <w:autoSpaceDE w:val="0"/>
        <w:autoSpaceDN w:val="0"/>
        <w:adjustRightInd w:val="0"/>
        <w:rPr>
          <w:rFonts w:ascii="Times" w:hAnsi="Times" w:cs="Helvetica"/>
        </w:rPr>
      </w:pPr>
    </w:p>
    <w:p w14:paraId="1D1C896D"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6AD0E00E" w14:textId="77777777" w:rsidR="00775F75" w:rsidRPr="00334AEA" w:rsidRDefault="00775F75" w:rsidP="00775F75">
      <w:pPr>
        <w:widowControl w:val="0"/>
        <w:autoSpaceDE w:val="0"/>
        <w:autoSpaceDN w:val="0"/>
        <w:adjustRightInd w:val="0"/>
        <w:rPr>
          <w:rFonts w:ascii="Times" w:hAnsi="Times" w:cs="Helvetica"/>
        </w:rPr>
      </w:pPr>
      <w:r>
        <w:rPr>
          <w:rFonts w:ascii="Times" w:hAnsi="Times" w:cs="Helvetica"/>
        </w:rPr>
        <w:t xml:space="preserve">NEI Clinical Study </w:t>
      </w:r>
      <w:r w:rsidRPr="00334AEA">
        <w:rPr>
          <w:rFonts w:ascii="Times" w:hAnsi="Times" w:cs="Helvetica"/>
        </w:rPr>
        <w:t>Planning Grant Program (R34)</w:t>
      </w:r>
    </w:p>
    <w:p w14:paraId="6A306189" w14:textId="77777777" w:rsidR="00775F75" w:rsidRPr="00334AEA" w:rsidRDefault="00033E77" w:rsidP="00775F75">
      <w:pPr>
        <w:widowControl w:val="0"/>
        <w:autoSpaceDE w:val="0"/>
        <w:autoSpaceDN w:val="0"/>
        <w:adjustRightInd w:val="0"/>
        <w:rPr>
          <w:rFonts w:ascii="Times" w:hAnsi="Times" w:cs="Helvetica"/>
        </w:rPr>
      </w:pPr>
      <w:hyperlink r:id="rId277" w:history="1">
        <w:r w:rsidR="00775F75" w:rsidRPr="00334AEA">
          <w:rPr>
            <w:rFonts w:ascii="Times" w:hAnsi="Times" w:cs="Helvetica"/>
            <w:color w:val="386EFF"/>
            <w:u w:val="single" w:color="386EFF"/>
          </w:rPr>
          <w:t>http://www.grants.gov/web/grants/view-opportunity.html?oppId=280141</w:t>
        </w:r>
      </w:hyperlink>
    </w:p>
    <w:p w14:paraId="5D1AA6B3" w14:textId="77777777" w:rsidR="00775F75" w:rsidRPr="00334AEA" w:rsidRDefault="00775F75" w:rsidP="00775F75">
      <w:pPr>
        <w:widowControl w:val="0"/>
        <w:autoSpaceDE w:val="0"/>
        <w:autoSpaceDN w:val="0"/>
        <w:adjustRightInd w:val="0"/>
        <w:rPr>
          <w:rFonts w:ascii="Times" w:hAnsi="Times" w:cs="Helvetica"/>
        </w:rPr>
      </w:pPr>
    </w:p>
    <w:p w14:paraId="627A0A60"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7EECED8C"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Human Immunology Project Consortium (U19) Grant</w:t>
      </w:r>
    </w:p>
    <w:p w14:paraId="62620A8B" w14:textId="77777777" w:rsidR="00775F75" w:rsidRPr="00334AEA" w:rsidRDefault="00033E77" w:rsidP="00775F75">
      <w:pPr>
        <w:widowControl w:val="0"/>
        <w:autoSpaceDE w:val="0"/>
        <w:autoSpaceDN w:val="0"/>
        <w:adjustRightInd w:val="0"/>
        <w:rPr>
          <w:rFonts w:ascii="Times" w:hAnsi="Times" w:cs="Helvetica"/>
        </w:rPr>
      </w:pPr>
      <w:hyperlink r:id="rId278" w:history="1">
        <w:r w:rsidR="00775F75" w:rsidRPr="00334AEA">
          <w:rPr>
            <w:rFonts w:ascii="Times" w:hAnsi="Times" w:cs="Helvetica"/>
            <w:color w:val="386EFF"/>
            <w:u w:val="single" w:color="386EFF"/>
          </w:rPr>
          <w:t>http://www.grants.gov/web/grants/view-opportunity.html?oppId=280136</w:t>
        </w:r>
      </w:hyperlink>
    </w:p>
    <w:p w14:paraId="663B6BE8" w14:textId="77777777" w:rsidR="00775F75" w:rsidRPr="00334AEA" w:rsidRDefault="00775F75" w:rsidP="00775F75">
      <w:pPr>
        <w:widowControl w:val="0"/>
        <w:autoSpaceDE w:val="0"/>
        <w:autoSpaceDN w:val="0"/>
        <w:adjustRightInd w:val="0"/>
        <w:rPr>
          <w:rFonts w:ascii="Times" w:hAnsi="Times" w:cs="Helvetica"/>
        </w:rPr>
      </w:pPr>
    </w:p>
    <w:p w14:paraId="10A79553" w14:textId="77777777" w:rsidR="00775F75" w:rsidRPr="00F7525C" w:rsidRDefault="00775F75" w:rsidP="00775F75">
      <w:pPr>
        <w:widowControl w:val="0"/>
        <w:autoSpaceDE w:val="0"/>
        <w:autoSpaceDN w:val="0"/>
        <w:adjustRightInd w:val="0"/>
        <w:rPr>
          <w:rFonts w:ascii="Times" w:hAnsi="Times" w:cs="Helvetica"/>
          <w:color w:val="948A54" w:themeColor="background2" w:themeShade="80"/>
        </w:rPr>
      </w:pPr>
      <w:r w:rsidRPr="00F7525C">
        <w:rPr>
          <w:rFonts w:ascii="Times" w:hAnsi="Times" w:cs="Helvetica"/>
          <w:color w:val="948A54" w:themeColor="background2" w:themeShade="80"/>
        </w:rPr>
        <w:t>National Institutes of Health</w:t>
      </w:r>
    </w:p>
    <w:p w14:paraId="0818562A" w14:textId="77777777" w:rsidR="00775F75" w:rsidRPr="00F7525C" w:rsidRDefault="00775F75" w:rsidP="00775F75">
      <w:pPr>
        <w:widowControl w:val="0"/>
        <w:autoSpaceDE w:val="0"/>
        <w:autoSpaceDN w:val="0"/>
        <w:adjustRightInd w:val="0"/>
        <w:rPr>
          <w:rFonts w:ascii="Times" w:hAnsi="Times" w:cs="Helvetica"/>
          <w:color w:val="948A54" w:themeColor="background2" w:themeShade="80"/>
        </w:rPr>
      </w:pPr>
      <w:r w:rsidRPr="00F7525C">
        <w:rPr>
          <w:rFonts w:ascii="Times" w:hAnsi="Times" w:cs="Helvetica"/>
          <w:color w:val="948A54" w:themeColor="background2" w:themeShade="80"/>
        </w:rPr>
        <w:t>Development of New Technologies and Bioengineering Solutions for the Advancement of Cell Replacement Therapies for Type 1 Diabetes (R43/R44) Grant</w:t>
      </w:r>
    </w:p>
    <w:p w14:paraId="28AE47E6" w14:textId="77777777" w:rsidR="00775F75" w:rsidRPr="00334AEA" w:rsidRDefault="00033E77" w:rsidP="00775F75">
      <w:pPr>
        <w:widowControl w:val="0"/>
        <w:autoSpaceDE w:val="0"/>
        <w:autoSpaceDN w:val="0"/>
        <w:adjustRightInd w:val="0"/>
        <w:rPr>
          <w:rFonts w:ascii="Times" w:hAnsi="Times" w:cs="Helvetica"/>
        </w:rPr>
      </w:pPr>
      <w:hyperlink r:id="rId279" w:history="1">
        <w:r w:rsidR="00775F75" w:rsidRPr="00334AEA">
          <w:rPr>
            <w:rFonts w:ascii="Times" w:hAnsi="Times" w:cs="Helvetica"/>
            <w:color w:val="386EFF"/>
            <w:u w:val="single" w:color="386EFF"/>
          </w:rPr>
          <w:t>http://www.grants.gov/web/grants/view-opportunity.html?oppId=280165</w:t>
        </w:r>
      </w:hyperlink>
    </w:p>
    <w:p w14:paraId="410916B3" w14:textId="77777777" w:rsidR="00775F75" w:rsidRPr="00334AEA" w:rsidRDefault="00775F75" w:rsidP="00775F75">
      <w:pPr>
        <w:widowControl w:val="0"/>
        <w:autoSpaceDE w:val="0"/>
        <w:autoSpaceDN w:val="0"/>
        <w:adjustRightInd w:val="0"/>
        <w:rPr>
          <w:rFonts w:ascii="Times" w:hAnsi="Times" w:cs="Helvetica"/>
        </w:rPr>
      </w:pPr>
    </w:p>
    <w:p w14:paraId="14B8AA32"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0B65F97D"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BRAIN Initiative: New Technologies and Novel Approaches for Large-Scale Recording and Modulation in the Nervous System (U01) Grant</w:t>
      </w:r>
    </w:p>
    <w:p w14:paraId="6220E229" w14:textId="77777777" w:rsidR="00775F75" w:rsidRPr="00334AEA" w:rsidRDefault="00033E77" w:rsidP="00775F75">
      <w:pPr>
        <w:widowControl w:val="0"/>
        <w:autoSpaceDE w:val="0"/>
        <w:autoSpaceDN w:val="0"/>
        <w:adjustRightInd w:val="0"/>
        <w:rPr>
          <w:rFonts w:ascii="Times" w:hAnsi="Times" w:cs="Helvetica"/>
        </w:rPr>
      </w:pPr>
      <w:hyperlink r:id="rId280" w:history="1">
        <w:r w:rsidR="00775F75" w:rsidRPr="00334AEA">
          <w:rPr>
            <w:rFonts w:ascii="Times" w:hAnsi="Times" w:cs="Helvetica"/>
            <w:color w:val="386EFF"/>
            <w:u w:val="single" w:color="386EFF"/>
          </w:rPr>
          <w:t>http://www.grants.gov/web/grants/view-opportunity.html?oppId=280111</w:t>
        </w:r>
      </w:hyperlink>
    </w:p>
    <w:p w14:paraId="2291301D" w14:textId="77777777" w:rsidR="00775F75" w:rsidRPr="00334AEA" w:rsidRDefault="00775F75" w:rsidP="00775F75">
      <w:pPr>
        <w:widowControl w:val="0"/>
        <w:autoSpaceDE w:val="0"/>
        <w:autoSpaceDN w:val="0"/>
        <w:adjustRightInd w:val="0"/>
        <w:rPr>
          <w:rFonts w:ascii="Times" w:hAnsi="Times" w:cs="Helvetica"/>
        </w:rPr>
      </w:pPr>
    </w:p>
    <w:p w14:paraId="36EF8D9F"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1F18D25F"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BRAIN Initiative: Optimization of Transformative Technologies for Large Scale Recording and Modulation in the Nervous System (U01) Grant</w:t>
      </w:r>
    </w:p>
    <w:p w14:paraId="164B568A" w14:textId="77777777" w:rsidR="00775F75" w:rsidRPr="00334AEA" w:rsidRDefault="00033E77" w:rsidP="00775F75">
      <w:pPr>
        <w:widowControl w:val="0"/>
        <w:autoSpaceDE w:val="0"/>
        <w:autoSpaceDN w:val="0"/>
        <w:adjustRightInd w:val="0"/>
        <w:rPr>
          <w:rFonts w:ascii="Times" w:hAnsi="Times" w:cs="Helvetica"/>
        </w:rPr>
      </w:pPr>
      <w:hyperlink r:id="rId281" w:history="1">
        <w:r w:rsidR="00775F75" w:rsidRPr="00334AEA">
          <w:rPr>
            <w:rFonts w:ascii="Times" w:hAnsi="Times" w:cs="Helvetica"/>
            <w:color w:val="386EFF"/>
            <w:u w:val="single" w:color="386EFF"/>
          </w:rPr>
          <w:t>http://www.grants.gov/web/grants/view-opportunity.html?oppId=280112</w:t>
        </w:r>
      </w:hyperlink>
    </w:p>
    <w:p w14:paraId="63439F4F" w14:textId="77777777" w:rsidR="00775F75" w:rsidRPr="00334AEA" w:rsidRDefault="00775F75" w:rsidP="00775F75">
      <w:pPr>
        <w:widowControl w:val="0"/>
        <w:autoSpaceDE w:val="0"/>
        <w:autoSpaceDN w:val="0"/>
        <w:adjustRightInd w:val="0"/>
        <w:rPr>
          <w:rFonts w:ascii="Times" w:hAnsi="Times" w:cs="Helvetica"/>
        </w:rPr>
      </w:pPr>
    </w:p>
    <w:p w14:paraId="344375DD"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1B0D62CC"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NHLBI Clinical Trial Pilot Studies (R34) Grant</w:t>
      </w:r>
    </w:p>
    <w:p w14:paraId="6B93F8D5" w14:textId="77777777" w:rsidR="00775F75" w:rsidRPr="00334AEA" w:rsidRDefault="00033E77" w:rsidP="00775F75">
      <w:pPr>
        <w:widowControl w:val="0"/>
        <w:autoSpaceDE w:val="0"/>
        <w:autoSpaceDN w:val="0"/>
        <w:adjustRightInd w:val="0"/>
        <w:rPr>
          <w:rFonts w:ascii="Times" w:hAnsi="Times" w:cs="Helvetica"/>
        </w:rPr>
      </w:pPr>
      <w:hyperlink r:id="rId282" w:history="1">
        <w:r w:rsidR="00775F75" w:rsidRPr="00334AEA">
          <w:rPr>
            <w:rFonts w:ascii="Times" w:hAnsi="Times" w:cs="Helvetica"/>
            <w:color w:val="386EFF"/>
            <w:u w:val="single" w:color="386EFF"/>
          </w:rPr>
          <w:t>http://www.grants.gov/web/grants/view-opportunity.html?oppId=280113</w:t>
        </w:r>
      </w:hyperlink>
    </w:p>
    <w:p w14:paraId="26BE0395" w14:textId="77777777" w:rsidR="00775F75" w:rsidRPr="00334AEA" w:rsidRDefault="00775F75" w:rsidP="00775F75">
      <w:pPr>
        <w:widowControl w:val="0"/>
        <w:autoSpaceDE w:val="0"/>
        <w:autoSpaceDN w:val="0"/>
        <w:adjustRightInd w:val="0"/>
        <w:rPr>
          <w:rFonts w:ascii="Times" w:hAnsi="Times" w:cs="Helvetica"/>
        </w:rPr>
      </w:pPr>
    </w:p>
    <w:p w14:paraId="629C3CE0"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1ED83DBC"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BRAIN Initiative: Development and Validation of Novel Tools to Analyze Cell-Specific and Circuit-Specific Processes in the Brain (R01) Grant</w:t>
      </w:r>
    </w:p>
    <w:p w14:paraId="68C51F66" w14:textId="77777777" w:rsidR="00775F75" w:rsidRPr="00334AEA" w:rsidRDefault="00033E77" w:rsidP="00775F75">
      <w:pPr>
        <w:widowControl w:val="0"/>
        <w:autoSpaceDE w:val="0"/>
        <w:autoSpaceDN w:val="0"/>
        <w:adjustRightInd w:val="0"/>
        <w:rPr>
          <w:rFonts w:ascii="Times" w:hAnsi="Times" w:cs="Helvetica"/>
        </w:rPr>
      </w:pPr>
      <w:hyperlink r:id="rId283" w:history="1">
        <w:r w:rsidR="00775F75" w:rsidRPr="00334AEA">
          <w:rPr>
            <w:rFonts w:ascii="Times" w:hAnsi="Times" w:cs="Helvetica"/>
            <w:color w:val="386EFF"/>
            <w:u w:val="single" w:color="386EFF"/>
          </w:rPr>
          <w:t>http://www.grants.gov/web/grants/view-opportunity.html?oppId=280114</w:t>
        </w:r>
      </w:hyperlink>
    </w:p>
    <w:p w14:paraId="6D527E8B" w14:textId="77777777" w:rsidR="00775F75" w:rsidRPr="00334AEA" w:rsidRDefault="00775F75" w:rsidP="00775F75">
      <w:pPr>
        <w:widowControl w:val="0"/>
        <w:autoSpaceDE w:val="0"/>
        <w:autoSpaceDN w:val="0"/>
        <w:adjustRightInd w:val="0"/>
        <w:rPr>
          <w:rFonts w:ascii="Times" w:hAnsi="Times" w:cs="Helvetica"/>
        </w:rPr>
      </w:pPr>
    </w:p>
    <w:p w14:paraId="10CD8951"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3819B4C7"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Pre-application: Stimulating Peripheral Activity to Relieve Conditions (SPARC):  Comprehensive Functional Mapping of Neuroanatomy and Neurobiology of Organs (OT1) Grant</w:t>
      </w:r>
    </w:p>
    <w:p w14:paraId="4D3913A7" w14:textId="77777777" w:rsidR="00775F75" w:rsidRPr="00334AEA" w:rsidRDefault="00033E77" w:rsidP="00775F75">
      <w:pPr>
        <w:widowControl w:val="0"/>
        <w:autoSpaceDE w:val="0"/>
        <w:autoSpaceDN w:val="0"/>
        <w:adjustRightInd w:val="0"/>
        <w:rPr>
          <w:rFonts w:ascii="Times" w:hAnsi="Times" w:cs="Helvetica"/>
        </w:rPr>
      </w:pPr>
      <w:hyperlink r:id="rId284" w:history="1">
        <w:r w:rsidR="00775F75" w:rsidRPr="00334AEA">
          <w:rPr>
            <w:rFonts w:ascii="Times" w:hAnsi="Times" w:cs="Helvetica"/>
            <w:color w:val="386EFF"/>
            <w:u w:val="single" w:color="386EFF"/>
          </w:rPr>
          <w:t>http://www.grants.gov/web/grants/view-opportunity.html?oppId=280095</w:t>
        </w:r>
      </w:hyperlink>
    </w:p>
    <w:p w14:paraId="21B3D3F2" w14:textId="77777777" w:rsidR="00775F75" w:rsidRPr="00334AEA" w:rsidRDefault="00775F75" w:rsidP="00775F75">
      <w:pPr>
        <w:widowControl w:val="0"/>
        <w:autoSpaceDE w:val="0"/>
        <w:autoSpaceDN w:val="0"/>
        <w:adjustRightInd w:val="0"/>
        <w:rPr>
          <w:rFonts w:ascii="Times" w:hAnsi="Times" w:cs="Helvetica"/>
        </w:rPr>
      </w:pPr>
    </w:p>
    <w:p w14:paraId="0AD6C26F"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6BEDD5CB"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Pulmonary and Cardiovascular Consequences of Inhaled Nicotine (R01) Grant</w:t>
      </w:r>
    </w:p>
    <w:p w14:paraId="1E2FB2CD" w14:textId="77777777" w:rsidR="00775F75" w:rsidRPr="00334AEA" w:rsidRDefault="00033E77" w:rsidP="00775F75">
      <w:pPr>
        <w:widowControl w:val="0"/>
        <w:autoSpaceDE w:val="0"/>
        <w:autoSpaceDN w:val="0"/>
        <w:adjustRightInd w:val="0"/>
        <w:rPr>
          <w:rFonts w:ascii="Times" w:hAnsi="Times" w:cs="Helvetica"/>
        </w:rPr>
      </w:pPr>
      <w:hyperlink r:id="rId285" w:history="1">
        <w:r w:rsidR="00775F75" w:rsidRPr="00334AEA">
          <w:rPr>
            <w:rFonts w:ascii="Times" w:hAnsi="Times" w:cs="Helvetica"/>
            <w:color w:val="386EFF"/>
            <w:u w:val="single" w:color="386EFF"/>
          </w:rPr>
          <w:t>http://www.grants.gov/web/grants/view-opportunity.html?oppId=280116</w:t>
        </w:r>
      </w:hyperlink>
    </w:p>
    <w:p w14:paraId="26EB253C" w14:textId="77777777" w:rsidR="00775F75" w:rsidRPr="00334AEA" w:rsidRDefault="00775F75" w:rsidP="00775F75">
      <w:pPr>
        <w:widowControl w:val="0"/>
        <w:autoSpaceDE w:val="0"/>
        <w:autoSpaceDN w:val="0"/>
        <w:adjustRightInd w:val="0"/>
        <w:rPr>
          <w:rFonts w:ascii="Times" w:hAnsi="Times" w:cs="Helvetica"/>
        </w:rPr>
      </w:pPr>
    </w:p>
    <w:p w14:paraId="26004292"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7306915C"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Limited Competition - Stimulating Peripheral Activity to Relieve Conditions (SPARC): Foundational Functional Mapping of Neuroanatomy and Neurobiology of Organs (OT2)</w:t>
      </w:r>
      <w:r>
        <w:rPr>
          <w:rFonts w:ascii="Times" w:hAnsi="Times" w:cs="Helvetica"/>
        </w:rPr>
        <w:t xml:space="preserve"> </w:t>
      </w:r>
      <w:r w:rsidRPr="00334AEA">
        <w:rPr>
          <w:rFonts w:ascii="Times" w:hAnsi="Times" w:cs="Helvetica"/>
        </w:rPr>
        <w:t>Grant</w:t>
      </w:r>
    </w:p>
    <w:p w14:paraId="5E036AB6" w14:textId="77777777" w:rsidR="00775F75" w:rsidRPr="00334AEA" w:rsidRDefault="00033E77" w:rsidP="00775F75">
      <w:pPr>
        <w:widowControl w:val="0"/>
        <w:autoSpaceDE w:val="0"/>
        <w:autoSpaceDN w:val="0"/>
        <w:adjustRightInd w:val="0"/>
        <w:rPr>
          <w:rFonts w:ascii="Times" w:hAnsi="Times" w:cs="Helvetica"/>
        </w:rPr>
      </w:pPr>
      <w:hyperlink r:id="rId286" w:history="1">
        <w:r w:rsidR="00775F75" w:rsidRPr="00334AEA">
          <w:rPr>
            <w:rFonts w:ascii="Times" w:hAnsi="Times" w:cs="Helvetica"/>
            <w:color w:val="386EFF"/>
            <w:u w:val="single" w:color="386EFF"/>
          </w:rPr>
          <w:t>http://www.grants.gov/web/grants/view-opportunity.html?oppId=280117</w:t>
        </w:r>
      </w:hyperlink>
    </w:p>
    <w:p w14:paraId="44219E5C" w14:textId="77777777" w:rsidR="00775F75" w:rsidRPr="00334AEA" w:rsidRDefault="00775F75" w:rsidP="00775F75">
      <w:pPr>
        <w:widowControl w:val="0"/>
        <w:autoSpaceDE w:val="0"/>
        <w:autoSpaceDN w:val="0"/>
        <w:adjustRightInd w:val="0"/>
        <w:rPr>
          <w:rFonts w:ascii="Times" w:hAnsi="Times" w:cs="Helvetica"/>
        </w:rPr>
      </w:pPr>
    </w:p>
    <w:p w14:paraId="58C50BE2"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1A65BC7D"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Limited Competition - Stimulating Peripheral Activity to Relieve Conditions (SPARC): Comprehensive Functional Mapping of Neuroanatomy and Neurobiology of Organs (OT2)</w:t>
      </w:r>
      <w:r>
        <w:rPr>
          <w:rFonts w:ascii="Times" w:hAnsi="Times" w:cs="Helvetica"/>
        </w:rPr>
        <w:t xml:space="preserve"> </w:t>
      </w:r>
      <w:r w:rsidRPr="00334AEA">
        <w:rPr>
          <w:rFonts w:ascii="Times" w:hAnsi="Times" w:cs="Helvetica"/>
        </w:rPr>
        <w:t>Grant</w:t>
      </w:r>
    </w:p>
    <w:p w14:paraId="4BFCC3A7" w14:textId="77777777" w:rsidR="00775F75" w:rsidRPr="00334AEA" w:rsidRDefault="00033E77" w:rsidP="00775F75">
      <w:pPr>
        <w:widowControl w:val="0"/>
        <w:autoSpaceDE w:val="0"/>
        <w:autoSpaceDN w:val="0"/>
        <w:adjustRightInd w:val="0"/>
        <w:rPr>
          <w:rFonts w:ascii="Times" w:hAnsi="Times" w:cs="Helvetica"/>
        </w:rPr>
      </w:pPr>
      <w:hyperlink r:id="rId287" w:history="1">
        <w:r w:rsidR="00775F75" w:rsidRPr="00334AEA">
          <w:rPr>
            <w:rFonts w:ascii="Times" w:hAnsi="Times" w:cs="Helvetica"/>
            <w:color w:val="386EFF"/>
            <w:u w:val="single" w:color="386EFF"/>
          </w:rPr>
          <w:t>http://www.grants.gov/web/grants/view-opportunity.html?oppId=280096</w:t>
        </w:r>
      </w:hyperlink>
    </w:p>
    <w:p w14:paraId="3AEAB902" w14:textId="77777777" w:rsidR="00775F75" w:rsidRPr="00334AEA" w:rsidRDefault="00775F75" w:rsidP="00775F75">
      <w:pPr>
        <w:widowControl w:val="0"/>
        <w:autoSpaceDE w:val="0"/>
        <w:autoSpaceDN w:val="0"/>
        <w:adjustRightInd w:val="0"/>
        <w:rPr>
          <w:rFonts w:ascii="Times" w:hAnsi="Times" w:cs="Helvetica"/>
        </w:rPr>
      </w:pPr>
    </w:p>
    <w:p w14:paraId="59C84550"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7317E1C1" w14:textId="77777777" w:rsidR="00775F75" w:rsidRPr="00334AEA" w:rsidRDefault="00775F75" w:rsidP="00775F75">
      <w:pPr>
        <w:widowControl w:val="0"/>
        <w:autoSpaceDE w:val="0"/>
        <w:autoSpaceDN w:val="0"/>
        <w:adjustRightInd w:val="0"/>
        <w:ind w:right="-180"/>
        <w:rPr>
          <w:rFonts w:ascii="Times" w:hAnsi="Times" w:cs="Helvetica"/>
        </w:rPr>
      </w:pPr>
      <w:r w:rsidRPr="00334AEA">
        <w:rPr>
          <w:rFonts w:ascii="Times" w:hAnsi="Times" w:cs="Helvetica"/>
        </w:rPr>
        <w:t>Pre-application: Stimulating Peripheral Activity to Relieve Conditions (SPARC): Foundational Functional Mapping of Neuroanatomy and Neurobiology of Organs (OT1) Grant</w:t>
      </w:r>
    </w:p>
    <w:p w14:paraId="763CA531" w14:textId="77777777" w:rsidR="00775F75" w:rsidRPr="00334AEA" w:rsidRDefault="00033E77" w:rsidP="00775F75">
      <w:pPr>
        <w:widowControl w:val="0"/>
        <w:autoSpaceDE w:val="0"/>
        <w:autoSpaceDN w:val="0"/>
        <w:adjustRightInd w:val="0"/>
        <w:rPr>
          <w:rFonts w:ascii="Times" w:hAnsi="Times" w:cs="Helvetica"/>
        </w:rPr>
      </w:pPr>
      <w:hyperlink r:id="rId288" w:history="1">
        <w:r w:rsidR="00775F75" w:rsidRPr="00334AEA">
          <w:rPr>
            <w:rFonts w:ascii="Times" w:hAnsi="Times" w:cs="Helvetica"/>
            <w:color w:val="386EFF"/>
            <w:u w:val="single" w:color="386EFF"/>
          </w:rPr>
          <w:t>http://www.grants.gov/web/grants/view-opportunity.html?oppId=280106</w:t>
        </w:r>
      </w:hyperlink>
    </w:p>
    <w:p w14:paraId="0F9A4137" w14:textId="77777777" w:rsidR="00775F75" w:rsidRPr="00334AEA" w:rsidRDefault="00775F75" w:rsidP="00775F75">
      <w:pPr>
        <w:widowControl w:val="0"/>
        <w:autoSpaceDE w:val="0"/>
        <w:autoSpaceDN w:val="0"/>
        <w:adjustRightInd w:val="0"/>
        <w:rPr>
          <w:rFonts w:ascii="Times" w:hAnsi="Times" w:cs="Helvetica"/>
        </w:rPr>
      </w:pPr>
    </w:p>
    <w:p w14:paraId="2BC48A90"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2E0476E7"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Precision Medicine Initiative Cohort Program Healthcare Provider Organization Enrollment Centers (UG3/UH3) Grant</w:t>
      </w:r>
    </w:p>
    <w:p w14:paraId="7C52456B" w14:textId="77777777" w:rsidR="00775F75" w:rsidRPr="00334AEA" w:rsidRDefault="00033E77" w:rsidP="00775F75">
      <w:pPr>
        <w:widowControl w:val="0"/>
        <w:autoSpaceDE w:val="0"/>
        <w:autoSpaceDN w:val="0"/>
        <w:adjustRightInd w:val="0"/>
        <w:rPr>
          <w:rFonts w:ascii="Times" w:hAnsi="Times" w:cs="Helvetica"/>
        </w:rPr>
      </w:pPr>
      <w:hyperlink r:id="rId289" w:history="1">
        <w:r w:rsidR="00775F75" w:rsidRPr="00334AEA">
          <w:rPr>
            <w:rFonts w:ascii="Times" w:hAnsi="Times" w:cs="Helvetica"/>
            <w:color w:val="386EFF"/>
            <w:u w:val="single" w:color="386EFF"/>
          </w:rPr>
          <w:t>http://www.grants.gov/web/grants/view-opportunity.html?oppId=280088</w:t>
        </w:r>
      </w:hyperlink>
    </w:p>
    <w:p w14:paraId="7B3E2157" w14:textId="77777777" w:rsidR="00775F75" w:rsidRPr="00334AEA" w:rsidRDefault="00775F75" w:rsidP="00775F75">
      <w:pPr>
        <w:widowControl w:val="0"/>
        <w:autoSpaceDE w:val="0"/>
        <w:autoSpaceDN w:val="0"/>
        <w:adjustRightInd w:val="0"/>
        <w:rPr>
          <w:rFonts w:ascii="Times" w:hAnsi="Times" w:cs="Helvetica"/>
        </w:rPr>
      </w:pPr>
    </w:p>
    <w:p w14:paraId="1991F008"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National Institutes of Health</w:t>
      </w:r>
    </w:p>
    <w:p w14:paraId="0EB22C44"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Ancillary Studies to Major Ongoing Clinical Research Studies to Advance Areas of Scientific Interest within the Mission of the NIDDK (R01) Grant</w:t>
      </w:r>
    </w:p>
    <w:p w14:paraId="6458D982" w14:textId="77777777" w:rsidR="00775F75" w:rsidRPr="00334AEA" w:rsidRDefault="00033E77" w:rsidP="00775F75">
      <w:pPr>
        <w:widowControl w:val="0"/>
        <w:autoSpaceDE w:val="0"/>
        <w:autoSpaceDN w:val="0"/>
        <w:adjustRightInd w:val="0"/>
        <w:rPr>
          <w:rFonts w:ascii="Times" w:hAnsi="Times" w:cs="Helvetica"/>
        </w:rPr>
      </w:pPr>
      <w:hyperlink r:id="rId290" w:history="1">
        <w:r w:rsidR="00775F75" w:rsidRPr="00334AEA">
          <w:rPr>
            <w:rFonts w:ascii="Times" w:hAnsi="Times" w:cs="Helvetica"/>
            <w:color w:val="386EFF"/>
            <w:u w:val="single" w:color="386EFF"/>
          </w:rPr>
          <w:t>http://www.grants.gov/web/grants/view-opportunity.html?oppId=279991</w:t>
        </w:r>
      </w:hyperlink>
    </w:p>
    <w:p w14:paraId="3F9D41E5" w14:textId="77777777" w:rsidR="00775F75" w:rsidRDefault="00775F75" w:rsidP="00775F75">
      <w:pPr>
        <w:widowControl w:val="0"/>
        <w:autoSpaceDE w:val="0"/>
        <w:autoSpaceDN w:val="0"/>
        <w:adjustRightInd w:val="0"/>
        <w:rPr>
          <w:rFonts w:ascii="Times" w:hAnsi="Times" w:cs="Helvetica"/>
        </w:rPr>
      </w:pPr>
    </w:p>
    <w:p w14:paraId="0EF5B6BA"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National Institutes of Health</w:t>
      </w:r>
    </w:p>
    <w:p w14:paraId="036FAA75"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Developmental Centers for Interdisciplinary Research in Benign Urology (P20) Grant</w:t>
      </w:r>
    </w:p>
    <w:p w14:paraId="6DEAF669" w14:textId="77777777" w:rsidR="00775F75" w:rsidRPr="00E51753" w:rsidRDefault="00033E77" w:rsidP="00775F75">
      <w:pPr>
        <w:widowControl w:val="0"/>
        <w:autoSpaceDE w:val="0"/>
        <w:autoSpaceDN w:val="0"/>
        <w:adjustRightInd w:val="0"/>
        <w:rPr>
          <w:rFonts w:ascii="Times" w:hAnsi="Times" w:cs="Helvetica"/>
        </w:rPr>
      </w:pPr>
      <w:hyperlink r:id="rId291" w:history="1">
        <w:r w:rsidR="00775F75" w:rsidRPr="00E51753">
          <w:rPr>
            <w:rFonts w:ascii="Times" w:hAnsi="Times" w:cs="Helvetica"/>
            <w:color w:val="386EFF"/>
            <w:u w:val="single" w:color="386EFF"/>
          </w:rPr>
          <w:t>http://www.grants.gov/web/grants/view-opportunity.html?oppId=280281</w:t>
        </w:r>
      </w:hyperlink>
    </w:p>
    <w:p w14:paraId="69FC04EA" w14:textId="77777777" w:rsidR="00775F75" w:rsidRPr="00E51753" w:rsidRDefault="00775F75" w:rsidP="00775F75">
      <w:pPr>
        <w:widowControl w:val="0"/>
        <w:autoSpaceDE w:val="0"/>
        <w:autoSpaceDN w:val="0"/>
        <w:adjustRightInd w:val="0"/>
        <w:rPr>
          <w:rFonts w:ascii="Times" w:hAnsi="Times" w:cs="Helvetica"/>
        </w:rPr>
      </w:pPr>
    </w:p>
    <w:p w14:paraId="04557F12" w14:textId="77777777" w:rsidR="00775F75" w:rsidRPr="00E51753" w:rsidRDefault="00775F75" w:rsidP="00775F75">
      <w:pPr>
        <w:widowControl w:val="0"/>
        <w:autoSpaceDE w:val="0"/>
        <w:autoSpaceDN w:val="0"/>
        <w:adjustRightInd w:val="0"/>
        <w:rPr>
          <w:rFonts w:ascii="Times" w:hAnsi="Times" w:cs="Helvetica"/>
        </w:rPr>
      </w:pPr>
    </w:p>
    <w:p w14:paraId="5EF884E4" w14:textId="77777777" w:rsidR="00775F75" w:rsidRPr="00E51753" w:rsidRDefault="00775F75" w:rsidP="00775F75">
      <w:pPr>
        <w:widowControl w:val="0"/>
        <w:autoSpaceDE w:val="0"/>
        <w:autoSpaceDN w:val="0"/>
        <w:adjustRightInd w:val="0"/>
        <w:rPr>
          <w:rFonts w:ascii="Times" w:hAnsi="Times" w:cs="Helvetica"/>
        </w:rPr>
      </w:pPr>
    </w:p>
    <w:p w14:paraId="7F0F173C"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National Institutes of Health</w:t>
      </w:r>
    </w:p>
    <w:p w14:paraId="00FB5508"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 xml:space="preserve">Risk of Adolescence and Injury in </w:t>
      </w:r>
      <w:r>
        <w:rPr>
          <w:rFonts w:ascii="Times" w:hAnsi="Times" w:cs="Helvetica"/>
        </w:rPr>
        <w:t xml:space="preserve">HIV Susceptibility (RAIS) (R01) </w:t>
      </w:r>
      <w:r w:rsidRPr="00E51753">
        <w:rPr>
          <w:rFonts w:ascii="Times" w:hAnsi="Times" w:cs="Helvetica"/>
        </w:rPr>
        <w:t>Grant</w:t>
      </w:r>
    </w:p>
    <w:p w14:paraId="44F9CDAD" w14:textId="77777777" w:rsidR="00775F75" w:rsidRPr="00E51753" w:rsidRDefault="00033E77" w:rsidP="00775F75">
      <w:pPr>
        <w:widowControl w:val="0"/>
        <w:autoSpaceDE w:val="0"/>
        <w:autoSpaceDN w:val="0"/>
        <w:adjustRightInd w:val="0"/>
        <w:rPr>
          <w:rFonts w:ascii="Times" w:hAnsi="Times" w:cs="Helvetica"/>
        </w:rPr>
      </w:pPr>
      <w:hyperlink r:id="rId292" w:history="1">
        <w:r w:rsidR="00775F75" w:rsidRPr="00E51753">
          <w:rPr>
            <w:rStyle w:val="Hyperlink"/>
            <w:rFonts w:ascii="Times" w:hAnsi="Times" w:cs="Helvetica"/>
          </w:rPr>
          <w:t>http://www.grants.gov/web/grants/view-opportunity.html?oppId=280344</w:t>
        </w:r>
      </w:hyperlink>
    </w:p>
    <w:p w14:paraId="3E544169" w14:textId="77777777" w:rsidR="00775F75" w:rsidRPr="00E51753" w:rsidRDefault="00775F75" w:rsidP="00775F75">
      <w:pPr>
        <w:widowControl w:val="0"/>
        <w:autoSpaceDE w:val="0"/>
        <w:autoSpaceDN w:val="0"/>
        <w:adjustRightInd w:val="0"/>
        <w:rPr>
          <w:rFonts w:ascii="Times" w:hAnsi="Times" w:cs="Helvetica"/>
        </w:rPr>
      </w:pPr>
    </w:p>
    <w:p w14:paraId="415E3D19"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National Institutes of Health</w:t>
      </w:r>
    </w:p>
    <w:p w14:paraId="575ACDC2"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Administrative Supplements to NIH Awards for Validation Studies of Analytical Methods fo</w:t>
      </w:r>
      <w:r>
        <w:rPr>
          <w:rFonts w:ascii="Times" w:hAnsi="Times" w:cs="Helvetica"/>
        </w:rPr>
        <w:t xml:space="preserve">r Natural Products (Admin Supp) </w:t>
      </w:r>
      <w:r w:rsidRPr="00E51753">
        <w:rPr>
          <w:rFonts w:ascii="Times" w:hAnsi="Times" w:cs="Helvetica"/>
        </w:rPr>
        <w:t>Grant</w:t>
      </w:r>
    </w:p>
    <w:p w14:paraId="519477F9" w14:textId="77777777" w:rsidR="00775F75" w:rsidRPr="00E51753" w:rsidRDefault="00033E77" w:rsidP="00775F75">
      <w:pPr>
        <w:widowControl w:val="0"/>
        <w:autoSpaceDE w:val="0"/>
        <w:autoSpaceDN w:val="0"/>
        <w:adjustRightInd w:val="0"/>
        <w:rPr>
          <w:rFonts w:ascii="Times" w:hAnsi="Times" w:cs="Helvetica"/>
        </w:rPr>
      </w:pPr>
      <w:hyperlink r:id="rId293" w:history="1">
        <w:r w:rsidR="00775F75" w:rsidRPr="00E51753">
          <w:rPr>
            <w:rStyle w:val="Hyperlink"/>
            <w:rFonts w:ascii="Times" w:hAnsi="Times" w:cs="Helvetica"/>
          </w:rPr>
          <w:t>http://www.grants.gov/web/grants/view-opportunity.html?oppId=280326</w:t>
        </w:r>
      </w:hyperlink>
    </w:p>
    <w:p w14:paraId="47CB65E5" w14:textId="77777777" w:rsidR="00775F75" w:rsidRDefault="00775F75" w:rsidP="00775F75">
      <w:pPr>
        <w:widowControl w:val="0"/>
        <w:autoSpaceDE w:val="0"/>
        <w:autoSpaceDN w:val="0"/>
        <w:adjustRightInd w:val="0"/>
        <w:rPr>
          <w:rFonts w:ascii="Times" w:hAnsi="Times" w:cs="Helvetica"/>
        </w:rPr>
      </w:pPr>
    </w:p>
    <w:p w14:paraId="6110E53F"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Department of Health and Human Services</w:t>
      </w:r>
    </w:p>
    <w:p w14:paraId="603780AB"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Substance Abuse &amp;</w:t>
      </w:r>
      <w:r>
        <w:rPr>
          <w:rFonts w:ascii="Times" w:hAnsi="Times" w:cs="Helvetica"/>
        </w:rPr>
        <w:t xml:space="preserve"> Mental Health Services Administration</w:t>
      </w:r>
    </w:p>
    <w:p w14:paraId="4C5017B5" w14:textId="77777777" w:rsidR="00775F75" w:rsidRPr="008B5FA1" w:rsidRDefault="00775F75" w:rsidP="00775F75">
      <w:pPr>
        <w:widowControl w:val="0"/>
        <w:autoSpaceDE w:val="0"/>
        <w:autoSpaceDN w:val="0"/>
        <w:adjustRightInd w:val="0"/>
        <w:rPr>
          <w:rFonts w:ascii="Times" w:hAnsi="Times" w:cs="Helvetica"/>
        </w:rPr>
      </w:pPr>
      <w:r w:rsidRPr="00E51753">
        <w:rPr>
          <w:rFonts w:ascii="Times" w:hAnsi="Times" w:cs="Helvetica"/>
        </w:rPr>
        <w:t>National Child Traumatic Stress Initiative – Category III Community Treatment and Services (CTS) Centers Grant</w:t>
      </w:r>
    </w:p>
    <w:p w14:paraId="37AA50B3" w14:textId="77777777" w:rsidR="00775F75" w:rsidRDefault="00033E77" w:rsidP="00775F75">
      <w:pPr>
        <w:widowControl w:val="0"/>
        <w:autoSpaceDE w:val="0"/>
        <w:autoSpaceDN w:val="0"/>
        <w:adjustRightInd w:val="0"/>
        <w:rPr>
          <w:rFonts w:ascii="Times" w:hAnsi="Times" w:cs="Helvetica"/>
          <w:color w:val="386EFF"/>
          <w:u w:val="single" w:color="386EFF"/>
        </w:rPr>
      </w:pPr>
      <w:hyperlink r:id="rId294" w:history="1">
        <w:r w:rsidR="00775F75" w:rsidRPr="00E51753">
          <w:rPr>
            <w:rFonts w:ascii="Times" w:hAnsi="Times" w:cs="Helvetica"/>
            <w:color w:val="386EFF"/>
            <w:u w:val="single" w:color="386EFF"/>
          </w:rPr>
          <w:t>http://www.grants.gov/web/grants/view-opportunity.html?oppId=280297</w:t>
        </w:r>
      </w:hyperlink>
    </w:p>
    <w:p w14:paraId="1BE6A39E" w14:textId="77777777" w:rsidR="00775F75" w:rsidRPr="00E51753" w:rsidRDefault="00775F75" w:rsidP="00775F75">
      <w:pPr>
        <w:widowControl w:val="0"/>
        <w:autoSpaceDE w:val="0"/>
        <w:autoSpaceDN w:val="0"/>
        <w:adjustRightInd w:val="0"/>
        <w:rPr>
          <w:rFonts w:ascii="Times" w:hAnsi="Times" w:cs="Helvetica"/>
        </w:rPr>
      </w:pPr>
    </w:p>
    <w:p w14:paraId="7A1FADE6"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Substance Abuse &amp; Mental Health Services Administration</w:t>
      </w:r>
    </w:p>
    <w:p w14:paraId="2C5F5807"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Statewide Family Network Program Grant</w:t>
      </w:r>
    </w:p>
    <w:p w14:paraId="60C0C79A" w14:textId="77777777" w:rsidR="00775F75" w:rsidRPr="00334AEA" w:rsidRDefault="00033E77" w:rsidP="00775F75">
      <w:pPr>
        <w:widowControl w:val="0"/>
        <w:autoSpaceDE w:val="0"/>
        <w:autoSpaceDN w:val="0"/>
        <w:adjustRightInd w:val="0"/>
        <w:rPr>
          <w:rFonts w:ascii="Times" w:hAnsi="Times" w:cs="Helvetica"/>
        </w:rPr>
      </w:pPr>
      <w:hyperlink r:id="rId295" w:history="1">
        <w:r w:rsidR="00775F75" w:rsidRPr="00334AEA">
          <w:rPr>
            <w:rFonts w:ascii="Times" w:hAnsi="Times" w:cs="Helvetica"/>
            <w:color w:val="386EFF"/>
            <w:u w:val="single" w:color="386EFF"/>
          </w:rPr>
          <w:t>http://www.grants.gov/web/grants/view-opportunity.html?oppId=280108</w:t>
        </w:r>
      </w:hyperlink>
    </w:p>
    <w:p w14:paraId="5EB64E96" w14:textId="77777777" w:rsidR="00775F75" w:rsidRPr="00334AEA" w:rsidRDefault="00775F75" w:rsidP="00775F75">
      <w:pPr>
        <w:rPr>
          <w:rFonts w:ascii="Times" w:hAnsi="Times"/>
        </w:rPr>
      </w:pPr>
    </w:p>
    <w:p w14:paraId="12F1C310"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Substance Abuse &amp; Mental Health Services Administration</w:t>
      </w:r>
    </w:p>
    <w:p w14:paraId="5FD4E5DF"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Statewide Consumer Network Program Grant</w:t>
      </w:r>
    </w:p>
    <w:p w14:paraId="05838A89" w14:textId="77777777" w:rsidR="00775F75" w:rsidRPr="00334AEA" w:rsidRDefault="00033E77" w:rsidP="00775F75">
      <w:pPr>
        <w:widowControl w:val="0"/>
        <w:autoSpaceDE w:val="0"/>
        <w:autoSpaceDN w:val="0"/>
        <w:adjustRightInd w:val="0"/>
        <w:rPr>
          <w:rFonts w:ascii="Times" w:hAnsi="Times" w:cs="Helvetica"/>
        </w:rPr>
      </w:pPr>
      <w:hyperlink r:id="rId296" w:history="1">
        <w:r w:rsidR="00775F75" w:rsidRPr="00334AEA">
          <w:rPr>
            <w:rFonts w:ascii="Times" w:hAnsi="Times" w:cs="Helvetica"/>
            <w:color w:val="386EFF"/>
            <w:u w:val="single" w:color="386EFF"/>
          </w:rPr>
          <w:t>http://www.grants.gov/web/grants/view-opportunity.html?oppId=280080</w:t>
        </w:r>
      </w:hyperlink>
    </w:p>
    <w:p w14:paraId="22665A2D" w14:textId="77777777" w:rsidR="00775F75" w:rsidRPr="00334AEA" w:rsidRDefault="00775F75" w:rsidP="00775F75">
      <w:pPr>
        <w:widowControl w:val="0"/>
        <w:autoSpaceDE w:val="0"/>
        <w:autoSpaceDN w:val="0"/>
        <w:adjustRightInd w:val="0"/>
        <w:rPr>
          <w:rFonts w:ascii="Times" w:hAnsi="Times" w:cs="Helvetica"/>
        </w:rPr>
      </w:pPr>
    </w:p>
    <w:p w14:paraId="4B9E30DC"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Substance Abuse &amp; Mental Health Services Administration</w:t>
      </w:r>
    </w:p>
    <w:p w14:paraId="0EC550D3" w14:textId="77777777" w:rsidR="00775F75" w:rsidRPr="00334AEA" w:rsidRDefault="00775F75" w:rsidP="00775F75">
      <w:pPr>
        <w:widowControl w:val="0"/>
        <w:autoSpaceDE w:val="0"/>
        <w:autoSpaceDN w:val="0"/>
        <w:adjustRightInd w:val="0"/>
        <w:rPr>
          <w:rFonts w:ascii="Times" w:hAnsi="Times" w:cs="Helvetica"/>
        </w:rPr>
      </w:pPr>
      <w:r w:rsidRPr="00334AEA">
        <w:rPr>
          <w:rFonts w:ascii="Times" w:hAnsi="Times" w:cs="Helvetica"/>
        </w:rPr>
        <w:t>Screening, Brief Intervention, and Referral to Treatment (SBIRT) Health Professions Student Training (SBIRT- Student Training) Grant</w:t>
      </w:r>
    </w:p>
    <w:p w14:paraId="42BA6D84" w14:textId="77777777" w:rsidR="00775F75" w:rsidRPr="00334AEA" w:rsidRDefault="00033E77" w:rsidP="00775F75">
      <w:pPr>
        <w:widowControl w:val="0"/>
        <w:autoSpaceDE w:val="0"/>
        <w:autoSpaceDN w:val="0"/>
        <w:adjustRightInd w:val="0"/>
        <w:rPr>
          <w:rFonts w:ascii="Times" w:hAnsi="Times" w:cs="Helvetica"/>
        </w:rPr>
      </w:pPr>
      <w:hyperlink r:id="rId297" w:history="1">
        <w:r w:rsidR="00775F75" w:rsidRPr="00334AEA">
          <w:rPr>
            <w:rFonts w:ascii="Times" w:hAnsi="Times" w:cs="Helvetica"/>
            <w:color w:val="386EFF"/>
            <w:u w:val="single" w:color="386EFF"/>
          </w:rPr>
          <w:t>http://www.grants.gov/web/grants/view-opportunity.html?oppId=279965</w:t>
        </w:r>
      </w:hyperlink>
    </w:p>
    <w:p w14:paraId="05084A02" w14:textId="77777777" w:rsidR="00775F75" w:rsidRPr="00334AEA" w:rsidRDefault="00775F75" w:rsidP="00775F75">
      <w:pPr>
        <w:widowControl w:val="0"/>
        <w:autoSpaceDE w:val="0"/>
        <w:autoSpaceDN w:val="0"/>
        <w:adjustRightInd w:val="0"/>
        <w:rPr>
          <w:rFonts w:ascii="Times" w:hAnsi="Times" w:cs="Helvetica"/>
        </w:rPr>
      </w:pPr>
    </w:p>
    <w:p w14:paraId="2A0BD52B" w14:textId="77777777" w:rsidR="00775F75" w:rsidRDefault="00775F75" w:rsidP="00775F75">
      <w:pPr>
        <w:rPr>
          <w:b/>
        </w:rPr>
      </w:pPr>
      <w:bookmarkStart w:id="228" w:name="HHSSBIR"/>
      <w:bookmarkStart w:id="229" w:name="HHSModifications"/>
      <w:bookmarkEnd w:id="228"/>
      <w:bookmarkEnd w:id="229"/>
    </w:p>
    <w:p w14:paraId="22FD8D11" w14:textId="77777777" w:rsidR="00775F75" w:rsidRDefault="00775F75" w:rsidP="00775F75">
      <w:pPr>
        <w:rPr>
          <w:b/>
        </w:rPr>
      </w:pPr>
      <w:r w:rsidRPr="00B97F86">
        <w:rPr>
          <w:b/>
        </w:rPr>
        <w:t>Modifications:</w:t>
      </w:r>
    </w:p>
    <w:p w14:paraId="741992B9" w14:textId="77777777" w:rsidR="00775F75" w:rsidRDefault="00775F75" w:rsidP="00775F75">
      <w:pPr>
        <w:rPr>
          <w:b/>
        </w:rPr>
      </w:pPr>
    </w:p>
    <w:p w14:paraId="141EC356" w14:textId="77777777" w:rsidR="00775F75" w:rsidRPr="00683958" w:rsidRDefault="00775F75" w:rsidP="00775F75">
      <w:pPr>
        <w:widowControl w:val="0"/>
        <w:autoSpaceDE w:val="0"/>
        <w:autoSpaceDN w:val="0"/>
        <w:adjustRightInd w:val="0"/>
        <w:rPr>
          <w:rFonts w:ascii="Times" w:hAnsi="Times" w:cs="Helvetica"/>
        </w:rPr>
      </w:pPr>
      <w:r w:rsidRPr="00683958">
        <w:rPr>
          <w:rFonts w:ascii="Times" w:hAnsi="Times" w:cs="Helvetica"/>
        </w:rPr>
        <w:t>Agency for Health Care Research and Quality</w:t>
      </w:r>
    </w:p>
    <w:p w14:paraId="7B388518" w14:textId="77777777" w:rsidR="00775F75" w:rsidRPr="00683958" w:rsidRDefault="00775F75" w:rsidP="00775F75">
      <w:pPr>
        <w:widowControl w:val="0"/>
        <w:autoSpaceDE w:val="0"/>
        <w:autoSpaceDN w:val="0"/>
        <w:adjustRightInd w:val="0"/>
        <w:rPr>
          <w:rFonts w:ascii="Times" w:hAnsi="Times" w:cs="Helvetica"/>
        </w:rPr>
      </w:pPr>
      <w:r w:rsidRPr="00683958">
        <w:rPr>
          <w:rFonts w:ascii="Times" w:hAnsi="Times" w:cs="Helvetica"/>
        </w:rPr>
        <w:t>Health Services Research Demonstration and Dissemination Projects for Prevention and Management of Healthcare-Associated Infections (R18)</w:t>
      </w:r>
    </w:p>
    <w:p w14:paraId="4256D52B" w14:textId="77777777" w:rsidR="00775F75" w:rsidRPr="00683958" w:rsidRDefault="00775F75" w:rsidP="00775F75">
      <w:pPr>
        <w:widowControl w:val="0"/>
        <w:autoSpaceDE w:val="0"/>
        <w:autoSpaceDN w:val="0"/>
        <w:adjustRightInd w:val="0"/>
        <w:rPr>
          <w:rFonts w:ascii="Times" w:hAnsi="Times" w:cs="Helvetica"/>
        </w:rPr>
      </w:pPr>
      <w:r w:rsidRPr="00683958">
        <w:rPr>
          <w:rFonts w:ascii="Times" w:hAnsi="Times" w:cs="Helvetica"/>
        </w:rPr>
        <w:t>Modification 1</w:t>
      </w:r>
    </w:p>
    <w:p w14:paraId="183C9862" w14:textId="77777777" w:rsidR="00775F75" w:rsidRPr="00683958" w:rsidRDefault="00033E77" w:rsidP="00775F75">
      <w:pPr>
        <w:widowControl w:val="0"/>
        <w:autoSpaceDE w:val="0"/>
        <w:autoSpaceDN w:val="0"/>
        <w:adjustRightInd w:val="0"/>
        <w:rPr>
          <w:rFonts w:ascii="Times" w:hAnsi="Times" w:cs="Helvetica"/>
        </w:rPr>
      </w:pPr>
      <w:hyperlink r:id="rId298" w:history="1">
        <w:r w:rsidR="00775F75" w:rsidRPr="00683958">
          <w:rPr>
            <w:rFonts w:ascii="Times" w:hAnsi="Times" w:cs="Helvetica"/>
            <w:color w:val="386EFF"/>
            <w:u w:val="single" w:color="386EFF"/>
          </w:rPr>
          <w:t>http://www.grants.gov/web/grants/view-opportunity.html?oppId=185293</w:t>
        </w:r>
      </w:hyperlink>
    </w:p>
    <w:p w14:paraId="67AE9F32" w14:textId="77777777" w:rsidR="00775F75" w:rsidRPr="00683958" w:rsidRDefault="00775F75" w:rsidP="00775F75">
      <w:pPr>
        <w:widowControl w:val="0"/>
        <w:autoSpaceDE w:val="0"/>
        <w:autoSpaceDN w:val="0"/>
        <w:adjustRightInd w:val="0"/>
        <w:rPr>
          <w:rFonts w:ascii="Times" w:hAnsi="Times" w:cs="Helvetica"/>
        </w:rPr>
      </w:pPr>
    </w:p>
    <w:p w14:paraId="311E38D3" w14:textId="77777777" w:rsidR="00775F75" w:rsidRPr="002C65CC" w:rsidRDefault="00775F75" w:rsidP="00775F75">
      <w:pPr>
        <w:widowControl w:val="0"/>
        <w:autoSpaceDE w:val="0"/>
        <w:autoSpaceDN w:val="0"/>
        <w:adjustRightInd w:val="0"/>
        <w:rPr>
          <w:rFonts w:ascii="Times" w:hAnsi="Times" w:cs="Helvetica"/>
          <w:highlight w:val="cyan"/>
        </w:rPr>
      </w:pPr>
      <w:r w:rsidRPr="002C65CC">
        <w:rPr>
          <w:rFonts w:ascii="Times" w:hAnsi="Times" w:cs="Helvetica"/>
          <w:highlight w:val="cyan"/>
        </w:rPr>
        <w:t>Administration for Children and Families</w:t>
      </w:r>
    </w:p>
    <w:p w14:paraId="6F76D390" w14:textId="77777777" w:rsidR="00775F75" w:rsidRPr="002C65CC" w:rsidRDefault="00775F75" w:rsidP="00775F75">
      <w:pPr>
        <w:widowControl w:val="0"/>
        <w:autoSpaceDE w:val="0"/>
        <w:autoSpaceDN w:val="0"/>
        <w:adjustRightInd w:val="0"/>
        <w:rPr>
          <w:rFonts w:ascii="Times" w:hAnsi="Times" w:cs="Helvetica"/>
          <w:highlight w:val="cyan"/>
        </w:rPr>
      </w:pPr>
      <w:r w:rsidRPr="002C65CC">
        <w:rPr>
          <w:rFonts w:ascii="Times" w:hAnsi="Times" w:cs="Helvetica"/>
          <w:highlight w:val="cyan"/>
        </w:rPr>
        <w:t>Administration for Children and Families - OCS</w:t>
      </w:r>
    </w:p>
    <w:p w14:paraId="3C9F1E25" w14:textId="77777777" w:rsidR="00775F75" w:rsidRPr="002C65CC" w:rsidRDefault="00775F75" w:rsidP="00775F75">
      <w:pPr>
        <w:widowControl w:val="0"/>
        <w:autoSpaceDE w:val="0"/>
        <w:autoSpaceDN w:val="0"/>
        <w:adjustRightInd w:val="0"/>
        <w:rPr>
          <w:rFonts w:ascii="Times" w:hAnsi="Times" w:cs="Helvetica"/>
          <w:highlight w:val="cyan"/>
        </w:rPr>
      </w:pPr>
      <w:r w:rsidRPr="002C65CC">
        <w:rPr>
          <w:rFonts w:ascii="Times" w:hAnsi="Times" w:cs="Helvetica"/>
          <w:highlight w:val="cyan"/>
        </w:rPr>
        <w:t>Assets for Independence Demonstration Program</w:t>
      </w:r>
    </w:p>
    <w:p w14:paraId="3F543B65" w14:textId="77777777" w:rsidR="00775F75" w:rsidRPr="002C65CC" w:rsidRDefault="00775F75" w:rsidP="00775F75">
      <w:pPr>
        <w:widowControl w:val="0"/>
        <w:autoSpaceDE w:val="0"/>
        <w:autoSpaceDN w:val="0"/>
        <w:adjustRightInd w:val="0"/>
        <w:rPr>
          <w:rFonts w:ascii="Times" w:hAnsi="Times" w:cs="Helvetica"/>
        </w:rPr>
      </w:pPr>
      <w:r w:rsidRPr="002C65CC">
        <w:rPr>
          <w:rFonts w:ascii="Times" w:hAnsi="Times" w:cs="Helvetica"/>
          <w:highlight w:val="cyan"/>
        </w:rPr>
        <w:t>Modification 4</w:t>
      </w:r>
    </w:p>
    <w:p w14:paraId="1D77763F" w14:textId="77777777" w:rsidR="00775F75" w:rsidRPr="00D103D9" w:rsidRDefault="00033E77" w:rsidP="00775F75">
      <w:pPr>
        <w:widowControl w:val="0"/>
        <w:autoSpaceDE w:val="0"/>
        <w:autoSpaceDN w:val="0"/>
        <w:adjustRightInd w:val="0"/>
        <w:rPr>
          <w:rFonts w:ascii="Times" w:hAnsi="Times" w:cs="Helvetica"/>
        </w:rPr>
      </w:pPr>
      <w:hyperlink r:id="rId299" w:history="1">
        <w:r w:rsidR="00775F75" w:rsidRPr="00D103D9">
          <w:rPr>
            <w:rFonts w:ascii="Times" w:hAnsi="Times" w:cs="Helvetica"/>
            <w:color w:val="386EFF"/>
            <w:u w:val="single" w:color="386EFF"/>
          </w:rPr>
          <w:t>http://www.grants.gov/web/grants/view-opportunity.html?oppId=275744</w:t>
        </w:r>
      </w:hyperlink>
    </w:p>
    <w:p w14:paraId="0B001F97" w14:textId="77777777" w:rsidR="00775F75" w:rsidRDefault="00775F75" w:rsidP="00775F75">
      <w:pPr>
        <w:widowControl w:val="0"/>
        <w:autoSpaceDE w:val="0"/>
        <w:autoSpaceDN w:val="0"/>
        <w:adjustRightInd w:val="0"/>
        <w:rPr>
          <w:rFonts w:ascii="Times" w:hAnsi="Times" w:cs="Helvetica"/>
        </w:rPr>
      </w:pPr>
    </w:p>
    <w:p w14:paraId="1EC88906"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Centers for Disease Control and Prevention</w:t>
      </w:r>
    </w:p>
    <w:p w14:paraId="0E3D6241"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Childhood Obesity Research Demonstration 2.0</w:t>
      </w:r>
    </w:p>
    <w:p w14:paraId="63EF1E7E" w14:textId="77777777" w:rsidR="00775F75" w:rsidRPr="00AA43D0" w:rsidRDefault="00775F75" w:rsidP="00775F75">
      <w:pPr>
        <w:widowControl w:val="0"/>
        <w:autoSpaceDE w:val="0"/>
        <w:autoSpaceDN w:val="0"/>
        <w:adjustRightInd w:val="0"/>
        <w:rPr>
          <w:rFonts w:ascii="Times" w:hAnsi="Times" w:cs="Helvetica"/>
        </w:rPr>
      </w:pPr>
      <w:r w:rsidRPr="00E51753">
        <w:rPr>
          <w:rFonts w:ascii="Times" w:hAnsi="Times" w:cs="Helvetica"/>
        </w:rPr>
        <w:t>Modification</w:t>
      </w:r>
      <w:r>
        <w:rPr>
          <w:rFonts w:ascii="Times" w:hAnsi="Times" w:cs="Helvetica"/>
        </w:rPr>
        <w:t>s 2 &amp;</w:t>
      </w:r>
      <w:r w:rsidRPr="00E51753">
        <w:rPr>
          <w:rFonts w:ascii="Times" w:hAnsi="Times" w:cs="Helvetica"/>
        </w:rPr>
        <w:t xml:space="preserve"> 4</w:t>
      </w:r>
    </w:p>
    <w:p w14:paraId="6771C188" w14:textId="77777777" w:rsidR="00775F75" w:rsidRDefault="00033E77" w:rsidP="00775F75">
      <w:pPr>
        <w:widowControl w:val="0"/>
        <w:autoSpaceDE w:val="0"/>
        <w:autoSpaceDN w:val="0"/>
        <w:adjustRightInd w:val="0"/>
        <w:rPr>
          <w:rFonts w:ascii="Times" w:hAnsi="Times" w:cs="Helvetica"/>
        </w:rPr>
      </w:pPr>
      <w:hyperlink r:id="rId300" w:history="1">
        <w:r w:rsidR="00775F75" w:rsidRPr="00E51753">
          <w:rPr>
            <w:rStyle w:val="Hyperlink"/>
            <w:rFonts w:ascii="Times" w:hAnsi="Times" w:cs="Helvetica"/>
          </w:rPr>
          <w:t>http://www.grants.gov/web/grants/view-opportunity.html?oppId=280155</w:t>
        </w:r>
      </w:hyperlink>
    </w:p>
    <w:p w14:paraId="121A5E9E" w14:textId="77777777" w:rsidR="00775F75" w:rsidRPr="00683958" w:rsidRDefault="00775F75" w:rsidP="00775F75">
      <w:pPr>
        <w:widowControl w:val="0"/>
        <w:autoSpaceDE w:val="0"/>
        <w:autoSpaceDN w:val="0"/>
        <w:adjustRightInd w:val="0"/>
        <w:rPr>
          <w:rFonts w:ascii="Times" w:hAnsi="Times" w:cs="Helvetica"/>
        </w:rPr>
      </w:pPr>
    </w:p>
    <w:p w14:paraId="18AC8F92"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Centers for Disease Control and Prevention</w:t>
      </w:r>
    </w:p>
    <w:p w14:paraId="2F0C820C"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NCBDDD</w:t>
      </w:r>
    </w:p>
    <w:p w14:paraId="0DE5CE12"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National Centers on Health Promotion for People with Disabilities</w:t>
      </w:r>
    </w:p>
    <w:p w14:paraId="441F357F" w14:textId="77777777" w:rsidR="00775F75" w:rsidRPr="00281B7F" w:rsidRDefault="00775F75" w:rsidP="00775F75">
      <w:pPr>
        <w:widowControl w:val="0"/>
        <w:autoSpaceDE w:val="0"/>
        <w:autoSpaceDN w:val="0"/>
        <w:adjustRightInd w:val="0"/>
        <w:rPr>
          <w:rFonts w:ascii="Times" w:hAnsi="Times" w:cs="Helvetica"/>
        </w:rPr>
      </w:pPr>
      <w:r w:rsidRPr="00735CE6">
        <w:rPr>
          <w:rFonts w:ascii="Times" w:hAnsi="Times" w:cs="Helvetica"/>
        </w:rPr>
        <w:t>Modification</w:t>
      </w:r>
      <w:r>
        <w:rPr>
          <w:rFonts w:ascii="Times" w:hAnsi="Times" w:cs="Helvetica"/>
        </w:rPr>
        <w:t>s 3,</w:t>
      </w:r>
      <w:r w:rsidRPr="00735CE6">
        <w:rPr>
          <w:rFonts w:ascii="Times" w:hAnsi="Times" w:cs="Helvetica"/>
        </w:rPr>
        <w:t xml:space="preserve"> 7</w:t>
      </w:r>
      <w:r>
        <w:rPr>
          <w:rFonts w:ascii="Times" w:hAnsi="Times" w:cs="Helvetica"/>
        </w:rPr>
        <w:t xml:space="preserve"> &amp; 11</w:t>
      </w:r>
    </w:p>
    <w:p w14:paraId="7C54225F" w14:textId="77777777" w:rsidR="00775F75" w:rsidRPr="00E51753" w:rsidRDefault="00033E77" w:rsidP="00775F75">
      <w:pPr>
        <w:widowControl w:val="0"/>
        <w:autoSpaceDE w:val="0"/>
        <w:autoSpaceDN w:val="0"/>
        <w:adjustRightInd w:val="0"/>
        <w:rPr>
          <w:rFonts w:ascii="Times" w:hAnsi="Times" w:cs="Helvetica"/>
        </w:rPr>
      </w:pPr>
      <w:hyperlink r:id="rId301" w:history="1">
        <w:r w:rsidR="00775F75" w:rsidRPr="00E51753">
          <w:rPr>
            <w:rFonts w:ascii="Times" w:hAnsi="Times" w:cs="Helvetica"/>
            <w:color w:val="386EFF"/>
            <w:u w:val="single" w:color="386EFF"/>
          </w:rPr>
          <w:t>http://www.grants.gov/web/grants/view-opportunity.html?oppId=280062</w:t>
        </w:r>
      </w:hyperlink>
    </w:p>
    <w:p w14:paraId="42B7A387" w14:textId="77777777" w:rsidR="00775F75" w:rsidRPr="00E51753" w:rsidRDefault="00775F75" w:rsidP="00775F75">
      <w:pPr>
        <w:widowControl w:val="0"/>
        <w:autoSpaceDE w:val="0"/>
        <w:autoSpaceDN w:val="0"/>
        <w:adjustRightInd w:val="0"/>
        <w:rPr>
          <w:rFonts w:ascii="Times" w:hAnsi="Times" w:cs="Helvetica"/>
        </w:rPr>
      </w:pPr>
    </w:p>
    <w:p w14:paraId="1A094631" w14:textId="77777777" w:rsidR="00775F75" w:rsidRPr="00683958" w:rsidRDefault="00775F75" w:rsidP="00775F75">
      <w:pPr>
        <w:widowControl w:val="0"/>
        <w:autoSpaceDE w:val="0"/>
        <w:autoSpaceDN w:val="0"/>
        <w:adjustRightInd w:val="0"/>
        <w:rPr>
          <w:rFonts w:ascii="Times" w:hAnsi="Times" w:cs="Helvetica"/>
        </w:rPr>
      </w:pPr>
      <w:r w:rsidRPr="00683958">
        <w:rPr>
          <w:rFonts w:ascii="Times" w:hAnsi="Times" w:cs="Helvetica"/>
        </w:rPr>
        <w:t>Centers for Disease Control and Prevention</w:t>
      </w:r>
    </w:p>
    <w:p w14:paraId="70D67899" w14:textId="77777777" w:rsidR="00775F75" w:rsidRPr="00683958" w:rsidRDefault="00775F75" w:rsidP="00775F75">
      <w:pPr>
        <w:widowControl w:val="0"/>
        <w:autoSpaceDE w:val="0"/>
        <w:autoSpaceDN w:val="0"/>
        <w:adjustRightInd w:val="0"/>
        <w:rPr>
          <w:rFonts w:ascii="Times" w:hAnsi="Times" w:cs="Helvetica"/>
        </w:rPr>
      </w:pPr>
      <w:r w:rsidRPr="00683958">
        <w:rPr>
          <w:rFonts w:ascii="Times" w:hAnsi="Times" w:cs="Helvetica"/>
        </w:rPr>
        <w:t>The CDC National Centers of Excellence in Youth Violence Prevention: Building the Evidence for Community- and Policy-Level Prevention</w:t>
      </w:r>
    </w:p>
    <w:p w14:paraId="6EDD8BA0" w14:textId="77777777" w:rsidR="00775F75" w:rsidRPr="00683958" w:rsidRDefault="00775F75" w:rsidP="00775F75">
      <w:pPr>
        <w:widowControl w:val="0"/>
        <w:autoSpaceDE w:val="0"/>
        <w:autoSpaceDN w:val="0"/>
        <w:adjustRightInd w:val="0"/>
        <w:rPr>
          <w:rFonts w:ascii="Times" w:hAnsi="Times" w:cs="Helvetica"/>
        </w:rPr>
      </w:pPr>
      <w:r w:rsidRPr="00683958">
        <w:rPr>
          <w:rFonts w:ascii="Times" w:hAnsi="Times" w:cs="Helvetica"/>
        </w:rPr>
        <w:t>Modification 7</w:t>
      </w:r>
    </w:p>
    <w:p w14:paraId="444277AE" w14:textId="77777777" w:rsidR="00775F75" w:rsidRPr="00683958" w:rsidRDefault="00033E77" w:rsidP="00775F75">
      <w:pPr>
        <w:widowControl w:val="0"/>
        <w:autoSpaceDE w:val="0"/>
        <w:autoSpaceDN w:val="0"/>
        <w:adjustRightInd w:val="0"/>
        <w:rPr>
          <w:rFonts w:ascii="Times" w:hAnsi="Times" w:cs="Helvetica"/>
        </w:rPr>
      </w:pPr>
      <w:hyperlink r:id="rId302" w:history="1">
        <w:r w:rsidR="00775F75" w:rsidRPr="00683958">
          <w:rPr>
            <w:rFonts w:ascii="Times" w:hAnsi="Times" w:cs="Helvetica"/>
            <w:color w:val="386EFF"/>
            <w:u w:val="single" w:color="386EFF"/>
          </w:rPr>
          <w:t>http://www.grants.gov/web/grants/view-opportunity.html?oppId=272228</w:t>
        </w:r>
      </w:hyperlink>
    </w:p>
    <w:p w14:paraId="44F6201C" w14:textId="77777777" w:rsidR="00775F75" w:rsidRPr="00683958" w:rsidRDefault="00775F75" w:rsidP="00775F75">
      <w:pPr>
        <w:widowControl w:val="0"/>
        <w:autoSpaceDE w:val="0"/>
        <w:autoSpaceDN w:val="0"/>
        <w:adjustRightInd w:val="0"/>
        <w:rPr>
          <w:rFonts w:ascii="Times" w:hAnsi="Times" w:cs="Helvetica"/>
        </w:rPr>
      </w:pPr>
    </w:p>
    <w:p w14:paraId="313A9A1B" w14:textId="77777777" w:rsidR="00775F75" w:rsidRPr="00683958" w:rsidRDefault="00775F75" w:rsidP="00775F75">
      <w:pPr>
        <w:widowControl w:val="0"/>
        <w:autoSpaceDE w:val="0"/>
        <w:autoSpaceDN w:val="0"/>
        <w:adjustRightInd w:val="0"/>
        <w:rPr>
          <w:rFonts w:ascii="Times" w:hAnsi="Times" w:cs="Helvetica"/>
        </w:rPr>
      </w:pPr>
      <w:r w:rsidRPr="00683958">
        <w:rPr>
          <w:rFonts w:ascii="Times" w:hAnsi="Times" w:cs="Helvetica"/>
        </w:rPr>
        <w:t>Centers for Medicare &amp; Medicaid Services</w:t>
      </w:r>
    </w:p>
    <w:p w14:paraId="3036BFAC" w14:textId="77777777" w:rsidR="00775F75" w:rsidRPr="00683958" w:rsidRDefault="00775F75" w:rsidP="00775F75">
      <w:pPr>
        <w:widowControl w:val="0"/>
        <w:autoSpaceDE w:val="0"/>
        <w:autoSpaceDN w:val="0"/>
        <w:adjustRightInd w:val="0"/>
        <w:rPr>
          <w:rFonts w:ascii="Times" w:hAnsi="Times" w:cs="Helvetica"/>
        </w:rPr>
      </w:pPr>
      <w:r w:rsidRPr="00683958">
        <w:rPr>
          <w:rFonts w:ascii="Times" w:hAnsi="Times" w:cs="Helvetica"/>
        </w:rPr>
        <w:t>Connecting Kids to Coverage Outreach and Enrollment Cooperative Agreements</w:t>
      </w:r>
    </w:p>
    <w:p w14:paraId="3F63F65C" w14:textId="77777777" w:rsidR="00775F75" w:rsidRPr="00683958" w:rsidRDefault="00775F75" w:rsidP="00775F75">
      <w:pPr>
        <w:widowControl w:val="0"/>
        <w:autoSpaceDE w:val="0"/>
        <w:autoSpaceDN w:val="0"/>
        <w:adjustRightInd w:val="0"/>
        <w:rPr>
          <w:rFonts w:ascii="Times" w:hAnsi="Times" w:cs="Helvetica"/>
        </w:rPr>
      </w:pPr>
      <w:r w:rsidRPr="00683958">
        <w:rPr>
          <w:rFonts w:ascii="Times" w:hAnsi="Times" w:cs="Helvetica"/>
        </w:rPr>
        <w:t>Modification 1</w:t>
      </w:r>
    </w:p>
    <w:p w14:paraId="78EF0F32" w14:textId="77777777" w:rsidR="00775F75" w:rsidRPr="00683958" w:rsidRDefault="00033E77" w:rsidP="00775F75">
      <w:pPr>
        <w:widowControl w:val="0"/>
        <w:autoSpaceDE w:val="0"/>
        <w:autoSpaceDN w:val="0"/>
        <w:adjustRightInd w:val="0"/>
        <w:rPr>
          <w:rFonts w:ascii="Times" w:hAnsi="Times" w:cs="Helvetica"/>
        </w:rPr>
      </w:pPr>
      <w:hyperlink r:id="rId303" w:history="1">
        <w:r w:rsidR="00775F75" w:rsidRPr="00683958">
          <w:rPr>
            <w:rFonts w:ascii="Times" w:hAnsi="Times" w:cs="Helvetica"/>
            <w:color w:val="386EFF"/>
            <w:u w:val="single" w:color="386EFF"/>
          </w:rPr>
          <w:t>http://www.grants.gov/web/grants/view-opportunity.html?oppId=280091</w:t>
        </w:r>
      </w:hyperlink>
    </w:p>
    <w:p w14:paraId="0626E0F6" w14:textId="77777777" w:rsidR="00775F75" w:rsidRPr="00683958" w:rsidRDefault="00775F75" w:rsidP="00775F75">
      <w:pPr>
        <w:widowControl w:val="0"/>
        <w:autoSpaceDE w:val="0"/>
        <w:autoSpaceDN w:val="0"/>
        <w:adjustRightInd w:val="0"/>
        <w:rPr>
          <w:rFonts w:ascii="Times" w:hAnsi="Times" w:cs="Helvetica"/>
        </w:rPr>
      </w:pPr>
    </w:p>
    <w:p w14:paraId="1C90F125" w14:textId="77777777" w:rsidR="00775F75" w:rsidRPr="00AA43D0" w:rsidRDefault="00775F75" w:rsidP="00775F75">
      <w:pPr>
        <w:widowControl w:val="0"/>
        <w:autoSpaceDE w:val="0"/>
        <w:autoSpaceDN w:val="0"/>
        <w:adjustRightInd w:val="0"/>
        <w:rPr>
          <w:rFonts w:ascii="Times" w:hAnsi="Times" w:cs="Helvetica"/>
          <w:highlight w:val="cyan"/>
        </w:rPr>
      </w:pPr>
      <w:r w:rsidRPr="00AA43D0">
        <w:rPr>
          <w:rFonts w:ascii="Times" w:hAnsi="Times" w:cs="Helvetica"/>
          <w:highlight w:val="cyan"/>
        </w:rPr>
        <w:t>Health Resources and Services Administration</w:t>
      </w:r>
    </w:p>
    <w:p w14:paraId="7F7FDF9F" w14:textId="77777777" w:rsidR="00775F75" w:rsidRPr="00AA43D0" w:rsidRDefault="00775F75" w:rsidP="00775F75">
      <w:pPr>
        <w:widowControl w:val="0"/>
        <w:autoSpaceDE w:val="0"/>
        <w:autoSpaceDN w:val="0"/>
        <w:adjustRightInd w:val="0"/>
        <w:rPr>
          <w:rFonts w:ascii="Times" w:hAnsi="Times" w:cs="Helvetica"/>
          <w:highlight w:val="cyan"/>
        </w:rPr>
      </w:pPr>
      <w:r w:rsidRPr="00AA43D0">
        <w:rPr>
          <w:rFonts w:ascii="Times" w:hAnsi="Times" w:cs="Helvetica"/>
          <w:highlight w:val="cyan"/>
        </w:rPr>
        <w:t>Graduate Psychology Education (GPE) Program</w:t>
      </w:r>
    </w:p>
    <w:p w14:paraId="67B2C607" w14:textId="77777777" w:rsidR="00775F75" w:rsidRPr="00AA43D0" w:rsidRDefault="00775F75" w:rsidP="00775F75">
      <w:pPr>
        <w:widowControl w:val="0"/>
        <w:autoSpaceDE w:val="0"/>
        <w:autoSpaceDN w:val="0"/>
        <w:adjustRightInd w:val="0"/>
        <w:rPr>
          <w:rFonts w:ascii="Times" w:hAnsi="Times" w:cs="Helvetica"/>
        </w:rPr>
      </w:pPr>
      <w:r w:rsidRPr="00AA43D0">
        <w:rPr>
          <w:rFonts w:ascii="Times" w:hAnsi="Times" w:cs="Helvetica"/>
          <w:highlight w:val="cyan"/>
        </w:rPr>
        <w:t>Modification 3</w:t>
      </w:r>
    </w:p>
    <w:p w14:paraId="5063F0B4" w14:textId="77777777" w:rsidR="00775F75" w:rsidRPr="00E51753" w:rsidRDefault="00033E77" w:rsidP="00775F75">
      <w:pPr>
        <w:widowControl w:val="0"/>
        <w:autoSpaceDE w:val="0"/>
        <w:autoSpaceDN w:val="0"/>
        <w:adjustRightInd w:val="0"/>
        <w:rPr>
          <w:rFonts w:ascii="Times" w:hAnsi="Times" w:cs="Helvetica"/>
        </w:rPr>
      </w:pPr>
      <w:hyperlink r:id="rId304" w:history="1">
        <w:r w:rsidR="00775F75" w:rsidRPr="00E51753">
          <w:rPr>
            <w:rStyle w:val="Hyperlink"/>
            <w:rFonts w:ascii="Times" w:hAnsi="Times" w:cs="Helvetica"/>
          </w:rPr>
          <w:t>http://www.grants.gov/web/grants/view-opportunity.html?oppId=279627</w:t>
        </w:r>
      </w:hyperlink>
    </w:p>
    <w:p w14:paraId="25161464" w14:textId="77777777" w:rsidR="00775F75" w:rsidRPr="00E51753" w:rsidRDefault="00775F75" w:rsidP="00775F75">
      <w:pPr>
        <w:widowControl w:val="0"/>
        <w:autoSpaceDE w:val="0"/>
        <w:autoSpaceDN w:val="0"/>
        <w:adjustRightInd w:val="0"/>
        <w:rPr>
          <w:rFonts w:ascii="Times" w:hAnsi="Times" w:cs="Helvetica"/>
        </w:rPr>
      </w:pPr>
    </w:p>
    <w:p w14:paraId="5B19027D" w14:textId="77777777" w:rsidR="00775F75" w:rsidRPr="00735CE6" w:rsidRDefault="00775F75" w:rsidP="00775F75">
      <w:pPr>
        <w:widowControl w:val="0"/>
        <w:autoSpaceDE w:val="0"/>
        <w:autoSpaceDN w:val="0"/>
        <w:adjustRightInd w:val="0"/>
        <w:rPr>
          <w:rFonts w:ascii="Times" w:hAnsi="Times" w:cs="Helvetica"/>
        </w:rPr>
      </w:pPr>
      <w:r w:rsidRPr="00735CE6">
        <w:rPr>
          <w:rFonts w:ascii="Times" w:hAnsi="Times" w:cs="Helvetica"/>
        </w:rPr>
        <w:t>National Institutes of Health</w:t>
      </w:r>
    </w:p>
    <w:p w14:paraId="69815E28" w14:textId="77777777" w:rsidR="00775F75" w:rsidRPr="00735CE6" w:rsidRDefault="00775F75" w:rsidP="00775F75">
      <w:pPr>
        <w:widowControl w:val="0"/>
        <w:autoSpaceDE w:val="0"/>
        <w:autoSpaceDN w:val="0"/>
        <w:adjustRightInd w:val="0"/>
        <w:rPr>
          <w:rFonts w:ascii="Times" w:hAnsi="Times" w:cs="Helvetica"/>
        </w:rPr>
      </w:pPr>
      <w:r w:rsidRPr="00735CE6">
        <w:rPr>
          <w:rFonts w:ascii="Times" w:hAnsi="Times" w:cs="Helvetica"/>
        </w:rPr>
        <w:t xml:space="preserve">Advances in Polycystic Kidney Disease (R01) </w:t>
      </w:r>
    </w:p>
    <w:p w14:paraId="23062230" w14:textId="77777777" w:rsidR="00775F75" w:rsidRPr="00735CE6" w:rsidRDefault="00775F75" w:rsidP="00775F75">
      <w:pPr>
        <w:widowControl w:val="0"/>
        <w:autoSpaceDE w:val="0"/>
        <w:autoSpaceDN w:val="0"/>
        <w:adjustRightInd w:val="0"/>
        <w:rPr>
          <w:rFonts w:ascii="Times" w:hAnsi="Times" w:cs="Helvetica"/>
        </w:rPr>
      </w:pPr>
      <w:r w:rsidRPr="00735CE6">
        <w:rPr>
          <w:rFonts w:ascii="Times" w:hAnsi="Times" w:cs="Helvetica"/>
        </w:rPr>
        <w:t>Modification 1</w:t>
      </w:r>
    </w:p>
    <w:p w14:paraId="3D5A565E" w14:textId="77777777" w:rsidR="00775F75" w:rsidRPr="00735CE6" w:rsidRDefault="00033E77" w:rsidP="00775F75">
      <w:pPr>
        <w:widowControl w:val="0"/>
        <w:autoSpaceDE w:val="0"/>
        <w:autoSpaceDN w:val="0"/>
        <w:adjustRightInd w:val="0"/>
        <w:rPr>
          <w:rFonts w:ascii="Times" w:hAnsi="Times" w:cs="Helvetica"/>
        </w:rPr>
      </w:pPr>
      <w:hyperlink r:id="rId305" w:history="1">
        <w:r w:rsidR="00775F75" w:rsidRPr="00735CE6">
          <w:rPr>
            <w:rFonts w:ascii="Times" w:hAnsi="Times" w:cs="Helvetica"/>
            <w:color w:val="386EFF"/>
            <w:u w:val="single" w:color="386EFF"/>
          </w:rPr>
          <w:t>http://www.grants.gov/web/grants/view-opportunity.html?oppId=212613</w:t>
        </w:r>
      </w:hyperlink>
    </w:p>
    <w:p w14:paraId="4DB02033" w14:textId="77777777" w:rsidR="00775F75" w:rsidRPr="00735CE6" w:rsidRDefault="00775F75" w:rsidP="00775F75">
      <w:pPr>
        <w:widowControl w:val="0"/>
        <w:autoSpaceDE w:val="0"/>
        <w:autoSpaceDN w:val="0"/>
        <w:adjustRightInd w:val="0"/>
        <w:rPr>
          <w:rFonts w:ascii="Times" w:hAnsi="Times" w:cs="Helvetica"/>
        </w:rPr>
      </w:pPr>
    </w:p>
    <w:p w14:paraId="78D02C60" w14:textId="77777777" w:rsidR="00775F75" w:rsidRPr="00735CE6" w:rsidRDefault="00775F75" w:rsidP="00775F75">
      <w:pPr>
        <w:widowControl w:val="0"/>
        <w:autoSpaceDE w:val="0"/>
        <w:autoSpaceDN w:val="0"/>
        <w:adjustRightInd w:val="0"/>
        <w:rPr>
          <w:rFonts w:ascii="Times" w:hAnsi="Times" w:cs="Helvetica"/>
        </w:rPr>
      </w:pPr>
      <w:r w:rsidRPr="00735CE6">
        <w:rPr>
          <w:rFonts w:ascii="Times" w:hAnsi="Times" w:cs="Helvetica"/>
        </w:rPr>
        <w:t>National Institutes of Health</w:t>
      </w:r>
    </w:p>
    <w:p w14:paraId="654355A2" w14:textId="77777777" w:rsidR="00775F75" w:rsidRPr="00735CE6" w:rsidRDefault="00775F75" w:rsidP="00775F75">
      <w:pPr>
        <w:widowControl w:val="0"/>
        <w:autoSpaceDE w:val="0"/>
        <w:autoSpaceDN w:val="0"/>
        <w:adjustRightInd w:val="0"/>
        <w:rPr>
          <w:rFonts w:ascii="Times" w:hAnsi="Times" w:cs="Helvetica"/>
        </w:rPr>
      </w:pPr>
      <w:r w:rsidRPr="00735CE6">
        <w:rPr>
          <w:rFonts w:ascii="Times" w:hAnsi="Times" w:cs="Helvetica"/>
        </w:rPr>
        <w:t xml:space="preserve">Human Immunology Project Consortium (U19) </w:t>
      </w:r>
    </w:p>
    <w:p w14:paraId="6339244E" w14:textId="77777777" w:rsidR="00775F75" w:rsidRPr="00735CE6" w:rsidRDefault="00775F75" w:rsidP="00775F75">
      <w:pPr>
        <w:widowControl w:val="0"/>
        <w:autoSpaceDE w:val="0"/>
        <w:autoSpaceDN w:val="0"/>
        <w:adjustRightInd w:val="0"/>
        <w:rPr>
          <w:rFonts w:ascii="Times" w:hAnsi="Times" w:cs="Helvetica"/>
        </w:rPr>
      </w:pPr>
      <w:r w:rsidRPr="00735CE6">
        <w:rPr>
          <w:rFonts w:ascii="Times" w:hAnsi="Times" w:cs="Helvetica"/>
        </w:rPr>
        <w:t>Modification 1</w:t>
      </w:r>
    </w:p>
    <w:p w14:paraId="2232B93A" w14:textId="77777777" w:rsidR="00775F75" w:rsidRPr="00735CE6" w:rsidRDefault="00033E77" w:rsidP="00775F75">
      <w:pPr>
        <w:widowControl w:val="0"/>
        <w:autoSpaceDE w:val="0"/>
        <w:autoSpaceDN w:val="0"/>
        <w:adjustRightInd w:val="0"/>
        <w:rPr>
          <w:rFonts w:ascii="Times" w:hAnsi="Times" w:cs="Helvetica"/>
        </w:rPr>
      </w:pPr>
      <w:hyperlink r:id="rId306" w:history="1">
        <w:r w:rsidR="00775F75" w:rsidRPr="00735CE6">
          <w:rPr>
            <w:rFonts w:ascii="Times" w:hAnsi="Times" w:cs="Helvetica"/>
            <w:color w:val="386EFF"/>
            <w:u w:val="single" w:color="386EFF"/>
          </w:rPr>
          <w:t>http://www.grants.gov/web/grants/view-opportunity.html?oppId=280136</w:t>
        </w:r>
      </w:hyperlink>
    </w:p>
    <w:p w14:paraId="0EF8A756" w14:textId="77777777" w:rsidR="00775F75" w:rsidRPr="00D103D9" w:rsidRDefault="00775F75" w:rsidP="00775F75">
      <w:pPr>
        <w:widowControl w:val="0"/>
        <w:autoSpaceDE w:val="0"/>
        <w:autoSpaceDN w:val="0"/>
        <w:adjustRightInd w:val="0"/>
        <w:rPr>
          <w:rFonts w:ascii="Times" w:hAnsi="Times" w:cs="Helvetica"/>
        </w:rPr>
      </w:pPr>
    </w:p>
    <w:p w14:paraId="743849BB" w14:textId="77777777" w:rsidR="00775F75" w:rsidRPr="00D103D9" w:rsidRDefault="00775F75" w:rsidP="00775F75">
      <w:pPr>
        <w:widowControl w:val="0"/>
        <w:autoSpaceDE w:val="0"/>
        <w:autoSpaceDN w:val="0"/>
        <w:adjustRightInd w:val="0"/>
        <w:rPr>
          <w:rFonts w:ascii="Times" w:hAnsi="Times" w:cs="Helvetica"/>
        </w:rPr>
      </w:pPr>
      <w:r w:rsidRPr="00D103D9">
        <w:rPr>
          <w:rFonts w:ascii="Times" w:hAnsi="Times" w:cs="Helvetica"/>
        </w:rPr>
        <w:t>National Institutes of Health</w:t>
      </w:r>
    </w:p>
    <w:p w14:paraId="2E7193AE" w14:textId="77777777" w:rsidR="00775F75" w:rsidRPr="00D103D9" w:rsidRDefault="00775F75" w:rsidP="00775F75">
      <w:pPr>
        <w:widowControl w:val="0"/>
        <w:autoSpaceDE w:val="0"/>
        <w:autoSpaceDN w:val="0"/>
        <w:adjustRightInd w:val="0"/>
        <w:rPr>
          <w:rFonts w:ascii="Times" w:hAnsi="Times" w:cs="Helvetica"/>
        </w:rPr>
      </w:pPr>
      <w:r w:rsidRPr="00D103D9">
        <w:rPr>
          <w:rFonts w:ascii="Times" w:hAnsi="Times" w:cs="Helvetica"/>
        </w:rPr>
        <w:t xml:space="preserve">Stimulating Hematology Investigation: New Endeavors (SHINE) (R01) </w:t>
      </w:r>
    </w:p>
    <w:p w14:paraId="563B40B8" w14:textId="77777777" w:rsidR="00775F75" w:rsidRPr="00D103D9" w:rsidRDefault="00775F75" w:rsidP="00775F75">
      <w:pPr>
        <w:widowControl w:val="0"/>
        <w:autoSpaceDE w:val="0"/>
        <w:autoSpaceDN w:val="0"/>
        <w:adjustRightInd w:val="0"/>
        <w:rPr>
          <w:rFonts w:ascii="Times" w:hAnsi="Times" w:cs="Helvetica"/>
        </w:rPr>
      </w:pPr>
      <w:r w:rsidRPr="00D103D9">
        <w:rPr>
          <w:rFonts w:ascii="Times" w:hAnsi="Times" w:cs="Helvetica"/>
        </w:rPr>
        <w:t>Modification 1</w:t>
      </w:r>
    </w:p>
    <w:p w14:paraId="3A2EA9C3" w14:textId="77777777" w:rsidR="00775F75" w:rsidRPr="00D103D9" w:rsidRDefault="00033E77" w:rsidP="00775F75">
      <w:pPr>
        <w:widowControl w:val="0"/>
        <w:autoSpaceDE w:val="0"/>
        <w:autoSpaceDN w:val="0"/>
        <w:adjustRightInd w:val="0"/>
        <w:rPr>
          <w:rFonts w:ascii="Times" w:hAnsi="Times" w:cs="Helvetica"/>
        </w:rPr>
      </w:pPr>
      <w:hyperlink r:id="rId307" w:history="1">
        <w:r w:rsidR="00775F75" w:rsidRPr="00D103D9">
          <w:rPr>
            <w:rFonts w:ascii="Times" w:hAnsi="Times" w:cs="Helvetica"/>
            <w:color w:val="386EFF"/>
            <w:u w:val="single" w:color="386EFF"/>
          </w:rPr>
          <w:t>http://www.grants.gov/web/grants/view-opportunity.html?oppId=209013</w:t>
        </w:r>
      </w:hyperlink>
    </w:p>
    <w:p w14:paraId="2B336C4B" w14:textId="77777777" w:rsidR="00775F75" w:rsidRPr="00D103D9" w:rsidRDefault="00775F75" w:rsidP="00775F75">
      <w:pPr>
        <w:widowControl w:val="0"/>
        <w:autoSpaceDE w:val="0"/>
        <w:autoSpaceDN w:val="0"/>
        <w:adjustRightInd w:val="0"/>
        <w:rPr>
          <w:rFonts w:ascii="Times" w:hAnsi="Times" w:cs="Helvetica"/>
        </w:rPr>
      </w:pPr>
    </w:p>
    <w:p w14:paraId="6ECE338A" w14:textId="77777777" w:rsidR="00775F75" w:rsidRPr="002C65CC" w:rsidRDefault="00775F75" w:rsidP="00775F75">
      <w:pPr>
        <w:widowControl w:val="0"/>
        <w:autoSpaceDE w:val="0"/>
        <w:autoSpaceDN w:val="0"/>
        <w:adjustRightInd w:val="0"/>
        <w:rPr>
          <w:rFonts w:ascii="Times" w:hAnsi="Times" w:cs="Helvetica"/>
          <w:highlight w:val="cyan"/>
        </w:rPr>
      </w:pPr>
      <w:r w:rsidRPr="002C65CC">
        <w:rPr>
          <w:rFonts w:ascii="Times" w:hAnsi="Times" w:cs="Helvetica"/>
          <w:highlight w:val="cyan"/>
        </w:rPr>
        <w:t>National Institutes of Health</w:t>
      </w:r>
    </w:p>
    <w:p w14:paraId="779C1B1B" w14:textId="77777777" w:rsidR="00775F75" w:rsidRPr="002C65CC" w:rsidRDefault="00775F75" w:rsidP="00775F75">
      <w:pPr>
        <w:widowControl w:val="0"/>
        <w:autoSpaceDE w:val="0"/>
        <w:autoSpaceDN w:val="0"/>
        <w:adjustRightInd w:val="0"/>
        <w:rPr>
          <w:rFonts w:ascii="Times" w:hAnsi="Times" w:cs="Helvetica"/>
          <w:highlight w:val="cyan"/>
        </w:rPr>
      </w:pPr>
      <w:r w:rsidRPr="002C65CC">
        <w:rPr>
          <w:rFonts w:ascii="Times" w:hAnsi="Times" w:cs="Helvetica"/>
          <w:highlight w:val="cyan"/>
        </w:rPr>
        <w:t>BRAIN Initiative:  Research Opportunities Using Invasive Neural Recording and Stimulating Technologies in the Human Brain (U01)</w:t>
      </w:r>
    </w:p>
    <w:p w14:paraId="3AC8E341" w14:textId="77777777" w:rsidR="00775F75" w:rsidRPr="00D103D9" w:rsidRDefault="00775F75" w:rsidP="00775F75">
      <w:pPr>
        <w:widowControl w:val="0"/>
        <w:autoSpaceDE w:val="0"/>
        <w:autoSpaceDN w:val="0"/>
        <w:adjustRightInd w:val="0"/>
        <w:rPr>
          <w:rFonts w:ascii="Times" w:hAnsi="Times" w:cs="Helvetica"/>
        </w:rPr>
      </w:pPr>
      <w:r w:rsidRPr="002C65CC">
        <w:rPr>
          <w:rFonts w:ascii="Times" w:hAnsi="Times" w:cs="Helvetica"/>
          <w:highlight w:val="cyan"/>
        </w:rPr>
        <w:t>Modification 1</w:t>
      </w:r>
    </w:p>
    <w:p w14:paraId="47C3059C" w14:textId="77777777" w:rsidR="00775F75" w:rsidRPr="00D103D9" w:rsidRDefault="00033E77" w:rsidP="00775F75">
      <w:pPr>
        <w:widowControl w:val="0"/>
        <w:autoSpaceDE w:val="0"/>
        <w:autoSpaceDN w:val="0"/>
        <w:adjustRightInd w:val="0"/>
        <w:rPr>
          <w:rFonts w:ascii="Times" w:hAnsi="Times" w:cs="Helvetica"/>
        </w:rPr>
      </w:pPr>
      <w:hyperlink r:id="rId308" w:history="1">
        <w:r w:rsidR="00775F75" w:rsidRPr="00D103D9">
          <w:rPr>
            <w:rFonts w:ascii="Times" w:hAnsi="Times" w:cs="Helvetica"/>
            <w:color w:val="386EFF"/>
            <w:u w:val="single" w:color="386EFF"/>
          </w:rPr>
          <w:t>http://www.grants.gov/web/grants/view-opportunity.html?oppId=279501</w:t>
        </w:r>
      </w:hyperlink>
    </w:p>
    <w:p w14:paraId="1FBB1913" w14:textId="77777777" w:rsidR="00775F75" w:rsidRPr="00D103D9" w:rsidRDefault="00775F75" w:rsidP="00775F75">
      <w:pPr>
        <w:widowControl w:val="0"/>
        <w:autoSpaceDE w:val="0"/>
        <w:autoSpaceDN w:val="0"/>
        <w:adjustRightInd w:val="0"/>
        <w:rPr>
          <w:rFonts w:ascii="Times" w:hAnsi="Times" w:cs="Helvetica"/>
        </w:rPr>
      </w:pPr>
    </w:p>
    <w:p w14:paraId="67BDBADA" w14:textId="77777777" w:rsidR="00775F75" w:rsidRPr="00683958" w:rsidRDefault="00775F75" w:rsidP="00775F75">
      <w:pPr>
        <w:widowControl w:val="0"/>
        <w:autoSpaceDE w:val="0"/>
        <w:autoSpaceDN w:val="0"/>
        <w:adjustRightInd w:val="0"/>
        <w:rPr>
          <w:rFonts w:ascii="Times" w:hAnsi="Times" w:cs="Helvetica"/>
        </w:rPr>
      </w:pPr>
      <w:r w:rsidRPr="00683958">
        <w:rPr>
          <w:rFonts w:ascii="Times" w:hAnsi="Times" w:cs="Helvetica"/>
        </w:rPr>
        <w:t>National Institutes of Health</w:t>
      </w:r>
    </w:p>
    <w:p w14:paraId="74B62BF0" w14:textId="77777777" w:rsidR="00775F75" w:rsidRPr="00683958" w:rsidRDefault="00775F75" w:rsidP="00775F75">
      <w:pPr>
        <w:widowControl w:val="0"/>
        <w:autoSpaceDE w:val="0"/>
        <w:autoSpaceDN w:val="0"/>
        <w:adjustRightInd w:val="0"/>
        <w:rPr>
          <w:rFonts w:ascii="Times" w:hAnsi="Times" w:cs="Helvetica"/>
        </w:rPr>
      </w:pPr>
      <w:r w:rsidRPr="00683958">
        <w:rPr>
          <w:rFonts w:ascii="Times" w:hAnsi="Times" w:cs="Helvetica"/>
        </w:rPr>
        <w:t>Population Dynamics Centers Research Infrastructure Program FY 2016 (P2C)</w:t>
      </w:r>
    </w:p>
    <w:p w14:paraId="0BC081DD" w14:textId="77777777" w:rsidR="00775F75" w:rsidRPr="00683958" w:rsidRDefault="00775F75" w:rsidP="00775F75">
      <w:pPr>
        <w:widowControl w:val="0"/>
        <w:autoSpaceDE w:val="0"/>
        <w:autoSpaceDN w:val="0"/>
        <w:adjustRightInd w:val="0"/>
        <w:rPr>
          <w:rFonts w:ascii="Times" w:hAnsi="Times" w:cs="Helvetica"/>
        </w:rPr>
      </w:pPr>
      <w:r w:rsidRPr="00683958">
        <w:rPr>
          <w:rFonts w:ascii="Times" w:hAnsi="Times" w:cs="Helvetica"/>
        </w:rPr>
        <w:t>Modification 1</w:t>
      </w:r>
    </w:p>
    <w:p w14:paraId="7342AF82" w14:textId="77777777" w:rsidR="00775F75" w:rsidRPr="00683958" w:rsidRDefault="00033E77" w:rsidP="00775F75">
      <w:pPr>
        <w:widowControl w:val="0"/>
        <w:autoSpaceDE w:val="0"/>
        <w:autoSpaceDN w:val="0"/>
        <w:adjustRightInd w:val="0"/>
        <w:rPr>
          <w:rFonts w:ascii="Times" w:hAnsi="Times" w:cs="Helvetica"/>
        </w:rPr>
      </w:pPr>
      <w:hyperlink r:id="rId309" w:history="1">
        <w:r w:rsidR="00775F75" w:rsidRPr="00683958">
          <w:rPr>
            <w:rFonts w:ascii="Times" w:hAnsi="Times" w:cs="Helvetica"/>
            <w:color w:val="386EFF"/>
            <w:u w:val="single" w:color="386EFF"/>
          </w:rPr>
          <w:t>http://www.grants.gov/web/grants/view-opportunity.html?oppId=279284</w:t>
        </w:r>
      </w:hyperlink>
    </w:p>
    <w:p w14:paraId="6053FF37" w14:textId="77777777" w:rsidR="00775F75" w:rsidRPr="00683958" w:rsidRDefault="00775F75" w:rsidP="00775F75">
      <w:pPr>
        <w:widowControl w:val="0"/>
        <w:autoSpaceDE w:val="0"/>
        <w:autoSpaceDN w:val="0"/>
        <w:adjustRightInd w:val="0"/>
        <w:rPr>
          <w:rFonts w:ascii="Times" w:hAnsi="Times" w:cs="Helvetica"/>
        </w:rPr>
      </w:pPr>
    </w:p>
    <w:p w14:paraId="1172DDE4" w14:textId="77777777" w:rsidR="00775F75" w:rsidRPr="008E4FFA" w:rsidRDefault="00775F75" w:rsidP="00775F75">
      <w:pPr>
        <w:widowControl w:val="0"/>
        <w:autoSpaceDE w:val="0"/>
        <w:autoSpaceDN w:val="0"/>
        <w:adjustRightInd w:val="0"/>
        <w:rPr>
          <w:rFonts w:ascii="Times" w:hAnsi="Times" w:cs="Helvetica"/>
          <w:highlight w:val="cyan"/>
        </w:rPr>
      </w:pPr>
      <w:r w:rsidRPr="008E4FFA">
        <w:rPr>
          <w:rFonts w:ascii="Times" w:hAnsi="Times" w:cs="Helvetica"/>
          <w:highlight w:val="cyan"/>
        </w:rPr>
        <w:t>National Institutes of Health</w:t>
      </w:r>
    </w:p>
    <w:p w14:paraId="7EB71F6F" w14:textId="77777777" w:rsidR="00775F75" w:rsidRPr="008E4FFA" w:rsidRDefault="00775F75" w:rsidP="00775F75">
      <w:pPr>
        <w:widowControl w:val="0"/>
        <w:autoSpaceDE w:val="0"/>
        <w:autoSpaceDN w:val="0"/>
        <w:adjustRightInd w:val="0"/>
        <w:rPr>
          <w:rFonts w:ascii="Times" w:hAnsi="Times" w:cs="Helvetica"/>
          <w:highlight w:val="cyan"/>
        </w:rPr>
      </w:pPr>
      <w:r w:rsidRPr="008E4FFA">
        <w:rPr>
          <w:rFonts w:ascii="Times" w:hAnsi="Times" w:cs="Helvetica"/>
          <w:highlight w:val="cyan"/>
        </w:rPr>
        <w:t xml:space="preserve">NHLBI Clinical Trial Pilot Studies (R34) </w:t>
      </w:r>
    </w:p>
    <w:p w14:paraId="523DDA96" w14:textId="77777777" w:rsidR="00775F75" w:rsidRPr="00683958" w:rsidRDefault="00775F75" w:rsidP="00775F75">
      <w:pPr>
        <w:widowControl w:val="0"/>
        <w:autoSpaceDE w:val="0"/>
        <w:autoSpaceDN w:val="0"/>
        <w:adjustRightInd w:val="0"/>
        <w:rPr>
          <w:rFonts w:ascii="Times" w:hAnsi="Times" w:cs="Helvetica"/>
        </w:rPr>
      </w:pPr>
      <w:r w:rsidRPr="008E4FFA">
        <w:rPr>
          <w:rFonts w:ascii="Times" w:hAnsi="Times" w:cs="Helvetica"/>
          <w:highlight w:val="cyan"/>
        </w:rPr>
        <w:t>Modification 1</w:t>
      </w:r>
    </w:p>
    <w:p w14:paraId="29F790AC" w14:textId="77777777" w:rsidR="00775F75" w:rsidRPr="00683958" w:rsidRDefault="00033E77" w:rsidP="00775F75">
      <w:pPr>
        <w:widowControl w:val="0"/>
        <w:autoSpaceDE w:val="0"/>
        <w:autoSpaceDN w:val="0"/>
        <w:adjustRightInd w:val="0"/>
        <w:rPr>
          <w:rFonts w:ascii="Times" w:hAnsi="Times" w:cs="Helvetica"/>
        </w:rPr>
      </w:pPr>
      <w:hyperlink r:id="rId310" w:history="1">
        <w:r w:rsidR="00775F75" w:rsidRPr="00683958">
          <w:rPr>
            <w:rFonts w:ascii="Times" w:hAnsi="Times" w:cs="Helvetica"/>
            <w:color w:val="386EFF"/>
            <w:u w:val="single" w:color="386EFF"/>
          </w:rPr>
          <w:t>http://www.grants.gov/web/grants/view-opportunity.html?oppId=203035</w:t>
        </w:r>
      </w:hyperlink>
    </w:p>
    <w:p w14:paraId="1975EAB5" w14:textId="77777777" w:rsidR="00775F75" w:rsidRDefault="00775F75" w:rsidP="00775F75">
      <w:pPr>
        <w:widowControl w:val="0"/>
        <w:autoSpaceDE w:val="0"/>
        <w:autoSpaceDN w:val="0"/>
        <w:adjustRightInd w:val="0"/>
        <w:rPr>
          <w:rFonts w:ascii="Helvetica" w:hAnsi="Helvetica" w:cs="Helvetica"/>
        </w:rPr>
      </w:pPr>
    </w:p>
    <w:p w14:paraId="5BB9DB86" w14:textId="77777777" w:rsidR="00775F75" w:rsidRPr="00841B4C" w:rsidRDefault="00775F75" w:rsidP="00775F75">
      <w:pPr>
        <w:widowControl w:val="0"/>
        <w:autoSpaceDE w:val="0"/>
        <w:autoSpaceDN w:val="0"/>
        <w:adjustRightInd w:val="0"/>
        <w:rPr>
          <w:rFonts w:ascii="Times" w:hAnsi="Times" w:cs="Helvetica"/>
        </w:rPr>
      </w:pPr>
      <w:r w:rsidRPr="00841B4C">
        <w:rPr>
          <w:rFonts w:ascii="Times" w:hAnsi="Times" w:cs="Helvetica"/>
        </w:rPr>
        <w:t>National Institutes of Health</w:t>
      </w:r>
    </w:p>
    <w:p w14:paraId="04277F3F" w14:textId="77777777" w:rsidR="00775F75" w:rsidRPr="00841B4C" w:rsidRDefault="00775F75" w:rsidP="00775F75">
      <w:pPr>
        <w:widowControl w:val="0"/>
        <w:autoSpaceDE w:val="0"/>
        <w:autoSpaceDN w:val="0"/>
        <w:adjustRightInd w:val="0"/>
        <w:rPr>
          <w:rFonts w:ascii="Times" w:hAnsi="Times" w:cs="Helvetica"/>
        </w:rPr>
      </w:pPr>
      <w:r w:rsidRPr="00841B4C">
        <w:rPr>
          <w:rFonts w:ascii="Times" w:hAnsi="Times" w:cs="Helvetica"/>
        </w:rPr>
        <w:t>NIAMS Clinical Trial Planning Cooperative Agreement (U34)</w:t>
      </w:r>
    </w:p>
    <w:p w14:paraId="7A494603" w14:textId="77777777" w:rsidR="00775F75" w:rsidRPr="00841B4C" w:rsidRDefault="00775F75" w:rsidP="00775F75">
      <w:pPr>
        <w:widowControl w:val="0"/>
        <w:autoSpaceDE w:val="0"/>
        <w:autoSpaceDN w:val="0"/>
        <w:adjustRightInd w:val="0"/>
        <w:rPr>
          <w:rFonts w:ascii="Times" w:hAnsi="Times" w:cs="Helvetica"/>
        </w:rPr>
      </w:pPr>
      <w:r w:rsidRPr="00841B4C">
        <w:rPr>
          <w:rFonts w:ascii="Times" w:hAnsi="Times" w:cs="Helvetica"/>
        </w:rPr>
        <w:t>Modification 1</w:t>
      </w:r>
    </w:p>
    <w:p w14:paraId="680FCEC8" w14:textId="77777777" w:rsidR="00775F75" w:rsidRPr="00841B4C" w:rsidRDefault="00033E77" w:rsidP="00775F75">
      <w:pPr>
        <w:widowControl w:val="0"/>
        <w:autoSpaceDE w:val="0"/>
        <w:autoSpaceDN w:val="0"/>
        <w:adjustRightInd w:val="0"/>
        <w:rPr>
          <w:rFonts w:ascii="Times" w:hAnsi="Times" w:cs="Helvetica"/>
        </w:rPr>
      </w:pPr>
      <w:hyperlink r:id="rId311" w:history="1">
        <w:r w:rsidR="00775F75" w:rsidRPr="00841B4C">
          <w:rPr>
            <w:rFonts w:ascii="Times" w:hAnsi="Times" w:cs="Helvetica"/>
            <w:color w:val="386EFF"/>
            <w:u w:val="single" w:color="386EFF"/>
          </w:rPr>
          <w:t>http://www.grants.gov/web/grants/view-opportunity.html?oppId=275530</w:t>
        </w:r>
      </w:hyperlink>
    </w:p>
    <w:p w14:paraId="417CCBDD" w14:textId="77777777" w:rsidR="00775F75" w:rsidRPr="00841B4C" w:rsidRDefault="00775F75" w:rsidP="00775F75">
      <w:pPr>
        <w:widowControl w:val="0"/>
        <w:autoSpaceDE w:val="0"/>
        <w:autoSpaceDN w:val="0"/>
        <w:adjustRightInd w:val="0"/>
        <w:rPr>
          <w:rFonts w:ascii="Times" w:hAnsi="Times" w:cs="Helvetica"/>
        </w:rPr>
      </w:pPr>
    </w:p>
    <w:p w14:paraId="6BA5A4C4" w14:textId="77777777" w:rsidR="00775F75" w:rsidRPr="00F2670E" w:rsidRDefault="00775F75" w:rsidP="00775F75">
      <w:pPr>
        <w:rPr>
          <w:rFonts w:ascii="Times" w:hAnsi="Times"/>
        </w:rPr>
      </w:pPr>
    </w:p>
    <w:p w14:paraId="4CAED7FB" w14:textId="77777777" w:rsidR="00775F75" w:rsidRPr="001B63D7" w:rsidRDefault="00775F75" w:rsidP="00775F75">
      <w:pPr>
        <w:rPr>
          <w:b/>
        </w:rPr>
      </w:pPr>
      <w:r w:rsidRPr="001B63D7">
        <w:rPr>
          <w:b/>
        </w:rPr>
        <w:t>Reminders:</w:t>
      </w:r>
    </w:p>
    <w:p w14:paraId="6AA09DDC" w14:textId="77777777" w:rsidR="00775F75" w:rsidRPr="00514485" w:rsidRDefault="00775F75" w:rsidP="00775F75">
      <w:pPr>
        <w:widowControl w:val="0"/>
        <w:autoSpaceDE w:val="0"/>
        <w:autoSpaceDN w:val="0"/>
        <w:adjustRightInd w:val="0"/>
        <w:rPr>
          <w:rFonts w:ascii="Times" w:hAnsi="Times" w:cs="Helvetica"/>
        </w:rPr>
      </w:pPr>
      <w:bookmarkStart w:id="230" w:name="HHSRuralHealthCareServicesOutreach"/>
      <w:bookmarkStart w:id="231" w:name="HHSFamilyHIC"/>
      <w:bookmarkStart w:id="232" w:name="HHSDirectSBIR"/>
      <w:bookmarkStart w:id="233" w:name="HHSSBIRMod"/>
      <w:bookmarkStart w:id="234" w:name="HHSSBIRIIBMod"/>
      <w:bookmarkEnd w:id="230"/>
      <w:bookmarkEnd w:id="231"/>
      <w:bookmarkEnd w:id="232"/>
      <w:bookmarkEnd w:id="233"/>
      <w:bookmarkEnd w:id="234"/>
    </w:p>
    <w:p w14:paraId="2ED4ED6B" w14:textId="77777777" w:rsidR="00775F75" w:rsidRPr="004A061E" w:rsidRDefault="00775F75" w:rsidP="00775F75">
      <w:pPr>
        <w:widowControl w:val="0"/>
        <w:autoSpaceDE w:val="0"/>
        <w:autoSpaceDN w:val="0"/>
        <w:adjustRightInd w:val="0"/>
        <w:rPr>
          <w:rFonts w:ascii="Times" w:hAnsi="Times" w:cs="Helvetica"/>
        </w:rPr>
      </w:pPr>
      <w:bookmarkStart w:id="235" w:name="HHSEmotionalDisturbances"/>
      <w:bookmarkStart w:id="236" w:name="HHSOmnibusNIHCDC"/>
      <w:bookmarkEnd w:id="235"/>
      <w:bookmarkEnd w:id="236"/>
      <w:r w:rsidRPr="004A061E">
        <w:rPr>
          <w:rFonts w:ascii="Times" w:hAnsi="Times" w:cs="Helvetica"/>
        </w:rPr>
        <w:t>National Institutes of Health</w:t>
      </w:r>
    </w:p>
    <w:p w14:paraId="39A4FC4F" w14:textId="77777777" w:rsidR="00775F75" w:rsidRDefault="00775F75" w:rsidP="00775F75">
      <w:pPr>
        <w:widowControl w:val="0"/>
        <w:autoSpaceDE w:val="0"/>
        <w:autoSpaceDN w:val="0"/>
        <w:adjustRightInd w:val="0"/>
        <w:rPr>
          <w:rFonts w:ascii="Times" w:hAnsi="Times" w:cs="Helvetica"/>
        </w:rPr>
      </w:pPr>
      <w:r w:rsidRPr="004A061E">
        <w:rPr>
          <w:rFonts w:ascii="Times" w:hAnsi="Times" w:cs="Helvetica"/>
        </w:rPr>
        <w:t>PHS 2015-02 Omnibus Solicitation of the NIH, CDC, FDA and ACF for Small Business Innovation Research Grant Applications (Parent SBIR [R43/R44]) Grant</w:t>
      </w:r>
    </w:p>
    <w:p w14:paraId="097045C2"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500"/>
      </w:tblGrid>
      <w:tr w:rsidR="00775F75" w:rsidRPr="00110665" w14:paraId="2812C33D" w14:textId="77777777" w:rsidTr="00775F75">
        <w:tc>
          <w:tcPr>
            <w:tcW w:w="4540" w:type="dxa"/>
            <w:tcMar>
              <w:top w:w="100" w:type="nil"/>
              <w:left w:w="100" w:type="nil"/>
              <w:bottom w:w="100" w:type="nil"/>
              <w:right w:w="100" w:type="nil"/>
            </w:tcMar>
          </w:tcPr>
          <w:p w14:paraId="3330DBE6"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Document Type:</w:t>
            </w:r>
          </w:p>
        </w:tc>
        <w:tc>
          <w:tcPr>
            <w:tcW w:w="3500" w:type="dxa"/>
            <w:tcMar>
              <w:top w:w="100" w:type="nil"/>
              <w:left w:w="100" w:type="nil"/>
              <w:bottom w:w="100" w:type="nil"/>
              <w:right w:w="100" w:type="nil"/>
            </w:tcMar>
            <w:vAlign w:val="center"/>
          </w:tcPr>
          <w:p w14:paraId="7470D7C6"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Grants Notice</w:t>
            </w:r>
          </w:p>
        </w:tc>
      </w:tr>
      <w:tr w:rsidR="00775F75" w:rsidRPr="00110665" w14:paraId="45E9CEC3" w14:textId="77777777" w:rsidTr="00775F75">
        <w:tblPrEx>
          <w:tblBorders>
            <w:top w:val="none" w:sz="0" w:space="0" w:color="auto"/>
          </w:tblBorders>
        </w:tblPrEx>
        <w:tc>
          <w:tcPr>
            <w:tcW w:w="4540" w:type="dxa"/>
            <w:tcMar>
              <w:top w:w="100" w:type="nil"/>
              <w:left w:w="100" w:type="nil"/>
              <w:bottom w:w="100" w:type="nil"/>
              <w:right w:w="100" w:type="nil"/>
            </w:tcMar>
          </w:tcPr>
          <w:p w14:paraId="72D8BBD2"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Funding Opportunity Number:</w:t>
            </w:r>
          </w:p>
        </w:tc>
        <w:tc>
          <w:tcPr>
            <w:tcW w:w="3500" w:type="dxa"/>
            <w:tcMar>
              <w:top w:w="100" w:type="nil"/>
              <w:left w:w="100" w:type="nil"/>
              <w:bottom w:w="100" w:type="nil"/>
              <w:right w:w="100" w:type="nil"/>
            </w:tcMar>
            <w:vAlign w:val="center"/>
          </w:tcPr>
          <w:p w14:paraId="7FAA5E1F"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PA-15-269</w:t>
            </w:r>
          </w:p>
        </w:tc>
      </w:tr>
      <w:tr w:rsidR="00775F75" w:rsidRPr="00110665" w14:paraId="212C5FBD" w14:textId="77777777" w:rsidTr="00775F75">
        <w:tblPrEx>
          <w:tblBorders>
            <w:top w:val="none" w:sz="0" w:space="0" w:color="auto"/>
          </w:tblBorders>
        </w:tblPrEx>
        <w:tc>
          <w:tcPr>
            <w:tcW w:w="4540" w:type="dxa"/>
            <w:tcMar>
              <w:top w:w="100" w:type="nil"/>
              <w:left w:w="100" w:type="nil"/>
              <w:bottom w:w="100" w:type="nil"/>
              <w:right w:w="100" w:type="nil"/>
            </w:tcMar>
          </w:tcPr>
          <w:p w14:paraId="35ADE04A"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Funding Opportunity Title:</w:t>
            </w:r>
          </w:p>
        </w:tc>
        <w:tc>
          <w:tcPr>
            <w:tcW w:w="3500" w:type="dxa"/>
            <w:tcMar>
              <w:top w:w="100" w:type="nil"/>
              <w:left w:w="100" w:type="nil"/>
              <w:bottom w:w="100" w:type="nil"/>
              <w:right w:w="100" w:type="nil"/>
            </w:tcMar>
            <w:vAlign w:val="center"/>
          </w:tcPr>
          <w:p w14:paraId="6A823B5D"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PHS 2015-02 Omnibus Solicitation of the NIH, CDC, FDA and ACF for Small Business Innovation Research Grant Applications (Parent SBIR [R43/R44])</w:t>
            </w:r>
          </w:p>
        </w:tc>
      </w:tr>
      <w:tr w:rsidR="00775F75" w:rsidRPr="00110665" w14:paraId="6DC2E091" w14:textId="77777777" w:rsidTr="00775F75">
        <w:tblPrEx>
          <w:tblBorders>
            <w:top w:val="none" w:sz="0" w:space="0" w:color="auto"/>
          </w:tblBorders>
        </w:tblPrEx>
        <w:tc>
          <w:tcPr>
            <w:tcW w:w="4540" w:type="dxa"/>
            <w:tcMar>
              <w:top w:w="100" w:type="nil"/>
              <w:left w:w="100" w:type="nil"/>
              <w:bottom w:w="100" w:type="nil"/>
              <w:right w:w="100" w:type="nil"/>
            </w:tcMar>
          </w:tcPr>
          <w:p w14:paraId="3E61A04A"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Opportunity Category:</w:t>
            </w:r>
          </w:p>
        </w:tc>
        <w:tc>
          <w:tcPr>
            <w:tcW w:w="3500" w:type="dxa"/>
            <w:tcMar>
              <w:top w:w="100" w:type="nil"/>
              <w:left w:w="100" w:type="nil"/>
              <w:bottom w:w="100" w:type="nil"/>
              <w:right w:w="100" w:type="nil"/>
            </w:tcMar>
            <w:vAlign w:val="center"/>
          </w:tcPr>
          <w:p w14:paraId="424F0D6D"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Discretionary</w:t>
            </w:r>
          </w:p>
        </w:tc>
      </w:tr>
      <w:tr w:rsidR="00775F75" w:rsidRPr="00110665" w14:paraId="3A99405E" w14:textId="77777777" w:rsidTr="00775F75">
        <w:tblPrEx>
          <w:tblBorders>
            <w:top w:val="none" w:sz="0" w:space="0" w:color="auto"/>
          </w:tblBorders>
        </w:tblPrEx>
        <w:tc>
          <w:tcPr>
            <w:tcW w:w="4540" w:type="dxa"/>
            <w:tcMar>
              <w:top w:w="100" w:type="nil"/>
              <w:left w:w="100" w:type="nil"/>
              <w:bottom w:w="100" w:type="nil"/>
              <w:right w:w="100" w:type="nil"/>
            </w:tcMar>
          </w:tcPr>
          <w:p w14:paraId="682E0FF0"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Funding Instrument Type:</w:t>
            </w:r>
          </w:p>
        </w:tc>
        <w:tc>
          <w:tcPr>
            <w:tcW w:w="3500" w:type="dxa"/>
            <w:tcMar>
              <w:top w:w="100" w:type="nil"/>
              <w:left w:w="100" w:type="nil"/>
              <w:bottom w:w="100" w:type="nil"/>
              <w:right w:w="100" w:type="nil"/>
            </w:tcMar>
            <w:vAlign w:val="center"/>
          </w:tcPr>
          <w:p w14:paraId="4A264E5E"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Grant</w:t>
            </w:r>
          </w:p>
        </w:tc>
      </w:tr>
      <w:tr w:rsidR="00775F75" w:rsidRPr="00110665" w14:paraId="7B0454EC" w14:textId="77777777" w:rsidTr="00775F75">
        <w:tblPrEx>
          <w:tblBorders>
            <w:top w:val="none" w:sz="0" w:space="0" w:color="auto"/>
          </w:tblBorders>
        </w:tblPrEx>
        <w:tc>
          <w:tcPr>
            <w:tcW w:w="4540" w:type="dxa"/>
            <w:tcMar>
              <w:top w:w="100" w:type="nil"/>
              <w:left w:w="100" w:type="nil"/>
              <w:bottom w:w="100" w:type="nil"/>
              <w:right w:w="100" w:type="nil"/>
            </w:tcMar>
          </w:tcPr>
          <w:p w14:paraId="24473649"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Category of Funding Activity:</w:t>
            </w:r>
          </w:p>
        </w:tc>
        <w:tc>
          <w:tcPr>
            <w:tcW w:w="3500" w:type="dxa"/>
            <w:tcMar>
              <w:top w:w="100" w:type="nil"/>
              <w:left w:w="100" w:type="nil"/>
              <w:bottom w:w="100" w:type="nil"/>
              <w:right w:w="100" w:type="nil"/>
            </w:tcMar>
            <w:vAlign w:val="center"/>
          </w:tcPr>
          <w:p w14:paraId="5AFA43B8"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Education</w:t>
            </w:r>
          </w:p>
          <w:p w14:paraId="4E04C255"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Environment</w:t>
            </w:r>
          </w:p>
          <w:p w14:paraId="27A02493"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Food and Nutrition</w:t>
            </w:r>
          </w:p>
          <w:p w14:paraId="45A7F23F"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Health</w:t>
            </w:r>
          </w:p>
          <w:p w14:paraId="5705225E"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Income Security and Social Services</w:t>
            </w:r>
          </w:p>
        </w:tc>
      </w:tr>
      <w:tr w:rsidR="00775F75" w:rsidRPr="00110665" w14:paraId="501D1338" w14:textId="77777777" w:rsidTr="00775F75">
        <w:tblPrEx>
          <w:tblBorders>
            <w:top w:val="none" w:sz="0" w:space="0" w:color="auto"/>
          </w:tblBorders>
        </w:tblPrEx>
        <w:tc>
          <w:tcPr>
            <w:tcW w:w="4540" w:type="dxa"/>
            <w:tcMar>
              <w:top w:w="100" w:type="nil"/>
              <w:left w:w="100" w:type="nil"/>
              <w:bottom w:w="100" w:type="nil"/>
              <w:right w:w="100" w:type="nil"/>
            </w:tcMar>
          </w:tcPr>
          <w:p w14:paraId="703AEDB3"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Category Explanation:</w:t>
            </w:r>
          </w:p>
        </w:tc>
        <w:tc>
          <w:tcPr>
            <w:tcW w:w="3500" w:type="dxa"/>
            <w:tcMar>
              <w:top w:w="100" w:type="nil"/>
              <w:left w:w="100" w:type="nil"/>
              <w:bottom w:w="100" w:type="nil"/>
              <w:right w:w="100" w:type="nil"/>
            </w:tcMar>
            <w:vAlign w:val="center"/>
          </w:tcPr>
          <w:p w14:paraId="1FBDD18F" w14:textId="77777777" w:rsidR="00775F75" w:rsidRPr="00110665" w:rsidRDefault="00775F75" w:rsidP="00775F75">
            <w:pPr>
              <w:widowControl w:val="0"/>
              <w:autoSpaceDE w:val="0"/>
              <w:autoSpaceDN w:val="0"/>
              <w:adjustRightInd w:val="0"/>
              <w:rPr>
                <w:rFonts w:ascii="Times" w:hAnsi="Times" w:cs="Helvetica"/>
              </w:rPr>
            </w:pPr>
          </w:p>
        </w:tc>
      </w:tr>
      <w:tr w:rsidR="00775F75" w:rsidRPr="00110665" w14:paraId="6CEEB8B4"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067734FF"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Expected Number of Awards:</w:t>
            </w:r>
          </w:p>
        </w:tc>
        <w:tc>
          <w:tcPr>
            <w:tcW w:w="3500" w:type="dxa"/>
            <w:tcMar>
              <w:top w:w="100" w:type="nil"/>
              <w:left w:w="100" w:type="nil"/>
              <w:bottom w:w="100" w:type="nil"/>
              <w:right w:w="100" w:type="nil"/>
            </w:tcMar>
            <w:vAlign w:val="center"/>
          </w:tcPr>
          <w:p w14:paraId="2638D276" w14:textId="77777777" w:rsidR="00775F75" w:rsidRPr="00110665" w:rsidRDefault="00775F75" w:rsidP="00775F75">
            <w:pPr>
              <w:widowControl w:val="0"/>
              <w:autoSpaceDE w:val="0"/>
              <w:autoSpaceDN w:val="0"/>
              <w:adjustRightInd w:val="0"/>
              <w:rPr>
                <w:rFonts w:ascii="Times" w:hAnsi="Times" w:cs="Helvetica"/>
              </w:rPr>
            </w:pPr>
          </w:p>
        </w:tc>
      </w:tr>
      <w:tr w:rsidR="00775F75" w:rsidRPr="00110665" w14:paraId="45BB7CB9" w14:textId="77777777" w:rsidTr="00775F75">
        <w:tblPrEx>
          <w:tblBorders>
            <w:top w:val="none" w:sz="0" w:space="0" w:color="auto"/>
          </w:tblBorders>
        </w:tblPrEx>
        <w:tc>
          <w:tcPr>
            <w:tcW w:w="4540" w:type="dxa"/>
            <w:tcMar>
              <w:top w:w="100" w:type="nil"/>
              <w:left w:w="100" w:type="nil"/>
              <w:bottom w:w="100" w:type="nil"/>
              <w:right w:w="100" w:type="nil"/>
            </w:tcMar>
          </w:tcPr>
          <w:p w14:paraId="1D30C84E"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CFDA Number(s):</w:t>
            </w:r>
          </w:p>
        </w:tc>
        <w:tc>
          <w:tcPr>
            <w:tcW w:w="3500" w:type="dxa"/>
            <w:tcMar>
              <w:top w:w="100" w:type="nil"/>
              <w:left w:w="100" w:type="nil"/>
              <w:bottom w:w="100" w:type="nil"/>
              <w:right w:w="100" w:type="nil"/>
            </w:tcMar>
            <w:vAlign w:val="center"/>
          </w:tcPr>
          <w:p w14:paraId="73811600"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93.061 -- Innovations in Applied Public Health Research</w:t>
            </w:r>
          </w:p>
          <w:p w14:paraId="3A35EAA6"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93.103 -- Food and Drug Administration Research</w:t>
            </w:r>
          </w:p>
          <w:p w14:paraId="4177A477"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93.113 -- Environmental Health</w:t>
            </w:r>
          </w:p>
          <w:p w14:paraId="25ED51FB"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93.121 -- Oral Diseases and Disorders Research</w:t>
            </w:r>
          </w:p>
          <w:p w14:paraId="1C6EE17A"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93.136 -- Injury Prevention and Control Research and State and Community Based Programs</w:t>
            </w:r>
          </w:p>
          <w:p w14:paraId="64CCD03F"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93.172 -- Human Genome Research</w:t>
            </w:r>
          </w:p>
          <w:p w14:paraId="205DF34E"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93.173 -- Research Related to Deafness and Communication Disorders</w:t>
            </w:r>
          </w:p>
          <w:p w14:paraId="4F4BB8D3"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93.213 -- Research and Training in Complementary and Integrative Health</w:t>
            </w:r>
          </w:p>
          <w:p w14:paraId="26FE470D"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93.233 -- National Center on Sleep Disorders Research</w:t>
            </w:r>
          </w:p>
          <w:p w14:paraId="03F893BF"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93.242 -- Mental Health Research Grants</w:t>
            </w:r>
          </w:p>
          <w:p w14:paraId="7248A794"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93.262 -- Occupational Safety and Health Program</w:t>
            </w:r>
          </w:p>
          <w:p w14:paraId="6851C483"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93.273 -- Alcohol Research Programs</w:t>
            </w:r>
          </w:p>
          <w:p w14:paraId="23ECB739"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93.279 -- Drug Abuse and Addiction Research Programs</w:t>
            </w:r>
          </w:p>
          <w:p w14:paraId="4B3DD32F"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93.282 -- Mental Health National Research Service Awards for Research Training</w:t>
            </w:r>
          </w:p>
          <w:p w14:paraId="1DDB84DF"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93.283 -- Centers for Disease Control and Prevention Investigations and Technical Assistance</w:t>
            </w:r>
          </w:p>
          <w:p w14:paraId="09852DD7"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93.286 -- Discovery and Applied Research for Technological Innovations to Improve Human Health</w:t>
            </w:r>
          </w:p>
          <w:p w14:paraId="553C47E1"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93.307 -- Minority Health and Health Disparities Research</w:t>
            </w:r>
          </w:p>
          <w:p w14:paraId="049E541D"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93.350 -- National Center for Advancing Translational Sciences</w:t>
            </w:r>
          </w:p>
          <w:p w14:paraId="490D9A0D"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93.351 -- Research Infrastructure Programs</w:t>
            </w:r>
          </w:p>
          <w:p w14:paraId="29DBC36F"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93.361 -- Nursing Research</w:t>
            </w:r>
          </w:p>
          <w:p w14:paraId="6EE54393"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93.393 -- Cancer Cause and Prevention Research</w:t>
            </w:r>
          </w:p>
          <w:p w14:paraId="6C5E5ED4"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93.394 -- Cancer Detection and Diagnosis Research</w:t>
            </w:r>
          </w:p>
          <w:p w14:paraId="7B68D1BD"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93.395 -- Cancer Treatment Research</w:t>
            </w:r>
          </w:p>
          <w:p w14:paraId="7F43410F"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93.396 -- Cancer Biology Research</w:t>
            </w:r>
          </w:p>
          <w:p w14:paraId="5223D0F6"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93.399 -- Cancer Control</w:t>
            </w:r>
          </w:p>
          <w:p w14:paraId="43145897"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93.595 -- Welfare Reform Research, Evaluations and National Studies</w:t>
            </w:r>
          </w:p>
          <w:p w14:paraId="7E976FEB"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93.647 -- Social Services Research and Demonstration</w:t>
            </w:r>
          </w:p>
          <w:p w14:paraId="12AD8D20"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93.823 -- Ebola Support: Transmission and Prevention Control, Public Health Preparedness, Vaccine Development</w:t>
            </w:r>
          </w:p>
          <w:p w14:paraId="270BB6C1"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93.837 -- Cardiovascular Diseases Research</w:t>
            </w:r>
          </w:p>
          <w:p w14:paraId="076ED173"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93.838 -- Lung Diseases Research</w:t>
            </w:r>
          </w:p>
          <w:p w14:paraId="4165D942"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93.839 -- Blood Diseases and Resources Research</w:t>
            </w:r>
          </w:p>
          <w:p w14:paraId="7B4C8074"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93.846 -- Arthritis, Musculoskeletal and Skin Diseases Research</w:t>
            </w:r>
          </w:p>
          <w:p w14:paraId="40E8ED48"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93.847 -- Diabetes, Digestive, and Kidney Diseases Extramural Research</w:t>
            </w:r>
          </w:p>
          <w:p w14:paraId="42E3C8D6"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93.853 -- Extramural Research Programs in the Neurosciences and Neurological Disorders</w:t>
            </w:r>
          </w:p>
          <w:p w14:paraId="379C7FE0"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93.855 -- Allergy, Immunology and Transplantation Research</w:t>
            </w:r>
          </w:p>
          <w:p w14:paraId="09E28ED1"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93.856 -- Microbiology and Infectious Diseases Research</w:t>
            </w:r>
          </w:p>
          <w:p w14:paraId="538DA49E"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93.859 -- Biomedical Research and Research Training</w:t>
            </w:r>
          </w:p>
          <w:p w14:paraId="7BF1202E"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93.865 -- Child Health and Human Development Extramural Research</w:t>
            </w:r>
          </w:p>
          <w:p w14:paraId="6C6C7C4B"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93.866 -- Aging Research</w:t>
            </w:r>
          </w:p>
          <w:p w14:paraId="18E9458E"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93.867 -- Vision Research</w:t>
            </w:r>
          </w:p>
          <w:p w14:paraId="481E1940"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93.879 -- Medical Library Assistance</w:t>
            </w:r>
          </w:p>
        </w:tc>
      </w:tr>
      <w:tr w:rsidR="00775F75" w:rsidRPr="00110665" w14:paraId="304AA8B4" w14:textId="77777777" w:rsidTr="00775F75">
        <w:tc>
          <w:tcPr>
            <w:tcW w:w="4540" w:type="dxa"/>
            <w:tcMar>
              <w:top w:w="100" w:type="nil"/>
              <w:left w:w="100" w:type="nil"/>
              <w:bottom w:w="100" w:type="nil"/>
              <w:right w:w="100" w:type="nil"/>
            </w:tcMar>
          </w:tcPr>
          <w:p w14:paraId="44ACA231"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Cost Sharing or Matching Requirement:</w:t>
            </w:r>
          </w:p>
        </w:tc>
        <w:tc>
          <w:tcPr>
            <w:tcW w:w="3500" w:type="dxa"/>
            <w:tcMar>
              <w:top w:w="100" w:type="nil"/>
              <w:left w:w="100" w:type="nil"/>
              <w:bottom w:w="100" w:type="nil"/>
              <w:right w:w="100" w:type="nil"/>
            </w:tcMar>
            <w:vAlign w:val="center"/>
          </w:tcPr>
          <w:p w14:paraId="2DD71B9A"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No</w:t>
            </w:r>
          </w:p>
        </w:tc>
      </w:tr>
      <w:tr w:rsidR="00775F75" w14:paraId="3CE6FD2F" w14:textId="77777777" w:rsidTr="00775F75">
        <w:tc>
          <w:tcPr>
            <w:tcW w:w="4540" w:type="dxa"/>
            <w:tcBorders>
              <w:left w:val="nil"/>
            </w:tcBorders>
            <w:tcMar>
              <w:top w:w="100" w:type="nil"/>
              <w:left w:w="100" w:type="nil"/>
              <w:bottom w:w="100" w:type="nil"/>
              <w:right w:w="100" w:type="nil"/>
            </w:tcMar>
          </w:tcPr>
          <w:p w14:paraId="3B36DF5A"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Posted Date:</w:t>
            </w:r>
          </w:p>
        </w:tc>
        <w:tc>
          <w:tcPr>
            <w:tcW w:w="3500" w:type="dxa"/>
            <w:tcBorders>
              <w:right w:val="nil"/>
            </w:tcBorders>
            <w:tcMar>
              <w:top w:w="100" w:type="nil"/>
              <w:left w:w="100" w:type="nil"/>
              <w:bottom w:w="100" w:type="nil"/>
              <w:right w:w="100" w:type="nil"/>
            </w:tcMar>
            <w:vAlign w:val="center"/>
          </w:tcPr>
          <w:p w14:paraId="432350FE"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Jun 4, 2015</w:t>
            </w:r>
          </w:p>
        </w:tc>
      </w:tr>
      <w:tr w:rsidR="00775F75" w14:paraId="03369E7C" w14:textId="77777777" w:rsidTr="00775F75">
        <w:tc>
          <w:tcPr>
            <w:tcW w:w="4540" w:type="dxa"/>
            <w:tcBorders>
              <w:left w:val="nil"/>
            </w:tcBorders>
            <w:tcMar>
              <w:top w:w="100" w:type="nil"/>
              <w:left w:w="100" w:type="nil"/>
              <w:bottom w:w="100" w:type="nil"/>
              <w:right w:w="100" w:type="nil"/>
            </w:tcMar>
          </w:tcPr>
          <w:p w14:paraId="048BD6E9"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Creation Date:</w:t>
            </w:r>
          </w:p>
        </w:tc>
        <w:tc>
          <w:tcPr>
            <w:tcW w:w="3500" w:type="dxa"/>
            <w:tcBorders>
              <w:right w:val="nil"/>
            </w:tcBorders>
            <w:tcMar>
              <w:top w:w="100" w:type="nil"/>
              <w:left w:w="100" w:type="nil"/>
              <w:bottom w:w="100" w:type="nil"/>
              <w:right w:w="100" w:type="nil"/>
            </w:tcMar>
            <w:vAlign w:val="center"/>
          </w:tcPr>
          <w:p w14:paraId="03C04C2A"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Jun 4, 2015</w:t>
            </w:r>
          </w:p>
        </w:tc>
      </w:tr>
      <w:tr w:rsidR="00775F75" w14:paraId="0CFCE26B" w14:textId="77777777" w:rsidTr="00775F75">
        <w:tc>
          <w:tcPr>
            <w:tcW w:w="4540" w:type="dxa"/>
            <w:tcBorders>
              <w:left w:val="nil"/>
            </w:tcBorders>
            <w:tcMar>
              <w:top w:w="100" w:type="nil"/>
              <w:left w:w="100" w:type="nil"/>
              <w:bottom w:w="100" w:type="nil"/>
              <w:right w:w="100" w:type="nil"/>
            </w:tcMar>
          </w:tcPr>
          <w:p w14:paraId="616AA980"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Original Closing Date for Applications:</w:t>
            </w:r>
          </w:p>
        </w:tc>
        <w:tc>
          <w:tcPr>
            <w:tcW w:w="3500" w:type="dxa"/>
            <w:tcBorders>
              <w:right w:val="nil"/>
            </w:tcBorders>
            <w:tcMar>
              <w:top w:w="100" w:type="nil"/>
              <w:left w:w="100" w:type="nil"/>
              <w:bottom w:w="100" w:type="nil"/>
              <w:right w:w="100" w:type="nil"/>
            </w:tcMar>
            <w:vAlign w:val="center"/>
          </w:tcPr>
          <w:p w14:paraId="53F58505"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Apr 5, 2016 </w:t>
            </w:r>
          </w:p>
        </w:tc>
      </w:tr>
      <w:tr w:rsidR="00775F75" w14:paraId="0C1E9A95" w14:textId="77777777" w:rsidTr="00775F75">
        <w:tc>
          <w:tcPr>
            <w:tcW w:w="4540" w:type="dxa"/>
            <w:tcBorders>
              <w:left w:val="nil"/>
            </w:tcBorders>
            <w:tcMar>
              <w:top w:w="100" w:type="nil"/>
              <w:left w:w="100" w:type="nil"/>
              <w:bottom w:w="100" w:type="nil"/>
              <w:right w:w="100" w:type="nil"/>
            </w:tcMar>
          </w:tcPr>
          <w:p w14:paraId="5C86CEED"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Current Closing Date for Applications:</w:t>
            </w:r>
          </w:p>
        </w:tc>
        <w:tc>
          <w:tcPr>
            <w:tcW w:w="3500" w:type="dxa"/>
            <w:tcBorders>
              <w:right w:val="nil"/>
            </w:tcBorders>
            <w:tcMar>
              <w:top w:w="100" w:type="nil"/>
              <w:left w:w="100" w:type="nil"/>
              <w:bottom w:w="100" w:type="nil"/>
              <w:right w:w="100" w:type="nil"/>
            </w:tcMar>
            <w:vAlign w:val="center"/>
          </w:tcPr>
          <w:p w14:paraId="3ABD52CF"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Apr 5, 2016 </w:t>
            </w:r>
          </w:p>
        </w:tc>
      </w:tr>
      <w:tr w:rsidR="00775F75" w14:paraId="558BE1A9" w14:textId="77777777" w:rsidTr="00775F75">
        <w:tc>
          <w:tcPr>
            <w:tcW w:w="4540" w:type="dxa"/>
            <w:tcBorders>
              <w:left w:val="nil"/>
            </w:tcBorders>
            <w:tcMar>
              <w:top w:w="100" w:type="nil"/>
              <w:left w:w="100" w:type="nil"/>
              <w:bottom w:w="100" w:type="nil"/>
              <w:right w:w="100" w:type="nil"/>
            </w:tcMar>
          </w:tcPr>
          <w:p w14:paraId="0D1CEF45"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Archive Date:</w:t>
            </w:r>
          </w:p>
        </w:tc>
        <w:tc>
          <w:tcPr>
            <w:tcW w:w="3500" w:type="dxa"/>
            <w:tcBorders>
              <w:right w:val="nil"/>
            </w:tcBorders>
            <w:tcMar>
              <w:top w:w="100" w:type="nil"/>
              <w:left w:w="100" w:type="nil"/>
              <w:bottom w:w="100" w:type="nil"/>
              <w:right w:w="100" w:type="nil"/>
            </w:tcMar>
            <w:vAlign w:val="center"/>
          </w:tcPr>
          <w:p w14:paraId="2A13D2D4"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May 6, 2016</w:t>
            </w:r>
          </w:p>
        </w:tc>
      </w:tr>
      <w:tr w:rsidR="00775F75" w14:paraId="43B6CC7D" w14:textId="77777777" w:rsidTr="00775F75">
        <w:tc>
          <w:tcPr>
            <w:tcW w:w="4540" w:type="dxa"/>
            <w:tcBorders>
              <w:left w:val="nil"/>
            </w:tcBorders>
            <w:tcMar>
              <w:top w:w="100" w:type="nil"/>
              <w:left w:w="100" w:type="nil"/>
              <w:bottom w:w="100" w:type="nil"/>
              <w:right w:w="100" w:type="nil"/>
            </w:tcMar>
          </w:tcPr>
          <w:p w14:paraId="725CF7A5"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Eligible Applicants:</w:t>
            </w:r>
          </w:p>
        </w:tc>
        <w:tc>
          <w:tcPr>
            <w:tcW w:w="3500" w:type="dxa"/>
            <w:tcBorders>
              <w:right w:val="nil"/>
            </w:tcBorders>
            <w:tcMar>
              <w:top w:w="100" w:type="nil"/>
              <w:left w:w="100" w:type="nil"/>
              <w:bottom w:w="100" w:type="nil"/>
              <w:right w:w="100" w:type="nil"/>
            </w:tcMar>
            <w:vAlign w:val="center"/>
          </w:tcPr>
          <w:p w14:paraId="73955A51"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Small businesses</w:t>
            </w:r>
          </w:p>
        </w:tc>
      </w:tr>
      <w:tr w:rsidR="00775F75" w14:paraId="7B4060E5" w14:textId="77777777" w:rsidTr="00775F75">
        <w:tc>
          <w:tcPr>
            <w:tcW w:w="4540" w:type="dxa"/>
            <w:tcBorders>
              <w:left w:val="nil"/>
            </w:tcBorders>
            <w:tcMar>
              <w:top w:w="100" w:type="nil"/>
              <w:left w:w="100" w:type="nil"/>
              <w:bottom w:w="100" w:type="nil"/>
              <w:right w:w="100" w:type="nil"/>
            </w:tcMar>
          </w:tcPr>
          <w:p w14:paraId="56CFA303"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Additional Information on Eligibility:</w:t>
            </w:r>
          </w:p>
        </w:tc>
        <w:tc>
          <w:tcPr>
            <w:tcW w:w="3500" w:type="dxa"/>
            <w:tcBorders>
              <w:right w:val="nil"/>
            </w:tcBorders>
            <w:tcMar>
              <w:top w:w="100" w:type="nil"/>
              <w:left w:w="100" w:type="nil"/>
              <w:bottom w:w="100" w:type="nil"/>
              <w:right w:w="100" w:type="nil"/>
            </w:tcMar>
            <w:vAlign w:val="center"/>
          </w:tcPr>
          <w:p w14:paraId="76AD8E7E"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Other Eligible Applicants include the following: Non-domestic (non-U.S.) Entities (Foreign Institutions) are not eligible to apply. Non-domestic (non-U.S.) components of U.S. Organizations are not eligible to apply. Foreign components, as defined in the NIH Grants Policy Statement, may be allowed.</w:t>
            </w:r>
          </w:p>
        </w:tc>
      </w:tr>
      <w:tr w:rsidR="00775F75" w14:paraId="2DB1AEDE" w14:textId="77777777" w:rsidTr="00775F75">
        <w:tc>
          <w:tcPr>
            <w:tcW w:w="4540" w:type="dxa"/>
            <w:tcBorders>
              <w:left w:val="nil"/>
            </w:tcBorders>
            <w:tcMar>
              <w:top w:w="100" w:type="nil"/>
              <w:left w:w="100" w:type="nil"/>
              <w:bottom w:w="100" w:type="nil"/>
              <w:right w:w="100" w:type="nil"/>
            </w:tcMar>
          </w:tcPr>
          <w:p w14:paraId="6FD22B66"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Agency Name:</w:t>
            </w:r>
          </w:p>
        </w:tc>
        <w:tc>
          <w:tcPr>
            <w:tcW w:w="3500" w:type="dxa"/>
            <w:tcBorders>
              <w:right w:val="nil"/>
            </w:tcBorders>
            <w:tcMar>
              <w:top w:w="100" w:type="nil"/>
              <w:left w:w="100" w:type="nil"/>
              <w:bottom w:w="100" w:type="nil"/>
              <w:right w:w="100" w:type="nil"/>
            </w:tcMar>
            <w:vAlign w:val="center"/>
          </w:tcPr>
          <w:p w14:paraId="6CD7CBC8"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National Institutes of Health</w:t>
            </w:r>
          </w:p>
        </w:tc>
      </w:tr>
      <w:tr w:rsidR="00775F75" w14:paraId="4F1E8475" w14:textId="77777777" w:rsidTr="00775F75">
        <w:tc>
          <w:tcPr>
            <w:tcW w:w="4540" w:type="dxa"/>
            <w:tcBorders>
              <w:left w:val="nil"/>
            </w:tcBorders>
            <w:tcMar>
              <w:top w:w="100" w:type="nil"/>
              <w:left w:w="100" w:type="nil"/>
              <w:bottom w:w="100" w:type="nil"/>
              <w:right w:w="100" w:type="nil"/>
            </w:tcMar>
          </w:tcPr>
          <w:p w14:paraId="148E5431"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Description:</w:t>
            </w:r>
          </w:p>
        </w:tc>
        <w:tc>
          <w:tcPr>
            <w:tcW w:w="3500" w:type="dxa"/>
            <w:tcBorders>
              <w:right w:val="nil"/>
            </w:tcBorders>
            <w:tcMar>
              <w:top w:w="100" w:type="nil"/>
              <w:left w:w="100" w:type="nil"/>
              <w:bottom w:w="100" w:type="nil"/>
              <w:right w:w="100" w:type="nil"/>
            </w:tcMar>
            <w:vAlign w:val="center"/>
          </w:tcPr>
          <w:p w14:paraId="3340919A"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This Funding Opportunity Announcement (FOA) issued by the National Institutes of Health (NIH), the Centers for Disease Control and Prevention (CDC), the Food and Drug Administration (FDA) and the Administration for Children and Families (ACF) invites eligible United States small business concerns (SBCs) to submit Small Business Innovation Research (SBIR) grant applications. United States SBCs that have the research capabilities and technological expertise to contribute to the R and D mission(s) of the NIH, CDC, FDA or ACF awarding components identified in this FOA are encouraged to submit SBIR grant applications in response to identified topics (see PHS 2015-2 SBIR/STTR Program Descriptions and Research Topics for NIH, CDC, FDA and ACF.</w:t>
            </w:r>
          </w:p>
        </w:tc>
      </w:tr>
      <w:tr w:rsidR="00775F75" w14:paraId="7388ED19" w14:textId="77777777" w:rsidTr="00775F75">
        <w:tc>
          <w:tcPr>
            <w:tcW w:w="4540" w:type="dxa"/>
            <w:tcBorders>
              <w:left w:val="nil"/>
            </w:tcBorders>
            <w:tcMar>
              <w:top w:w="100" w:type="nil"/>
              <w:left w:w="100" w:type="nil"/>
              <w:bottom w:w="100" w:type="nil"/>
              <w:right w:w="100" w:type="nil"/>
            </w:tcMar>
          </w:tcPr>
          <w:p w14:paraId="60CC493B"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Link to Additional Information:</w:t>
            </w:r>
          </w:p>
        </w:tc>
        <w:tc>
          <w:tcPr>
            <w:tcW w:w="3500" w:type="dxa"/>
            <w:tcBorders>
              <w:right w:val="nil"/>
            </w:tcBorders>
            <w:tcMar>
              <w:top w:w="100" w:type="nil"/>
              <w:left w:w="100" w:type="nil"/>
              <w:bottom w:w="100" w:type="nil"/>
              <w:right w:w="100" w:type="nil"/>
            </w:tcMar>
            <w:vAlign w:val="center"/>
          </w:tcPr>
          <w:p w14:paraId="18223646" w14:textId="77777777" w:rsidR="00775F75" w:rsidRPr="00110665" w:rsidRDefault="00033E77" w:rsidP="00775F75">
            <w:pPr>
              <w:widowControl w:val="0"/>
              <w:autoSpaceDE w:val="0"/>
              <w:autoSpaceDN w:val="0"/>
              <w:adjustRightInd w:val="0"/>
              <w:rPr>
                <w:rFonts w:ascii="Times" w:hAnsi="Times" w:cs="Helvetica"/>
              </w:rPr>
            </w:pPr>
            <w:hyperlink r:id="rId312" w:history="1">
              <w:r w:rsidR="00775F75" w:rsidRPr="00110665">
                <w:rPr>
                  <w:rStyle w:val="Hyperlink"/>
                  <w:rFonts w:ascii="Times" w:hAnsi="Times" w:cs="Helvetica"/>
                </w:rPr>
                <w:t>http://grants.nih.gov/grants/guide/pa-files/PA-15-269.html</w:t>
              </w:r>
            </w:hyperlink>
          </w:p>
        </w:tc>
      </w:tr>
      <w:tr w:rsidR="00775F75" w14:paraId="431F12AB" w14:textId="77777777" w:rsidTr="00775F75">
        <w:tc>
          <w:tcPr>
            <w:tcW w:w="4540" w:type="dxa"/>
            <w:tcBorders>
              <w:left w:val="nil"/>
            </w:tcBorders>
            <w:tcMar>
              <w:top w:w="100" w:type="nil"/>
              <w:left w:w="100" w:type="nil"/>
              <w:bottom w:w="100" w:type="nil"/>
              <w:right w:w="100" w:type="nil"/>
            </w:tcMar>
          </w:tcPr>
          <w:p w14:paraId="66FCD7D5" w14:textId="77777777" w:rsidR="00775F75" w:rsidRPr="00110665" w:rsidRDefault="00775F75" w:rsidP="00775F75">
            <w:pPr>
              <w:widowControl w:val="0"/>
              <w:autoSpaceDE w:val="0"/>
              <w:autoSpaceDN w:val="0"/>
              <w:adjustRightInd w:val="0"/>
              <w:rPr>
                <w:rFonts w:ascii="Times" w:hAnsi="Times" w:cs="Helvetica"/>
                <w:b/>
                <w:bCs/>
              </w:rPr>
            </w:pPr>
            <w:r w:rsidRPr="00110665">
              <w:rPr>
                <w:rFonts w:ascii="Times" w:hAnsi="Times" w:cs="Helvetica"/>
                <w:b/>
                <w:bCs/>
              </w:rPr>
              <w:t>Contact Information:</w:t>
            </w:r>
          </w:p>
        </w:tc>
        <w:tc>
          <w:tcPr>
            <w:tcW w:w="3500" w:type="dxa"/>
            <w:tcBorders>
              <w:right w:val="nil"/>
            </w:tcBorders>
            <w:tcMar>
              <w:top w:w="100" w:type="nil"/>
              <w:left w:w="100" w:type="nil"/>
              <w:bottom w:w="100" w:type="nil"/>
              <w:right w:w="100" w:type="nil"/>
            </w:tcMar>
            <w:vAlign w:val="center"/>
          </w:tcPr>
          <w:p w14:paraId="0CF0FB0C"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If you have difficulty accessing the full announcement electronically, please contact:</w:t>
            </w:r>
          </w:p>
          <w:p w14:paraId="13DBA7B8" w14:textId="77777777" w:rsidR="00775F75" w:rsidRPr="00110665" w:rsidRDefault="00775F75" w:rsidP="00775F75">
            <w:pPr>
              <w:widowControl w:val="0"/>
              <w:autoSpaceDE w:val="0"/>
              <w:autoSpaceDN w:val="0"/>
              <w:adjustRightInd w:val="0"/>
              <w:rPr>
                <w:rFonts w:ascii="Times" w:hAnsi="Times" w:cs="Helvetica"/>
              </w:rPr>
            </w:pPr>
          </w:p>
          <w:p w14:paraId="6CBE05B3" w14:textId="77777777" w:rsidR="00775F75" w:rsidRPr="00110665" w:rsidRDefault="00775F75" w:rsidP="00775F75">
            <w:pPr>
              <w:widowControl w:val="0"/>
              <w:autoSpaceDE w:val="0"/>
              <w:autoSpaceDN w:val="0"/>
              <w:adjustRightInd w:val="0"/>
              <w:rPr>
                <w:rFonts w:ascii="Times" w:hAnsi="Times" w:cs="Helvetica"/>
              </w:rPr>
            </w:pPr>
            <w:r w:rsidRPr="00110665">
              <w:rPr>
                <w:rFonts w:ascii="Times" w:hAnsi="Times" w:cs="Helvetica"/>
              </w:rPr>
              <w:t xml:space="preserve">NIH OER Webmaster FBOWebmaster@OD.NIH.GOV </w:t>
            </w:r>
          </w:p>
          <w:p w14:paraId="50ED8549" w14:textId="77777777" w:rsidR="00775F75" w:rsidRPr="00110665" w:rsidRDefault="00033E77" w:rsidP="00775F75">
            <w:pPr>
              <w:widowControl w:val="0"/>
              <w:autoSpaceDE w:val="0"/>
              <w:autoSpaceDN w:val="0"/>
              <w:adjustRightInd w:val="0"/>
              <w:rPr>
                <w:rFonts w:ascii="Times" w:hAnsi="Times" w:cs="Helvetica"/>
              </w:rPr>
            </w:pPr>
            <w:hyperlink r:id="rId313" w:history="1">
              <w:r w:rsidR="00775F75" w:rsidRPr="00110665">
                <w:rPr>
                  <w:rStyle w:val="Hyperlink"/>
                  <w:rFonts w:ascii="Times" w:hAnsi="Times" w:cs="Helvetica"/>
                </w:rPr>
                <w:t>If you have any problems linking to this funding announcement, please contact the NIH OER Webmaster</w:t>
              </w:r>
            </w:hyperlink>
          </w:p>
        </w:tc>
      </w:tr>
    </w:tbl>
    <w:p w14:paraId="1A1BF919" w14:textId="77777777" w:rsidR="00775F75" w:rsidRPr="004A061E" w:rsidRDefault="00775F75" w:rsidP="00775F75">
      <w:pPr>
        <w:widowControl w:val="0"/>
        <w:autoSpaceDE w:val="0"/>
        <w:autoSpaceDN w:val="0"/>
        <w:adjustRightInd w:val="0"/>
        <w:rPr>
          <w:rFonts w:ascii="Times" w:hAnsi="Times" w:cs="Helvetica"/>
        </w:rPr>
      </w:pPr>
    </w:p>
    <w:p w14:paraId="3E2FF8CB"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314" w:history="1">
        <w:r w:rsidR="00775F75" w:rsidRPr="004A061E">
          <w:rPr>
            <w:rFonts w:ascii="Times" w:hAnsi="Times" w:cs="Helvetica"/>
            <w:color w:val="386EFF"/>
            <w:u w:val="single" w:color="386EFF"/>
          </w:rPr>
          <w:t>http://www.grants.gov/web/grants/view-opportunity.html?oppId=276977</w:t>
        </w:r>
      </w:hyperlink>
    </w:p>
    <w:p w14:paraId="51684CE0" w14:textId="77777777" w:rsidR="00775F75" w:rsidRPr="0032023A" w:rsidRDefault="00775F75" w:rsidP="00775F75"/>
    <w:p w14:paraId="295A1201" w14:textId="77777777" w:rsidR="00775F75" w:rsidRPr="0032023A" w:rsidRDefault="00775F75" w:rsidP="00775F75"/>
    <w:p w14:paraId="7F718807" w14:textId="77777777" w:rsidR="00775F75" w:rsidRPr="00DC6BFC" w:rsidRDefault="00775F75" w:rsidP="00775F75">
      <w:pPr>
        <w:pBdr>
          <w:bottom w:val="double" w:sz="6" w:space="1" w:color="auto"/>
        </w:pBdr>
        <w:autoSpaceDE w:val="0"/>
        <w:autoSpaceDN w:val="0"/>
        <w:adjustRightInd w:val="0"/>
        <w:rPr>
          <w:b/>
          <w:szCs w:val="22"/>
        </w:rPr>
      </w:pPr>
    </w:p>
    <w:p w14:paraId="417C6250" w14:textId="77777777" w:rsidR="00775F75" w:rsidRDefault="00775F75" w:rsidP="00775F75">
      <w:pPr>
        <w:autoSpaceDE w:val="0"/>
        <w:autoSpaceDN w:val="0"/>
        <w:adjustRightInd w:val="0"/>
        <w:rPr>
          <w:b/>
          <w:szCs w:val="22"/>
          <w:u w:val="single"/>
        </w:rPr>
      </w:pPr>
    </w:p>
    <w:p w14:paraId="5BD474F2" w14:textId="77777777" w:rsidR="00775F75" w:rsidRDefault="00775F75" w:rsidP="00775F75">
      <w:pPr>
        <w:widowControl w:val="0"/>
        <w:autoSpaceDE w:val="0"/>
        <w:autoSpaceDN w:val="0"/>
        <w:adjustRightInd w:val="0"/>
        <w:rPr>
          <w:rFonts w:ascii="Times" w:hAnsi="Times" w:cs="Helvetica"/>
          <w:highlight w:val="cyan"/>
        </w:rPr>
      </w:pPr>
    </w:p>
    <w:p w14:paraId="0097589C" w14:textId="77777777" w:rsidR="00775F75" w:rsidRDefault="00775F75" w:rsidP="00775F75">
      <w:pPr>
        <w:autoSpaceDE w:val="0"/>
        <w:autoSpaceDN w:val="0"/>
        <w:adjustRightInd w:val="0"/>
        <w:outlineLvl w:val="0"/>
        <w:rPr>
          <w:b/>
          <w:szCs w:val="22"/>
        </w:rPr>
      </w:pPr>
      <w:bookmarkStart w:id="237" w:name="HHSMentoredResearch"/>
      <w:bookmarkStart w:id="238" w:name="HHSDiabetes"/>
      <w:bookmarkEnd w:id="237"/>
      <w:bookmarkEnd w:id="238"/>
      <w:r>
        <w:rPr>
          <w:rFonts w:ascii="Helvetica" w:hAnsi="Helvetica" w:cs="Helvetica"/>
          <w:noProof/>
        </w:rPr>
        <w:drawing>
          <wp:inline distT="0" distB="0" distL="0" distR="0" wp14:anchorId="11EC033E" wp14:editId="26451D18">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DC6BFC">
        <w:rPr>
          <w:b/>
          <w:szCs w:val="22"/>
        </w:rPr>
        <w:t>Department of Homeland Security</w:t>
      </w:r>
      <w:bookmarkStart w:id="239" w:name="DHSGrants"/>
      <w:bookmarkEnd w:id="239"/>
    </w:p>
    <w:p w14:paraId="492F1357" w14:textId="77777777" w:rsidR="00775F75" w:rsidRDefault="00775F75" w:rsidP="00775F75">
      <w:pPr>
        <w:autoSpaceDE w:val="0"/>
        <w:autoSpaceDN w:val="0"/>
        <w:adjustRightInd w:val="0"/>
        <w:outlineLvl w:val="0"/>
        <w:rPr>
          <w:b/>
          <w:szCs w:val="22"/>
        </w:rPr>
      </w:pPr>
    </w:p>
    <w:p w14:paraId="2E05D310" w14:textId="77777777" w:rsidR="00775F75" w:rsidRDefault="00775F75" w:rsidP="00775F75">
      <w:pPr>
        <w:autoSpaceDE w:val="0"/>
        <w:autoSpaceDN w:val="0"/>
        <w:adjustRightInd w:val="0"/>
        <w:outlineLvl w:val="0"/>
        <w:rPr>
          <w:b/>
          <w:szCs w:val="22"/>
        </w:rPr>
      </w:pPr>
    </w:p>
    <w:p w14:paraId="307EE5AE" w14:textId="77777777" w:rsidR="00775F75" w:rsidRDefault="00775F75" w:rsidP="00775F75">
      <w:pPr>
        <w:autoSpaceDE w:val="0"/>
        <w:autoSpaceDN w:val="0"/>
        <w:adjustRightInd w:val="0"/>
        <w:outlineLvl w:val="0"/>
      </w:pPr>
      <w: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0F3E0806" w14:textId="77777777" w:rsidR="00775F75" w:rsidRDefault="00775F75" w:rsidP="00775F75">
      <w:pPr>
        <w:autoSpaceDE w:val="0"/>
        <w:autoSpaceDN w:val="0"/>
        <w:adjustRightInd w:val="0"/>
        <w:outlineLvl w:val="0"/>
      </w:pPr>
    </w:p>
    <w:p w14:paraId="59C6906A" w14:textId="77777777" w:rsidR="00775F75" w:rsidRPr="008D6CBA" w:rsidRDefault="00775F75" w:rsidP="00775F75">
      <w:pPr>
        <w:autoSpaceDE w:val="0"/>
        <w:autoSpaceDN w:val="0"/>
        <w:adjustRightInd w:val="0"/>
        <w:outlineLvl w:val="0"/>
        <w:rPr>
          <w:b/>
          <w:szCs w:val="22"/>
        </w:rPr>
      </w:pPr>
    </w:p>
    <w:p w14:paraId="319F223A" w14:textId="77777777" w:rsidR="00775F75" w:rsidRPr="00DC6BFC" w:rsidRDefault="00775F75" w:rsidP="00775F75">
      <w:pPr>
        <w:autoSpaceDE w:val="0"/>
        <w:autoSpaceDN w:val="0"/>
        <w:adjustRightInd w:val="0"/>
        <w:rPr>
          <w:b/>
          <w:szCs w:val="22"/>
        </w:rPr>
      </w:pPr>
      <w:r>
        <w:rPr>
          <w:b/>
          <w:noProof/>
          <w:szCs w:val="22"/>
        </w:rPr>
        <w:drawing>
          <wp:inline distT="0" distB="0" distL="0" distR="0" wp14:anchorId="4479E4B4" wp14:editId="1347B612">
            <wp:extent cx="6115050" cy="1978399"/>
            <wp:effectExtent l="0" t="0" r="6350" b="3175"/>
            <wp:docPr id="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6115050" cy="1978399"/>
                    </a:xfrm>
                    <a:prstGeom prst="rect">
                      <a:avLst/>
                    </a:prstGeom>
                    <a:noFill/>
                    <a:ln>
                      <a:noFill/>
                    </a:ln>
                  </pic:spPr>
                </pic:pic>
              </a:graphicData>
            </a:graphic>
          </wp:inline>
        </w:drawing>
      </w:r>
    </w:p>
    <w:p w14:paraId="40F0DE3E" w14:textId="77777777" w:rsidR="00775F75" w:rsidRDefault="00775F75" w:rsidP="00775F75">
      <w:pPr>
        <w:widowControl w:val="0"/>
        <w:autoSpaceDE w:val="0"/>
        <w:autoSpaceDN w:val="0"/>
        <w:adjustRightInd w:val="0"/>
        <w:spacing w:after="300"/>
        <w:rPr>
          <w:rFonts w:ascii="Times" w:hAnsi="Times" w:cs="Times"/>
          <w:color w:val="1D3350"/>
          <w:sz w:val="48"/>
          <w:szCs w:val="48"/>
        </w:rPr>
      </w:pPr>
    </w:p>
    <w:p w14:paraId="738ABBD3" w14:textId="77777777" w:rsidR="00775F75" w:rsidRDefault="00775F75" w:rsidP="00775F75">
      <w:pPr>
        <w:widowControl w:val="0"/>
        <w:autoSpaceDE w:val="0"/>
        <w:autoSpaceDN w:val="0"/>
        <w:adjustRightInd w:val="0"/>
        <w:spacing w:after="300"/>
        <w:rPr>
          <w:rFonts w:ascii="Times" w:hAnsi="Times" w:cs="Times"/>
          <w:color w:val="1D3350"/>
          <w:sz w:val="48"/>
          <w:szCs w:val="48"/>
        </w:rPr>
      </w:pPr>
      <w:r>
        <w:rPr>
          <w:rFonts w:ascii="Times" w:hAnsi="Times" w:cs="Times"/>
          <w:noProof/>
          <w:color w:val="1D3350"/>
          <w:sz w:val="48"/>
          <w:szCs w:val="48"/>
        </w:rPr>
        <w:drawing>
          <wp:inline distT="0" distB="0" distL="0" distR="0" wp14:anchorId="41207A80" wp14:editId="16084F8D">
            <wp:extent cx="6115050" cy="4157704"/>
            <wp:effectExtent l="0" t="0" r="6350" b="8255"/>
            <wp:docPr id="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6115050" cy="4157704"/>
                    </a:xfrm>
                    <a:prstGeom prst="rect">
                      <a:avLst/>
                    </a:prstGeom>
                    <a:noFill/>
                    <a:ln>
                      <a:noFill/>
                    </a:ln>
                  </pic:spPr>
                </pic:pic>
              </a:graphicData>
            </a:graphic>
          </wp:inline>
        </w:drawing>
      </w:r>
    </w:p>
    <w:p w14:paraId="2C547C8C" w14:textId="77777777" w:rsidR="00775F75" w:rsidRDefault="00775F75" w:rsidP="00775F75">
      <w:pPr>
        <w:widowControl w:val="0"/>
        <w:autoSpaceDE w:val="0"/>
        <w:autoSpaceDN w:val="0"/>
        <w:adjustRightInd w:val="0"/>
        <w:spacing w:after="300"/>
        <w:rPr>
          <w:rFonts w:ascii="Times" w:hAnsi="Times" w:cs="Times"/>
          <w:color w:val="1D3350"/>
          <w:sz w:val="48"/>
          <w:szCs w:val="48"/>
        </w:rPr>
      </w:pPr>
      <w:r>
        <w:rPr>
          <w:rFonts w:ascii="Times" w:hAnsi="Times" w:cs="Times"/>
          <w:color w:val="1D3350"/>
          <w:sz w:val="48"/>
          <w:szCs w:val="48"/>
        </w:rPr>
        <w:t>OMB Circulars</w:t>
      </w:r>
    </w:p>
    <w:p w14:paraId="403ADA1B" w14:textId="77777777" w:rsidR="00775F75" w:rsidRDefault="00775F75" w:rsidP="00775F75">
      <w:pPr>
        <w:widowControl w:val="0"/>
        <w:autoSpaceDE w:val="0"/>
        <w:autoSpaceDN w:val="0"/>
        <w:adjustRightInd w:val="0"/>
        <w:spacing w:after="400"/>
        <w:rPr>
          <w:rFonts w:ascii="Helvetica" w:hAnsi="Helvetica" w:cs="Helvetica"/>
        </w:rPr>
      </w:pPr>
      <w:r>
        <w:rPr>
          <w:rFonts w:ascii="Helvetica" w:hAnsi="Helvetica" w:cs="Helvetica"/>
          <w:b/>
          <w:bCs/>
        </w:rPr>
        <w:t>Assistance to State and Local Governments</w:t>
      </w:r>
      <w:r>
        <w:rPr>
          <w:rFonts w:ascii="Helvetica" w:hAnsi="Helvetica" w:cs="Helvetica"/>
        </w:rPr>
        <w:t> </w:t>
      </w:r>
      <w:hyperlink r:id="rId318" w:history="1">
        <w:r>
          <w:rPr>
            <w:rFonts w:ascii="Helvetica" w:hAnsi="Helvetica" w:cs="Helvetica"/>
            <w:color w:val="08437A"/>
            <w:u w:val="single" w:color="08437A"/>
          </w:rPr>
          <w:t>OMB Circular A-87</w:t>
        </w:r>
      </w:hyperlink>
      <w:r>
        <w:rPr>
          <w:rFonts w:ascii="Helvetica" w:hAnsi="Helvetica" w:cs="Helvetica"/>
        </w:rPr>
        <w:t> </w:t>
      </w:r>
      <w:hyperlink r:id="rId319" w:history="1">
        <w:r>
          <w:rPr>
            <w:rFonts w:ascii="Helvetica" w:hAnsi="Helvetica" w:cs="Helvetica"/>
            <w:color w:val="08437A"/>
            <w:u w:val="single" w:color="08437A"/>
          </w:rPr>
          <w:t>OMB Circular A-102</w:t>
        </w:r>
      </w:hyperlink>
    </w:p>
    <w:p w14:paraId="2CCE1015" w14:textId="77777777" w:rsidR="00775F75" w:rsidRDefault="00775F75" w:rsidP="00775F75">
      <w:pPr>
        <w:widowControl w:val="0"/>
        <w:autoSpaceDE w:val="0"/>
        <w:autoSpaceDN w:val="0"/>
        <w:adjustRightInd w:val="0"/>
        <w:spacing w:after="400"/>
        <w:rPr>
          <w:rFonts w:ascii="Helvetica" w:hAnsi="Helvetica" w:cs="Helvetica"/>
        </w:rPr>
      </w:pPr>
      <w:r>
        <w:rPr>
          <w:rFonts w:ascii="Helvetica" w:hAnsi="Helvetica" w:cs="Helvetica"/>
          <w:b/>
          <w:bCs/>
        </w:rPr>
        <w:t>Assistance to Colleges and Universities</w:t>
      </w:r>
      <w:r>
        <w:rPr>
          <w:rFonts w:ascii="Helvetica" w:hAnsi="Helvetica" w:cs="Helvetica"/>
        </w:rPr>
        <w:t> </w:t>
      </w:r>
      <w:hyperlink r:id="rId320" w:history="1">
        <w:r>
          <w:rPr>
            <w:rFonts w:ascii="Helvetica" w:hAnsi="Helvetica" w:cs="Helvetica"/>
            <w:color w:val="08437A"/>
            <w:u w:val="single" w:color="08437A"/>
          </w:rPr>
          <w:t>OMB Circular A-21</w:t>
        </w:r>
      </w:hyperlink>
      <w:r>
        <w:rPr>
          <w:rFonts w:ascii="Helvetica" w:hAnsi="Helvetica" w:cs="Helvetica"/>
        </w:rPr>
        <w:t> </w:t>
      </w:r>
      <w:hyperlink r:id="rId321" w:history="1">
        <w:r>
          <w:rPr>
            <w:rFonts w:ascii="Helvetica" w:hAnsi="Helvetica" w:cs="Helvetica"/>
            <w:color w:val="08437A"/>
            <w:u w:val="single" w:color="08437A"/>
          </w:rPr>
          <w:t>OMB Circular A-110</w:t>
        </w:r>
      </w:hyperlink>
    </w:p>
    <w:p w14:paraId="784BBA09" w14:textId="77777777" w:rsidR="00775F75" w:rsidRDefault="00775F75" w:rsidP="00775F75">
      <w:pPr>
        <w:widowControl w:val="0"/>
        <w:autoSpaceDE w:val="0"/>
        <w:autoSpaceDN w:val="0"/>
        <w:adjustRightInd w:val="0"/>
        <w:spacing w:after="400"/>
        <w:rPr>
          <w:rFonts w:ascii="Helvetica" w:hAnsi="Helvetica" w:cs="Helvetica"/>
        </w:rPr>
      </w:pPr>
      <w:r>
        <w:rPr>
          <w:rFonts w:ascii="Helvetica" w:hAnsi="Helvetica" w:cs="Helvetica"/>
          <w:b/>
          <w:bCs/>
        </w:rPr>
        <w:t>Assistance to Non-profit Organizations</w:t>
      </w:r>
      <w:r>
        <w:rPr>
          <w:rFonts w:ascii="Helvetica" w:hAnsi="Helvetica" w:cs="Helvetica"/>
        </w:rPr>
        <w:t> </w:t>
      </w:r>
      <w:hyperlink r:id="rId322" w:history="1">
        <w:r>
          <w:rPr>
            <w:rFonts w:ascii="Helvetica" w:hAnsi="Helvetica" w:cs="Helvetica"/>
            <w:color w:val="08437A"/>
            <w:u w:val="single" w:color="08437A"/>
          </w:rPr>
          <w:t>OMB Circular A-110</w:t>
        </w:r>
      </w:hyperlink>
      <w:r>
        <w:rPr>
          <w:rFonts w:ascii="Helvetica" w:hAnsi="Helvetica" w:cs="Helvetica"/>
        </w:rPr>
        <w:t> </w:t>
      </w:r>
      <w:hyperlink r:id="rId323" w:history="1">
        <w:r>
          <w:rPr>
            <w:rFonts w:ascii="Helvetica" w:hAnsi="Helvetica" w:cs="Helvetica"/>
            <w:color w:val="08437A"/>
            <w:u w:val="single" w:color="08437A"/>
          </w:rPr>
          <w:t>OMB Circular A-122</w:t>
        </w:r>
      </w:hyperlink>
    </w:p>
    <w:p w14:paraId="0C2CE542" w14:textId="77777777" w:rsidR="00775F75" w:rsidRDefault="00775F75" w:rsidP="00775F75">
      <w:pPr>
        <w:widowControl w:val="0"/>
        <w:autoSpaceDE w:val="0"/>
        <w:autoSpaceDN w:val="0"/>
        <w:adjustRightInd w:val="0"/>
        <w:spacing w:after="400"/>
        <w:rPr>
          <w:rFonts w:ascii="Helvetica" w:hAnsi="Helvetica" w:cs="Helvetica"/>
        </w:rPr>
      </w:pPr>
      <w:r>
        <w:rPr>
          <w:rFonts w:ascii="Helvetica" w:hAnsi="Helvetica" w:cs="Helvetica"/>
          <w:b/>
          <w:bCs/>
        </w:rPr>
        <w:t>Audit Guidance</w:t>
      </w:r>
      <w:r>
        <w:rPr>
          <w:rFonts w:ascii="Helvetica" w:hAnsi="Helvetica" w:cs="Helvetica"/>
        </w:rPr>
        <w:t> </w:t>
      </w:r>
      <w:hyperlink r:id="rId324" w:history="1">
        <w:r>
          <w:rPr>
            <w:rFonts w:ascii="Helvetica" w:hAnsi="Helvetica" w:cs="Helvetica"/>
            <w:color w:val="08437A"/>
            <w:u w:val="single" w:color="08437A"/>
          </w:rPr>
          <w:t>OMB Circular A-133</w:t>
        </w:r>
      </w:hyperlink>
    </w:p>
    <w:p w14:paraId="3163BD5D" w14:textId="77777777" w:rsidR="00775F75" w:rsidRDefault="00775F75" w:rsidP="00775F75">
      <w:pPr>
        <w:widowControl w:val="0"/>
        <w:autoSpaceDE w:val="0"/>
        <w:autoSpaceDN w:val="0"/>
        <w:adjustRightInd w:val="0"/>
        <w:rPr>
          <w:rFonts w:cs="Helvetica"/>
          <w:noProof/>
        </w:rPr>
      </w:pPr>
      <w:r>
        <w:rPr>
          <w:rFonts w:cs="Helvetica"/>
          <w:noProof/>
        </w:rPr>
        <w:drawing>
          <wp:inline distT="0" distB="0" distL="0" distR="0" wp14:anchorId="57E09FE6" wp14:editId="5F6325ED">
            <wp:extent cx="5543550" cy="4117107"/>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5543550" cy="4117107"/>
                    </a:xfrm>
                    <a:prstGeom prst="rect">
                      <a:avLst/>
                    </a:prstGeom>
                    <a:noFill/>
                    <a:ln>
                      <a:noFill/>
                    </a:ln>
                  </pic:spPr>
                </pic:pic>
              </a:graphicData>
            </a:graphic>
          </wp:inline>
        </w:drawing>
      </w:r>
    </w:p>
    <w:p w14:paraId="5A646EF4" w14:textId="77777777" w:rsidR="00775F75" w:rsidRDefault="00775F75" w:rsidP="00775F75">
      <w:pPr>
        <w:widowControl w:val="0"/>
        <w:autoSpaceDE w:val="0"/>
        <w:autoSpaceDN w:val="0"/>
        <w:adjustRightInd w:val="0"/>
        <w:rPr>
          <w:rFonts w:cs="Helvetica"/>
          <w:noProof/>
        </w:rPr>
      </w:pPr>
    </w:p>
    <w:p w14:paraId="5A015C22" w14:textId="77777777" w:rsidR="00775F75" w:rsidRDefault="00775F75" w:rsidP="00775F75">
      <w:pPr>
        <w:widowControl w:val="0"/>
        <w:autoSpaceDE w:val="0"/>
        <w:autoSpaceDN w:val="0"/>
        <w:adjustRightInd w:val="0"/>
        <w:rPr>
          <w:rFonts w:cs="Helvetica"/>
          <w:noProof/>
        </w:rPr>
      </w:pPr>
    </w:p>
    <w:p w14:paraId="013867DC" w14:textId="77777777" w:rsidR="00775F75" w:rsidRPr="00DC6BFC" w:rsidRDefault="00775F75" w:rsidP="00775F75">
      <w:pPr>
        <w:widowControl w:val="0"/>
        <w:autoSpaceDE w:val="0"/>
        <w:autoSpaceDN w:val="0"/>
        <w:adjustRightInd w:val="0"/>
        <w:rPr>
          <w:rFonts w:cs="Helvetica"/>
        </w:rPr>
      </w:pPr>
    </w:p>
    <w:p w14:paraId="6BF51ECA" w14:textId="77777777" w:rsidR="00775F75" w:rsidRDefault="00775F75" w:rsidP="00775F75">
      <w:pPr>
        <w:widowControl w:val="0"/>
        <w:pBdr>
          <w:bottom w:val="single" w:sz="6" w:space="1" w:color="auto"/>
        </w:pBdr>
        <w:autoSpaceDE w:val="0"/>
        <w:autoSpaceDN w:val="0"/>
        <w:adjustRightInd w:val="0"/>
        <w:outlineLvl w:val="0"/>
        <w:rPr>
          <w:rFonts w:cs="Helvetica"/>
          <w:b/>
        </w:rPr>
      </w:pPr>
      <w:r>
        <w:rPr>
          <w:rFonts w:cs="Helvetica"/>
          <w:b/>
        </w:rPr>
        <w:t xml:space="preserve">Webpage can be viewed at: </w:t>
      </w:r>
      <w:hyperlink r:id="rId326" w:anchor="2" w:history="1">
        <w:r w:rsidRPr="00B51EF3">
          <w:rPr>
            <w:rStyle w:val="Hyperlink"/>
            <w:rFonts w:cs="Helvetica"/>
          </w:rPr>
          <w:t>http://www.dhs.gov/xopnbiz/grants/index.shtm#2</w:t>
        </w:r>
      </w:hyperlink>
    </w:p>
    <w:p w14:paraId="35AB0A3F" w14:textId="77777777" w:rsidR="00775F75" w:rsidRDefault="00775F75" w:rsidP="00775F75">
      <w:pPr>
        <w:widowControl w:val="0"/>
        <w:pBdr>
          <w:bottom w:val="single" w:sz="6" w:space="1" w:color="auto"/>
        </w:pBdr>
        <w:autoSpaceDE w:val="0"/>
        <w:autoSpaceDN w:val="0"/>
        <w:adjustRightInd w:val="0"/>
        <w:outlineLvl w:val="0"/>
        <w:rPr>
          <w:rFonts w:cs="Helvetica"/>
          <w:b/>
        </w:rPr>
      </w:pPr>
    </w:p>
    <w:p w14:paraId="7DB4D040" w14:textId="77777777" w:rsidR="00775F75" w:rsidRPr="0051435D" w:rsidRDefault="00775F75" w:rsidP="00775F75">
      <w:pPr>
        <w:rPr>
          <w:szCs w:val="20"/>
        </w:rPr>
      </w:pPr>
    </w:p>
    <w:p w14:paraId="1CA61E63" w14:textId="77777777" w:rsidR="00775F75" w:rsidRPr="0051435D" w:rsidRDefault="00775F75" w:rsidP="00775F75">
      <w:pPr>
        <w:spacing w:beforeLines="1" w:before="2" w:afterLines="1" w:after="2"/>
        <w:rPr>
          <w:szCs w:val="20"/>
        </w:rPr>
      </w:pPr>
      <w:r w:rsidRPr="0051435D">
        <w:rPr>
          <w:szCs w:val="20"/>
        </w:rPr>
        <w:t xml:space="preserve">Download these updated grant application tools and start planning your grant request </w:t>
      </w:r>
      <w:r>
        <w:rPr>
          <w:szCs w:val="20"/>
        </w:rPr>
        <w:t>now</w:t>
      </w:r>
      <w:r w:rsidRPr="0051435D">
        <w:rPr>
          <w:szCs w:val="20"/>
        </w:rPr>
        <w:t>.</w:t>
      </w:r>
    </w:p>
    <w:p w14:paraId="2BE88E9D" w14:textId="77777777" w:rsidR="00775F75" w:rsidRPr="0051435D" w:rsidRDefault="00775F75" w:rsidP="00775F75">
      <w:pPr>
        <w:numPr>
          <w:ilvl w:val="0"/>
          <w:numId w:val="7"/>
        </w:numPr>
        <w:spacing w:beforeLines="1" w:before="2" w:afterLines="1" w:after="2"/>
        <w:rPr>
          <w:szCs w:val="20"/>
        </w:rPr>
      </w:pPr>
      <w:hyperlink r:id="rId327" w:tgtFrame="_blank" w:history="1">
        <w:r w:rsidRPr="0051435D">
          <w:rPr>
            <w:color w:val="0000FF"/>
            <w:szCs w:val="20"/>
            <w:u w:val="single"/>
          </w:rPr>
          <w:t>FY 2012 FP&amp;S Grants Get Ready Guide</w:t>
        </w:r>
      </w:hyperlink>
      <w:r w:rsidRPr="0051435D">
        <w:rPr>
          <w:szCs w:val="20"/>
        </w:rPr>
        <w:t>. This short guide will help you kick-start your grant application. It identifies the most important elements of all the grant application questions.</w:t>
      </w:r>
    </w:p>
    <w:p w14:paraId="13B3DDED" w14:textId="77777777" w:rsidR="00775F75" w:rsidRPr="0051435D" w:rsidRDefault="00775F75" w:rsidP="00775F75">
      <w:pPr>
        <w:numPr>
          <w:ilvl w:val="0"/>
          <w:numId w:val="7"/>
        </w:numPr>
        <w:spacing w:beforeLines="1" w:before="2" w:afterLines="1" w:after="2"/>
        <w:rPr>
          <w:szCs w:val="20"/>
        </w:rPr>
      </w:pPr>
      <w:hyperlink r:id="rId328" w:tgtFrame="_blank" w:history="1">
        <w:r w:rsidRPr="0051435D">
          <w:rPr>
            <w:color w:val="0000FF"/>
            <w:szCs w:val="20"/>
            <w:u w:val="single"/>
          </w:rPr>
          <w:t>FY 2012 FP&amp;S Grant Self-Evaluation Sheet</w:t>
        </w:r>
      </w:hyperlink>
      <w:r w:rsidRPr="0051435D">
        <w:rPr>
          <w:szCs w:val="20"/>
        </w:rPr>
        <w:t xml:space="preserve">. This tool is based on the application scoring dimensions used by the peer reviewers. It can help you assess your organization's readiness to apply for a grant and help you plan your application. </w:t>
      </w:r>
    </w:p>
    <w:p w14:paraId="76558C1C" w14:textId="77777777" w:rsidR="00775F75" w:rsidRPr="0051435D" w:rsidRDefault="00775F75" w:rsidP="00775F75">
      <w:pPr>
        <w:spacing w:beforeLines="1" w:before="2" w:afterLines="1" w:after="2"/>
        <w:rPr>
          <w:szCs w:val="20"/>
        </w:rPr>
      </w:pPr>
      <w:r w:rsidRPr="0051435D">
        <w:rPr>
          <w:b/>
          <w:szCs w:val="20"/>
        </w:rPr>
        <w:t>Video Resources</w:t>
      </w:r>
      <w:r w:rsidRPr="0051435D">
        <w:rPr>
          <w:szCs w:val="20"/>
        </w:rPr>
        <w:br/>
        <w:t>Two short Fire Prevention and Safety Program videos provide information that can help potential applicants.</w:t>
      </w:r>
    </w:p>
    <w:p w14:paraId="4AED0528" w14:textId="77777777" w:rsidR="00775F75" w:rsidRPr="0051435D" w:rsidRDefault="00775F75" w:rsidP="00775F75">
      <w:pPr>
        <w:numPr>
          <w:ilvl w:val="0"/>
          <w:numId w:val="8"/>
        </w:numPr>
        <w:spacing w:beforeLines="1" w:before="2" w:afterLines="1" w:after="2"/>
        <w:rPr>
          <w:szCs w:val="20"/>
        </w:rPr>
      </w:pPr>
      <w:r w:rsidRPr="0051435D">
        <w:rPr>
          <w:szCs w:val="20"/>
        </w:rPr>
        <w:t xml:space="preserve">The </w:t>
      </w:r>
      <w:hyperlink r:id="rId329" w:tgtFrame="_blank" w:history="1">
        <w:r w:rsidRPr="0051435D">
          <w:rPr>
            <w:color w:val="0000FF"/>
            <w:szCs w:val="20"/>
            <w:u w:val="single"/>
          </w:rPr>
          <w:t>FP&amp;S Grants video</w:t>
        </w:r>
      </w:hyperlink>
      <w:r w:rsidRPr="0051435D">
        <w:rPr>
          <w:szCs w:val="20"/>
        </w:rPr>
        <w:t xml:space="preserve"> gives an overview of the FP&amp;S Grant Program, describing the purpose of the grants, eligible activities, and evaluation criteria.</w:t>
      </w:r>
    </w:p>
    <w:p w14:paraId="01EBBA75" w14:textId="77777777" w:rsidR="00775F75" w:rsidRPr="0051435D" w:rsidRDefault="00775F75" w:rsidP="00775F75">
      <w:pPr>
        <w:numPr>
          <w:ilvl w:val="0"/>
          <w:numId w:val="8"/>
        </w:numPr>
        <w:spacing w:beforeLines="1" w:before="2" w:afterLines="1" w:after="2"/>
        <w:rPr>
          <w:szCs w:val="20"/>
        </w:rPr>
      </w:pPr>
      <w:r w:rsidRPr="0051435D">
        <w:rPr>
          <w:szCs w:val="20"/>
        </w:rPr>
        <w:t xml:space="preserve">The </w:t>
      </w:r>
      <w:hyperlink r:id="rId330" w:tgtFrame="_blank" w:history="1">
        <w:r w:rsidRPr="0051435D">
          <w:rPr>
            <w:color w:val="0000FF"/>
            <w:szCs w:val="20"/>
            <w:u w:val="single"/>
          </w:rPr>
          <w:t>Community Risk Assessment video</w:t>
        </w:r>
      </w:hyperlink>
      <w:r w:rsidRPr="0051435D">
        <w:rPr>
          <w:szCs w:val="20"/>
        </w:rPr>
        <w:t xml:space="preserve"> describes the different types of risk assessments that applicants can use and explains how the risk assessment's information can support grant requests. Community risk assessments are critical to creating an effective fire prevention and safety project, and they are required to obtain a FP&amp;S grant. </w:t>
      </w:r>
    </w:p>
    <w:p w14:paraId="4B5CD5B2" w14:textId="77777777" w:rsidR="00775F75" w:rsidRPr="0051435D" w:rsidRDefault="00775F75" w:rsidP="00775F75">
      <w:pPr>
        <w:pBdr>
          <w:bottom w:val="single" w:sz="6" w:space="1" w:color="auto"/>
        </w:pBdr>
        <w:spacing w:beforeLines="1" w:before="2" w:afterLines="1" w:after="2"/>
        <w:rPr>
          <w:szCs w:val="20"/>
        </w:rPr>
      </w:pPr>
      <w:r w:rsidRPr="0051435D">
        <w:rPr>
          <w:b/>
          <w:szCs w:val="20"/>
        </w:rPr>
        <w:t>Website Resources</w:t>
      </w:r>
      <w:r w:rsidRPr="0051435D">
        <w:rPr>
          <w:szCs w:val="20"/>
        </w:rPr>
        <w:br/>
        <w:t xml:space="preserve">Visit the </w:t>
      </w:r>
      <w:hyperlink r:id="rId331" w:tgtFrame="_blank" w:history="1">
        <w:r w:rsidRPr="0051435D">
          <w:rPr>
            <w:color w:val="0000FF"/>
            <w:szCs w:val="20"/>
            <w:u w:val="single"/>
          </w:rPr>
          <w:t>FP&amp;S Grants home page</w:t>
        </w:r>
      </w:hyperlink>
      <w:r w:rsidRPr="0051435D">
        <w:rPr>
          <w:szCs w:val="20"/>
        </w:rPr>
        <w:t xml:space="preserve"> on the </w:t>
      </w:r>
      <w:hyperlink r:id="rId332" w:tgtFrame="_blank" w:history="1">
        <w:r w:rsidRPr="0051435D">
          <w:rPr>
            <w:color w:val="0000FF"/>
            <w:szCs w:val="20"/>
            <w:u w:val="single"/>
          </w:rPr>
          <w:t>Assistance to Firefighters Grants (AFG) website</w:t>
        </w:r>
      </w:hyperlink>
      <w:r w:rsidRPr="0051435D">
        <w:rPr>
          <w:szCs w:val="20"/>
        </w:rPr>
        <w:t xml:space="preserve"> to find more information about recent awardees and models of successful FP&amp;S projects.</w:t>
      </w:r>
    </w:p>
    <w:p w14:paraId="437EFA8A" w14:textId="77777777" w:rsidR="00775F75" w:rsidRDefault="00775F75" w:rsidP="00775F75"/>
    <w:p w14:paraId="795E47B0" w14:textId="77777777" w:rsidR="00775F75" w:rsidRDefault="00775F75" w:rsidP="00775F75"/>
    <w:p w14:paraId="30F116B0" w14:textId="77777777" w:rsidR="00775F75" w:rsidRDefault="00775F75" w:rsidP="00775F75">
      <w:pPr>
        <w:widowControl w:val="0"/>
        <w:autoSpaceDE w:val="0"/>
        <w:autoSpaceDN w:val="0"/>
        <w:adjustRightInd w:val="0"/>
        <w:rPr>
          <w:rFonts w:cs="Arial"/>
          <w:b/>
          <w:bCs/>
        </w:rPr>
      </w:pPr>
      <w:r w:rsidRPr="00A95133">
        <w:rPr>
          <w:rFonts w:cs="Arial"/>
          <w:b/>
          <w:bCs/>
        </w:rPr>
        <w:t>Federal Funding Alternative To A</w:t>
      </w:r>
      <w:r>
        <w:rPr>
          <w:rFonts w:cs="Arial"/>
          <w:b/>
          <w:bCs/>
        </w:rPr>
        <w:t>FG</w:t>
      </w:r>
    </w:p>
    <w:p w14:paraId="2C001935" w14:textId="77777777" w:rsidR="00775F75" w:rsidRDefault="00775F75" w:rsidP="00775F75"/>
    <w:p w14:paraId="1AD3D3BB" w14:textId="77777777" w:rsidR="00775F75" w:rsidRDefault="00775F75" w:rsidP="00775F75">
      <w:pPr>
        <w:pBdr>
          <w:bottom w:val="single" w:sz="6" w:space="1" w:color="auto"/>
        </w:pBdr>
        <w:rPr>
          <w:rFonts w:cs="Arial"/>
        </w:rPr>
      </w:pPr>
      <w:r w:rsidRPr="00A95133">
        <w:rPr>
          <w:rFonts w:cs="Arial"/>
          <w:b/>
          <w:bCs/>
        </w:rPr>
        <w:t xml:space="preserve">State Administrative Agencies (SAA) </w:t>
      </w:r>
      <w:r w:rsidRPr="00A95133">
        <w:rPr>
          <w:rFonts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333" w:history="1">
        <w:r w:rsidRPr="00A95133">
          <w:rPr>
            <w:rFonts w:cs="Arial"/>
            <w:color w:val="094EE5"/>
            <w:u w:val="single" w:color="094EE5"/>
          </w:rPr>
          <w:t>http://www.fema.gov/library/viewRecord.do?id=6363</w:t>
        </w:r>
      </w:hyperlink>
      <w:r w:rsidRPr="00A95133">
        <w:rPr>
          <w:rFonts w:cs="Arial"/>
        </w:rPr>
        <w:t>.</w:t>
      </w:r>
    </w:p>
    <w:p w14:paraId="4B6E7FBB" w14:textId="77777777" w:rsidR="00775F75" w:rsidRDefault="00775F75" w:rsidP="00775F75">
      <w:pPr>
        <w:pBdr>
          <w:bottom w:val="single" w:sz="6" w:space="1" w:color="auto"/>
        </w:pBdr>
        <w:rPr>
          <w:rFonts w:cs="Arial"/>
        </w:rPr>
      </w:pPr>
    </w:p>
    <w:p w14:paraId="6926F7C2" w14:textId="77777777" w:rsidR="00775F75" w:rsidRDefault="00775F75" w:rsidP="00775F75">
      <w:pPr>
        <w:widowControl w:val="0"/>
        <w:autoSpaceDE w:val="0"/>
        <w:autoSpaceDN w:val="0"/>
        <w:adjustRightInd w:val="0"/>
        <w:rPr>
          <w:rFonts w:ascii="Times" w:hAnsi="Times" w:cs="Helvetica"/>
        </w:rPr>
      </w:pPr>
    </w:p>
    <w:p w14:paraId="16FBAA9E" w14:textId="77777777" w:rsidR="00775F75" w:rsidRDefault="00775F75" w:rsidP="00775F75">
      <w:pPr>
        <w:widowControl w:val="0"/>
        <w:autoSpaceDE w:val="0"/>
        <w:autoSpaceDN w:val="0"/>
        <w:adjustRightInd w:val="0"/>
        <w:rPr>
          <w:rFonts w:ascii="Times" w:hAnsi="Times" w:cs="Helvetica"/>
        </w:rPr>
      </w:pPr>
    </w:p>
    <w:p w14:paraId="4FCD1A68" w14:textId="77777777" w:rsidR="00775F75" w:rsidRDefault="00775F75" w:rsidP="00775F75">
      <w:pPr>
        <w:widowControl w:val="0"/>
        <w:autoSpaceDE w:val="0"/>
        <w:autoSpaceDN w:val="0"/>
        <w:adjustRightInd w:val="0"/>
        <w:rPr>
          <w:rFonts w:ascii="Times" w:hAnsi="Times" w:cs="Helvetica"/>
          <w:b/>
        </w:rPr>
      </w:pPr>
      <w:bookmarkStart w:id="240" w:name="DHSPrograms"/>
      <w:bookmarkEnd w:id="240"/>
      <w:r w:rsidRPr="00B97F86">
        <w:rPr>
          <w:rFonts w:ascii="Times" w:hAnsi="Times" w:cs="Helvetica"/>
          <w:b/>
        </w:rPr>
        <w:t>Programs:</w:t>
      </w:r>
    </w:p>
    <w:p w14:paraId="0A7AEBAA" w14:textId="77777777" w:rsidR="00775F75" w:rsidRDefault="00775F75" w:rsidP="00775F75">
      <w:pPr>
        <w:widowControl w:val="0"/>
        <w:autoSpaceDE w:val="0"/>
        <w:autoSpaceDN w:val="0"/>
        <w:adjustRightInd w:val="0"/>
        <w:rPr>
          <w:rFonts w:ascii="Times" w:hAnsi="Times" w:cs="Helvetica"/>
          <w:b/>
        </w:rPr>
      </w:pPr>
    </w:p>
    <w:p w14:paraId="28AF911B" w14:textId="77777777" w:rsidR="00775F75" w:rsidRPr="00B97F86" w:rsidRDefault="00775F75" w:rsidP="00775F75">
      <w:pPr>
        <w:widowControl w:val="0"/>
        <w:autoSpaceDE w:val="0"/>
        <w:autoSpaceDN w:val="0"/>
        <w:adjustRightInd w:val="0"/>
        <w:rPr>
          <w:rFonts w:ascii="Times" w:hAnsi="Times" w:cs="Helvetica"/>
          <w:b/>
        </w:rPr>
      </w:pPr>
      <w:bookmarkStart w:id="241" w:name="DHSSAFERFPS"/>
      <w:bookmarkStart w:id="242" w:name="DHSModifications"/>
      <w:bookmarkEnd w:id="241"/>
      <w:bookmarkEnd w:id="242"/>
    </w:p>
    <w:p w14:paraId="725E830F" w14:textId="77777777" w:rsidR="00775F75" w:rsidRDefault="00775F75" w:rsidP="00775F75">
      <w:pPr>
        <w:widowControl w:val="0"/>
        <w:autoSpaceDE w:val="0"/>
        <w:autoSpaceDN w:val="0"/>
        <w:adjustRightInd w:val="0"/>
        <w:rPr>
          <w:rFonts w:ascii="Times" w:hAnsi="Times" w:cs="Helvetica"/>
          <w:b/>
        </w:rPr>
      </w:pPr>
      <w:r w:rsidRPr="00B97F86">
        <w:rPr>
          <w:rFonts w:ascii="Times" w:hAnsi="Times" w:cs="Helvetica"/>
          <w:b/>
        </w:rPr>
        <w:t>Modifications:</w:t>
      </w:r>
    </w:p>
    <w:p w14:paraId="2ED6D6E1" w14:textId="77777777" w:rsidR="00775F75" w:rsidRPr="00A52417" w:rsidRDefault="00775F75" w:rsidP="00775F75">
      <w:pPr>
        <w:widowControl w:val="0"/>
        <w:autoSpaceDE w:val="0"/>
        <w:autoSpaceDN w:val="0"/>
        <w:adjustRightInd w:val="0"/>
        <w:rPr>
          <w:rFonts w:ascii="Times" w:hAnsi="Times" w:cs="Helvetica"/>
        </w:rPr>
      </w:pPr>
      <w:bookmarkStart w:id="243" w:name="DJSCOastGuardOrg"/>
      <w:bookmarkStart w:id="244" w:name="DHSReminders"/>
      <w:bookmarkStart w:id="245" w:name="DHSDomesticNuclear"/>
      <w:bookmarkEnd w:id="243"/>
      <w:bookmarkEnd w:id="244"/>
      <w:bookmarkEnd w:id="245"/>
    </w:p>
    <w:p w14:paraId="02FE361B" w14:textId="77777777" w:rsidR="00775F75" w:rsidRPr="00B97F86" w:rsidRDefault="00775F75" w:rsidP="00775F75">
      <w:pPr>
        <w:widowControl w:val="0"/>
        <w:autoSpaceDE w:val="0"/>
        <w:autoSpaceDN w:val="0"/>
        <w:adjustRightInd w:val="0"/>
        <w:rPr>
          <w:rFonts w:ascii="Times" w:hAnsi="Times" w:cs="Helvetica"/>
          <w:b/>
        </w:rPr>
      </w:pPr>
    </w:p>
    <w:p w14:paraId="6D6E5E68" w14:textId="77777777" w:rsidR="00775F75" w:rsidRPr="00B97F86" w:rsidRDefault="00775F75" w:rsidP="00775F75">
      <w:pPr>
        <w:widowControl w:val="0"/>
        <w:autoSpaceDE w:val="0"/>
        <w:autoSpaceDN w:val="0"/>
        <w:adjustRightInd w:val="0"/>
        <w:rPr>
          <w:rFonts w:ascii="Times" w:hAnsi="Times" w:cs="Helvetica"/>
          <w:b/>
        </w:rPr>
      </w:pPr>
      <w:r w:rsidRPr="00B97F86">
        <w:rPr>
          <w:rFonts w:ascii="Times" w:hAnsi="Times" w:cs="Helvetica"/>
          <w:b/>
        </w:rPr>
        <w:t>Reminders:</w:t>
      </w:r>
    </w:p>
    <w:p w14:paraId="3E28A941" w14:textId="77777777" w:rsidR="00775F75" w:rsidRDefault="00775F75" w:rsidP="00775F75">
      <w:pPr>
        <w:widowControl w:val="0"/>
        <w:autoSpaceDE w:val="0"/>
        <w:autoSpaceDN w:val="0"/>
        <w:adjustRightInd w:val="0"/>
        <w:rPr>
          <w:rFonts w:ascii="Times" w:hAnsi="Times" w:cs="Helvetica"/>
          <w:b/>
        </w:rPr>
      </w:pPr>
      <w:bookmarkStart w:id="246" w:name="DHSFPS"/>
      <w:bookmarkEnd w:id="246"/>
    </w:p>
    <w:p w14:paraId="38F1FB8E" w14:textId="77777777" w:rsidR="00775F75" w:rsidRDefault="00775F75" w:rsidP="00775F75">
      <w:pPr>
        <w:widowControl w:val="0"/>
        <w:autoSpaceDE w:val="0"/>
        <w:autoSpaceDN w:val="0"/>
        <w:adjustRightInd w:val="0"/>
        <w:rPr>
          <w:rFonts w:ascii="Times" w:hAnsi="Times" w:cs="Helvetica"/>
        </w:rPr>
      </w:pPr>
      <w:bookmarkStart w:id="247" w:name="DHSIntDirectServices"/>
      <w:bookmarkEnd w:id="247"/>
    </w:p>
    <w:p w14:paraId="364C415E" w14:textId="77777777" w:rsidR="00775F75" w:rsidRPr="004A213F" w:rsidRDefault="00775F75" w:rsidP="00775F75">
      <w:bookmarkStart w:id="248" w:name="DHSSAFER"/>
      <w:bookmarkStart w:id="249" w:name="DHSMinority"/>
      <w:bookmarkEnd w:id="248"/>
      <w:bookmarkEnd w:id="249"/>
    </w:p>
    <w:p w14:paraId="26747144" w14:textId="77777777" w:rsidR="00775F75" w:rsidRPr="00DC6BFC" w:rsidRDefault="00775F75" w:rsidP="00775F75">
      <w:pPr>
        <w:pBdr>
          <w:bottom w:val="double" w:sz="6" w:space="1" w:color="auto"/>
        </w:pBdr>
        <w:autoSpaceDE w:val="0"/>
        <w:autoSpaceDN w:val="0"/>
        <w:adjustRightInd w:val="0"/>
        <w:rPr>
          <w:b/>
          <w:szCs w:val="22"/>
        </w:rPr>
      </w:pPr>
    </w:p>
    <w:p w14:paraId="5C2A076E" w14:textId="77777777" w:rsidR="00775F75" w:rsidRDefault="00775F75" w:rsidP="00775F75">
      <w:pPr>
        <w:autoSpaceDE w:val="0"/>
        <w:autoSpaceDN w:val="0"/>
        <w:adjustRightInd w:val="0"/>
        <w:rPr>
          <w:b/>
          <w:szCs w:val="22"/>
          <w:u w:val="single"/>
        </w:rPr>
      </w:pPr>
    </w:p>
    <w:p w14:paraId="536BFCF9" w14:textId="77777777" w:rsidR="00775F75" w:rsidRDefault="00775F75" w:rsidP="00775F75"/>
    <w:p w14:paraId="70D4B984" w14:textId="77777777" w:rsidR="00775F75" w:rsidRDefault="00775F75" w:rsidP="00775F75">
      <w:pPr>
        <w:rPr>
          <w:rFonts w:ascii="Times" w:hAnsi="Times" w:cs="Helvetica"/>
          <w:color w:val="386EFF"/>
          <w:u w:val="single" w:color="386EFF"/>
        </w:rPr>
      </w:pPr>
    </w:p>
    <w:p w14:paraId="2BDDEDB9" w14:textId="77777777" w:rsidR="00775F75" w:rsidRPr="00DF6FB1" w:rsidRDefault="00775F75" w:rsidP="00775F75"/>
    <w:p w14:paraId="7BF593EA" w14:textId="77777777" w:rsidR="00775F75" w:rsidRDefault="00775F75" w:rsidP="00775F75">
      <w:pPr>
        <w:widowControl w:val="0"/>
        <w:autoSpaceDE w:val="0"/>
        <w:autoSpaceDN w:val="0"/>
        <w:adjustRightInd w:val="0"/>
        <w:outlineLvl w:val="0"/>
        <w:rPr>
          <w:rFonts w:cs="Helvetica"/>
          <w:b/>
        </w:rPr>
      </w:pPr>
      <w:bookmarkStart w:id="250" w:name="DHSBoatingSafety"/>
      <w:bookmarkStart w:id="251" w:name="DHSFMA"/>
      <w:bookmarkStart w:id="252" w:name="HUD"/>
      <w:bookmarkEnd w:id="250"/>
      <w:bookmarkEnd w:id="251"/>
      <w:bookmarkEnd w:id="252"/>
      <w:r>
        <w:rPr>
          <w:rFonts w:cs="Helvetica"/>
          <w:b/>
          <w:noProof/>
        </w:rPr>
        <w:drawing>
          <wp:inline distT="0" distB="0" distL="0" distR="0" wp14:anchorId="79B2DA19" wp14:editId="5D65EB97">
            <wp:extent cx="5543550" cy="904721"/>
            <wp:effectExtent l="0" t="0" r="0" b="10160"/>
            <wp:docPr id="4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5543550" cy="904721"/>
                    </a:xfrm>
                    <a:prstGeom prst="rect">
                      <a:avLst/>
                    </a:prstGeom>
                    <a:noFill/>
                    <a:ln>
                      <a:noFill/>
                    </a:ln>
                  </pic:spPr>
                </pic:pic>
              </a:graphicData>
            </a:graphic>
          </wp:inline>
        </w:drawing>
      </w:r>
    </w:p>
    <w:p w14:paraId="173883AD" w14:textId="77777777" w:rsidR="00775F75" w:rsidRDefault="00775F75" w:rsidP="00775F75">
      <w:pPr>
        <w:widowControl w:val="0"/>
        <w:autoSpaceDE w:val="0"/>
        <w:autoSpaceDN w:val="0"/>
        <w:adjustRightInd w:val="0"/>
        <w:outlineLvl w:val="0"/>
        <w:rPr>
          <w:rFonts w:cs="Helvetica"/>
          <w:b/>
        </w:rPr>
      </w:pPr>
    </w:p>
    <w:p w14:paraId="6E204D80" w14:textId="77777777" w:rsidR="00775F75" w:rsidRDefault="00775F75" w:rsidP="00775F75">
      <w:pPr>
        <w:widowControl w:val="0"/>
        <w:autoSpaceDE w:val="0"/>
        <w:autoSpaceDN w:val="0"/>
        <w:adjustRightInd w:val="0"/>
        <w:outlineLvl w:val="0"/>
        <w:rPr>
          <w:rFonts w:cs="Helvetica"/>
          <w:b/>
        </w:rPr>
      </w:pPr>
    </w:p>
    <w:p w14:paraId="684A168B" w14:textId="77777777" w:rsidR="00775F75" w:rsidRDefault="00775F75" w:rsidP="00775F75">
      <w:pPr>
        <w:widowControl w:val="0"/>
        <w:autoSpaceDE w:val="0"/>
        <w:autoSpaceDN w:val="0"/>
        <w:adjustRightInd w:val="0"/>
        <w:outlineLvl w:val="0"/>
        <w:rPr>
          <w:rFonts w:cs="Helvetica"/>
          <w:b/>
        </w:rPr>
      </w:pPr>
      <w:r w:rsidRPr="00DC6BFC">
        <w:rPr>
          <w:rFonts w:cs="Helvetica"/>
          <w:b/>
        </w:rPr>
        <w:t xml:space="preserve">Department </w:t>
      </w:r>
      <w:r>
        <w:rPr>
          <w:rFonts w:cs="Helvetica"/>
          <w:b/>
        </w:rPr>
        <w:t>of Housing and Urban Development</w:t>
      </w:r>
    </w:p>
    <w:p w14:paraId="7D4FB3D3" w14:textId="77777777" w:rsidR="00775F75" w:rsidRDefault="00775F75" w:rsidP="00775F75">
      <w:pPr>
        <w:widowControl w:val="0"/>
        <w:autoSpaceDE w:val="0"/>
        <w:autoSpaceDN w:val="0"/>
        <w:adjustRightInd w:val="0"/>
        <w:outlineLvl w:val="0"/>
        <w:rPr>
          <w:rFonts w:cs="Helvetica"/>
          <w:b/>
        </w:rPr>
      </w:pPr>
    </w:p>
    <w:p w14:paraId="75B2A3FA" w14:textId="77777777" w:rsidR="00775F75" w:rsidRPr="00DC6BFC" w:rsidRDefault="00775F75" w:rsidP="00775F75">
      <w:pPr>
        <w:widowControl w:val="0"/>
        <w:autoSpaceDE w:val="0"/>
        <w:autoSpaceDN w:val="0"/>
        <w:adjustRightInd w:val="0"/>
        <w:outlineLvl w:val="0"/>
        <w:rPr>
          <w:rFonts w:cs="Helvetica"/>
          <w:b/>
        </w:rPr>
      </w:pPr>
    </w:p>
    <w:p w14:paraId="6149B79D" w14:textId="77777777" w:rsidR="00775F75" w:rsidRDefault="00775F75" w:rsidP="00775F75">
      <w:pPr>
        <w:widowControl w:val="0"/>
        <w:autoSpaceDE w:val="0"/>
        <w:autoSpaceDN w:val="0"/>
        <w:adjustRightInd w:val="0"/>
        <w:rPr>
          <w:rFonts w:cs="Helvetica"/>
        </w:rPr>
      </w:pPr>
      <w:r w:rsidRPr="00551343">
        <w:rPr>
          <w:rFonts w:cs="Helvetica"/>
          <w:noProof/>
        </w:rPr>
        <w:drawing>
          <wp:inline distT="0" distB="0" distL="0" distR="0" wp14:anchorId="2A0BD919" wp14:editId="2394545F">
            <wp:extent cx="4229100" cy="3173951"/>
            <wp:effectExtent l="0" t="0" r="0" b="1270"/>
            <wp:docPr id="4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230878" cy="3175286"/>
                    </a:xfrm>
                    <a:prstGeom prst="rect">
                      <a:avLst/>
                    </a:prstGeom>
                    <a:noFill/>
                    <a:ln>
                      <a:noFill/>
                    </a:ln>
                  </pic:spPr>
                </pic:pic>
              </a:graphicData>
            </a:graphic>
          </wp:inline>
        </w:drawing>
      </w:r>
    </w:p>
    <w:p w14:paraId="6415DD5F" w14:textId="77777777" w:rsidR="00775F75" w:rsidRDefault="00775F75" w:rsidP="00775F75">
      <w:pPr>
        <w:widowControl w:val="0"/>
        <w:autoSpaceDE w:val="0"/>
        <w:autoSpaceDN w:val="0"/>
        <w:adjustRightInd w:val="0"/>
        <w:rPr>
          <w:rFonts w:cs="Helvetica"/>
        </w:rPr>
      </w:pPr>
    </w:p>
    <w:p w14:paraId="35DA6F76" w14:textId="77777777" w:rsidR="00775F75" w:rsidRDefault="00775F75" w:rsidP="00775F75">
      <w:pPr>
        <w:widowControl w:val="0"/>
        <w:autoSpaceDE w:val="0"/>
        <w:autoSpaceDN w:val="0"/>
        <w:adjustRightInd w:val="0"/>
        <w:rPr>
          <w:rFonts w:cs="Helvetica"/>
          <w:noProof/>
        </w:rPr>
      </w:pPr>
    </w:p>
    <w:p w14:paraId="17F2D591" w14:textId="77777777" w:rsidR="00775F75" w:rsidRDefault="00775F75" w:rsidP="00775F75">
      <w:pPr>
        <w:widowControl w:val="0"/>
        <w:autoSpaceDE w:val="0"/>
        <w:autoSpaceDN w:val="0"/>
        <w:adjustRightInd w:val="0"/>
        <w:rPr>
          <w:rFonts w:cs="Helvetica"/>
          <w:noProof/>
        </w:rPr>
      </w:pPr>
    </w:p>
    <w:p w14:paraId="59F7CB07" w14:textId="77777777" w:rsidR="00775F75" w:rsidRDefault="00775F75" w:rsidP="00775F75">
      <w:pPr>
        <w:widowControl w:val="0"/>
        <w:autoSpaceDE w:val="0"/>
        <w:autoSpaceDN w:val="0"/>
        <w:adjustRightInd w:val="0"/>
        <w:rPr>
          <w:rFonts w:cs="Helvetica"/>
          <w:noProof/>
        </w:rPr>
      </w:pPr>
    </w:p>
    <w:p w14:paraId="1234C3F5" w14:textId="77777777" w:rsidR="00775F75" w:rsidRDefault="00775F75" w:rsidP="00775F75">
      <w:pPr>
        <w:widowControl w:val="0"/>
        <w:autoSpaceDE w:val="0"/>
        <w:autoSpaceDN w:val="0"/>
        <w:adjustRightInd w:val="0"/>
        <w:rPr>
          <w:rFonts w:cs="Helvetica"/>
          <w:noProof/>
        </w:rPr>
      </w:pPr>
      <w:r>
        <w:rPr>
          <w:rFonts w:cs="Helvetica"/>
          <w:noProof/>
        </w:rPr>
        <w:drawing>
          <wp:inline distT="0" distB="0" distL="0" distR="0" wp14:anchorId="0C759483" wp14:editId="15CF0A75">
            <wp:extent cx="4457700" cy="3395917"/>
            <wp:effectExtent l="0" t="0" r="0" b="8255"/>
            <wp:docPr id="4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4458229" cy="3396320"/>
                    </a:xfrm>
                    <a:prstGeom prst="rect">
                      <a:avLst/>
                    </a:prstGeom>
                    <a:noFill/>
                    <a:ln>
                      <a:noFill/>
                    </a:ln>
                  </pic:spPr>
                </pic:pic>
              </a:graphicData>
            </a:graphic>
          </wp:inline>
        </w:drawing>
      </w:r>
    </w:p>
    <w:p w14:paraId="0D4E3D83" w14:textId="77777777" w:rsidR="00775F75" w:rsidRDefault="00775F75" w:rsidP="00775F75">
      <w:pPr>
        <w:widowControl w:val="0"/>
        <w:autoSpaceDE w:val="0"/>
        <w:autoSpaceDN w:val="0"/>
        <w:adjustRightInd w:val="0"/>
        <w:rPr>
          <w:rFonts w:cs="Helvetica"/>
          <w:noProof/>
        </w:rPr>
      </w:pPr>
    </w:p>
    <w:p w14:paraId="0D9A8437" w14:textId="77777777" w:rsidR="00775F75" w:rsidRDefault="00775F75" w:rsidP="00775F75">
      <w:pPr>
        <w:widowControl w:val="0"/>
        <w:autoSpaceDE w:val="0"/>
        <w:autoSpaceDN w:val="0"/>
        <w:adjustRightInd w:val="0"/>
        <w:rPr>
          <w:rFonts w:cs="Helvetica"/>
          <w:noProof/>
        </w:rPr>
      </w:pPr>
    </w:p>
    <w:p w14:paraId="7BCED93D" w14:textId="77777777" w:rsidR="00775F75" w:rsidRDefault="00775F75" w:rsidP="00775F75">
      <w:pPr>
        <w:widowControl w:val="0"/>
        <w:autoSpaceDE w:val="0"/>
        <w:autoSpaceDN w:val="0"/>
        <w:adjustRightInd w:val="0"/>
        <w:rPr>
          <w:rFonts w:cs="Helvetica"/>
        </w:rPr>
      </w:pPr>
    </w:p>
    <w:p w14:paraId="49710041" w14:textId="77777777" w:rsidR="00775F75" w:rsidRPr="008E7A66" w:rsidRDefault="00775F75" w:rsidP="00775F75">
      <w:pPr>
        <w:widowControl w:val="0"/>
        <w:autoSpaceDE w:val="0"/>
        <w:autoSpaceDN w:val="0"/>
        <w:adjustRightInd w:val="0"/>
        <w:rPr>
          <w:rFonts w:cs="Helvetica"/>
          <w:b/>
        </w:rPr>
      </w:pPr>
      <w:r w:rsidRPr="00D42AB4">
        <w:rPr>
          <w:rFonts w:cs="Helvetica"/>
          <w:b/>
          <w:highlight w:val="yellow"/>
        </w:rPr>
        <w:t>HUD - Notice of Funds Available</w:t>
      </w:r>
    </w:p>
    <w:p w14:paraId="0F23AAA3" w14:textId="77777777" w:rsidR="00775F75" w:rsidRDefault="00775F75" w:rsidP="00775F75">
      <w:pPr>
        <w:widowControl w:val="0"/>
        <w:autoSpaceDE w:val="0"/>
        <w:autoSpaceDN w:val="0"/>
        <w:adjustRightInd w:val="0"/>
        <w:rPr>
          <w:rFonts w:cs="Helvetica"/>
        </w:rPr>
      </w:pPr>
    </w:p>
    <w:p w14:paraId="6655EDB4" w14:textId="77777777" w:rsidR="00775F75" w:rsidRPr="007B6F9B" w:rsidRDefault="00775F75" w:rsidP="00775F75">
      <w:pPr>
        <w:widowControl w:val="0"/>
        <w:autoSpaceDE w:val="0"/>
        <w:autoSpaceDN w:val="0"/>
        <w:adjustRightInd w:val="0"/>
        <w:rPr>
          <w:rFonts w:cs="Helvetica"/>
        </w:rPr>
      </w:pPr>
      <w:r w:rsidRPr="007B6F9B">
        <w:rPr>
          <w:rFonts w:cs="Helvetica"/>
        </w:rPr>
        <w:t xml:space="preserve">For detailed information </w:t>
      </w:r>
      <w:hyperlink r:id="rId337" w:history="1">
        <w:r w:rsidRPr="007B6F9B">
          <w:rPr>
            <w:rStyle w:val="Hyperlink"/>
            <w:rFonts w:cs="Helvetica"/>
          </w:rPr>
          <w:t>click here</w:t>
        </w:r>
      </w:hyperlink>
    </w:p>
    <w:p w14:paraId="098CFEF7" w14:textId="77777777" w:rsidR="00775F75" w:rsidRPr="007B6F9B" w:rsidRDefault="00775F75" w:rsidP="00775F75">
      <w:pPr>
        <w:widowControl w:val="0"/>
        <w:autoSpaceDE w:val="0"/>
        <w:autoSpaceDN w:val="0"/>
        <w:adjustRightInd w:val="0"/>
        <w:rPr>
          <w:rFonts w:cs="Helvetica"/>
        </w:rPr>
      </w:pPr>
    </w:p>
    <w:p w14:paraId="011E04C7" w14:textId="77777777" w:rsidR="00775F75" w:rsidRPr="007B6F9B" w:rsidRDefault="00775F75" w:rsidP="00775F75">
      <w:pPr>
        <w:rPr>
          <w:szCs w:val="20"/>
        </w:rPr>
      </w:pPr>
      <w:r w:rsidRPr="007B6F9B">
        <w:rPr>
          <w:szCs w:val="20"/>
        </w:rPr>
        <w:t>FY 2013 Notice of Funding Availability (NOFA) Policy Requirements and General Section to HUD’s FY2013 NOFAs for Discretionary Programs</w:t>
      </w:r>
    </w:p>
    <w:p w14:paraId="77A9FEDC" w14:textId="77777777" w:rsidR="00775F75" w:rsidRPr="007B6F9B" w:rsidRDefault="00775F75" w:rsidP="00775F75">
      <w:pPr>
        <w:spacing w:beforeLines="1" w:before="2" w:afterLines="1" w:after="2"/>
        <w:rPr>
          <w:szCs w:val="20"/>
        </w:rPr>
      </w:pPr>
      <w:r w:rsidRPr="007B6F9B">
        <w:rPr>
          <w:szCs w:val="20"/>
        </w:rPr>
        <w:t>This Notice provides prospective applicants for HUD's competitive funding with the opportunity to become familiar with the General Section to HUD's FY2013 Notices of Funding Availability (NOFAs) for Discretionary Funding (program NOFA), in advance of publication of any individual FY2013 program NOFAs. This General Section and the individual FY2013 program NOFA Sections comprise the entirety of the FY2013 NOFA instructions.</w:t>
      </w:r>
    </w:p>
    <w:p w14:paraId="4FA34372" w14:textId="77777777" w:rsidR="00775F75" w:rsidRPr="007B6F9B" w:rsidRDefault="00033E77" w:rsidP="00775F75">
      <w:pPr>
        <w:numPr>
          <w:ilvl w:val="0"/>
          <w:numId w:val="12"/>
        </w:numPr>
        <w:spacing w:beforeLines="1" w:before="2" w:afterLines="1" w:after="2"/>
        <w:rPr>
          <w:szCs w:val="20"/>
        </w:rPr>
      </w:pPr>
      <w:hyperlink r:id="rId338" w:history="1">
        <w:r w:rsidR="00775F75" w:rsidRPr="007B6F9B">
          <w:rPr>
            <w:color w:val="0000FF"/>
            <w:szCs w:val="20"/>
            <w:u w:val="single"/>
          </w:rPr>
          <w:t>General Section</w:t>
        </w:r>
      </w:hyperlink>
    </w:p>
    <w:p w14:paraId="455F45A7" w14:textId="77777777" w:rsidR="00775F75" w:rsidRPr="007B6F9B" w:rsidRDefault="00033E77" w:rsidP="00775F75">
      <w:pPr>
        <w:numPr>
          <w:ilvl w:val="0"/>
          <w:numId w:val="12"/>
        </w:numPr>
        <w:spacing w:beforeLines="1" w:before="2" w:afterLines="1" w:after="2"/>
        <w:rPr>
          <w:szCs w:val="20"/>
        </w:rPr>
      </w:pPr>
      <w:hyperlink r:id="rId339" w:history="1">
        <w:r w:rsidR="00775F75" w:rsidRPr="007B6F9B">
          <w:rPr>
            <w:color w:val="0000FF"/>
            <w:szCs w:val="20"/>
            <w:u w:val="single"/>
          </w:rPr>
          <w:t>FONSI</w:t>
        </w:r>
      </w:hyperlink>
    </w:p>
    <w:p w14:paraId="72FFFE51" w14:textId="77777777" w:rsidR="00775F75" w:rsidRPr="007B6F9B" w:rsidRDefault="00033E77" w:rsidP="00775F75">
      <w:pPr>
        <w:numPr>
          <w:ilvl w:val="0"/>
          <w:numId w:val="12"/>
        </w:numPr>
        <w:spacing w:beforeLines="1" w:before="2" w:afterLines="1" w:after="2"/>
        <w:rPr>
          <w:szCs w:val="20"/>
        </w:rPr>
      </w:pPr>
      <w:hyperlink r:id="rId340" w:history="1">
        <w:r w:rsidR="00775F75" w:rsidRPr="007B6F9B">
          <w:rPr>
            <w:color w:val="0000FF"/>
            <w:szCs w:val="20"/>
            <w:u w:val="single"/>
          </w:rPr>
          <w:t xml:space="preserve">New Application Attachment Filename Requirement </w:t>
        </w:r>
      </w:hyperlink>
    </w:p>
    <w:p w14:paraId="61CC63C8" w14:textId="77777777" w:rsidR="00775F75" w:rsidRDefault="00775F75" w:rsidP="00775F75">
      <w:pPr>
        <w:pBdr>
          <w:bottom w:val="single" w:sz="6" w:space="1" w:color="auto"/>
        </w:pBdr>
        <w:spacing w:beforeLines="1" w:before="2" w:afterLines="1" w:after="2"/>
        <w:rPr>
          <w:i/>
          <w:szCs w:val="20"/>
        </w:rPr>
      </w:pPr>
    </w:p>
    <w:p w14:paraId="791CE152" w14:textId="77777777" w:rsidR="00775F75" w:rsidRDefault="00775F75" w:rsidP="00775F75">
      <w:pPr>
        <w:spacing w:beforeLines="1" w:before="2" w:afterLines="1" w:after="2"/>
        <w:rPr>
          <w:szCs w:val="20"/>
        </w:rPr>
      </w:pPr>
      <w:bookmarkStart w:id="253" w:name="HUDServiceCoordinators"/>
      <w:bookmarkStart w:id="254" w:name="HIDALCP"/>
      <w:bookmarkEnd w:id="253"/>
      <w:bookmarkEnd w:id="254"/>
    </w:p>
    <w:p w14:paraId="63FCF5AE" w14:textId="77777777" w:rsidR="00775F75" w:rsidRDefault="00775F75" w:rsidP="00775F75">
      <w:pPr>
        <w:spacing w:beforeLines="1" w:before="2" w:afterLines="1" w:after="2"/>
        <w:rPr>
          <w:szCs w:val="20"/>
        </w:rPr>
      </w:pPr>
      <w:bookmarkStart w:id="255" w:name="HUDPrograms"/>
      <w:bookmarkEnd w:id="255"/>
      <w:r>
        <w:rPr>
          <w:szCs w:val="20"/>
        </w:rPr>
        <w:t>Programs</w:t>
      </w:r>
    </w:p>
    <w:p w14:paraId="7A6A0DD1" w14:textId="77777777" w:rsidR="00775F75" w:rsidRDefault="00775F75" w:rsidP="00775F75">
      <w:pPr>
        <w:spacing w:beforeLines="1" w:before="2" w:afterLines="1" w:after="2"/>
        <w:rPr>
          <w:szCs w:val="20"/>
        </w:rPr>
      </w:pPr>
    </w:p>
    <w:p w14:paraId="51A1038F" w14:textId="77777777" w:rsidR="00775F75" w:rsidRPr="00C9442C" w:rsidRDefault="00775F75" w:rsidP="00775F75">
      <w:bookmarkStart w:id="256" w:name="HUDCommunityCompass"/>
      <w:bookmarkStart w:id="257" w:name="HUDHealthyHomes"/>
      <w:bookmarkStart w:id="258" w:name="HUDModification"/>
      <w:bookmarkEnd w:id="256"/>
      <w:bookmarkEnd w:id="257"/>
      <w:bookmarkEnd w:id="258"/>
      <w:r>
        <w:t>Modifications:</w:t>
      </w:r>
    </w:p>
    <w:p w14:paraId="29126FE0" w14:textId="77777777" w:rsidR="00775F75" w:rsidRDefault="00775F75" w:rsidP="00775F75">
      <w:pPr>
        <w:widowControl w:val="0"/>
        <w:autoSpaceDE w:val="0"/>
        <w:autoSpaceDN w:val="0"/>
        <w:adjustRightInd w:val="0"/>
        <w:rPr>
          <w:rFonts w:ascii="Times" w:hAnsi="Times" w:cs="Helvetica"/>
        </w:rPr>
      </w:pPr>
      <w:bookmarkStart w:id="259" w:name="HUDSelfHelpHomeownership"/>
      <w:bookmarkEnd w:id="259"/>
    </w:p>
    <w:p w14:paraId="435A9F92" w14:textId="77777777" w:rsidR="00775F75" w:rsidRPr="00062E7B" w:rsidRDefault="00775F75" w:rsidP="00775F75">
      <w:pPr>
        <w:widowControl w:val="0"/>
        <w:autoSpaceDE w:val="0"/>
        <w:autoSpaceDN w:val="0"/>
        <w:adjustRightInd w:val="0"/>
        <w:rPr>
          <w:rFonts w:ascii="Times" w:hAnsi="Times" w:cs="Helvetica"/>
        </w:rPr>
      </w:pPr>
      <w:bookmarkStart w:id="260" w:name="HUDResEvalMod"/>
      <w:bookmarkStart w:id="261" w:name="HUDLBPHC"/>
      <w:bookmarkStart w:id="262" w:name="HUD2016NOFA"/>
      <w:bookmarkStart w:id="263" w:name="HUDChoiceNeighborhoods"/>
      <w:bookmarkEnd w:id="260"/>
      <w:bookmarkEnd w:id="261"/>
      <w:bookmarkEnd w:id="262"/>
      <w:bookmarkEnd w:id="263"/>
      <w:r w:rsidRPr="00062E7B">
        <w:rPr>
          <w:rFonts w:ascii="Times" w:hAnsi="Times" w:cs="Helvetica"/>
        </w:rPr>
        <w:t>Choice Neighborhoods Planning Grants Program</w:t>
      </w:r>
    </w:p>
    <w:p w14:paraId="06A86A8D" w14:textId="77777777" w:rsidR="00775F75" w:rsidRDefault="00775F75" w:rsidP="00775F75">
      <w:pPr>
        <w:widowControl w:val="0"/>
        <w:autoSpaceDE w:val="0"/>
        <w:autoSpaceDN w:val="0"/>
        <w:adjustRightInd w:val="0"/>
        <w:rPr>
          <w:rFonts w:ascii="Times" w:hAnsi="Times" w:cs="Helvetica"/>
        </w:rPr>
      </w:pPr>
      <w:r w:rsidRPr="00062E7B">
        <w:rPr>
          <w:rFonts w:ascii="Times" w:hAnsi="Times" w:cs="Helvetica"/>
        </w:rPr>
        <w:t>Modification 1</w:t>
      </w:r>
    </w:p>
    <w:p w14:paraId="060C53C8"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260"/>
      </w:tblGrid>
      <w:tr w:rsidR="00775F75" w:rsidRPr="001C474D" w14:paraId="710F8D30" w14:textId="77777777" w:rsidTr="00775F75">
        <w:tc>
          <w:tcPr>
            <w:tcW w:w="4540" w:type="dxa"/>
            <w:tcMar>
              <w:top w:w="100" w:type="nil"/>
              <w:left w:w="100" w:type="nil"/>
              <w:bottom w:w="100" w:type="nil"/>
              <w:right w:w="100" w:type="nil"/>
            </w:tcMar>
          </w:tcPr>
          <w:p w14:paraId="21F6C7BF"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Document Type:</w:t>
            </w:r>
          </w:p>
        </w:tc>
        <w:tc>
          <w:tcPr>
            <w:tcW w:w="5260" w:type="dxa"/>
            <w:tcMar>
              <w:top w:w="100" w:type="nil"/>
              <w:left w:w="100" w:type="nil"/>
              <w:bottom w:w="100" w:type="nil"/>
              <w:right w:w="100" w:type="nil"/>
            </w:tcMar>
            <w:vAlign w:val="center"/>
          </w:tcPr>
          <w:p w14:paraId="1359A4AF"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Grants Notice</w:t>
            </w:r>
          </w:p>
        </w:tc>
      </w:tr>
      <w:tr w:rsidR="00775F75" w:rsidRPr="001C474D" w14:paraId="384EA9C7" w14:textId="77777777" w:rsidTr="00775F75">
        <w:tblPrEx>
          <w:tblBorders>
            <w:top w:val="none" w:sz="0" w:space="0" w:color="auto"/>
          </w:tblBorders>
        </w:tblPrEx>
        <w:tc>
          <w:tcPr>
            <w:tcW w:w="4540" w:type="dxa"/>
            <w:tcMar>
              <w:top w:w="100" w:type="nil"/>
              <w:left w:w="100" w:type="nil"/>
              <w:bottom w:w="100" w:type="nil"/>
              <w:right w:w="100" w:type="nil"/>
            </w:tcMar>
          </w:tcPr>
          <w:p w14:paraId="7CA84C71"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Funding Opportunity Number:</w:t>
            </w:r>
          </w:p>
        </w:tc>
        <w:tc>
          <w:tcPr>
            <w:tcW w:w="5260" w:type="dxa"/>
            <w:tcMar>
              <w:top w:w="100" w:type="nil"/>
              <w:left w:w="100" w:type="nil"/>
              <w:bottom w:w="100" w:type="nil"/>
              <w:right w:w="100" w:type="nil"/>
            </w:tcMar>
            <w:vAlign w:val="center"/>
          </w:tcPr>
          <w:p w14:paraId="5F897B5E"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FR-5900-N-14</w:t>
            </w:r>
          </w:p>
        </w:tc>
      </w:tr>
      <w:tr w:rsidR="00775F75" w:rsidRPr="001C474D" w14:paraId="1D601BBE" w14:textId="77777777" w:rsidTr="00775F75">
        <w:tblPrEx>
          <w:tblBorders>
            <w:top w:val="none" w:sz="0" w:space="0" w:color="auto"/>
          </w:tblBorders>
        </w:tblPrEx>
        <w:tc>
          <w:tcPr>
            <w:tcW w:w="4540" w:type="dxa"/>
            <w:tcMar>
              <w:top w:w="100" w:type="nil"/>
              <w:left w:w="100" w:type="nil"/>
              <w:bottom w:w="100" w:type="nil"/>
              <w:right w:w="100" w:type="nil"/>
            </w:tcMar>
          </w:tcPr>
          <w:p w14:paraId="3CD40EF6"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Funding Opportunity Title:</w:t>
            </w:r>
          </w:p>
        </w:tc>
        <w:tc>
          <w:tcPr>
            <w:tcW w:w="5260" w:type="dxa"/>
            <w:tcMar>
              <w:top w:w="100" w:type="nil"/>
              <w:left w:w="100" w:type="nil"/>
              <w:bottom w:w="100" w:type="nil"/>
              <w:right w:w="100" w:type="nil"/>
            </w:tcMar>
            <w:vAlign w:val="center"/>
          </w:tcPr>
          <w:p w14:paraId="2E4EBAC6"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Choice Neighborhoods Planning Grants Program</w:t>
            </w:r>
          </w:p>
        </w:tc>
      </w:tr>
      <w:tr w:rsidR="00775F75" w:rsidRPr="001C474D" w14:paraId="7DCB3531" w14:textId="77777777" w:rsidTr="00775F75">
        <w:tblPrEx>
          <w:tblBorders>
            <w:top w:val="none" w:sz="0" w:space="0" w:color="auto"/>
          </w:tblBorders>
        </w:tblPrEx>
        <w:tc>
          <w:tcPr>
            <w:tcW w:w="4540" w:type="dxa"/>
            <w:tcMar>
              <w:top w:w="100" w:type="nil"/>
              <w:left w:w="100" w:type="nil"/>
              <w:bottom w:w="100" w:type="nil"/>
              <w:right w:w="100" w:type="nil"/>
            </w:tcMar>
          </w:tcPr>
          <w:p w14:paraId="0B150B63"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Opportunity Category:</w:t>
            </w:r>
          </w:p>
        </w:tc>
        <w:tc>
          <w:tcPr>
            <w:tcW w:w="5260" w:type="dxa"/>
            <w:tcMar>
              <w:top w:w="100" w:type="nil"/>
              <w:left w:w="100" w:type="nil"/>
              <w:bottom w:w="100" w:type="nil"/>
              <w:right w:w="100" w:type="nil"/>
            </w:tcMar>
            <w:vAlign w:val="center"/>
          </w:tcPr>
          <w:p w14:paraId="416293C1"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Discretionary</w:t>
            </w:r>
          </w:p>
        </w:tc>
      </w:tr>
      <w:tr w:rsidR="00775F75" w:rsidRPr="001C474D" w14:paraId="6E2A32BE" w14:textId="77777777" w:rsidTr="00775F75">
        <w:tblPrEx>
          <w:tblBorders>
            <w:top w:val="none" w:sz="0" w:space="0" w:color="auto"/>
          </w:tblBorders>
        </w:tblPrEx>
        <w:tc>
          <w:tcPr>
            <w:tcW w:w="4540" w:type="dxa"/>
            <w:tcMar>
              <w:top w:w="100" w:type="nil"/>
              <w:left w:w="100" w:type="nil"/>
              <w:bottom w:w="100" w:type="nil"/>
              <w:right w:w="100" w:type="nil"/>
            </w:tcMar>
          </w:tcPr>
          <w:p w14:paraId="77C49015"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Funding Instrument Type:</w:t>
            </w:r>
          </w:p>
        </w:tc>
        <w:tc>
          <w:tcPr>
            <w:tcW w:w="5260" w:type="dxa"/>
            <w:tcMar>
              <w:top w:w="100" w:type="nil"/>
              <w:left w:w="100" w:type="nil"/>
              <w:bottom w:w="100" w:type="nil"/>
              <w:right w:w="100" w:type="nil"/>
            </w:tcMar>
            <w:vAlign w:val="center"/>
          </w:tcPr>
          <w:p w14:paraId="4AD87C6D"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Grant</w:t>
            </w:r>
          </w:p>
        </w:tc>
      </w:tr>
      <w:tr w:rsidR="00775F75" w:rsidRPr="001C474D" w14:paraId="3A314D02" w14:textId="77777777" w:rsidTr="00775F75">
        <w:tblPrEx>
          <w:tblBorders>
            <w:top w:val="none" w:sz="0" w:space="0" w:color="auto"/>
          </w:tblBorders>
        </w:tblPrEx>
        <w:tc>
          <w:tcPr>
            <w:tcW w:w="4540" w:type="dxa"/>
            <w:tcMar>
              <w:top w:w="100" w:type="nil"/>
              <w:left w:w="100" w:type="nil"/>
              <w:bottom w:w="100" w:type="nil"/>
              <w:right w:w="100" w:type="nil"/>
            </w:tcMar>
          </w:tcPr>
          <w:p w14:paraId="63E9985C"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Category of Funding Activity:</w:t>
            </w:r>
          </w:p>
        </w:tc>
        <w:tc>
          <w:tcPr>
            <w:tcW w:w="5260" w:type="dxa"/>
            <w:tcMar>
              <w:top w:w="100" w:type="nil"/>
              <w:left w:w="100" w:type="nil"/>
              <w:bottom w:w="100" w:type="nil"/>
              <w:right w:w="100" w:type="nil"/>
            </w:tcMar>
            <w:vAlign w:val="center"/>
          </w:tcPr>
          <w:p w14:paraId="1386ECA6"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Housing</w:t>
            </w:r>
          </w:p>
        </w:tc>
      </w:tr>
      <w:tr w:rsidR="00775F75" w:rsidRPr="001C474D" w14:paraId="27487302" w14:textId="77777777" w:rsidTr="00775F75">
        <w:tblPrEx>
          <w:tblBorders>
            <w:top w:val="none" w:sz="0" w:space="0" w:color="auto"/>
          </w:tblBorders>
        </w:tblPrEx>
        <w:tc>
          <w:tcPr>
            <w:tcW w:w="4540" w:type="dxa"/>
            <w:tcMar>
              <w:top w:w="100" w:type="nil"/>
              <w:left w:w="100" w:type="nil"/>
              <w:bottom w:w="100" w:type="nil"/>
              <w:right w:w="100" w:type="nil"/>
            </w:tcMar>
          </w:tcPr>
          <w:p w14:paraId="1064221E"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Category Explanation:</w:t>
            </w:r>
          </w:p>
        </w:tc>
        <w:tc>
          <w:tcPr>
            <w:tcW w:w="5260" w:type="dxa"/>
            <w:tcMar>
              <w:top w:w="100" w:type="nil"/>
              <w:left w:w="100" w:type="nil"/>
              <w:bottom w:w="100" w:type="nil"/>
              <w:right w:w="100" w:type="nil"/>
            </w:tcMar>
            <w:vAlign w:val="center"/>
          </w:tcPr>
          <w:p w14:paraId="6C7D8AF3" w14:textId="77777777" w:rsidR="00775F75" w:rsidRPr="001C474D" w:rsidRDefault="00775F75" w:rsidP="00775F75">
            <w:pPr>
              <w:widowControl w:val="0"/>
              <w:autoSpaceDE w:val="0"/>
              <w:autoSpaceDN w:val="0"/>
              <w:adjustRightInd w:val="0"/>
              <w:rPr>
                <w:rFonts w:ascii="Times" w:hAnsi="Times" w:cs="Helvetica"/>
              </w:rPr>
            </w:pPr>
          </w:p>
        </w:tc>
      </w:tr>
      <w:tr w:rsidR="00775F75" w:rsidRPr="001C474D" w14:paraId="62A4F6F3"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2170C867"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Expected Number of Awards:</w:t>
            </w:r>
          </w:p>
        </w:tc>
        <w:tc>
          <w:tcPr>
            <w:tcW w:w="5260" w:type="dxa"/>
            <w:tcMar>
              <w:top w:w="100" w:type="nil"/>
              <w:left w:w="100" w:type="nil"/>
              <w:bottom w:w="100" w:type="nil"/>
              <w:right w:w="100" w:type="nil"/>
            </w:tcMar>
            <w:vAlign w:val="center"/>
          </w:tcPr>
          <w:p w14:paraId="7EC4E57D"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8</w:t>
            </w:r>
          </w:p>
        </w:tc>
      </w:tr>
      <w:tr w:rsidR="00775F75" w:rsidRPr="001C474D" w14:paraId="3311288A" w14:textId="77777777" w:rsidTr="00775F75">
        <w:tblPrEx>
          <w:tblBorders>
            <w:top w:val="none" w:sz="0" w:space="0" w:color="auto"/>
          </w:tblBorders>
        </w:tblPrEx>
        <w:tc>
          <w:tcPr>
            <w:tcW w:w="4540" w:type="dxa"/>
            <w:tcMar>
              <w:top w:w="100" w:type="nil"/>
              <w:left w:w="100" w:type="nil"/>
              <w:bottom w:w="100" w:type="nil"/>
              <w:right w:w="100" w:type="nil"/>
            </w:tcMar>
          </w:tcPr>
          <w:p w14:paraId="6DA2C2EF"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CFDA Number(s):</w:t>
            </w:r>
          </w:p>
        </w:tc>
        <w:tc>
          <w:tcPr>
            <w:tcW w:w="5260" w:type="dxa"/>
            <w:tcMar>
              <w:top w:w="100" w:type="nil"/>
              <w:left w:w="100" w:type="nil"/>
              <w:bottom w:w="100" w:type="nil"/>
              <w:right w:w="100" w:type="nil"/>
            </w:tcMar>
            <w:vAlign w:val="center"/>
          </w:tcPr>
          <w:p w14:paraId="181D31EE"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14.892 -- Choice Neighborhoods Planning Grants</w:t>
            </w:r>
          </w:p>
        </w:tc>
      </w:tr>
      <w:tr w:rsidR="00775F75" w:rsidRPr="001C474D" w14:paraId="79548BCC" w14:textId="77777777" w:rsidTr="00775F75">
        <w:tc>
          <w:tcPr>
            <w:tcW w:w="4540" w:type="dxa"/>
            <w:tcMar>
              <w:top w:w="100" w:type="nil"/>
              <w:left w:w="100" w:type="nil"/>
              <w:bottom w:w="100" w:type="nil"/>
              <w:right w:w="100" w:type="nil"/>
            </w:tcMar>
          </w:tcPr>
          <w:p w14:paraId="344D0F00"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Cost Sharing or Matching Requirement:</w:t>
            </w:r>
          </w:p>
        </w:tc>
        <w:tc>
          <w:tcPr>
            <w:tcW w:w="5260" w:type="dxa"/>
            <w:tcMar>
              <w:top w:w="100" w:type="nil"/>
              <w:left w:w="100" w:type="nil"/>
              <w:bottom w:w="100" w:type="nil"/>
              <w:right w:w="100" w:type="nil"/>
            </w:tcMar>
            <w:vAlign w:val="center"/>
          </w:tcPr>
          <w:p w14:paraId="0B4536D0"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Yes</w:t>
            </w:r>
          </w:p>
        </w:tc>
      </w:tr>
      <w:tr w:rsidR="00775F75" w14:paraId="477E149C" w14:textId="77777777" w:rsidTr="00775F75">
        <w:tc>
          <w:tcPr>
            <w:tcW w:w="4540" w:type="dxa"/>
            <w:tcBorders>
              <w:left w:val="nil"/>
            </w:tcBorders>
            <w:tcMar>
              <w:top w:w="100" w:type="nil"/>
              <w:left w:w="100" w:type="nil"/>
              <w:bottom w:w="100" w:type="nil"/>
              <w:right w:w="100" w:type="nil"/>
            </w:tcMar>
          </w:tcPr>
          <w:p w14:paraId="3B8400D4"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Posted Date:</w:t>
            </w:r>
          </w:p>
        </w:tc>
        <w:tc>
          <w:tcPr>
            <w:tcW w:w="5260" w:type="dxa"/>
            <w:tcBorders>
              <w:right w:val="nil"/>
            </w:tcBorders>
            <w:tcMar>
              <w:top w:w="100" w:type="nil"/>
              <w:left w:w="100" w:type="nil"/>
              <w:bottom w:w="100" w:type="nil"/>
              <w:right w:w="100" w:type="nil"/>
            </w:tcMar>
            <w:vAlign w:val="center"/>
          </w:tcPr>
          <w:p w14:paraId="52209843"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Nov 23, 2015</w:t>
            </w:r>
          </w:p>
        </w:tc>
      </w:tr>
      <w:tr w:rsidR="00775F75" w14:paraId="56761405" w14:textId="77777777" w:rsidTr="00775F75">
        <w:tc>
          <w:tcPr>
            <w:tcW w:w="4540" w:type="dxa"/>
            <w:tcBorders>
              <w:left w:val="nil"/>
            </w:tcBorders>
            <w:tcMar>
              <w:top w:w="100" w:type="nil"/>
              <w:left w:w="100" w:type="nil"/>
              <w:bottom w:w="100" w:type="nil"/>
              <w:right w:w="100" w:type="nil"/>
            </w:tcMar>
          </w:tcPr>
          <w:p w14:paraId="4AE98F72"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Creation Date:</w:t>
            </w:r>
          </w:p>
        </w:tc>
        <w:tc>
          <w:tcPr>
            <w:tcW w:w="5260" w:type="dxa"/>
            <w:tcBorders>
              <w:right w:val="nil"/>
            </w:tcBorders>
            <w:tcMar>
              <w:top w:w="100" w:type="nil"/>
              <w:left w:w="100" w:type="nil"/>
              <w:bottom w:w="100" w:type="nil"/>
              <w:right w:w="100" w:type="nil"/>
            </w:tcMar>
            <w:vAlign w:val="center"/>
          </w:tcPr>
          <w:p w14:paraId="7D30DC08"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Nov 23, 2015</w:t>
            </w:r>
          </w:p>
        </w:tc>
      </w:tr>
      <w:tr w:rsidR="00775F75" w14:paraId="4905C307" w14:textId="77777777" w:rsidTr="00775F75">
        <w:tc>
          <w:tcPr>
            <w:tcW w:w="4540" w:type="dxa"/>
            <w:tcBorders>
              <w:left w:val="nil"/>
            </w:tcBorders>
            <w:tcMar>
              <w:top w:w="100" w:type="nil"/>
              <w:left w:w="100" w:type="nil"/>
              <w:bottom w:w="100" w:type="nil"/>
              <w:right w:w="100" w:type="nil"/>
            </w:tcMar>
          </w:tcPr>
          <w:p w14:paraId="0AEADA10"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Original Closing Date for Applications:</w:t>
            </w:r>
          </w:p>
        </w:tc>
        <w:tc>
          <w:tcPr>
            <w:tcW w:w="5260" w:type="dxa"/>
            <w:tcBorders>
              <w:right w:val="nil"/>
            </w:tcBorders>
            <w:tcMar>
              <w:top w:w="100" w:type="nil"/>
              <w:left w:w="100" w:type="nil"/>
              <w:bottom w:w="100" w:type="nil"/>
              <w:right w:w="100" w:type="nil"/>
            </w:tcMar>
            <w:vAlign w:val="center"/>
          </w:tcPr>
          <w:p w14:paraId="6EBC4DE9"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Feb 9, 2016  Electronically submitted applications must be submitted no later than 11:59:59 p.m., ET, on the listed application due date.</w:t>
            </w:r>
          </w:p>
        </w:tc>
      </w:tr>
      <w:tr w:rsidR="00775F75" w14:paraId="1EDC67EB" w14:textId="77777777" w:rsidTr="00775F75">
        <w:tc>
          <w:tcPr>
            <w:tcW w:w="4540" w:type="dxa"/>
            <w:tcBorders>
              <w:left w:val="nil"/>
            </w:tcBorders>
            <w:tcMar>
              <w:top w:w="100" w:type="nil"/>
              <w:left w:w="100" w:type="nil"/>
              <w:bottom w:w="100" w:type="nil"/>
              <w:right w:w="100" w:type="nil"/>
            </w:tcMar>
          </w:tcPr>
          <w:p w14:paraId="7D17C638"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Current Closing Date for Applications:</w:t>
            </w:r>
          </w:p>
        </w:tc>
        <w:tc>
          <w:tcPr>
            <w:tcW w:w="5260" w:type="dxa"/>
            <w:tcBorders>
              <w:right w:val="nil"/>
            </w:tcBorders>
            <w:tcMar>
              <w:top w:w="100" w:type="nil"/>
              <w:left w:w="100" w:type="nil"/>
              <w:bottom w:w="100" w:type="nil"/>
              <w:right w:w="100" w:type="nil"/>
            </w:tcMar>
            <w:vAlign w:val="center"/>
          </w:tcPr>
          <w:p w14:paraId="141C5B04"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Feb 9, 2016   Electronically submitted applications must be submitted no later than 11:59:59 p.m., ET, on the listed application due date.</w:t>
            </w:r>
          </w:p>
        </w:tc>
      </w:tr>
      <w:tr w:rsidR="00775F75" w14:paraId="152917B2" w14:textId="77777777" w:rsidTr="00775F75">
        <w:tc>
          <w:tcPr>
            <w:tcW w:w="4540" w:type="dxa"/>
            <w:tcBorders>
              <w:left w:val="nil"/>
            </w:tcBorders>
            <w:tcMar>
              <w:top w:w="100" w:type="nil"/>
              <w:left w:w="100" w:type="nil"/>
              <w:bottom w:w="100" w:type="nil"/>
              <w:right w:w="100" w:type="nil"/>
            </w:tcMar>
          </w:tcPr>
          <w:p w14:paraId="088B7672"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Archive Date:</w:t>
            </w:r>
          </w:p>
        </w:tc>
        <w:tc>
          <w:tcPr>
            <w:tcW w:w="5260" w:type="dxa"/>
            <w:tcBorders>
              <w:right w:val="nil"/>
            </w:tcBorders>
            <w:tcMar>
              <w:top w:w="100" w:type="nil"/>
              <w:left w:w="100" w:type="nil"/>
              <w:bottom w:w="100" w:type="nil"/>
              <w:right w:w="100" w:type="nil"/>
            </w:tcMar>
            <w:vAlign w:val="center"/>
          </w:tcPr>
          <w:p w14:paraId="694B9F3F"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Mar 10, 2016</w:t>
            </w:r>
          </w:p>
        </w:tc>
      </w:tr>
      <w:tr w:rsidR="00775F75" w14:paraId="11A77B34" w14:textId="77777777" w:rsidTr="00775F75">
        <w:tc>
          <w:tcPr>
            <w:tcW w:w="4540" w:type="dxa"/>
            <w:tcBorders>
              <w:left w:val="nil"/>
            </w:tcBorders>
            <w:tcMar>
              <w:top w:w="100" w:type="nil"/>
              <w:left w:w="100" w:type="nil"/>
              <w:bottom w:w="100" w:type="nil"/>
              <w:right w:w="100" w:type="nil"/>
            </w:tcMar>
          </w:tcPr>
          <w:p w14:paraId="647EB90A"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Estimated Total Program Funding:</w:t>
            </w:r>
          </w:p>
        </w:tc>
        <w:tc>
          <w:tcPr>
            <w:tcW w:w="5260" w:type="dxa"/>
            <w:tcBorders>
              <w:right w:val="nil"/>
            </w:tcBorders>
            <w:tcMar>
              <w:top w:w="100" w:type="nil"/>
              <w:left w:w="100" w:type="nil"/>
              <w:bottom w:w="100" w:type="nil"/>
              <w:right w:w="100" w:type="nil"/>
            </w:tcMar>
            <w:vAlign w:val="center"/>
          </w:tcPr>
          <w:p w14:paraId="6C8DA95E"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$10,000,000</w:t>
            </w:r>
          </w:p>
        </w:tc>
      </w:tr>
      <w:tr w:rsidR="00775F75" w14:paraId="51ACBDD8" w14:textId="77777777" w:rsidTr="00775F75">
        <w:tc>
          <w:tcPr>
            <w:tcW w:w="4540" w:type="dxa"/>
            <w:tcBorders>
              <w:left w:val="nil"/>
            </w:tcBorders>
            <w:tcMar>
              <w:top w:w="100" w:type="nil"/>
              <w:left w:w="100" w:type="nil"/>
              <w:bottom w:w="100" w:type="nil"/>
              <w:right w:w="100" w:type="nil"/>
            </w:tcMar>
          </w:tcPr>
          <w:p w14:paraId="612E3DB3"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Award Ceiling:</w:t>
            </w:r>
          </w:p>
        </w:tc>
        <w:tc>
          <w:tcPr>
            <w:tcW w:w="5260" w:type="dxa"/>
            <w:tcBorders>
              <w:right w:val="nil"/>
            </w:tcBorders>
            <w:tcMar>
              <w:top w:w="100" w:type="nil"/>
              <w:left w:w="100" w:type="nil"/>
              <w:bottom w:w="100" w:type="nil"/>
              <w:right w:w="100" w:type="nil"/>
            </w:tcMar>
            <w:vAlign w:val="center"/>
          </w:tcPr>
          <w:p w14:paraId="4601E4A1"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$2,000,000</w:t>
            </w:r>
          </w:p>
        </w:tc>
      </w:tr>
      <w:tr w:rsidR="00775F75" w14:paraId="1965F6B6" w14:textId="77777777" w:rsidTr="00775F75">
        <w:tc>
          <w:tcPr>
            <w:tcW w:w="4540" w:type="dxa"/>
            <w:tcBorders>
              <w:left w:val="nil"/>
            </w:tcBorders>
            <w:tcMar>
              <w:top w:w="100" w:type="nil"/>
              <w:left w:w="100" w:type="nil"/>
              <w:bottom w:w="100" w:type="nil"/>
              <w:right w:w="100" w:type="nil"/>
            </w:tcMar>
          </w:tcPr>
          <w:p w14:paraId="6AFBDAA3"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Award Floor:</w:t>
            </w:r>
          </w:p>
        </w:tc>
        <w:tc>
          <w:tcPr>
            <w:tcW w:w="5260" w:type="dxa"/>
            <w:tcBorders>
              <w:right w:val="nil"/>
            </w:tcBorders>
            <w:tcMar>
              <w:top w:w="100" w:type="nil"/>
              <w:left w:w="100" w:type="nil"/>
              <w:bottom w:w="100" w:type="nil"/>
              <w:right w:w="100" w:type="nil"/>
            </w:tcMar>
            <w:vAlign w:val="center"/>
          </w:tcPr>
          <w:p w14:paraId="5AFF90E1"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$0</w:t>
            </w:r>
          </w:p>
        </w:tc>
      </w:tr>
      <w:tr w:rsidR="00775F75" w14:paraId="6C729CBE" w14:textId="77777777" w:rsidTr="00775F75">
        <w:tc>
          <w:tcPr>
            <w:tcW w:w="4540" w:type="dxa"/>
            <w:tcBorders>
              <w:left w:val="nil"/>
            </w:tcBorders>
            <w:tcMar>
              <w:top w:w="100" w:type="nil"/>
              <w:left w:w="100" w:type="nil"/>
              <w:bottom w:w="100" w:type="nil"/>
              <w:right w:w="100" w:type="nil"/>
            </w:tcMar>
          </w:tcPr>
          <w:p w14:paraId="77B657F7"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Eligible Applicants:</w:t>
            </w:r>
          </w:p>
        </w:tc>
        <w:tc>
          <w:tcPr>
            <w:tcW w:w="5260" w:type="dxa"/>
            <w:tcBorders>
              <w:right w:val="nil"/>
            </w:tcBorders>
            <w:tcMar>
              <w:top w:w="100" w:type="nil"/>
              <w:left w:w="100" w:type="nil"/>
              <w:bottom w:w="100" w:type="nil"/>
              <w:right w:w="100" w:type="nil"/>
            </w:tcMar>
            <w:vAlign w:val="center"/>
          </w:tcPr>
          <w:p w14:paraId="2959933F"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Others (see text field entitled "Additional Information on Eligibility" for clarification)</w:t>
            </w:r>
          </w:p>
        </w:tc>
      </w:tr>
      <w:tr w:rsidR="00775F75" w14:paraId="28200B34" w14:textId="77777777" w:rsidTr="00775F75">
        <w:tc>
          <w:tcPr>
            <w:tcW w:w="4540" w:type="dxa"/>
            <w:tcBorders>
              <w:left w:val="nil"/>
            </w:tcBorders>
            <w:tcMar>
              <w:top w:w="100" w:type="nil"/>
              <w:left w:w="100" w:type="nil"/>
              <w:bottom w:w="100" w:type="nil"/>
              <w:right w:w="100" w:type="nil"/>
            </w:tcMar>
          </w:tcPr>
          <w:p w14:paraId="03F42275"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Additional Information on Eligibility:</w:t>
            </w:r>
          </w:p>
        </w:tc>
        <w:tc>
          <w:tcPr>
            <w:tcW w:w="5260" w:type="dxa"/>
            <w:tcBorders>
              <w:right w:val="nil"/>
            </w:tcBorders>
            <w:tcMar>
              <w:top w:w="100" w:type="nil"/>
              <w:left w:w="100" w:type="nil"/>
              <w:bottom w:w="100" w:type="nil"/>
              <w:right w:w="100" w:type="nil"/>
            </w:tcMar>
            <w:vAlign w:val="center"/>
          </w:tcPr>
          <w:p w14:paraId="47DA98AD"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Eligible applicants are Public Housing Authorities (PHAs), local governments, tribal entities, and nonprofits. See the Statutory and Regulatory Requirements in section III.C.1 for additional details and the definitions in section I.A.3.f for definitions of related terms. Individuals, foreign entities, and sole proprietorship organizations are not eligible to compete for, or receive, awards made under this announcement.</w:t>
            </w:r>
          </w:p>
        </w:tc>
      </w:tr>
      <w:tr w:rsidR="00775F75" w14:paraId="6F9F06E6" w14:textId="77777777" w:rsidTr="00775F75">
        <w:tc>
          <w:tcPr>
            <w:tcW w:w="4540" w:type="dxa"/>
            <w:tcBorders>
              <w:left w:val="nil"/>
            </w:tcBorders>
            <w:tcMar>
              <w:top w:w="100" w:type="nil"/>
              <w:left w:w="100" w:type="nil"/>
              <w:bottom w:w="100" w:type="nil"/>
              <w:right w:w="100" w:type="nil"/>
            </w:tcMar>
          </w:tcPr>
          <w:p w14:paraId="705A8202"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Agency Name:</w:t>
            </w:r>
          </w:p>
        </w:tc>
        <w:tc>
          <w:tcPr>
            <w:tcW w:w="5260" w:type="dxa"/>
            <w:tcBorders>
              <w:right w:val="nil"/>
            </w:tcBorders>
            <w:tcMar>
              <w:top w:w="100" w:type="nil"/>
              <w:left w:w="100" w:type="nil"/>
              <w:bottom w:w="100" w:type="nil"/>
              <w:right w:w="100" w:type="nil"/>
            </w:tcMar>
            <w:vAlign w:val="center"/>
          </w:tcPr>
          <w:p w14:paraId="5B3A88CD"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Department of Housing and Urban Development</w:t>
            </w:r>
          </w:p>
        </w:tc>
      </w:tr>
      <w:tr w:rsidR="00775F75" w14:paraId="71E100F7" w14:textId="77777777" w:rsidTr="00775F75">
        <w:tc>
          <w:tcPr>
            <w:tcW w:w="4540" w:type="dxa"/>
            <w:tcBorders>
              <w:left w:val="nil"/>
            </w:tcBorders>
            <w:tcMar>
              <w:top w:w="100" w:type="nil"/>
              <w:left w:w="100" w:type="nil"/>
              <w:bottom w:w="100" w:type="nil"/>
              <w:right w:w="100" w:type="nil"/>
            </w:tcMar>
          </w:tcPr>
          <w:p w14:paraId="42D88B02"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Description:</w:t>
            </w:r>
          </w:p>
        </w:tc>
        <w:tc>
          <w:tcPr>
            <w:tcW w:w="5260" w:type="dxa"/>
            <w:tcBorders>
              <w:right w:val="nil"/>
            </w:tcBorders>
            <w:tcMar>
              <w:top w:w="100" w:type="nil"/>
              <w:left w:w="100" w:type="nil"/>
              <w:bottom w:w="100" w:type="nil"/>
              <w:right w:w="100" w:type="nil"/>
            </w:tcMar>
            <w:vAlign w:val="center"/>
          </w:tcPr>
          <w:p w14:paraId="0859A379"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To be completed by drafter.</w:t>
            </w:r>
          </w:p>
        </w:tc>
      </w:tr>
      <w:tr w:rsidR="00775F75" w14:paraId="5C2D229D" w14:textId="77777777" w:rsidTr="00775F75">
        <w:tc>
          <w:tcPr>
            <w:tcW w:w="4540" w:type="dxa"/>
            <w:tcBorders>
              <w:left w:val="nil"/>
            </w:tcBorders>
            <w:tcMar>
              <w:top w:w="100" w:type="nil"/>
              <w:left w:w="100" w:type="nil"/>
              <w:bottom w:w="100" w:type="nil"/>
              <w:right w:w="100" w:type="nil"/>
            </w:tcMar>
          </w:tcPr>
          <w:p w14:paraId="5FEF03C8"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Link to Additional Information:</w:t>
            </w:r>
          </w:p>
        </w:tc>
        <w:tc>
          <w:tcPr>
            <w:tcW w:w="5260" w:type="dxa"/>
            <w:tcBorders>
              <w:right w:val="nil"/>
            </w:tcBorders>
            <w:tcMar>
              <w:top w:w="100" w:type="nil"/>
              <w:left w:w="100" w:type="nil"/>
              <w:bottom w:w="100" w:type="nil"/>
              <w:right w:w="100" w:type="nil"/>
            </w:tcMar>
            <w:vAlign w:val="center"/>
          </w:tcPr>
          <w:p w14:paraId="6F70F9D4" w14:textId="77777777" w:rsidR="00775F75" w:rsidRPr="001C474D" w:rsidRDefault="00033E77" w:rsidP="00775F75">
            <w:pPr>
              <w:widowControl w:val="0"/>
              <w:autoSpaceDE w:val="0"/>
              <w:autoSpaceDN w:val="0"/>
              <w:adjustRightInd w:val="0"/>
              <w:rPr>
                <w:rFonts w:ascii="Times" w:hAnsi="Times" w:cs="Helvetica"/>
              </w:rPr>
            </w:pPr>
            <w:hyperlink r:id="rId341" w:history="1">
              <w:r w:rsidR="00775F75" w:rsidRPr="001C474D">
                <w:rPr>
                  <w:rStyle w:val="Hyperlink"/>
                  <w:rFonts w:ascii="Times" w:hAnsi="Times" w:cs="Helvetica"/>
                </w:rPr>
                <w:t>http://portal.hud.gov/hudportal/HUD?src=/program_offices/administration/grants/fundsavail</w:t>
              </w:r>
            </w:hyperlink>
          </w:p>
        </w:tc>
      </w:tr>
      <w:tr w:rsidR="00775F75" w14:paraId="466130F3" w14:textId="77777777" w:rsidTr="00775F75">
        <w:tc>
          <w:tcPr>
            <w:tcW w:w="4540" w:type="dxa"/>
            <w:tcBorders>
              <w:left w:val="nil"/>
            </w:tcBorders>
            <w:tcMar>
              <w:top w:w="100" w:type="nil"/>
              <w:left w:w="100" w:type="nil"/>
              <w:bottom w:w="100" w:type="nil"/>
              <w:right w:w="100" w:type="nil"/>
            </w:tcMar>
          </w:tcPr>
          <w:p w14:paraId="4A95D0C1" w14:textId="77777777" w:rsidR="00775F75" w:rsidRPr="001C474D" w:rsidRDefault="00775F75" w:rsidP="00775F75">
            <w:pPr>
              <w:widowControl w:val="0"/>
              <w:autoSpaceDE w:val="0"/>
              <w:autoSpaceDN w:val="0"/>
              <w:adjustRightInd w:val="0"/>
              <w:rPr>
                <w:rFonts w:ascii="Times" w:hAnsi="Times" w:cs="Helvetica"/>
                <w:b/>
                <w:bCs/>
              </w:rPr>
            </w:pPr>
            <w:r w:rsidRPr="001C474D">
              <w:rPr>
                <w:rFonts w:ascii="Times" w:hAnsi="Times" w:cs="Helvetica"/>
                <w:b/>
                <w:bCs/>
              </w:rPr>
              <w:t>Contact Information:</w:t>
            </w:r>
          </w:p>
        </w:tc>
        <w:tc>
          <w:tcPr>
            <w:tcW w:w="5260" w:type="dxa"/>
            <w:tcBorders>
              <w:right w:val="nil"/>
            </w:tcBorders>
            <w:tcMar>
              <w:top w:w="100" w:type="nil"/>
              <w:left w:w="100" w:type="nil"/>
              <w:bottom w:w="100" w:type="nil"/>
              <w:right w:w="100" w:type="nil"/>
            </w:tcMar>
            <w:vAlign w:val="center"/>
          </w:tcPr>
          <w:p w14:paraId="70764F48"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If you have difficulty accessing the full announcement electronically, please contact:</w:t>
            </w:r>
          </w:p>
          <w:p w14:paraId="05CC6ED4" w14:textId="77777777" w:rsidR="00775F75" w:rsidRPr="001C474D" w:rsidRDefault="00775F75" w:rsidP="00775F75">
            <w:pPr>
              <w:widowControl w:val="0"/>
              <w:autoSpaceDE w:val="0"/>
              <w:autoSpaceDN w:val="0"/>
              <w:adjustRightInd w:val="0"/>
              <w:rPr>
                <w:rFonts w:ascii="Times" w:hAnsi="Times" w:cs="Helvetica"/>
              </w:rPr>
            </w:pPr>
          </w:p>
          <w:p w14:paraId="0EC45D43" w14:textId="77777777" w:rsidR="00775F75" w:rsidRPr="001C474D" w:rsidRDefault="00775F75" w:rsidP="00775F75">
            <w:pPr>
              <w:widowControl w:val="0"/>
              <w:autoSpaceDE w:val="0"/>
              <w:autoSpaceDN w:val="0"/>
              <w:adjustRightInd w:val="0"/>
              <w:rPr>
                <w:rFonts w:ascii="Times" w:hAnsi="Times" w:cs="Helvetica"/>
              </w:rPr>
            </w:pPr>
            <w:r w:rsidRPr="001C474D">
              <w:rPr>
                <w:rFonts w:ascii="Times" w:hAnsi="Times" w:cs="Helvetica"/>
              </w:rPr>
              <w:t xml:space="preserve">Before the application deadline date, HUD staff will be available to provide you with general guidance and technical assistance. However, HUD staff are not permitted to assist in preparing your application. If you have a question or need a clarification, you may send an e-mail to address below. </w:t>
            </w:r>
          </w:p>
          <w:p w14:paraId="1E3A8731" w14:textId="77777777" w:rsidR="00775F75" w:rsidRPr="001C474D" w:rsidRDefault="00033E77" w:rsidP="00775F75">
            <w:pPr>
              <w:widowControl w:val="0"/>
              <w:autoSpaceDE w:val="0"/>
              <w:autoSpaceDN w:val="0"/>
              <w:adjustRightInd w:val="0"/>
              <w:rPr>
                <w:rFonts w:ascii="Times" w:hAnsi="Times" w:cs="Helvetica"/>
              </w:rPr>
            </w:pPr>
            <w:hyperlink r:id="rId342" w:history="1">
              <w:r w:rsidR="00775F75" w:rsidRPr="001C474D">
                <w:rPr>
                  <w:rStyle w:val="Hyperlink"/>
                  <w:rFonts w:ascii="Times" w:hAnsi="Times" w:cs="Helvetica"/>
                </w:rPr>
                <w:t>Grants Policy</w:t>
              </w:r>
            </w:hyperlink>
          </w:p>
        </w:tc>
      </w:tr>
    </w:tbl>
    <w:p w14:paraId="199FC56D" w14:textId="77777777" w:rsidR="00775F75" w:rsidRPr="00062E7B" w:rsidRDefault="00775F75" w:rsidP="00775F75">
      <w:pPr>
        <w:widowControl w:val="0"/>
        <w:autoSpaceDE w:val="0"/>
        <w:autoSpaceDN w:val="0"/>
        <w:adjustRightInd w:val="0"/>
        <w:rPr>
          <w:rFonts w:ascii="Times" w:hAnsi="Times" w:cs="Helvetica"/>
        </w:rPr>
      </w:pPr>
    </w:p>
    <w:p w14:paraId="2165B6B3" w14:textId="77777777" w:rsidR="00775F75" w:rsidRPr="00062E7B" w:rsidRDefault="00033E77" w:rsidP="00775F75">
      <w:pPr>
        <w:widowControl w:val="0"/>
        <w:autoSpaceDE w:val="0"/>
        <w:autoSpaceDN w:val="0"/>
        <w:adjustRightInd w:val="0"/>
        <w:rPr>
          <w:rFonts w:ascii="Times" w:hAnsi="Times" w:cs="Helvetica"/>
        </w:rPr>
      </w:pPr>
      <w:hyperlink r:id="rId343" w:history="1">
        <w:r w:rsidR="00775F75" w:rsidRPr="00062E7B">
          <w:rPr>
            <w:rFonts w:ascii="Times" w:hAnsi="Times" w:cs="Helvetica"/>
            <w:color w:val="386EFF"/>
            <w:u w:val="single" w:color="386EFF"/>
          </w:rPr>
          <w:t>http://www.grants.gov/web/grants/view-opportunity.html?oppId=280203</w:t>
        </w:r>
      </w:hyperlink>
    </w:p>
    <w:p w14:paraId="561EAB2C" w14:textId="77777777" w:rsidR="00775F75" w:rsidRDefault="00775F75" w:rsidP="00775F75">
      <w:pPr>
        <w:spacing w:beforeLines="1" w:before="2" w:afterLines="1" w:after="2"/>
        <w:rPr>
          <w:rStyle w:val="Hyperlink"/>
          <w:szCs w:val="20"/>
        </w:rPr>
      </w:pPr>
    </w:p>
    <w:p w14:paraId="71998F06" w14:textId="77777777" w:rsidR="00775F75" w:rsidRDefault="00775F75" w:rsidP="00775F75">
      <w:bookmarkStart w:id="264" w:name="HUDChoiceMod2"/>
      <w:bookmarkStart w:id="265" w:name="HUDNOFA"/>
      <w:bookmarkStart w:id="266" w:name="HUDOpptoRegister"/>
      <w:bookmarkStart w:id="267" w:name="HUDserviceCoord"/>
      <w:bookmarkStart w:id="268" w:name="HUDReminders"/>
      <w:bookmarkEnd w:id="264"/>
      <w:bookmarkEnd w:id="265"/>
      <w:bookmarkEnd w:id="266"/>
      <w:bookmarkEnd w:id="267"/>
      <w:bookmarkEnd w:id="268"/>
      <w:r>
        <w:t>Reminders</w:t>
      </w:r>
    </w:p>
    <w:p w14:paraId="2B10C36E" w14:textId="77777777" w:rsidR="00775F75" w:rsidRDefault="00775F75" w:rsidP="00775F75"/>
    <w:p w14:paraId="3D261C51" w14:textId="77777777" w:rsidR="00775F75" w:rsidRPr="00C47764" w:rsidRDefault="00775F75" w:rsidP="00775F75">
      <w:pPr>
        <w:widowControl w:val="0"/>
        <w:autoSpaceDE w:val="0"/>
        <w:autoSpaceDN w:val="0"/>
        <w:adjustRightInd w:val="0"/>
        <w:rPr>
          <w:rFonts w:ascii="Times" w:hAnsi="Times" w:cs="Helvetica"/>
        </w:rPr>
      </w:pPr>
      <w:bookmarkStart w:id="269" w:name="HUDJRAP"/>
      <w:bookmarkEnd w:id="269"/>
      <w:r w:rsidRPr="00C47764">
        <w:rPr>
          <w:rFonts w:ascii="Times" w:hAnsi="Times" w:cs="Helvetica"/>
        </w:rPr>
        <w:t>Juvenile Reentry Assistance Program (JRAP)</w:t>
      </w:r>
    </w:p>
    <w:p w14:paraId="7A192298" w14:textId="77777777" w:rsidR="00775F75" w:rsidRDefault="00775F75" w:rsidP="00775F75">
      <w:pPr>
        <w:widowControl w:val="0"/>
        <w:autoSpaceDE w:val="0"/>
        <w:autoSpaceDN w:val="0"/>
        <w:adjustRightInd w:val="0"/>
        <w:rPr>
          <w:rFonts w:ascii="Times" w:hAnsi="Times" w:cs="Helvetica"/>
        </w:rPr>
      </w:pPr>
      <w:r w:rsidRPr="00C47764">
        <w:rPr>
          <w:rFonts w:ascii="Times" w:hAnsi="Times" w:cs="Helvetica"/>
        </w:rPr>
        <w:t>Modification 1</w:t>
      </w:r>
    </w:p>
    <w:p w14:paraId="315112E3"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866EAA" w14:paraId="3954E544" w14:textId="77777777" w:rsidTr="00775F75">
        <w:tc>
          <w:tcPr>
            <w:tcW w:w="4540" w:type="dxa"/>
            <w:tcMar>
              <w:top w:w="100" w:type="nil"/>
              <w:left w:w="100" w:type="nil"/>
              <w:bottom w:w="100" w:type="nil"/>
              <w:right w:w="100" w:type="nil"/>
            </w:tcMar>
          </w:tcPr>
          <w:p w14:paraId="0E4E5713"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Document Type:</w:t>
            </w:r>
          </w:p>
        </w:tc>
        <w:tc>
          <w:tcPr>
            <w:tcW w:w="5800" w:type="dxa"/>
            <w:tcMar>
              <w:top w:w="100" w:type="nil"/>
              <w:left w:w="100" w:type="nil"/>
              <w:bottom w:w="100" w:type="nil"/>
              <w:right w:w="100" w:type="nil"/>
            </w:tcMar>
            <w:vAlign w:val="center"/>
          </w:tcPr>
          <w:p w14:paraId="6E6F27C0"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Grants Notice</w:t>
            </w:r>
          </w:p>
        </w:tc>
      </w:tr>
      <w:tr w:rsidR="00775F75" w:rsidRPr="00866EAA" w14:paraId="45F61AA0" w14:textId="77777777" w:rsidTr="00775F75">
        <w:tblPrEx>
          <w:tblBorders>
            <w:top w:val="none" w:sz="0" w:space="0" w:color="auto"/>
          </w:tblBorders>
        </w:tblPrEx>
        <w:tc>
          <w:tcPr>
            <w:tcW w:w="4540" w:type="dxa"/>
            <w:tcMar>
              <w:top w:w="100" w:type="nil"/>
              <w:left w:w="100" w:type="nil"/>
              <w:bottom w:w="100" w:type="nil"/>
              <w:right w:w="100" w:type="nil"/>
            </w:tcMar>
          </w:tcPr>
          <w:p w14:paraId="08EC2691"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Funding Opportunity Number:</w:t>
            </w:r>
          </w:p>
        </w:tc>
        <w:tc>
          <w:tcPr>
            <w:tcW w:w="5800" w:type="dxa"/>
            <w:tcMar>
              <w:top w:w="100" w:type="nil"/>
              <w:left w:w="100" w:type="nil"/>
              <w:bottom w:w="100" w:type="nil"/>
              <w:right w:w="100" w:type="nil"/>
            </w:tcMar>
            <w:vAlign w:val="center"/>
          </w:tcPr>
          <w:p w14:paraId="66903961"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FR-5900-N-09</w:t>
            </w:r>
          </w:p>
        </w:tc>
      </w:tr>
      <w:tr w:rsidR="00775F75" w:rsidRPr="00866EAA" w14:paraId="2F69FAE3" w14:textId="77777777" w:rsidTr="00775F75">
        <w:tblPrEx>
          <w:tblBorders>
            <w:top w:val="none" w:sz="0" w:space="0" w:color="auto"/>
          </w:tblBorders>
        </w:tblPrEx>
        <w:tc>
          <w:tcPr>
            <w:tcW w:w="4540" w:type="dxa"/>
            <w:tcMar>
              <w:top w:w="100" w:type="nil"/>
              <w:left w:w="100" w:type="nil"/>
              <w:bottom w:w="100" w:type="nil"/>
              <w:right w:w="100" w:type="nil"/>
            </w:tcMar>
          </w:tcPr>
          <w:p w14:paraId="0D68448B"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Funding Opportunity Title:</w:t>
            </w:r>
          </w:p>
        </w:tc>
        <w:tc>
          <w:tcPr>
            <w:tcW w:w="5800" w:type="dxa"/>
            <w:tcMar>
              <w:top w:w="100" w:type="nil"/>
              <w:left w:w="100" w:type="nil"/>
              <w:bottom w:w="100" w:type="nil"/>
              <w:right w:w="100" w:type="nil"/>
            </w:tcMar>
            <w:vAlign w:val="center"/>
          </w:tcPr>
          <w:p w14:paraId="741A48DB"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Juvenile Reentry Assistance Program (JRAP)</w:t>
            </w:r>
          </w:p>
        </w:tc>
      </w:tr>
      <w:tr w:rsidR="00775F75" w:rsidRPr="00866EAA" w14:paraId="1C1DFB3C" w14:textId="77777777" w:rsidTr="00775F75">
        <w:tblPrEx>
          <w:tblBorders>
            <w:top w:val="none" w:sz="0" w:space="0" w:color="auto"/>
          </w:tblBorders>
        </w:tblPrEx>
        <w:tc>
          <w:tcPr>
            <w:tcW w:w="4540" w:type="dxa"/>
            <w:tcMar>
              <w:top w:w="100" w:type="nil"/>
              <w:left w:w="100" w:type="nil"/>
              <w:bottom w:w="100" w:type="nil"/>
              <w:right w:w="100" w:type="nil"/>
            </w:tcMar>
          </w:tcPr>
          <w:p w14:paraId="0FCA9DBA"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Opportunity Category:</w:t>
            </w:r>
          </w:p>
        </w:tc>
        <w:tc>
          <w:tcPr>
            <w:tcW w:w="5800" w:type="dxa"/>
            <w:tcMar>
              <w:top w:w="100" w:type="nil"/>
              <w:left w:w="100" w:type="nil"/>
              <w:bottom w:w="100" w:type="nil"/>
              <w:right w:w="100" w:type="nil"/>
            </w:tcMar>
            <w:vAlign w:val="center"/>
          </w:tcPr>
          <w:p w14:paraId="6B119214"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Discretionary</w:t>
            </w:r>
          </w:p>
        </w:tc>
      </w:tr>
      <w:tr w:rsidR="00775F75" w:rsidRPr="00866EAA" w14:paraId="43B40E4F" w14:textId="77777777" w:rsidTr="00775F75">
        <w:tblPrEx>
          <w:tblBorders>
            <w:top w:val="none" w:sz="0" w:space="0" w:color="auto"/>
          </w:tblBorders>
        </w:tblPrEx>
        <w:tc>
          <w:tcPr>
            <w:tcW w:w="4540" w:type="dxa"/>
            <w:tcMar>
              <w:top w:w="100" w:type="nil"/>
              <w:left w:w="100" w:type="nil"/>
              <w:bottom w:w="100" w:type="nil"/>
              <w:right w:w="100" w:type="nil"/>
            </w:tcMar>
          </w:tcPr>
          <w:p w14:paraId="453BEAEA"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Funding Instrument Type:</w:t>
            </w:r>
          </w:p>
        </w:tc>
        <w:tc>
          <w:tcPr>
            <w:tcW w:w="5800" w:type="dxa"/>
            <w:tcMar>
              <w:top w:w="100" w:type="nil"/>
              <w:left w:w="100" w:type="nil"/>
              <w:bottom w:w="100" w:type="nil"/>
              <w:right w:w="100" w:type="nil"/>
            </w:tcMar>
            <w:vAlign w:val="center"/>
          </w:tcPr>
          <w:p w14:paraId="26AFDCBD"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Grant</w:t>
            </w:r>
          </w:p>
        </w:tc>
      </w:tr>
      <w:tr w:rsidR="00775F75" w:rsidRPr="00866EAA" w14:paraId="4CCB1A99" w14:textId="77777777" w:rsidTr="00775F75">
        <w:tblPrEx>
          <w:tblBorders>
            <w:top w:val="none" w:sz="0" w:space="0" w:color="auto"/>
          </w:tblBorders>
        </w:tblPrEx>
        <w:tc>
          <w:tcPr>
            <w:tcW w:w="4540" w:type="dxa"/>
            <w:tcMar>
              <w:top w:w="100" w:type="nil"/>
              <w:left w:w="100" w:type="nil"/>
              <w:bottom w:w="100" w:type="nil"/>
              <w:right w:w="100" w:type="nil"/>
            </w:tcMar>
          </w:tcPr>
          <w:p w14:paraId="6D95C9C2"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Category of Funding Activity:</w:t>
            </w:r>
          </w:p>
        </w:tc>
        <w:tc>
          <w:tcPr>
            <w:tcW w:w="5800" w:type="dxa"/>
            <w:tcMar>
              <w:top w:w="100" w:type="nil"/>
              <w:left w:w="100" w:type="nil"/>
              <w:bottom w:w="100" w:type="nil"/>
              <w:right w:w="100" w:type="nil"/>
            </w:tcMar>
            <w:vAlign w:val="center"/>
          </w:tcPr>
          <w:p w14:paraId="266A083F"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Housing</w:t>
            </w:r>
          </w:p>
        </w:tc>
      </w:tr>
      <w:tr w:rsidR="00775F75" w:rsidRPr="00866EAA" w14:paraId="7717A7F0" w14:textId="77777777" w:rsidTr="00775F75">
        <w:tblPrEx>
          <w:tblBorders>
            <w:top w:val="none" w:sz="0" w:space="0" w:color="auto"/>
          </w:tblBorders>
        </w:tblPrEx>
        <w:tc>
          <w:tcPr>
            <w:tcW w:w="4540" w:type="dxa"/>
            <w:tcMar>
              <w:top w:w="100" w:type="nil"/>
              <w:left w:w="100" w:type="nil"/>
              <w:bottom w:w="100" w:type="nil"/>
              <w:right w:w="100" w:type="nil"/>
            </w:tcMar>
          </w:tcPr>
          <w:p w14:paraId="26C844E3"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Category Explanation:</w:t>
            </w:r>
          </w:p>
        </w:tc>
        <w:tc>
          <w:tcPr>
            <w:tcW w:w="5800" w:type="dxa"/>
            <w:tcMar>
              <w:top w:w="100" w:type="nil"/>
              <w:left w:w="100" w:type="nil"/>
              <w:bottom w:w="100" w:type="nil"/>
              <w:right w:w="100" w:type="nil"/>
            </w:tcMar>
            <w:vAlign w:val="center"/>
          </w:tcPr>
          <w:p w14:paraId="6C07821E" w14:textId="77777777" w:rsidR="00775F75" w:rsidRPr="00866EAA" w:rsidRDefault="00775F75" w:rsidP="00775F75">
            <w:pPr>
              <w:widowControl w:val="0"/>
              <w:autoSpaceDE w:val="0"/>
              <w:autoSpaceDN w:val="0"/>
              <w:adjustRightInd w:val="0"/>
              <w:rPr>
                <w:rFonts w:ascii="Times" w:hAnsi="Times" w:cs="Helvetica"/>
              </w:rPr>
            </w:pPr>
          </w:p>
        </w:tc>
      </w:tr>
      <w:tr w:rsidR="00775F75" w:rsidRPr="00866EAA" w14:paraId="63FA1E53"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6192A9E2"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Expected Number of Awards:</w:t>
            </w:r>
          </w:p>
        </w:tc>
        <w:tc>
          <w:tcPr>
            <w:tcW w:w="5800" w:type="dxa"/>
            <w:tcMar>
              <w:top w:w="100" w:type="nil"/>
              <w:left w:w="100" w:type="nil"/>
              <w:bottom w:w="100" w:type="nil"/>
              <w:right w:w="100" w:type="nil"/>
            </w:tcMar>
            <w:vAlign w:val="center"/>
          </w:tcPr>
          <w:p w14:paraId="528C1B24"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18</w:t>
            </w:r>
          </w:p>
        </w:tc>
      </w:tr>
      <w:tr w:rsidR="00775F75" w:rsidRPr="00866EAA" w14:paraId="73E8B598" w14:textId="77777777" w:rsidTr="00775F75">
        <w:tblPrEx>
          <w:tblBorders>
            <w:top w:val="none" w:sz="0" w:space="0" w:color="auto"/>
          </w:tblBorders>
        </w:tblPrEx>
        <w:tc>
          <w:tcPr>
            <w:tcW w:w="4540" w:type="dxa"/>
            <w:tcMar>
              <w:top w:w="100" w:type="nil"/>
              <w:left w:w="100" w:type="nil"/>
              <w:bottom w:w="100" w:type="nil"/>
              <w:right w:w="100" w:type="nil"/>
            </w:tcMar>
          </w:tcPr>
          <w:p w14:paraId="0D6A45B9"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CFDA Number(s):</w:t>
            </w:r>
          </w:p>
        </w:tc>
        <w:tc>
          <w:tcPr>
            <w:tcW w:w="5800" w:type="dxa"/>
            <w:tcMar>
              <w:top w:w="100" w:type="nil"/>
              <w:left w:w="100" w:type="nil"/>
              <w:bottom w:w="100" w:type="nil"/>
              <w:right w:w="100" w:type="nil"/>
            </w:tcMar>
            <w:vAlign w:val="center"/>
          </w:tcPr>
          <w:p w14:paraId="41018F71"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14.897 -- Juvenile Reentry Assistance Program Juvenile Reentry Assistance Program (JRAP)</w:t>
            </w:r>
          </w:p>
        </w:tc>
      </w:tr>
      <w:tr w:rsidR="00775F75" w:rsidRPr="00866EAA" w14:paraId="646A75C3" w14:textId="77777777" w:rsidTr="00775F75">
        <w:tc>
          <w:tcPr>
            <w:tcW w:w="4540" w:type="dxa"/>
            <w:tcMar>
              <w:top w:w="100" w:type="nil"/>
              <w:left w:w="100" w:type="nil"/>
              <w:bottom w:w="100" w:type="nil"/>
              <w:right w:w="100" w:type="nil"/>
            </w:tcMar>
          </w:tcPr>
          <w:p w14:paraId="418B765D"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E48A83A"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Yes</w:t>
            </w:r>
          </w:p>
        </w:tc>
      </w:tr>
      <w:tr w:rsidR="00775F75" w14:paraId="0E1D4347" w14:textId="77777777" w:rsidTr="00775F75">
        <w:tc>
          <w:tcPr>
            <w:tcW w:w="4540" w:type="dxa"/>
            <w:tcBorders>
              <w:left w:val="nil"/>
            </w:tcBorders>
            <w:tcMar>
              <w:top w:w="100" w:type="nil"/>
              <w:left w:w="100" w:type="nil"/>
              <w:bottom w:w="100" w:type="nil"/>
              <w:right w:w="100" w:type="nil"/>
            </w:tcMar>
          </w:tcPr>
          <w:p w14:paraId="6334989F"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3D00358"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Nov 2, 2015</w:t>
            </w:r>
          </w:p>
        </w:tc>
      </w:tr>
      <w:tr w:rsidR="00775F75" w14:paraId="78641ECE" w14:textId="77777777" w:rsidTr="00775F75">
        <w:tc>
          <w:tcPr>
            <w:tcW w:w="4540" w:type="dxa"/>
            <w:tcBorders>
              <w:left w:val="nil"/>
            </w:tcBorders>
            <w:tcMar>
              <w:top w:w="100" w:type="nil"/>
              <w:left w:w="100" w:type="nil"/>
              <w:bottom w:w="100" w:type="nil"/>
              <w:right w:w="100" w:type="nil"/>
            </w:tcMar>
          </w:tcPr>
          <w:p w14:paraId="13AABB76"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7E647FB"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Nov 2, 2015</w:t>
            </w:r>
          </w:p>
        </w:tc>
      </w:tr>
      <w:tr w:rsidR="00775F75" w14:paraId="288DF66B" w14:textId="77777777" w:rsidTr="00775F75">
        <w:tc>
          <w:tcPr>
            <w:tcW w:w="4540" w:type="dxa"/>
            <w:tcBorders>
              <w:left w:val="nil"/>
            </w:tcBorders>
            <w:tcMar>
              <w:top w:w="100" w:type="nil"/>
              <w:left w:w="100" w:type="nil"/>
              <w:bottom w:w="100" w:type="nil"/>
              <w:right w:w="100" w:type="nil"/>
            </w:tcMar>
          </w:tcPr>
          <w:p w14:paraId="33FEAEA3"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C7E68F9" w14:textId="77777777" w:rsidR="00775F75" w:rsidRPr="00866EAA" w:rsidRDefault="00775F75" w:rsidP="00775F75">
            <w:pPr>
              <w:widowControl w:val="0"/>
              <w:autoSpaceDE w:val="0"/>
              <w:autoSpaceDN w:val="0"/>
              <w:adjustRightInd w:val="0"/>
              <w:rPr>
                <w:rFonts w:ascii="Times" w:hAnsi="Times" w:cs="Helvetica"/>
              </w:rPr>
            </w:pPr>
            <w:r>
              <w:rPr>
                <w:rFonts w:ascii="Times" w:hAnsi="Times" w:cs="Helvetica"/>
              </w:rPr>
              <w:t>Jan 4, 2016 </w:t>
            </w:r>
            <w:r w:rsidRPr="00866EAA">
              <w:rPr>
                <w:rFonts w:ascii="Times" w:hAnsi="Times" w:cs="Helvetica"/>
              </w:rPr>
              <w:t>Electronically submitted applications must be submitted no later than 11:59:59 p.m., ET, on the listed application due date.</w:t>
            </w:r>
          </w:p>
        </w:tc>
      </w:tr>
      <w:tr w:rsidR="00775F75" w14:paraId="0047923E" w14:textId="77777777" w:rsidTr="00775F75">
        <w:tc>
          <w:tcPr>
            <w:tcW w:w="4540" w:type="dxa"/>
            <w:tcBorders>
              <w:left w:val="nil"/>
            </w:tcBorders>
            <w:tcMar>
              <w:top w:w="100" w:type="nil"/>
              <w:left w:w="100" w:type="nil"/>
              <w:bottom w:w="100" w:type="nil"/>
              <w:right w:w="100" w:type="nil"/>
            </w:tcMar>
          </w:tcPr>
          <w:p w14:paraId="6933382B"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CFEA688"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Jan 4, 2016   Electronically submitted applications must be submitted no later than 11:59:59 p.m., ET, on the listed application due date.</w:t>
            </w:r>
          </w:p>
        </w:tc>
      </w:tr>
      <w:tr w:rsidR="00775F75" w14:paraId="47C53270" w14:textId="77777777" w:rsidTr="00775F75">
        <w:tc>
          <w:tcPr>
            <w:tcW w:w="4540" w:type="dxa"/>
            <w:tcBorders>
              <w:left w:val="nil"/>
            </w:tcBorders>
            <w:tcMar>
              <w:top w:w="100" w:type="nil"/>
              <w:left w:w="100" w:type="nil"/>
              <w:bottom w:w="100" w:type="nil"/>
              <w:right w:w="100" w:type="nil"/>
            </w:tcMar>
          </w:tcPr>
          <w:p w14:paraId="54C1F81D"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0585517"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Feb 3, 2016</w:t>
            </w:r>
          </w:p>
        </w:tc>
      </w:tr>
      <w:tr w:rsidR="00775F75" w14:paraId="476A1BD8" w14:textId="77777777" w:rsidTr="00775F75">
        <w:tc>
          <w:tcPr>
            <w:tcW w:w="4540" w:type="dxa"/>
            <w:tcBorders>
              <w:left w:val="nil"/>
            </w:tcBorders>
            <w:tcMar>
              <w:top w:w="100" w:type="nil"/>
              <w:left w:w="100" w:type="nil"/>
              <w:bottom w:w="100" w:type="nil"/>
              <w:right w:w="100" w:type="nil"/>
            </w:tcMar>
          </w:tcPr>
          <w:p w14:paraId="732CDFC8"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B91E77B"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$1,750,000</w:t>
            </w:r>
          </w:p>
        </w:tc>
      </w:tr>
      <w:tr w:rsidR="00775F75" w14:paraId="60BFED24" w14:textId="77777777" w:rsidTr="00775F75">
        <w:tc>
          <w:tcPr>
            <w:tcW w:w="4540" w:type="dxa"/>
            <w:tcBorders>
              <w:left w:val="nil"/>
            </w:tcBorders>
            <w:tcMar>
              <w:top w:w="100" w:type="nil"/>
              <w:left w:w="100" w:type="nil"/>
              <w:bottom w:w="100" w:type="nil"/>
              <w:right w:w="100" w:type="nil"/>
            </w:tcMar>
          </w:tcPr>
          <w:p w14:paraId="4CBB1638"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05039A3"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$100,000</w:t>
            </w:r>
          </w:p>
        </w:tc>
      </w:tr>
      <w:tr w:rsidR="00775F75" w14:paraId="0E0FBF87" w14:textId="77777777" w:rsidTr="00775F75">
        <w:tc>
          <w:tcPr>
            <w:tcW w:w="4540" w:type="dxa"/>
            <w:tcBorders>
              <w:left w:val="nil"/>
            </w:tcBorders>
            <w:tcMar>
              <w:top w:w="100" w:type="nil"/>
              <w:left w:w="100" w:type="nil"/>
              <w:bottom w:w="100" w:type="nil"/>
              <w:right w:w="100" w:type="nil"/>
            </w:tcMar>
          </w:tcPr>
          <w:p w14:paraId="3DF9707E"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55D79A0"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$10,000</w:t>
            </w:r>
          </w:p>
        </w:tc>
      </w:tr>
      <w:tr w:rsidR="00775F75" w14:paraId="0982A6E1" w14:textId="77777777" w:rsidTr="00775F75">
        <w:tc>
          <w:tcPr>
            <w:tcW w:w="4540" w:type="dxa"/>
            <w:tcBorders>
              <w:left w:val="nil"/>
            </w:tcBorders>
            <w:tcMar>
              <w:top w:w="100" w:type="nil"/>
              <w:left w:w="100" w:type="nil"/>
              <w:bottom w:w="100" w:type="nil"/>
              <w:right w:w="100" w:type="nil"/>
            </w:tcMar>
          </w:tcPr>
          <w:p w14:paraId="0D334DB3"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4389396"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Others (see text field entitled "Additional Information on Eligibility" for clarification)</w:t>
            </w:r>
          </w:p>
        </w:tc>
      </w:tr>
      <w:tr w:rsidR="00775F75" w14:paraId="06C2C4E9" w14:textId="77777777" w:rsidTr="00775F75">
        <w:tc>
          <w:tcPr>
            <w:tcW w:w="4540" w:type="dxa"/>
            <w:tcBorders>
              <w:left w:val="nil"/>
            </w:tcBorders>
            <w:tcMar>
              <w:top w:w="100" w:type="nil"/>
              <w:left w:w="100" w:type="nil"/>
              <w:bottom w:w="100" w:type="nil"/>
              <w:right w:w="100" w:type="nil"/>
            </w:tcMar>
          </w:tcPr>
          <w:p w14:paraId="7448C0DB"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61B7777"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Eligible applicants are only Public Housing Authorities (PHAs) who have established a partnership with a legal aid organization, university legal center, public defenders office, or other legal service organization that is a non-profit and has experience providing legal services to juveniles. Individuals, foreign entities, and sole proprietorship organizations are not eligible to compete for, or receive, awards made under this announcement.</w:t>
            </w:r>
          </w:p>
        </w:tc>
      </w:tr>
      <w:tr w:rsidR="00775F75" w14:paraId="1FD47975" w14:textId="77777777" w:rsidTr="00775F75">
        <w:tc>
          <w:tcPr>
            <w:tcW w:w="4540" w:type="dxa"/>
            <w:tcBorders>
              <w:left w:val="nil"/>
            </w:tcBorders>
            <w:tcMar>
              <w:top w:w="100" w:type="nil"/>
              <w:left w:w="100" w:type="nil"/>
              <w:bottom w:w="100" w:type="nil"/>
              <w:right w:w="100" w:type="nil"/>
            </w:tcMar>
          </w:tcPr>
          <w:p w14:paraId="7908C65A"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0AE753C"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Department of Housing and Urban Development</w:t>
            </w:r>
          </w:p>
        </w:tc>
      </w:tr>
      <w:tr w:rsidR="00775F75" w14:paraId="317C8799" w14:textId="77777777" w:rsidTr="00775F75">
        <w:tc>
          <w:tcPr>
            <w:tcW w:w="4540" w:type="dxa"/>
            <w:tcBorders>
              <w:left w:val="nil"/>
            </w:tcBorders>
            <w:tcMar>
              <w:top w:w="100" w:type="nil"/>
              <w:left w:w="100" w:type="nil"/>
              <w:bottom w:w="100" w:type="nil"/>
              <w:right w:w="100" w:type="nil"/>
            </w:tcMar>
          </w:tcPr>
          <w:p w14:paraId="35443E3E"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614A7F8"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On any given day, approximately 60,000 youth are confined in juvenile detention and correctional facilities and hundreds of thousands more are on probation. This system contact can have a significant impact on adolescents lives and their prospects for long-term success in adulthood in obtaining academic degrees, finding work, and securing housing. Collateral consequences (including the lack of records expungement) for juveniles who have come into contact with the juvenile justice system can hinder the ability of young people to integrate into their communities and become successful, thriving adults and increase their chances of recidivism. Barriers to housing, education, employment, health care, and insurance as well as serious immigration consequences and financial repercussions are chief among the tangible consequences. Social, emotional and psychological consequences such as trauma, and a sense of shame and humiliation, are also of great concern. Having a juvenile conviction on your record keeps individuals from fully realizing their potential.</w:t>
            </w:r>
          </w:p>
        </w:tc>
      </w:tr>
      <w:tr w:rsidR="00775F75" w14:paraId="55C3E3D1" w14:textId="77777777" w:rsidTr="00775F75">
        <w:tc>
          <w:tcPr>
            <w:tcW w:w="4540" w:type="dxa"/>
            <w:tcBorders>
              <w:left w:val="nil"/>
            </w:tcBorders>
            <w:tcMar>
              <w:top w:w="100" w:type="nil"/>
              <w:left w:w="100" w:type="nil"/>
              <w:bottom w:w="100" w:type="nil"/>
              <w:right w:w="100" w:type="nil"/>
            </w:tcMar>
          </w:tcPr>
          <w:p w14:paraId="116ABC65"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6CA30EE" w14:textId="77777777" w:rsidR="00775F75" w:rsidRPr="00866EAA" w:rsidRDefault="00033E77" w:rsidP="00775F75">
            <w:pPr>
              <w:widowControl w:val="0"/>
              <w:autoSpaceDE w:val="0"/>
              <w:autoSpaceDN w:val="0"/>
              <w:adjustRightInd w:val="0"/>
              <w:rPr>
                <w:rFonts w:ascii="Times" w:hAnsi="Times" w:cs="Helvetica"/>
              </w:rPr>
            </w:pPr>
            <w:hyperlink r:id="rId344" w:history="1">
              <w:r w:rsidR="00775F75" w:rsidRPr="00866EAA">
                <w:rPr>
                  <w:rStyle w:val="Hyperlink"/>
                  <w:rFonts w:ascii="Times" w:hAnsi="Times" w:cs="Helvetica"/>
                </w:rPr>
                <w:t>http://portal.hud.gov/hudportal/HUD?src=/program_offices/administration/grants/fundsavail</w:t>
              </w:r>
            </w:hyperlink>
          </w:p>
        </w:tc>
      </w:tr>
      <w:tr w:rsidR="00775F75" w14:paraId="44A051C9" w14:textId="77777777" w:rsidTr="00775F75">
        <w:tc>
          <w:tcPr>
            <w:tcW w:w="4540" w:type="dxa"/>
            <w:tcBorders>
              <w:left w:val="nil"/>
            </w:tcBorders>
            <w:tcMar>
              <w:top w:w="100" w:type="nil"/>
              <w:left w:w="100" w:type="nil"/>
              <w:bottom w:w="100" w:type="nil"/>
              <w:right w:w="100" w:type="nil"/>
            </w:tcMar>
          </w:tcPr>
          <w:p w14:paraId="57079C18"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9FC3662"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If you have difficulty accessing the full announcement electronically, please contact:</w:t>
            </w:r>
          </w:p>
          <w:p w14:paraId="3BBF3C7F" w14:textId="77777777" w:rsidR="00775F75" w:rsidRPr="00866EAA" w:rsidRDefault="00775F75" w:rsidP="00775F75">
            <w:pPr>
              <w:widowControl w:val="0"/>
              <w:autoSpaceDE w:val="0"/>
              <w:autoSpaceDN w:val="0"/>
              <w:adjustRightInd w:val="0"/>
              <w:rPr>
                <w:rFonts w:ascii="Times" w:hAnsi="Times" w:cs="Helvetica"/>
              </w:rPr>
            </w:pPr>
          </w:p>
          <w:p w14:paraId="3280A762"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 xml:space="preserve">JRAP@hud.gov </w:t>
            </w:r>
          </w:p>
          <w:p w14:paraId="0CA22CE0" w14:textId="77777777" w:rsidR="00775F75" w:rsidRPr="00866EAA" w:rsidRDefault="00033E77" w:rsidP="00775F75">
            <w:pPr>
              <w:widowControl w:val="0"/>
              <w:autoSpaceDE w:val="0"/>
              <w:autoSpaceDN w:val="0"/>
              <w:adjustRightInd w:val="0"/>
              <w:rPr>
                <w:rFonts w:ascii="Times" w:hAnsi="Times" w:cs="Helvetica"/>
              </w:rPr>
            </w:pPr>
            <w:hyperlink r:id="rId345" w:history="1">
              <w:r w:rsidR="00775F75" w:rsidRPr="00866EAA">
                <w:rPr>
                  <w:rStyle w:val="Hyperlink"/>
                  <w:rFonts w:ascii="Times" w:hAnsi="Times" w:cs="Helvetica"/>
                </w:rPr>
                <w:t>Grants Policy</w:t>
              </w:r>
            </w:hyperlink>
          </w:p>
        </w:tc>
      </w:tr>
    </w:tbl>
    <w:p w14:paraId="556E5FA3" w14:textId="77777777" w:rsidR="00775F75" w:rsidRPr="00C47764" w:rsidRDefault="00775F75" w:rsidP="00775F75">
      <w:pPr>
        <w:widowControl w:val="0"/>
        <w:autoSpaceDE w:val="0"/>
        <w:autoSpaceDN w:val="0"/>
        <w:adjustRightInd w:val="0"/>
        <w:rPr>
          <w:rFonts w:ascii="Times" w:hAnsi="Times" w:cs="Helvetica"/>
        </w:rPr>
      </w:pPr>
    </w:p>
    <w:p w14:paraId="0657E555"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346" w:history="1">
        <w:r w:rsidR="00775F75" w:rsidRPr="00C47764">
          <w:rPr>
            <w:rFonts w:ascii="Times" w:hAnsi="Times" w:cs="Helvetica"/>
            <w:color w:val="386EFF"/>
            <w:u w:val="single" w:color="386EFF"/>
          </w:rPr>
          <w:t>http://www.grants.gov/web/grants/view-opportunity.html?oppId=279942</w:t>
        </w:r>
      </w:hyperlink>
    </w:p>
    <w:p w14:paraId="75059DAE" w14:textId="77777777" w:rsidR="00775F75" w:rsidRPr="00C47764" w:rsidRDefault="00775F75" w:rsidP="00775F75">
      <w:pPr>
        <w:widowControl w:val="0"/>
        <w:pBdr>
          <w:bottom w:val="single" w:sz="6" w:space="1" w:color="auto"/>
        </w:pBdr>
        <w:autoSpaceDE w:val="0"/>
        <w:autoSpaceDN w:val="0"/>
        <w:adjustRightInd w:val="0"/>
        <w:rPr>
          <w:rFonts w:ascii="Times" w:hAnsi="Times" w:cs="Helvetica"/>
        </w:rPr>
      </w:pPr>
    </w:p>
    <w:p w14:paraId="737F1811" w14:textId="77777777" w:rsidR="00775F75" w:rsidRPr="00C745A6" w:rsidRDefault="00775F75" w:rsidP="00775F75">
      <w:pPr>
        <w:widowControl w:val="0"/>
        <w:autoSpaceDE w:val="0"/>
        <w:autoSpaceDN w:val="0"/>
        <w:adjustRightInd w:val="0"/>
        <w:rPr>
          <w:rFonts w:ascii="Times" w:hAnsi="Times" w:cs="Helvetica"/>
        </w:rPr>
      </w:pPr>
    </w:p>
    <w:p w14:paraId="6DCB27C1" w14:textId="77777777" w:rsidR="00775F75" w:rsidRDefault="00775F75" w:rsidP="00775F75">
      <w:pPr>
        <w:widowControl w:val="0"/>
        <w:autoSpaceDE w:val="0"/>
        <w:autoSpaceDN w:val="0"/>
        <w:adjustRightInd w:val="0"/>
        <w:rPr>
          <w:rFonts w:ascii="Times" w:hAnsi="Times" w:cs="Helvetica"/>
        </w:rPr>
      </w:pPr>
      <w:bookmarkStart w:id="270" w:name="HUDJobsPlusPilot"/>
      <w:bookmarkStart w:id="271" w:name="HUDSuccessPermanent"/>
      <w:bookmarkEnd w:id="270"/>
      <w:bookmarkEnd w:id="271"/>
      <w:r w:rsidRPr="00392D3E">
        <w:rPr>
          <w:rFonts w:ascii="Times" w:hAnsi="Times" w:cs="Helvetica"/>
        </w:rPr>
        <w:t>Pay for Success Permanent Supportive Housing Demonstration Grant</w:t>
      </w:r>
    </w:p>
    <w:p w14:paraId="25C10064"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866EAA" w14:paraId="6DFB8406" w14:textId="77777777" w:rsidTr="00775F75">
        <w:tc>
          <w:tcPr>
            <w:tcW w:w="4540" w:type="dxa"/>
            <w:tcMar>
              <w:top w:w="100" w:type="nil"/>
              <w:left w:w="100" w:type="nil"/>
              <w:bottom w:w="100" w:type="nil"/>
              <w:right w:w="100" w:type="nil"/>
            </w:tcMar>
          </w:tcPr>
          <w:p w14:paraId="7838B7BE"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Document Type:</w:t>
            </w:r>
          </w:p>
        </w:tc>
        <w:tc>
          <w:tcPr>
            <w:tcW w:w="5800" w:type="dxa"/>
            <w:tcMar>
              <w:top w:w="100" w:type="nil"/>
              <w:left w:w="100" w:type="nil"/>
              <w:bottom w:w="100" w:type="nil"/>
              <w:right w:w="100" w:type="nil"/>
            </w:tcMar>
            <w:vAlign w:val="center"/>
          </w:tcPr>
          <w:p w14:paraId="32EDF5CD"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Grants Notice</w:t>
            </w:r>
          </w:p>
        </w:tc>
      </w:tr>
      <w:tr w:rsidR="00775F75" w:rsidRPr="00866EAA" w14:paraId="1153728B" w14:textId="77777777" w:rsidTr="00775F75">
        <w:tblPrEx>
          <w:tblBorders>
            <w:top w:val="none" w:sz="0" w:space="0" w:color="auto"/>
          </w:tblBorders>
        </w:tblPrEx>
        <w:tc>
          <w:tcPr>
            <w:tcW w:w="4540" w:type="dxa"/>
            <w:tcMar>
              <w:top w:w="100" w:type="nil"/>
              <w:left w:w="100" w:type="nil"/>
              <w:bottom w:w="100" w:type="nil"/>
              <w:right w:w="100" w:type="nil"/>
            </w:tcMar>
          </w:tcPr>
          <w:p w14:paraId="6504D01D"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Funding Opportunity Number:</w:t>
            </w:r>
          </w:p>
        </w:tc>
        <w:tc>
          <w:tcPr>
            <w:tcW w:w="5800" w:type="dxa"/>
            <w:tcMar>
              <w:top w:w="100" w:type="nil"/>
              <w:left w:w="100" w:type="nil"/>
              <w:bottom w:w="100" w:type="nil"/>
              <w:right w:w="100" w:type="nil"/>
            </w:tcMar>
            <w:vAlign w:val="center"/>
          </w:tcPr>
          <w:p w14:paraId="04B0E525"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FR-5900-N-26</w:t>
            </w:r>
          </w:p>
        </w:tc>
      </w:tr>
      <w:tr w:rsidR="00775F75" w:rsidRPr="00866EAA" w14:paraId="125DFA4A" w14:textId="77777777" w:rsidTr="00775F75">
        <w:tblPrEx>
          <w:tblBorders>
            <w:top w:val="none" w:sz="0" w:space="0" w:color="auto"/>
          </w:tblBorders>
        </w:tblPrEx>
        <w:tc>
          <w:tcPr>
            <w:tcW w:w="4540" w:type="dxa"/>
            <w:tcMar>
              <w:top w:w="100" w:type="nil"/>
              <w:left w:w="100" w:type="nil"/>
              <w:bottom w:w="100" w:type="nil"/>
              <w:right w:w="100" w:type="nil"/>
            </w:tcMar>
          </w:tcPr>
          <w:p w14:paraId="495DF784"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Funding Opportunity Title:</w:t>
            </w:r>
          </w:p>
        </w:tc>
        <w:tc>
          <w:tcPr>
            <w:tcW w:w="5800" w:type="dxa"/>
            <w:tcMar>
              <w:top w:w="100" w:type="nil"/>
              <w:left w:w="100" w:type="nil"/>
              <w:bottom w:w="100" w:type="nil"/>
              <w:right w:w="100" w:type="nil"/>
            </w:tcMar>
            <w:vAlign w:val="center"/>
          </w:tcPr>
          <w:p w14:paraId="34ED658F"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Pay for Success Permanent Supportive Housing Demonstration</w:t>
            </w:r>
          </w:p>
        </w:tc>
      </w:tr>
      <w:tr w:rsidR="00775F75" w:rsidRPr="00866EAA" w14:paraId="64D52B99" w14:textId="77777777" w:rsidTr="00775F75">
        <w:tblPrEx>
          <w:tblBorders>
            <w:top w:val="none" w:sz="0" w:space="0" w:color="auto"/>
          </w:tblBorders>
        </w:tblPrEx>
        <w:tc>
          <w:tcPr>
            <w:tcW w:w="4540" w:type="dxa"/>
            <w:tcMar>
              <w:top w:w="100" w:type="nil"/>
              <w:left w:w="100" w:type="nil"/>
              <w:bottom w:w="100" w:type="nil"/>
              <w:right w:w="100" w:type="nil"/>
            </w:tcMar>
          </w:tcPr>
          <w:p w14:paraId="3A57AC78"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Opportunity Category:</w:t>
            </w:r>
          </w:p>
        </w:tc>
        <w:tc>
          <w:tcPr>
            <w:tcW w:w="5800" w:type="dxa"/>
            <w:tcMar>
              <w:top w:w="100" w:type="nil"/>
              <w:left w:w="100" w:type="nil"/>
              <w:bottom w:w="100" w:type="nil"/>
              <w:right w:w="100" w:type="nil"/>
            </w:tcMar>
            <w:vAlign w:val="center"/>
          </w:tcPr>
          <w:p w14:paraId="50804B4A"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Discretionary</w:t>
            </w:r>
          </w:p>
        </w:tc>
      </w:tr>
      <w:tr w:rsidR="00775F75" w:rsidRPr="00866EAA" w14:paraId="27B57710" w14:textId="77777777" w:rsidTr="00775F75">
        <w:tblPrEx>
          <w:tblBorders>
            <w:top w:val="none" w:sz="0" w:space="0" w:color="auto"/>
          </w:tblBorders>
        </w:tblPrEx>
        <w:tc>
          <w:tcPr>
            <w:tcW w:w="4540" w:type="dxa"/>
            <w:tcMar>
              <w:top w:w="100" w:type="nil"/>
              <w:left w:w="100" w:type="nil"/>
              <w:bottom w:w="100" w:type="nil"/>
              <w:right w:w="100" w:type="nil"/>
            </w:tcMar>
          </w:tcPr>
          <w:p w14:paraId="60F684FD"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Funding Instrument Type:</w:t>
            </w:r>
          </w:p>
        </w:tc>
        <w:tc>
          <w:tcPr>
            <w:tcW w:w="5800" w:type="dxa"/>
            <w:tcMar>
              <w:top w:w="100" w:type="nil"/>
              <w:left w:w="100" w:type="nil"/>
              <w:bottom w:w="100" w:type="nil"/>
              <w:right w:w="100" w:type="nil"/>
            </w:tcMar>
            <w:vAlign w:val="center"/>
          </w:tcPr>
          <w:p w14:paraId="6C58DA24"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Cooperative Agreement</w:t>
            </w:r>
          </w:p>
        </w:tc>
      </w:tr>
      <w:tr w:rsidR="00775F75" w:rsidRPr="00866EAA" w14:paraId="6F5922B4" w14:textId="77777777" w:rsidTr="00775F75">
        <w:tblPrEx>
          <w:tblBorders>
            <w:top w:val="none" w:sz="0" w:space="0" w:color="auto"/>
          </w:tblBorders>
        </w:tblPrEx>
        <w:tc>
          <w:tcPr>
            <w:tcW w:w="4540" w:type="dxa"/>
            <w:tcMar>
              <w:top w:w="100" w:type="nil"/>
              <w:left w:w="100" w:type="nil"/>
              <w:bottom w:w="100" w:type="nil"/>
              <w:right w:w="100" w:type="nil"/>
            </w:tcMar>
          </w:tcPr>
          <w:p w14:paraId="77A56E83"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Category of Funding Activity:</w:t>
            </w:r>
          </w:p>
        </w:tc>
        <w:tc>
          <w:tcPr>
            <w:tcW w:w="5800" w:type="dxa"/>
            <w:tcMar>
              <w:top w:w="100" w:type="nil"/>
              <w:left w:w="100" w:type="nil"/>
              <w:bottom w:w="100" w:type="nil"/>
              <w:right w:w="100" w:type="nil"/>
            </w:tcMar>
            <w:vAlign w:val="center"/>
          </w:tcPr>
          <w:p w14:paraId="208D7F4B"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Housing</w:t>
            </w:r>
          </w:p>
        </w:tc>
      </w:tr>
      <w:tr w:rsidR="00775F75" w:rsidRPr="00866EAA" w14:paraId="1B728E83" w14:textId="77777777" w:rsidTr="00775F75">
        <w:tblPrEx>
          <w:tblBorders>
            <w:top w:val="none" w:sz="0" w:space="0" w:color="auto"/>
          </w:tblBorders>
        </w:tblPrEx>
        <w:tc>
          <w:tcPr>
            <w:tcW w:w="4540" w:type="dxa"/>
            <w:tcMar>
              <w:top w:w="100" w:type="nil"/>
              <w:left w:w="100" w:type="nil"/>
              <w:bottom w:w="100" w:type="nil"/>
              <w:right w:w="100" w:type="nil"/>
            </w:tcMar>
          </w:tcPr>
          <w:p w14:paraId="49955803"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Category Explanation:</w:t>
            </w:r>
          </w:p>
        </w:tc>
        <w:tc>
          <w:tcPr>
            <w:tcW w:w="5800" w:type="dxa"/>
            <w:tcMar>
              <w:top w:w="100" w:type="nil"/>
              <w:left w:w="100" w:type="nil"/>
              <w:bottom w:w="100" w:type="nil"/>
              <w:right w:w="100" w:type="nil"/>
            </w:tcMar>
            <w:vAlign w:val="center"/>
          </w:tcPr>
          <w:p w14:paraId="015E586A" w14:textId="77777777" w:rsidR="00775F75" w:rsidRPr="00866EAA" w:rsidRDefault="00775F75" w:rsidP="00775F75">
            <w:pPr>
              <w:widowControl w:val="0"/>
              <w:autoSpaceDE w:val="0"/>
              <w:autoSpaceDN w:val="0"/>
              <w:adjustRightInd w:val="0"/>
              <w:rPr>
                <w:rFonts w:ascii="Times" w:hAnsi="Times" w:cs="Helvetica"/>
              </w:rPr>
            </w:pPr>
          </w:p>
        </w:tc>
      </w:tr>
      <w:tr w:rsidR="00775F75" w:rsidRPr="00866EAA" w14:paraId="4DDA4F17"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14D1ED51"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Expected Number of Awards:</w:t>
            </w:r>
          </w:p>
        </w:tc>
        <w:tc>
          <w:tcPr>
            <w:tcW w:w="5800" w:type="dxa"/>
            <w:tcMar>
              <w:top w:w="100" w:type="nil"/>
              <w:left w:w="100" w:type="nil"/>
              <w:bottom w:w="100" w:type="nil"/>
              <w:right w:w="100" w:type="nil"/>
            </w:tcMar>
            <w:vAlign w:val="center"/>
          </w:tcPr>
          <w:p w14:paraId="548A0478"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6</w:t>
            </w:r>
          </w:p>
        </w:tc>
      </w:tr>
      <w:tr w:rsidR="00775F75" w:rsidRPr="00866EAA" w14:paraId="0F713F07" w14:textId="77777777" w:rsidTr="00775F75">
        <w:tblPrEx>
          <w:tblBorders>
            <w:top w:val="none" w:sz="0" w:space="0" w:color="auto"/>
          </w:tblBorders>
        </w:tblPrEx>
        <w:tc>
          <w:tcPr>
            <w:tcW w:w="4540" w:type="dxa"/>
            <w:tcMar>
              <w:top w:w="100" w:type="nil"/>
              <w:left w:w="100" w:type="nil"/>
              <w:bottom w:w="100" w:type="nil"/>
              <w:right w:w="100" w:type="nil"/>
            </w:tcMar>
          </w:tcPr>
          <w:p w14:paraId="4B18FF45"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CFDA Number(s):</w:t>
            </w:r>
          </w:p>
        </w:tc>
        <w:tc>
          <w:tcPr>
            <w:tcW w:w="5800" w:type="dxa"/>
            <w:tcMar>
              <w:top w:w="100" w:type="nil"/>
              <w:left w:w="100" w:type="nil"/>
              <w:bottom w:w="100" w:type="nil"/>
              <w:right w:w="100" w:type="nil"/>
            </w:tcMar>
            <w:vAlign w:val="center"/>
          </w:tcPr>
          <w:p w14:paraId="1905D2B6"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14.273 -- Pay for Success Permanent Supportive Housing Demonstration</w:t>
            </w:r>
          </w:p>
        </w:tc>
      </w:tr>
      <w:tr w:rsidR="00775F75" w:rsidRPr="00866EAA" w14:paraId="2D4B3134" w14:textId="77777777" w:rsidTr="00775F75">
        <w:tc>
          <w:tcPr>
            <w:tcW w:w="4540" w:type="dxa"/>
            <w:tcMar>
              <w:top w:w="100" w:type="nil"/>
              <w:left w:w="100" w:type="nil"/>
              <w:bottom w:w="100" w:type="nil"/>
              <w:right w:w="100" w:type="nil"/>
            </w:tcMar>
          </w:tcPr>
          <w:p w14:paraId="068B97C9"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44A9BE3"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No</w:t>
            </w:r>
          </w:p>
        </w:tc>
      </w:tr>
      <w:tr w:rsidR="00775F75" w14:paraId="1ED458AB" w14:textId="77777777" w:rsidTr="00775F75">
        <w:tc>
          <w:tcPr>
            <w:tcW w:w="4540" w:type="dxa"/>
            <w:tcBorders>
              <w:left w:val="nil"/>
            </w:tcBorders>
            <w:tcMar>
              <w:top w:w="100" w:type="nil"/>
              <w:left w:w="100" w:type="nil"/>
              <w:bottom w:w="100" w:type="nil"/>
              <w:right w:w="100" w:type="nil"/>
            </w:tcMar>
          </w:tcPr>
          <w:p w14:paraId="38AB5449"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FCD376F"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Oct 15, 2015</w:t>
            </w:r>
          </w:p>
        </w:tc>
      </w:tr>
      <w:tr w:rsidR="00775F75" w14:paraId="5EB6DCE5" w14:textId="77777777" w:rsidTr="00775F75">
        <w:tc>
          <w:tcPr>
            <w:tcW w:w="4540" w:type="dxa"/>
            <w:tcBorders>
              <w:left w:val="nil"/>
            </w:tcBorders>
            <w:tcMar>
              <w:top w:w="100" w:type="nil"/>
              <w:left w:w="100" w:type="nil"/>
              <w:bottom w:w="100" w:type="nil"/>
              <w:right w:w="100" w:type="nil"/>
            </w:tcMar>
          </w:tcPr>
          <w:p w14:paraId="535A6C90"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4F03C55A"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Oct 15, 2015</w:t>
            </w:r>
          </w:p>
        </w:tc>
      </w:tr>
      <w:tr w:rsidR="00775F75" w14:paraId="02394C7D" w14:textId="77777777" w:rsidTr="00775F75">
        <w:tc>
          <w:tcPr>
            <w:tcW w:w="4540" w:type="dxa"/>
            <w:tcBorders>
              <w:left w:val="nil"/>
            </w:tcBorders>
            <w:tcMar>
              <w:top w:w="100" w:type="nil"/>
              <w:left w:w="100" w:type="nil"/>
              <w:bottom w:w="100" w:type="nil"/>
              <w:right w:w="100" w:type="nil"/>
            </w:tcMar>
          </w:tcPr>
          <w:p w14:paraId="284516CF"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D88BFF6" w14:textId="77777777" w:rsidR="00775F75" w:rsidRPr="00866EAA" w:rsidRDefault="00775F75" w:rsidP="00775F75">
            <w:pPr>
              <w:widowControl w:val="0"/>
              <w:autoSpaceDE w:val="0"/>
              <w:autoSpaceDN w:val="0"/>
              <w:adjustRightInd w:val="0"/>
              <w:rPr>
                <w:rFonts w:ascii="Times" w:hAnsi="Times" w:cs="Helvetica"/>
              </w:rPr>
            </w:pPr>
            <w:r>
              <w:rPr>
                <w:rFonts w:ascii="Times" w:hAnsi="Times" w:cs="Helvetica"/>
              </w:rPr>
              <w:t>Feb 12, 2016 </w:t>
            </w:r>
            <w:r w:rsidRPr="00866EAA">
              <w:rPr>
                <w:rFonts w:ascii="Times" w:hAnsi="Times" w:cs="Helvetica"/>
              </w:rPr>
              <w:t>Electronically submitted applications must be submitted no later than 11:59:59 p.m., ET, on the listed application due date.</w:t>
            </w:r>
          </w:p>
        </w:tc>
      </w:tr>
      <w:tr w:rsidR="00775F75" w14:paraId="1506498E" w14:textId="77777777" w:rsidTr="00775F75">
        <w:tc>
          <w:tcPr>
            <w:tcW w:w="4540" w:type="dxa"/>
            <w:tcBorders>
              <w:left w:val="nil"/>
            </w:tcBorders>
            <w:tcMar>
              <w:top w:w="100" w:type="nil"/>
              <w:left w:w="100" w:type="nil"/>
              <w:bottom w:w="100" w:type="nil"/>
              <w:right w:w="100" w:type="nil"/>
            </w:tcMar>
          </w:tcPr>
          <w:p w14:paraId="6B37FE4C"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E238DDD"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Feb 12, 2016   Electronically submitted applications must be submitted no later than 11:59:59 p.m., ET, on the listed application due date.</w:t>
            </w:r>
          </w:p>
        </w:tc>
      </w:tr>
      <w:tr w:rsidR="00775F75" w14:paraId="463B5354" w14:textId="77777777" w:rsidTr="00775F75">
        <w:tc>
          <w:tcPr>
            <w:tcW w:w="4540" w:type="dxa"/>
            <w:tcBorders>
              <w:left w:val="nil"/>
            </w:tcBorders>
            <w:tcMar>
              <w:top w:w="100" w:type="nil"/>
              <w:left w:w="100" w:type="nil"/>
              <w:bottom w:w="100" w:type="nil"/>
              <w:right w:w="100" w:type="nil"/>
            </w:tcMar>
          </w:tcPr>
          <w:p w14:paraId="2D408023"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E80975B"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Mar 13, 2016</w:t>
            </w:r>
          </w:p>
        </w:tc>
      </w:tr>
      <w:tr w:rsidR="00775F75" w14:paraId="036486BA" w14:textId="77777777" w:rsidTr="00775F75">
        <w:tc>
          <w:tcPr>
            <w:tcW w:w="4540" w:type="dxa"/>
            <w:tcBorders>
              <w:left w:val="nil"/>
            </w:tcBorders>
            <w:tcMar>
              <w:top w:w="100" w:type="nil"/>
              <w:left w:w="100" w:type="nil"/>
              <w:bottom w:w="100" w:type="nil"/>
              <w:right w:w="100" w:type="nil"/>
            </w:tcMar>
          </w:tcPr>
          <w:p w14:paraId="6CF88C1D"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6242322"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$8,679,000</w:t>
            </w:r>
          </w:p>
        </w:tc>
      </w:tr>
      <w:tr w:rsidR="00775F75" w14:paraId="5D95B448" w14:textId="77777777" w:rsidTr="00775F75">
        <w:tc>
          <w:tcPr>
            <w:tcW w:w="4540" w:type="dxa"/>
            <w:tcBorders>
              <w:left w:val="nil"/>
            </w:tcBorders>
            <w:tcMar>
              <w:top w:w="100" w:type="nil"/>
              <w:left w:w="100" w:type="nil"/>
              <w:bottom w:w="100" w:type="nil"/>
              <w:right w:w="100" w:type="nil"/>
            </w:tcMar>
          </w:tcPr>
          <w:p w14:paraId="429149F6"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ACF4BA4"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$1,300,000</w:t>
            </w:r>
          </w:p>
        </w:tc>
      </w:tr>
      <w:tr w:rsidR="00775F75" w14:paraId="3EA19EEA" w14:textId="77777777" w:rsidTr="00775F75">
        <w:tc>
          <w:tcPr>
            <w:tcW w:w="4540" w:type="dxa"/>
            <w:tcBorders>
              <w:left w:val="nil"/>
            </w:tcBorders>
            <w:tcMar>
              <w:top w:w="100" w:type="nil"/>
              <w:left w:w="100" w:type="nil"/>
              <w:bottom w:w="100" w:type="nil"/>
              <w:right w:w="100" w:type="nil"/>
            </w:tcMar>
          </w:tcPr>
          <w:p w14:paraId="533228F6"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65A5A68"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Public and State controlled institutions of higher education</w:t>
            </w:r>
          </w:p>
          <w:p w14:paraId="134B16FC"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Nonprofits that do not have a 501(c)(3) status with the IRS, other than institutions of higher education</w:t>
            </w:r>
          </w:p>
          <w:p w14:paraId="42BD74CC"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Nonprofits having a 501(c)(3) status with the IRS, other than institutions of higher education</w:t>
            </w:r>
          </w:p>
          <w:p w14:paraId="7936993D"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Private institutions of higher education</w:t>
            </w:r>
          </w:p>
        </w:tc>
      </w:tr>
      <w:tr w:rsidR="00775F75" w14:paraId="5C1FBE9F" w14:textId="77777777" w:rsidTr="00775F75">
        <w:tc>
          <w:tcPr>
            <w:tcW w:w="4540" w:type="dxa"/>
            <w:tcBorders>
              <w:left w:val="nil"/>
            </w:tcBorders>
            <w:tcMar>
              <w:top w:w="100" w:type="nil"/>
              <w:left w:w="100" w:type="nil"/>
              <w:bottom w:w="100" w:type="nil"/>
              <w:right w:w="100" w:type="nil"/>
            </w:tcMar>
          </w:tcPr>
          <w:p w14:paraId="595A4442"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6F97C3A"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1. Eligible Applicants. Applicants are applying to fulfill the role of intermediary as described in Section I.A.1.b.iv.(a). of this NOFA. See Section IV.B.1. of this NOFA for information regarding documentation substantiating eligibility. In accordance with the faith-based initiative, HUD welcomes eligible faith-based and other community organizations that meet the criteria of an eligible applicant as defined in this NOFA. Applicants should be aware that HUD does not provide any funding to nor does it accept applications from individuals through its competitive NOFA process. 2. Experience. A successful applicant should demonstrate its, or its mentor</w:t>
            </w:r>
            <w:r>
              <w:rPr>
                <w:rFonts w:ascii="Times" w:hAnsi="Times" w:cs="Helvetica"/>
              </w:rPr>
              <w:t>'</w:t>
            </w:r>
            <w:r w:rsidRPr="00866EAA">
              <w:rPr>
                <w:rFonts w:ascii="Times" w:hAnsi="Times" w:cs="Helvetica"/>
              </w:rPr>
              <w:t>s, knowledge of and experience in carrying out a PFS model as well as the capacity to implement a PSH Intervention by working with partners and identifying the resources necessary to manage and operate the demonstration. Competitive applicants will meet some or all the following criteria: a. High-performing with a consistently successful record of past performance; b. Experience in completing a PFS Feasibility Analysis; structuring a PFS Contract that successfully closed; or other relevant experience with social finance or social innovation; c. Experience in facilitating partnerships between public and private entities; d. Advanced knowledge of and experience with the PSH model using a Housing First approach; e. Knowledge of the research base for PSH; f. Expertise and experience in the operationalization of research methods. Individuals, foreign entities, and sole proprietorship organizations are not eligible to compete for, or receive, awards made under this announcement.</w:t>
            </w:r>
          </w:p>
        </w:tc>
      </w:tr>
      <w:tr w:rsidR="00775F75" w14:paraId="6100AB82" w14:textId="77777777" w:rsidTr="00775F75">
        <w:tc>
          <w:tcPr>
            <w:tcW w:w="4540" w:type="dxa"/>
            <w:tcBorders>
              <w:left w:val="nil"/>
            </w:tcBorders>
            <w:tcMar>
              <w:top w:w="100" w:type="nil"/>
              <w:left w:w="100" w:type="nil"/>
              <w:bottom w:w="100" w:type="nil"/>
              <w:right w:w="100" w:type="nil"/>
            </w:tcMar>
          </w:tcPr>
          <w:p w14:paraId="48E0B5D9"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FAD28BC"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Department of Housing and Urban Development</w:t>
            </w:r>
          </w:p>
        </w:tc>
      </w:tr>
      <w:tr w:rsidR="00775F75" w14:paraId="703593CE" w14:textId="77777777" w:rsidTr="00775F75">
        <w:tc>
          <w:tcPr>
            <w:tcW w:w="4540" w:type="dxa"/>
            <w:tcBorders>
              <w:left w:val="nil"/>
            </w:tcBorders>
            <w:tcMar>
              <w:top w:w="100" w:type="nil"/>
              <w:left w:w="100" w:type="nil"/>
              <w:bottom w:w="100" w:type="nil"/>
              <w:right w:w="100" w:type="nil"/>
            </w:tcMar>
          </w:tcPr>
          <w:p w14:paraId="71C073C3"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F26025D"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The purpose of the Department of Justice's (DOJ's) and Department of Housing and Urban Development's (HUD's) PFS Demonstration is to strengthen communities; ability to prevent and end homelessness and reduce avoidable incarceration by increasing the provision of Permanent Supportive Housing (PSH), a proven evidenced-based practice. The PFS Demonstration is an opportunity to equip communities with a new financing mechanism for funding PSH projects that will prevent returns to homelessness and reduce recidivism among the reentry population. The PFS Demonstration is also a valuable opportunity to test ways of achieving greater cost efficiency effectiveness in providing homelessness assistance while expanding communities; access to available funding for PSH.</w:t>
            </w:r>
          </w:p>
        </w:tc>
      </w:tr>
      <w:tr w:rsidR="00775F75" w14:paraId="099AC34A" w14:textId="77777777" w:rsidTr="00775F75">
        <w:tc>
          <w:tcPr>
            <w:tcW w:w="4540" w:type="dxa"/>
            <w:tcBorders>
              <w:left w:val="nil"/>
            </w:tcBorders>
            <w:tcMar>
              <w:top w:w="100" w:type="nil"/>
              <w:left w:w="100" w:type="nil"/>
              <w:bottom w:w="100" w:type="nil"/>
              <w:right w:w="100" w:type="nil"/>
            </w:tcMar>
          </w:tcPr>
          <w:p w14:paraId="527446F0"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1D23DD4" w14:textId="77777777" w:rsidR="00775F75" w:rsidRPr="00866EAA" w:rsidRDefault="00033E77" w:rsidP="00775F75">
            <w:pPr>
              <w:widowControl w:val="0"/>
              <w:autoSpaceDE w:val="0"/>
              <w:autoSpaceDN w:val="0"/>
              <w:adjustRightInd w:val="0"/>
              <w:rPr>
                <w:rFonts w:ascii="Times" w:hAnsi="Times" w:cs="Helvetica"/>
              </w:rPr>
            </w:pPr>
            <w:hyperlink r:id="rId347" w:history="1">
              <w:r w:rsidR="00775F75" w:rsidRPr="00866EAA">
                <w:rPr>
                  <w:rStyle w:val="Hyperlink"/>
                  <w:rFonts w:ascii="Times" w:hAnsi="Times" w:cs="Helvetica"/>
                </w:rPr>
                <w:t>http://portal.hud.gov/hudportal/HUD?src=/program_offices/administration/grants/fundsavail</w:t>
              </w:r>
            </w:hyperlink>
          </w:p>
        </w:tc>
      </w:tr>
      <w:tr w:rsidR="00775F75" w14:paraId="6327B335" w14:textId="77777777" w:rsidTr="00775F75">
        <w:tc>
          <w:tcPr>
            <w:tcW w:w="4540" w:type="dxa"/>
            <w:tcBorders>
              <w:left w:val="nil"/>
            </w:tcBorders>
            <w:tcMar>
              <w:top w:w="100" w:type="nil"/>
              <w:left w:w="100" w:type="nil"/>
              <w:bottom w:w="100" w:type="nil"/>
              <w:right w:w="100" w:type="nil"/>
            </w:tcMar>
          </w:tcPr>
          <w:p w14:paraId="1142961F"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85EB7E"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If you have difficulty accessing the full announcement electronically, please contact:</w:t>
            </w:r>
          </w:p>
          <w:p w14:paraId="26A81E83" w14:textId="77777777" w:rsidR="00775F75" w:rsidRPr="00866EAA" w:rsidRDefault="00775F75" w:rsidP="00775F75">
            <w:pPr>
              <w:widowControl w:val="0"/>
              <w:autoSpaceDE w:val="0"/>
              <w:autoSpaceDN w:val="0"/>
              <w:adjustRightInd w:val="0"/>
              <w:rPr>
                <w:rFonts w:ascii="Times" w:hAnsi="Times" w:cs="Helvetica"/>
              </w:rPr>
            </w:pPr>
          </w:p>
          <w:p w14:paraId="1AA743FC"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 xml:space="preserve">Marlisa Grogan Marlisa.M.Grogan@hud.gov </w:t>
            </w:r>
          </w:p>
          <w:p w14:paraId="1DE7DD76" w14:textId="77777777" w:rsidR="00775F75" w:rsidRPr="00866EAA" w:rsidRDefault="00033E77" w:rsidP="00775F75">
            <w:pPr>
              <w:widowControl w:val="0"/>
              <w:autoSpaceDE w:val="0"/>
              <w:autoSpaceDN w:val="0"/>
              <w:adjustRightInd w:val="0"/>
              <w:rPr>
                <w:rFonts w:ascii="Times" w:hAnsi="Times" w:cs="Helvetica"/>
              </w:rPr>
            </w:pPr>
            <w:hyperlink r:id="rId348" w:history="1">
              <w:r w:rsidR="00775F75" w:rsidRPr="00866EAA">
                <w:rPr>
                  <w:rStyle w:val="Hyperlink"/>
                  <w:rFonts w:ascii="Times" w:hAnsi="Times" w:cs="Helvetica"/>
                </w:rPr>
                <w:t>Grants Policy</w:t>
              </w:r>
            </w:hyperlink>
          </w:p>
        </w:tc>
      </w:tr>
    </w:tbl>
    <w:p w14:paraId="0512F311" w14:textId="77777777" w:rsidR="00775F75" w:rsidRPr="00392D3E" w:rsidRDefault="00775F75" w:rsidP="00775F75">
      <w:pPr>
        <w:widowControl w:val="0"/>
        <w:autoSpaceDE w:val="0"/>
        <w:autoSpaceDN w:val="0"/>
        <w:adjustRightInd w:val="0"/>
        <w:rPr>
          <w:rFonts w:ascii="Times" w:hAnsi="Times" w:cs="Helvetica"/>
        </w:rPr>
      </w:pPr>
    </w:p>
    <w:p w14:paraId="43037B7D"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349" w:history="1">
        <w:r w:rsidR="00775F75" w:rsidRPr="00392D3E">
          <w:rPr>
            <w:rFonts w:ascii="Times" w:hAnsi="Times" w:cs="Helvetica"/>
            <w:color w:val="386EFF"/>
            <w:u w:val="single" w:color="386EFF"/>
          </w:rPr>
          <w:t>http://www.grants.gov/web/grants/view-opportunity.html?oppId=279652</w:t>
        </w:r>
      </w:hyperlink>
    </w:p>
    <w:p w14:paraId="77A5399B" w14:textId="77777777" w:rsidR="00775F75" w:rsidRPr="00392D3E" w:rsidRDefault="00775F75" w:rsidP="00775F75">
      <w:pPr>
        <w:widowControl w:val="0"/>
        <w:pBdr>
          <w:bottom w:val="single" w:sz="6" w:space="1" w:color="auto"/>
        </w:pBdr>
        <w:autoSpaceDE w:val="0"/>
        <w:autoSpaceDN w:val="0"/>
        <w:adjustRightInd w:val="0"/>
        <w:rPr>
          <w:rFonts w:ascii="Times" w:hAnsi="Times" w:cs="Helvetica"/>
          <w:color w:val="386EFF"/>
          <w:u w:val="single" w:color="386EFF"/>
        </w:rPr>
      </w:pPr>
    </w:p>
    <w:p w14:paraId="189FEF4A" w14:textId="77777777" w:rsidR="00775F75" w:rsidRPr="00392D3E" w:rsidRDefault="00775F75" w:rsidP="00775F75">
      <w:pPr>
        <w:widowControl w:val="0"/>
        <w:autoSpaceDE w:val="0"/>
        <w:autoSpaceDN w:val="0"/>
        <w:adjustRightInd w:val="0"/>
        <w:rPr>
          <w:rFonts w:ascii="Times" w:hAnsi="Times" w:cs="Helvetica"/>
          <w:color w:val="386EFF"/>
          <w:u w:val="single" w:color="386EFF"/>
        </w:rPr>
      </w:pPr>
    </w:p>
    <w:p w14:paraId="4AABA6A6" w14:textId="77777777" w:rsidR="00775F75" w:rsidRDefault="00775F75" w:rsidP="00775F75">
      <w:pPr>
        <w:widowControl w:val="0"/>
        <w:autoSpaceDE w:val="0"/>
        <w:autoSpaceDN w:val="0"/>
        <w:adjustRightInd w:val="0"/>
        <w:rPr>
          <w:rFonts w:ascii="Times" w:hAnsi="Times" w:cs="Helvetica"/>
        </w:rPr>
      </w:pPr>
      <w:bookmarkStart w:id="272" w:name="HUDSHOP"/>
      <w:bookmarkEnd w:id="272"/>
      <w:r w:rsidRPr="00C47764">
        <w:rPr>
          <w:rFonts w:ascii="Times" w:hAnsi="Times" w:cs="Helvetica"/>
        </w:rPr>
        <w:t>Self-Help Homeownership Opportunity Program (SHOP) Grant</w:t>
      </w:r>
    </w:p>
    <w:p w14:paraId="3625140F"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866EAA" w14:paraId="52281C90" w14:textId="77777777" w:rsidTr="00775F75">
        <w:tc>
          <w:tcPr>
            <w:tcW w:w="4540" w:type="dxa"/>
            <w:tcMar>
              <w:top w:w="100" w:type="nil"/>
              <w:left w:w="100" w:type="nil"/>
              <w:bottom w:w="100" w:type="nil"/>
              <w:right w:w="100" w:type="nil"/>
            </w:tcMar>
          </w:tcPr>
          <w:p w14:paraId="477F508D"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Document Type:</w:t>
            </w:r>
          </w:p>
        </w:tc>
        <w:tc>
          <w:tcPr>
            <w:tcW w:w="5800" w:type="dxa"/>
            <w:tcMar>
              <w:top w:w="100" w:type="nil"/>
              <w:left w:w="100" w:type="nil"/>
              <w:bottom w:w="100" w:type="nil"/>
              <w:right w:w="100" w:type="nil"/>
            </w:tcMar>
            <w:vAlign w:val="center"/>
          </w:tcPr>
          <w:p w14:paraId="7A420789"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Grants Notice</w:t>
            </w:r>
          </w:p>
        </w:tc>
      </w:tr>
      <w:tr w:rsidR="00775F75" w:rsidRPr="00866EAA" w14:paraId="2371A64F" w14:textId="77777777" w:rsidTr="00775F75">
        <w:tblPrEx>
          <w:tblBorders>
            <w:top w:val="none" w:sz="0" w:space="0" w:color="auto"/>
          </w:tblBorders>
        </w:tblPrEx>
        <w:tc>
          <w:tcPr>
            <w:tcW w:w="4540" w:type="dxa"/>
            <w:tcMar>
              <w:top w:w="100" w:type="nil"/>
              <w:left w:w="100" w:type="nil"/>
              <w:bottom w:w="100" w:type="nil"/>
              <w:right w:w="100" w:type="nil"/>
            </w:tcMar>
          </w:tcPr>
          <w:p w14:paraId="67DC9BA6"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Funding Opportunity Number:</w:t>
            </w:r>
          </w:p>
        </w:tc>
        <w:tc>
          <w:tcPr>
            <w:tcW w:w="5800" w:type="dxa"/>
            <w:tcMar>
              <w:top w:w="100" w:type="nil"/>
              <w:left w:w="100" w:type="nil"/>
              <w:bottom w:w="100" w:type="nil"/>
              <w:right w:w="100" w:type="nil"/>
            </w:tcMar>
            <w:vAlign w:val="center"/>
          </w:tcPr>
          <w:p w14:paraId="154C1942"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FR-5900-N-19</w:t>
            </w:r>
          </w:p>
        </w:tc>
      </w:tr>
      <w:tr w:rsidR="00775F75" w:rsidRPr="00866EAA" w14:paraId="5B4A893D" w14:textId="77777777" w:rsidTr="00775F75">
        <w:tblPrEx>
          <w:tblBorders>
            <w:top w:val="none" w:sz="0" w:space="0" w:color="auto"/>
          </w:tblBorders>
        </w:tblPrEx>
        <w:tc>
          <w:tcPr>
            <w:tcW w:w="4540" w:type="dxa"/>
            <w:tcMar>
              <w:top w:w="100" w:type="nil"/>
              <w:left w:w="100" w:type="nil"/>
              <w:bottom w:w="100" w:type="nil"/>
              <w:right w:w="100" w:type="nil"/>
            </w:tcMar>
          </w:tcPr>
          <w:p w14:paraId="5A05FA6A"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Funding Opportunity Title:</w:t>
            </w:r>
          </w:p>
        </w:tc>
        <w:tc>
          <w:tcPr>
            <w:tcW w:w="5800" w:type="dxa"/>
            <w:tcMar>
              <w:top w:w="100" w:type="nil"/>
              <w:left w:w="100" w:type="nil"/>
              <w:bottom w:w="100" w:type="nil"/>
              <w:right w:w="100" w:type="nil"/>
            </w:tcMar>
            <w:vAlign w:val="center"/>
          </w:tcPr>
          <w:p w14:paraId="3264ACEB"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Self-Help Homeownership Opportunity Program (SHOP)</w:t>
            </w:r>
          </w:p>
        </w:tc>
      </w:tr>
      <w:tr w:rsidR="00775F75" w:rsidRPr="00866EAA" w14:paraId="19A992E9" w14:textId="77777777" w:rsidTr="00775F75">
        <w:tblPrEx>
          <w:tblBorders>
            <w:top w:val="none" w:sz="0" w:space="0" w:color="auto"/>
          </w:tblBorders>
        </w:tblPrEx>
        <w:tc>
          <w:tcPr>
            <w:tcW w:w="4540" w:type="dxa"/>
            <w:tcMar>
              <w:top w:w="100" w:type="nil"/>
              <w:left w:w="100" w:type="nil"/>
              <w:bottom w:w="100" w:type="nil"/>
              <w:right w:w="100" w:type="nil"/>
            </w:tcMar>
          </w:tcPr>
          <w:p w14:paraId="557FC924"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Opportunity Category:</w:t>
            </w:r>
          </w:p>
        </w:tc>
        <w:tc>
          <w:tcPr>
            <w:tcW w:w="5800" w:type="dxa"/>
            <w:tcMar>
              <w:top w:w="100" w:type="nil"/>
              <w:left w:w="100" w:type="nil"/>
              <w:bottom w:w="100" w:type="nil"/>
              <w:right w:w="100" w:type="nil"/>
            </w:tcMar>
            <w:vAlign w:val="center"/>
          </w:tcPr>
          <w:p w14:paraId="22545E12"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Discretionary</w:t>
            </w:r>
          </w:p>
        </w:tc>
      </w:tr>
      <w:tr w:rsidR="00775F75" w:rsidRPr="00866EAA" w14:paraId="1298EA56" w14:textId="77777777" w:rsidTr="00775F75">
        <w:tblPrEx>
          <w:tblBorders>
            <w:top w:val="none" w:sz="0" w:space="0" w:color="auto"/>
          </w:tblBorders>
        </w:tblPrEx>
        <w:tc>
          <w:tcPr>
            <w:tcW w:w="4540" w:type="dxa"/>
            <w:tcMar>
              <w:top w:w="100" w:type="nil"/>
              <w:left w:w="100" w:type="nil"/>
              <w:bottom w:w="100" w:type="nil"/>
              <w:right w:w="100" w:type="nil"/>
            </w:tcMar>
          </w:tcPr>
          <w:p w14:paraId="1975BB3B"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Funding Instrument Type:</w:t>
            </w:r>
          </w:p>
        </w:tc>
        <w:tc>
          <w:tcPr>
            <w:tcW w:w="5800" w:type="dxa"/>
            <w:tcMar>
              <w:top w:w="100" w:type="nil"/>
              <w:left w:w="100" w:type="nil"/>
              <w:bottom w:w="100" w:type="nil"/>
              <w:right w:w="100" w:type="nil"/>
            </w:tcMar>
            <w:vAlign w:val="center"/>
          </w:tcPr>
          <w:p w14:paraId="549C7DF4"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Grant</w:t>
            </w:r>
          </w:p>
        </w:tc>
      </w:tr>
      <w:tr w:rsidR="00775F75" w:rsidRPr="00866EAA" w14:paraId="18AE02D9" w14:textId="77777777" w:rsidTr="00775F75">
        <w:tblPrEx>
          <w:tblBorders>
            <w:top w:val="none" w:sz="0" w:space="0" w:color="auto"/>
          </w:tblBorders>
        </w:tblPrEx>
        <w:tc>
          <w:tcPr>
            <w:tcW w:w="4540" w:type="dxa"/>
            <w:tcMar>
              <w:top w:w="100" w:type="nil"/>
              <w:left w:w="100" w:type="nil"/>
              <w:bottom w:w="100" w:type="nil"/>
              <w:right w:w="100" w:type="nil"/>
            </w:tcMar>
          </w:tcPr>
          <w:p w14:paraId="0F629FEA"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Category of Funding Activity:</w:t>
            </w:r>
          </w:p>
        </w:tc>
        <w:tc>
          <w:tcPr>
            <w:tcW w:w="5800" w:type="dxa"/>
            <w:tcMar>
              <w:top w:w="100" w:type="nil"/>
              <w:left w:w="100" w:type="nil"/>
              <w:bottom w:w="100" w:type="nil"/>
              <w:right w:w="100" w:type="nil"/>
            </w:tcMar>
            <w:vAlign w:val="center"/>
          </w:tcPr>
          <w:p w14:paraId="559D9019"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Housing</w:t>
            </w:r>
          </w:p>
        </w:tc>
      </w:tr>
      <w:tr w:rsidR="00775F75" w:rsidRPr="00866EAA" w14:paraId="2F338E5E" w14:textId="77777777" w:rsidTr="00775F75">
        <w:tblPrEx>
          <w:tblBorders>
            <w:top w:val="none" w:sz="0" w:space="0" w:color="auto"/>
          </w:tblBorders>
        </w:tblPrEx>
        <w:tc>
          <w:tcPr>
            <w:tcW w:w="4540" w:type="dxa"/>
            <w:tcMar>
              <w:top w:w="100" w:type="nil"/>
              <w:left w:w="100" w:type="nil"/>
              <w:bottom w:w="100" w:type="nil"/>
              <w:right w:w="100" w:type="nil"/>
            </w:tcMar>
          </w:tcPr>
          <w:p w14:paraId="66B00AA8"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Category Explanation:</w:t>
            </w:r>
          </w:p>
        </w:tc>
        <w:tc>
          <w:tcPr>
            <w:tcW w:w="5800" w:type="dxa"/>
            <w:tcMar>
              <w:top w:w="100" w:type="nil"/>
              <w:left w:w="100" w:type="nil"/>
              <w:bottom w:w="100" w:type="nil"/>
              <w:right w:w="100" w:type="nil"/>
            </w:tcMar>
            <w:vAlign w:val="center"/>
          </w:tcPr>
          <w:p w14:paraId="0A95C858" w14:textId="77777777" w:rsidR="00775F75" w:rsidRPr="00866EAA" w:rsidRDefault="00775F75" w:rsidP="00775F75">
            <w:pPr>
              <w:widowControl w:val="0"/>
              <w:autoSpaceDE w:val="0"/>
              <w:autoSpaceDN w:val="0"/>
              <w:adjustRightInd w:val="0"/>
              <w:rPr>
                <w:rFonts w:ascii="Times" w:hAnsi="Times" w:cs="Helvetica"/>
              </w:rPr>
            </w:pPr>
          </w:p>
        </w:tc>
      </w:tr>
      <w:tr w:rsidR="00775F75" w:rsidRPr="00866EAA" w14:paraId="4EB63CBC"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67E9810A"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Expected Number of Awards:</w:t>
            </w:r>
          </w:p>
        </w:tc>
        <w:tc>
          <w:tcPr>
            <w:tcW w:w="5800" w:type="dxa"/>
            <w:tcMar>
              <w:top w:w="100" w:type="nil"/>
              <w:left w:w="100" w:type="nil"/>
              <w:bottom w:w="100" w:type="nil"/>
              <w:right w:w="100" w:type="nil"/>
            </w:tcMar>
            <w:vAlign w:val="center"/>
          </w:tcPr>
          <w:p w14:paraId="0408551F"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4</w:t>
            </w:r>
          </w:p>
        </w:tc>
      </w:tr>
      <w:tr w:rsidR="00775F75" w:rsidRPr="00866EAA" w14:paraId="338B8C67" w14:textId="77777777" w:rsidTr="00775F75">
        <w:tblPrEx>
          <w:tblBorders>
            <w:top w:val="none" w:sz="0" w:space="0" w:color="auto"/>
          </w:tblBorders>
        </w:tblPrEx>
        <w:tc>
          <w:tcPr>
            <w:tcW w:w="4540" w:type="dxa"/>
            <w:tcMar>
              <w:top w:w="100" w:type="nil"/>
              <w:left w:w="100" w:type="nil"/>
              <w:bottom w:w="100" w:type="nil"/>
              <w:right w:w="100" w:type="nil"/>
            </w:tcMar>
          </w:tcPr>
          <w:p w14:paraId="4044D429"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CFDA Number(s):</w:t>
            </w:r>
          </w:p>
        </w:tc>
        <w:tc>
          <w:tcPr>
            <w:tcW w:w="5800" w:type="dxa"/>
            <w:tcMar>
              <w:top w:w="100" w:type="nil"/>
              <w:left w:w="100" w:type="nil"/>
              <w:bottom w:w="100" w:type="nil"/>
              <w:right w:w="100" w:type="nil"/>
            </w:tcMar>
            <w:vAlign w:val="center"/>
          </w:tcPr>
          <w:p w14:paraId="2B8BF6E5"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14.247 -- Self-Help Homeownership Opportunity Program</w:t>
            </w:r>
          </w:p>
        </w:tc>
      </w:tr>
      <w:tr w:rsidR="00775F75" w:rsidRPr="00866EAA" w14:paraId="40F741E2" w14:textId="77777777" w:rsidTr="00775F75">
        <w:tc>
          <w:tcPr>
            <w:tcW w:w="4540" w:type="dxa"/>
            <w:tcMar>
              <w:top w:w="100" w:type="nil"/>
              <w:left w:w="100" w:type="nil"/>
              <w:bottom w:w="100" w:type="nil"/>
              <w:right w:w="100" w:type="nil"/>
            </w:tcMar>
          </w:tcPr>
          <w:p w14:paraId="0B9623C3"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9E6A93D"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Yes</w:t>
            </w:r>
          </w:p>
        </w:tc>
      </w:tr>
      <w:tr w:rsidR="00775F75" w14:paraId="4797B0FA" w14:textId="77777777" w:rsidTr="00775F75">
        <w:tc>
          <w:tcPr>
            <w:tcW w:w="4540" w:type="dxa"/>
            <w:tcBorders>
              <w:left w:val="nil"/>
            </w:tcBorders>
            <w:tcMar>
              <w:top w:w="100" w:type="nil"/>
              <w:left w:w="100" w:type="nil"/>
              <w:bottom w:w="100" w:type="nil"/>
              <w:right w:w="100" w:type="nil"/>
            </w:tcMar>
          </w:tcPr>
          <w:p w14:paraId="68A741D5"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3957433"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Nov 2, 2015</w:t>
            </w:r>
          </w:p>
        </w:tc>
      </w:tr>
      <w:tr w:rsidR="00775F75" w14:paraId="4E24C2C2" w14:textId="77777777" w:rsidTr="00775F75">
        <w:tc>
          <w:tcPr>
            <w:tcW w:w="4540" w:type="dxa"/>
            <w:tcBorders>
              <w:left w:val="nil"/>
            </w:tcBorders>
            <w:tcMar>
              <w:top w:w="100" w:type="nil"/>
              <w:left w:w="100" w:type="nil"/>
              <w:bottom w:w="100" w:type="nil"/>
              <w:right w:w="100" w:type="nil"/>
            </w:tcMar>
          </w:tcPr>
          <w:p w14:paraId="216D48C1"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88CD719"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Nov 2, 2015</w:t>
            </w:r>
          </w:p>
        </w:tc>
      </w:tr>
      <w:tr w:rsidR="00775F75" w14:paraId="6045913F" w14:textId="77777777" w:rsidTr="00775F75">
        <w:tc>
          <w:tcPr>
            <w:tcW w:w="4540" w:type="dxa"/>
            <w:tcBorders>
              <w:left w:val="nil"/>
            </w:tcBorders>
            <w:tcMar>
              <w:top w:w="100" w:type="nil"/>
              <w:left w:w="100" w:type="nil"/>
              <w:bottom w:w="100" w:type="nil"/>
              <w:right w:w="100" w:type="nil"/>
            </w:tcMar>
          </w:tcPr>
          <w:p w14:paraId="73505CDF"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D07D364" w14:textId="77777777" w:rsidR="00775F75" w:rsidRPr="00866EAA" w:rsidRDefault="00775F75" w:rsidP="00775F75">
            <w:pPr>
              <w:widowControl w:val="0"/>
              <w:autoSpaceDE w:val="0"/>
              <w:autoSpaceDN w:val="0"/>
              <w:adjustRightInd w:val="0"/>
              <w:rPr>
                <w:rFonts w:ascii="Times" w:hAnsi="Times" w:cs="Helvetica"/>
              </w:rPr>
            </w:pPr>
            <w:r>
              <w:rPr>
                <w:rFonts w:ascii="Times" w:hAnsi="Times" w:cs="Helvetica"/>
              </w:rPr>
              <w:t>Jan 4, 2016 </w:t>
            </w:r>
            <w:r w:rsidRPr="00866EAA">
              <w:rPr>
                <w:rFonts w:ascii="Times" w:hAnsi="Times" w:cs="Helvetica"/>
              </w:rPr>
              <w:t>Electronically submitted applications must be submitted no later than 11:59:59 p.m., ET, on the listed application due date.</w:t>
            </w:r>
          </w:p>
        </w:tc>
      </w:tr>
      <w:tr w:rsidR="00775F75" w14:paraId="11EDA5AD" w14:textId="77777777" w:rsidTr="00775F75">
        <w:tc>
          <w:tcPr>
            <w:tcW w:w="4540" w:type="dxa"/>
            <w:tcBorders>
              <w:left w:val="nil"/>
            </w:tcBorders>
            <w:tcMar>
              <w:top w:w="100" w:type="nil"/>
              <w:left w:w="100" w:type="nil"/>
              <w:bottom w:w="100" w:type="nil"/>
              <w:right w:w="100" w:type="nil"/>
            </w:tcMar>
          </w:tcPr>
          <w:p w14:paraId="67E209B5"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59B4D34"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Jan 4, 2016   Electronically submitted applications must be submitted no later than 11:59:59 p.m., ET, on the listed application due date.</w:t>
            </w:r>
          </w:p>
        </w:tc>
      </w:tr>
      <w:tr w:rsidR="00775F75" w14:paraId="75C59DBE" w14:textId="77777777" w:rsidTr="00775F75">
        <w:tc>
          <w:tcPr>
            <w:tcW w:w="4540" w:type="dxa"/>
            <w:tcBorders>
              <w:left w:val="nil"/>
            </w:tcBorders>
            <w:tcMar>
              <w:top w:w="100" w:type="nil"/>
              <w:left w:w="100" w:type="nil"/>
              <w:bottom w:w="100" w:type="nil"/>
              <w:right w:w="100" w:type="nil"/>
            </w:tcMar>
          </w:tcPr>
          <w:p w14:paraId="64F992E5"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5854C1B"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Feb 3, 2016</w:t>
            </w:r>
          </w:p>
        </w:tc>
      </w:tr>
      <w:tr w:rsidR="00775F75" w14:paraId="68F0CFC0" w14:textId="77777777" w:rsidTr="00775F75">
        <w:tc>
          <w:tcPr>
            <w:tcW w:w="4540" w:type="dxa"/>
            <w:tcBorders>
              <w:left w:val="nil"/>
            </w:tcBorders>
            <w:tcMar>
              <w:top w:w="100" w:type="nil"/>
              <w:left w:w="100" w:type="nil"/>
              <w:bottom w:w="100" w:type="nil"/>
              <w:right w:w="100" w:type="nil"/>
            </w:tcMar>
          </w:tcPr>
          <w:p w14:paraId="39417E7B"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09E0349"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$9,977,500</w:t>
            </w:r>
          </w:p>
        </w:tc>
      </w:tr>
      <w:tr w:rsidR="00775F75" w14:paraId="1AB7E2E6" w14:textId="77777777" w:rsidTr="00775F75">
        <w:tc>
          <w:tcPr>
            <w:tcW w:w="4540" w:type="dxa"/>
            <w:tcBorders>
              <w:left w:val="nil"/>
            </w:tcBorders>
            <w:tcMar>
              <w:top w:w="100" w:type="nil"/>
              <w:left w:w="100" w:type="nil"/>
              <w:bottom w:w="100" w:type="nil"/>
              <w:right w:w="100" w:type="nil"/>
            </w:tcMar>
          </w:tcPr>
          <w:p w14:paraId="795ED67B"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65735CD"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$9,977,500</w:t>
            </w:r>
          </w:p>
        </w:tc>
      </w:tr>
      <w:tr w:rsidR="00775F75" w14:paraId="11CC0657" w14:textId="77777777" w:rsidTr="00775F75">
        <w:tc>
          <w:tcPr>
            <w:tcW w:w="4540" w:type="dxa"/>
            <w:tcBorders>
              <w:left w:val="nil"/>
            </w:tcBorders>
            <w:tcMar>
              <w:top w:w="100" w:type="nil"/>
              <w:left w:w="100" w:type="nil"/>
              <w:bottom w:w="100" w:type="nil"/>
              <w:right w:w="100" w:type="nil"/>
            </w:tcMar>
          </w:tcPr>
          <w:p w14:paraId="1B885AD6"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9118FF1"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$0</w:t>
            </w:r>
          </w:p>
        </w:tc>
      </w:tr>
      <w:tr w:rsidR="00775F75" w14:paraId="2CE3CB30" w14:textId="77777777" w:rsidTr="00775F75">
        <w:tc>
          <w:tcPr>
            <w:tcW w:w="4540" w:type="dxa"/>
            <w:tcBorders>
              <w:left w:val="nil"/>
            </w:tcBorders>
            <w:tcMar>
              <w:top w:w="100" w:type="nil"/>
              <w:left w:w="100" w:type="nil"/>
              <w:bottom w:w="100" w:type="nil"/>
              <w:right w:w="100" w:type="nil"/>
            </w:tcMar>
          </w:tcPr>
          <w:p w14:paraId="5B1BFFC3"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C2FB29B"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Others (see text field entitled "Additional Information on Eligibility" for clarification)</w:t>
            </w:r>
          </w:p>
        </w:tc>
      </w:tr>
      <w:tr w:rsidR="00775F75" w14:paraId="625E259F" w14:textId="77777777" w:rsidTr="00775F75">
        <w:tc>
          <w:tcPr>
            <w:tcW w:w="4540" w:type="dxa"/>
            <w:tcBorders>
              <w:left w:val="nil"/>
            </w:tcBorders>
            <w:tcMar>
              <w:top w:w="100" w:type="nil"/>
              <w:left w:w="100" w:type="nil"/>
              <w:bottom w:w="100" w:type="nil"/>
              <w:right w:w="100" w:type="nil"/>
            </w:tcMar>
          </w:tcPr>
          <w:p w14:paraId="39F6B2F9"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83CDFAF"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Applicants must be a public or private non-profit organization, or a consortium of public or private non-profit organizations, as defined below, that have the capacity and experience to provide or facilitate self-help homeownership housing opportunities on a national or regional basis. Applicants must propose to undertake eligible SHOP activities directly and/or enter into a written agreement with one or more non-profit affiliate organizations to carry out eligible SHOP activities. The term; as used in this NOFA refers to the SHOP applicant, including all consortium members. The term; refers to all consortium members. The term; refers to a successful SHOP applicant, including all consortium members, that have been awarded SHOP grant funds under this NOFA. The term; refers to an eligible non-profit organization that is an affiliate of a SHOP grantee. Individuals, foreign entities, and sole proprietorship organizations are not eligible to compete for, or receive, awards made under this announcement.</w:t>
            </w:r>
          </w:p>
        </w:tc>
      </w:tr>
      <w:tr w:rsidR="00775F75" w14:paraId="526814D5" w14:textId="77777777" w:rsidTr="00775F75">
        <w:tc>
          <w:tcPr>
            <w:tcW w:w="4540" w:type="dxa"/>
            <w:tcBorders>
              <w:left w:val="nil"/>
            </w:tcBorders>
            <w:tcMar>
              <w:top w:w="100" w:type="nil"/>
              <w:left w:w="100" w:type="nil"/>
              <w:bottom w:w="100" w:type="nil"/>
              <w:right w:w="100" w:type="nil"/>
            </w:tcMar>
          </w:tcPr>
          <w:p w14:paraId="50D637ED"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52C5FE8"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Department of Housing and Urban Development</w:t>
            </w:r>
          </w:p>
        </w:tc>
      </w:tr>
      <w:tr w:rsidR="00775F75" w14:paraId="6FBFB806" w14:textId="77777777" w:rsidTr="00775F75">
        <w:tc>
          <w:tcPr>
            <w:tcW w:w="4540" w:type="dxa"/>
            <w:tcBorders>
              <w:left w:val="nil"/>
            </w:tcBorders>
            <w:tcMar>
              <w:top w:w="100" w:type="nil"/>
              <w:left w:w="100" w:type="nil"/>
              <w:bottom w:w="100" w:type="nil"/>
              <w:right w:w="100" w:type="nil"/>
            </w:tcMar>
          </w:tcPr>
          <w:p w14:paraId="7DF40924"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60F9B26"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This SHOP NOFA announces the availability of $10,000,000 in FY2015 SHOP Grant funds to be awarded to national and regional non-profit organizations and consortia to facilitate and encourage innovative homeownership opportunities on a national, geographically diverse basis through the provision of self-help homeownership housing programs. Applicants must propose to use a significant amount of SHOP Grant funds in at least two states. Individuals are not eligible to apply for SHOP Grant funds. SHOP Grant funds must be used for land acquisition, infrastructure improvements, and for reasonable and necessary planning, administration and management costs (not to exceed 20 percent). The construction or rehabilitation costs of each SHOP unit must be funded with other leveraged public and private funds. The average SHOP Grant expenditure for the combined costs of land acquisition and infrastructure improvements must not exceed $15,000 per SHOP unit. SHOP units must be decent, safe, and sanitary non-luxury dwellings that comply with state and local codes, ordinances, and zoning requirements, and with all other SHOP requirements, including but not limited to, the requirements for energy-efficiency, water conservation and accessibility). The SHOP units must be sold to homebuyers at prices below the prevailing market price. Homebuyers must be low-income and must contribute a significant amount of sweat equity towards the development of the SHOP units. A homebuyer</w:t>
            </w:r>
            <w:r>
              <w:rPr>
                <w:rFonts w:ascii="Times" w:hAnsi="Times" w:cs="Helvetica"/>
              </w:rPr>
              <w:t>’</w:t>
            </w:r>
            <w:r w:rsidRPr="00866EAA">
              <w:rPr>
                <w:rFonts w:ascii="Times" w:hAnsi="Times" w:cs="Helvetica"/>
              </w:rPr>
              <w:t>s sweat equity contribution must not be mortgaged or otherwise restricted upon future sale of the SHOP unit. Volunteer labor is also required SHOP Grantees may award SHOP Grant funds to local non-profit affiliate organizations to carry out the Grantee</w:t>
            </w:r>
            <w:r>
              <w:rPr>
                <w:rFonts w:ascii="Times" w:hAnsi="Times" w:cs="Helvetica"/>
              </w:rPr>
              <w:t>’</w:t>
            </w:r>
            <w:r w:rsidRPr="00866EAA">
              <w:rPr>
                <w:rFonts w:ascii="Times" w:hAnsi="Times" w:cs="Helvetica"/>
              </w:rPr>
              <w:t>s SHOP program. These affiliate organizations must be located within the Grantee</w:t>
            </w:r>
            <w:r>
              <w:rPr>
                <w:rFonts w:ascii="Times" w:hAnsi="Times" w:cs="Helvetica"/>
              </w:rPr>
              <w:t>’</w:t>
            </w:r>
            <w:r w:rsidRPr="00866EAA">
              <w:rPr>
                <w:rFonts w:ascii="Times" w:hAnsi="Times" w:cs="Helvetica"/>
              </w:rPr>
              <w:t>s service area.</w:t>
            </w:r>
          </w:p>
        </w:tc>
      </w:tr>
      <w:tr w:rsidR="00775F75" w14:paraId="6603AB25" w14:textId="77777777" w:rsidTr="00775F75">
        <w:tc>
          <w:tcPr>
            <w:tcW w:w="4540" w:type="dxa"/>
            <w:tcBorders>
              <w:left w:val="nil"/>
            </w:tcBorders>
            <w:tcMar>
              <w:top w:w="100" w:type="nil"/>
              <w:left w:w="100" w:type="nil"/>
              <w:bottom w:w="100" w:type="nil"/>
              <w:right w:w="100" w:type="nil"/>
            </w:tcMar>
          </w:tcPr>
          <w:p w14:paraId="2903B95D"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EEAEFF1" w14:textId="77777777" w:rsidR="00775F75" w:rsidRPr="00866EAA" w:rsidRDefault="00033E77" w:rsidP="00775F75">
            <w:pPr>
              <w:widowControl w:val="0"/>
              <w:autoSpaceDE w:val="0"/>
              <w:autoSpaceDN w:val="0"/>
              <w:adjustRightInd w:val="0"/>
              <w:rPr>
                <w:rFonts w:ascii="Times" w:hAnsi="Times" w:cs="Helvetica"/>
              </w:rPr>
            </w:pPr>
            <w:hyperlink r:id="rId350" w:history="1">
              <w:r w:rsidR="00775F75" w:rsidRPr="00866EAA">
                <w:rPr>
                  <w:rStyle w:val="Hyperlink"/>
                  <w:rFonts w:ascii="Times" w:hAnsi="Times" w:cs="Helvetica"/>
                </w:rPr>
                <w:t>http://portal.hud.gov/hudportal/HUD?src=/program_offices/administration/grants/fundsavail</w:t>
              </w:r>
            </w:hyperlink>
          </w:p>
        </w:tc>
      </w:tr>
      <w:tr w:rsidR="00775F75" w14:paraId="0FCFCB59" w14:textId="77777777" w:rsidTr="00775F75">
        <w:tc>
          <w:tcPr>
            <w:tcW w:w="4540" w:type="dxa"/>
            <w:tcBorders>
              <w:left w:val="nil"/>
            </w:tcBorders>
            <w:tcMar>
              <w:top w:w="100" w:type="nil"/>
              <w:left w:w="100" w:type="nil"/>
              <w:bottom w:w="100" w:type="nil"/>
              <w:right w:w="100" w:type="nil"/>
            </w:tcMar>
          </w:tcPr>
          <w:p w14:paraId="35C985EE" w14:textId="77777777" w:rsidR="00775F75" w:rsidRPr="00866EAA" w:rsidRDefault="00775F75" w:rsidP="00775F75">
            <w:pPr>
              <w:widowControl w:val="0"/>
              <w:autoSpaceDE w:val="0"/>
              <w:autoSpaceDN w:val="0"/>
              <w:adjustRightInd w:val="0"/>
              <w:rPr>
                <w:rFonts w:ascii="Times" w:hAnsi="Times" w:cs="Helvetica"/>
                <w:b/>
                <w:bCs/>
              </w:rPr>
            </w:pPr>
            <w:r w:rsidRPr="00866EAA">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F23CCFC"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If you have difficulty accessing the full announcement electronically, please contact:</w:t>
            </w:r>
          </w:p>
          <w:p w14:paraId="6B7BAAFF" w14:textId="77777777" w:rsidR="00775F75" w:rsidRPr="00866EAA" w:rsidRDefault="00775F75" w:rsidP="00775F75">
            <w:pPr>
              <w:widowControl w:val="0"/>
              <w:autoSpaceDE w:val="0"/>
              <w:autoSpaceDN w:val="0"/>
              <w:adjustRightInd w:val="0"/>
              <w:rPr>
                <w:rFonts w:ascii="Times" w:hAnsi="Times" w:cs="Helvetica"/>
              </w:rPr>
            </w:pPr>
          </w:p>
          <w:p w14:paraId="025BF579" w14:textId="77777777" w:rsidR="00775F75" w:rsidRPr="00866EAA" w:rsidRDefault="00775F75" w:rsidP="00775F75">
            <w:pPr>
              <w:widowControl w:val="0"/>
              <w:autoSpaceDE w:val="0"/>
              <w:autoSpaceDN w:val="0"/>
              <w:adjustRightInd w:val="0"/>
              <w:rPr>
                <w:rFonts w:ascii="Times" w:hAnsi="Times" w:cs="Helvetica"/>
              </w:rPr>
            </w:pPr>
            <w:r w:rsidRPr="00866EAA">
              <w:rPr>
                <w:rFonts w:ascii="Times" w:hAnsi="Times" w:cs="Helvetica"/>
              </w:rPr>
              <w:t xml:space="preserve">Martha Murray Martha.W.Murray@hud.gov </w:t>
            </w:r>
          </w:p>
          <w:p w14:paraId="1CE4C7C0" w14:textId="77777777" w:rsidR="00775F75" w:rsidRPr="00866EAA" w:rsidRDefault="00033E77" w:rsidP="00775F75">
            <w:pPr>
              <w:widowControl w:val="0"/>
              <w:autoSpaceDE w:val="0"/>
              <w:autoSpaceDN w:val="0"/>
              <w:adjustRightInd w:val="0"/>
              <w:rPr>
                <w:rFonts w:ascii="Times" w:hAnsi="Times" w:cs="Helvetica"/>
              </w:rPr>
            </w:pPr>
            <w:hyperlink r:id="rId351" w:history="1">
              <w:r w:rsidR="00775F75" w:rsidRPr="00866EAA">
                <w:rPr>
                  <w:rStyle w:val="Hyperlink"/>
                  <w:rFonts w:ascii="Times" w:hAnsi="Times" w:cs="Helvetica"/>
                </w:rPr>
                <w:t>Grants Policy</w:t>
              </w:r>
            </w:hyperlink>
          </w:p>
        </w:tc>
      </w:tr>
    </w:tbl>
    <w:p w14:paraId="31B8E176" w14:textId="77777777" w:rsidR="00775F75" w:rsidRPr="00C47764" w:rsidRDefault="00775F75" w:rsidP="00775F75">
      <w:pPr>
        <w:widowControl w:val="0"/>
        <w:autoSpaceDE w:val="0"/>
        <w:autoSpaceDN w:val="0"/>
        <w:adjustRightInd w:val="0"/>
        <w:rPr>
          <w:rFonts w:ascii="Times" w:hAnsi="Times" w:cs="Helvetica"/>
        </w:rPr>
      </w:pPr>
    </w:p>
    <w:p w14:paraId="1CAE3453" w14:textId="77777777" w:rsidR="00775F75" w:rsidRPr="00C47764" w:rsidRDefault="00033E77" w:rsidP="00775F75">
      <w:pPr>
        <w:widowControl w:val="0"/>
        <w:pBdr>
          <w:bottom w:val="single" w:sz="6" w:space="1" w:color="auto"/>
        </w:pBdr>
        <w:autoSpaceDE w:val="0"/>
        <w:autoSpaceDN w:val="0"/>
        <w:adjustRightInd w:val="0"/>
        <w:rPr>
          <w:rFonts w:ascii="Times" w:hAnsi="Times" w:cs="Helvetica"/>
        </w:rPr>
      </w:pPr>
      <w:hyperlink r:id="rId352" w:history="1">
        <w:r w:rsidR="00775F75" w:rsidRPr="00C47764">
          <w:rPr>
            <w:rFonts w:ascii="Times" w:hAnsi="Times" w:cs="Helvetica"/>
            <w:color w:val="386EFF"/>
            <w:u w:val="single" w:color="386EFF"/>
          </w:rPr>
          <w:t>http://www.grants.gov/web/grants/view-opportunity.html?oppId=279943</w:t>
        </w:r>
      </w:hyperlink>
    </w:p>
    <w:p w14:paraId="621A206D" w14:textId="77777777" w:rsidR="00775F75" w:rsidRDefault="00775F75" w:rsidP="00775F75"/>
    <w:p w14:paraId="1F5AF25B" w14:textId="77777777" w:rsidR="00775F75" w:rsidRPr="0017214F" w:rsidRDefault="00775F75" w:rsidP="00775F75">
      <w:pPr>
        <w:widowControl w:val="0"/>
        <w:autoSpaceDE w:val="0"/>
        <w:autoSpaceDN w:val="0"/>
        <w:adjustRightInd w:val="0"/>
        <w:rPr>
          <w:rFonts w:ascii="Times" w:hAnsi="Times" w:cs="Helvetica"/>
          <w:highlight w:val="cyan"/>
        </w:rPr>
      </w:pPr>
      <w:bookmarkStart w:id="273" w:name="HUDContinuumofCareNOFA"/>
      <w:bookmarkStart w:id="274" w:name="HUDVAWA"/>
      <w:bookmarkStart w:id="275" w:name="HUDNoticeofFunds"/>
      <w:bookmarkEnd w:id="273"/>
      <w:bookmarkEnd w:id="274"/>
      <w:bookmarkEnd w:id="275"/>
      <w:r w:rsidRPr="0017214F">
        <w:rPr>
          <w:rFonts w:ascii="Times" w:hAnsi="Times" w:cs="Helvetica"/>
          <w:highlight w:val="cyan"/>
        </w:rPr>
        <w:t>General Section to HUD's Fiscal Year 2016 Notice[s] of Funding Availability for Discretionary Programs (General Section)</w:t>
      </w:r>
    </w:p>
    <w:p w14:paraId="7F105117" w14:textId="77777777" w:rsidR="00775F75" w:rsidRDefault="00775F75" w:rsidP="00775F75">
      <w:pPr>
        <w:widowControl w:val="0"/>
        <w:autoSpaceDE w:val="0"/>
        <w:autoSpaceDN w:val="0"/>
        <w:adjustRightInd w:val="0"/>
        <w:rPr>
          <w:rFonts w:ascii="Times" w:hAnsi="Times" w:cs="Helvetica"/>
        </w:rPr>
      </w:pPr>
      <w:r w:rsidRPr="0017214F">
        <w:rPr>
          <w:rFonts w:ascii="Times" w:hAnsi="Times" w:cs="Helvetica"/>
          <w:highlight w:val="cyan"/>
        </w:rPr>
        <w:t>Modification 1</w:t>
      </w:r>
    </w:p>
    <w:p w14:paraId="3003DCDD" w14:textId="77777777" w:rsidR="00775F75"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5F75" w:rsidRPr="00F57BF6" w14:paraId="3B5073FC" w14:textId="77777777" w:rsidTr="00775F75">
        <w:tc>
          <w:tcPr>
            <w:tcW w:w="4540" w:type="dxa"/>
            <w:tcMar>
              <w:top w:w="100" w:type="nil"/>
              <w:left w:w="100" w:type="nil"/>
              <w:bottom w:w="100" w:type="nil"/>
              <w:right w:w="100" w:type="nil"/>
            </w:tcMar>
          </w:tcPr>
          <w:p w14:paraId="1F3CC75B"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Document Type:</w:t>
            </w:r>
          </w:p>
        </w:tc>
        <w:tc>
          <w:tcPr>
            <w:tcW w:w="5800" w:type="dxa"/>
            <w:tcMar>
              <w:top w:w="100" w:type="nil"/>
              <w:left w:w="100" w:type="nil"/>
              <w:bottom w:w="100" w:type="nil"/>
              <w:right w:w="100" w:type="nil"/>
            </w:tcMar>
            <w:vAlign w:val="center"/>
          </w:tcPr>
          <w:p w14:paraId="79B8A2F4"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Grants Notice</w:t>
            </w:r>
          </w:p>
        </w:tc>
      </w:tr>
      <w:tr w:rsidR="00775F75" w:rsidRPr="00F57BF6" w14:paraId="02E4B473" w14:textId="77777777" w:rsidTr="00775F75">
        <w:tblPrEx>
          <w:tblBorders>
            <w:top w:val="none" w:sz="0" w:space="0" w:color="auto"/>
          </w:tblBorders>
        </w:tblPrEx>
        <w:tc>
          <w:tcPr>
            <w:tcW w:w="4540" w:type="dxa"/>
            <w:tcMar>
              <w:top w:w="100" w:type="nil"/>
              <w:left w:w="100" w:type="nil"/>
              <w:bottom w:w="100" w:type="nil"/>
              <w:right w:w="100" w:type="nil"/>
            </w:tcMar>
          </w:tcPr>
          <w:p w14:paraId="187E6271"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Funding Opportunity Number:</w:t>
            </w:r>
          </w:p>
        </w:tc>
        <w:tc>
          <w:tcPr>
            <w:tcW w:w="5800" w:type="dxa"/>
            <w:tcMar>
              <w:top w:w="100" w:type="nil"/>
              <w:left w:w="100" w:type="nil"/>
              <w:bottom w:w="100" w:type="nil"/>
              <w:right w:w="100" w:type="nil"/>
            </w:tcMar>
            <w:vAlign w:val="center"/>
          </w:tcPr>
          <w:p w14:paraId="43933F00"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FR-6000-N-01</w:t>
            </w:r>
          </w:p>
        </w:tc>
      </w:tr>
      <w:tr w:rsidR="00775F75" w:rsidRPr="00F57BF6" w14:paraId="5FFEE417" w14:textId="77777777" w:rsidTr="00775F75">
        <w:tblPrEx>
          <w:tblBorders>
            <w:top w:val="none" w:sz="0" w:space="0" w:color="auto"/>
          </w:tblBorders>
        </w:tblPrEx>
        <w:tc>
          <w:tcPr>
            <w:tcW w:w="4540" w:type="dxa"/>
            <w:tcMar>
              <w:top w:w="100" w:type="nil"/>
              <w:left w:w="100" w:type="nil"/>
              <w:bottom w:w="100" w:type="nil"/>
              <w:right w:w="100" w:type="nil"/>
            </w:tcMar>
          </w:tcPr>
          <w:p w14:paraId="1AEB6444"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Funding Opportunity Title:</w:t>
            </w:r>
          </w:p>
        </w:tc>
        <w:tc>
          <w:tcPr>
            <w:tcW w:w="5800" w:type="dxa"/>
            <w:tcMar>
              <w:top w:w="100" w:type="nil"/>
              <w:left w:w="100" w:type="nil"/>
              <w:bottom w:w="100" w:type="nil"/>
              <w:right w:w="100" w:type="nil"/>
            </w:tcMar>
            <w:vAlign w:val="center"/>
          </w:tcPr>
          <w:p w14:paraId="537238EE"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General Section to HUD's Fiscal Year 2016 Notice[s] of Funding Availability for Discretionary Programs (General Section)</w:t>
            </w:r>
          </w:p>
        </w:tc>
      </w:tr>
      <w:tr w:rsidR="00775F75" w:rsidRPr="00F57BF6" w14:paraId="58BB4631" w14:textId="77777777" w:rsidTr="00775F75">
        <w:tblPrEx>
          <w:tblBorders>
            <w:top w:val="none" w:sz="0" w:space="0" w:color="auto"/>
          </w:tblBorders>
        </w:tblPrEx>
        <w:tc>
          <w:tcPr>
            <w:tcW w:w="4540" w:type="dxa"/>
            <w:tcMar>
              <w:top w:w="100" w:type="nil"/>
              <w:left w:w="100" w:type="nil"/>
              <w:bottom w:w="100" w:type="nil"/>
              <w:right w:w="100" w:type="nil"/>
            </w:tcMar>
          </w:tcPr>
          <w:p w14:paraId="50813A32"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Opportunity Category:</w:t>
            </w:r>
          </w:p>
        </w:tc>
        <w:tc>
          <w:tcPr>
            <w:tcW w:w="5800" w:type="dxa"/>
            <w:tcMar>
              <w:top w:w="100" w:type="nil"/>
              <w:left w:w="100" w:type="nil"/>
              <w:bottom w:w="100" w:type="nil"/>
              <w:right w:w="100" w:type="nil"/>
            </w:tcMar>
            <w:vAlign w:val="center"/>
          </w:tcPr>
          <w:p w14:paraId="08A262F7"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Discretionary</w:t>
            </w:r>
          </w:p>
        </w:tc>
      </w:tr>
      <w:tr w:rsidR="00775F75" w:rsidRPr="00F57BF6" w14:paraId="6F242BD3" w14:textId="77777777" w:rsidTr="00775F75">
        <w:tblPrEx>
          <w:tblBorders>
            <w:top w:val="none" w:sz="0" w:space="0" w:color="auto"/>
          </w:tblBorders>
        </w:tblPrEx>
        <w:tc>
          <w:tcPr>
            <w:tcW w:w="4540" w:type="dxa"/>
            <w:tcMar>
              <w:top w:w="100" w:type="nil"/>
              <w:left w:w="100" w:type="nil"/>
              <w:bottom w:w="100" w:type="nil"/>
              <w:right w:w="100" w:type="nil"/>
            </w:tcMar>
          </w:tcPr>
          <w:p w14:paraId="2380A2F0"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Funding Instrument Type:</w:t>
            </w:r>
          </w:p>
        </w:tc>
        <w:tc>
          <w:tcPr>
            <w:tcW w:w="5800" w:type="dxa"/>
            <w:tcMar>
              <w:top w:w="100" w:type="nil"/>
              <w:left w:w="100" w:type="nil"/>
              <w:bottom w:w="100" w:type="nil"/>
              <w:right w:w="100" w:type="nil"/>
            </w:tcMar>
            <w:vAlign w:val="center"/>
          </w:tcPr>
          <w:p w14:paraId="18F7A290"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Grant</w:t>
            </w:r>
          </w:p>
        </w:tc>
      </w:tr>
      <w:tr w:rsidR="00775F75" w:rsidRPr="00F57BF6" w14:paraId="47B7AFB7" w14:textId="77777777" w:rsidTr="00775F75">
        <w:tblPrEx>
          <w:tblBorders>
            <w:top w:val="none" w:sz="0" w:space="0" w:color="auto"/>
          </w:tblBorders>
        </w:tblPrEx>
        <w:tc>
          <w:tcPr>
            <w:tcW w:w="4540" w:type="dxa"/>
            <w:tcMar>
              <w:top w:w="100" w:type="nil"/>
              <w:left w:w="100" w:type="nil"/>
              <w:bottom w:w="100" w:type="nil"/>
              <w:right w:w="100" w:type="nil"/>
            </w:tcMar>
          </w:tcPr>
          <w:p w14:paraId="59B242B9"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Category of Funding Activity:</w:t>
            </w:r>
          </w:p>
        </w:tc>
        <w:tc>
          <w:tcPr>
            <w:tcW w:w="5800" w:type="dxa"/>
            <w:tcMar>
              <w:top w:w="100" w:type="nil"/>
              <w:left w:w="100" w:type="nil"/>
              <w:bottom w:w="100" w:type="nil"/>
              <w:right w:w="100" w:type="nil"/>
            </w:tcMar>
            <w:vAlign w:val="center"/>
          </w:tcPr>
          <w:p w14:paraId="26B6A3D3"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Community Development</w:t>
            </w:r>
          </w:p>
        </w:tc>
      </w:tr>
      <w:tr w:rsidR="00775F75" w:rsidRPr="00F57BF6" w14:paraId="549D09AB" w14:textId="77777777" w:rsidTr="00775F75">
        <w:tblPrEx>
          <w:tblBorders>
            <w:top w:val="none" w:sz="0" w:space="0" w:color="auto"/>
          </w:tblBorders>
        </w:tblPrEx>
        <w:tc>
          <w:tcPr>
            <w:tcW w:w="4540" w:type="dxa"/>
            <w:tcMar>
              <w:top w:w="100" w:type="nil"/>
              <w:left w:w="100" w:type="nil"/>
              <w:bottom w:w="100" w:type="nil"/>
              <w:right w:w="100" w:type="nil"/>
            </w:tcMar>
          </w:tcPr>
          <w:p w14:paraId="6CDCE60E"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Category Explanation:</w:t>
            </w:r>
          </w:p>
        </w:tc>
        <w:tc>
          <w:tcPr>
            <w:tcW w:w="5800" w:type="dxa"/>
            <w:tcMar>
              <w:top w:w="100" w:type="nil"/>
              <w:left w:w="100" w:type="nil"/>
              <w:bottom w:w="100" w:type="nil"/>
              <w:right w:w="100" w:type="nil"/>
            </w:tcMar>
            <w:vAlign w:val="center"/>
          </w:tcPr>
          <w:p w14:paraId="71729A79" w14:textId="77777777" w:rsidR="00775F75" w:rsidRPr="00F57BF6" w:rsidRDefault="00775F75" w:rsidP="00775F75">
            <w:pPr>
              <w:widowControl w:val="0"/>
              <w:autoSpaceDE w:val="0"/>
              <w:autoSpaceDN w:val="0"/>
              <w:adjustRightInd w:val="0"/>
              <w:rPr>
                <w:rFonts w:ascii="Times" w:hAnsi="Times" w:cs="Helvetica"/>
              </w:rPr>
            </w:pPr>
          </w:p>
        </w:tc>
      </w:tr>
      <w:tr w:rsidR="00775F75" w:rsidRPr="00F57BF6" w14:paraId="5F5435E7"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2788CCC0"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Expected Number of Awards:</w:t>
            </w:r>
          </w:p>
        </w:tc>
        <w:tc>
          <w:tcPr>
            <w:tcW w:w="5800" w:type="dxa"/>
            <w:tcMar>
              <w:top w:w="100" w:type="nil"/>
              <w:left w:w="100" w:type="nil"/>
              <w:bottom w:w="100" w:type="nil"/>
              <w:right w:w="100" w:type="nil"/>
            </w:tcMar>
            <w:vAlign w:val="center"/>
          </w:tcPr>
          <w:p w14:paraId="46239D3E"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0</w:t>
            </w:r>
          </w:p>
        </w:tc>
      </w:tr>
      <w:tr w:rsidR="00775F75" w:rsidRPr="00F57BF6" w14:paraId="2DE57D89" w14:textId="77777777" w:rsidTr="00775F75">
        <w:tblPrEx>
          <w:tblBorders>
            <w:top w:val="none" w:sz="0" w:space="0" w:color="auto"/>
          </w:tblBorders>
        </w:tblPrEx>
        <w:tc>
          <w:tcPr>
            <w:tcW w:w="4540" w:type="dxa"/>
            <w:tcMar>
              <w:top w:w="100" w:type="nil"/>
              <w:left w:w="100" w:type="nil"/>
              <w:bottom w:w="100" w:type="nil"/>
              <w:right w:w="100" w:type="nil"/>
            </w:tcMar>
          </w:tcPr>
          <w:p w14:paraId="3CA4CBB7"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CFDA Number(s):</w:t>
            </w:r>
          </w:p>
        </w:tc>
        <w:tc>
          <w:tcPr>
            <w:tcW w:w="5800" w:type="dxa"/>
            <w:tcMar>
              <w:top w:w="100" w:type="nil"/>
              <w:left w:w="100" w:type="nil"/>
              <w:bottom w:w="100" w:type="nil"/>
              <w:right w:w="100" w:type="nil"/>
            </w:tcMar>
            <w:vAlign w:val="center"/>
          </w:tcPr>
          <w:p w14:paraId="1927FB6F" w14:textId="77777777" w:rsidR="00775F75" w:rsidRPr="00F57BF6" w:rsidRDefault="00775F75" w:rsidP="00775F75">
            <w:pPr>
              <w:widowControl w:val="0"/>
              <w:autoSpaceDE w:val="0"/>
              <w:autoSpaceDN w:val="0"/>
              <w:adjustRightInd w:val="0"/>
              <w:rPr>
                <w:rFonts w:ascii="Times" w:hAnsi="Times" w:cs="Helvetica"/>
              </w:rPr>
            </w:pPr>
          </w:p>
        </w:tc>
      </w:tr>
      <w:tr w:rsidR="00775F75" w:rsidRPr="00F57BF6" w14:paraId="5C7597EF" w14:textId="77777777" w:rsidTr="00775F75">
        <w:tc>
          <w:tcPr>
            <w:tcW w:w="4540" w:type="dxa"/>
            <w:tcMar>
              <w:top w:w="100" w:type="nil"/>
              <w:left w:w="100" w:type="nil"/>
              <w:bottom w:w="100" w:type="nil"/>
              <w:right w:w="100" w:type="nil"/>
            </w:tcMar>
          </w:tcPr>
          <w:p w14:paraId="580DAAB0"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F5A0B70"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No</w:t>
            </w:r>
          </w:p>
        </w:tc>
      </w:tr>
      <w:tr w:rsidR="00775F75" w14:paraId="5AC7C148" w14:textId="77777777" w:rsidTr="00775F75">
        <w:tc>
          <w:tcPr>
            <w:tcW w:w="4540" w:type="dxa"/>
            <w:tcBorders>
              <w:left w:val="nil"/>
            </w:tcBorders>
            <w:tcMar>
              <w:top w:w="100" w:type="nil"/>
              <w:left w:w="100" w:type="nil"/>
              <w:bottom w:w="100" w:type="nil"/>
              <w:right w:w="100" w:type="nil"/>
            </w:tcMar>
          </w:tcPr>
          <w:p w14:paraId="26529A45"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9F518DD"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Sep 24, 2015</w:t>
            </w:r>
          </w:p>
        </w:tc>
      </w:tr>
      <w:tr w:rsidR="00775F75" w14:paraId="3B506AA9" w14:textId="77777777" w:rsidTr="00775F75">
        <w:tc>
          <w:tcPr>
            <w:tcW w:w="4540" w:type="dxa"/>
            <w:tcBorders>
              <w:left w:val="nil"/>
            </w:tcBorders>
            <w:tcMar>
              <w:top w:w="100" w:type="nil"/>
              <w:left w:w="100" w:type="nil"/>
              <w:bottom w:w="100" w:type="nil"/>
              <w:right w:w="100" w:type="nil"/>
            </w:tcMar>
          </w:tcPr>
          <w:p w14:paraId="3C4ECFAF"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6822EF6"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Sep 24, 2015</w:t>
            </w:r>
          </w:p>
        </w:tc>
      </w:tr>
      <w:tr w:rsidR="00775F75" w14:paraId="629D1EBD" w14:textId="77777777" w:rsidTr="00775F75">
        <w:tc>
          <w:tcPr>
            <w:tcW w:w="4540" w:type="dxa"/>
            <w:tcBorders>
              <w:left w:val="nil"/>
            </w:tcBorders>
            <w:tcMar>
              <w:top w:w="100" w:type="nil"/>
              <w:left w:w="100" w:type="nil"/>
              <w:bottom w:w="100" w:type="nil"/>
              <w:right w:w="100" w:type="nil"/>
            </w:tcMar>
          </w:tcPr>
          <w:p w14:paraId="1718A053"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6CB5C35" w14:textId="77777777" w:rsidR="00775F75" w:rsidRPr="00F57BF6" w:rsidRDefault="00775F75" w:rsidP="00775F75">
            <w:pPr>
              <w:widowControl w:val="0"/>
              <w:autoSpaceDE w:val="0"/>
              <w:autoSpaceDN w:val="0"/>
              <w:adjustRightInd w:val="0"/>
              <w:rPr>
                <w:rFonts w:ascii="Times" w:hAnsi="Times" w:cs="Helvetica"/>
              </w:rPr>
            </w:pPr>
            <w:r>
              <w:rPr>
                <w:rFonts w:ascii="Times" w:hAnsi="Times" w:cs="Helvetica"/>
              </w:rPr>
              <w:t>Dec 30, 2016 </w:t>
            </w:r>
            <w:r w:rsidRPr="00F57BF6">
              <w:rPr>
                <w:rFonts w:ascii="Times" w:hAnsi="Times" w:cs="Helvetica"/>
              </w:rPr>
              <w:t>Electronically submitted applications must be submitted no later than 11:59:59 p.m., ET, on the listed application due date published in the individual program NOFA.</w:t>
            </w:r>
          </w:p>
        </w:tc>
      </w:tr>
      <w:tr w:rsidR="00775F75" w14:paraId="6F303D2B" w14:textId="77777777" w:rsidTr="00775F75">
        <w:tc>
          <w:tcPr>
            <w:tcW w:w="4540" w:type="dxa"/>
            <w:tcBorders>
              <w:left w:val="nil"/>
            </w:tcBorders>
            <w:tcMar>
              <w:top w:w="100" w:type="nil"/>
              <w:left w:w="100" w:type="nil"/>
              <w:bottom w:w="100" w:type="nil"/>
              <w:right w:w="100" w:type="nil"/>
            </w:tcMar>
          </w:tcPr>
          <w:p w14:paraId="40B12F6C"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8751840"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Dec 30, 2016   Electronically submitted applications must be submitted no later than 11:59:59 p.m., ET, on the listed application due date published in the individual program NOFA.</w:t>
            </w:r>
          </w:p>
        </w:tc>
      </w:tr>
      <w:tr w:rsidR="00775F75" w14:paraId="0816B723" w14:textId="77777777" w:rsidTr="00775F75">
        <w:tc>
          <w:tcPr>
            <w:tcW w:w="4540" w:type="dxa"/>
            <w:tcBorders>
              <w:left w:val="nil"/>
            </w:tcBorders>
            <w:tcMar>
              <w:top w:w="100" w:type="nil"/>
              <w:left w:w="100" w:type="nil"/>
              <w:bottom w:w="100" w:type="nil"/>
              <w:right w:w="100" w:type="nil"/>
            </w:tcMar>
          </w:tcPr>
          <w:p w14:paraId="28A7865F"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DDAA5C8"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Jan 29, 2017</w:t>
            </w:r>
          </w:p>
        </w:tc>
      </w:tr>
      <w:tr w:rsidR="00775F75" w14:paraId="3CD793A0" w14:textId="77777777" w:rsidTr="00775F75">
        <w:tc>
          <w:tcPr>
            <w:tcW w:w="4540" w:type="dxa"/>
            <w:tcBorders>
              <w:left w:val="nil"/>
            </w:tcBorders>
            <w:tcMar>
              <w:top w:w="100" w:type="nil"/>
              <w:left w:w="100" w:type="nil"/>
              <w:bottom w:w="100" w:type="nil"/>
              <w:right w:w="100" w:type="nil"/>
            </w:tcMar>
          </w:tcPr>
          <w:p w14:paraId="6A7C6625"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1678EA1"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Others (see text field entitled "Additional Information on Eligibility" for clarification)</w:t>
            </w:r>
          </w:p>
        </w:tc>
      </w:tr>
      <w:tr w:rsidR="00775F75" w14:paraId="657E7629" w14:textId="77777777" w:rsidTr="00775F75">
        <w:tc>
          <w:tcPr>
            <w:tcW w:w="4540" w:type="dxa"/>
            <w:tcBorders>
              <w:left w:val="nil"/>
            </w:tcBorders>
            <w:tcMar>
              <w:top w:w="100" w:type="nil"/>
              <w:left w:w="100" w:type="nil"/>
              <w:bottom w:w="100" w:type="nil"/>
              <w:right w:w="100" w:type="nil"/>
            </w:tcMar>
          </w:tcPr>
          <w:p w14:paraId="35473280"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7691605"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This Document is a policy document only. The individual program Notices of Funds Available (NOFA) will identify eligible applicants for each competition. Each Program NOFA will describe additional eligibility requirements for applicants. All applicants must have valid, active Registration in the System for Award Management (SAM) prior to submission of applications for financial assistance. HUD does not provide direct services or products to individuals through its formula-based programs or its competitive Program NOFA process. Individuals seeking financial assistance should refer to www.GovBenefits.gov. Individuals, foreign entities, and sole proprietorship organizations are not eligible to compete for, or receive, awards made under this announcement.</w:t>
            </w:r>
          </w:p>
        </w:tc>
      </w:tr>
      <w:tr w:rsidR="00775F75" w14:paraId="5559673E" w14:textId="77777777" w:rsidTr="00775F75">
        <w:tc>
          <w:tcPr>
            <w:tcW w:w="4540" w:type="dxa"/>
            <w:tcBorders>
              <w:left w:val="nil"/>
            </w:tcBorders>
            <w:tcMar>
              <w:top w:w="100" w:type="nil"/>
              <w:left w:w="100" w:type="nil"/>
              <w:bottom w:w="100" w:type="nil"/>
              <w:right w:w="100" w:type="nil"/>
            </w:tcMar>
          </w:tcPr>
          <w:p w14:paraId="3F87F383"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D95C2A7"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Department of Housing and Urban Development</w:t>
            </w:r>
          </w:p>
        </w:tc>
      </w:tr>
      <w:tr w:rsidR="00775F75" w14:paraId="3174D29C" w14:textId="77777777" w:rsidTr="00775F75">
        <w:tc>
          <w:tcPr>
            <w:tcW w:w="4540" w:type="dxa"/>
            <w:tcBorders>
              <w:left w:val="nil"/>
            </w:tcBorders>
            <w:tcMar>
              <w:top w:w="100" w:type="nil"/>
              <w:left w:w="100" w:type="nil"/>
              <w:bottom w:w="100" w:type="nil"/>
              <w:right w:w="100" w:type="nil"/>
            </w:tcMar>
          </w:tcPr>
          <w:p w14:paraId="61DAA8E9"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C8EE85C"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The General Section describes the requirements that are applicable to all HUD FY 2015 Program NOFAs. The General Section also provides information on HUD</w:t>
            </w:r>
            <w:r>
              <w:rPr>
                <w:rFonts w:ascii="Times" w:hAnsi="Times" w:cs="Helvetica"/>
              </w:rPr>
              <w:t>’</w:t>
            </w:r>
            <w:r w:rsidRPr="00F57BF6">
              <w:rPr>
                <w:rFonts w:ascii="Times" w:hAnsi="Times" w:cs="Helvetica"/>
              </w:rPr>
              <w:t>s priorities and strategic goals. Each Program NOFA will describe additional applicable procedures and requirements, including a description of the eligible applicants, eligible activities, threshold requirements, cross-program requirements such as nondiscrimination, environmental protection, and any additional program requirements or limitations. To adequately address all of the application requirements for any program, please carefully read and respond to both this General Section and any applicable Program NOFA.</w:t>
            </w:r>
          </w:p>
        </w:tc>
      </w:tr>
      <w:tr w:rsidR="00775F75" w14:paraId="74681932" w14:textId="77777777" w:rsidTr="00775F75">
        <w:tc>
          <w:tcPr>
            <w:tcW w:w="4540" w:type="dxa"/>
            <w:tcBorders>
              <w:left w:val="nil"/>
            </w:tcBorders>
            <w:tcMar>
              <w:top w:w="100" w:type="nil"/>
              <w:left w:w="100" w:type="nil"/>
              <w:bottom w:w="100" w:type="nil"/>
              <w:right w:w="100" w:type="nil"/>
            </w:tcMar>
          </w:tcPr>
          <w:p w14:paraId="69C0858F"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9D0A574" w14:textId="77777777" w:rsidR="00775F75" w:rsidRPr="00F57BF6" w:rsidRDefault="00033E77" w:rsidP="00775F75">
            <w:pPr>
              <w:widowControl w:val="0"/>
              <w:autoSpaceDE w:val="0"/>
              <w:autoSpaceDN w:val="0"/>
              <w:adjustRightInd w:val="0"/>
              <w:rPr>
                <w:rFonts w:ascii="Times" w:hAnsi="Times" w:cs="Helvetica"/>
              </w:rPr>
            </w:pPr>
            <w:hyperlink r:id="rId353" w:history="1">
              <w:r w:rsidR="00775F75" w:rsidRPr="00F57BF6">
                <w:rPr>
                  <w:rStyle w:val="Hyperlink"/>
                  <w:rFonts w:ascii="Times" w:hAnsi="Times" w:cs="Helvetica"/>
                </w:rPr>
                <w:t>http://portal.hud.gov/hudportal/HUD?src=/program_offices/administration/grants/fundsavail</w:t>
              </w:r>
            </w:hyperlink>
          </w:p>
        </w:tc>
      </w:tr>
      <w:tr w:rsidR="00775F75" w14:paraId="30D0C297" w14:textId="77777777" w:rsidTr="00775F75">
        <w:tc>
          <w:tcPr>
            <w:tcW w:w="4540" w:type="dxa"/>
            <w:tcBorders>
              <w:left w:val="nil"/>
            </w:tcBorders>
            <w:tcMar>
              <w:top w:w="100" w:type="nil"/>
              <w:left w:w="100" w:type="nil"/>
              <w:bottom w:w="100" w:type="nil"/>
              <w:right w:w="100" w:type="nil"/>
            </w:tcMar>
          </w:tcPr>
          <w:p w14:paraId="589B8CFF" w14:textId="77777777" w:rsidR="00775F75" w:rsidRPr="00F57BF6" w:rsidRDefault="00775F75" w:rsidP="00775F75">
            <w:pPr>
              <w:widowControl w:val="0"/>
              <w:autoSpaceDE w:val="0"/>
              <w:autoSpaceDN w:val="0"/>
              <w:adjustRightInd w:val="0"/>
              <w:rPr>
                <w:rFonts w:ascii="Times" w:hAnsi="Times" w:cs="Helvetica"/>
                <w:b/>
                <w:bCs/>
              </w:rPr>
            </w:pPr>
            <w:r w:rsidRPr="00F57BF6">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27CF9F6"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If you have difficulty accessing the full announcement electronically, please contact:</w:t>
            </w:r>
          </w:p>
          <w:p w14:paraId="6F8E3EB6" w14:textId="77777777" w:rsidR="00775F75" w:rsidRPr="00F57BF6" w:rsidRDefault="00775F75" w:rsidP="00775F75">
            <w:pPr>
              <w:widowControl w:val="0"/>
              <w:autoSpaceDE w:val="0"/>
              <w:autoSpaceDN w:val="0"/>
              <w:adjustRightInd w:val="0"/>
              <w:rPr>
                <w:rFonts w:ascii="Times" w:hAnsi="Times" w:cs="Helvetica"/>
              </w:rPr>
            </w:pPr>
          </w:p>
          <w:p w14:paraId="3F08BEFC" w14:textId="77777777" w:rsidR="00775F75" w:rsidRPr="00F57BF6" w:rsidRDefault="00775F75" w:rsidP="00775F75">
            <w:pPr>
              <w:widowControl w:val="0"/>
              <w:autoSpaceDE w:val="0"/>
              <w:autoSpaceDN w:val="0"/>
              <w:adjustRightInd w:val="0"/>
              <w:rPr>
                <w:rFonts w:ascii="Times" w:hAnsi="Times" w:cs="Helvetica"/>
              </w:rPr>
            </w:pPr>
            <w:r w:rsidRPr="00F57BF6">
              <w:rPr>
                <w:rFonts w:ascii="Times" w:hAnsi="Times" w:cs="Helvetica"/>
              </w:rPr>
              <w:t xml:space="preserve">Loyd LaMois loyd.lamois@hud.gov </w:t>
            </w:r>
          </w:p>
          <w:p w14:paraId="4D938E8E" w14:textId="77777777" w:rsidR="00775F75" w:rsidRPr="00F57BF6" w:rsidRDefault="00033E77" w:rsidP="00775F75">
            <w:pPr>
              <w:widowControl w:val="0"/>
              <w:autoSpaceDE w:val="0"/>
              <w:autoSpaceDN w:val="0"/>
              <w:adjustRightInd w:val="0"/>
              <w:rPr>
                <w:rFonts w:ascii="Times" w:hAnsi="Times" w:cs="Helvetica"/>
              </w:rPr>
            </w:pPr>
            <w:hyperlink r:id="rId354" w:history="1">
              <w:r w:rsidR="00775F75" w:rsidRPr="00F57BF6">
                <w:rPr>
                  <w:rStyle w:val="Hyperlink"/>
                  <w:rFonts w:ascii="Times" w:hAnsi="Times" w:cs="Helvetica"/>
                </w:rPr>
                <w:t>Grants Policy</w:t>
              </w:r>
            </w:hyperlink>
          </w:p>
        </w:tc>
      </w:tr>
    </w:tbl>
    <w:p w14:paraId="53C5EF00" w14:textId="77777777" w:rsidR="00775F75" w:rsidRPr="00022CC0" w:rsidRDefault="00775F75" w:rsidP="00775F75">
      <w:pPr>
        <w:widowControl w:val="0"/>
        <w:autoSpaceDE w:val="0"/>
        <w:autoSpaceDN w:val="0"/>
        <w:adjustRightInd w:val="0"/>
        <w:rPr>
          <w:rFonts w:ascii="Times" w:hAnsi="Times" w:cs="Helvetica"/>
        </w:rPr>
      </w:pPr>
    </w:p>
    <w:p w14:paraId="6B6EAC2A" w14:textId="77777777" w:rsidR="00775F75" w:rsidRPr="00022CC0" w:rsidRDefault="00033E77" w:rsidP="00775F75">
      <w:pPr>
        <w:widowControl w:val="0"/>
        <w:autoSpaceDE w:val="0"/>
        <w:autoSpaceDN w:val="0"/>
        <w:adjustRightInd w:val="0"/>
        <w:rPr>
          <w:rFonts w:ascii="Times" w:hAnsi="Times" w:cs="Helvetica"/>
        </w:rPr>
      </w:pPr>
      <w:hyperlink r:id="rId355" w:history="1">
        <w:r w:rsidR="00775F75" w:rsidRPr="00022CC0">
          <w:rPr>
            <w:rFonts w:ascii="Times" w:hAnsi="Times" w:cs="Helvetica"/>
            <w:color w:val="386EFF"/>
            <w:u w:val="single" w:color="386EFF"/>
          </w:rPr>
          <w:t>http://www.grants.gov/web/grants/view-opportunity.html?oppId=279206</w:t>
        </w:r>
      </w:hyperlink>
    </w:p>
    <w:p w14:paraId="0FCFA6F2" w14:textId="77777777" w:rsidR="00775F75" w:rsidRDefault="00775F75" w:rsidP="00775F75">
      <w:pPr>
        <w:widowControl w:val="0"/>
        <w:pBdr>
          <w:bottom w:val="single" w:sz="6" w:space="1" w:color="auto"/>
        </w:pBdr>
        <w:autoSpaceDE w:val="0"/>
        <w:autoSpaceDN w:val="0"/>
        <w:adjustRightInd w:val="0"/>
        <w:rPr>
          <w:rFonts w:ascii="Times" w:hAnsi="Times" w:cs="Helvetica"/>
        </w:rPr>
      </w:pPr>
    </w:p>
    <w:p w14:paraId="2C4443BE" w14:textId="77777777" w:rsidR="00775F75" w:rsidRPr="00DC6BFC" w:rsidRDefault="00775F75" w:rsidP="00775F75">
      <w:pPr>
        <w:pBdr>
          <w:bottom w:val="double" w:sz="6" w:space="1" w:color="auto"/>
        </w:pBdr>
        <w:autoSpaceDE w:val="0"/>
        <w:autoSpaceDN w:val="0"/>
        <w:adjustRightInd w:val="0"/>
        <w:rPr>
          <w:b/>
          <w:szCs w:val="22"/>
        </w:rPr>
      </w:pPr>
      <w:bookmarkStart w:id="276" w:name="HUDRuralCapacityCD"/>
      <w:bookmarkStart w:id="277" w:name="HUDChoiceMod1"/>
      <w:bookmarkEnd w:id="276"/>
      <w:bookmarkEnd w:id="277"/>
    </w:p>
    <w:p w14:paraId="51E7A1D8" w14:textId="77777777" w:rsidR="00775F75" w:rsidRDefault="00775F75" w:rsidP="00775F75">
      <w:pPr>
        <w:autoSpaceDE w:val="0"/>
        <w:autoSpaceDN w:val="0"/>
        <w:adjustRightInd w:val="0"/>
        <w:outlineLvl w:val="0"/>
        <w:rPr>
          <w:b/>
          <w:szCs w:val="22"/>
        </w:rPr>
      </w:pPr>
    </w:p>
    <w:p w14:paraId="3E38C2CC" w14:textId="77777777" w:rsidR="00775F75" w:rsidRDefault="00775F75" w:rsidP="00775F75">
      <w:pPr>
        <w:autoSpaceDE w:val="0"/>
        <w:autoSpaceDN w:val="0"/>
        <w:adjustRightInd w:val="0"/>
        <w:outlineLvl w:val="0"/>
        <w:rPr>
          <w:b/>
          <w:szCs w:val="22"/>
        </w:rPr>
      </w:pPr>
    </w:p>
    <w:p w14:paraId="2295D218" w14:textId="77777777" w:rsidR="00775F75" w:rsidRDefault="00775F75" w:rsidP="00775F75">
      <w:pPr>
        <w:autoSpaceDE w:val="0"/>
        <w:autoSpaceDN w:val="0"/>
        <w:adjustRightInd w:val="0"/>
        <w:outlineLvl w:val="0"/>
        <w:rPr>
          <w:b/>
          <w:szCs w:val="22"/>
        </w:rPr>
      </w:pPr>
    </w:p>
    <w:p w14:paraId="68A9AF38" w14:textId="77777777" w:rsidR="00775F75" w:rsidRPr="00DC6BFC" w:rsidRDefault="00775F75" w:rsidP="00775F75">
      <w:pPr>
        <w:autoSpaceDE w:val="0"/>
        <w:autoSpaceDN w:val="0"/>
        <w:adjustRightInd w:val="0"/>
        <w:outlineLvl w:val="0"/>
        <w:rPr>
          <w:b/>
          <w:szCs w:val="22"/>
        </w:rPr>
      </w:pPr>
    </w:p>
    <w:p w14:paraId="50B3E2A4" w14:textId="77777777" w:rsidR="00775F75" w:rsidRDefault="00775F75" w:rsidP="00775F75">
      <w:pPr>
        <w:autoSpaceDE w:val="0"/>
        <w:autoSpaceDN w:val="0"/>
        <w:adjustRightInd w:val="0"/>
        <w:outlineLvl w:val="0"/>
        <w:rPr>
          <w:b/>
          <w:szCs w:val="22"/>
        </w:rPr>
      </w:pPr>
      <w:r>
        <w:rPr>
          <w:b/>
          <w:noProof/>
          <w:szCs w:val="22"/>
        </w:rPr>
        <w:drawing>
          <wp:inline distT="0" distB="0" distL="0" distR="0" wp14:anchorId="42D0EC11" wp14:editId="63FD1F8A">
            <wp:extent cx="3272517" cy="1143000"/>
            <wp:effectExtent l="0" t="0" r="4445" b="0"/>
            <wp:docPr id="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3272676" cy="1143055"/>
                    </a:xfrm>
                    <a:prstGeom prst="rect">
                      <a:avLst/>
                    </a:prstGeom>
                    <a:noFill/>
                    <a:ln>
                      <a:noFill/>
                    </a:ln>
                  </pic:spPr>
                </pic:pic>
              </a:graphicData>
            </a:graphic>
          </wp:inline>
        </w:drawing>
      </w:r>
    </w:p>
    <w:p w14:paraId="200A8B9E" w14:textId="77777777" w:rsidR="00775F75" w:rsidRDefault="00775F75" w:rsidP="00775F75">
      <w:pPr>
        <w:autoSpaceDE w:val="0"/>
        <w:autoSpaceDN w:val="0"/>
        <w:adjustRightInd w:val="0"/>
        <w:outlineLvl w:val="0"/>
        <w:rPr>
          <w:b/>
          <w:szCs w:val="22"/>
        </w:rPr>
      </w:pPr>
      <w:r w:rsidRPr="00DC6BFC">
        <w:rPr>
          <w:b/>
          <w:szCs w:val="22"/>
        </w:rPr>
        <w:t>Institute of Museum</w:t>
      </w:r>
      <w:r>
        <w:rPr>
          <w:b/>
          <w:szCs w:val="22"/>
        </w:rPr>
        <w:t xml:space="preserve"> and Library</w:t>
      </w:r>
      <w:r w:rsidRPr="00DC6BFC">
        <w:rPr>
          <w:b/>
          <w:szCs w:val="22"/>
        </w:rPr>
        <w:t xml:space="preserve"> Services</w:t>
      </w:r>
    </w:p>
    <w:p w14:paraId="4F9ADE4D" w14:textId="77777777" w:rsidR="00775F75" w:rsidRDefault="00775F75" w:rsidP="00775F75">
      <w:pPr>
        <w:autoSpaceDE w:val="0"/>
        <w:autoSpaceDN w:val="0"/>
        <w:adjustRightInd w:val="0"/>
        <w:outlineLvl w:val="0"/>
        <w:rPr>
          <w:b/>
          <w:szCs w:val="22"/>
        </w:rPr>
      </w:pPr>
    </w:p>
    <w:p w14:paraId="034F08C4" w14:textId="77777777" w:rsidR="00775F75" w:rsidRDefault="00775F75" w:rsidP="00775F75">
      <w:pPr>
        <w:autoSpaceDE w:val="0"/>
        <w:autoSpaceDN w:val="0"/>
        <w:adjustRightInd w:val="0"/>
        <w:outlineLvl w:val="0"/>
        <w:rPr>
          <w:b/>
          <w:szCs w:val="22"/>
        </w:rPr>
      </w:pPr>
      <w:r>
        <w:rPr>
          <w:b/>
          <w:noProof/>
          <w:szCs w:val="22"/>
        </w:rPr>
        <w:drawing>
          <wp:inline distT="0" distB="0" distL="0" distR="0" wp14:anchorId="00AFE966" wp14:editId="77998F9F">
            <wp:extent cx="5772150" cy="5297995"/>
            <wp:effectExtent l="0" t="0" r="0" b="10795"/>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772150" cy="5297995"/>
                    </a:xfrm>
                    <a:prstGeom prst="rect">
                      <a:avLst/>
                    </a:prstGeom>
                    <a:noFill/>
                    <a:ln>
                      <a:noFill/>
                    </a:ln>
                  </pic:spPr>
                </pic:pic>
              </a:graphicData>
            </a:graphic>
          </wp:inline>
        </w:drawing>
      </w:r>
    </w:p>
    <w:p w14:paraId="0A10040C" w14:textId="77777777" w:rsidR="00775F75" w:rsidRDefault="00775F75" w:rsidP="00775F75">
      <w:pPr>
        <w:autoSpaceDE w:val="0"/>
        <w:autoSpaceDN w:val="0"/>
        <w:adjustRightInd w:val="0"/>
        <w:outlineLvl w:val="0"/>
        <w:rPr>
          <w:b/>
          <w:szCs w:val="22"/>
        </w:rPr>
      </w:pPr>
      <w:bookmarkStart w:id="278" w:name="IMLS"/>
      <w:bookmarkEnd w:id="278"/>
    </w:p>
    <w:p w14:paraId="237806B9" w14:textId="77777777" w:rsidR="00775F75" w:rsidRDefault="00775F75" w:rsidP="00775F75">
      <w:pPr>
        <w:autoSpaceDE w:val="0"/>
        <w:autoSpaceDN w:val="0"/>
        <w:adjustRightInd w:val="0"/>
        <w:outlineLvl w:val="0"/>
        <w:rPr>
          <w:b/>
          <w:szCs w:val="22"/>
        </w:rPr>
      </w:pPr>
    </w:p>
    <w:p w14:paraId="4EA6A0D1" w14:textId="77777777" w:rsidR="00775F75" w:rsidRDefault="00033E77" w:rsidP="00775F75">
      <w:pPr>
        <w:autoSpaceDE w:val="0"/>
        <w:autoSpaceDN w:val="0"/>
        <w:adjustRightInd w:val="0"/>
        <w:outlineLvl w:val="0"/>
        <w:rPr>
          <w:rStyle w:val="Hyperlink"/>
          <w:b/>
          <w:szCs w:val="22"/>
        </w:rPr>
      </w:pPr>
      <w:hyperlink r:id="rId358" w:history="1">
        <w:r w:rsidR="00775F75" w:rsidRPr="000E6C8B">
          <w:rPr>
            <w:rStyle w:val="Hyperlink"/>
            <w:b/>
            <w:szCs w:val="22"/>
          </w:rPr>
          <w:t>www.imls.gov</w:t>
        </w:r>
      </w:hyperlink>
    </w:p>
    <w:p w14:paraId="697456AA" w14:textId="77777777" w:rsidR="00775F75" w:rsidRDefault="00775F75" w:rsidP="00775F75">
      <w:pPr>
        <w:autoSpaceDE w:val="0"/>
        <w:autoSpaceDN w:val="0"/>
        <w:adjustRightInd w:val="0"/>
        <w:outlineLvl w:val="0"/>
        <w:rPr>
          <w:rStyle w:val="Hyperlink"/>
          <w:b/>
          <w:szCs w:val="22"/>
        </w:rPr>
      </w:pPr>
    </w:p>
    <w:p w14:paraId="2F2DAD19" w14:textId="77777777" w:rsidR="00775F75" w:rsidRDefault="00775F75" w:rsidP="00775F75">
      <w:pPr>
        <w:autoSpaceDE w:val="0"/>
        <w:autoSpaceDN w:val="0"/>
        <w:adjustRightInd w:val="0"/>
        <w:outlineLvl w:val="0"/>
        <w:rPr>
          <w:rStyle w:val="Hyperlink"/>
          <w:b/>
          <w:szCs w:val="22"/>
        </w:rPr>
      </w:pPr>
    </w:p>
    <w:p w14:paraId="06565CCC" w14:textId="77777777" w:rsidR="00775F75" w:rsidRPr="00976464" w:rsidRDefault="00775F75" w:rsidP="00775F75"/>
    <w:p w14:paraId="3A32A0E0" w14:textId="77777777" w:rsidR="00775F75" w:rsidRDefault="00775F75" w:rsidP="00775F75">
      <w:r w:rsidRPr="00976464">
        <w:t>To search for awards</w:t>
      </w:r>
      <w:r>
        <w:t xml:space="preserve"> see chart below:</w:t>
      </w:r>
    </w:p>
    <w:p w14:paraId="43529601" w14:textId="77777777" w:rsidR="00775F75" w:rsidRDefault="00775F75" w:rsidP="00775F75">
      <w:r>
        <w:t>Also, take advantage of the information with these links:</w:t>
      </w:r>
    </w:p>
    <w:p w14:paraId="52517C07" w14:textId="77777777" w:rsidR="00775F75" w:rsidRPr="00976464" w:rsidRDefault="00775F75" w:rsidP="00775F75"/>
    <w:p w14:paraId="1B100651" w14:textId="77777777" w:rsidR="00775F75" w:rsidRDefault="00775F75" w:rsidP="00775F75">
      <w:pPr>
        <w:widowControl w:val="0"/>
        <w:numPr>
          <w:ilvl w:val="0"/>
          <w:numId w:val="16"/>
        </w:numPr>
        <w:tabs>
          <w:tab w:val="left" w:pos="220"/>
          <w:tab w:val="left" w:pos="720"/>
        </w:tabs>
        <w:autoSpaceDE w:val="0"/>
        <w:autoSpaceDN w:val="0"/>
        <w:adjustRightInd w:val="0"/>
        <w:ind w:hanging="720"/>
        <w:rPr>
          <w:rFonts w:ascii="Helvetica" w:hAnsi="Helvetica" w:cs="Helvetica"/>
          <w:color w:val="18515C"/>
        </w:rPr>
      </w:pPr>
      <w:r>
        <w:rPr>
          <w:rFonts w:ascii="Helvetica" w:hAnsi="Helvetica" w:cs="Helvetica"/>
          <w:b/>
          <w:bCs/>
          <w:sz w:val="22"/>
          <w:szCs w:val="22"/>
        </w:rPr>
        <w:tab/>
      </w:r>
      <w:r>
        <w:rPr>
          <w:rFonts w:ascii="Helvetica" w:hAnsi="Helvetica" w:cs="Helvetica"/>
          <w:b/>
          <w:bCs/>
          <w:sz w:val="22"/>
          <w:szCs w:val="22"/>
        </w:rPr>
        <w:tab/>
        <w:t>Available Grants</w:t>
      </w:r>
    </w:p>
    <w:p w14:paraId="50CF08DF" w14:textId="77777777" w:rsidR="00775F75" w:rsidRDefault="00033E77" w:rsidP="00775F75">
      <w:pPr>
        <w:widowControl w:val="0"/>
        <w:numPr>
          <w:ilvl w:val="1"/>
          <w:numId w:val="16"/>
        </w:numPr>
        <w:tabs>
          <w:tab w:val="left" w:pos="940"/>
          <w:tab w:val="left" w:pos="1440"/>
        </w:tabs>
        <w:autoSpaceDE w:val="0"/>
        <w:autoSpaceDN w:val="0"/>
        <w:adjustRightInd w:val="0"/>
        <w:ind w:left="1440" w:hanging="1440"/>
        <w:rPr>
          <w:rFonts w:ascii="Helvetica" w:hAnsi="Helvetica" w:cs="Helvetica"/>
          <w:color w:val="18515C"/>
          <w:sz w:val="22"/>
          <w:szCs w:val="22"/>
        </w:rPr>
      </w:pPr>
      <w:hyperlink r:id="rId359" w:history="1">
        <w:r w:rsidR="00775F75">
          <w:rPr>
            <w:rFonts w:ascii="Helvetica" w:hAnsi="Helvetica" w:cs="Helvetica"/>
            <w:color w:val="18515C"/>
            <w:sz w:val="22"/>
            <w:szCs w:val="22"/>
            <w:u w:val="single"/>
          </w:rPr>
          <w:t>By Grant Name</w:t>
        </w:r>
      </w:hyperlink>
    </w:p>
    <w:p w14:paraId="31943CBD" w14:textId="77777777" w:rsidR="00775F75" w:rsidRDefault="00033E77" w:rsidP="00775F75">
      <w:pPr>
        <w:widowControl w:val="0"/>
        <w:numPr>
          <w:ilvl w:val="1"/>
          <w:numId w:val="16"/>
        </w:numPr>
        <w:tabs>
          <w:tab w:val="left" w:pos="940"/>
          <w:tab w:val="left" w:pos="1440"/>
        </w:tabs>
        <w:autoSpaceDE w:val="0"/>
        <w:autoSpaceDN w:val="0"/>
        <w:adjustRightInd w:val="0"/>
        <w:ind w:left="1440" w:hanging="1440"/>
        <w:rPr>
          <w:rFonts w:ascii="Helvetica" w:hAnsi="Helvetica" w:cs="Helvetica"/>
          <w:color w:val="18515C"/>
          <w:sz w:val="22"/>
          <w:szCs w:val="22"/>
        </w:rPr>
      </w:pPr>
      <w:hyperlink r:id="rId360" w:history="1">
        <w:r w:rsidR="00775F75">
          <w:rPr>
            <w:rFonts w:ascii="Helvetica" w:hAnsi="Helvetica" w:cs="Helvetica"/>
            <w:color w:val="18515C"/>
            <w:sz w:val="22"/>
            <w:szCs w:val="22"/>
            <w:u w:val="single"/>
          </w:rPr>
          <w:t>By Institution Type</w:t>
        </w:r>
      </w:hyperlink>
    </w:p>
    <w:p w14:paraId="1EEADD74" w14:textId="77777777" w:rsidR="00775F75" w:rsidRDefault="00033E77" w:rsidP="00775F75">
      <w:pPr>
        <w:widowControl w:val="0"/>
        <w:numPr>
          <w:ilvl w:val="1"/>
          <w:numId w:val="16"/>
        </w:numPr>
        <w:tabs>
          <w:tab w:val="left" w:pos="940"/>
          <w:tab w:val="left" w:pos="1440"/>
        </w:tabs>
        <w:autoSpaceDE w:val="0"/>
        <w:autoSpaceDN w:val="0"/>
        <w:adjustRightInd w:val="0"/>
        <w:ind w:left="1440" w:hanging="1440"/>
        <w:rPr>
          <w:rFonts w:ascii="Helvetica" w:hAnsi="Helvetica" w:cs="Helvetica"/>
          <w:color w:val="18515C"/>
          <w:sz w:val="22"/>
          <w:szCs w:val="22"/>
        </w:rPr>
      </w:pPr>
      <w:hyperlink r:id="rId361" w:history="1">
        <w:r w:rsidR="00775F75">
          <w:rPr>
            <w:rFonts w:ascii="Helvetica" w:hAnsi="Helvetica" w:cs="Helvetica"/>
            <w:color w:val="18515C"/>
            <w:sz w:val="22"/>
            <w:szCs w:val="22"/>
            <w:u w:val="single"/>
          </w:rPr>
          <w:t>By Project Type</w:t>
        </w:r>
      </w:hyperlink>
    </w:p>
    <w:p w14:paraId="333E66DC" w14:textId="77777777" w:rsidR="00775F75" w:rsidRDefault="00775F75" w:rsidP="00775F75">
      <w:pPr>
        <w:widowControl w:val="0"/>
        <w:numPr>
          <w:ilvl w:val="0"/>
          <w:numId w:val="16"/>
        </w:numPr>
        <w:tabs>
          <w:tab w:val="left" w:pos="220"/>
          <w:tab w:val="left" w:pos="720"/>
        </w:tabs>
        <w:autoSpaceDE w:val="0"/>
        <w:autoSpaceDN w:val="0"/>
        <w:adjustRightInd w:val="0"/>
        <w:ind w:hanging="720"/>
        <w:rPr>
          <w:rFonts w:ascii="Helvetica" w:hAnsi="Helvetica" w:cs="Helvetica"/>
          <w:color w:val="434547"/>
        </w:rPr>
      </w:pPr>
      <w:r>
        <w:rPr>
          <w:rFonts w:ascii="Helvetica" w:hAnsi="Helvetica" w:cs="Helvetica"/>
          <w:color w:val="18515C"/>
          <w:sz w:val="22"/>
          <w:szCs w:val="22"/>
        </w:rPr>
        <w:tab/>
      </w:r>
      <w:r>
        <w:rPr>
          <w:rFonts w:ascii="Helvetica" w:hAnsi="Helvetica" w:cs="Helvetica"/>
          <w:color w:val="18515C"/>
          <w:sz w:val="22"/>
          <w:szCs w:val="22"/>
        </w:rPr>
        <w:tab/>
      </w:r>
      <w:hyperlink r:id="rId362" w:history="1">
        <w:r>
          <w:rPr>
            <w:rFonts w:ascii="Helvetica" w:hAnsi="Helvetica" w:cs="Helvetica"/>
            <w:color w:val="18515C"/>
            <w:sz w:val="22"/>
            <w:szCs w:val="22"/>
            <w:u w:val="single"/>
          </w:rPr>
          <w:t>Eligibility Criteria</w:t>
        </w:r>
      </w:hyperlink>
    </w:p>
    <w:p w14:paraId="7BFCD6D7" w14:textId="77777777" w:rsidR="00775F75" w:rsidRDefault="00775F75" w:rsidP="00775F75">
      <w:pPr>
        <w:widowControl w:val="0"/>
        <w:numPr>
          <w:ilvl w:val="0"/>
          <w:numId w:val="16"/>
        </w:numPr>
        <w:tabs>
          <w:tab w:val="left" w:pos="220"/>
          <w:tab w:val="left" w:pos="720"/>
        </w:tabs>
        <w:autoSpaceDE w:val="0"/>
        <w:autoSpaceDN w:val="0"/>
        <w:adjustRightInd w:val="0"/>
        <w:ind w:hanging="720"/>
        <w:rPr>
          <w:rFonts w:ascii="Helvetica" w:hAnsi="Helvetica" w:cs="Helvetica"/>
          <w:color w:val="434547"/>
        </w:rPr>
      </w:pPr>
      <w:r>
        <w:rPr>
          <w:rFonts w:ascii="Helvetica" w:hAnsi="Helvetica" w:cs="Helvetica"/>
          <w:color w:val="18515C"/>
          <w:sz w:val="22"/>
          <w:szCs w:val="22"/>
        </w:rPr>
        <w:tab/>
      </w:r>
      <w:r>
        <w:rPr>
          <w:rFonts w:ascii="Helvetica" w:hAnsi="Helvetica" w:cs="Helvetica"/>
          <w:color w:val="18515C"/>
          <w:sz w:val="22"/>
          <w:szCs w:val="22"/>
        </w:rPr>
        <w:tab/>
      </w:r>
      <w:hyperlink r:id="rId363" w:history="1">
        <w:r>
          <w:rPr>
            <w:rFonts w:ascii="Helvetica" w:hAnsi="Helvetica" w:cs="Helvetica"/>
            <w:color w:val="18515C"/>
            <w:sz w:val="22"/>
            <w:szCs w:val="22"/>
            <w:u w:val="single"/>
          </w:rPr>
          <w:t>Sample Applications</w:t>
        </w:r>
      </w:hyperlink>
    </w:p>
    <w:p w14:paraId="2DCAFCE7" w14:textId="77777777" w:rsidR="00775F75" w:rsidRDefault="00775F75" w:rsidP="00775F75">
      <w:pPr>
        <w:widowControl w:val="0"/>
        <w:numPr>
          <w:ilvl w:val="0"/>
          <w:numId w:val="16"/>
        </w:numPr>
        <w:tabs>
          <w:tab w:val="left" w:pos="220"/>
          <w:tab w:val="left" w:pos="720"/>
        </w:tabs>
        <w:autoSpaceDE w:val="0"/>
        <w:autoSpaceDN w:val="0"/>
        <w:adjustRightInd w:val="0"/>
        <w:ind w:hanging="720"/>
        <w:rPr>
          <w:rFonts w:ascii="Helvetica" w:hAnsi="Helvetica" w:cs="Helvetica"/>
          <w:color w:val="434547"/>
        </w:rPr>
      </w:pPr>
      <w:r>
        <w:rPr>
          <w:rFonts w:ascii="Helvetica" w:hAnsi="Helvetica" w:cs="Helvetica"/>
          <w:color w:val="18515C"/>
          <w:sz w:val="22"/>
          <w:szCs w:val="22"/>
        </w:rPr>
        <w:tab/>
      </w:r>
      <w:r>
        <w:rPr>
          <w:rFonts w:ascii="Helvetica" w:hAnsi="Helvetica" w:cs="Helvetica"/>
          <w:color w:val="18515C"/>
          <w:sz w:val="22"/>
          <w:szCs w:val="22"/>
        </w:rPr>
        <w:tab/>
      </w:r>
      <w:hyperlink r:id="rId364" w:history="1">
        <w:r>
          <w:rPr>
            <w:rFonts w:ascii="Helvetica" w:hAnsi="Helvetica" w:cs="Helvetica"/>
            <w:color w:val="18515C"/>
            <w:sz w:val="22"/>
            <w:szCs w:val="22"/>
            <w:u w:val="single"/>
          </w:rPr>
          <w:t>Grants.gov</w:t>
        </w:r>
      </w:hyperlink>
    </w:p>
    <w:p w14:paraId="5F54FB10" w14:textId="77777777" w:rsidR="00775F75" w:rsidRDefault="00775F75" w:rsidP="00775F75">
      <w:pPr>
        <w:widowControl w:val="0"/>
        <w:numPr>
          <w:ilvl w:val="0"/>
          <w:numId w:val="16"/>
        </w:numPr>
        <w:tabs>
          <w:tab w:val="left" w:pos="220"/>
          <w:tab w:val="left" w:pos="720"/>
        </w:tabs>
        <w:autoSpaceDE w:val="0"/>
        <w:autoSpaceDN w:val="0"/>
        <w:adjustRightInd w:val="0"/>
        <w:ind w:hanging="720"/>
        <w:rPr>
          <w:rFonts w:ascii="Helvetica" w:hAnsi="Helvetica" w:cs="Helvetica"/>
          <w:color w:val="434547"/>
        </w:rPr>
      </w:pPr>
      <w:r>
        <w:rPr>
          <w:rFonts w:ascii="Helvetica" w:hAnsi="Helvetica" w:cs="Helvetica"/>
          <w:color w:val="18515C"/>
          <w:sz w:val="22"/>
          <w:szCs w:val="22"/>
        </w:rPr>
        <w:tab/>
      </w:r>
      <w:r>
        <w:rPr>
          <w:rFonts w:ascii="Helvetica" w:hAnsi="Helvetica" w:cs="Helvetica"/>
          <w:color w:val="18515C"/>
          <w:sz w:val="22"/>
          <w:szCs w:val="22"/>
        </w:rPr>
        <w:tab/>
      </w:r>
      <w:hyperlink r:id="rId365" w:history="1">
        <w:r>
          <w:rPr>
            <w:rFonts w:ascii="Helvetica" w:hAnsi="Helvetica" w:cs="Helvetica"/>
            <w:color w:val="18515C"/>
            <w:sz w:val="22"/>
            <w:szCs w:val="22"/>
            <w:u w:val="single"/>
          </w:rPr>
          <w:t>Program Guidelines</w:t>
        </w:r>
      </w:hyperlink>
    </w:p>
    <w:p w14:paraId="5A308A26" w14:textId="77777777" w:rsidR="00775F75" w:rsidRDefault="00775F75" w:rsidP="00775F75">
      <w:pPr>
        <w:widowControl w:val="0"/>
        <w:numPr>
          <w:ilvl w:val="0"/>
          <w:numId w:val="16"/>
        </w:numPr>
        <w:tabs>
          <w:tab w:val="left" w:pos="220"/>
          <w:tab w:val="left" w:pos="720"/>
        </w:tabs>
        <w:autoSpaceDE w:val="0"/>
        <w:autoSpaceDN w:val="0"/>
        <w:adjustRightInd w:val="0"/>
        <w:ind w:hanging="720"/>
        <w:rPr>
          <w:rFonts w:ascii="Helvetica" w:hAnsi="Helvetica" w:cs="Helvetica"/>
          <w:color w:val="434547"/>
        </w:rPr>
      </w:pPr>
      <w:r>
        <w:rPr>
          <w:rFonts w:ascii="Helvetica" w:hAnsi="Helvetica" w:cs="Helvetica"/>
          <w:color w:val="18515C"/>
          <w:sz w:val="22"/>
          <w:szCs w:val="22"/>
        </w:rPr>
        <w:tab/>
      </w:r>
      <w:r>
        <w:rPr>
          <w:rFonts w:ascii="Helvetica" w:hAnsi="Helvetica" w:cs="Helvetica"/>
          <w:color w:val="18515C"/>
          <w:sz w:val="22"/>
          <w:szCs w:val="22"/>
        </w:rPr>
        <w:tab/>
      </w:r>
      <w:hyperlink r:id="rId366" w:history="1">
        <w:r>
          <w:rPr>
            <w:rFonts w:ascii="Helvetica" w:hAnsi="Helvetica" w:cs="Helvetica"/>
            <w:color w:val="18515C"/>
            <w:sz w:val="22"/>
            <w:szCs w:val="22"/>
            <w:u w:val="single"/>
          </w:rPr>
          <w:t>After You Apply</w:t>
        </w:r>
      </w:hyperlink>
    </w:p>
    <w:p w14:paraId="1330BEE1" w14:textId="77777777" w:rsidR="00775F75" w:rsidRDefault="00775F75" w:rsidP="00775F75">
      <w:pPr>
        <w:autoSpaceDE w:val="0"/>
        <w:autoSpaceDN w:val="0"/>
        <w:adjustRightInd w:val="0"/>
        <w:outlineLvl w:val="0"/>
        <w:rPr>
          <w:b/>
          <w:szCs w:val="22"/>
        </w:rPr>
      </w:pPr>
      <w:r>
        <w:rPr>
          <w:rFonts w:ascii="Helvetica" w:hAnsi="Helvetica" w:cs="Helvetica"/>
          <w:color w:val="18515C"/>
          <w:sz w:val="22"/>
          <w:szCs w:val="22"/>
        </w:rPr>
        <w:tab/>
      </w:r>
      <w:r>
        <w:rPr>
          <w:rFonts w:ascii="Helvetica" w:hAnsi="Helvetica" w:cs="Helvetica"/>
          <w:color w:val="18515C"/>
          <w:sz w:val="22"/>
          <w:szCs w:val="22"/>
        </w:rPr>
        <w:tab/>
      </w:r>
      <w:hyperlink r:id="rId367" w:history="1">
        <w:r>
          <w:rPr>
            <w:rFonts w:ascii="Helvetica" w:hAnsi="Helvetica" w:cs="Helvetica"/>
            <w:color w:val="18515C"/>
            <w:sz w:val="22"/>
            <w:szCs w:val="22"/>
            <w:u w:val="single"/>
          </w:rPr>
          <w:t>Outcome Based Evaluation</w:t>
        </w:r>
      </w:hyperlink>
      <w:r>
        <w:rPr>
          <w:b/>
          <w:noProof/>
          <w:szCs w:val="22"/>
        </w:rPr>
        <w:drawing>
          <wp:inline distT="0" distB="0" distL="0" distR="0" wp14:anchorId="5927AEFD" wp14:editId="6270F866">
            <wp:extent cx="6045200" cy="5014204"/>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6045777" cy="5014683"/>
                    </a:xfrm>
                    <a:prstGeom prst="rect">
                      <a:avLst/>
                    </a:prstGeom>
                    <a:noFill/>
                    <a:ln>
                      <a:noFill/>
                    </a:ln>
                  </pic:spPr>
                </pic:pic>
              </a:graphicData>
            </a:graphic>
          </wp:inline>
        </w:drawing>
      </w:r>
    </w:p>
    <w:p w14:paraId="501786DE" w14:textId="77777777" w:rsidR="00775F75" w:rsidRPr="00DC6BFC" w:rsidRDefault="00775F75" w:rsidP="00775F75">
      <w:pPr>
        <w:autoSpaceDE w:val="0"/>
        <w:autoSpaceDN w:val="0"/>
        <w:adjustRightInd w:val="0"/>
        <w:outlineLvl w:val="0"/>
        <w:rPr>
          <w:b/>
          <w:szCs w:val="22"/>
        </w:rPr>
      </w:pPr>
    </w:p>
    <w:p w14:paraId="319DD747" w14:textId="77777777" w:rsidR="00775F75" w:rsidRDefault="00033E77" w:rsidP="00775F75">
      <w:pPr>
        <w:autoSpaceDE w:val="0"/>
        <w:autoSpaceDN w:val="0"/>
        <w:adjustRightInd w:val="0"/>
        <w:rPr>
          <w:b/>
          <w:szCs w:val="22"/>
        </w:rPr>
      </w:pPr>
      <w:hyperlink r:id="rId369" w:history="1">
        <w:r w:rsidR="00775F75" w:rsidRPr="00C13CE2">
          <w:rPr>
            <w:rStyle w:val="Hyperlink"/>
            <w:b/>
            <w:szCs w:val="22"/>
          </w:rPr>
          <w:t>http://www.imls.gov/applicants/available_grants.aspx</w:t>
        </w:r>
      </w:hyperlink>
    </w:p>
    <w:p w14:paraId="0F589676" w14:textId="77777777" w:rsidR="00775F75" w:rsidRDefault="00775F75" w:rsidP="00775F75">
      <w:pPr>
        <w:autoSpaceDE w:val="0"/>
        <w:autoSpaceDN w:val="0"/>
        <w:adjustRightInd w:val="0"/>
        <w:rPr>
          <w:b/>
          <w:szCs w:val="22"/>
        </w:rPr>
      </w:pPr>
    </w:p>
    <w:p w14:paraId="5490F446" w14:textId="77777777" w:rsidR="00775F75" w:rsidRPr="00DC6BFC" w:rsidRDefault="00775F75" w:rsidP="00775F75">
      <w:pPr>
        <w:autoSpaceDE w:val="0"/>
        <w:autoSpaceDN w:val="0"/>
        <w:adjustRightInd w:val="0"/>
        <w:rPr>
          <w:b/>
          <w:szCs w:val="22"/>
        </w:rPr>
      </w:pPr>
    </w:p>
    <w:p w14:paraId="57F7FF3D" w14:textId="77777777" w:rsidR="00775F75" w:rsidRPr="004C2F50" w:rsidRDefault="00775F75" w:rsidP="00775F75">
      <w:pPr>
        <w:widowControl w:val="0"/>
        <w:autoSpaceDE w:val="0"/>
        <w:autoSpaceDN w:val="0"/>
        <w:adjustRightInd w:val="0"/>
        <w:spacing w:after="180"/>
        <w:rPr>
          <w:color w:val="434547"/>
        </w:rPr>
      </w:pPr>
      <w:bookmarkStart w:id="279" w:name="IMLSSummary"/>
      <w:bookmarkEnd w:id="279"/>
      <w:r w:rsidRPr="004C2F50">
        <w:rPr>
          <w:color w:val="434547"/>
        </w:rPr>
        <w:t xml:space="preserve">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w:t>
      </w:r>
      <w:r>
        <w:rPr>
          <w:color w:val="434547"/>
        </w:rPr>
        <w:t xml:space="preserve">click on the links below to </w:t>
      </w:r>
      <w:r w:rsidRPr="004C2F50">
        <w:rPr>
          <w:color w:val="434547"/>
        </w:rPr>
        <w:t>see</w:t>
      </w:r>
      <w:r>
        <w:rPr>
          <w:color w:val="434547"/>
        </w:rPr>
        <w:t xml:space="preserve"> general criteria and review</w:t>
      </w:r>
      <w:r w:rsidRPr="004C2F50">
        <w:rPr>
          <w:color w:val="434547"/>
        </w:rPr>
        <w:t xml:space="preserve"> Applications and Guidelines for specific information.</w:t>
      </w:r>
    </w:p>
    <w:p w14:paraId="6007B0E2" w14:textId="77777777" w:rsidR="00775F75" w:rsidRPr="00D93ECD" w:rsidRDefault="00033E77" w:rsidP="00775F75">
      <w:pPr>
        <w:widowControl w:val="0"/>
        <w:autoSpaceDE w:val="0"/>
        <w:autoSpaceDN w:val="0"/>
        <w:adjustRightInd w:val="0"/>
        <w:spacing w:after="180"/>
        <w:rPr>
          <w:color w:val="434547"/>
        </w:rPr>
      </w:pPr>
      <w:hyperlink r:id="rId370" w:history="1">
        <w:r w:rsidR="00775F75" w:rsidRPr="004C2F50">
          <w:rPr>
            <w:b/>
            <w:bCs/>
            <w:color w:val="18515C"/>
          </w:rPr>
          <w:t>Museums</w:t>
        </w:r>
      </w:hyperlink>
      <w:r w:rsidR="00775F75" w:rsidRPr="004C2F50">
        <w:rPr>
          <w:b/>
          <w:bCs/>
          <w:color w:val="434547"/>
        </w:rPr>
        <w:t>  </w:t>
      </w:r>
      <w:hyperlink r:id="rId371" w:history="1">
        <w:r w:rsidR="00775F75" w:rsidRPr="004C2F50">
          <w:rPr>
            <w:b/>
            <w:bCs/>
            <w:color w:val="18515C"/>
          </w:rPr>
          <w:t>Libraries</w:t>
        </w:r>
      </w:hyperlink>
      <w:r w:rsidR="00775F75" w:rsidRPr="004C2F50">
        <w:rPr>
          <w:b/>
          <w:bCs/>
          <w:color w:val="434547"/>
        </w:rPr>
        <w:t>  </w:t>
      </w:r>
      <w:hyperlink r:id="rId372" w:history="1">
        <w:r w:rsidR="00775F75" w:rsidRPr="004C2F50">
          <w:rPr>
            <w:b/>
            <w:bCs/>
            <w:color w:val="18515C"/>
          </w:rPr>
          <w:t>Tribal Organizations</w:t>
        </w:r>
      </w:hyperlink>
      <w:r w:rsidR="00775F75" w:rsidRPr="004C2F50">
        <w:rPr>
          <w:rFonts w:cs="Helvetica"/>
        </w:rPr>
        <w:t> </w:t>
      </w:r>
    </w:p>
    <w:p w14:paraId="2219B342" w14:textId="77777777" w:rsidR="00775F75" w:rsidRPr="004C2F50" w:rsidRDefault="00775F75" w:rsidP="00775F75">
      <w:pPr>
        <w:widowControl w:val="0"/>
        <w:pBdr>
          <w:bottom w:val="single" w:sz="6" w:space="1" w:color="auto"/>
        </w:pBdr>
        <w:autoSpaceDE w:val="0"/>
        <w:autoSpaceDN w:val="0"/>
        <w:adjustRightInd w:val="0"/>
        <w:rPr>
          <w:rFonts w:cs="Helvetica"/>
        </w:rPr>
      </w:pPr>
      <w:r w:rsidRPr="004C2F50">
        <w:rPr>
          <w:rFonts w:cs="Helvetica"/>
        </w:rPr>
        <w:t> </w:t>
      </w:r>
    </w:p>
    <w:p w14:paraId="4EFEA6B2" w14:textId="77777777" w:rsidR="00775F75" w:rsidRPr="004C2F50" w:rsidRDefault="00775F75" w:rsidP="00775F75">
      <w:pPr>
        <w:widowControl w:val="0"/>
        <w:pBdr>
          <w:bottom w:val="single" w:sz="6" w:space="1" w:color="auto"/>
        </w:pBdr>
        <w:autoSpaceDE w:val="0"/>
        <w:autoSpaceDN w:val="0"/>
        <w:adjustRightInd w:val="0"/>
        <w:rPr>
          <w:rFonts w:cs="Helvetica"/>
        </w:rPr>
      </w:pPr>
      <w:r w:rsidRPr="004C2F50">
        <w:rPr>
          <w:rFonts w:cs="Helvetica"/>
          <w:b/>
          <w:bCs/>
        </w:rPr>
        <w:t xml:space="preserve">Institutions: </w:t>
      </w:r>
      <w:r w:rsidRPr="004C2F50">
        <w:rPr>
          <w:rFonts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A4DCB97" w14:textId="77777777" w:rsidR="00775F75" w:rsidRDefault="00775F75" w:rsidP="00775F75">
      <w:pPr>
        <w:widowControl w:val="0"/>
        <w:pBdr>
          <w:bottom w:val="single" w:sz="6" w:space="1" w:color="auto"/>
        </w:pBdr>
        <w:autoSpaceDE w:val="0"/>
        <w:autoSpaceDN w:val="0"/>
        <w:adjustRightInd w:val="0"/>
      </w:pPr>
    </w:p>
    <w:p w14:paraId="358819ED" w14:textId="77777777" w:rsidR="00775F75" w:rsidRPr="004C2F50" w:rsidRDefault="00775F75" w:rsidP="00775F75">
      <w:pPr>
        <w:widowControl w:val="0"/>
        <w:pBdr>
          <w:bottom w:val="single" w:sz="6" w:space="1" w:color="auto"/>
        </w:pBdr>
        <w:autoSpaceDE w:val="0"/>
        <w:autoSpaceDN w:val="0"/>
        <w:adjustRightInd w:val="0"/>
        <w:rPr>
          <w:rFonts w:cs="Helvetica"/>
        </w:rPr>
      </w:pPr>
      <w:r w:rsidRPr="004C2F50">
        <w:rPr>
          <w:rFonts w:cs="Helvetica"/>
        </w:rPr>
        <w:t> </w:t>
      </w:r>
    </w:p>
    <w:p w14:paraId="41576A2C" w14:textId="77777777" w:rsidR="00775F75" w:rsidRDefault="00775F75" w:rsidP="00775F75">
      <w:pPr>
        <w:pBdr>
          <w:bottom w:val="single" w:sz="6" w:space="1" w:color="auto"/>
        </w:pBdr>
        <w:rPr>
          <w:color w:val="5D4C47"/>
          <w:szCs w:val="19"/>
        </w:rPr>
      </w:pPr>
      <w:bookmarkStart w:id="280" w:name="IMLSFacebook"/>
      <w:bookmarkEnd w:id="280"/>
      <w:r w:rsidRPr="00DD05D6">
        <w:t>Check out IMLS's new Facebook page at</w:t>
      </w:r>
      <w:r>
        <w:t>:</w:t>
      </w:r>
      <w:r w:rsidRPr="00DD05D6">
        <w:rPr>
          <w:b/>
          <w:color w:val="5D4C47"/>
          <w:szCs w:val="19"/>
        </w:rPr>
        <w:t xml:space="preserve"> </w:t>
      </w:r>
      <w:r w:rsidRPr="00DD05D6">
        <w:rPr>
          <w:color w:val="5D4C47"/>
          <w:szCs w:val="19"/>
        </w:rPr>
        <w:br/>
      </w:r>
      <w:hyperlink r:id="rId373" w:tgtFrame="_blank" w:history="1">
        <w:r w:rsidRPr="00DD05D6">
          <w:rPr>
            <w:color w:val="0D6573"/>
            <w:u w:val="single"/>
          </w:rPr>
          <w:t>https://www.facebook.com/USIMLS</w:t>
        </w:r>
      </w:hyperlink>
    </w:p>
    <w:p w14:paraId="5190E1FD" w14:textId="77777777" w:rsidR="00775F75" w:rsidRDefault="00775F75" w:rsidP="00775F75">
      <w:pPr>
        <w:pBdr>
          <w:bottom w:val="single" w:sz="6" w:space="1" w:color="auto"/>
        </w:pBdr>
        <w:rPr>
          <w:rFonts w:ascii="Times" w:hAnsi="Times" w:cs="Helvetica"/>
        </w:rPr>
      </w:pPr>
    </w:p>
    <w:p w14:paraId="3E3A961B" w14:textId="77777777" w:rsidR="00775F75" w:rsidRPr="006018C0" w:rsidRDefault="00775F75" w:rsidP="00775F75">
      <w:pPr>
        <w:widowControl w:val="0"/>
        <w:autoSpaceDE w:val="0"/>
        <w:autoSpaceDN w:val="0"/>
        <w:adjustRightInd w:val="0"/>
        <w:rPr>
          <w:rFonts w:ascii="Times" w:hAnsi="Times" w:cs="Helvetica"/>
        </w:rPr>
      </w:pPr>
    </w:p>
    <w:p w14:paraId="689D5290" w14:textId="77777777" w:rsidR="00775F75" w:rsidRPr="005E35A3" w:rsidRDefault="00775F75" w:rsidP="00775F75">
      <w:bookmarkStart w:id="281" w:name="IMLSNatLeadership"/>
      <w:bookmarkStart w:id="282" w:name="IMLSSparksIgnition"/>
      <w:bookmarkStart w:id="283" w:name="IMLSModif"/>
      <w:bookmarkStart w:id="284" w:name="IMLSNatLeadershipGrants"/>
      <w:bookmarkEnd w:id="281"/>
      <w:bookmarkEnd w:id="282"/>
      <w:bookmarkEnd w:id="283"/>
      <w:bookmarkEnd w:id="284"/>
      <w:r>
        <w:t>Modifications:</w:t>
      </w:r>
    </w:p>
    <w:p w14:paraId="76754676" w14:textId="77777777" w:rsidR="00775F75" w:rsidRDefault="00775F75" w:rsidP="00775F75"/>
    <w:p w14:paraId="0C1D0924" w14:textId="77777777" w:rsidR="00775F75" w:rsidRDefault="00775F75" w:rsidP="00775F75">
      <w:bookmarkStart w:id="285" w:name="IMLSNatlLeadership"/>
      <w:bookmarkStart w:id="286" w:name="IMLSReminder"/>
      <w:bookmarkStart w:id="287" w:name="IMLSNatlLeadershipGrants"/>
      <w:bookmarkEnd w:id="285"/>
      <w:bookmarkEnd w:id="286"/>
      <w:bookmarkEnd w:id="287"/>
    </w:p>
    <w:p w14:paraId="50F46FB0" w14:textId="77777777" w:rsidR="00775F75" w:rsidRDefault="00775F75" w:rsidP="00775F75">
      <w:r>
        <w:t>Reminders:</w:t>
      </w:r>
    </w:p>
    <w:p w14:paraId="4C6D82F6" w14:textId="77777777" w:rsidR="00775F75" w:rsidRDefault="00775F75" w:rsidP="00775F75"/>
    <w:p w14:paraId="2045F0E9" w14:textId="77777777" w:rsidR="00775F75" w:rsidRDefault="00775F75" w:rsidP="00775F75">
      <w:pPr>
        <w:widowControl w:val="0"/>
        <w:autoSpaceDE w:val="0"/>
        <w:autoSpaceDN w:val="0"/>
        <w:adjustRightInd w:val="0"/>
        <w:rPr>
          <w:rFonts w:ascii="Times" w:hAnsi="Times" w:cs="Helvetica"/>
        </w:rPr>
      </w:pPr>
      <w:bookmarkStart w:id="288" w:name="IMLSMuseumsforAmerica"/>
      <w:bookmarkStart w:id="289" w:name="IMLSNatlLeadershipMuseums"/>
      <w:bookmarkStart w:id="290" w:name="IMLSMuseumAssessment"/>
      <w:bookmarkStart w:id="291" w:name="IMLSNatLeadershipLibraries"/>
      <w:bookmarkEnd w:id="288"/>
      <w:bookmarkEnd w:id="289"/>
      <w:bookmarkEnd w:id="290"/>
      <w:bookmarkEnd w:id="291"/>
      <w:r w:rsidRPr="00001984">
        <w:rPr>
          <w:rFonts w:ascii="Times" w:hAnsi="Times" w:cs="Helvetica"/>
        </w:rPr>
        <w:t xml:space="preserve">National </w:t>
      </w:r>
      <w:r>
        <w:rPr>
          <w:rFonts w:ascii="Times" w:hAnsi="Times" w:cs="Helvetica"/>
        </w:rPr>
        <w:t xml:space="preserve">Leadership Grants for Libraries </w:t>
      </w:r>
      <w:r w:rsidRPr="00001984">
        <w:rPr>
          <w:rFonts w:ascii="Times" w:hAnsi="Times" w:cs="Helvetica"/>
        </w:rPr>
        <w:t>Grant</w:t>
      </w: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775F75" w:rsidRPr="00D25E42" w14:paraId="3C17307E" w14:textId="77777777" w:rsidTr="00775F75">
        <w:tc>
          <w:tcPr>
            <w:tcW w:w="4540" w:type="dxa"/>
            <w:tcMar>
              <w:top w:w="100" w:type="nil"/>
              <w:left w:w="100" w:type="nil"/>
              <w:bottom w:w="100" w:type="nil"/>
              <w:right w:w="100" w:type="nil"/>
            </w:tcMar>
          </w:tcPr>
          <w:p w14:paraId="3637D072" w14:textId="77777777" w:rsidR="00775F75" w:rsidRDefault="00775F75" w:rsidP="00775F75">
            <w:pPr>
              <w:widowControl w:val="0"/>
              <w:autoSpaceDE w:val="0"/>
              <w:autoSpaceDN w:val="0"/>
              <w:adjustRightInd w:val="0"/>
              <w:rPr>
                <w:rFonts w:ascii="Times" w:hAnsi="Times" w:cs="Helvetica"/>
                <w:b/>
                <w:bCs/>
              </w:rPr>
            </w:pPr>
          </w:p>
          <w:p w14:paraId="164468ED"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Document Type:</w:t>
            </w:r>
          </w:p>
        </w:tc>
        <w:tc>
          <w:tcPr>
            <w:tcW w:w="4600" w:type="dxa"/>
            <w:tcMar>
              <w:top w:w="100" w:type="nil"/>
              <w:left w:w="100" w:type="nil"/>
              <w:bottom w:w="100" w:type="nil"/>
              <w:right w:w="100" w:type="nil"/>
            </w:tcMar>
            <w:vAlign w:val="center"/>
          </w:tcPr>
          <w:p w14:paraId="597A18D3"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Grants Notice</w:t>
            </w:r>
          </w:p>
        </w:tc>
      </w:tr>
      <w:tr w:rsidR="00775F75" w:rsidRPr="00D25E42" w14:paraId="005D9E11" w14:textId="77777777" w:rsidTr="00775F75">
        <w:tblPrEx>
          <w:tblBorders>
            <w:top w:val="none" w:sz="0" w:space="0" w:color="auto"/>
          </w:tblBorders>
        </w:tblPrEx>
        <w:tc>
          <w:tcPr>
            <w:tcW w:w="4540" w:type="dxa"/>
            <w:tcMar>
              <w:top w:w="100" w:type="nil"/>
              <w:left w:w="100" w:type="nil"/>
              <w:bottom w:w="100" w:type="nil"/>
              <w:right w:w="100" w:type="nil"/>
            </w:tcMar>
          </w:tcPr>
          <w:p w14:paraId="60AC2372"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Funding Opportunity Number:</w:t>
            </w:r>
          </w:p>
        </w:tc>
        <w:tc>
          <w:tcPr>
            <w:tcW w:w="4600" w:type="dxa"/>
            <w:tcMar>
              <w:top w:w="100" w:type="nil"/>
              <w:left w:w="100" w:type="nil"/>
              <w:bottom w:w="100" w:type="nil"/>
              <w:right w:w="100" w:type="nil"/>
            </w:tcMar>
            <w:vAlign w:val="center"/>
          </w:tcPr>
          <w:p w14:paraId="46D8A5CE"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NLG-LIBRARIES-FY16</w:t>
            </w:r>
          </w:p>
        </w:tc>
      </w:tr>
      <w:tr w:rsidR="00775F75" w:rsidRPr="00D25E42" w14:paraId="7AF332EF" w14:textId="77777777" w:rsidTr="00775F75">
        <w:tblPrEx>
          <w:tblBorders>
            <w:top w:val="none" w:sz="0" w:space="0" w:color="auto"/>
          </w:tblBorders>
        </w:tblPrEx>
        <w:tc>
          <w:tcPr>
            <w:tcW w:w="4540" w:type="dxa"/>
            <w:tcMar>
              <w:top w:w="100" w:type="nil"/>
              <w:left w:w="100" w:type="nil"/>
              <w:bottom w:w="100" w:type="nil"/>
              <w:right w:w="100" w:type="nil"/>
            </w:tcMar>
          </w:tcPr>
          <w:p w14:paraId="22859791"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Funding Opportunity Title:</w:t>
            </w:r>
          </w:p>
        </w:tc>
        <w:tc>
          <w:tcPr>
            <w:tcW w:w="4600" w:type="dxa"/>
            <w:tcMar>
              <w:top w:w="100" w:type="nil"/>
              <w:left w:w="100" w:type="nil"/>
              <w:bottom w:w="100" w:type="nil"/>
              <w:right w:w="100" w:type="nil"/>
            </w:tcMar>
            <w:vAlign w:val="center"/>
          </w:tcPr>
          <w:p w14:paraId="7A1461A7"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National Leadership Grants for Libraries</w:t>
            </w:r>
          </w:p>
        </w:tc>
      </w:tr>
      <w:tr w:rsidR="00775F75" w:rsidRPr="00D25E42" w14:paraId="33AB42E5" w14:textId="77777777" w:rsidTr="00775F75">
        <w:tblPrEx>
          <w:tblBorders>
            <w:top w:val="none" w:sz="0" w:space="0" w:color="auto"/>
          </w:tblBorders>
        </w:tblPrEx>
        <w:tc>
          <w:tcPr>
            <w:tcW w:w="4540" w:type="dxa"/>
            <w:tcMar>
              <w:top w:w="100" w:type="nil"/>
              <w:left w:w="100" w:type="nil"/>
              <w:bottom w:w="100" w:type="nil"/>
              <w:right w:w="100" w:type="nil"/>
            </w:tcMar>
          </w:tcPr>
          <w:p w14:paraId="5EF5F0FC"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Opportunity Category:</w:t>
            </w:r>
          </w:p>
        </w:tc>
        <w:tc>
          <w:tcPr>
            <w:tcW w:w="4600" w:type="dxa"/>
            <w:tcMar>
              <w:top w:w="100" w:type="nil"/>
              <w:left w:w="100" w:type="nil"/>
              <w:bottom w:w="100" w:type="nil"/>
              <w:right w:w="100" w:type="nil"/>
            </w:tcMar>
            <w:vAlign w:val="center"/>
          </w:tcPr>
          <w:p w14:paraId="1C2ADE9F"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Discretionary</w:t>
            </w:r>
          </w:p>
        </w:tc>
      </w:tr>
      <w:tr w:rsidR="00775F75" w:rsidRPr="00D25E42" w14:paraId="724A5063" w14:textId="77777777" w:rsidTr="00775F75">
        <w:tblPrEx>
          <w:tblBorders>
            <w:top w:val="none" w:sz="0" w:space="0" w:color="auto"/>
          </w:tblBorders>
        </w:tblPrEx>
        <w:tc>
          <w:tcPr>
            <w:tcW w:w="4540" w:type="dxa"/>
            <w:tcMar>
              <w:top w:w="100" w:type="nil"/>
              <w:left w:w="100" w:type="nil"/>
              <w:bottom w:w="100" w:type="nil"/>
              <w:right w:w="100" w:type="nil"/>
            </w:tcMar>
          </w:tcPr>
          <w:p w14:paraId="4C320975"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Funding Instrument Type:</w:t>
            </w:r>
          </w:p>
        </w:tc>
        <w:tc>
          <w:tcPr>
            <w:tcW w:w="4600" w:type="dxa"/>
            <w:tcMar>
              <w:top w:w="100" w:type="nil"/>
              <w:left w:w="100" w:type="nil"/>
              <w:bottom w:w="100" w:type="nil"/>
              <w:right w:w="100" w:type="nil"/>
            </w:tcMar>
            <w:vAlign w:val="center"/>
          </w:tcPr>
          <w:p w14:paraId="36A1A52C"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Grant</w:t>
            </w:r>
          </w:p>
        </w:tc>
      </w:tr>
      <w:tr w:rsidR="00775F75" w:rsidRPr="00D25E42" w14:paraId="0A22ED31" w14:textId="77777777" w:rsidTr="00775F75">
        <w:tblPrEx>
          <w:tblBorders>
            <w:top w:val="none" w:sz="0" w:space="0" w:color="auto"/>
          </w:tblBorders>
        </w:tblPrEx>
        <w:tc>
          <w:tcPr>
            <w:tcW w:w="4540" w:type="dxa"/>
            <w:tcMar>
              <w:top w:w="100" w:type="nil"/>
              <w:left w:w="100" w:type="nil"/>
              <w:bottom w:w="100" w:type="nil"/>
              <w:right w:w="100" w:type="nil"/>
            </w:tcMar>
          </w:tcPr>
          <w:p w14:paraId="27FAEA24"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Category of Funding Activity:</w:t>
            </w:r>
          </w:p>
        </w:tc>
        <w:tc>
          <w:tcPr>
            <w:tcW w:w="4600" w:type="dxa"/>
            <w:tcMar>
              <w:top w:w="100" w:type="nil"/>
              <w:left w:w="100" w:type="nil"/>
              <w:bottom w:w="100" w:type="nil"/>
              <w:right w:w="100" w:type="nil"/>
            </w:tcMar>
            <w:vAlign w:val="center"/>
          </w:tcPr>
          <w:p w14:paraId="5FF52A70"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Arts (see "Cultural Affairs" in CFDA)</w:t>
            </w:r>
          </w:p>
          <w:p w14:paraId="5B69EFD7"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Humanities (see "Cultural Affairs" in CFDA)</w:t>
            </w:r>
          </w:p>
        </w:tc>
      </w:tr>
      <w:tr w:rsidR="00775F75" w:rsidRPr="00D25E42" w14:paraId="41F93AB5" w14:textId="77777777" w:rsidTr="00775F75">
        <w:tblPrEx>
          <w:tblBorders>
            <w:top w:val="none" w:sz="0" w:space="0" w:color="auto"/>
          </w:tblBorders>
        </w:tblPrEx>
        <w:tc>
          <w:tcPr>
            <w:tcW w:w="4540" w:type="dxa"/>
            <w:tcMar>
              <w:top w:w="100" w:type="nil"/>
              <w:left w:w="100" w:type="nil"/>
              <w:bottom w:w="100" w:type="nil"/>
              <w:right w:w="100" w:type="nil"/>
            </w:tcMar>
          </w:tcPr>
          <w:p w14:paraId="78F21B5B"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Category Explanation:</w:t>
            </w:r>
          </w:p>
        </w:tc>
        <w:tc>
          <w:tcPr>
            <w:tcW w:w="4600" w:type="dxa"/>
            <w:tcMar>
              <w:top w:w="100" w:type="nil"/>
              <w:left w:w="100" w:type="nil"/>
              <w:bottom w:w="100" w:type="nil"/>
              <w:right w:w="100" w:type="nil"/>
            </w:tcMar>
            <w:vAlign w:val="center"/>
          </w:tcPr>
          <w:p w14:paraId="7B1078DA" w14:textId="77777777" w:rsidR="00775F75" w:rsidRPr="00D25E42" w:rsidRDefault="00775F75" w:rsidP="00775F75">
            <w:pPr>
              <w:widowControl w:val="0"/>
              <w:autoSpaceDE w:val="0"/>
              <w:autoSpaceDN w:val="0"/>
              <w:adjustRightInd w:val="0"/>
              <w:rPr>
                <w:rFonts w:ascii="Times" w:hAnsi="Times" w:cs="Helvetica"/>
              </w:rPr>
            </w:pPr>
          </w:p>
        </w:tc>
      </w:tr>
      <w:tr w:rsidR="00775F75" w:rsidRPr="00D25E42" w14:paraId="21774EF7"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114E00CE"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Expected Number of Awards:</w:t>
            </w:r>
          </w:p>
        </w:tc>
        <w:tc>
          <w:tcPr>
            <w:tcW w:w="4600" w:type="dxa"/>
            <w:tcMar>
              <w:top w:w="100" w:type="nil"/>
              <w:left w:w="100" w:type="nil"/>
              <w:bottom w:w="100" w:type="nil"/>
              <w:right w:w="100" w:type="nil"/>
            </w:tcMar>
            <w:vAlign w:val="center"/>
          </w:tcPr>
          <w:p w14:paraId="7881AA83"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20</w:t>
            </w:r>
          </w:p>
        </w:tc>
      </w:tr>
      <w:tr w:rsidR="00775F75" w:rsidRPr="00D25E42" w14:paraId="61311816" w14:textId="77777777" w:rsidTr="00775F75">
        <w:tblPrEx>
          <w:tblBorders>
            <w:top w:val="none" w:sz="0" w:space="0" w:color="auto"/>
          </w:tblBorders>
        </w:tblPrEx>
        <w:tc>
          <w:tcPr>
            <w:tcW w:w="4540" w:type="dxa"/>
            <w:tcMar>
              <w:top w:w="100" w:type="nil"/>
              <w:left w:w="100" w:type="nil"/>
              <w:bottom w:w="100" w:type="nil"/>
              <w:right w:w="100" w:type="nil"/>
            </w:tcMar>
          </w:tcPr>
          <w:p w14:paraId="791D1871"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CFDA Number(s):</w:t>
            </w:r>
          </w:p>
        </w:tc>
        <w:tc>
          <w:tcPr>
            <w:tcW w:w="4600" w:type="dxa"/>
            <w:tcMar>
              <w:top w:w="100" w:type="nil"/>
              <w:left w:w="100" w:type="nil"/>
              <w:bottom w:w="100" w:type="nil"/>
              <w:right w:w="100" w:type="nil"/>
            </w:tcMar>
            <w:vAlign w:val="center"/>
          </w:tcPr>
          <w:p w14:paraId="6C3FA886"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45.312 -- National Leadership Grants</w:t>
            </w:r>
          </w:p>
        </w:tc>
      </w:tr>
      <w:tr w:rsidR="00775F75" w:rsidRPr="00D25E42" w14:paraId="1C2BB8EE" w14:textId="77777777" w:rsidTr="00775F75">
        <w:tc>
          <w:tcPr>
            <w:tcW w:w="4540" w:type="dxa"/>
            <w:tcMar>
              <w:top w:w="100" w:type="nil"/>
              <w:left w:w="100" w:type="nil"/>
              <w:bottom w:w="100" w:type="nil"/>
              <w:right w:w="100" w:type="nil"/>
            </w:tcMar>
          </w:tcPr>
          <w:p w14:paraId="3375E420"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4CBD7B30"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Yes</w:t>
            </w:r>
          </w:p>
        </w:tc>
      </w:tr>
      <w:tr w:rsidR="00775F75" w14:paraId="2DB6B357" w14:textId="77777777" w:rsidTr="00775F75">
        <w:tc>
          <w:tcPr>
            <w:tcW w:w="4540" w:type="dxa"/>
            <w:tcBorders>
              <w:left w:val="nil"/>
            </w:tcBorders>
            <w:tcMar>
              <w:top w:w="100" w:type="nil"/>
              <w:left w:w="100" w:type="nil"/>
              <w:bottom w:w="100" w:type="nil"/>
              <w:right w:w="100" w:type="nil"/>
            </w:tcMar>
          </w:tcPr>
          <w:p w14:paraId="546249CB"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59B5C796"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Aug 31, 2015</w:t>
            </w:r>
          </w:p>
        </w:tc>
      </w:tr>
      <w:tr w:rsidR="00775F75" w14:paraId="26DF6667" w14:textId="77777777" w:rsidTr="00775F75">
        <w:tc>
          <w:tcPr>
            <w:tcW w:w="4540" w:type="dxa"/>
            <w:tcBorders>
              <w:left w:val="nil"/>
            </w:tcBorders>
            <w:tcMar>
              <w:top w:w="100" w:type="nil"/>
              <w:left w:w="100" w:type="nil"/>
              <w:bottom w:w="100" w:type="nil"/>
              <w:right w:w="100" w:type="nil"/>
            </w:tcMar>
          </w:tcPr>
          <w:p w14:paraId="550ACF05"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1AB4D86C"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Aug 31, 2015</w:t>
            </w:r>
          </w:p>
        </w:tc>
      </w:tr>
      <w:tr w:rsidR="00775F75" w14:paraId="65EB10C9" w14:textId="77777777" w:rsidTr="00775F75">
        <w:tc>
          <w:tcPr>
            <w:tcW w:w="4540" w:type="dxa"/>
            <w:tcBorders>
              <w:left w:val="nil"/>
            </w:tcBorders>
            <w:tcMar>
              <w:top w:w="100" w:type="nil"/>
              <w:left w:w="100" w:type="nil"/>
              <w:bottom w:w="100" w:type="nil"/>
              <w:right w:w="100" w:type="nil"/>
            </w:tcMar>
          </w:tcPr>
          <w:p w14:paraId="6368359D"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2FDDAAB8" w14:textId="77777777" w:rsidR="00775F75" w:rsidRPr="00D25E42" w:rsidRDefault="00775F75" w:rsidP="00775F75">
            <w:pPr>
              <w:widowControl w:val="0"/>
              <w:autoSpaceDE w:val="0"/>
              <w:autoSpaceDN w:val="0"/>
              <w:adjustRightInd w:val="0"/>
              <w:rPr>
                <w:rFonts w:ascii="Times" w:hAnsi="Times" w:cs="Helvetica"/>
              </w:rPr>
            </w:pPr>
            <w:r>
              <w:rPr>
                <w:rFonts w:ascii="Times" w:hAnsi="Times" w:cs="Helvetica"/>
              </w:rPr>
              <w:t>Jan 15, 2016 </w:t>
            </w:r>
            <w:r w:rsidRPr="00D25E42">
              <w:rPr>
                <w:rFonts w:ascii="Times" w:hAnsi="Times" w:cs="Helvetica"/>
              </w:rPr>
              <w:t>The application process for this round of the NLG program is a two phase process. In the first phase, all applicants must submit a two page preliminary proposal by October 1, 2015, describing the proposal, its relevance to one of the two agency priorities (if applicable), its potential impact, its projected performance goals and outcomes and its estimated budget. Those applicants, whose preliminary proposals are the most promising and best aligned with the IMLS’s agency priorities, will be invited to participate in the second phase of the process by submitting a full proposal and complete application by January 15, 2016.</w:t>
            </w:r>
          </w:p>
        </w:tc>
      </w:tr>
      <w:tr w:rsidR="00775F75" w14:paraId="1A89DC1E" w14:textId="77777777" w:rsidTr="00775F75">
        <w:tc>
          <w:tcPr>
            <w:tcW w:w="4540" w:type="dxa"/>
            <w:tcBorders>
              <w:left w:val="nil"/>
            </w:tcBorders>
            <w:tcMar>
              <w:top w:w="100" w:type="nil"/>
              <w:left w:w="100" w:type="nil"/>
              <w:bottom w:w="100" w:type="nil"/>
              <w:right w:w="100" w:type="nil"/>
            </w:tcMar>
          </w:tcPr>
          <w:p w14:paraId="05EFD4DA"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5CC55CE6"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Jan 15, 2016   The application process for this round of the NLG program is a two phase process. In the first phase, all applicants must submit a two page preliminary proposal by October 1, 2015, describing the proposal, its relevance to one of the two agency priorities (if applicable), its potential impact, its projected performance goals and outcomes and its estimated budget. Those applicants, whose preliminary proposals are the most promising and best aligned with the IMLS’s agency priorities, will be invited to participate in the second phase of the process by submitting a full proposal and complete application by January 15, 2016.</w:t>
            </w:r>
          </w:p>
        </w:tc>
      </w:tr>
      <w:tr w:rsidR="00775F75" w14:paraId="154C49B6" w14:textId="77777777" w:rsidTr="00775F75">
        <w:tc>
          <w:tcPr>
            <w:tcW w:w="4540" w:type="dxa"/>
            <w:tcBorders>
              <w:left w:val="nil"/>
            </w:tcBorders>
            <w:tcMar>
              <w:top w:w="100" w:type="nil"/>
              <w:left w:w="100" w:type="nil"/>
              <w:bottom w:w="100" w:type="nil"/>
              <w:right w:w="100" w:type="nil"/>
            </w:tcMar>
          </w:tcPr>
          <w:p w14:paraId="35CE2857"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0EE6959"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Feb 14, 2016</w:t>
            </w:r>
          </w:p>
        </w:tc>
      </w:tr>
      <w:tr w:rsidR="00775F75" w14:paraId="2DDD5670" w14:textId="77777777" w:rsidTr="00775F75">
        <w:tc>
          <w:tcPr>
            <w:tcW w:w="4540" w:type="dxa"/>
            <w:tcBorders>
              <w:left w:val="nil"/>
            </w:tcBorders>
            <w:tcMar>
              <w:top w:w="100" w:type="nil"/>
              <w:left w:w="100" w:type="nil"/>
              <w:bottom w:w="100" w:type="nil"/>
              <w:right w:w="100" w:type="nil"/>
            </w:tcMar>
          </w:tcPr>
          <w:p w14:paraId="2AB47E72"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69639F26"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$12,000,000</w:t>
            </w:r>
          </w:p>
        </w:tc>
      </w:tr>
      <w:tr w:rsidR="00775F75" w14:paraId="05F041EA" w14:textId="77777777" w:rsidTr="00775F75">
        <w:tc>
          <w:tcPr>
            <w:tcW w:w="4540" w:type="dxa"/>
            <w:tcBorders>
              <w:left w:val="nil"/>
            </w:tcBorders>
            <w:tcMar>
              <w:top w:w="100" w:type="nil"/>
              <w:left w:w="100" w:type="nil"/>
              <w:bottom w:w="100" w:type="nil"/>
              <w:right w:w="100" w:type="nil"/>
            </w:tcMar>
          </w:tcPr>
          <w:p w14:paraId="1F49D42A"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6E5D220D"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$2,000,000</w:t>
            </w:r>
          </w:p>
        </w:tc>
      </w:tr>
      <w:tr w:rsidR="00775F75" w14:paraId="4E7CD692" w14:textId="77777777" w:rsidTr="00775F75">
        <w:tc>
          <w:tcPr>
            <w:tcW w:w="4540" w:type="dxa"/>
            <w:tcBorders>
              <w:left w:val="nil"/>
            </w:tcBorders>
            <w:tcMar>
              <w:top w:w="100" w:type="nil"/>
              <w:left w:w="100" w:type="nil"/>
              <w:bottom w:w="100" w:type="nil"/>
              <w:right w:w="100" w:type="nil"/>
            </w:tcMar>
          </w:tcPr>
          <w:p w14:paraId="6D1D64C7"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1BB01E08"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$10,000</w:t>
            </w:r>
          </w:p>
        </w:tc>
      </w:tr>
      <w:tr w:rsidR="00775F75" w14:paraId="2B9A6518" w14:textId="77777777" w:rsidTr="00775F75">
        <w:tc>
          <w:tcPr>
            <w:tcW w:w="4540" w:type="dxa"/>
            <w:tcBorders>
              <w:left w:val="nil"/>
            </w:tcBorders>
            <w:tcMar>
              <w:top w:w="100" w:type="nil"/>
              <w:left w:w="100" w:type="nil"/>
              <w:bottom w:w="100" w:type="nil"/>
              <w:right w:w="100" w:type="nil"/>
            </w:tcMar>
          </w:tcPr>
          <w:p w14:paraId="26408BB0"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153BA0F4"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Others (see text field entitled "Additional Information on Eligibility" for clarification)</w:t>
            </w:r>
          </w:p>
        </w:tc>
      </w:tr>
      <w:tr w:rsidR="00775F75" w14:paraId="6602B2D2" w14:textId="77777777" w:rsidTr="00775F75">
        <w:tc>
          <w:tcPr>
            <w:tcW w:w="4540" w:type="dxa"/>
            <w:tcBorders>
              <w:left w:val="nil"/>
            </w:tcBorders>
            <w:tcMar>
              <w:top w:w="100" w:type="nil"/>
              <w:left w:w="100" w:type="nil"/>
              <w:bottom w:w="100" w:type="nil"/>
              <w:right w:w="100" w:type="nil"/>
            </w:tcMar>
          </w:tcPr>
          <w:p w14:paraId="5D2502E3"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6FECAF01"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To be eligible as an applicant for this National Leadership Grants for Libraries Program, you must: be either a unit of State or local government or be a private nonprofit organization that has tax-exempt status under the Internal Revenue Code; 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 qualify as one of the following: a library or a parent organization, such as a school district, a municipality, a State agency, or an academic institution, that is responsible for the administration of a library. Eligible libraries include public libraries, public elementary and secondary school libraries, college and university libraries, 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librarian and be either generally recognized as possessing unique, scholarly research materials and services that are made available to the public, or able to demonstrate that such is the case when submitting an application to IMLS a private library or other special library, but only if the State in which it is located determines that the library should be considered a library for purposes of Library Services and Technology (see 20 U.S.C. 9121-9165) an academic or administrative unit, such as a graduate school of library and information science that is part of an institution of higher education through which it would make application a digital library, if it makes library materials publicly available and provides library services, including selection, organization, description, reference, and preservation, under the supervision of at least one permanent professional staff librarian a library agency that is an official agency of a State or other unit of government and is charged by the law governing it with the extension and development of public library services within its jurisdiction 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or a library association that exists on a permanent basis; serves libraries or library professionals on a national, regional, State, or local level; and engages in activities designed to advance the well-being of libraries and the library profession Note to applicants: In order to receive an IMLS award, you must be in compliance with applicable requirements and be in good standing on all active IMLS awards.</w:t>
            </w:r>
          </w:p>
        </w:tc>
      </w:tr>
      <w:tr w:rsidR="00775F75" w14:paraId="79295B12" w14:textId="77777777" w:rsidTr="00775F75">
        <w:tc>
          <w:tcPr>
            <w:tcW w:w="4540" w:type="dxa"/>
            <w:tcBorders>
              <w:left w:val="nil"/>
            </w:tcBorders>
            <w:tcMar>
              <w:top w:w="100" w:type="nil"/>
              <w:left w:w="100" w:type="nil"/>
              <w:bottom w:w="100" w:type="nil"/>
              <w:right w:w="100" w:type="nil"/>
            </w:tcMar>
          </w:tcPr>
          <w:p w14:paraId="10930D11"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7468F26E"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Institute of Museum and Library Services</w:t>
            </w:r>
          </w:p>
        </w:tc>
      </w:tr>
      <w:tr w:rsidR="00775F75" w14:paraId="3E95F62C" w14:textId="77777777" w:rsidTr="00775F75">
        <w:tc>
          <w:tcPr>
            <w:tcW w:w="4540" w:type="dxa"/>
            <w:tcBorders>
              <w:left w:val="nil"/>
            </w:tcBorders>
            <w:tcMar>
              <w:top w:w="100" w:type="nil"/>
              <w:left w:w="100" w:type="nil"/>
              <w:bottom w:w="100" w:type="nil"/>
              <w:right w:w="100" w:type="nil"/>
            </w:tcMar>
          </w:tcPr>
          <w:p w14:paraId="4297BE25"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52666DFA"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National Leadership Grants for Libraries (NLG) support projects that address challenges faced by the library and archive fields and that have the potential to advance practice in those fields. Successful proposals will generate results such as new tools, research findings, models, services, practices, or alliances that can be widely used, adapted, scaled, or replicated to extend the benefits of federal investment. We anticipate two FY16 National Leadership Grants for Libraries funding opportunities with two separate deadlines. In addition to the opportunity described in this Notice of Funding Opportunity, an additional NLG funding opportunity is anticipated to be announced in December 2015 with an application submission due date in February 2016.</w:t>
            </w:r>
          </w:p>
        </w:tc>
      </w:tr>
      <w:tr w:rsidR="00775F75" w14:paraId="56BA25C3" w14:textId="77777777" w:rsidTr="00775F75">
        <w:tc>
          <w:tcPr>
            <w:tcW w:w="4540" w:type="dxa"/>
            <w:tcBorders>
              <w:left w:val="nil"/>
            </w:tcBorders>
            <w:tcMar>
              <w:top w:w="100" w:type="nil"/>
              <w:left w:w="100" w:type="nil"/>
              <w:bottom w:w="100" w:type="nil"/>
              <w:right w:w="100" w:type="nil"/>
            </w:tcMar>
          </w:tcPr>
          <w:p w14:paraId="1A11D479"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3910DB4F" w14:textId="77777777" w:rsidR="00775F75" w:rsidRPr="00D25E42" w:rsidRDefault="00033E77" w:rsidP="00775F75">
            <w:pPr>
              <w:widowControl w:val="0"/>
              <w:autoSpaceDE w:val="0"/>
              <w:autoSpaceDN w:val="0"/>
              <w:adjustRightInd w:val="0"/>
              <w:rPr>
                <w:rFonts w:ascii="Times" w:hAnsi="Times" w:cs="Helvetica"/>
              </w:rPr>
            </w:pPr>
            <w:hyperlink r:id="rId374" w:history="1">
              <w:r w:rsidR="00775F75" w:rsidRPr="00D25E42">
                <w:rPr>
                  <w:rStyle w:val="Hyperlink"/>
                  <w:rFonts w:ascii="Times" w:hAnsi="Times" w:cs="Helvetica"/>
                </w:rPr>
                <w:t>http://www.imls.gov/applicants/detail.aspx?GrantId=14</w:t>
              </w:r>
            </w:hyperlink>
          </w:p>
        </w:tc>
      </w:tr>
      <w:tr w:rsidR="00775F75" w14:paraId="0E760777" w14:textId="77777777" w:rsidTr="00775F75">
        <w:tc>
          <w:tcPr>
            <w:tcW w:w="4540" w:type="dxa"/>
            <w:tcBorders>
              <w:left w:val="nil"/>
            </w:tcBorders>
            <w:tcMar>
              <w:top w:w="100" w:type="nil"/>
              <w:left w:w="100" w:type="nil"/>
              <w:bottom w:w="100" w:type="nil"/>
              <w:right w:w="100" w:type="nil"/>
            </w:tcMar>
          </w:tcPr>
          <w:p w14:paraId="3E478F4B" w14:textId="77777777" w:rsidR="00775F75" w:rsidRPr="00D25E42" w:rsidRDefault="00775F75" w:rsidP="00775F75">
            <w:pPr>
              <w:widowControl w:val="0"/>
              <w:autoSpaceDE w:val="0"/>
              <w:autoSpaceDN w:val="0"/>
              <w:adjustRightInd w:val="0"/>
              <w:rPr>
                <w:rFonts w:ascii="Times" w:hAnsi="Times" w:cs="Helvetica"/>
                <w:b/>
                <w:bCs/>
              </w:rPr>
            </w:pPr>
            <w:r w:rsidRPr="00D25E42">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5A5107D6"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If you have difficulty accessing the full announcement electronically, please contact:</w:t>
            </w:r>
          </w:p>
          <w:p w14:paraId="71A6838B" w14:textId="77777777" w:rsidR="00775F75" w:rsidRPr="00D25E42" w:rsidRDefault="00775F75" w:rsidP="00775F75">
            <w:pPr>
              <w:widowControl w:val="0"/>
              <w:autoSpaceDE w:val="0"/>
              <w:autoSpaceDN w:val="0"/>
              <w:adjustRightInd w:val="0"/>
              <w:rPr>
                <w:rFonts w:ascii="Times" w:hAnsi="Times" w:cs="Helvetica"/>
              </w:rPr>
            </w:pPr>
          </w:p>
          <w:p w14:paraId="1C114D6E" w14:textId="77777777" w:rsidR="00775F75" w:rsidRPr="00D25E42" w:rsidRDefault="00775F75" w:rsidP="00775F75">
            <w:pPr>
              <w:widowControl w:val="0"/>
              <w:autoSpaceDE w:val="0"/>
              <w:autoSpaceDN w:val="0"/>
              <w:adjustRightInd w:val="0"/>
              <w:rPr>
                <w:rFonts w:ascii="Times" w:hAnsi="Times" w:cs="Helvetica"/>
              </w:rPr>
            </w:pPr>
            <w:r w:rsidRPr="00D25E42">
              <w:rPr>
                <w:rFonts w:ascii="Times" w:hAnsi="Times" w:cs="Helvetica"/>
              </w:rPr>
              <w:t xml:space="preserve">Tim Carrigan Senior Library Program Officer 202-653-4639 tcarrigan@imls.gov Trevor Owens Senior Library Program Officer 202-653-4654 tjowens@imls.gov Sandra Toro Senior Library Program Officer 202-653-4662 storo@imls.gov Sarah Fuller Library Program Specialist 202-653-4783 sfuller@imls.gov </w:t>
            </w:r>
          </w:p>
          <w:p w14:paraId="5ED43805" w14:textId="77777777" w:rsidR="00775F75" w:rsidRPr="00D25E42" w:rsidRDefault="00033E77" w:rsidP="00775F75">
            <w:pPr>
              <w:widowControl w:val="0"/>
              <w:autoSpaceDE w:val="0"/>
              <w:autoSpaceDN w:val="0"/>
              <w:adjustRightInd w:val="0"/>
              <w:rPr>
                <w:rFonts w:ascii="Times" w:hAnsi="Times" w:cs="Helvetica"/>
              </w:rPr>
            </w:pPr>
            <w:hyperlink r:id="rId375" w:history="1">
              <w:r w:rsidR="00775F75" w:rsidRPr="00D25E42">
                <w:rPr>
                  <w:rStyle w:val="Hyperlink"/>
                  <w:rFonts w:ascii="Times" w:hAnsi="Times" w:cs="Helvetica"/>
                </w:rPr>
                <w:t>tcarrigan@imls.gov</w:t>
              </w:r>
            </w:hyperlink>
          </w:p>
        </w:tc>
      </w:tr>
    </w:tbl>
    <w:p w14:paraId="61090611" w14:textId="77777777" w:rsidR="00775F75" w:rsidRPr="00001984" w:rsidRDefault="00775F75" w:rsidP="00775F75">
      <w:pPr>
        <w:widowControl w:val="0"/>
        <w:autoSpaceDE w:val="0"/>
        <w:autoSpaceDN w:val="0"/>
        <w:adjustRightInd w:val="0"/>
        <w:rPr>
          <w:rFonts w:ascii="Times" w:hAnsi="Times" w:cs="Helvetica"/>
        </w:rPr>
      </w:pPr>
    </w:p>
    <w:p w14:paraId="323AAFF7" w14:textId="77777777" w:rsidR="00775F75" w:rsidRDefault="00033E77" w:rsidP="00775F75">
      <w:pPr>
        <w:widowControl w:val="0"/>
        <w:pBdr>
          <w:bottom w:val="single" w:sz="6" w:space="1" w:color="auto"/>
        </w:pBdr>
        <w:autoSpaceDE w:val="0"/>
        <w:autoSpaceDN w:val="0"/>
        <w:adjustRightInd w:val="0"/>
        <w:rPr>
          <w:rFonts w:ascii="Times" w:hAnsi="Times" w:cs="Helvetica"/>
        </w:rPr>
      </w:pPr>
      <w:hyperlink r:id="rId376" w:history="1">
        <w:r w:rsidR="00775F75" w:rsidRPr="00001984">
          <w:rPr>
            <w:rFonts w:ascii="Times" w:hAnsi="Times" w:cs="Helvetica"/>
            <w:color w:val="386EFF"/>
            <w:u w:val="single" w:color="386EFF"/>
          </w:rPr>
          <w:t>http://www.grants.gov/web/grants/view-opportunity.html?oppId=278768</w:t>
        </w:r>
      </w:hyperlink>
    </w:p>
    <w:p w14:paraId="107D5EE4" w14:textId="77777777" w:rsidR="00775F75" w:rsidRPr="00001984" w:rsidRDefault="00775F75" w:rsidP="00775F75">
      <w:pPr>
        <w:widowControl w:val="0"/>
        <w:pBdr>
          <w:bottom w:val="single" w:sz="6" w:space="1" w:color="auto"/>
        </w:pBdr>
        <w:autoSpaceDE w:val="0"/>
        <w:autoSpaceDN w:val="0"/>
        <w:adjustRightInd w:val="0"/>
        <w:rPr>
          <w:rFonts w:ascii="Times" w:hAnsi="Times" w:cs="Helvetica"/>
        </w:rPr>
      </w:pPr>
    </w:p>
    <w:p w14:paraId="34AE013C" w14:textId="77777777" w:rsidR="00775F75" w:rsidRDefault="00775F75" w:rsidP="00775F75">
      <w:pPr>
        <w:widowControl w:val="0"/>
        <w:autoSpaceDE w:val="0"/>
        <w:autoSpaceDN w:val="0"/>
        <w:adjustRightInd w:val="0"/>
        <w:rPr>
          <w:rFonts w:ascii="Times" w:hAnsi="Times" w:cs="Helvetica"/>
        </w:rPr>
      </w:pPr>
    </w:p>
    <w:p w14:paraId="12721B50" w14:textId="77777777" w:rsidR="00775F75" w:rsidRDefault="00775F75" w:rsidP="00775F75">
      <w:pPr>
        <w:widowControl w:val="0"/>
        <w:autoSpaceDE w:val="0"/>
        <w:autoSpaceDN w:val="0"/>
        <w:adjustRightInd w:val="0"/>
        <w:rPr>
          <w:rFonts w:ascii="Times" w:hAnsi="Times" w:cs="Helvetica"/>
        </w:rPr>
      </w:pPr>
      <w:bookmarkStart w:id="292" w:name="IMLSLauraBush"/>
      <w:bookmarkEnd w:id="292"/>
      <w:r w:rsidRPr="00001984">
        <w:rPr>
          <w:rFonts w:ascii="Times" w:hAnsi="Times" w:cs="Helvetica"/>
        </w:rPr>
        <w:t>Laura Bush</w:t>
      </w:r>
      <w:r>
        <w:rPr>
          <w:rFonts w:ascii="Times" w:hAnsi="Times" w:cs="Helvetica"/>
        </w:rPr>
        <w:t xml:space="preserve"> 21st Century Librarian Program </w:t>
      </w:r>
      <w:r w:rsidRPr="00001984">
        <w:rPr>
          <w:rFonts w:ascii="Times" w:hAnsi="Times" w:cs="Helvetica"/>
        </w:rPr>
        <w:t>Grant</w:t>
      </w:r>
    </w:p>
    <w:p w14:paraId="3E8E8E99" w14:textId="77777777" w:rsidR="00775F75" w:rsidRDefault="00775F75" w:rsidP="00775F75">
      <w:pPr>
        <w:widowControl w:val="0"/>
        <w:autoSpaceDE w:val="0"/>
        <w:autoSpaceDN w:val="0"/>
        <w:adjustRightInd w:val="0"/>
        <w:rPr>
          <w:rFonts w:ascii="Times" w:hAnsi="Times" w:cs="Helvetica"/>
        </w:rPr>
      </w:pPr>
    </w:p>
    <w:tbl>
      <w:tblPr>
        <w:tblW w:w="10220" w:type="dxa"/>
        <w:tblBorders>
          <w:top w:val="nil"/>
          <w:left w:val="nil"/>
          <w:right w:val="nil"/>
        </w:tblBorders>
        <w:tblLayout w:type="fixed"/>
        <w:tblLook w:val="0000" w:firstRow="0" w:lastRow="0" w:firstColumn="0" w:lastColumn="0" w:noHBand="0" w:noVBand="0"/>
      </w:tblPr>
      <w:tblGrid>
        <w:gridCol w:w="4540"/>
        <w:gridCol w:w="5680"/>
      </w:tblGrid>
      <w:tr w:rsidR="00775F75" w:rsidRPr="00A0527E" w14:paraId="10428234" w14:textId="77777777" w:rsidTr="00775F75">
        <w:tc>
          <w:tcPr>
            <w:tcW w:w="4540" w:type="dxa"/>
            <w:tcMar>
              <w:top w:w="100" w:type="nil"/>
              <w:left w:w="100" w:type="nil"/>
              <w:bottom w:w="100" w:type="nil"/>
              <w:right w:w="100" w:type="nil"/>
            </w:tcMar>
          </w:tcPr>
          <w:p w14:paraId="7E0168CF"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Document Type:</w:t>
            </w:r>
          </w:p>
        </w:tc>
        <w:tc>
          <w:tcPr>
            <w:tcW w:w="5680" w:type="dxa"/>
            <w:tcMar>
              <w:top w:w="100" w:type="nil"/>
              <w:left w:w="100" w:type="nil"/>
              <w:bottom w:w="100" w:type="nil"/>
              <w:right w:w="100" w:type="nil"/>
            </w:tcMar>
            <w:vAlign w:val="center"/>
          </w:tcPr>
          <w:p w14:paraId="171EB640"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Grants Notice</w:t>
            </w:r>
          </w:p>
        </w:tc>
      </w:tr>
      <w:tr w:rsidR="00775F75" w:rsidRPr="00A0527E" w14:paraId="73F31C2C" w14:textId="77777777" w:rsidTr="00775F75">
        <w:tblPrEx>
          <w:tblBorders>
            <w:top w:val="none" w:sz="0" w:space="0" w:color="auto"/>
          </w:tblBorders>
        </w:tblPrEx>
        <w:tc>
          <w:tcPr>
            <w:tcW w:w="4540" w:type="dxa"/>
            <w:tcMar>
              <w:top w:w="100" w:type="nil"/>
              <w:left w:w="100" w:type="nil"/>
              <w:bottom w:w="100" w:type="nil"/>
              <w:right w:w="100" w:type="nil"/>
            </w:tcMar>
          </w:tcPr>
          <w:p w14:paraId="6289CD45"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Funding Opportunity Number:</w:t>
            </w:r>
          </w:p>
        </w:tc>
        <w:tc>
          <w:tcPr>
            <w:tcW w:w="5680" w:type="dxa"/>
            <w:tcMar>
              <w:top w:w="100" w:type="nil"/>
              <w:left w:w="100" w:type="nil"/>
              <w:bottom w:w="100" w:type="nil"/>
              <w:right w:w="100" w:type="nil"/>
            </w:tcMar>
            <w:vAlign w:val="center"/>
          </w:tcPr>
          <w:p w14:paraId="5B94BBBD"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LB21-FY16</w:t>
            </w:r>
          </w:p>
        </w:tc>
      </w:tr>
      <w:tr w:rsidR="00775F75" w:rsidRPr="00A0527E" w14:paraId="4F9A76CC" w14:textId="77777777" w:rsidTr="00775F75">
        <w:tblPrEx>
          <w:tblBorders>
            <w:top w:val="none" w:sz="0" w:space="0" w:color="auto"/>
          </w:tblBorders>
        </w:tblPrEx>
        <w:tc>
          <w:tcPr>
            <w:tcW w:w="4540" w:type="dxa"/>
            <w:tcMar>
              <w:top w:w="100" w:type="nil"/>
              <w:left w:w="100" w:type="nil"/>
              <w:bottom w:w="100" w:type="nil"/>
              <w:right w:w="100" w:type="nil"/>
            </w:tcMar>
          </w:tcPr>
          <w:p w14:paraId="508CAE02"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Funding Opportunity Title:</w:t>
            </w:r>
          </w:p>
        </w:tc>
        <w:tc>
          <w:tcPr>
            <w:tcW w:w="5680" w:type="dxa"/>
            <w:tcMar>
              <w:top w:w="100" w:type="nil"/>
              <w:left w:w="100" w:type="nil"/>
              <w:bottom w:w="100" w:type="nil"/>
              <w:right w:w="100" w:type="nil"/>
            </w:tcMar>
            <w:vAlign w:val="center"/>
          </w:tcPr>
          <w:p w14:paraId="3FFC5D77"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Laura Bush 21st Century Librarian Program</w:t>
            </w:r>
          </w:p>
        </w:tc>
      </w:tr>
      <w:tr w:rsidR="00775F75" w:rsidRPr="00A0527E" w14:paraId="28C45082" w14:textId="77777777" w:rsidTr="00775F75">
        <w:tblPrEx>
          <w:tblBorders>
            <w:top w:val="none" w:sz="0" w:space="0" w:color="auto"/>
          </w:tblBorders>
        </w:tblPrEx>
        <w:tc>
          <w:tcPr>
            <w:tcW w:w="4540" w:type="dxa"/>
            <w:tcMar>
              <w:top w:w="100" w:type="nil"/>
              <w:left w:w="100" w:type="nil"/>
              <w:bottom w:w="100" w:type="nil"/>
              <w:right w:w="100" w:type="nil"/>
            </w:tcMar>
          </w:tcPr>
          <w:p w14:paraId="73CC3E68"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Opportunity Category:</w:t>
            </w:r>
          </w:p>
        </w:tc>
        <w:tc>
          <w:tcPr>
            <w:tcW w:w="5680" w:type="dxa"/>
            <w:tcMar>
              <w:top w:w="100" w:type="nil"/>
              <w:left w:w="100" w:type="nil"/>
              <w:bottom w:w="100" w:type="nil"/>
              <w:right w:w="100" w:type="nil"/>
            </w:tcMar>
            <w:vAlign w:val="center"/>
          </w:tcPr>
          <w:p w14:paraId="7D8314DD"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Discretionary</w:t>
            </w:r>
          </w:p>
        </w:tc>
      </w:tr>
      <w:tr w:rsidR="00775F75" w:rsidRPr="00A0527E" w14:paraId="6EB70944" w14:textId="77777777" w:rsidTr="00775F75">
        <w:tblPrEx>
          <w:tblBorders>
            <w:top w:val="none" w:sz="0" w:space="0" w:color="auto"/>
          </w:tblBorders>
        </w:tblPrEx>
        <w:tc>
          <w:tcPr>
            <w:tcW w:w="4540" w:type="dxa"/>
            <w:tcMar>
              <w:top w:w="100" w:type="nil"/>
              <w:left w:w="100" w:type="nil"/>
              <w:bottom w:w="100" w:type="nil"/>
              <w:right w:w="100" w:type="nil"/>
            </w:tcMar>
          </w:tcPr>
          <w:p w14:paraId="0E514633"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Funding Instrument Type:</w:t>
            </w:r>
          </w:p>
        </w:tc>
        <w:tc>
          <w:tcPr>
            <w:tcW w:w="5680" w:type="dxa"/>
            <w:tcMar>
              <w:top w:w="100" w:type="nil"/>
              <w:left w:w="100" w:type="nil"/>
              <w:bottom w:w="100" w:type="nil"/>
              <w:right w:w="100" w:type="nil"/>
            </w:tcMar>
            <w:vAlign w:val="center"/>
          </w:tcPr>
          <w:p w14:paraId="5EFEC421"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Grant</w:t>
            </w:r>
          </w:p>
        </w:tc>
      </w:tr>
      <w:tr w:rsidR="00775F75" w:rsidRPr="00A0527E" w14:paraId="2C565724" w14:textId="77777777" w:rsidTr="00775F75">
        <w:tblPrEx>
          <w:tblBorders>
            <w:top w:val="none" w:sz="0" w:space="0" w:color="auto"/>
          </w:tblBorders>
        </w:tblPrEx>
        <w:tc>
          <w:tcPr>
            <w:tcW w:w="4540" w:type="dxa"/>
            <w:tcMar>
              <w:top w:w="100" w:type="nil"/>
              <w:left w:w="100" w:type="nil"/>
              <w:bottom w:w="100" w:type="nil"/>
              <w:right w:w="100" w:type="nil"/>
            </w:tcMar>
          </w:tcPr>
          <w:p w14:paraId="7EEB6964"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Category of Funding Activity:</w:t>
            </w:r>
          </w:p>
        </w:tc>
        <w:tc>
          <w:tcPr>
            <w:tcW w:w="5680" w:type="dxa"/>
            <w:tcMar>
              <w:top w:w="100" w:type="nil"/>
              <w:left w:w="100" w:type="nil"/>
              <w:bottom w:w="100" w:type="nil"/>
              <w:right w:w="100" w:type="nil"/>
            </w:tcMar>
            <w:vAlign w:val="center"/>
          </w:tcPr>
          <w:p w14:paraId="28370C8D"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Arts (see "Cultural Affairs" in CFDA)</w:t>
            </w:r>
          </w:p>
          <w:p w14:paraId="62E9545D"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Humanities (see "Cultural Affairs" in CFDA)</w:t>
            </w:r>
          </w:p>
        </w:tc>
      </w:tr>
      <w:tr w:rsidR="00775F75" w:rsidRPr="00A0527E" w14:paraId="3E3D897A" w14:textId="77777777" w:rsidTr="00775F75">
        <w:tblPrEx>
          <w:tblBorders>
            <w:top w:val="none" w:sz="0" w:space="0" w:color="auto"/>
          </w:tblBorders>
        </w:tblPrEx>
        <w:tc>
          <w:tcPr>
            <w:tcW w:w="4540" w:type="dxa"/>
            <w:tcMar>
              <w:top w:w="100" w:type="nil"/>
              <w:left w:w="100" w:type="nil"/>
              <w:bottom w:w="100" w:type="nil"/>
              <w:right w:w="100" w:type="nil"/>
            </w:tcMar>
          </w:tcPr>
          <w:p w14:paraId="0759D460"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Category Explanation:</w:t>
            </w:r>
          </w:p>
        </w:tc>
        <w:tc>
          <w:tcPr>
            <w:tcW w:w="5680" w:type="dxa"/>
            <w:tcMar>
              <w:top w:w="100" w:type="nil"/>
              <w:left w:w="100" w:type="nil"/>
              <w:bottom w:w="100" w:type="nil"/>
              <w:right w:w="100" w:type="nil"/>
            </w:tcMar>
            <w:vAlign w:val="center"/>
          </w:tcPr>
          <w:p w14:paraId="1C35279E" w14:textId="77777777" w:rsidR="00775F75" w:rsidRPr="00A0527E" w:rsidRDefault="00775F75" w:rsidP="00775F75">
            <w:pPr>
              <w:widowControl w:val="0"/>
              <w:autoSpaceDE w:val="0"/>
              <w:autoSpaceDN w:val="0"/>
              <w:adjustRightInd w:val="0"/>
              <w:rPr>
                <w:rFonts w:ascii="Times" w:hAnsi="Times" w:cs="Helvetica"/>
              </w:rPr>
            </w:pPr>
          </w:p>
        </w:tc>
      </w:tr>
      <w:tr w:rsidR="00775F75" w:rsidRPr="00A0527E" w14:paraId="02BDF07E"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9CFE62F"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Expected Number of Awards:</w:t>
            </w:r>
          </w:p>
        </w:tc>
        <w:tc>
          <w:tcPr>
            <w:tcW w:w="5680" w:type="dxa"/>
            <w:tcMar>
              <w:top w:w="100" w:type="nil"/>
              <w:left w:w="100" w:type="nil"/>
              <w:bottom w:w="100" w:type="nil"/>
              <w:right w:w="100" w:type="nil"/>
            </w:tcMar>
            <w:vAlign w:val="center"/>
          </w:tcPr>
          <w:p w14:paraId="17BE8340"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22</w:t>
            </w:r>
          </w:p>
        </w:tc>
      </w:tr>
      <w:tr w:rsidR="00775F75" w:rsidRPr="00A0527E" w14:paraId="0A43C32F" w14:textId="77777777" w:rsidTr="00775F75">
        <w:tblPrEx>
          <w:tblBorders>
            <w:top w:val="none" w:sz="0" w:space="0" w:color="auto"/>
          </w:tblBorders>
        </w:tblPrEx>
        <w:tc>
          <w:tcPr>
            <w:tcW w:w="4540" w:type="dxa"/>
            <w:tcMar>
              <w:top w:w="100" w:type="nil"/>
              <w:left w:w="100" w:type="nil"/>
              <w:bottom w:w="100" w:type="nil"/>
              <w:right w:w="100" w:type="nil"/>
            </w:tcMar>
          </w:tcPr>
          <w:p w14:paraId="4BBFB4C4"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CFDA Number(s):</w:t>
            </w:r>
          </w:p>
        </w:tc>
        <w:tc>
          <w:tcPr>
            <w:tcW w:w="5680" w:type="dxa"/>
            <w:tcMar>
              <w:top w:w="100" w:type="nil"/>
              <w:left w:w="100" w:type="nil"/>
              <w:bottom w:w="100" w:type="nil"/>
              <w:right w:w="100" w:type="nil"/>
            </w:tcMar>
            <w:vAlign w:val="center"/>
          </w:tcPr>
          <w:p w14:paraId="14869661"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45.313 -- Laura Bush 21st Century Librarian Program</w:t>
            </w:r>
          </w:p>
        </w:tc>
      </w:tr>
      <w:tr w:rsidR="00775F75" w:rsidRPr="00A0527E" w14:paraId="60E34016" w14:textId="77777777" w:rsidTr="00775F75">
        <w:tc>
          <w:tcPr>
            <w:tcW w:w="4540" w:type="dxa"/>
            <w:tcMar>
              <w:top w:w="100" w:type="nil"/>
              <w:left w:w="100" w:type="nil"/>
              <w:bottom w:w="100" w:type="nil"/>
              <w:right w:w="100" w:type="nil"/>
            </w:tcMar>
          </w:tcPr>
          <w:p w14:paraId="64A3A189"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Cost Sharing or Matching Requirement:</w:t>
            </w:r>
          </w:p>
        </w:tc>
        <w:tc>
          <w:tcPr>
            <w:tcW w:w="5680" w:type="dxa"/>
            <w:tcMar>
              <w:top w:w="100" w:type="nil"/>
              <w:left w:w="100" w:type="nil"/>
              <w:bottom w:w="100" w:type="nil"/>
              <w:right w:w="100" w:type="nil"/>
            </w:tcMar>
            <w:vAlign w:val="center"/>
          </w:tcPr>
          <w:p w14:paraId="7478FF33"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Yes</w:t>
            </w:r>
          </w:p>
        </w:tc>
      </w:tr>
      <w:tr w:rsidR="00775F75" w14:paraId="4BA72F76" w14:textId="77777777" w:rsidTr="00775F75">
        <w:tc>
          <w:tcPr>
            <w:tcW w:w="4540" w:type="dxa"/>
            <w:tcBorders>
              <w:left w:val="nil"/>
            </w:tcBorders>
            <w:tcMar>
              <w:top w:w="100" w:type="nil"/>
              <w:left w:w="100" w:type="nil"/>
              <w:bottom w:w="100" w:type="nil"/>
              <w:right w:w="100" w:type="nil"/>
            </w:tcMar>
          </w:tcPr>
          <w:p w14:paraId="091E6FE0"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Posted Date:</w:t>
            </w:r>
          </w:p>
        </w:tc>
        <w:tc>
          <w:tcPr>
            <w:tcW w:w="5680" w:type="dxa"/>
            <w:tcBorders>
              <w:right w:val="nil"/>
            </w:tcBorders>
            <w:tcMar>
              <w:top w:w="100" w:type="nil"/>
              <w:left w:w="100" w:type="nil"/>
              <w:bottom w:w="100" w:type="nil"/>
              <w:right w:w="100" w:type="nil"/>
            </w:tcMar>
            <w:vAlign w:val="center"/>
          </w:tcPr>
          <w:p w14:paraId="6FB69CB8"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Aug 31, 2015</w:t>
            </w:r>
          </w:p>
        </w:tc>
      </w:tr>
      <w:tr w:rsidR="00775F75" w14:paraId="40DC168D" w14:textId="77777777" w:rsidTr="00775F75">
        <w:tc>
          <w:tcPr>
            <w:tcW w:w="4540" w:type="dxa"/>
            <w:tcBorders>
              <w:left w:val="nil"/>
            </w:tcBorders>
            <w:tcMar>
              <w:top w:w="100" w:type="nil"/>
              <w:left w:w="100" w:type="nil"/>
              <w:bottom w:w="100" w:type="nil"/>
              <w:right w:w="100" w:type="nil"/>
            </w:tcMar>
          </w:tcPr>
          <w:p w14:paraId="67D49C01"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Creation Date:</w:t>
            </w:r>
          </w:p>
        </w:tc>
        <w:tc>
          <w:tcPr>
            <w:tcW w:w="5680" w:type="dxa"/>
            <w:tcBorders>
              <w:right w:val="nil"/>
            </w:tcBorders>
            <w:tcMar>
              <w:top w:w="100" w:type="nil"/>
              <w:left w:w="100" w:type="nil"/>
              <w:bottom w:w="100" w:type="nil"/>
              <w:right w:w="100" w:type="nil"/>
            </w:tcMar>
            <w:vAlign w:val="center"/>
          </w:tcPr>
          <w:p w14:paraId="6271BFE8"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Aug 31, 2015</w:t>
            </w:r>
          </w:p>
        </w:tc>
      </w:tr>
      <w:tr w:rsidR="00775F75" w14:paraId="0B281333" w14:textId="77777777" w:rsidTr="00775F75">
        <w:tc>
          <w:tcPr>
            <w:tcW w:w="4540" w:type="dxa"/>
            <w:tcBorders>
              <w:left w:val="nil"/>
            </w:tcBorders>
            <w:tcMar>
              <w:top w:w="100" w:type="nil"/>
              <w:left w:w="100" w:type="nil"/>
              <w:bottom w:w="100" w:type="nil"/>
              <w:right w:w="100" w:type="nil"/>
            </w:tcMar>
          </w:tcPr>
          <w:p w14:paraId="5659EEF2"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Original Closing Date for Applications:</w:t>
            </w:r>
          </w:p>
        </w:tc>
        <w:tc>
          <w:tcPr>
            <w:tcW w:w="5680" w:type="dxa"/>
            <w:tcBorders>
              <w:right w:val="nil"/>
            </w:tcBorders>
            <w:tcMar>
              <w:top w:w="100" w:type="nil"/>
              <w:left w:w="100" w:type="nil"/>
              <w:bottom w:w="100" w:type="nil"/>
              <w:right w:w="100" w:type="nil"/>
            </w:tcMar>
            <w:vAlign w:val="center"/>
          </w:tcPr>
          <w:p w14:paraId="53309DF1"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Jan 15, 2016 The application process for this round of the LB21 program is a two phase process. In the first phase, all applicants must submit a two page preliminary proposal by October 1, 2015, describing the proposal, its relevance to one of the two agency priorities (if applicable), its potential impact, its projected performance goals and outcomes and its estimated budget. Those applicants, whose preliminary proposals are the most promising and best aligned with the IMLS’s funding priorities, will be invited to participate in the second phase of the process by submitting a full proposal and complete application by January 15, 2016.</w:t>
            </w:r>
          </w:p>
        </w:tc>
      </w:tr>
      <w:tr w:rsidR="00775F75" w14:paraId="0C820073" w14:textId="77777777" w:rsidTr="00775F75">
        <w:tc>
          <w:tcPr>
            <w:tcW w:w="4540" w:type="dxa"/>
            <w:tcBorders>
              <w:left w:val="nil"/>
            </w:tcBorders>
            <w:tcMar>
              <w:top w:w="100" w:type="nil"/>
              <w:left w:w="100" w:type="nil"/>
              <w:bottom w:w="100" w:type="nil"/>
              <w:right w:w="100" w:type="nil"/>
            </w:tcMar>
          </w:tcPr>
          <w:p w14:paraId="1B754D8B"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Current Closing Date for Applications:</w:t>
            </w:r>
          </w:p>
        </w:tc>
        <w:tc>
          <w:tcPr>
            <w:tcW w:w="5680" w:type="dxa"/>
            <w:tcBorders>
              <w:right w:val="nil"/>
            </w:tcBorders>
            <w:tcMar>
              <w:top w:w="100" w:type="nil"/>
              <w:left w:w="100" w:type="nil"/>
              <w:bottom w:w="100" w:type="nil"/>
              <w:right w:w="100" w:type="nil"/>
            </w:tcMar>
            <w:vAlign w:val="center"/>
          </w:tcPr>
          <w:p w14:paraId="7E2C81F1"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Jan 15, 2016   The application process for this round of the LB21 program is a two phase process. In the first phase, all applicants must submit a two page preliminary proposal by October 1, 2015, describing the proposal, its relevance to one of the two agency priorities (if applicable), its potential impact, its projected performance goals and outcomes and its estimated budget. Those applicants, whose preliminary proposals are the most promising and best aligned with the IMLS’s funding priorities, will be invited to participate in the second phase of the process by submitting a full proposal and complete application by January 15, 2016.</w:t>
            </w:r>
          </w:p>
        </w:tc>
      </w:tr>
      <w:tr w:rsidR="00775F75" w14:paraId="429F22D2" w14:textId="77777777" w:rsidTr="00775F75">
        <w:tc>
          <w:tcPr>
            <w:tcW w:w="4540" w:type="dxa"/>
            <w:tcBorders>
              <w:left w:val="nil"/>
            </w:tcBorders>
            <w:tcMar>
              <w:top w:w="100" w:type="nil"/>
              <w:left w:w="100" w:type="nil"/>
              <w:bottom w:w="100" w:type="nil"/>
              <w:right w:w="100" w:type="nil"/>
            </w:tcMar>
          </w:tcPr>
          <w:p w14:paraId="72580607"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Archive Date:</w:t>
            </w:r>
          </w:p>
        </w:tc>
        <w:tc>
          <w:tcPr>
            <w:tcW w:w="5680" w:type="dxa"/>
            <w:tcBorders>
              <w:right w:val="nil"/>
            </w:tcBorders>
            <w:tcMar>
              <w:top w:w="100" w:type="nil"/>
              <w:left w:w="100" w:type="nil"/>
              <w:bottom w:w="100" w:type="nil"/>
              <w:right w:w="100" w:type="nil"/>
            </w:tcMar>
            <w:vAlign w:val="center"/>
          </w:tcPr>
          <w:p w14:paraId="35EC3AF9"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Feb 14, 2016</w:t>
            </w:r>
          </w:p>
        </w:tc>
      </w:tr>
      <w:tr w:rsidR="00775F75" w14:paraId="6BAE4437" w14:textId="77777777" w:rsidTr="00775F75">
        <w:tc>
          <w:tcPr>
            <w:tcW w:w="4540" w:type="dxa"/>
            <w:tcBorders>
              <w:left w:val="nil"/>
            </w:tcBorders>
            <w:tcMar>
              <w:top w:w="100" w:type="nil"/>
              <w:left w:w="100" w:type="nil"/>
              <w:bottom w:w="100" w:type="nil"/>
              <w:right w:w="100" w:type="nil"/>
            </w:tcMar>
          </w:tcPr>
          <w:p w14:paraId="6E07AD40"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Estimated Total Program Funding:</w:t>
            </w:r>
          </w:p>
        </w:tc>
        <w:tc>
          <w:tcPr>
            <w:tcW w:w="5680" w:type="dxa"/>
            <w:tcBorders>
              <w:right w:val="nil"/>
            </w:tcBorders>
            <w:tcMar>
              <w:top w:w="100" w:type="nil"/>
              <w:left w:w="100" w:type="nil"/>
              <w:bottom w:w="100" w:type="nil"/>
              <w:right w:w="100" w:type="nil"/>
            </w:tcMar>
            <w:vAlign w:val="center"/>
          </w:tcPr>
          <w:p w14:paraId="378E5DB9"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$10,000,000</w:t>
            </w:r>
          </w:p>
        </w:tc>
      </w:tr>
      <w:tr w:rsidR="00775F75" w14:paraId="7D96C75A" w14:textId="77777777" w:rsidTr="00775F75">
        <w:tc>
          <w:tcPr>
            <w:tcW w:w="4540" w:type="dxa"/>
            <w:tcBorders>
              <w:left w:val="nil"/>
            </w:tcBorders>
            <w:tcMar>
              <w:top w:w="100" w:type="nil"/>
              <w:left w:w="100" w:type="nil"/>
              <w:bottom w:w="100" w:type="nil"/>
              <w:right w:w="100" w:type="nil"/>
            </w:tcMar>
          </w:tcPr>
          <w:p w14:paraId="177BF329"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Award Ceiling:</w:t>
            </w:r>
          </w:p>
        </w:tc>
        <w:tc>
          <w:tcPr>
            <w:tcW w:w="5680" w:type="dxa"/>
            <w:tcBorders>
              <w:right w:val="nil"/>
            </w:tcBorders>
            <w:tcMar>
              <w:top w:w="100" w:type="nil"/>
              <w:left w:w="100" w:type="nil"/>
              <w:bottom w:w="100" w:type="nil"/>
              <w:right w:w="100" w:type="nil"/>
            </w:tcMar>
            <w:vAlign w:val="center"/>
          </w:tcPr>
          <w:p w14:paraId="092C2512"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$1,000,000</w:t>
            </w:r>
          </w:p>
        </w:tc>
      </w:tr>
      <w:tr w:rsidR="00775F75" w14:paraId="591BF42B" w14:textId="77777777" w:rsidTr="00775F75">
        <w:tc>
          <w:tcPr>
            <w:tcW w:w="4540" w:type="dxa"/>
            <w:tcBorders>
              <w:left w:val="nil"/>
            </w:tcBorders>
            <w:tcMar>
              <w:top w:w="100" w:type="nil"/>
              <w:left w:w="100" w:type="nil"/>
              <w:bottom w:w="100" w:type="nil"/>
              <w:right w:w="100" w:type="nil"/>
            </w:tcMar>
          </w:tcPr>
          <w:p w14:paraId="1C6AC128"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Award Floor:</w:t>
            </w:r>
          </w:p>
        </w:tc>
        <w:tc>
          <w:tcPr>
            <w:tcW w:w="5680" w:type="dxa"/>
            <w:tcBorders>
              <w:right w:val="nil"/>
            </w:tcBorders>
            <w:tcMar>
              <w:top w:w="100" w:type="nil"/>
              <w:left w:w="100" w:type="nil"/>
              <w:bottom w:w="100" w:type="nil"/>
              <w:right w:w="100" w:type="nil"/>
            </w:tcMar>
            <w:vAlign w:val="center"/>
          </w:tcPr>
          <w:p w14:paraId="4680DFF1"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$50,000</w:t>
            </w:r>
          </w:p>
        </w:tc>
      </w:tr>
      <w:tr w:rsidR="00775F75" w14:paraId="6E053EB9" w14:textId="77777777" w:rsidTr="00775F75">
        <w:tc>
          <w:tcPr>
            <w:tcW w:w="4540" w:type="dxa"/>
            <w:tcBorders>
              <w:left w:val="nil"/>
            </w:tcBorders>
            <w:tcMar>
              <w:top w:w="100" w:type="nil"/>
              <w:left w:w="100" w:type="nil"/>
              <w:bottom w:w="100" w:type="nil"/>
              <w:right w:w="100" w:type="nil"/>
            </w:tcMar>
          </w:tcPr>
          <w:p w14:paraId="20730ABC"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Eligible Applicants:</w:t>
            </w:r>
          </w:p>
        </w:tc>
        <w:tc>
          <w:tcPr>
            <w:tcW w:w="5680" w:type="dxa"/>
            <w:tcBorders>
              <w:right w:val="nil"/>
            </w:tcBorders>
            <w:tcMar>
              <w:top w:w="100" w:type="nil"/>
              <w:left w:w="100" w:type="nil"/>
              <w:bottom w:w="100" w:type="nil"/>
              <w:right w:w="100" w:type="nil"/>
            </w:tcMar>
            <w:vAlign w:val="center"/>
          </w:tcPr>
          <w:p w14:paraId="786FA476"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Others (see text field entitled "Additional Information on Eligibility" for clarification)</w:t>
            </w:r>
          </w:p>
        </w:tc>
      </w:tr>
      <w:tr w:rsidR="00775F75" w14:paraId="6782B8F3" w14:textId="77777777" w:rsidTr="00775F75">
        <w:tc>
          <w:tcPr>
            <w:tcW w:w="4540" w:type="dxa"/>
            <w:tcBorders>
              <w:left w:val="nil"/>
            </w:tcBorders>
            <w:tcMar>
              <w:top w:w="100" w:type="nil"/>
              <w:left w:w="100" w:type="nil"/>
              <w:bottom w:w="100" w:type="nil"/>
              <w:right w:w="100" w:type="nil"/>
            </w:tcMar>
          </w:tcPr>
          <w:p w14:paraId="5A4422C9"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Additional Information on Eligibility:</w:t>
            </w:r>
          </w:p>
        </w:tc>
        <w:tc>
          <w:tcPr>
            <w:tcW w:w="5680" w:type="dxa"/>
            <w:tcBorders>
              <w:right w:val="nil"/>
            </w:tcBorders>
            <w:tcMar>
              <w:top w:w="100" w:type="nil"/>
              <w:left w:w="100" w:type="nil"/>
              <w:bottom w:w="100" w:type="nil"/>
              <w:right w:w="100" w:type="nil"/>
            </w:tcMar>
            <w:vAlign w:val="center"/>
          </w:tcPr>
          <w:p w14:paraId="02F7624C"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To be eligible for LB21, you must be either a unit of State or local government or a private nonprofit organization that has tax-exempt status under the Internal Revenue Code and be located in one of the 50 States of the United States of America, the District of Columbia, the Commonwealth of Puerto Rico, Guam, American Samoa, the U.S. Virgin Islands, the Commonwealth of the Northern Mariana Islands, the Republic of the Marshall Islands, the Federated States of Micronesia, or the Republic of Palau. In addition, you must be one of the following six types of organizations: A library or a parent organization, such as a school district, a municipality, a State agency, or an academic institution, that is responsible for the administration of a library. Eligible libraries include the following: Public libraries Public elementary and secondary school libraries College and university libraries 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and must be either generally recognized as possessing unique scholarly research materials and services that are made available to the public, or able to demonstrate that such is the case when submitting an application to IMLS.) Private or special libraries that have been deemed eligible to participate in this program by the State in which the library is located An academic or administrative unit, such as a graduate school of library and information science that is part of an institution of higher education through which it would make application (See below for additional conditions of eligibility that might apply to such applicants) A digital library, if it makes library materials publicly available and provides library services, including selection, organization, description, reference, and preservation, under the supervision of at least one permanent professional staff person A library agency that is an official agency of a State or other unit of government and is charged by the law governing it with the extension and development of public library services within its jurisdiction 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A library association that exists on a permanent basis; serves libraries or library professionals on a national, regional, state, or local level; and engages in activities designed to advance the well-being of libraries and the library profession We recognize the potential for valuable contributions to the overall goals of the LB21 program by entities that do not meet the eligibility requirements above. Although such entities may not serve as the official applicants, they are encouraged to participate in projects. Federally operated libraries and museums may not apply for LB21 grants, but they may participate with applicants. Contact us before submitting a proposal involving a federal agency or federal collection. Non-Federal entities may serve as subrecipients or contractors and may receive IMLS grant funds as a result of the project. Consult with us about any eligibility questions before submitting an application.</w:t>
            </w:r>
          </w:p>
        </w:tc>
      </w:tr>
      <w:tr w:rsidR="00775F75" w14:paraId="50F53E9E" w14:textId="77777777" w:rsidTr="00775F75">
        <w:tc>
          <w:tcPr>
            <w:tcW w:w="4540" w:type="dxa"/>
            <w:tcBorders>
              <w:left w:val="nil"/>
            </w:tcBorders>
            <w:tcMar>
              <w:top w:w="100" w:type="nil"/>
              <w:left w:w="100" w:type="nil"/>
              <w:bottom w:w="100" w:type="nil"/>
              <w:right w:w="100" w:type="nil"/>
            </w:tcMar>
          </w:tcPr>
          <w:p w14:paraId="1CFE3D17"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Agency Name:</w:t>
            </w:r>
          </w:p>
        </w:tc>
        <w:tc>
          <w:tcPr>
            <w:tcW w:w="5680" w:type="dxa"/>
            <w:tcBorders>
              <w:right w:val="nil"/>
            </w:tcBorders>
            <w:tcMar>
              <w:top w:w="100" w:type="nil"/>
              <w:left w:w="100" w:type="nil"/>
              <w:bottom w:w="100" w:type="nil"/>
              <w:right w:w="100" w:type="nil"/>
            </w:tcMar>
            <w:vAlign w:val="center"/>
          </w:tcPr>
          <w:p w14:paraId="607A5AAB"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Institute of Museum and Library Services</w:t>
            </w:r>
          </w:p>
        </w:tc>
      </w:tr>
      <w:tr w:rsidR="00775F75" w14:paraId="6E4B4A0B" w14:textId="77777777" w:rsidTr="00775F75">
        <w:tc>
          <w:tcPr>
            <w:tcW w:w="4540" w:type="dxa"/>
            <w:tcBorders>
              <w:left w:val="nil"/>
            </w:tcBorders>
            <w:tcMar>
              <w:top w:w="100" w:type="nil"/>
              <w:left w:w="100" w:type="nil"/>
              <w:bottom w:w="100" w:type="nil"/>
              <w:right w:w="100" w:type="nil"/>
            </w:tcMar>
          </w:tcPr>
          <w:p w14:paraId="6B700DD6"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Description:</w:t>
            </w:r>
          </w:p>
        </w:tc>
        <w:tc>
          <w:tcPr>
            <w:tcW w:w="5680" w:type="dxa"/>
            <w:tcBorders>
              <w:right w:val="nil"/>
            </w:tcBorders>
            <w:tcMar>
              <w:top w:w="100" w:type="nil"/>
              <w:left w:w="100" w:type="nil"/>
              <w:bottom w:w="100" w:type="nil"/>
              <w:right w:w="100" w:type="nil"/>
            </w:tcMar>
            <w:vAlign w:val="center"/>
          </w:tcPr>
          <w:p w14:paraId="44CFADCC"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The Laura Bush 21st Century Librarian Program (LB21) supports professional development, graduate education and continuing education to help libraries and archives develop the human capital capacity they need to meet the changing learning and information needs of the American public. We anticipate two FY16 Laura Bush 21st Century Librarian Program funding opportunities with two separate deadlines. In addition to the opportunity described in this Notice of Funding Opportunity, an additional LB21 funding opportunity is anticipated to be announced in December 2015 with an application submission due date in February 2016.</w:t>
            </w:r>
          </w:p>
        </w:tc>
      </w:tr>
      <w:tr w:rsidR="00775F75" w14:paraId="641779E0" w14:textId="77777777" w:rsidTr="00775F75">
        <w:tc>
          <w:tcPr>
            <w:tcW w:w="4540" w:type="dxa"/>
            <w:tcBorders>
              <w:left w:val="nil"/>
            </w:tcBorders>
            <w:tcMar>
              <w:top w:w="100" w:type="nil"/>
              <w:left w:w="100" w:type="nil"/>
              <w:bottom w:w="100" w:type="nil"/>
              <w:right w:w="100" w:type="nil"/>
            </w:tcMar>
          </w:tcPr>
          <w:p w14:paraId="59646727"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Link to Additional Information:</w:t>
            </w:r>
          </w:p>
        </w:tc>
        <w:tc>
          <w:tcPr>
            <w:tcW w:w="5680" w:type="dxa"/>
            <w:tcBorders>
              <w:right w:val="nil"/>
            </w:tcBorders>
            <w:tcMar>
              <w:top w:w="100" w:type="nil"/>
              <w:left w:w="100" w:type="nil"/>
              <w:bottom w:w="100" w:type="nil"/>
              <w:right w:w="100" w:type="nil"/>
            </w:tcMar>
            <w:vAlign w:val="center"/>
          </w:tcPr>
          <w:p w14:paraId="7BD63761" w14:textId="77777777" w:rsidR="00775F75" w:rsidRPr="00A0527E" w:rsidRDefault="00033E77" w:rsidP="00775F75">
            <w:pPr>
              <w:widowControl w:val="0"/>
              <w:autoSpaceDE w:val="0"/>
              <w:autoSpaceDN w:val="0"/>
              <w:adjustRightInd w:val="0"/>
              <w:rPr>
                <w:rFonts w:ascii="Times" w:hAnsi="Times" w:cs="Helvetica"/>
              </w:rPr>
            </w:pPr>
            <w:hyperlink r:id="rId377" w:history="1">
              <w:r w:rsidR="00775F75" w:rsidRPr="00A0527E">
                <w:rPr>
                  <w:rStyle w:val="Hyperlink"/>
                  <w:rFonts w:ascii="Times" w:hAnsi="Times" w:cs="Helvetica"/>
                </w:rPr>
                <w:t>http://www.imls.gov/applicants/detail.aspx?GrantId=9</w:t>
              </w:r>
            </w:hyperlink>
          </w:p>
        </w:tc>
      </w:tr>
      <w:tr w:rsidR="00775F75" w14:paraId="356717B9" w14:textId="77777777" w:rsidTr="00775F75">
        <w:tc>
          <w:tcPr>
            <w:tcW w:w="4540" w:type="dxa"/>
            <w:tcBorders>
              <w:left w:val="nil"/>
            </w:tcBorders>
            <w:tcMar>
              <w:top w:w="100" w:type="nil"/>
              <w:left w:w="100" w:type="nil"/>
              <w:bottom w:w="100" w:type="nil"/>
              <w:right w:w="100" w:type="nil"/>
            </w:tcMar>
          </w:tcPr>
          <w:p w14:paraId="73AB671B" w14:textId="77777777" w:rsidR="00775F75" w:rsidRPr="00A0527E" w:rsidRDefault="00775F75" w:rsidP="00775F75">
            <w:pPr>
              <w:widowControl w:val="0"/>
              <w:autoSpaceDE w:val="0"/>
              <w:autoSpaceDN w:val="0"/>
              <w:adjustRightInd w:val="0"/>
              <w:rPr>
                <w:rFonts w:ascii="Times" w:hAnsi="Times" w:cs="Helvetica"/>
                <w:b/>
                <w:bCs/>
              </w:rPr>
            </w:pPr>
            <w:r w:rsidRPr="00A0527E">
              <w:rPr>
                <w:rFonts w:ascii="Times" w:hAnsi="Times" w:cs="Helvetica"/>
                <w:b/>
                <w:bCs/>
              </w:rPr>
              <w:t>Contact Information:</w:t>
            </w:r>
          </w:p>
        </w:tc>
        <w:tc>
          <w:tcPr>
            <w:tcW w:w="5680" w:type="dxa"/>
            <w:tcBorders>
              <w:right w:val="nil"/>
            </w:tcBorders>
            <w:tcMar>
              <w:top w:w="100" w:type="nil"/>
              <w:left w:w="100" w:type="nil"/>
              <w:bottom w:w="100" w:type="nil"/>
              <w:right w:w="100" w:type="nil"/>
            </w:tcMar>
            <w:vAlign w:val="center"/>
          </w:tcPr>
          <w:p w14:paraId="119F63C2"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If you have difficulty accessing the full announcement electronically, please contact:</w:t>
            </w:r>
          </w:p>
          <w:p w14:paraId="2AC2C126" w14:textId="77777777" w:rsidR="00775F75" w:rsidRPr="00A0527E" w:rsidRDefault="00775F75" w:rsidP="00775F75">
            <w:pPr>
              <w:widowControl w:val="0"/>
              <w:autoSpaceDE w:val="0"/>
              <w:autoSpaceDN w:val="0"/>
              <w:adjustRightInd w:val="0"/>
              <w:rPr>
                <w:rFonts w:ascii="Times" w:hAnsi="Times" w:cs="Helvetica"/>
              </w:rPr>
            </w:pPr>
          </w:p>
          <w:p w14:paraId="0C78A713" w14:textId="77777777" w:rsidR="00775F75" w:rsidRPr="00A0527E" w:rsidRDefault="00775F75" w:rsidP="00775F75">
            <w:pPr>
              <w:widowControl w:val="0"/>
              <w:autoSpaceDE w:val="0"/>
              <w:autoSpaceDN w:val="0"/>
              <w:adjustRightInd w:val="0"/>
              <w:rPr>
                <w:rFonts w:ascii="Times" w:hAnsi="Times" w:cs="Helvetica"/>
              </w:rPr>
            </w:pPr>
            <w:r w:rsidRPr="00A0527E">
              <w:rPr>
                <w:rFonts w:ascii="Times" w:hAnsi="Times" w:cs="Helvetica"/>
              </w:rPr>
              <w:t xml:space="preserve">Mary Alice Ball Senior Library Program Officer 202-653-4730 mball@imls.gov Tim Carrigan Senior Library Program Officer 202-653-4639 tcarrigan@imls.gov Trevor Owens Senior Library Program Officer 202-653-4654 tjowens@imls.gov Sandra Toro Senior Library Program Officer 202-653-4662 storo@imls.gov Emily Reynolds Library Program Specialist 202-653-4665 ereynolds@imls.gov </w:t>
            </w:r>
          </w:p>
          <w:p w14:paraId="0BAE3655" w14:textId="77777777" w:rsidR="00775F75" w:rsidRPr="00A0527E" w:rsidRDefault="00033E77" w:rsidP="00775F75">
            <w:pPr>
              <w:widowControl w:val="0"/>
              <w:autoSpaceDE w:val="0"/>
              <w:autoSpaceDN w:val="0"/>
              <w:adjustRightInd w:val="0"/>
              <w:rPr>
                <w:rFonts w:ascii="Times" w:hAnsi="Times" w:cs="Helvetica"/>
              </w:rPr>
            </w:pPr>
            <w:hyperlink r:id="rId378" w:history="1">
              <w:r w:rsidR="00775F75" w:rsidRPr="00A0527E">
                <w:rPr>
                  <w:rStyle w:val="Hyperlink"/>
                  <w:rFonts w:ascii="Times" w:hAnsi="Times" w:cs="Helvetica"/>
                </w:rPr>
                <w:t>mball@imls.gov</w:t>
              </w:r>
            </w:hyperlink>
          </w:p>
        </w:tc>
      </w:tr>
    </w:tbl>
    <w:p w14:paraId="4F05DA90" w14:textId="77777777" w:rsidR="00775F75" w:rsidRPr="00001984" w:rsidRDefault="00775F75" w:rsidP="00775F75">
      <w:pPr>
        <w:widowControl w:val="0"/>
        <w:autoSpaceDE w:val="0"/>
        <w:autoSpaceDN w:val="0"/>
        <w:adjustRightInd w:val="0"/>
        <w:rPr>
          <w:rFonts w:ascii="Times" w:hAnsi="Times" w:cs="Helvetica"/>
        </w:rPr>
      </w:pPr>
    </w:p>
    <w:p w14:paraId="2E9EB5A8" w14:textId="77777777" w:rsidR="00775F75" w:rsidRPr="00001984" w:rsidRDefault="00033E77" w:rsidP="00775F75">
      <w:pPr>
        <w:widowControl w:val="0"/>
        <w:autoSpaceDE w:val="0"/>
        <w:autoSpaceDN w:val="0"/>
        <w:adjustRightInd w:val="0"/>
        <w:rPr>
          <w:rFonts w:ascii="Times" w:hAnsi="Times" w:cs="Helvetica"/>
        </w:rPr>
      </w:pPr>
      <w:hyperlink r:id="rId379" w:history="1">
        <w:r w:rsidR="00775F75" w:rsidRPr="00001984">
          <w:rPr>
            <w:rFonts w:ascii="Times" w:hAnsi="Times" w:cs="Helvetica"/>
            <w:color w:val="386EFF"/>
            <w:u w:val="single" w:color="386EFF"/>
          </w:rPr>
          <w:t>http://www.grants.gov/web/grants/view-opportunity.html?oppId=278788</w:t>
        </w:r>
      </w:hyperlink>
    </w:p>
    <w:p w14:paraId="19ABC4BA" w14:textId="77777777" w:rsidR="00775F75" w:rsidRPr="00F95871" w:rsidRDefault="00775F75" w:rsidP="00775F75"/>
    <w:p w14:paraId="6DA6CD1D" w14:textId="77777777" w:rsidR="00775F75" w:rsidRDefault="00775F75" w:rsidP="00775F75">
      <w:pPr>
        <w:widowControl w:val="0"/>
        <w:autoSpaceDE w:val="0"/>
        <w:autoSpaceDN w:val="0"/>
        <w:adjustRightInd w:val="0"/>
        <w:rPr>
          <w:rFonts w:ascii="Times" w:hAnsi="Times" w:cs="Helvetica"/>
        </w:rPr>
      </w:pPr>
    </w:p>
    <w:p w14:paraId="3317BE8F" w14:textId="77777777" w:rsidR="00775F75" w:rsidRPr="00DC6BFC" w:rsidRDefault="00775F75" w:rsidP="00775F75">
      <w:pPr>
        <w:pBdr>
          <w:bottom w:val="double" w:sz="6" w:space="1" w:color="auto"/>
        </w:pBdr>
        <w:autoSpaceDE w:val="0"/>
        <w:autoSpaceDN w:val="0"/>
        <w:adjustRightInd w:val="0"/>
        <w:rPr>
          <w:b/>
          <w:szCs w:val="22"/>
        </w:rPr>
      </w:pPr>
    </w:p>
    <w:p w14:paraId="30F63284" w14:textId="77777777" w:rsidR="00775F75" w:rsidRPr="00DC6BFC" w:rsidRDefault="00775F75" w:rsidP="00775F75">
      <w:pPr>
        <w:autoSpaceDE w:val="0"/>
        <w:autoSpaceDN w:val="0"/>
        <w:adjustRightInd w:val="0"/>
        <w:rPr>
          <w:b/>
          <w:szCs w:val="22"/>
          <w:u w:val="single"/>
        </w:rPr>
      </w:pPr>
    </w:p>
    <w:p w14:paraId="6FFCBF20" w14:textId="77777777" w:rsidR="00775F75" w:rsidRDefault="00775F75" w:rsidP="00775F75"/>
    <w:p w14:paraId="4E3D3246" w14:textId="77777777" w:rsidR="00775F75" w:rsidRPr="00A200C3" w:rsidRDefault="00775F75" w:rsidP="00775F75">
      <w:pPr>
        <w:autoSpaceDE w:val="0"/>
        <w:autoSpaceDN w:val="0"/>
        <w:adjustRightInd w:val="0"/>
        <w:rPr>
          <w:szCs w:val="22"/>
        </w:rPr>
      </w:pPr>
      <w:r w:rsidRPr="00DC6BFC">
        <w:rPr>
          <w:b/>
          <w:szCs w:val="22"/>
        </w:rPr>
        <w:t>Department of the Interior</w:t>
      </w:r>
      <w:r w:rsidRPr="00DC6BFC">
        <w:br/>
      </w:r>
      <w:bookmarkStart w:id="293" w:name="DOIwebsite"/>
      <w:bookmarkEnd w:id="293"/>
      <w:r w:rsidRPr="00435E79">
        <w:rPr>
          <w:szCs w:val="22"/>
          <w:highlight w:val="yellow"/>
        </w:rPr>
        <w:t>Working with Interior</w:t>
      </w:r>
    </w:p>
    <w:p w14:paraId="1CBE86D1" w14:textId="77777777" w:rsidR="00775F75" w:rsidRPr="00A200C3" w:rsidRDefault="00775F75" w:rsidP="00775F75">
      <w:pPr>
        <w:autoSpaceDE w:val="0"/>
        <w:autoSpaceDN w:val="0"/>
        <w:adjustRightInd w:val="0"/>
        <w:rPr>
          <w:szCs w:val="22"/>
        </w:rPr>
      </w:pPr>
    </w:p>
    <w:p w14:paraId="5446BC2B" w14:textId="77777777" w:rsidR="00775F75" w:rsidRDefault="00775F75" w:rsidP="00775F75">
      <w:pPr>
        <w:autoSpaceDE w:val="0"/>
        <w:autoSpaceDN w:val="0"/>
        <w:adjustRightInd w:val="0"/>
        <w:rPr>
          <w:szCs w:val="22"/>
        </w:rPr>
      </w:pPr>
      <w:r w:rsidRPr="00A200C3">
        <w:rPr>
          <w:szCs w:val="22"/>
        </w:rPr>
        <w:t>The Interior Department</w:t>
      </w:r>
      <w:r>
        <w:rPr>
          <w:szCs w:val="22"/>
        </w:rPr>
        <w:t xml:space="preserve"> provides assistance to the public, local governments and businesses through a number of programs.  For a general overview see: </w:t>
      </w:r>
      <w:hyperlink r:id="rId380" w:history="1">
        <w:r w:rsidRPr="00B51EF3">
          <w:rPr>
            <w:rStyle w:val="Hyperlink"/>
            <w:szCs w:val="22"/>
          </w:rPr>
          <w:t>http://www.doi.gov/index.cfm</w:t>
        </w:r>
      </w:hyperlink>
    </w:p>
    <w:p w14:paraId="38AD98F6" w14:textId="77777777" w:rsidR="00775F75" w:rsidRDefault="00775F75" w:rsidP="00775F75">
      <w:pPr>
        <w:autoSpaceDE w:val="0"/>
        <w:autoSpaceDN w:val="0"/>
        <w:adjustRightInd w:val="0"/>
        <w:rPr>
          <w:szCs w:val="22"/>
        </w:rPr>
      </w:pPr>
    </w:p>
    <w:p w14:paraId="76D1D8F3" w14:textId="77777777" w:rsidR="00775F75" w:rsidRDefault="00775F75" w:rsidP="00775F75">
      <w:pPr>
        <w:autoSpaceDE w:val="0"/>
        <w:autoSpaceDN w:val="0"/>
        <w:adjustRightInd w:val="0"/>
        <w:rPr>
          <w:szCs w:val="22"/>
        </w:rPr>
      </w:pPr>
      <w:r>
        <w:rPr>
          <w:szCs w:val="22"/>
        </w:rPr>
        <w:t xml:space="preserve">Businesses should go to: </w:t>
      </w:r>
      <w:hyperlink r:id="rId381" w:history="1">
        <w:r w:rsidRPr="00B51EF3">
          <w:rPr>
            <w:rStyle w:val="Hyperlink"/>
            <w:szCs w:val="22"/>
          </w:rPr>
          <w:t>http://www.doi.gov/businesses/index.cfm</w:t>
        </w:r>
      </w:hyperlink>
    </w:p>
    <w:p w14:paraId="6B7CDC55" w14:textId="77777777" w:rsidR="00775F75" w:rsidRPr="00A200C3" w:rsidRDefault="00775F75" w:rsidP="00775F75">
      <w:pPr>
        <w:autoSpaceDE w:val="0"/>
        <w:autoSpaceDN w:val="0"/>
        <w:adjustRightInd w:val="0"/>
        <w:rPr>
          <w:szCs w:val="22"/>
        </w:rPr>
      </w:pPr>
    </w:p>
    <w:p w14:paraId="301DA509" w14:textId="77777777" w:rsidR="00775F75" w:rsidRPr="00DC6BFC" w:rsidRDefault="00775F75" w:rsidP="00775F75">
      <w:pPr>
        <w:autoSpaceDE w:val="0"/>
        <w:autoSpaceDN w:val="0"/>
        <w:adjustRightInd w:val="0"/>
        <w:rPr>
          <w:b/>
          <w:szCs w:val="22"/>
        </w:rPr>
      </w:pPr>
      <w:r>
        <w:rPr>
          <w:b/>
          <w:noProof/>
          <w:szCs w:val="22"/>
        </w:rPr>
        <w:drawing>
          <wp:inline distT="0" distB="0" distL="0" distR="0" wp14:anchorId="22F64EC0" wp14:editId="5E37F297">
            <wp:extent cx="5600700" cy="4635500"/>
            <wp:effectExtent l="0" t="0" r="12700" b="12700"/>
            <wp:docPr id="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5600700" cy="4635500"/>
                    </a:xfrm>
                    <a:prstGeom prst="rect">
                      <a:avLst/>
                    </a:prstGeom>
                    <a:noFill/>
                    <a:ln>
                      <a:noFill/>
                    </a:ln>
                  </pic:spPr>
                </pic:pic>
              </a:graphicData>
            </a:graphic>
          </wp:inline>
        </w:drawing>
      </w:r>
    </w:p>
    <w:p w14:paraId="7C51235B" w14:textId="77777777" w:rsidR="00775F75" w:rsidRDefault="00775F75" w:rsidP="00775F75">
      <w:pPr>
        <w:outlineLvl w:val="0"/>
        <w:rPr>
          <w:b/>
        </w:rPr>
      </w:pPr>
    </w:p>
    <w:p w14:paraId="4FC65923" w14:textId="77777777" w:rsidR="00775F75" w:rsidRDefault="00033E77" w:rsidP="00775F75">
      <w:pPr>
        <w:pBdr>
          <w:bottom w:val="single" w:sz="6" w:space="1" w:color="auto"/>
        </w:pBdr>
        <w:autoSpaceDE w:val="0"/>
        <w:autoSpaceDN w:val="0"/>
        <w:adjustRightInd w:val="0"/>
        <w:rPr>
          <w:szCs w:val="22"/>
        </w:rPr>
      </w:pPr>
      <w:hyperlink r:id="rId383" w:history="1">
        <w:r w:rsidR="00775F75" w:rsidRPr="00B51EF3">
          <w:rPr>
            <w:rStyle w:val="Hyperlink"/>
            <w:szCs w:val="22"/>
          </w:rPr>
          <w:t>http://www.doi.gov/businesses/working-with-interior.cfm</w:t>
        </w:r>
      </w:hyperlink>
    </w:p>
    <w:p w14:paraId="07566FF5" w14:textId="77777777" w:rsidR="00775F75" w:rsidRDefault="00775F75" w:rsidP="00775F75">
      <w:pPr>
        <w:autoSpaceDE w:val="0"/>
        <w:autoSpaceDN w:val="0"/>
        <w:adjustRightInd w:val="0"/>
        <w:rPr>
          <w:b/>
          <w:szCs w:val="22"/>
        </w:rPr>
      </w:pPr>
    </w:p>
    <w:p w14:paraId="1A11AE1F" w14:textId="77777777" w:rsidR="00775F75" w:rsidRDefault="00775F75" w:rsidP="00775F75">
      <w:pPr>
        <w:autoSpaceDE w:val="0"/>
        <w:autoSpaceDN w:val="0"/>
        <w:adjustRightInd w:val="0"/>
        <w:rPr>
          <w:b/>
          <w:szCs w:val="22"/>
        </w:rPr>
      </w:pPr>
    </w:p>
    <w:p w14:paraId="3351A3DE" w14:textId="77777777" w:rsidR="00775F75" w:rsidRPr="003F4166" w:rsidRDefault="00775F75" w:rsidP="00775F75">
      <w:pPr>
        <w:rPr>
          <w:b/>
        </w:rPr>
      </w:pPr>
      <w:bookmarkStart w:id="294" w:name="DOIPrograms"/>
      <w:bookmarkEnd w:id="294"/>
      <w:r w:rsidRPr="003F4166">
        <w:rPr>
          <w:b/>
        </w:rPr>
        <w:t>Programs:</w:t>
      </w:r>
    </w:p>
    <w:p w14:paraId="5E0855DC" w14:textId="77777777" w:rsidR="00775F75" w:rsidRDefault="00775F75" w:rsidP="00775F75">
      <w:pPr>
        <w:rPr>
          <w:b/>
        </w:rPr>
      </w:pPr>
      <w:bookmarkStart w:id="295" w:name="DOIEHPExternal"/>
      <w:bookmarkStart w:id="296" w:name="DOI21st"/>
      <w:bookmarkStart w:id="297" w:name="DOILWCF"/>
      <w:bookmarkEnd w:id="295"/>
      <w:bookmarkEnd w:id="296"/>
      <w:bookmarkEnd w:id="297"/>
    </w:p>
    <w:p w14:paraId="00D2CD71" w14:textId="77777777" w:rsidR="00775F75" w:rsidRDefault="00775F75" w:rsidP="00775F75">
      <w:pPr>
        <w:rPr>
          <w:rFonts w:ascii="Times" w:hAnsi="Times" w:cs="Helvetica"/>
        </w:rPr>
      </w:pPr>
      <w:bookmarkStart w:id="298" w:name="DOIPTT"/>
      <w:bookmarkEnd w:id="298"/>
    </w:p>
    <w:p w14:paraId="32200679" w14:textId="77777777" w:rsidR="00775F75" w:rsidRPr="00AC6DC3" w:rsidRDefault="00775F75" w:rsidP="00775F75">
      <w:pPr>
        <w:widowControl w:val="0"/>
        <w:autoSpaceDE w:val="0"/>
        <w:autoSpaceDN w:val="0"/>
        <w:adjustRightInd w:val="0"/>
        <w:rPr>
          <w:rFonts w:ascii="Times" w:hAnsi="Times" w:cs="Helvetica"/>
        </w:rPr>
      </w:pPr>
      <w:bookmarkStart w:id="299" w:name="DOIMod"/>
      <w:bookmarkStart w:id="300" w:name="DOINatFishPassage"/>
      <w:bookmarkEnd w:id="299"/>
      <w:bookmarkEnd w:id="300"/>
      <w:r w:rsidRPr="00AC6DC3">
        <w:rPr>
          <w:rFonts w:ascii="Times" w:hAnsi="Times" w:cs="Helvetica"/>
        </w:rPr>
        <w:t>Fish and Wildlife Service</w:t>
      </w:r>
    </w:p>
    <w:p w14:paraId="11A5200F" w14:textId="77777777" w:rsidR="00775F75" w:rsidRDefault="00775F75" w:rsidP="00775F75">
      <w:pPr>
        <w:widowControl w:val="0"/>
        <w:autoSpaceDE w:val="0"/>
        <w:autoSpaceDN w:val="0"/>
        <w:adjustRightInd w:val="0"/>
        <w:rPr>
          <w:rFonts w:ascii="Times" w:hAnsi="Times" w:cs="Helvetica"/>
        </w:rPr>
      </w:pPr>
      <w:r>
        <w:rPr>
          <w:rFonts w:ascii="Times" w:hAnsi="Times" w:cs="Helvetica"/>
        </w:rPr>
        <w:t xml:space="preserve">National Fish Passage Program </w:t>
      </w:r>
      <w:r w:rsidRPr="00AC6DC3">
        <w:rPr>
          <w:rFonts w:ascii="Times" w:hAnsi="Times" w:cs="Helvetica"/>
        </w:rPr>
        <w:t>Grant</w:t>
      </w:r>
    </w:p>
    <w:p w14:paraId="06CBA519" w14:textId="77777777" w:rsidR="00775F75" w:rsidRDefault="00775F75" w:rsidP="00775F75">
      <w:pPr>
        <w:widowControl w:val="0"/>
        <w:autoSpaceDE w:val="0"/>
        <w:autoSpaceDN w:val="0"/>
        <w:adjustRightInd w:val="0"/>
        <w:rPr>
          <w:rFonts w:ascii="Times" w:hAnsi="Times" w:cs="Helvetica"/>
        </w:rPr>
      </w:pPr>
    </w:p>
    <w:tbl>
      <w:tblPr>
        <w:tblW w:w="10040" w:type="dxa"/>
        <w:tblBorders>
          <w:top w:val="nil"/>
          <w:left w:val="nil"/>
          <w:right w:val="nil"/>
        </w:tblBorders>
        <w:tblLayout w:type="fixed"/>
        <w:tblLook w:val="0000" w:firstRow="0" w:lastRow="0" w:firstColumn="0" w:lastColumn="0" w:noHBand="0" w:noVBand="0"/>
      </w:tblPr>
      <w:tblGrid>
        <w:gridCol w:w="4540"/>
        <w:gridCol w:w="5500"/>
      </w:tblGrid>
      <w:tr w:rsidR="00775F75" w:rsidRPr="00A14E59" w14:paraId="18113B5D" w14:textId="77777777" w:rsidTr="00775F75">
        <w:tc>
          <w:tcPr>
            <w:tcW w:w="4540" w:type="dxa"/>
            <w:tcMar>
              <w:top w:w="100" w:type="nil"/>
              <w:left w:w="100" w:type="nil"/>
              <w:bottom w:w="100" w:type="nil"/>
              <w:right w:w="100" w:type="nil"/>
            </w:tcMar>
          </w:tcPr>
          <w:p w14:paraId="4D897068"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Document Type:</w:t>
            </w:r>
          </w:p>
        </w:tc>
        <w:tc>
          <w:tcPr>
            <w:tcW w:w="5500" w:type="dxa"/>
            <w:tcMar>
              <w:top w:w="100" w:type="nil"/>
              <w:left w:w="100" w:type="nil"/>
              <w:bottom w:w="100" w:type="nil"/>
              <w:right w:w="100" w:type="nil"/>
            </w:tcMar>
            <w:vAlign w:val="center"/>
          </w:tcPr>
          <w:p w14:paraId="2CAA3071"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Grants Notice</w:t>
            </w:r>
          </w:p>
        </w:tc>
      </w:tr>
      <w:tr w:rsidR="00775F75" w:rsidRPr="00A14E59" w14:paraId="43B7CEBF" w14:textId="77777777" w:rsidTr="00775F75">
        <w:tblPrEx>
          <w:tblBorders>
            <w:top w:val="none" w:sz="0" w:space="0" w:color="auto"/>
          </w:tblBorders>
        </w:tblPrEx>
        <w:tc>
          <w:tcPr>
            <w:tcW w:w="4540" w:type="dxa"/>
            <w:tcMar>
              <w:top w:w="100" w:type="nil"/>
              <w:left w:w="100" w:type="nil"/>
              <w:bottom w:w="100" w:type="nil"/>
              <w:right w:w="100" w:type="nil"/>
            </w:tcMar>
          </w:tcPr>
          <w:p w14:paraId="681F303B"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Funding Opportunity Number:</w:t>
            </w:r>
          </w:p>
        </w:tc>
        <w:tc>
          <w:tcPr>
            <w:tcW w:w="5500" w:type="dxa"/>
            <w:tcMar>
              <w:top w:w="100" w:type="nil"/>
              <w:left w:w="100" w:type="nil"/>
              <w:bottom w:w="100" w:type="nil"/>
              <w:right w:w="100" w:type="nil"/>
            </w:tcMar>
            <w:vAlign w:val="center"/>
          </w:tcPr>
          <w:p w14:paraId="0F8A3249"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F16AS00041</w:t>
            </w:r>
          </w:p>
        </w:tc>
      </w:tr>
      <w:tr w:rsidR="00775F75" w:rsidRPr="00A14E59" w14:paraId="1FDB9BAF" w14:textId="77777777" w:rsidTr="00775F75">
        <w:tblPrEx>
          <w:tblBorders>
            <w:top w:val="none" w:sz="0" w:space="0" w:color="auto"/>
          </w:tblBorders>
        </w:tblPrEx>
        <w:tc>
          <w:tcPr>
            <w:tcW w:w="4540" w:type="dxa"/>
            <w:tcMar>
              <w:top w:w="100" w:type="nil"/>
              <w:left w:w="100" w:type="nil"/>
              <w:bottom w:w="100" w:type="nil"/>
              <w:right w:w="100" w:type="nil"/>
            </w:tcMar>
          </w:tcPr>
          <w:p w14:paraId="7D834003"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Funding Opportunity Title:</w:t>
            </w:r>
          </w:p>
        </w:tc>
        <w:tc>
          <w:tcPr>
            <w:tcW w:w="5500" w:type="dxa"/>
            <w:tcMar>
              <w:top w:w="100" w:type="nil"/>
              <w:left w:w="100" w:type="nil"/>
              <w:bottom w:w="100" w:type="nil"/>
              <w:right w:w="100" w:type="nil"/>
            </w:tcMar>
            <w:vAlign w:val="center"/>
          </w:tcPr>
          <w:p w14:paraId="2F3BAFFF"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National Fish Passage Program</w:t>
            </w:r>
          </w:p>
        </w:tc>
      </w:tr>
      <w:tr w:rsidR="00775F75" w:rsidRPr="00A14E59" w14:paraId="2BBC27E6" w14:textId="77777777" w:rsidTr="00775F75">
        <w:tblPrEx>
          <w:tblBorders>
            <w:top w:val="none" w:sz="0" w:space="0" w:color="auto"/>
          </w:tblBorders>
        </w:tblPrEx>
        <w:tc>
          <w:tcPr>
            <w:tcW w:w="4540" w:type="dxa"/>
            <w:tcMar>
              <w:top w:w="100" w:type="nil"/>
              <w:left w:w="100" w:type="nil"/>
              <w:bottom w:w="100" w:type="nil"/>
              <w:right w:w="100" w:type="nil"/>
            </w:tcMar>
          </w:tcPr>
          <w:p w14:paraId="46F05E71"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Opportunity Category:</w:t>
            </w:r>
          </w:p>
        </w:tc>
        <w:tc>
          <w:tcPr>
            <w:tcW w:w="5500" w:type="dxa"/>
            <w:tcMar>
              <w:top w:w="100" w:type="nil"/>
              <w:left w:w="100" w:type="nil"/>
              <w:bottom w:w="100" w:type="nil"/>
              <w:right w:w="100" w:type="nil"/>
            </w:tcMar>
            <w:vAlign w:val="center"/>
          </w:tcPr>
          <w:p w14:paraId="0E63F50A"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Discretionary</w:t>
            </w:r>
          </w:p>
        </w:tc>
      </w:tr>
      <w:tr w:rsidR="00775F75" w:rsidRPr="00A14E59" w14:paraId="630D0F3E" w14:textId="77777777" w:rsidTr="00775F75">
        <w:tblPrEx>
          <w:tblBorders>
            <w:top w:val="none" w:sz="0" w:space="0" w:color="auto"/>
          </w:tblBorders>
        </w:tblPrEx>
        <w:tc>
          <w:tcPr>
            <w:tcW w:w="4540" w:type="dxa"/>
            <w:tcMar>
              <w:top w:w="100" w:type="nil"/>
              <w:left w:w="100" w:type="nil"/>
              <w:bottom w:w="100" w:type="nil"/>
              <w:right w:w="100" w:type="nil"/>
            </w:tcMar>
          </w:tcPr>
          <w:p w14:paraId="6C535CEC"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Funding Instrument Type:</w:t>
            </w:r>
          </w:p>
        </w:tc>
        <w:tc>
          <w:tcPr>
            <w:tcW w:w="5500" w:type="dxa"/>
            <w:tcMar>
              <w:top w:w="100" w:type="nil"/>
              <w:left w:w="100" w:type="nil"/>
              <w:bottom w:w="100" w:type="nil"/>
              <w:right w:w="100" w:type="nil"/>
            </w:tcMar>
            <w:vAlign w:val="center"/>
          </w:tcPr>
          <w:p w14:paraId="5520B6AE"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Cooperative Agreement</w:t>
            </w:r>
          </w:p>
        </w:tc>
      </w:tr>
      <w:tr w:rsidR="00775F75" w:rsidRPr="00A14E59" w14:paraId="66792635" w14:textId="77777777" w:rsidTr="00775F75">
        <w:tblPrEx>
          <w:tblBorders>
            <w:top w:val="none" w:sz="0" w:space="0" w:color="auto"/>
          </w:tblBorders>
        </w:tblPrEx>
        <w:tc>
          <w:tcPr>
            <w:tcW w:w="4540" w:type="dxa"/>
            <w:tcMar>
              <w:top w:w="100" w:type="nil"/>
              <w:left w:w="100" w:type="nil"/>
              <w:bottom w:w="100" w:type="nil"/>
              <w:right w:w="100" w:type="nil"/>
            </w:tcMar>
          </w:tcPr>
          <w:p w14:paraId="070EBC28"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Category of Funding Activity:</w:t>
            </w:r>
          </w:p>
        </w:tc>
        <w:tc>
          <w:tcPr>
            <w:tcW w:w="5500" w:type="dxa"/>
            <w:tcMar>
              <w:top w:w="100" w:type="nil"/>
              <w:left w:w="100" w:type="nil"/>
              <w:bottom w:w="100" w:type="nil"/>
              <w:right w:w="100" w:type="nil"/>
            </w:tcMar>
            <w:vAlign w:val="center"/>
          </w:tcPr>
          <w:p w14:paraId="5B54FCF5"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Natural Resources</w:t>
            </w:r>
          </w:p>
        </w:tc>
      </w:tr>
      <w:tr w:rsidR="00775F75" w:rsidRPr="00A14E59" w14:paraId="775EB529" w14:textId="77777777" w:rsidTr="00775F75">
        <w:tblPrEx>
          <w:tblBorders>
            <w:top w:val="none" w:sz="0" w:space="0" w:color="auto"/>
          </w:tblBorders>
        </w:tblPrEx>
        <w:tc>
          <w:tcPr>
            <w:tcW w:w="4540" w:type="dxa"/>
            <w:tcMar>
              <w:top w:w="100" w:type="nil"/>
              <w:left w:w="100" w:type="nil"/>
              <w:bottom w:w="100" w:type="nil"/>
              <w:right w:w="100" w:type="nil"/>
            </w:tcMar>
          </w:tcPr>
          <w:p w14:paraId="50BBABF9"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Category Explanation:</w:t>
            </w:r>
          </w:p>
        </w:tc>
        <w:tc>
          <w:tcPr>
            <w:tcW w:w="5500" w:type="dxa"/>
            <w:tcMar>
              <w:top w:w="100" w:type="nil"/>
              <w:left w:w="100" w:type="nil"/>
              <w:bottom w:w="100" w:type="nil"/>
              <w:right w:w="100" w:type="nil"/>
            </w:tcMar>
            <w:vAlign w:val="center"/>
          </w:tcPr>
          <w:p w14:paraId="4AC15ECD" w14:textId="77777777" w:rsidR="00775F75" w:rsidRPr="00A14E59" w:rsidRDefault="00775F75" w:rsidP="00775F75">
            <w:pPr>
              <w:widowControl w:val="0"/>
              <w:autoSpaceDE w:val="0"/>
              <w:autoSpaceDN w:val="0"/>
              <w:adjustRightInd w:val="0"/>
              <w:rPr>
                <w:rFonts w:ascii="Times" w:hAnsi="Times" w:cs="Helvetica"/>
              </w:rPr>
            </w:pPr>
          </w:p>
        </w:tc>
      </w:tr>
      <w:tr w:rsidR="00775F75" w:rsidRPr="00A14E59" w14:paraId="4A702CA5"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0758EC2B"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Expected Number of Awards:</w:t>
            </w:r>
          </w:p>
        </w:tc>
        <w:tc>
          <w:tcPr>
            <w:tcW w:w="5500" w:type="dxa"/>
            <w:tcMar>
              <w:top w:w="100" w:type="nil"/>
              <w:left w:w="100" w:type="nil"/>
              <w:bottom w:w="100" w:type="nil"/>
              <w:right w:w="100" w:type="nil"/>
            </w:tcMar>
            <w:vAlign w:val="center"/>
          </w:tcPr>
          <w:p w14:paraId="7968F446" w14:textId="77777777" w:rsidR="00775F75" w:rsidRPr="00A14E59" w:rsidRDefault="00775F75" w:rsidP="00775F75">
            <w:pPr>
              <w:widowControl w:val="0"/>
              <w:autoSpaceDE w:val="0"/>
              <w:autoSpaceDN w:val="0"/>
              <w:adjustRightInd w:val="0"/>
              <w:rPr>
                <w:rFonts w:ascii="Times" w:hAnsi="Times" w:cs="Helvetica"/>
              </w:rPr>
            </w:pPr>
          </w:p>
        </w:tc>
      </w:tr>
      <w:tr w:rsidR="00775F75" w:rsidRPr="00A14E59" w14:paraId="76895559" w14:textId="77777777" w:rsidTr="00775F75">
        <w:tblPrEx>
          <w:tblBorders>
            <w:top w:val="none" w:sz="0" w:space="0" w:color="auto"/>
          </w:tblBorders>
        </w:tblPrEx>
        <w:tc>
          <w:tcPr>
            <w:tcW w:w="4540" w:type="dxa"/>
            <w:tcMar>
              <w:top w:w="100" w:type="nil"/>
              <w:left w:w="100" w:type="nil"/>
              <w:bottom w:w="100" w:type="nil"/>
              <w:right w:w="100" w:type="nil"/>
            </w:tcMar>
          </w:tcPr>
          <w:p w14:paraId="4C6DA2A9"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CFDA Number(s):</w:t>
            </w:r>
          </w:p>
        </w:tc>
        <w:tc>
          <w:tcPr>
            <w:tcW w:w="5500" w:type="dxa"/>
            <w:tcMar>
              <w:top w:w="100" w:type="nil"/>
              <w:left w:w="100" w:type="nil"/>
              <w:bottom w:w="100" w:type="nil"/>
              <w:right w:w="100" w:type="nil"/>
            </w:tcMar>
            <w:vAlign w:val="center"/>
          </w:tcPr>
          <w:p w14:paraId="25061CBD"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15.608 -- Fish and Wildlife Management Assistance</w:t>
            </w:r>
          </w:p>
        </w:tc>
      </w:tr>
      <w:tr w:rsidR="00775F75" w:rsidRPr="00A14E59" w14:paraId="5AFACD95" w14:textId="77777777" w:rsidTr="00775F75">
        <w:tc>
          <w:tcPr>
            <w:tcW w:w="4540" w:type="dxa"/>
            <w:tcMar>
              <w:top w:w="100" w:type="nil"/>
              <w:left w:w="100" w:type="nil"/>
              <w:bottom w:w="100" w:type="nil"/>
              <w:right w:w="100" w:type="nil"/>
            </w:tcMar>
          </w:tcPr>
          <w:p w14:paraId="0D9C3D9B"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Cost Sharing or Matching Requirement:</w:t>
            </w:r>
          </w:p>
        </w:tc>
        <w:tc>
          <w:tcPr>
            <w:tcW w:w="5500" w:type="dxa"/>
            <w:tcMar>
              <w:top w:w="100" w:type="nil"/>
              <w:left w:w="100" w:type="nil"/>
              <w:bottom w:w="100" w:type="nil"/>
              <w:right w:w="100" w:type="nil"/>
            </w:tcMar>
            <w:vAlign w:val="center"/>
          </w:tcPr>
          <w:p w14:paraId="3DF429F7"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Yes</w:t>
            </w:r>
          </w:p>
        </w:tc>
      </w:tr>
      <w:tr w:rsidR="00775F75" w14:paraId="203D2643" w14:textId="77777777" w:rsidTr="00775F75">
        <w:tc>
          <w:tcPr>
            <w:tcW w:w="4540" w:type="dxa"/>
            <w:tcBorders>
              <w:left w:val="nil"/>
            </w:tcBorders>
            <w:tcMar>
              <w:top w:w="100" w:type="nil"/>
              <w:left w:w="100" w:type="nil"/>
              <w:bottom w:w="100" w:type="nil"/>
              <w:right w:w="100" w:type="nil"/>
            </w:tcMar>
          </w:tcPr>
          <w:p w14:paraId="62ADB9B3"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Posted Date:</w:t>
            </w:r>
          </w:p>
        </w:tc>
        <w:tc>
          <w:tcPr>
            <w:tcW w:w="5500" w:type="dxa"/>
            <w:tcBorders>
              <w:right w:val="nil"/>
            </w:tcBorders>
            <w:tcMar>
              <w:top w:w="100" w:type="nil"/>
              <w:left w:w="100" w:type="nil"/>
              <w:bottom w:w="100" w:type="nil"/>
              <w:right w:w="100" w:type="nil"/>
            </w:tcMar>
            <w:vAlign w:val="center"/>
          </w:tcPr>
          <w:p w14:paraId="3DB9E96F"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Dec 1, 2015</w:t>
            </w:r>
          </w:p>
        </w:tc>
      </w:tr>
      <w:tr w:rsidR="00775F75" w14:paraId="672AFF35" w14:textId="77777777" w:rsidTr="00775F75">
        <w:tc>
          <w:tcPr>
            <w:tcW w:w="4540" w:type="dxa"/>
            <w:tcBorders>
              <w:left w:val="nil"/>
            </w:tcBorders>
            <w:tcMar>
              <w:top w:w="100" w:type="nil"/>
              <w:left w:w="100" w:type="nil"/>
              <w:bottom w:w="100" w:type="nil"/>
              <w:right w:w="100" w:type="nil"/>
            </w:tcMar>
          </w:tcPr>
          <w:p w14:paraId="64F19122"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Creation Date:</w:t>
            </w:r>
          </w:p>
        </w:tc>
        <w:tc>
          <w:tcPr>
            <w:tcW w:w="5500" w:type="dxa"/>
            <w:tcBorders>
              <w:right w:val="nil"/>
            </w:tcBorders>
            <w:tcMar>
              <w:top w:w="100" w:type="nil"/>
              <w:left w:w="100" w:type="nil"/>
              <w:bottom w:w="100" w:type="nil"/>
              <w:right w:w="100" w:type="nil"/>
            </w:tcMar>
            <w:vAlign w:val="center"/>
          </w:tcPr>
          <w:p w14:paraId="2259B96B"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Nov 30, 2015</w:t>
            </w:r>
          </w:p>
        </w:tc>
      </w:tr>
      <w:tr w:rsidR="00775F75" w14:paraId="61127000" w14:textId="77777777" w:rsidTr="00775F75">
        <w:tc>
          <w:tcPr>
            <w:tcW w:w="4540" w:type="dxa"/>
            <w:tcBorders>
              <w:left w:val="nil"/>
            </w:tcBorders>
            <w:tcMar>
              <w:top w:w="100" w:type="nil"/>
              <w:left w:w="100" w:type="nil"/>
              <w:bottom w:w="100" w:type="nil"/>
              <w:right w:w="100" w:type="nil"/>
            </w:tcMar>
          </w:tcPr>
          <w:p w14:paraId="778D7D13"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0A044687"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Sep 1, 2016  </w:t>
            </w:r>
          </w:p>
        </w:tc>
      </w:tr>
      <w:tr w:rsidR="00775F75" w14:paraId="6AF166EA" w14:textId="77777777" w:rsidTr="00775F75">
        <w:tc>
          <w:tcPr>
            <w:tcW w:w="4540" w:type="dxa"/>
            <w:tcBorders>
              <w:left w:val="nil"/>
            </w:tcBorders>
            <w:tcMar>
              <w:top w:w="100" w:type="nil"/>
              <w:left w:w="100" w:type="nil"/>
              <w:bottom w:w="100" w:type="nil"/>
              <w:right w:w="100" w:type="nil"/>
            </w:tcMar>
          </w:tcPr>
          <w:p w14:paraId="1B5F8A5E"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3B4BEDDF"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Sep 1, 2016  </w:t>
            </w:r>
          </w:p>
        </w:tc>
      </w:tr>
      <w:tr w:rsidR="00775F75" w14:paraId="1FF92944" w14:textId="77777777" w:rsidTr="00775F75">
        <w:tc>
          <w:tcPr>
            <w:tcW w:w="4540" w:type="dxa"/>
            <w:tcBorders>
              <w:left w:val="nil"/>
            </w:tcBorders>
            <w:tcMar>
              <w:top w:w="100" w:type="nil"/>
              <w:left w:w="100" w:type="nil"/>
              <w:bottom w:w="100" w:type="nil"/>
              <w:right w:w="100" w:type="nil"/>
            </w:tcMar>
          </w:tcPr>
          <w:p w14:paraId="4A061638"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Archive Date:</w:t>
            </w:r>
          </w:p>
        </w:tc>
        <w:tc>
          <w:tcPr>
            <w:tcW w:w="5500" w:type="dxa"/>
            <w:tcBorders>
              <w:right w:val="nil"/>
            </w:tcBorders>
            <w:tcMar>
              <w:top w:w="100" w:type="nil"/>
              <w:left w:w="100" w:type="nil"/>
              <w:bottom w:w="100" w:type="nil"/>
              <w:right w:w="100" w:type="nil"/>
            </w:tcMar>
            <w:vAlign w:val="center"/>
          </w:tcPr>
          <w:p w14:paraId="668F3BE2"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Sep 20, 2016</w:t>
            </w:r>
          </w:p>
        </w:tc>
      </w:tr>
      <w:tr w:rsidR="00775F75" w14:paraId="6757FC97" w14:textId="77777777" w:rsidTr="00775F75">
        <w:tc>
          <w:tcPr>
            <w:tcW w:w="4540" w:type="dxa"/>
            <w:tcBorders>
              <w:left w:val="nil"/>
            </w:tcBorders>
            <w:tcMar>
              <w:top w:w="100" w:type="nil"/>
              <w:left w:w="100" w:type="nil"/>
              <w:bottom w:w="100" w:type="nil"/>
              <w:right w:w="100" w:type="nil"/>
            </w:tcMar>
          </w:tcPr>
          <w:p w14:paraId="34B0D937"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Eligible Applicants:</w:t>
            </w:r>
          </w:p>
        </w:tc>
        <w:tc>
          <w:tcPr>
            <w:tcW w:w="5500" w:type="dxa"/>
            <w:tcBorders>
              <w:right w:val="nil"/>
            </w:tcBorders>
            <w:tcMar>
              <w:top w:w="100" w:type="nil"/>
              <w:left w:w="100" w:type="nil"/>
              <w:bottom w:w="100" w:type="nil"/>
              <w:right w:w="100" w:type="nil"/>
            </w:tcMar>
            <w:vAlign w:val="center"/>
          </w:tcPr>
          <w:p w14:paraId="7F89DFB4"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Unrestricted (i.e., open to any type of entity above), subject to any clarification in text field entitled "Additional Information on Eligibility"</w:t>
            </w:r>
          </w:p>
        </w:tc>
      </w:tr>
      <w:tr w:rsidR="00775F75" w14:paraId="57CA5475" w14:textId="77777777" w:rsidTr="00775F75">
        <w:tc>
          <w:tcPr>
            <w:tcW w:w="4540" w:type="dxa"/>
            <w:tcBorders>
              <w:left w:val="nil"/>
            </w:tcBorders>
            <w:tcMar>
              <w:top w:w="100" w:type="nil"/>
              <w:left w:w="100" w:type="nil"/>
              <w:bottom w:w="100" w:type="nil"/>
              <w:right w:w="100" w:type="nil"/>
            </w:tcMar>
          </w:tcPr>
          <w:p w14:paraId="358224F7"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5CD0F816"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To receive funding, NFPP projects must be implemented in coordination with FAC staff. Applicants can be, but not limited to: state and federal agencies, private lands, tribes, local municipalities, and non-governmental organizations.</w:t>
            </w:r>
          </w:p>
        </w:tc>
      </w:tr>
      <w:tr w:rsidR="00775F75" w14:paraId="640475FE" w14:textId="77777777" w:rsidTr="00775F75">
        <w:tc>
          <w:tcPr>
            <w:tcW w:w="4540" w:type="dxa"/>
            <w:tcBorders>
              <w:left w:val="nil"/>
            </w:tcBorders>
            <w:tcMar>
              <w:top w:w="100" w:type="nil"/>
              <w:left w:w="100" w:type="nil"/>
              <w:bottom w:w="100" w:type="nil"/>
              <w:right w:w="100" w:type="nil"/>
            </w:tcMar>
          </w:tcPr>
          <w:p w14:paraId="0816FF00"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Agency Name:</w:t>
            </w:r>
          </w:p>
        </w:tc>
        <w:tc>
          <w:tcPr>
            <w:tcW w:w="5500" w:type="dxa"/>
            <w:tcBorders>
              <w:right w:val="nil"/>
            </w:tcBorders>
            <w:tcMar>
              <w:top w:w="100" w:type="nil"/>
              <w:left w:w="100" w:type="nil"/>
              <w:bottom w:w="100" w:type="nil"/>
              <w:right w:w="100" w:type="nil"/>
            </w:tcMar>
            <w:vAlign w:val="center"/>
          </w:tcPr>
          <w:p w14:paraId="75414517"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Fish and Wildlife Service</w:t>
            </w:r>
          </w:p>
        </w:tc>
      </w:tr>
      <w:tr w:rsidR="00775F75" w14:paraId="7B80A478" w14:textId="77777777" w:rsidTr="00775F75">
        <w:tc>
          <w:tcPr>
            <w:tcW w:w="4540" w:type="dxa"/>
            <w:tcBorders>
              <w:left w:val="nil"/>
            </w:tcBorders>
            <w:tcMar>
              <w:top w:w="100" w:type="nil"/>
              <w:left w:w="100" w:type="nil"/>
              <w:bottom w:w="100" w:type="nil"/>
              <w:right w:w="100" w:type="nil"/>
            </w:tcMar>
          </w:tcPr>
          <w:p w14:paraId="1A2F8E2E"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Description:</w:t>
            </w:r>
          </w:p>
        </w:tc>
        <w:tc>
          <w:tcPr>
            <w:tcW w:w="5500" w:type="dxa"/>
            <w:tcBorders>
              <w:right w:val="nil"/>
            </w:tcBorders>
            <w:tcMar>
              <w:top w:w="100" w:type="nil"/>
              <w:left w:w="100" w:type="nil"/>
              <w:bottom w:w="100" w:type="nil"/>
              <w:right w:w="100" w:type="nil"/>
            </w:tcMar>
            <w:vAlign w:val="center"/>
          </w:tcPr>
          <w:p w14:paraId="2D6E4CAF"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The National Fish Passage Program (NFPP) is a voluntary program that provides direct technical assistance and financial assistance in the form of cooperative agreements to partners to provide fish (and other aquatic organisms) passage and restore aquatic connectivity for the benefit of federal trust resources. The NFPP is delivered through more than 65 Fisheries and Aquatic Conservation (FAC) Field Offices across all States and territories. FAC staff coordinates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advance our mission, promote biological diversity, and be based upon sound scientific biological principles. FAC and Fish and Wildlife Service (FWS) strategic plans inform the types of projects funded under this opportunity. Applicants seeking funding under this program should review the program strategic plan and also contact the regional NFPP Coordinator for local FAC contacts prior to submitting an application for funding.</w:t>
            </w:r>
          </w:p>
        </w:tc>
      </w:tr>
      <w:tr w:rsidR="00775F75" w14:paraId="7393BB10" w14:textId="77777777" w:rsidTr="00775F75">
        <w:tc>
          <w:tcPr>
            <w:tcW w:w="4540" w:type="dxa"/>
            <w:tcBorders>
              <w:left w:val="nil"/>
            </w:tcBorders>
            <w:tcMar>
              <w:top w:w="100" w:type="nil"/>
              <w:left w:w="100" w:type="nil"/>
              <w:bottom w:w="100" w:type="nil"/>
              <w:right w:w="100" w:type="nil"/>
            </w:tcMar>
          </w:tcPr>
          <w:p w14:paraId="11329A10"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Link to Additional Information:</w:t>
            </w:r>
          </w:p>
        </w:tc>
        <w:tc>
          <w:tcPr>
            <w:tcW w:w="5500" w:type="dxa"/>
            <w:tcBorders>
              <w:right w:val="nil"/>
            </w:tcBorders>
            <w:tcMar>
              <w:top w:w="100" w:type="nil"/>
              <w:left w:w="100" w:type="nil"/>
              <w:bottom w:w="100" w:type="nil"/>
              <w:right w:w="100" w:type="nil"/>
            </w:tcMar>
            <w:vAlign w:val="center"/>
          </w:tcPr>
          <w:p w14:paraId="5D4D2510" w14:textId="77777777" w:rsidR="00775F75" w:rsidRPr="00A14E59" w:rsidRDefault="00033E77" w:rsidP="00775F75">
            <w:pPr>
              <w:widowControl w:val="0"/>
              <w:autoSpaceDE w:val="0"/>
              <w:autoSpaceDN w:val="0"/>
              <w:adjustRightInd w:val="0"/>
              <w:rPr>
                <w:rFonts w:ascii="Times" w:hAnsi="Times" w:cs="Helvetica"/>
              </w:rPr>
            </w:pPr>
            <w:hyperlink r:id="rId384" w:history="1">
              <w:r w:rsidR="00775F75" w:rsidRPr="00A14E59">
                <w:rPr>
                  <w:rStyle w:val="Hyperlink"/>
                  <w:rFonts w:ascii="Times" w:hAnsi="Times" w:cs="Helvetica"/>
                </w:rPr>
                <w:t>http://www.grants.gov</w:t>
              </w:r>
            </w:hyperlink>
          </w:p>
        </w:tc>
      </w:tr>
      <w:tr w:rsidR="00775F75" w14:paraId="2A6F258B" w14:textId="77777777" w:rsidTr="00775F75">
        <w:tc>
          <w:tcPr>
            <w:tcW w:w="4540" w:type="dxa"/>
            <w:tcBorders>
              <w:left w:val="nil"/>
            </w:tcBorders>
            <w:tcMar>
              <w:top w:w="100" w:type="nil"/>
              <w:left w:w="100" w:type="nil"/>
              <w:bottom w:w="100" w:type="nil"/>
              <w:right w:w="100" w:type="nil"/>
            </w:tcMar>
          </w:tcPr>
          <w:p w14:paraId="057C565E" w14:textId="77777777" w:rsidR="00775F75" w:rsidRPr="00A14E59" w:rsidRDefault="00775F75" w:rsidP="00775F75">
            <w:pPr>
              <w:widowControl w:val="0"/>
              <w:autoSpaceDE w:val="0"/>
              <w:autoSpaceDN w:val="0"/>
              <w:adjustRightInd w:val="0"/>
              <w:rPr>
                <w:rFonts w:ascii="Times" w:hAnsi="Times" w:cs="Helvetica"/>
                <w:b/>
                <w:bCs/>
              </w:rPr>
            </w:pPr>
            <w:r w:rsidRPr="00A14E59">
              <w:rPr>
                <w:rFonts w:ascii="Times" w:hAnsi="Times" w:cs="Helvetica"/>
                <w:b/>
                <w:bCs/>
              </w:rPr>
              <w:t>Contact Information:</w:t>
            </w:r>
          </w:p>
        </w:tc>
        <w:tc>
          <w:tcPr>
            <w:tcW w:w="5500" w:type="dxa"/>
            <w:tcBorders>
              <w:right w:val="nil"/>
            </w:tcBorders>
            <w:tcMar>
              <w:top w:w="100" w:type="nil"/>
              <w:left w:w="100" w:type="nil"/>
              <w:bottom w:w="100" w:type="nil"/>
              <w:right w:w="100" w:type="nil"/>
            </w:tcMar>
            <w:vAlign w:val="center"/>
          </w:tcPr>
          <w:p w14:paraId="0E0A09E0"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If you have difficulty accessing the full announcement electronically, please contact:</w:t>
            </w:r>
          </w:p>
          <w:p w14:paraId="322992EB" w14:textId="77777777" w:rsidR="00775F75" w:rsidRPr="00A14E59" w:rsidRDefault="00775F75" w:rsidP="00775F75">
            <w:pPr>
              <w:widowControl w:val="0"/>
              <w:autoSpaceDE w:val="0"/>
              <w:autoSpaceDN w:val="0"/>
              <w:adjustRightInd w:val="0"/>
              <w:rPr>
                <w:rFonts w:ascii="Times" w:hAnsi="Times" w:cs="Helvetica"/>
              </w:rPr>
            </w:pPr>
          </w:p>
          <w:p w14:paraId="7FF61237" w14:textId="77777777" w:rsidR="00775F75" w:rsidRPr="00A14E59" w:rsidRDefault="00775F75" w:rsidP="00775F75">
            <w:pPr>
              <w:widowControl w:val="0"/>
              <w:autoSpaceDE w:val="0"/>
              <w:autoSpaceDN w:val="0"/>
              <w:adjustRightInd w:val="0"/>
              <w:rPr>
                <w:rFonts w:ascii="Times" w:hAnsi="Times" w:cs="Helvetica"/>
              </w:rPr>
            </w:pPr>
            <w:r w:rsidRPr="00A14E59">
              <w:rPr>
                <w:rFonts w:ascii="Times" w:hAnsi="Times" w:cs="Helvetica"/>
              </w:rPr>
              <w:t xml:space="preserve">Stephanie Long, 703-358-1749 Stephanie_A_Long@fws.gov </w:t>
            </w:r>
          </w:p>
          <w:p w14:paraId="1E25C7CF" w14:textId="77777777" w:rsidR="00775F75" w:rsidRPr="00A14E59" w:rsidRDefault="00033E77" w:rsidP="00775F75">
            <w:pPr>
              <w:widowControl w:val="0"/>
              <w:autoSpaceDE w:val="0"/>
              <w:autoSpaceDN w:val="0"/>
              <w:adjustRightInd w:val="0"/>
              <w:rPr>
                <w:rFonts w:ascii="Times" w:hAnsi="Times" w:cs="Helvetica"/>
              </w:rPr>
            </w:pPr>
            <w:hyperlink r:id="rId385" w:history="1">
              <w:r w:rsidR="00775F75" w:rsidRPr="00A14E59">
                <w:rPr>
                  <w:rStyle w:val="Hyperlink"/>
                  <w:rFonts w:ascii="Times" w:hAnsi="Times" w:cs="Helvetica"/>
                </w:rPr>
                <w:t>Stephanie_A_Long@fws.gov</w:t>
              </w:r>
            </w:hyperlink>
          </w:p>
        </w:tc>
      </w:tr>
    </w:tbl>
    <w:p w14:paraId="05001B11" w14:textId="77777777" w:rsidR="00775F75" w:rsidRPr="00AC6DC3" w:rsidRDefault="00775F75" w:rsidP="00775F75">
      <w:pPr>
        <w:widowControl w:val="0"/>
        <w:autoSpaceDE w:val="0"/>
        <w:autoSpaceDN w:val="0"/>
        <w:adjustRightInd w:val="0"/>
        <w:rPr>
          <w:rFonts w:ascii="Times" w:hAnsi="Times" w:cs="Helvetica"/>
        </w:rPr>
      </w:pPr>
    </w:p>
    <w:p w14:paraId="701B1F48"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386" w:history="1">
        <w:r w:rsidR="00775F75" w:rsidRPr="00AC6DC3">
          <w:rPr>
            <w:rFonts w:ascii="Times" w:hAnsi="Times" w:cs="Helvetica"/>
            <w:color w:val="386EFF"/>
            <w:u w:val="single" w:color="386EFF"/>
          </w:rPr>
          <w:t>http://www.grants.gov/web/grants/view-opportunity.html?oppId=280260</w:t>
        </w:r>
      </w:hyperlink>
    </w:p>
    <w:p w14:paraId="5B8C11A1" w14:textId="77777777" w:rsidR="00775F75" w:rsidRPr="00AC6DC3" w:rsidRDefault="00775F75" w:rsidP="00775F75">
      <w:pPr>
        <w:widowControl w:val="0"/>
        <w:pBdr>
          <w:bottom w:val="single" w:sz="6" w:space="1" w:color="auto"/>
        </w:pBdr>
        <w:autoSpaceDE w:val="0"/>
        <w:autoSpaceDN w:val="0"/>
        <w:adjustRightInd w:val="0"/>
        <w:rPr>
          <w:rFonts w:ascii="Times" w:hAnsi="Times" w:cs="Helvetica"/>
        </w:rPr>
      </w:pPr>
    </w:p>
    <w:p w14:paraId="278D2CB9" w14:textId="77777777" w:rsidR="00775F75" w:rsidRPr="00AC6DC3" w:rsidRDefault="00775F75" w:rsidP="00775F75">
      <w:pPr>
        <w:widowControl w:val="0"/>
        <w:autoSpaceDE w:val="0"/>
        <w:autoSpaceDN w:val="0"/>
        <w:adjustRightInd w:val="0"/>
        <w:rPr>
          <w:rFonts w:ascii="Times" w:hAnsi="Times" w:cs="Helvetica"/>
        </w:rPr>
      </w:pPr>
    </w:p>
    <w:p w14:paraId="6DF989E0" w14:textId="77777777" w:rsidR="00775F75" w:rsidRPr="00932936" w:rsidRDefault="00775F75" w:rsidP="00775F75">
      <w:pPr>
        <w:widowControl w:val="0"/>
        <w:autoSpaceDE w:val="0"/>
        <w:autoSpaceDN w:val="0"/>
        <w:adjustRightInd w:val="0"/>
        <w:rPr>
          <w:rFonts w:ascii="Times" w:hAnsi="Times" w:cs="Helvetica"/>
        </w:rPr>
      </w:pPr>
      <w:bookmarkStart w:id="301" w:name="DOINatFishHabitat"/>
      <w:bookmarkEnd w:id="301"/>
      <w:r w:rsidRPr="00932936">
        <w:rPr>
          <w:rFonts w:ascii="Times" w:hAnsi="Times" w:cs="Helvetica"/>
        </w:rPr>
        <w:t>Fish and Wildlife Service</w:t>
      </w:r>
    </w:p>
    <w:p w14:paraId="192B39F5" w14:textId="77777777" w:rsidR="00775F75" w:rsidRPr="00932936" w:rsidRDefault="00775F75" w:rsidP="00775F75">
      <w:pPr>
        <w:widowControl w:val="0"/>
        <w:autoSpaceDE w:val="0"/>
        <w:autoSpaceDN w:val="0"/>
        <w:adjustRightInd w:val="0"/>
        <w:rPr>
          <w:rFonts w:ascii="Times" w:hAnsi="Times" w:cs="Helvetica"/>
        </w:rPr>
      </w:pPr>
      <w:r w:rsidRPr="00932936">
        <w:rPr>
          <w:rFonts w:ascii="Times" w:hAnsi="Times" w:cs="Helvetica"/>
        </w:rPr>
        <w:t>2016 National Fish Habitat Action Plan</w:t>
      </w:r>
    </w:p>
    <w:p w14:paraId="2A5B2EEB" w14:textId="77777777" w:rsidR="00775F75" w:rsidRPr="00932936" w:rsidRDefault="00775F75" w:rsidP="00775F75">
      <w:pPr>
        <w:widowControl w:val="0"/>
        <w:autoSpaceDE w:val="0"/>
        <w:autoSpaceDN w:val="0"/>
        <w:adjustRightInd w:val="0"/>
        <w:rPr>
          <w:rFonts w:ascii="Times" w:hAnsi="Times" w:cs="Helvetica"/>
        </w:rPr>
      </w:pPr>
      <w:r w:rsidRPr="00932936">
        <w:rPr>
          <w:rFonts w:ascii="Times" w:hAnsi="Times" w:cs="Helvetica"/>
        </w:rPr>
        <w:t>Modification 1</w:t>
      </w:r>
    </w:p>
    <w:p w14:paraId="0723A8B8" w14:textId="77777777" w:rsidR="00775F75" w:rsidRDefault="00775F75" w:rsidP="00775F75">
      <w:pPr>
        <w:widowControl w:val="0"/>
        <w:autoSpaceDE w:val="0"/>
        <w:autoSpaceDN w:val="0"/>
        <w:adjustRightInd w:val="0"/>
        <w:rPr>
          <w:rFonts w:ascii="Helvetica" w:hAnsi="Helvetica" w:cs="Helvetica"/>
        </w:rPr>
      </w:pPr>
    </w:p>
    <w:tbl>
      <w:tblPr>
        <w:tblW w:w="10040" w:type="dxa"/>
        <w:tblBorders>
          <w:top w:val="nil"/>
          <w:left w:val="nil"/>
          <w:right w:val="nil"/>
        </w:tblBorders>
        <w:tblLayout w:type="fixed"/>
        <w:tblLook w:val="0000" w:firstRow="0" w:lastRow="0" w:firstColumn="0" w:lastColumn="0" w:noHBand="0" w:noVBand="0"/>
      </w:tblPr>
      <w:tblGrid>
        <w:gridCol w:w="4540"/>
        <w:gridCol w:w="5500"/>
      </w:tblGrid>
      <w:tr w:rsidR="00775F75" w14:paraId="68B0CD47" w14:textId="77777777" w:rsidTr="00775F75">
        <w:tc>
          <w:tcPr>
            <w:tcW w:w="4540" w:type="dxa"/>
            <w:tcMar>
              <w:top w:w="100" w:type="nil"/>
              <w:left w:w="100" w:type="nil"/>
              <w:bottom w:w="100" w:type="nil"/>
              <w:right w:w="100" w:type="nil"/>
            </w:tcMar>
          </w:tcPr>
          <w:p w14:paraId="7E0C48EC"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Document Type:</w:t>
            </w:r>
          </w:p>
        </w:tc>
        <w:tc>
          <w:tcPr>
            <w:tcW w:w="5500" w:type="dxa"/>
            <w:tcMar>
              <w:top w:w="100" w:type="nil"/>
              <w:left w:w="100" w:type="nil"/>
              <w:bottom w:w="100" w:type="nil"/>
              <w:right w:w="100" w:type="nil"/>
            </w:tcMar>
            <w:vAlign w:val="center"/>
          </w:tcPr>
          <w:p w14:paraId="38567AC6"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Grants Notice</w:t>
            </w:r>
          </w:p>
        </w:tc>
      </w:tr>
      <w:tr w:rsidR="00775F75" w14:paraId="4FD67E0F" w14:textId="77777777" w:rsidTr="00775F75">
        <w:tblPrEx>
          <w:tblBorders>
            <w:top w:val="none" w:sz="0" w:space="0" w:color="auto"/>
          </w:tblBorders>
        </w:tblPrEx>
        <w:tc>
          <w:tcPr>
            <w:tcW w:w="4540" w:type="dxa"/>
            <w:tcMar>
              <w:top w:w="100" w:type="nil"/>
              <w:left w:w="100" w:type="nil"/>
              <w:bottom w:w="100" w:type="nil"/>
              <w:right w:w="100" w:type="nil"/>
            </w:tcMar>
          </w:tcPr>
          <w:p w14:paraId="61C00458"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Funding Opportunity Number:</w:t>
            </w:r>
          </w:p>
        </w:tc>
        <w:tc>
          <w:tcPr>
            <w:tcW w:w="5500" w:type="dxa"/>
            <w:tcMar>
              <w:top w:w="100" w:type="nil"/>
              <w:left w:w="100" w:type="nil"/>
              <w:bottom w:w="100" w:type="nil"/>
              <w:right w:w="100" w:type="nil"/>
            </w:tcMar>
            <w:vAlign w:val="center"/>
          </w:tcPr>
          <w:p w14:paraId="1E737EDC"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F16AS00029</w:t>
            </w:r>
          </w:p>
        </w:tc>
      </w:tr>
      <w:tr w:rsidR="00775F75" w14:paraId="5A681502" w14:textId="77777777" w:rsidTr="00775F75">
        <w:tblPrEx>
          <w:tblBorders>
            <w:top w:val="none" w:sz="0" w:space="0" w:color="auto"/>
          </w:tblBorders>
        </w:tblPrEx>
        <w:tc>
          <w:tcPr>
            <w:tcW w:w="4540" w:type="dxa"/>
            <w:tcMar>
              <w:top w:w="100" w:type="nil"/>
              <w:left w:w="100" w:type="nil"/>
              <w:bottom w:w="100" w:type="nil"/>
              <w:right w:w="100" w:type="nil"/>
            </w:tcMar>
          </w:tcPr>
          <w:p w14:paraId="72AEF1DE"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Funding Opportunity Title:</w:t>
            </w:r>
          </w:p>
        </w:tc>
        <w:tc>
          <w:tcPr>
            <w:tcW w:w="5500" w:type="dxa"/>
            <w:tcMar>
              <w:top w:w="100" w:type="nil"/>
              <w:left w:w="100" w:type="nil"/>
              <w:bottom w:w="100" w:type="nil"/>
              <w:right w:w="100" w:type="nil"/>
            </w:tcMar>
            <w:vAlign w:val="center"/>
          </w:tcPr>
          <w:p w14:paraId="3C81CB7B"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2016 National Fish Habitat Action Plan</w:t>
            </w:r>
          </w:p>
        </w:tc>
      </w:tr>
      <w:tr w:rsidR="00775F75" w14:paraId="2D3075B7" w14:textId="77777777" w:rsidTr="00775F75">
        <w:tblPrEx>
          <w:tblBorders>
            <w:top w:val="none" w:sz="0" w:space="0" w:color="auto"/>
          </w:tblBorders>
        </w:tblPrEx>
        <w:tc>
          <w:tcPr>
            <w:tcW w:w="4540" w:type="dxa"/>
            <w:tcMar>
              <w:top w:w="100" w:type="nil"/>
              <w:left w:w="100" w:type="nil"/>
              <w:bottom w:w="100" w:type="nil"/>
              <w:right w:w="100" w:type="nil"/>
            </w:tcMar>
          </w:tcPr>
          <w:p w14:paraId="65FADA12"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Opportunity Category:</w:t>
            </w:r>
          </w:p>
        </w:tc>
        <w:tc>
          <w:tcPr>
            <w:tcW w:w="5500" w:type="dxa"/>
            <w:tcMar>
              <w:top w:w="100" w:type="nil"/>
              <w:left w:w="100" w:type="nil"/>
              <w:bottom w:w="100" w:type="nil"/>
              <w:right w:w="100" w:type="nil"/>
            </w:tcMar>
            <w:vAlign w:val="center"/>
          </w:tcPr>
          <w:p w14:paraId="638CD767"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Discretionary</w:t>
            </w:r>
          </w:p>
        </w:tc>
      </w:tr>
      <w:tr w:rsidR="00775F75" w14:paraId="5ED0BB8E" w14:textId="77777777" w:rsidTr="00775F75">
        <w:tblPrEx>
          <w:tblBorders>
            <w:top w:val="none" w:sz="0" w:space="0" w:color="auto"/>
          </w:tblBorders>
        </w:tblPrEx>
        <w:tc>
          <w:tcPr>
            <w:tcW w:w="4540" w:type="dxa"/>
            <w:tcMar>
              <w:top w:w="100" w:type="nil"/>
              <w:left w:w="100" w:type="nil"/>
              <w:bottom w:w="100" w:type="nil"/>
              <w:right w:w="100" w:type="nil"/>
            </w:tcMar>
          </w:tcPr>
          <w:p w14:paraId="3720CB84"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Funding Instrument Type:</w:t>
            </w:r>
          </w:p>
        </w:tc>
        <w:tc>
          <w:tcPr>
            <w:tcW w:w="5500" w:type="dxa"/>
            <w:tcMar>
              <w:top w:w="100" w:type="nil"/>
              <w:left w:w="100" w:type="nil"/>
              <w:bottom w:w="100" w:type="nil"/>
              <w:right w:w="100" w:type="nil"/>
            </w:tcMar>
            <w:vAlign w:val="center"/>
          </w:tcPr>
          <w:p w14:paraId="002C5F39"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Cooperative Agreement</w:t>
            </w:r>
          </w:p>
          <w:p w14:paraId="414DC022"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Grant</w:t>
            </w:r>
          </w:p>
        </w:tc>
      </w:tr>
      <w:tr w:rsidR="00775F75" w14:paraId="36EC92E9" w14:textId="77777777" w:rsidTr="00775F75">
        <w:tblPrEx>
          <w:tblBorders>
            <w:top w:val="none" w:sz="0" w:space="0" w:color="auto"/>
          </w:tblBorders>
        </w:tblPrEx>
        <w:tc>
          <w:tcPr>
            <w:tcW w:w="4540" w:type="dxa"/>
            <w:tcMar>
              <w:top w:w="100" w:type="nil"/>
              <w:left w:w="100" w:type="nil"/>
              <w:bottom w:w="100" w:type="nil"/>
              <w:right w:w="100" w:type="nil"/>
            </w:tcMar>
          </w:tcPr>
          <w:p w14:paraId="08B831B2"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Category of Funding Activity:</w:t>
            </w:r>
          </w:p>
        </w:tc>
        <w:tc>
          <w:tcPr>
            <w:tcW w:w="5500" w:type="dxa"/>
            <w:tcMar>
              <w:top w:w="100" w:type="nil"/>
              <w:left w:w="100" w:type="nil"/>
              <w:bottom w:w="100" w:type="nil"/>
              <w:right w:w="100" w:type="nil"/>
            </w:tcMar>
            <w:vAlign w:val="center"/>
          </w:tcPr>
          <w:p w14:paraId="1D573DDA"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Natural Resources</w:t>
            </w:r>
          </w:p>
        </w:tc>
      </w:tr>
      <w:tr w:rsidR="00775F75" w14:paraId="04454061" w14:textId="77777777" w:rsidTr="00775F75">
        <w:tblPrEx>
          <w:tblBorders>
            <w:top w:val="none" w:sz="0" w:space="0" w:color="auto"/>
          </w:tblBorders>
        </w:tblPrEx>
        <w:tc>
          <w:tcPr>
            <w:tcW w:w="4540" w:type="dxa"/>
            <w:tcMar>
              <w:top w:w="100" w:type="nil"/>
              <w:left w:w="100" w:type="nil"/>
              <w:bottom w:w="100" w:type="nil"/>
              <w:right w:w="100" w:type="nil"/>
            </w:tcMar>
          </w:tcPr>
          <w:p w14:paraId="2CCCCFC2"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Category Explanation:</w:t>
            </w:r>
          </w:p>
        </w:tc>
        <w:tc>
          <w:tcPr>
            <w:tcW w:w="5500" w:type="dxa"/>
            <w:tcMar>
              <w:top w:w="100" w:type="nil"/>
              <w:left w:w="100" w:type="nil"/>
              <w:bottom w:w="100" w:type="nil"/>
              <w:right w:w="100" w:type="nil"/>
            </w:tcMar>
            <w:vAlign w:val="center"/>
          </w:tcPr>
          <w:p w14:paraId="484B1A85" w14:textId="77777777" w:rsidR="00775F75" w:rsidRPr="00932936" w:rsidRDefault="00775F75" w:rsidP="00775F75">
            <w:pPr>
              <w:widowControl w:val="0"/>
              <w:autoSpaceDE w:val="0"/>
              <w:autoSpaceDN w:val="0"/>
              <w:adjustRightInd w:val="0"/>
              <w:rPr>
                <w:rFonts w:ascii="Times" w:hAnsi="Times" w:cs="Arial"/>
                <w:color w:val="292929"/>
              </w:rPr>
            </w:pPr>
          </w:p>
        </w:tc>
      </w:tr>
      <w:tr w:rsidR="00775F75" w14:paraId="61AC9F36"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6FC37777"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Expected Number of Awards:</w:t>
            </w:r>
          </w:p>
        </w:tc>
        <w:tc>
          <w:tcPr>
            <w:tcW w:w="5500" w:type="dxa"/>
            <w:tcMar>
              <w:top w:w="100" w:type="nil"/>
              <w:left w:w="100" w:type="nil"/>
              <w:bottom w:w="100" w:type="nil"/>
              <w:right w:w="100" w:type="nil"/>
            </w:tcMar>
            <w:vAlign w:val="center"/>
          </w:tcPr>
          <w:p w14:paraId="38CB1335"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70</w:t>
            </w:r>
          </w:p>
        </w:tc>
      </w:tr>
      <w:tr w:rsidR="00775F75" w14:paraId="545882F9" w14:textId="77777777" w:rsidTr="00775F75">
        <w:tblPrEx>
          <w:tblBorders>
            <w:top w:val="none" w:sz="0" w:space="0" w:color="auto"/>
          </w:tblBorders>
        </w:tblPrEx>
        <w:tc>
          <w:tcPr>
            <w:tcW w:w="4540" w:type="dxa"/>
            <w:tcMar>
              <w:top w:w="100" w:type="nil"/>
              <w:left w:w="100" w:type="nil"/>
              <w:bottom w:w="100" w:type="nil"/>
              <w:right w:w="100" w:type="nil"/>
            </w:tcMar>
          </w:tcPr>
          <w:p w14:paraId="3664B4FB"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CFDA Number(s):</w:t>
            </w:r>
          </w:p>
        </w:tc>
        <w:tc>
          <w:tcPr>
            <w:tcW w:w="5500" w:type="dxa"/>
            <w:tcMar>
              <w:top w:w="100" w:type="nil"/>
              <w:left w:w="100" w:type="nil"/>
              <w:bottom w:w="100" w:type="nil"/>
              <w:right w:w="100" w:type="nil"/>
            </w:tcMar>
            <w:vAlign w:val="center"/>
          </w:tcPr>
          <w:p w14:paraId="507FDD45"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15.608 -- Fish and Wildlife Management Assistance</w:t>
            </w:r>
          </w:p>
        </w:tc>
      </w:tr>
      <w:tr w:rsidR="00775F75" w14:paraId="046EC5AC" w14:textId="77777777" w:rsidTr="00775F75">
        <w:tc>
          <w:tcPr>
            <w:tcW w:w="4540" w:type="dxa"/>
            <w:tcMar>
              <w:top w:w="100" w:type="nil"/>
              <w:left w:w="100" w:type="nil"/>
              <w:bottom w:w="100" w:type="nil"/>
              <w:right w:w="100" w:type="nil"/>
            </w:tcMar>
          </w:tcPr>
          <w:p w14:paraId="62A55B4E"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Cost Sharing or Matching Requirement:</w:t>
            </w:r>
          </w:p>
        </w:tc>
        <w:tc>
          <w:tcPr>
            <w:tcW w:w="5500" w:type="dxa"/>
            <w:tcMar>
              <w:top w:w="100" w:type="nil"/>
              <w:left w:w="100" w:type="nil"/>
              <w:bottom w:w="100" w:type="nil"/>
              <w:right w:w="100" w:type="nil"/>
            </w:tcMar>
            <w:vAlign w:val="center"/>
          </w:tcPr>
          <w:p w14:paraId="7CAC98CC"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No</w:t>
            </w:r>
          </w:p>
        </w:tc>
      </w:tr>
      <w:tr w:rsidR="00775F75" w14:paraId="1C20AC7C" w14:textId="77777777" w:rsidTr="00775F75">
        <w:tc>
          <w:tcPr>
            <w:tcW w:w="4540" w:type="dxa"/>
            <w:tcBorders>
              <w:left w:val="nil"/>
            </w:tcBorders>
            <w:tcMar>
              <w:top w:w="100" w:type="nil"/>
              <w:left w:w="100" w:type="nil"/>
              <w:bottom w:w="100" w:type="nil"/>
              <w:right w:w="100" w:type="nil"/>
            </w:tcMar>
          </w:tcPr>
          <w:p w14:paraId="28A1F8D4"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Posted Date:</w:t>
            </w:r>
          </w:p>
        </w:tc>
        <w:tc>
          <w:tcPr>
            <w:tcW w:w="5500" w:type="dxa"/>
            <w:tcBorders>
              <w:right w:val="nil"/>
            </w:tcBorders>
            <w:tcMar>
              <w:top w:w="100" w:type="nil"/>
              <w:left w:w="100" w:type="nil"/>
              <w:bottom w:w="100" w:type="nil"/>
              <w:right w:w="100" w:type="nil"/>
            </w:tcMar>
            <w:vAlign w:val="center"/>
          </w:tcPr>
          <w:p w14:paraId="68D3B055"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Nov 16, 2015</w:t>
            </w:r>
          </w:p>
        </w:tc>
      </w:tr>
      <w:tr w:rsidR="00775F75" w14:paraId="73F58363" w14:textId="77777777" w:rsidTr="00775F75">
        <w:tc>
          <w:tcPr>
            <w:tcW w:w="4540" w:type="dxa"/>
            <w:tcBorders>
              <w:left w:val="nil"/>
            </w:tcBorders>
            <w:tcMar>
              <w:top w:w="100" w:type="nil"/>
              <w:left w:w="100" w:type="nil"/>
              <w:bottom w:w="100" w:type="nil"/>
              <w:right w:w="100" w:type="nil"/>
            </w:tcMar>
          </w:tcPr>
          <w:p w14:paraId="2C85D156"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Creation Date:</w:t>
            </w:r>
          </w:p>
        </w:tc>
        <w:tc>
          <w:tcPr>
            <w:tcW w:w="5500" w:type="dxa"/>
            <w:tcBorders>
              <w:right w:val="nil"/>
            </w:tcBorders>
            <w:tcMar>
              <w:top w:w="100" w:type="nil"/>
              <w:left w:w="100" w:type="nil"/>
              <w:bottom w:w="100" w:type="nil"/>
              <w:right w:w="100" w:type="nil"/>
            </w:tcMar>
            <w:vAlign w:val="center"/>
          </w:tcPr>
          <w:p w14:paraId="24BCA43D"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Nov 17, 2015</w:t>
            </w:r>
          </w:p>
        </w:tc>
      </w:tr>
      <w:tr w:rsidR="00775F75" w14:paraId="46EADDEE" w14:textId="77777777" w:rsidTr="00775F75">
        <w:tc>
          <w:tcPr>
            <w:tcW w:w="4540" w:type="dxa"/>
            <w:tcBorders>
              <w:left w:val="nil"/>
            </w:tcBorders>
            <w:tcMar>
              <w:top w:w="100" w:type="nil"/>
              <w:left w:w="100" w:type="nil"/>
              <w:bottom w:w="100" w:type="nil"/>
              <w:right w:w="100" w:type="nil"/>
            </w:tcMar>
          </w:tcPr>
          <w:p w14:paraId="2CBE54E4"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Original Closing Date for Applications:</w:t>
            </w:r>
          </w:p>
        </w:tc>
        <w:tc>
          <w:tcPr>
            <w:tcW w:w="5500" w:type="dxa"/>
            <w:tcBorders>
              <w:right w:val="nil"/>
            </w:tcBorders>
            <w:tcMar>
              <w:top w:w="100" w:type="nil"/>
              <w:left w:w="100" w:type="nil"/>
              <w:bottom w:w="100" w:type="nil"/>
              <w:right w:w="100" w:type="nil"/>
            </w:tcMar>
            <w:vAlign w:val="center"/>
          </w:tcPr>
          <w:p w14:paraId="1CCB8646"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Applications are accepted on a rolling basis.</w:t>
            </w:r>
          </w:p>
        </w:tc>
      </w:tr>
      <w:tr w:rsidR="00775F75" w14:paraId="2540C37F" w14:textId="77777777" w:rsidTr="00775F75">
        <w:tc>
          <w:tcPr>
            <w:tcW w:w="4540" w:type="dxa"/>
            <w:tcBorders>
              <w:left w:val="nil"/>
            </w:tcBorders>
            <w:tcMar>
              <w:top w:w="100" w:type="nil"/>
              <w:left w:w="100" w:type="nil"/>
              <w:bottom w:w="100" w:type="nil"/>
              <w:right w:w="100" w:type="nil"/>
            </w:tcMar>
          </w:tcPr>
          <w:p w14:paraId="3B50DDA3"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Current Closing Date for Applications:</w:t>
            </w:r>
          </w:p>
        </w:tc>
        <w:tc>
          <w:tcPr>
            <w:tcW w:w="5500" w:type="dxa"/>
            <w:tcBorders>
              <w:right w:val="nil"/>
            </w:tcBorders>
            <w:tcMar>
              <w:top w:w="100" w:type="nil"/>
              <w:left w:w="100" w:type="nil"/>
              <w:bottom w:w="100" w:type="nil"/>
              <w:right w:w="100" w:type="nil"/>
            </w:tcMar>
            <w:vAlign w:val="center"/>
          </w:tcPr>
          <w:p w14:paraId="28537874"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Applications are accepted on a rolling basis.</w:t>
            </w:r>
          </w:p>
        </w:tc>
      </w:tr>
      <w:tr w:rsidR="00775F75" w14:paraId="5C598AE4" w14:textId="77777777" w:rsidTr="00775F75">
        <w:tc>
          <w:tcPr>
            <w:tcW w:w="4540" w:type="dxa"/>
            <w:tcBorders>
              <w:left w:val="nil"/>
            </w:tcBorders>
            <w:tcMar>
              <w:top w:w="100" w:type="nil"/>
              <w:left w:w="100" w:type="nil"/>
              <w:bottom w:w="100" w:type="nil"/>
              <w:right w:w="100" w:type="nil"/>
            </w:tcMar>
          </w:tcPr>
          <w:p w14:paraId="4098B24F"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Archive Date:</w:t>
            </w:r>
          </w:p>
        </w:tc>
        <w:tc>
          <w:tcPr>
            <w:tcW w:w="5500" w:type="dxa"/>
            <w:tcBorders>
              <w:right w:val="nil"/>
            </w:tcBorders>
            <w:tcMar>
              <w:top w:w="100" w:type="nil"/>
              <w:left w:w="100" w:type="nil"/>
              <w:bottom w:w="100" w:type="nil"/>
              <w:right w:w="100" w:type="nil"/>
            </w:tcMar>
            <w:vAlign w:val="center"/>
          </w:tcPr>
          <w:p w14:paraId="3CFD4C01"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Sep 30, 2016</w:t>
            </w:r>
          </w:p>
        </w:tc>
      </w:tr>
      <w:tr w:rsidR="00775F75" w14:paraId="5AF589ED" w14:textId="77777777" w:rsidTr="00775F75">
        <w:tc>
          <w:tcPr>
            <w:tcW w:w="4540" w:type="dxa"/>
            <w:tcBorders>
              <w:left w:val="nil"/>
            </w:tcBorders>
            <w:tcMar>
              <w:top w:w="100" w:type="nil"/>
              <w:left w:w="100" w:type="nil"/>
              <w:bottom w:w="100" w:type="nil"/>
              <w:right w:w="100" w:type="nil"/>
            </w:tcMar>
          </w:tcPr>
          <w:p w14:paraId="7232466F"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Estimated Total Program Funding:</w:t>
            </w:r>
          </w:p>
        </w:tc>
        <w:tc>
          <w:tcPr>
            <w:tcW w:w="5500" w:type="dxa"/>
            <w:tcBorders>
              <w:right w:val="nil"/>
            </w:tcBorders>
            <w:tcMar>
              <w:top w:w="100" w:type="nil"/>
              <w:left w:w="100" w:type="nil"/>
              <w:bottom w:w="100" w:type="nil"/>
              <w:right w:w="100" w:type="nil"/>
            </w:tcMar>
            <w:vAlign w:val="center"/>
          </w:tcPr>
          <w:p w14:paraId="0DC508F6"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$0</w:t>
            </w:r>
          </w:p>
        </w:tc>
      </w:tr>
      <w:tr w:rsidR="00775F75" w14:paraId="0D60C60E" w14:textId="77777777" w:rsidTr="00775F75">
        <w:tc>
          <w:tcPr>
            <w:tcW w:w="4540" w:type="dxa"/>
            <w:tcBorders>
              <w:left w:val="nil"/>
            </w:tcBorders>
            <w:tcMar>
              <w:top w:w="100" w:type="nil"/>
              <w:left w:w="100" w:type="nil"/>
              <w:bottom w:w="100" w:type="nil"/>
              <w:right w:w="100" w:type="nil"/>
            </w:tcMar>
          </w:tcPr>
          <w:p w14:paraId="18B92AA8"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Award Ceiling:</w:t>
            </w:r>
          </w:p>
        </w:tc>
        <w:tc>
          <w:tcPr>
            <w:tcW w:w="5500" w:type="dxa"/>
            <w:tcBorders>
              <w:right w:val="nil"/>
            </w:tcBorders>
            <w:tcMar>
              <w:top w:w="100" w:type="nil"/>
              <w:left w:w="100" w:type="nil"/>
              <w:bottom w:w="100" w:type="nil"/>
              <w:right w:w="100" w:type="nil"/>
            </w:tcMar>
            <w:vAlign w:val="center"/>
          </w:tcPr>
          <w:p w14:paraId="12A6358B"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$300,000</w:t>
            </w:r>
          </w:p>
        </w:tc>
      </w:tr>
      <w:tr w:rsidR="00775F75" w14:paraId="06AE788F" w14:textId="77777777" w:rsidTr="00775F75">
        <w:tc>
          <w:tcPr>
            <w:tcW w:w="4540" w:type="dxa"/>
            <w:tcBorders>
              <w:left w:val="nil"/>
            </w:tcBorders>
            <w:tcMar>
              <w:top w:w="100" w:type="nil"/>
              <w:left w:w="100" w:type="nil"/>
              <w:bottom w:w="100" w:type="nil"/>
              <w:right w:w="100" w:type="nil"/>
            </w:tcMar>
          </w:tcPr>
          <w:p w14:paraId="549AAF2C"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Award Floor:</w:t>
            </w:r>
          </w:p>
        </w:tc>
        <w:tc>
          <w:tcPr>
            <w:tcW w:w="5500" w:type="dxa"/>
            <w:tcBorders>
              <w:right w:val="nil"/>
            </w:tcBorders>
            <w:tcMar>
              <w:top w:w="100" w:type="nil"/>
              <w:left w:w="100" w:type="nil"/>
              <w:bottom w:w="100" w:type="nil"/>
              <w:right w:w="100" w:type="nil"/>
            </w:tcMar>
            <w:vAlign w:val="center"/>
          </w:tcPr>
          <w:p w14:paraId="4D3F0BA4"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$1,000</w:t>
            </w:r>
          </w:p>
        </w:tc>
      </w:tr>
      <w:tr w:rsidR="00775F75" w14:paraId="32C4B29D" w14:textId="77777777" w:rsidTr="00775F75">
        <w:tc>
          <w:tcPr>
            <w:tcW w:w="4540" w:type="dxa"/>
            <w:tcBorders>
              <w:left w:val="nil"/>
            </w:tcBorders>
            <w:tcMar>
              <w:top w:w="100" w:type="nil"/>
              <w:left w:w="100" w:type="nil"/>
              <w:bottom w:w="100" w:type="nil"/>
              <w:right w:w="100" w:type="nil"/>
            </w:tcMar>
          </w:tcPr>
          <w:p w14:paraId="6E53C197"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Eligible Applicants:</w:t>
            </w:r>
          </w:p>
        </w:tc>
        <w:tc>
          <w:tcPr>
            <w:tcW w:w="5500" w:type="dxa"/>
            <w:tcBorders>
              <w:right w:val="nil"/>
            </w:tcBorders>
            <w:tcMar>
              <w:top w:w="100" w:type="nil"/>
              <w:left w:w="100" w:type="nil"/>
              <w:bottom w:w="100" w:type="nil"/>
              <w:right w:w="100" w:type="nil"/>
            </w:tcMar>
            <w:vAlign w:val="center"/>
          </w:tcPr>
          <w:p w14:paraId="1E36AE2D"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Unrestricted (i.e., open to any type of entity above), subject to any clarification in text field entitled "Additional Information on Eligibility"</w:t>
            </w:r>
          </w:p>
        </w:tc>
      </w:tr>
      <w:tr w:rsidR="00775F75" w14:paraId="08F777EC" w14:textId="77777777" w:rsidTr="00775F75">
        <w:tc>
          <w:tcPr>
            <w:tcW w:w="4540" w:type="dxa"/>
            <w:tcBorders>
              <w:left w:val="nil"/>
            </w:tcBorders>
            <w:tcMar>
              <w:top w:w="100" w:type="nil"/>
              <w:left w:w="100" w:type="nil"/>
              <w:bottom w:w="100" w:type="nil"/>
              <w:right w:w="100" w:type="nil"/>
            </w:tcMar>
          </w:tcPr>
          <w:p w14:paraId="3F0508B4"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Agency Name:</w:t>
            </w:r>
          </w:p>
        </w:tc>
        <w:tc>
          <w:tcPr>
            <w:tcW w:w="5500" w:type="dxa"/>
            <w:tcBorders>
              <w:right w:val="nil"/>
            </w:tcBorders>
            <w:tcMar>
              <w:top w:w="100" w:type="nil"/>
              <w:left w:w="100" w:type="nil"/>
              <w:bottom w:w="100" w:type="nil"/>
              <w:right w:w="100" w:type="nil"/>
            </w:tcMar>
            <w:vAlign w:val="center"/>
          </w:tcPr>
          <w:p w14:paraId="3F2BA8CC"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Fish and Wildlife Service</w:t>
            </w:r>
          </w:p>
        </w:tc>
      </w:tr>
      <w:tr w:rsidR="00775F75" w14:paraId="79ADF217" w14:textId="77777777" w:rsidTr="00775F75">
        <w:tc>
          <w:tcPr>
            <w:tcW w:w="4540" w:type="dxa"/>
            <w:tcBorders>
              <w:left w:val="nil"/>
            </w:tcBorders>
            <w:tcMar>
              <w:top w:w="100" w:type="nil"/>
              <w:left w:w="100" w:type="nil"/>
              <w:bottom w:w="100" w:type="nil"/>
              <w:right w:w="100" w:type="nil"/>
            </w:tcMar>
          </w:tcPr>
          <w:p w14:paraId="18C05C19"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Description:</w:t>
            </w:r>
          </w:p>
        </w:tc>
        <w:tc>
          <w:tcPr>
            <w:tcW w:w="5500" w:type="dxa"/>
            <w:tcBorders>
              <w:right w:val="nil"/>
            </w:tcBorders>
            <w:tcMar>
              <w:top w:w="100" w:type="nil"/>
              <w:left w:w="100" w:type="nil"/>
              <w:bottom w:w="100" w:type="nil"/>
              <w:right w:w="100" w:type="nil"/>
            </w:tcMar>
            <w:vAlign w:val="center"/>
          </w:tcPr>
          <w:p w14:paraId="2699E9E0"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The National Fish Habitat Action Plan is a national investment strategy to leverage federal and privately raised funds to protect, restore, and enhance the nation's fish and aquatic habitats through partnerships that foster fish habitat conservation. Funds appropriated to the U.S. Fish and Wildlife Service's (Service) Fish and Aquatic Conservation (FAC) Program specifically to implement the Action Plan will be utilized in collaboration with the National Fish Habitat Board and Fish Habitat Partnerships. Fish Habitat Partnerships are the primary work units of the Action Plan, formed around distinct geographic areas, "keystone" fish species, or system types (e.g. large lakes, impoundments, estuaries). Funds will support national and regional science and coordination activities to protect, restore, or enhance fish habitats. All or a portion or project funds may be transferred to partner organizations if the Service lacks the capability to implement a project. Projects must protect, restore, or enhance fish and aquatic habitats or otherwise directly support habitat-related priorities of Fish Habitat Partnerships or the National Fish Habitat Board. Every project must be identified in the Fisheries Operational Needs System (FONS), a database that identifies the operational needs of FAC field stations, including fish habitat project needs. FAC field offices will work with Fish Habitat Partnerships to identify fish habitat projects, and enter them into the FONS. Entities that seek to propose a fish habitat conservation project for consideration should contact a local or regional office of the Service FAC Program.</w:t>
            </w:r>
          </w:p>
        </w:tc>
      </w:tr>
      <w:tr w:rsidR="00775F75" w14:paraId="76BD9329" w14:textId="77777777" w:rsidTr="00775F75">
        <w:tc>
          <w:tcPr>
            <w:tcW w:w="4540" w:type="dxa"/>
            <w:tcBorders>
              <w:left w:val="nil"/>
            </w:tcBorders>
            <w:tcMar>
              <w:top w:w="100" w:type="nil"/>
              <w:left w:w="100" w:type="nil"/>
              <w:bottom w:w="100" w:type="nil"/>
              <w:right w:w="100" w:type="nil"/>
            </w:tcMar>
          </w:tcPr>
          <w:p w14:paraId="212D53A5"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Link to Additional Information:</w:t>
            </w:r>
          </w:p>
        </w:tc>
        <w:tc>
          <w:tcPr>
            <w:tcW w:w="5500" w:type="dxa"/>
            <w:tcBorders>
              <w:right w:val="nil"/>
            </w:tcBorders>
            <w:tcMar>
              <w:top w:w="100" w:type="nil"/>
              <w:left w:w="100" w:type="nil"/>
              <w:bottom w:w="100" w:type="nil"/>
              <w:right w:w="100" w:type="nil"/>
            </w:tcMar>
            <w:vAlign w:val="center"/>
          </w:tcPr>
          <w:p w14:paraId="62EE9B02" w14:textId="77777777" w:rsidR="00775F75" w:rsidRPr="00932936" w:rsidRDefault="00033E77" w:rsidP="00775F75">
            <w:pPr>
              <w:widowControl w:val="0"/>
              <w:autoSpaceDE w:val="0"/>
              <w:autoSpaceDN w:val="0"/>
              <w:adjustRightInd w:val="0"/>
              <w:rPr>
                <w:rFonts w:ascii="Times" w:hAnsi="Times" w:cs="Arial"/>
                <w:color w:val="292929"/>
              </w:rPr>
            </w:pPr>
            <w:hyperlink r:id="rId387" w:history="1">
              <w:r w:rsidR="00775F75" w:rsidRPr="00932936">
                <w:rPr>
                  <w:rStyle w:val="Hyperlink"/>
                  <w:rFonts w:ascii="Times" w:hAnsi="Times"/>
                </w:rPr>
                <w:t>http://www.grants.gov</w:t>
              </w:r>
            </w:hyperlink>
          </w:p>
        </w:tc>
      </w:tr>
      <w:tr w:rsidR="00775F75" w14:paraId="43D687A8" w14:textId="77777777" w:rsidTr="00775F75">
        <w:tc>
          <w:tcPr>
            <w:tcW w:w="4540" w:type="dxa"/>
            <w:tcBorders>
              <w:left w:val="nil"/>
            </w:tcBorders>
            <w:tcMar>
              <w:top w:w="100" w:type="nil"/>
              <w:left w:w="100" w:type="nil"/>
              <w:bottom w:w="100" w:type="nil"/>
              <w:right w:w="100" w:type="nil"/>
            </w:tcMar>
          </w:tcPr>
          <w:p w14:paraId="61C37A43" w14:textId="77777777" w:rsidR="00775F75" w:rsidRPr="00932936" w:rsidRDefault="00775F75" w:rsidP="00775F75">
            <w:pPr>
              <w:widowControl w:val="0"/>
              <w:autoSpaceDE w:val="0"/>
              <w:autoSpaceDN w:val="0"/>
              <w:adjustRightInd w:val="0"/>
              <w:rPr>
                <w:rFonts w:ascii="Times" w:hAnsi="Times" w:cs="Arial"/>
                <w:b/>
                <w:bCs/>
                <w:color w:val="262626"/>
              </w:rPr>
            </w:pPr>
            <w:r w:rsidRPr="00932936">
              <w:rPr>
                <w:rFonts w:ascii="Times" w:hAnsi="Times" w:cs="Arial"/>
                <w:b/>
                <w:bCs/>
                <w:color w:val="262626"/>
              </w:rPr>
              <w:t>Contact Information:</w:t>
            </w:r>
          </w:p>
        </w:tc>
        <w:tc>
          <w:tcPr>
            <w:tcW w:w="5500" w:type="dxa"/>
            <w:tcBorders>
              <w:right w:val="nil"/>
            </w:tcBorders>
            <w:tcMar>
              <w:top w:w="100" w:type="nil"/>
              <w:left w:w="100" w:type="nil"/>
              <w:bottom w:w="100" w:type="nil"/>
              <w:right w:w="100" w:type="nil"/>
            </w:tcMar>
            <w:vAlign w:val="center"/>
          </w:tcPr>
          <w:p w14:paraId="23364B9C"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If you have difficulty accessing the full announcement electronically, please contact:</w:t>
            </w:r>
          </w:p>
          <w:p w14:paraId="74FF6F65" w14:textId="77777777" w:rsidR="00775F75" w:rsidRPr="00932936" w:rsidRDefault="00775F75" w:rsidP="00775F75">
            <w:pPr>
              <w:widowControl w:val="0"/>
              <w:autoSpaceDE w:val="0"/>
              <w:autoSpaceDN w:val="0"/>
              <w:adjustRightInd w:val="0"/>
              <w:rPr>
                <w:rFonts w:ascii="Times" w:hAnsi="Times" w:cs="Arial"/>
                <w:color w:val="292929"/>
              </w:rPr>
            </w:pPr>
          </w:p>
          <w:p w14:paraId="066159B9" w14:textId="77777777" w:rsidR="00775F75" w:rsidRPr="00932936" w:rsidRDefault="00775F75" w:rsidP="00775F75">
            <w:pPr>
              <w:widowControl w:val="0"/>
              <w:autoSpaceDE w:val="0"/>
              <w:autoSpaceDN w:val="0"/>
              <w:adjustRightInd w:val="0"/>
              <w:rPr>
                <w:rFonts w:ascii="Times" w:hAnsi="Times" w:cs="Arial"/>
                <w:color w:val="292929"/>
              </w:rPr>
            </w:pPr>
            <w:r w:rsidRPr="00932936">
              <w:rPr>
                <w:rFonts w:ascii="Times" w:hAnsi="Times" w:cs="Arial"/>
                <w:color w:val="292929"/>
              </w:rPr>
              <w:t xml:space="preserve">Cecilia M. Lewis, National Coordinator National Fish Habitat Partnership Fish and Aquatic Conservation Program 703-358-2102 </w:t>
            </w:r>
          </w:p>
          <w:p w14:paraId="5FBBD490" w14:textId="77777777" w:rsidR="00775F75" w:rsidRPr="00932936" w:rsidRDefault="00033E77" w:rsidP="00775F75">
            <w:pPr>
              <w:widowControl w:val="0"/>
              <w:autoSpaceDE w:val="0"/>
              <w:autoSpaceDN w:val="0"/>
              <w:adjustRightInd w:val="0"/>
              <w:rPr>
                <w:rFonts w:ascii="Times" w:hAnsi="Times" w:cs="Arial"/>
                <w:color w:val="292929"/>
              </w:rPr>
            </w:pPr>
            <w:hyperlink r:id="rId388" w:history="1">
              <w:r w:rsidR="00775F75" w:rsidRPr="00932936">
                <w:rPr>
                  <w:rStyle w:val="Hyperlink"/>
                  <w:rFonts w:ascii="Times" w:hAnsi="Times"/>
                </w:rPr>
                <w:t>cecilia_lewis@fws.gov</w:t>
              </w:r>
            </w:hyperlink>
          </w:p>
        </w:tc>
      </w:tr>
    </w:tbl>
    <w:p w14:paraId="181F0EBA" w14:textId="77777777" w:rsidR="00775F75" w:rsidRPr="000E01B8" w:rsidRDefault="00033E77" w:rsidP="00775F75">
      <w:pPr>
        <w:widowControl w:val="0"/>
        <w:autoSpaceDE w:val="0"/>
        <w:autoSpaceDN w:val="0"/>
        <w:adjustRightInd w:val="0"/>
        <w:rPr>
          <w:rFonts w:ascii="Times" w:hAnsi="Times" w:cs="Helvetica"/>
        </w:rPr>
      </w:pPr>
      <w:hyperlink r:id="rId389" w:history="1">
        <w:r w:rsidR="00775F75" w:rsidRPr="000E01B8">
          <w:rPr>
            <w:rFonts w:ascii="Times" w:hAnsi="Times" w:cs="Helvetica"/>
            <w:color w:val="386EFF"/>
            <w:u w:val="single" w:color="386EFF"/>
          </w:rPr>
          <w:t>http://www.grants.gov/web/grants/view-opportunity.html?oppId=280034</w:t>
        </w:r>
      </w:hyperlink>
    </w:p>
    <w:p w14:paraId="7A84AF1D" w14:textId="77777777" w:rsidR="00775F75" w:rsidRDefault="00775F75" w:rsidP="00775F75">
      <w:pPr>
        <w:rPr>
          <w:rFonts w:ascii="Times" w:hAnsi="Times" w:cs="Helvetica"/>
        </w:rPr>
      </w:pPr>
    </w:p>
    <w:p w14:paraId="4F3ED88E" w14:textId="77777777" w:rsidR="00775F75" w:rsidRPr="003F4166" w:rsidRDefault="00775F75" w:rsidP="00775F75">
      <w:pPr>
        <w:rPr>
          <w:b/>
        </w:rPr>
      </w:pPr>
      <w:r w:rsidRPr="003F4166">
        <w:rPr>
          <w:b/>
        </w:rPr>
        <w:t>Modifications:</w:t>
      </w:r>
    </w:p>
    <w:p w14:paraId="3906A484" w14:textId="77777777" w:rsidR="00775F75" w:rsidRPr="003F4166" w:rsidRDefault="00775F75" w:rsidP="00775F75">
      <w:pPr>
        <w:rPr>
          <w:b/>
        </w:rPr>
      </w:pPr>
    </w:p>
    <w:p w14:paraId="4EE22921" w14:textId="77777777" w:rsidR="00775F75" w:rsidRDefault="00775F75" w:rsidP="00775F75">
      <w:pPr>
        <w:rPr>
          <w:b/>
        </w:rPr>
      </w:pPr>
      <w:bookmarkStart w:id="302" w:name="DOINAGPRA"/>
      <w:bookmarkStart w:id="303" w:name="DOI21stCenturyMod"/>
      <w:bookmarkStart w:id="304" w:name="DOIReminders"/>
      <w:bookmarkEnd w:id="302"/>
      <w:bookmarkEnd w:id="303"/>
      <w:bookmarkEnd w:id="304"/>
      <w:r w:rsidRPr="003F4166">
        <w:rPr>
          <w:b/>
        </w:rPr>
        <w:t>Reminders:</w:t>
      </w:r>
    </w:p>
    <w:p w14:paraId="5550B446" w14:textId="77777777" w:rsidR="00775F75" w:rsidRDefault="00775F75" w:rsidP="00775F75">
      <w:pPr>
        <w:rPr>
          <w:b/>
        </w:rPr>
      </w:pPr>
    </w:p>
    <w:p w14:paraId="1420C0BE" w14:textId="77777777" w:rsidR="00775F75" w:rsidRPr="00EE3B0E" w:rsidRDefault="00775F75" w:rsidP="00775F75">
      <w:pPr>
        <w:widowControl w:val="0"/>
        <w:autoSpaceDE w:val="0"/>
        <w:autoSpaceDN w:val="0"/>
        <w:adjustRightInd w:val="0"/>
        <w:rPr>
          <w:rFonts w:ascii="Times" w:hAnsi="Times" w:cs="Helvetica"/>
        </w:rPr>
      </w:pPr>
      <w:bookmarkStart w:id="305" w:name="DOINPSBattlegrounds"/>
      <w:bookmarkEnd w:id="305"/>
      <w:r w:rsidRPr="00EE3B0E">
        <w:rPr>
          <w:rFonts w:ascii="Times" w:hAnsi="Times" w:cs="Helvetica"/>
        </w:rPr>
        <w:t>National Park Service</w:t>
      </w:r>
    </w:p>
    <w:p w14:paraId="478EEE4C" w14:textId="77777777" w:rsidR="00775F75" w:rsidRDefault="00775F75" w:rsidP="00775F75">
      <w:pPr>
        <w:widowControl w:val="0"/>
        <w:autoSpaceDE w:val="0"/>
        <w:autoSpaceDN w:val="0"/>
        <w:adjustRightInd w:val="0"/>
        <w:rPr>
          <w:rFonts w:ascii="Times" w:hAnsi="Times" w:cs="Helvetica"/>
        </w:rPr>
      </w:pPr>
      <w:r w:rsidRPr="00EE3B0E">
        <w:rPr>
          <w:rFonts w:ascii="Times" w:hAnsi="Times" w:cs="Helvetica"/>
        </w:rPr>
        <w:t>American Battlefield Protection Program Battlefield Preservation Planning Project Grants</w:t>
      </w:r>
    </w:p>
    <w:p w14:paraId="5158B911"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5A75BA" w14:paraId="7C3F140D" w14:textId="77777777" w:rsidTr="00775F75">
        <w:tc>
          <w:tcPr>
            <w:tcW w:w="4540" w:type="dxa"/>
            <w:tcMar>
              <w:top w:w="100" w:type="nil"/>
              <w:left w:w="100" w:type="nil"/>
              <w:bottom w:w="100" w:type="nil"/>
              <w:right w:w="100" w:type="nil"/>
            </w:tcMar>
          </w:tcPr>
          <w:p w14:paraId="53C0AAC0"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Document Type:</w:t>
            </w:r>
          </w:p>
        </w:tc>
        <w:tc>
          <w:tcPr>
            <w:tcW w:w="5800" w:type="dxa"/>
            <w:tcMar>
              <w:top w:w="100" w:type="nil"/>
              <w:left w:w="100" w:type="nil"/>
              <w:bottom w:w="100" w:type="nil"/>
              <w:right w:w="100" w:type="nil"/>
            </w:tcMar>
            <w:vAlign w:val="center"/>
          </w:tcPr>
          <w:p w14:paraId="21635EF8"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Grants Notice</w:t>
            </w:r>
          </w:p>
        </w:tc>
      </w:tr>
      <w:tr w:rsidR="00775F75" w:rsidRPr="005A75BA" w14:paraId="1D2309CE" w14:textId="77777777" w:rsidTr="00775F75">
        <w:tblPrEx>
          <w:tblBorders>
            <w:top w:val="none" w:sz="0" w:space="0" w:color="auto"/>
          </w:tblBorders>
        </w:tblPrEx>
        <w:tc>
          <w:tcPr>
            <w:tcW w:w="4540" w:type="dxa"/>
            <w:tcMar>
              <w:top w:w="100" w:type="nil"/>
              <w:left w:w="100" w:type="nil"/>
              <w:bottom w:w="100" w:type="nil"/>
              <w:right w:w="100" w:type="nil"/>
            </w:tcMar>
          </w:tcPr>
          <w:p w14:paraId="1AF12D43"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Funding Opportunity Number:</w:t>
            </w:r>
          </w:p>
        </w:tc>
        <w:tc>
          <w:tcPr>
            <w:tcW w:w="5800" w:type="dxa"/>
            <w:tcMar>
              <w:top w:w="100" w:type="nil"/>
              <w:left w:w="100" w:type="nil"/>
              <w:bottom w:w="100" w:type="nil"/>
              <w:right w:w="100" w:type="nil"/>
            </w:tcMar>
            <w:vAlign w:val="center"/>
          </w:tcPr>
          <w:p w14:paraId="3162249B"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P15AS00175</w:t>
            </w:r>
          </w:p>
        </w:tc>
      </w:tr>
      <w:tr w:rsidR="00775F75" w:rsidRPr="005A75BA" w14:paraId="06D1D23A" w14:textId="77777777" w:rsidTr="00775F75">
        <w:tblPrEx>
          <w:tblBorders>
            <w:top w:val="none" w:sz="0" w:space="0" w:color="auto"/>
          </w:tblBorders>
        </w:tblPrEx>
        <w:tc>
          <w:tcPr>
            <w:tcW w:w="4540" w:type="dxa"/>
            <w:tcMar>
              <w:top w:w="100" w:type="nil"/>
              <w:left w:w="100" w:type="nil"/>
              <w:bottom w:w="100" w:type="nil"/>
              <w:right w:w="100" w:type="nil"/>
            </w:tcMar>
          </w:tcPr>
          <w:p w14:paraId="643BDFDA"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Funding Opportunity Title:</w:t>
            </w:r>
          </w:p>
        </w:tc>
        <w:tc>
          <w:tcPr>
            <w:tcW w:w="5800" w:type="dxa"/>
            <w:tcMar>
              <w:top w:w="100" w:type="nil"/>
              <w:left w:w="100" w:type="nil"/>
              <w:bottom w:w="100" w:type="nil"/>
              <w:right w:w="100" w:type="nil"/>
            </w:tcMar>
            <w:vAlign w:val="center"/>
          </w:tcPr>
          <w:p w14:paraId="68079AFD"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American Battlefield Protection Program Battlefield Preservation Planning Project Grants</w:t>
            </w:r>
          </w:p>
        </w:tc>
      </w:tr>
      <w:tr w:rsidR="00775F75" w:rsidRPr="005A75BA" w14:paraId="00CAD568" w14:textId="77777777" w:rsidTr="00775F75">
        <w:tblPrEx>
          <w:tblBorders>
            <w:top w:val="none" w:sz="0" w:space="0" w:color="auto"/>
          </w:tblBorders>
        </w:tblPrEx>
        <w:tc>
          <w:tcPr>
            <w:tcW w:w="4540" w:type="dxa"/>
            <w:tcMar>
              <w:top w:w="100" w:type="nil"/>
              <w:left w:w="100" w:type="nil"/>
              <w:bottom w:w="100" w:type="nil"/>
              <w:right w:w="100" w:type="nil"/>
            </w:tcMar>
          </w:tcPr>
          <w:p w14:paraId="3A7AA747"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Opportunity Category:</w:t>
            </w:r>
          </w:p>
        </w:tc>
        <w:tc>
          <w:tcPr>
            <w:tcW w:w="5800" w:type="dxa"/>
            <w:tcMar>
              <w:top w:w="100" w:type="nil"/>
              <w:left w:w="100" w:type="nil"/>
              <w:bottom w:w="100" w:type="nil"/>
              <w:right w:w="100" w:type="nil"/>
            </w:tcMar>
            <w:vAlign w:val="center"/>
          </w:tcPr>
          <w:p w14:paraId="0E702F14"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Discretionary</w:t>
            </w:r>
          </w:p>
        </w:tc>
      </w:tr>
      <w:tr w:rsidR="00775F75" w:rsidRPr="005A75BA" w14:paraId="59870E30" w14:textId="77777777" w:rsidTr="00775F75">
        <w:tblPrEx>
          <w:tblBorders>
            <w:top w:val="none" w:sz="0" w:space="0" w:color="auto"/>
          </w:tblBorders>
        </w:tblPrEx>
        <w:tc>
          <w:tcPr>
            <w:tcW w:w="4540" w:type="dxa"/>
            <w:tcMar>
              <w:top w:w="100" w:type="nil"/>
              <w:left w:w="100" w:type="nil"/>
              <w:bottom w:w="100" w:type="nil"/>
              <w:right w:w="100" w:type="nil"/>
            </w:tcMar>
          </w:tcPr>
          <w:p w14:paraId="0069A0AC"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Funding Instrument Type:</w:t>
            </w:r>
          </w:p>
        </w:tc>
        <w:tc>
          <w:tcPr>
            <w:tcW w:w="5800" w:type="dxa"/>
            <w:tcMar>
              <w:top w:w="100" w:type="nil"/>
              <w:left w:w="100" w:type="nil"/>
              <w:bottom w:w="100" w:type="nil"/>
              <w:right w:w="100" w:type="nil"/>
            </w:tcMar>
            <w:vAlign w:val="center"/>
          </w:tcPr>
          <w:p w14:paraId="6F458833"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Grant</w:t>
            </w:r>
          </w:p>
        </w:tc>
      </w:tr>
      <w:tr w:rsidR="00775F75" w:rsidRPr="005A75BA" w14:paraId="21DD313D" w14:textId="77777777" w:rsidTr="00775F75">
        <w:tblPrEx>
          <w:tblBorders>
            <w:top w:val="none" w:sz="0" w:space="0" w:color="auto"/>
          </w:tblBorders>
        </w:tblPrEx>
        <w:tc>
          <w:tcPr>
            <w:tcW w:w="4540" w:type="dxa"/>
            <w:tcMar>
              <w:top w:w="100" w:type="nil"/>
              <w:left w:w="100" w:type="nil"/>
              <w:bottom w:w="100" w:type="nil"/>
              <w:right w:w="100" w:type="nil"/>
            </w:tcMar>
          </w:tcPr>
          <w:p w14:paraId="2D382CF8"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Category of Funding Activity:</w:t>
            </w:r>
          </w:p>
        </w:tc>
        <w:tc>
          <w:tcPr>
            <w:tcW w:w="5800" w:type="dxa"/>
            <w:tcMar>
              <w:top w:w="100" w:type="nil"/>
              <w:left w:w="100" w:type="nil"/>
              <w:bottom w:w="100" w:type="nil"/>
              <w:right w:w="100" w:type="nil"/>
            </w:tcMar>
            <w:vAlign w:val="center"/>
          </w:tcPr>
          <w:p w14:paraId="5F21DE4A"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Arts (see "Cultural Affairs" in CFDA)</w:t>
            </w:r>
          </w:p>
          <w:p w14:paraId="31599F91"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Community Development</w:t>
            </w:r>
          </w:p>
          <w:p w14:paraId="564B399E"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Environment</w:t>
            </w:r>
          </w:p>
          <w:p w14:paraId="1EEE483A"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Natural Resources</w:t>
            </w:r>
          </w:p>
          <w:p w14:paraId="3655AD24"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Other (see text field entitled "Explanation of Other Category of Funding Activity" for clarification)</w:t>
            </w:r>
          </w:p>
          <w:p w14:paraId="0FE01047"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Regional Development</w:t>
            </w:r>
          </w:p>
        </w:tc>
      </w:tr>
      <w:tr w:rsidR="00775F75" w:rsidRPr="005A75BA" w14:paraId="16B192EB" w14:textId="77777777" w:rsidTr="00775F75">
        <w:tblPrEx>
          <w:tblBorders>
            <w:top w:val="none" w:sz="0" w:space="0" w:color="auto"/>
          </w:tblBorders>
        </w:tblPrEx>
        <w:tc>
          <w:tcPr>
            <w:tcW w:w="4540" w:type="dxa"/>
            <w:tcMar>
              <w:top w:w="100" w:type="nil"/>
              <w:left w:w="100" w:type="nil"/>
              <w:bottom w:w="100" w:type="nil"/>
              <w:right w:w="100" w:type="nil"/>
            </w:tcMar>
          </w:tcPr>
          <w:p w14:paraId="3DB6A28A"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Category Explanation:</w:t>
            </w:r>
          </w:p>
        </w:tc>
        <w:tc>
          <w:tcPr>
            <w:tcW w:w="5800" w:type="dxa"/>
            <w:tcMar>
              <w:top w:w="100" w:type="nil"/>
              <w:left w:w="100" w:type="nil"/>
              <w:bottom w:w="100" w:type="nil"/>
              <w:right w:w="100" w:type="nil"/>
            </w:tcMar>
            <w:vAlign w:val="center"/>
          </w:tcPr>
          <w:p w14:paraId="22865683"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Historic Preservation, Cultural Resources, Battlefield Landscapes</w:t>
            </w:r>
          </w:p>
        </w:tc>
      </w:tr>
      <w:tr w:rsidR="00775F75" w:rsidRPr="005A75BA" w14:paraId="7EF4C286"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355E051B"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Expected Number of Awards:</w:t>
            </w:r>
          </w:p>
        </w:tc>
        <w:tc>
          <w:tcPr>
            <w:tcW w:w="5800" w:type="dxa"/>
            <w:tcMar>
              <w:top w:w="100" w:type="nil"/>
              <w:left w:w="100" w:type="nil"/>
              <w:bottom w:w="100" w:type="nil"/>
              <w:right w:w="100" w:type="nil"/>
            </w:tcMar>
            <w:vAlign w:val="center"/>
          </w:tcPr>
          <w:p w14:paraId="72F6BE70"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25</w:t>
            </w:r>
          </w:p>
        </w:tc>
      </w:tr>
      <w:tr w:rsidR="00775F75" w:rsidRPr="005A75BA" w14:paraId="04E36841" w14:textId="77777777" w:rsidTr="00775F75">
        <w:tblPrEx>
          <w:tblBorders>
            <w:top w:val="none" w:sz="0" w:space="0" w:color="auto"/>
          </w:tblBorders>
        </w:tblPrEx>
        <w:tc>
          <w:tcPr>
            <w:tcW w:w="4540" w:type="dxa"/>
            <w:tcMar>
              <w:top w:w="100" w:type="nil"/>
              <w:left w:w="100" w:type="nil"/>
              <w:bottom w:w="100" w:type="nil"/>
              <w:right w:w="100" w:type="nil"/>
            </w:tcMar>
          </w:tcPr>
          <w:p w14:paraId="0ED787FE"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CFDA Number(s):</w:t>
            </w:r>
          </w:p>
        </w:tc>
        <w:tc>
          <w:tcPr>
            <w:tcW w:w="5800" w:type="dxa"/>
            <w:tcMar>
              <w:top w:w="100" w:type="nil"/>
              <w:left w:w="100" w:type="nil"/>
              <w:bottom w:w="100" w:type="nil"/>
              <w:right w:w="100" w:type="nil"/>
            </w:tcMar>
            <w:vAlign w:val="center"/>
          </w:tcPr>
          <w:p w14:paraId="7D88D1BE"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15.926 -- American Battlefield Protection</w:t>
            </w:r>
          </w:p>
        </w:tc>
      </w:tr>
      <w:tr w:rsidR="00775F75" w:rsidRPr="005A75BA" w14:paraId="45E2D3FD" w14:textId="77777777" w:rsidTr="00775F75">
        <w:tc>
          <w:tcPr>
            <w:tcW w:w="4540" w:type="dxa"/>
            <w:tcMar>
              <w:top w:w="100" w:type="nil"/>
              <w:left w:w="100" w:type="nil"/>
              <w:bottom w:w="100" w:type="nil"/>
              <w:right w:w="100" w:type="nil"/>
            </w:tcMar>
          </w:tcPr>
          <w:p w14:paraId="23232D67"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7918D34"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No</w:t>
            </w:r>
          </w:p>
        </w:tc>
      </w:tr>
      <w:tr w:rsidR="00775F75" w14:paraId="4935EDE5" w14:textId="77777777" w:rsidTr="00775F75">
        <w:tc>
          <w:tcPr>
            <w:tcW w:w="4540" w:type="dxa"/>
            <w:tcBorders>
              <w:left w:val="nil"/>
            </w:tcBorders>
            <w:tcMar>
              <w:top w:w="100" w:type="nil"/>
              <w:left w:w="100" w:type="nil"/>
              <w:bottom w:w="100" w:type="nil"/>
              <w:right w:w="100" w:type="nil"/>
            </w:tcMar>
          </w:tcPr>
          <w:p w14:paraId="29EB716B"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86AEDE9"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Sep 29, 2015</w:t>
            </w:r>
          </w:p>
        </w:tc>
      </w:tr>
      <w:tr w:rsidR="00775F75" w14:paraId="08C00B6E" w14:textId="77777777" w:rsidTr="00775F75">
        <w:tc>
          <w:tcPr>
            <w:tcW w:w="4540" w:type="dxa"/>
            <w:tcBorders>
              <w:left w:val="nil"/>
            </w:tcBorders>
            <w:tcMar>
              <w:top w:w="100" w:type="nil"/>
              <w:left w:w="100" w:type="nil"/>
              <w:bottom w:w="100" w:type="nil"/>
              <w:right w:w="100" w:type="nil"/>
            </w:tcMar>
          </w:tcPr>
          <w:p w14:paraId="34F43366"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764954B"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Sep 22, 2015</w:t>
            </w:r>
          </w:p>
        </w:tc>
      </w:tr>
      <w:tr w:rsidR="00775F75" w14:paraId="4236CB2E" w14:textId="77777777" w:rsidTr="00775F75">
        <w:tc>
          <w:tcPr>
            <w:tcW w:w="4540" w:type="dxa"/>
            <w:tcBorders>
              <w:left w:val="nil"/>
            </w:tcBorders>
            <w:tcMar>
              <w:top w:w="100" w:type="nil"/>
              <w:left w:w="100" w:type="nil"/>
              <w:bottom w:w="100" w:type="nil"/>
              <w:right w:w="100" w:type="nil"/>
            </w:tcMar>
          </w:tcPr>
          <w:p w14:paraId="4A8342BE"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8A44D50"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Jan 14, 2016 Applications must be received either by hard copy submission through the mail/delivery service to the ABPP office or by electronic submission through Grants.gov by 4 pm (EST) January 14, 2016. See Application Guidance for more information.</w:t>
            </w:r>
          </w:p>
        </w:tc>
      </w:tr>
      <w:tr w:rsidR="00775F75" w14:paraId="53490656" w14:textId="77777777" w:rsidTr="00775F75">
        <w:tc>
          <w:tcPr>
            <w:tcW w:w="4540" w:type="dxa"/>
            <w:tcBorders>
              <w:left w:val="nil"/>
            </w:tcBorders>
            <w:tcMar>
              <w:top w:w="100" w:type="nil"/>
              <w:left w:w="100" w:type="nil"/>
              <w:bottom w:w="100" w:type="nil"/>
              <w:right w:w="100" w:type="nil"/>
            </w:tcMar>
          </w:tcPr>
          <w:p w14:paraId="4B1D8ABD"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7604522"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Jan 14, 2016   Applications must be received either by hard copy submission through the mail/delivery service to the ABPP office or by electronic submission through Grants.gov by 4 pm (EST) January 14, 2016. See Application Guidance for more information.</w:t>
            </w:r>
          </w:p>
        </w:tc>
      </w:tr>
      <w:tr w:rsidR="00775F75" w14:paraId="7900BC12" w14:textId="77777777" w:rsidTr="00775F75">
        <w:tc>
          <w:tcPr>
            <w:tcW w:w="4540" w:type="dxa"/>
            <w:tcBorders>
              <w:left w:val="nil"/>
            </w:tcBorders>
            <w:tcMar>
              <w:top w:w="100" w:type="nil"/>
              <w:left w:w="100" w:type="nil"/>
              <w:bottom w:w="100" w:type="nil"/>
              <w:right w:w="100" w:type="nil"/>
            </w:tcMar>
          </w:tcPr>
          <w:p w14:paraId="3384FB0B"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F9F9AC2"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Feb 14, 2016</w:t>
            </w:r>
          </w:p>
        </w:tc>
      </w:tr>
      <w:tr w:rsidR="00775F75" w14:paraId="066B8E64" w14:textId="77777777" w:rsidTr="00775F75">
        <w:tc>
          <w:tcPr>
            <w:tcW w:w="4540" w:type="dxa"/>
            <w:tcBorders>
              <w:left w:val="nil"/>
            </w:tcBorders>
            <w:tcMar>
              <w:top w:w="100" w:type="nil"/>
              <w:left w:w="100" w:type="nil"/>
              <w:bottom w:w="100" w:type="nil"/>
              <w:right w:w="100" w:type="nil"/>
            </w:tcMar>
          </w:tcPr>
          <w:p w14:paraId="2C3BF633"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360DF84"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$1,200,000</w:t>
            </w:r>
          </w:p>
        </w:tc>
      </w:tr>
      <w:tr w:rsidR="00775F75" w14:paraId="0D92E50F" w14:textId="77777777" w:rsidTr="00775F75">
        <w:tc>
          <w:tcPr>
            <w:tcW w:w="4540" w:type="dxa"/>
            <w:tcBorders>
              <w:left w:val="nil"/>
            </w:tcBorders>
            <w:tcMar>
              <w:top w:w="100" w:type="nil"/>
              <w:left w:w="100" w:type="nil"/>
              <w:bottom w:w="100" w:type="nil"/>
              <w:right w:w="100" w:type="nil"/>
            </w:tcMar>
          </w:tcPr>
          <w:p w14:paraId="67425816"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73A21F3"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City or township governments</w:t>
            </w:r>
          </w:p>
          <w:p w14:paraId="0C355EF1"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County governments</w:t>
            </w:r>
          </w:p>
          <w:p w14:paraId="7687FA2C"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Nonprofits having a 501(c)(3) status with the IRS, other than institutions of higher education</w:t>
            </w:r>
          </w:p>
          <w:p w14:paraId="599553C8"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Special district governments</w:t>
            </w:r>
          </w:p>
          <w:p w14:paraId="50BC0BC7"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Native American tribal organizations (other than Federally recognized tribal governments)</w:t>
            </w:r>
          </w:p>
          <w:p w14:paraId="591CAF40"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Public housing authorities/Indian housing authorities</w:t>
            </w:r>
          </w:p>
          <w:p w14:paraId="3C7C21E9"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State governments</w:t>
            </w:r>
          </w:p>
          <w:p w14:paraId="012DC48F"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Private institutions of higher education</w:t>
            </w:r>
          </w:p>
          <w:p w14:paraId="53DA5E6A"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Nonprofits that do not have a 501(c)(3) status with the IRS, other than institutions of higher education</w:t>
            </w:r>
          </w:p>
          <w:p w14:paraId="7B64F8C0"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Native American tribal governments (Federally recognized)</w:t>
            </w:r>
          </w:p>
          <w:p w14:paraId="6BA7C6CC"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Public and State controlled institutions of higher education</w:t>
            </w:r>
          </w:p>
          <w:p w14:paraId="1E82736D"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Independent school districts</w:t>
            </w:r>
          </w:p>
        </w:tc>
      </w:tr>
      <w:tr w:rsidR="00775F75" w14:paraId="4BBADCBF" w14:textId="77777777" w:rsidTr="00775F75">
        <w:tc>
          <w:tcPr>
            <w:tcW w:w="4540" w:type="dxa"/>
            <w:tcBorders>
              <w:left w:val="nil"/>
            </w:tcBorders>
            <w:tcMar>
              <w:top w:w="100" w:type="nil"/>
              <w:left w:w="100" w:type="nil"/>
              <w:bottom w:w="100" w:type="nil"/>
              <w:right w:w="100" w:type="nil"/>
            </w:tcMar>
          </w:tcPr>
          <w:p w14:paraId="576A165D"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BE8C42E"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National Park Service</w:t>
            </w:r>
          </w:p>
        </w:tc>
      </w:tr>
      <w:tr w:rsidR="00775F75" w14:paraId="24C9F55A" w14:textId="77777777" w:rsidTr="00775F75">
        <w:tc>
          <w:tcPr>
            <w:tcW w:w="4540" w:type="dxa"/>
            <w:tcBorders>
              <w:left w:val="nil"/>
            </w:tcBorders>
            <w:tcMar>
              <w:top w:w="100" w:type="nil"/>
              <w:left w:w="100" w:type="nil"/>
              <w:bottom w:w="100" w:type="nil"/>
              <w:right w:w="100" w:type="nil"/>
            </w:tcMar>
          </w:tcPr>
          <w:p w14:paraId="5AB36287"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ED7B866"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The purpose of this grant program is to provide seed money for projects that lead directly to the identification, preservation, and interpretation of battlefield land or historic sites associated with battlefields.</w:t>
            </w:r>
          </w:p>
        </w:tc>
      </w:tr>
      <w:tr w:rsidR="00775F75" w14:paraId="6CD1DB24" w14:textId="77777777" w:rsidTr="00775F75">
        <w:tc>
          <w:tcPr>
            <w:tcW w:w="4540" w:type="dxa"/>
            <w:tcBorders>
              <w:left w:val="nil"/>
            </w:tcBorders>
            <w:tcMar>
              <w:top w:w="100" w:type="nil"/>
              <w:left w:w="100" w:type="nil"/>
              <w:bottom w:w="100" w:type="nil"/>
              <w:right w:w="100" w:type="nil"/>
            </w:tcMar>
          </w:tcPr>
          <w:p w14:paraId="72D63E6E"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025FFC5" w14:textId="77777777" w:rsidR="00775F75" w:rsidRPr="005A75BA" w:rsidRDefault="00033E77" w:rsidP="00775F75">
            <w:pPr>
              <w:widowControl w:val="0"/>
              <w:autoSpaceDE w:val="0"/>
              <w:autoSpaceDN w:val="0"/>
              <w:adjustRightInd w:val="0"/>
              <w:rPr>
                <w:rFonts w:ascii="Times" w:hAnsi="Times" w:cs="Helvetica"/>
              </w:rPr>
            </w:pPr>
            <w:hyperlink r:id="rId390" w:history="1">
              <w:r w:rsidR="00775F75" w:rsidRPr="005A75BA">
                <w:rPr>
                  <w:rStyle w:val="Hyperlink"/>
                  <w:rFonts w:ascii="Times" w:hAnsi="Times" w:cs="Helvetica"/>
                </w:rPr>
                <w:t>http://www.nps.gov/abpp/grants/planninggrants.htm</w:t>
              </w:r>
            </w:hyperlink>
          </w:p>
        </w:tc>
      </w:tr>
      <w:tr w:rsidR="00775F75" w14:paraId="09A6F5FE" w14:textId="77777777" w:rsidTr="00775F75">
        <w:tc>
          <w:tcPr>
            <w:tcW w:w="4540" w:type="dxa"/>
            <w:tcBorders>
              <w:left w:val="nil"/>
            </w:tcBorders>
            <w:tcMar>
              <w:top w:w="100" w:type="nil"/>
              <w:left w:w="100" w:type="nil"/>
              <w:bottom w:w="100" w:type="nil"/>
              <w:right w:w="100" w:type="nil"/>
            </w:tcMar>
          </w:tcPr>
          <w:p w14:paraId="49D0E538" w14:textId="77777777" w:rsidR="00775F75" w:rsidRPr="005A75BA" w:rsidRDefault="00775F75" w:rsidP="00775F75">
            <w:pPr>
              <w:widowControl w:val="0"/>
              <w:autoSpaceDE w:val="0"/>
              <w:autoSpaceDN w:val="0"/>
              <w:adjustRightInd w:val="0"/>
              <w:rPr>
                <w:rFonts w:ascii="Times" w:hAnsi="Times" w:cs="Helvetica"/>
                <w:b/>
                <w:bCs/>
              </w:rPr>
            </w:pPr>
            <w:r w:rsidRPr="005A75BA">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DF679F8"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If you have difficulty accessing the full announcement electronically, please contact:</w:t>
            </w:r>
          </w:p>
          <w:p w14:paraId="23B21D20" w14:textId="77777777" w:rsidR="00775F75" w:rsidRPr="005A75BA" w:rsidRDefault="00775F75" w:rsidP="00775F75">
            <w:pPr>
              <w:widowControl w:val="0"/>
              <w:autoSpaceDE w:val="0"/>
              <w:autoSpaceDN w:val="0"/>
              <w:adjustRightInd w:val="0"/>
              <w:rPr>
                <w:rFonts w:ascii="Times" w:hAnsi="Times" w:cs="Helvetica"/>
              </w:rPr>
            </w:pPr>
          </w:p>
          <w:p w14:paraId="03141C30" w14:textId="77777777" w:rsidR="00775F75" w:rsidRPr="005A75BA" w:rsidRDefault="00775F75" w:rsidP="00775F75">
            <w:pPr>
              <w:widowControl w:val="0"/>
              <w:autoSpaceDE w:val="0"/>
              <w:autoSpaceDN w:val="0"/>
              <w:adjustRightInd w:val="0"/>
              <w:rPr>
                <w:rFonts w:ascii="Times" w:hAnsi="Times" w:cs="Helvetica"/>
              </w:rPr>
            </w:pPr>
            <w:r w:rsidRPr="005A75BA">
              <w:rPr>
                <w:rFonts w:ascii="Times" w:hAnsi="Times" w:cs="Helvetica"/>
              </w:rPr>
              <w:t xml:space="preserve">Kristen McMasters, Archeologist and Grants Manager, 202-354-2037 Kristen_McMasters@nps.gov Gregory Hindsley, 202-354-2010 Greg_Hindsley@nps.gov </w:t>
            </w:r>
          </w:p>
          <w:p w14:paraId="3589FC75" w14:textId="77777777" w:rsidR="00775F75" w:rsidRPr="005A75BA" w:rsidRDefault="00033E77" w:rsidP="00775F75">
            <w:pPr>
              <w:widowControl w:val="0"/>
              <w:autoSpaceDE w:val="0"/>
              <w:autoSpaceDN w:val="0"/>
              <w:adjustRightInd w:val="0"/>
              <w:rPr>
                <w:rFonts w:ascii="Times" w:hAnsi="Times" w:cs="Helvetica"/>
              </w:rPr>
            </w:pPr>
            <w:hyperlink r:id="rId391" w:history="1">
              <w:r w:rsidR="00775F75" w:rsidRPr="005A75BA">
                <w:rPr>
                  <w:rStyle w:val="Hyperlink"/>
                  <w:rFonts w:ascii="Times" w:hAnsi="Times" w:cs="Helvetica"/>
                </w:rPr>
                <w:t>Kristen_McMasters@nps.gov</w:t>
              </w:r>
            </w:hyperlink>
          </w:p>
        </w:tc>
      </w:tr>
    </w:tbl>
    <w:p w14:paraId="6537C173" w14:textId="77777777" w:rsidR="00775F75" w:rsidRPr="00EE3B0E" w:rsidRDefault="00775F75" w:rsidP="00775F75">
      <w:pPr>
        <w:widowControl w:val="0"/>
        <w:autoSpaceDE w:val="0"/>
        <w:autoSpaceDN w:val="0"/>
        <w:adjustRightInd w:val="0"/>
        <w:rPr>
          <w:rFonts w:ascii="Times" w:hAnsi="Times" w:cs="Helvetica"/>
        </w:rPr>
      </w:pPr>
    </w:p>
    <w:p w14:paraId="2705511D" w14:textId="77777777" w:rsidR="00775F75" w:rsidRPr="00EE3B0E" w:rsidRDefault="00033E77" w:rsidP="00775F75">
      <w:pPr>
        <w:widowControl w:val="0"/>
        <w:autoSpaceDE w:val="0"/>
        <w:autoSpaceDN w:val="0"/>
        <w:adjustRightInd w:val="0"/>
        <w:rPr>
          <w:rFonts w:ascii="Times" w:hAnsi="Times" w:cs="Helvetica"/>
        </w:rPr>
      </w:pPr>
      <w:hyperlink r:id="rId392" w:history="1">
        <w:r w:rsidR="00775F75" w:rsidRPr="00EE3B0E">
          <w:rPr>
            <w:rFonts w:ascii="Times" w:hAnsi="Times" w:cs="Helvetica"/>
            <w:color w:val="386EFF"/>
            <w:u w:val="single" w:color="386EFF"/>
          </w:rPr>
          <w:t>http://www.grants.gov/web/grants/view-opportunity.html?oppId=279155</w:t>
        </w:r>
      </w:hyperlink>
    </w:p>
    <w:p w14:paraId="12059470" w14:textId="77777777" w:rsidR="00775F75" w:rsidRPr="00EE3B0E" w:rsidRDefault="00775F75" w:rsidP="00775F75">
      <w:pPr>
        <w:widowControl w:val="0"/>
        <w:autoSpaceDE w:val="0"/>
        <w:autoSpaceDN w:val="0"/>
        <w:adjustRightInd w:val="0"/>
        <w:rPr>
          <w:rFonts w:ascii="Times" w:hAnsi="Times" w:cs="Helvetica"/>
        </w:rPr>
      </w:pPr>
    </w:p>
    <w:p w14:paraId="7B1C4A6D" w14:textId="77777777" w:rsidR="00775F75" w:rsidRPr="003F4166" w:rsidRDefault="00775F75" w:rsidP="00775F75">
      <w:pPr>
        <w:rPr>
          <w:b/>
        </w:rPr>
      </w:pPr>
    </w:p>
    <w:p w14:paraId="07602B37" w14:textId="77777777" w:rsidR="00775F75" w:rsidRPr="00DC6BFC" w:rsidRDefault="00775F75" w:rsidP="00775F75">
      <w:pPr>
        <w:pBdr>
          <w:bottom w:val="double" w:sz="6" w:space="1" w:color="auto"/>
        </w:pBdr>
        <w:autoSpaceDE w:val="0"/>
        <w:autoSpaceDN w:val="0"/>
        <w:adjustRightInd w:val="0"/>
        <w:rPr>
          <w:b/>
          <w:szCs w:val="22"/>
        </w:rPr>
      </w:pPr>
    </w:p>
    <w:p w14:paraId="0F669AF3" w14:textId="77777777" w:rsidR="00775F75" w:rsidRDefault="00775F75" w:rsidP="00775F75">
      <w:pPr>
        <w:widowControl w:val="0"/>
        <w:autoSpaceDE w:val="0"/>
        <w:autoSpaceDN w:val="0"/>
        <w:adjustRightInd w:val="0"/>
        <w:rPr>
          <w:rFonts w:ascii="Times" w:hAnsi="Times" w:cs="Helvetica"/>
        </w:rPr>
      </w:pPr>
    </w:p>
    <w:p w14:paraId="6E531811" w14:textId="77777777" w:rsidR="00775F75" w:rsidRDefault="00775F75" w:rsidP="00775F75"/>
    <w:p w14:paraId="04CF426F" w14:textId="77777777" w:rsidR="00775F75" w:rsidRPr="00DC6BFC" w:rsidRDefault="00775F75" w:rsidP="00775F75">
      <w:pPr>
        <w:autoSpaceDE w:val="0"/>
        <w:autoSpaceDN w:val="0"/>
        <w:adjustRightInd w:val="0"/>
        <w:outlineLvl w:val="0"/>
        <w:rPr>
          <w:b/>
          <w:szCs w:val="22"/>
        </w:rPr>
      </w:pPr>
      <w:bookmarkStart w:id="306" w:name="DOINAWCA15mod2"/>
      <w:bookmarkEnd w:id="306"/>
      <w:r w:rsidRPr="00DC6BFC">
        <w:rPr>
          <w:b/>
          <w:szCs w:val="22"/>
        </w:rPr>
        <w:t>Department of Justice</w:t>
      </w:r>
    </w:p>
    <w:p w14:paraId="1E34525A" w14:textId="77777777" w:rsidR="00775F75" w:rsidRDefault="00775F75" w:rsidP="00775F75">
      <w:pPr>
        <w:autoSpaceDE w:val="0"/>
        <w:autoSpaceDN w:val="0"/>
        <w:adjustRightInd w:val="0"/>
        <w:rPr>
          <w:b/>
          <w:szCs w:val="22"/>
          <w:u w:val="single"/>
        </w:rPr>
      </w:pPr>
    </w:p>
    <w:p w14:paraId="5847F8BF" w14:textId="77777777" w:rsidR="00775F75" w:rsidRDefault="00775F75" w:rsidP="00775F75">
      <w:pPr>
        <w:autoSpaceDE w:val="0"/>
        <w:autoSpaceDN w:val="0"/>
        <w:adjustRightInd w:val="0"/>
        <w:rPr>
          <w:b/>
          <w:szCs w:val="22"/>
          <w:u w:val="single"/>
        </w:rPr>
      </w:pPr>
    </w:p>
    <w:p w14:paraId="5C1E9E1D" w14:textId="77777777" w:rsidR="00775F75" w:rsidRPr="008719E6" w:rsidRDefault="00775F75" w:rsidP="00775F75">
      <w:pPr>
        <w:autoSpaceDE w:val="0"/>
        <w:autoSpaceDN w:val="0"/>
        <w:adjustRightInd w:val="0"/>
        <w:rPr>
          <w:b/>
          <w:szCs w:val="22"/>
          <w:u w:val="single"/>
        </w:rPr>
      </w:pPr>
      <w:r>
        <w:rPr>
          <w:rFonts w:ascii="Helvetica" w:hAnsi="Helvetica" w:cs="Helvetica"/>
          <w:noProof/>
        </w:rPr>
        <w:drawing>
          <wp:inline distT="0" distB="0" distL="0" distR="0" wp14:anchorId="236278B4" wp14:editId="13BD4FCF">
            <wp:extent cx="2357438" cy="1333500"/>
            <wp:effectExtent l="0" t="0" r="5080" b="0"/>
            <wp:docPr id="4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2357438" cy="1333500"/>
                    </a:xfrm>
                    <a:prstGeom prst="rect">
                      <a:avLst/>
                    </a:prstGeom>
                    <a:noFill/>
                    <a:ln>
                      <a:noFill/>
                    </a:ln>
                  </pic:spPr>
                </pic:pic>
              </a:graphicData>
            </a:graphic>
          </wp:inline>
        </w:drawing>
      </w:r>
      <w:bookmarkStart w:id="307" w:name="Labor"/>
      <w:bookmarkStart w:id="308" w:name="DOJ"/>
      <w:bookmarkEnd w:id="307"/>
      <w:bookmarkEnd w:id="308"/>
    </w:p>
    <w:p w14:paraId="1DA49980" w14:textId="77777777" w:rsidR="00775F75" w:rsidRDefault="00775F75" w:rsidP="00775F75">
      <w:pPr>
        <w:autoSpaceDE w:val="0"/>
        <w:autoSpaceDN w:val="0"/>
        <w:adjustRightInd w:val="0"/>
        <w:outlineLvl w:val="0"/>
        <w:rPr>
          <w:b/>
          <w:szCs w:val="22"/>
        </w:rPr>
      </w:pPr>
    </w:p>
    <w:p w14:paraId="4EA18A9B" w14:textId="77777777" w:rsidR="00775F75" w:rsidRDefault="00775F75" w:rsidP="00775F75">
      <w:pPr>
        <w:autoSpaceDE w:val="0"/>
        <w:autoSpaceDN w:val="0"/>
        <w:adjustRightInd w:val="0"/>
        <w:outlineLvl w:val="0"/>
        <w:rPr>
          <w:b/>
          <w:szCs w:val="22"/>
        </w:rPr>
      </w:pPr>
      <w:r>
        <w:rPr>
          <w:b/>
          <w:noProof/>
          <w:szCs w:val="22"/>
        </w:rPr>
        <w:drawing>
          <wp:inline distT="0" distB="0" distL="0" distR="0" wp14:anchorId="60AB7770" wp14:editId="2D11E938">
            <wp:extent cx="6115050" cy="4291892"/>
            <wp:effectExtent l="0" t="0" r="6350" b="127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6115050" cy="4291892"/>
                    </a:xfrm>
                    <a:prstGeom prst="rect">
                      <a:avLst/>
                    </a:prstGeom>
                    <a:noFill/>
                    <a:ln>
                      <a:noFill/>
                    </a:ln>
                  </pic:spPr>
                </pic:pic>
              </a:graphicData>
            </a:graphic>
          </wp:inline>
        </w:drawing>
      </w:r>
    </w:p>
    <w:p w14:paraId="264F449C" w14:textId="77777777" w:rsidR="00775F75" w:rsidRDefault="00775F75" w:rsidP="00775F75">
      <w:pPr>
        <w:autoSpaceDE w:val="0"/>
        <w:autoSpaceDN w:val="0"/>
        <w:adjustRightInd w:val="0"/>
        <w:outlineLvl w:val="0"/>
        <w:rPr>
          <w:b/>
          <w:szCs w:val="22"/>
        </w:rPr>
      </w:pPr>
    </w:p>
    <w:p w14:paraId="4A07E884" w14:textId="77777777" w:rsidR="00775F75" w:rsidRDefault="00033E77" w:rsidP="00775F75">
      <w:pPr>
        <w:autoSpaceDE w:val="0"/>
        <w:autoSpaceDN w:val="0"/>
        <w:adjustRightInd w:val="0"/>
        <w:outlineLvl w:val="0"/>
        <w:rPr>
          <w:b/>
          <w:szCs w:val="22"/>
        </w:rPr>
      </w:pPr>
      <w:hyperlink r:id="rId395" w:history="1">
        <w:r w:rsidR="00775F75" w:rsidRPr="00D772F7">
          <w:rPr>
            <w:rStyle w:val="Hyperlink"/>
            <w:b/>
            <w:szCs w:val="22"/>
          </w:rPr>
          <w:t>http://www.justice.gov/business/</w:t>
        </w:r>
      </w:hyperlink>
    </w:p>
    <w:p w14:paraId="2C6FF39C" w14:textId="77777777" w:rsidR="00775F75" w:rsidRDefault="00775F75" w:rsidP="00775F75">
      <w:pPr>
        <w:autoSpaceDE w:val="0"/>
        <w:autoSpaceDN w:val="0"/>
        <w:adjustRightInd w:val="0"/>
        <w:outlineLvl w:val="0"/>
        <w:rPr>
          <w:b/>
          <w:szCs w:val="22"/>
        </w:rPr>
      </w:pPr>
    </w:p>
    <w:p w14:paraId="5DE1717A" w14:textId="77777777" w:rsidR="00775F75" w:rsidRDefault="00775F75" w:rsidP="00775F75">
      <w:pPr>
        <w:autoSpaceDE w:val="0"/>
        <w:autoSpaceDN w:val="0"/>
        <w:adjustRightInd w:val="0"/>
      </w:pPr>
      <w:bookmarkStart w:id="309" w:name="DOJGrants"/>
      <w:bookmarkEnd w:id="309"/>
      <w:r w:rsidRPr="00435E79">
        <w:rPr>
          <w:highlight w:val="yellow"/>
        </w:rPr>
        <w:t>Grants and Contract Overview</w:t>
      </w:r>
    </w:p>
    <w:p w14:paraId="2CCB2BF0" w14:textId="77777777" w:rsidR="00775F75" w:rsidRDefault="00775F75" w:rsidP="00775F75">
      <w:pPr>
        <w:autoSpaceDE w:val="0"/>
        <w:autoSpaceDN w:val="0"/>
        <w:adjustRightInd w:val="0"/>
      </w:pPr>
    </w:p>
    <w:p w14:paraId="09616F22" w14:textId="77777777" w:rsidR="00775F75" w:rsidRDefault="00775F75" w:rsidP="00775F75">
      <w:pPr>
        <w:autoSpaceDE w:val="0"/>
        <w:autoSpaceDN w:val="0"/>
        <w:adjustRightInd w:val="0"/>
      </w:pPr>
      <w:r>
        <w:t>The Department offers funding opportunities to conduct research, to support law enforcement activities in state and local jurisdictions, to provide training and technical assistance, and to implement programs that improve the criminal justice system.</w:t>
      </w:r>
    </w:p>
    <w:p w14:paraId="79F10FC3" w14:textId="77777777" w:rsidR="00775F75" w:rsidRDefault="00775F75" w:rsidP="00775F75">
      <w:pPr>
        <w:autoSpaceDE w:val="0"/>
        <w:autoSpaceDN w:val="0"/>
        <w:adjustRightInd w:val="0"/>
      </w:pPr>
    </w:p>
    <w:p w14:paraId="2FF6B6AF" w14:textId="77777777" w:rsidR="00775F75" w:rsidRPr="00435E79" w:rsidRDefault="00775F75" w:rsidP="00775F75">
      <w:pPr>
        <w:spacing w:beforeLines="1" w:before="2" w:afterLines="1" w:after="2"/>
        <w:rPr>
          <w:szCs w:val="20"/>
        </w:rPr>
      </w:pPr>
      <w:r w:rsidRPr="00435E79">
        <w:rPr>
          <w:szCs w:val="20"/>
        </w:rPr>
        <w:t>The DOJ agencies listed below also have sites that provide grant information specific to that agency. Examples of what can be found on these sites are programs, funding opportunities, application assistance, and other useful information.</w:t>
      </w:r>
    </w:p>
    <w:p w14:paraId="26CB2161" w14:textId="77777777" w:rsidR="00775F75" w:rsidRPr="00435E79" w:rsidRDefault="00033E77" w:rsidP="00775F75">
      <w:pPr>
        <w:numPr>
          <w:ilvl w:val="0"/>
          <w:numId w:val="3"/>
        </w:numPr>
        <w:spacing w:beforeLines="1" w:before="2" w:afterLines="1" w:after="2"/>
        <w:rPr>
          <w:szCs w:val="20"/>
        </w:rPr>
      </w:pPr>
      <w:hyperlink r:id="rId396" w:history="1">
        <w:r w:rsidR="00775F75" w:rsidRPr="00435E79">
          <w:rPr>
            <w:color w:val="0000FF"/>
            <w:szCs w:val="20"/>
            <w:u w:val="single"/>
          </w:rPr>
          <w:t>Bureau of Justice Assistance (BJA)</w:t>
        </w:r>
      </w:hyperlink>
      <w:r w:rsidR="00775F75" w:rsidRPr="00435E79">
        <w:rPr>
          <w:szCs w:val="20"/>
        </w:rPr>
        <w:t xml:space="preserve"> </w:t>
      </w:r>
    </w:p>
    <w:p w14:paraId="59CC5CDB" w14:textId="77777777" w:rsidR="00775F75" w:rsidRPr="00435E79" w:rsidRDefault="00033E77" w:rsidP="00775F75">
      <w:pPr>
        <w:numPr>
          <w:ilvl w:val="0"/>
          <w:numId w:val="3"/>
        </w:numPr>
        <w:spacing w:beforeLines="1" w:before="2" w:afterLines="1" w:after="2"/>
        <w:rPr>
          <w:szCs w:val="20"/>
        </w:rPr>
      </w:pPr>
      <w:hyperlink r:id="rId397" w:history="1">
        <w:r w:rsidR="00775F75" w:rsidRPr="00435E79">
          <w:rPr>
            <w:color w:val="0000FF"/>
            <w:szCs w:val="20"/>
            <w:u w:val="single"/>
          </w:rPr>
          <w:t>Bureau of Justice Statistics (BJS)</w:t>
        </w:r>
      </w:hyperlink>
      <w:r w:rsidR="00775F75" w:rsidRPr="00435E79">
        <w:rPr>
          <w:szCs w:val="20"/>
        </w:rPr>
        <w:t xml:space="preserve"> </w:t>
      </w:r>
    </w:p>
    <w:p w14:paraId="10131680" w14:textId="77777777" w:rsidR="00775F75" w:rsidRPr="00435E79" w:rsidRDefault="00033E77" w:rsidP="00775F75">
      <w:pPr>
        <w:numPr>
          <w:ilvl w:val="0"/>
          <w:numId w:val="3"/>
        </w:numPr>
        <w:spacing w:beforeLines="1" w:before="2" w:afterLines="1" w:after="2"/>
        <w:rPr>
          <w:szCs w:val="20"/>
        </w:rPr>
      </w:pPr>
      <w:hyperlink r:id="rId398" w:history="1">
        <w:r w:rsidR="00775F75" w:rsidRPr="00435E79">
          <w:rPr>
            <w:color w:val="0000FF"/>
            <w:szCs w:val="20"/>
            <w:u w:val="single"/>
          </w:rPr>
          <w:t>National Criminal Justice Reference Service (NCJRS)</w:t>
        </w:r>
      </w:hyperlink>
      <w:r w:rsidR="00775F75" w:rsidRPr="00435E79">
        <w:rPr>
          <w:szCs w:val="20"/>
        </w:rPr>
        <w:t xml:space="preserve"> </w:t>
      </w:r>
    </w:p>
    <w:p w14:paraId="4752F747" w14:textId="77777777" w:rsidR="00775F75" w:rsidRPr="00435E79" w:rsidRDefault="00033E77" w:rsidP="00775F75">
      <w:pPr>
        <w:numPr>
          <w:ilvl w:val="0"/>
          <w:numId w:val="3"/>
        </w:numPr>
        <w:spacing w:beforeLines="1" w:before="2" w:afterLines="1" w:after="2"/>
        <w:rPr>
          <w:szCs w:val="20"/>
        </w:rPr>
      </w:pPr>
      <w:hyperlink r:id="rId399" w:history="1">
        <w:r w:rsidR="00775F75" w:rsidRPr="00435E79">
          <w:rPr>
            <w:color w:val="0000FF"/>
            <w:szCs w:val="20"/>
            <w:u w:val="single"/>
          </w:rPr>
          <w:t>National Institute of Justice (NIJ)</w:t>
        </w:r>
      </w:hyperlink>
      <w:r w:rsidR="00775F75" w:rsidRPr="00435E79">
        <w:rPr>
          <w:szCs w:val="20"/>
        </w:rPr>
        <w:t xml:space="preserve"> </w:t>
      </w:r>
    </w:p>
    <w:p w14:paraId="54E54345" w14:textId="77777777" w:rsidR="00775F75" w:rsidRPr="00435E79" w:rsidRDefault="00033E77" w:rsidP="00775F75">
      <w:pPr>
        <w:numPr>
          <w:ilvl w:val="0"/>
          <w:numId w:val="3"/>
        </w:numPr>
        <w:spacing w:beforeLines="1" w:before="2" w:afterLines="1" w:after="2"/>
        <w:rPr>
          <w:szCs w:val="20"/>
        </w:rPr>
      </w:pPr>
      <w:hyperlink r:id="rId400" w:history="1">
        <w:r w:rsidR="00775F75" w:rsidRPr="00435E79">
          <w:rPr>
            <w:color w:val="0000FF"/>
            <w:szCs w:val="20"/>
            <w:u w:val="single"/>
          </w:rPr>
          <w:t>Office of Juvenile Justice and Delinquency Prevention (OJJDP)</w:t>
        </w:r>
      </w:hyperlink>
      <w:r w:rsidR="00775F75" w:rsidRPr="00435E79">
        <w:rPr>
          <w:szCs w:val="20"/>
        </w:rPr>
        <w:t xml:space="preserve"> </w:t>
      </w:r>
    </w:p>
    <w:p w14:paraId="7A529E28" w14:textId="77777777" w:rsidR="00775F75" w:rsidRPr="00435E79" w:rsidRDefault="00033E77" w:rsidP="00775F75">
      <w:pPr>
        <w:numPr>
          <w:ilvl w:val="0"/>
          <w:numId w:val="3"/>
        </w:numPr>
        <w:spacing w:beforeLines="1" w:before="2" w:afterLines="1" w:after="2"/>
        <w:rPr>
          <w:szCs w:val="20"/>
        </w:rPr>
      </w:pPr>
      <w:hyperlink r:id="rId401" w:history="1">
        <w:r w:rsidR="00775F75" w:rsidRPr="00435E79">
          <w:rPr>
            <w:color w:val="0000FF"/>
            <w:szCs w:val="20"/>
            <w:u w:val="single"/>
          </w:rPr>
          <w:t>Office of Sex Offender Sentencing, Monitoring, Apprehending, Registering, and Tracking (SMART)</w:t>
        </w:r>
      </w:hyperlink>
      <w:r w:rsidR="00775F75" w:rsidRPr="00435E79">
        <w:rPr>
          <w:szCs w:val="20"/>
        </w:rPr>
        <w:t xml:space="preserve"> </w:t>
      </w:r>
    </w:p>
    <w:p w14:paraId="4E8A5A8B" w14:textId="77777777" w:rsidR="00775F75" w:rsidRPr="00435E79" w:rsidRDefault="00033E77" w:rsidP="00775F75">
      <w:pPr>
        <w:numPr>
          <w:ilvl w:val="0"/>
          <w:numId w:val="3"/>
        </w:numPr>
        <w:spacing w:beforeLines="1" w:before="2" w:afterLines="1" w:after="2"/>
        <w:rPr>
          <w:rFonts w:ascii="Times" w:hAnsi="Times"/>
          <w:sz w:val="20"/>
          <w:szCs w:val="20"/>
        </w:rPr>
      </w:pPr>
      <w:hyperlink r:id="rId402" w:history="1">
        <w:r w:rsidR="00775F75" w:rsidRPr="00435E79">
          <w:rPr>
            <w:color w:val="0000FF"/>
            <w:szCs w:val="20"/>
            <w:u w:val="single"/>
          </w:rPr>
          <w:t>Office for Victims of Crime (OVC)</w:t>
        </w:r>
      </w:hyperlink>
    </w:p>
    <w:p w14:paraId="2CC063A2" w14:textId="77777777" w:rsidR="00775F75" w:rsidRDefault="00775F75" w:rsidP="00775F75">
      <w:pPr>
        <w:pBdr>
          <w:bottom w:val="single" w:sz="6" w:space="1" w:color="auto"/>
        </w:pBdr>
        <w:autoSpaceDE w:val="0"/>
        <w:autoSpaceDN w:val="0"/>
        <w:adjustRightInd w:val="0"/>
        <w:rPr>
          <w:b/>
          <w:szCs w:val="22"/>
        </w:rPr>
      </w:pPr>
    </w:p>
    <w:p w14:paraId="6BBB0F39" w14:textId="77777777" w:rsidR="00775F75" w:rsidRPr="00FC4806" w:rsidRDefault="00775F75" w:rsidP="00775F75">
      <w:pPr>
        <w:widowControl w:val="0"/>
        <w:pBdr>
          <w:bottom w:val="single" w:sz="6" w:space="1" w:color="auto"/>
        </w:pBdr>
        <w:autoSpaceDE w:val="0"/>
        <w:autoSpaceDN w:val="0"/>
        <w:adjustRightInd w:val="0"/>
        <w:rPr>
          <w:rFonts w:cs="Helvetica"/>
        </w:rPr>
      </w:pPr>
    </w:p>
    <w:p w14:paraId="0243E197" w14:textId="77777777" w:rsidR="00775F75" w:rsidRDefault="00775F75" w:rsidP="00775F75">
      <w:pPr>
        <w:pBdr>
          <w:bottom w:val="single" w:sz="6" w:space="1" w:color="auto"/>
        </w:pBdr>
      </w:pPr>
    </w:p>
    <w:p w14:paraId="01321648" w14:textId="77777777" w:rsidR="00775F75" w:rsidRPr="0072769B" w:rsidRDefault="00775F75" w:rsidP="00775F75">
      <w:pPr>
        <w:widowControl w:val="0"/>
        <w:autoSpaceDE w:val="0"/>
        <w:autoSpaceDN w:val="0"/>
        <w:adjustRightInd w:val="0"/>
        <w:rPr>
          <w:rFonts w:ascii="Times" w:hAnsi="Times" w:cs="Helvetica"/>
        </w:rPr>
      </w:pPr>
      <w:bookmarkStart w:id="310" w:name="DOJZeroTolerance"/>
      <w:bookmarkStart w:id="311" w:name="DOJOVWTransHousing"/>
      <w:bookmarkEnd w:id="310"/>
      <w:bookmarkEnd w:id="311"/>
    </w:p>
    <w:p w14:paraId="798D7304" w14:textId="77777777" w:rsidR="00775F75" w:rsidRPr="007A2E02" w:rsidRDefault="00775F75" w:rsidP="00775F75">
      <w:bookmarkStart w:id="312" w:name="DOJWEB"/>
      <w:bookmarkStart w:id="313" w:name="DOJPrograms"/>
      <w:bookmarkEnd w:id="312"/>
      <w:bookmarkEnd w:id="313"/>
      <w:r>
        <w:t>Programs:</w:t>
      </w:r>
    </w:p>
    <w:p w14:paraId="42824D65" w14:textId="77777777" w:rsidR="00775F75" w:rsidRDefault="00775F75" w:rsidP="00775F75">
      <w:bookmarkStart w:id="314" w:name="DOJNIJFY14RD"/>
      <w:bookmarkStart w:id="315" w:name="DOJJuvenileDrug"/>
      <w:bookmarkStart w:id="316" w:name="DOJYouthSexual"/>
      <w:bookmarkStart w:id="317" w:name="DOJCOPSCAGI"/>
      <w:bookmarkStart w:id="318" w:name="DOJTIPS"/>
      <w:bookmarkEnd w:id="314"/>
      <w:bookmarkEnd w:id="315"/>
      <w:bookmarkEnd w:id="316"/>
      <w:bookmarkEnd w:id="317"/>
      <w:bookmarkEnd w:id="318"/>
    </w:p>
    <w:p w14:paraId="1BDFE68C" w14:textId="77777777" w:rsidR="00775F75" w:rsidRPr="00062E7B" w:rsidRDefault="00775F75" w:rsidP="00775F75">
      <w:pPr>
        <w:widowControl w:val="0"/>
        <w:autoSpaceDE w:val="0"/>
        <w:autoSpaceDN w:val="0"/>
        <w:adjustRightInd w:val="0"/>
        <w:rPr>
          <w:rFonts w:ascii="Times" w:hAnsi="Times" w:cs="Helvetica"/>
        </w:rPr>
      </w:pPr>
      <w:bookmarkStart w:id="319" w:name="DOJConsolidatedGrantProg"/>
      <w:bookmarkEnd w:id="319"/>
      <w:r w:rsidRPr="00062E7B">
        <w:rPr>
          <w:rFonts w:ascii="Times" w:hAnsi="Times" w:cs="Helvetica"/>
        </w:rPr>
        <w:t>Office of Justice Programs</w:t>
      </w:r>
    </w:p>
    <w:p w14:paraId="779C4DF1" w14:textId="77777777" w:rsidR="00775F75" w:rsidRDefault="00775F75" w:rsidP="00775F75">
      <w:pPr>
        <w:widowControl w:val="0"/>
        <w:autoSpaceDE w:val="0"/>
        <w:autoSpaceDN w:val="0"/>
        <w:adjustRightInd w:val="0"/>
        <w:rPr>
          <w:rFonts w:ascii="Times" w:hAnsi="Times" w:cs="Helvetica"/>
        </w:rPr>
      </w:pPr>
      <w:r w:rsidRPr="00062E7B">
        <w:rPr>
          <w:rFonts w:ascii="Times" w:hAnsi="Times" w:cs="Helvetica"/>
        </w:rPr>
        <w:t>Consolidated Grant Program to Address Children and Youth Experiencing Domestic and Sexual Assault and Engage Men and Boys as Allies Grant</w:t>
      </w:r>
    </w:p>
    <w:p w14:paraId="42670286"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5437A2" w14:paraId="6CD44883" w14:textId="77777777" w:rsidTr="00775F75">
        <w:tc>
          <w:tcPr>
            <w:tcW w:w="4540" w:type="dxa"/>
            <w:tcMar>
              <w:top w:w="100" w:type="nil"/>
              <w:left w:w="100" w:type="nil"/>
              <w:bottom w:w="100" w:type="nil"/>
              <w:right w:w="100" w:type="nil"/>
            </w:tcMar>
          </w:tcPr>
          <w:p w14:paraId="04D89EC8"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Document Type:</w:t>
            </w:r>
          </w:p>
        </w:tc>
        <w:tc>
          <w:tcPr>
            <w:tcW w:w="5800" w:type="dxa"/>
            <w:tcMar>
              <w:top w:w="100" w:type="nil"/>
              <w:left w:w="100" w:type="nil"/>
              <w:bottom w:w="100" w:type="nil"/>
              <w:right w:w="100" w:type="nil"/>
            </w:tcMar>
            <w:vAlign w:val="center"/>
          </w:tcPr>
          <w:p w14:paraId="055018CE"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Grants Notice</w:t>
            </w:r>
          </w:p>
        </w:tc>
      </w:tr>
      <w:tr w:rsidR="00775F75" w:rsidRPr="005437A2" w14:paraId="012F6A0B" w14:textId="77777777" w:rsidTr="00775F75">
        <w:tblPrEx>
          <w:tblBorders>
            <w:top w:val="none" w:sz="0" w:space="0" w:color="auto"/>
          </w:tblBorders>
        </w:tblPrEx>
        <w:tc>
          <w:tcPr>
            <w:tcW w:w="4540" w:type="dxa"/>
            <w:tcMar>
              <w:top w:w="100" w:type="nil"/>
              <w:left w:w="100" w:type="nil"/>
              <w:bottom w:w="100" w:type="nil"/>
              <w:right w:w="100" w:type="nil"/>
            </w:tcMar>
          </w:tcPr>
          <w:p w14:paraId="26EEB3D7"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Funding Opportunity Number:</w:t>
            </w:r>
          </w:p>
        </w:tc>
        <w:tc>
          <w:tcPr>
            <w:tcW w:w="5800" w:type="dxa"/>
            <w:tcMar>
              <w:top w:w="100" w:type="nil"/>
              <w:left w:w="100" w:type="nil"/>
              <w:bottom w:w="100" w:type="nil"/>
              <w:right w:w="100" w:type="nil"/>
            </w:tcMar>
            <w:vAlign w:val="center"/>
          </w:tcPr>
          <w:p w14:paraId="2E760876"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OVW-2016-9002</w:t>
            </w:r>
          </w:p>
        </w:tc>
      </w:tr>
      <w:tr w:rsidR="00775F75" w:rsidRPr="005437A2" w14:paraId="27CF0098" w14:textId="77777777" w:rsidTr="00775F75">
        <w:tblPrEx>
          <w:tblBorders>
            <w:top w:val="none" w:sz="0" w:space="0" w:color="auto"/>
          </w:tblBorders>
        </w:tblPrEx>
        <w:tc>
          <w:tcPr>
            <w:tcW w:w="4540" w:type="dxa"/>
            <w:tcMar>
              <w:top w:w="100" w:type="nil"/>
              <w:left w:w="100" w:type="nil"/>
              <w:bottom w:w="100" w:type="nil"/>
              <w:right w:w="100" w:type="nil"/>
            </w:tcMar>
          </w:tcPr>
          <w:p w14:paraId="1303CCF0"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Funding Opportunity Title:</w:t>
            </w:r>
          </w:p>
        </w:tc>
        <w:tc>
          <w:tcPr>
            <w:tcW w:w="5800" w:type="dxa"/>
            <w:tcMar>
              <w:top w:w="100" w:type="nil"/>
              <w:left w:w="100" w:type="nil"/>
              <w:bottom w:w="100" w:type="nil"/>
              <w:right w:w="100" w:type="nil"/>
            </w:tcMar>
            <w:vAlign w:val="center"/>
          </w:tcPr>
          <w:p w14:paraId="13D9DBB9"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Consolidated Grant Program to Address Children and Youth Experiencing Domestic and Sexual Assault and Engage Men and Boys as Allies</w:t>
            </w:r>
          </w:p>
        </w:tc>
      </w:tr>
      <w:tr w:rsidR="00775F75" w:rsidRPr="005437A2" w14:paraId="0F1C6357" w14:textId="77777777" w:rsidTr="00775F75">
        <w:tblPrEx>
          <w:tblBorders>
            <w:top w:val="none" w:sz="0" w:space="0" w:color="auto"/>
          </w:tblBorders>
        </w:tblPrEx>
        <w:tc>
          <w:tcPr>
            <w:tcW w:w="4540" w:type="dxa"/>
            <w:tcMar>
              <w:top w:w="100" w:type="nil"/>
              <w:left w:w="100" w:type="nil"/>
              <w:bottom w:w="100" w:type="nil"/>
              <w:right w:w="100" w:type="nil"/>
            </w:tcMar>
          </w:tcPr>
          <w:p w14:paraId="4B5681C6"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Opportunity Category:</w:t>
            </w:r>
          </w:p>
        </w:tc>
        <w:tc>
          <w:tcPr>
            <w:tcW w:w="5800" w:type="dxa"/>
            <w:tcMar>
              <w:top w:w="100" w:type="nil"/>
              <w:left w:w="100" w:type="nil"/>
              <w:bottom w:w="100" w:type="nil"/>
              <w:right w:w="100" w:type="nil"/>
            </w:tcMar>
            <w:vAlign w:val="center"/>
          </w:tcPr>
          <w:p w14:paraId="50BD741D"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Discretionary</w:t>
            </w:r>
          </w:p>
        </w:tc>
      </w:tr>
      <w:tr w:rsidR="00775F75" w:rsidRPr="005437A2" w14:paraId="30E81E8E" w14:textId="77777777" w:rsidTr="00775F75">
        <w:tblPrEx>
          <w:tblBorders>
            <w:top w:val="none" w:sz="0" w:space="0" w:color="auto"/>
          </w:tblBorders>
        </w:tblPrEx>
        <w:tc>
          <w:tcPr>
            <w:tcW w:w="4540" w:type="dxa"/>
            <w:tcMar>
              <w:top w:w="100" w:type="nil"/>
              <w:left w:w="100" w:type="nil"/>
              <w:bottom w:w="100" w:type="nil"/>
              <w:right w:w="100" w:type="nil"/>
            </w:tcMar>
          </w:tcPr>
          <w:p w14:paraId="4F1BBC2C"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Funding Instrument Type:</w:t>
            </w:r>
          </w:p>
        </w:tc>
        <w:tc>
          <w:tcPr>
            <w:tcW w:w="5800" w:type="dxa"/>
            <w:tcMar>
              <w:top w:w="100" w:type="nil"/>
              <w:left w:w="100" w:type="nil"/>
              <w:bottom w:w="100" w:type="nil"/>
              <w:right w:w="100" w:type="nil"/>
            </w:tcMar>
            <w:vAlign w:val="center"/>
          </w:tcPr>
          <w:p w14:paraId="760ECD55"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Grant</w:t>
            </w:r>
          </w:p>
        </w:tc>
      </w:tr>
      <w:tr w:rsidR="00775F75" w:rsidRPr="005437A2" w14:paraId="26F1BC3C" w14:textId="77777777" w:rsidTr="00775F75">
        <w:tblPrEx>
          <w:tblBorders>
            <w:top w:val="none" w:sz="0" w:space="0" w:color="auto"/>
          </w:tblBorders>
        </w:tblPrEx>
        <w:tc>
          <w:tcPr>
            <w:tcW w:w="4540" w:type="dxa"/>
            <w:tcMar>
              <w:top w:w="100" w:type="nil"/>
              <w:left w:w="100" w:type="nil"/>
              <w:bottom w:w="100" w:type="nil"/>
              <w:right w:w="100" w:type="nil"/>
            </w:tcMar>
          </w:tcPr>
          <w:p w14:paraId="53E8FDFC"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Category of Funding Activity:</w:t>
            </w:r>
          </w:p>
        </w:tc>
        <w:tc>
          <w:tcPr>
            <w:tcW w:w="5800" w:type="dxa"/>
            <w:tcMar>
              <w:top w:w="100" w:type="nil"/>
              <w:left w:w="100" w:type="nil"/>
              <w:bottom w:w="100" w:type="nil"/>
              <w:right w:w="100" w:type="nil"/>
            </w:tcMar>
            <w:vAlign w:val="center"/>
          </w:tcPr>
          <w:p w14:paraId="2C648291"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Other (see text field entitled "Explanation of Other Category of Funding Activity" for clarification)</w:t>
            </w:r>
          </w:p>
        </w:tc>
      </w:tr>
      <w:tr w:rsidR="00775F75" w:rsidRPr="005437A2" w14:paraId="444CF2B4" w14:textId="77777777" w:rsidTr="00775F75">
        <w:tblPrEx>
          <w:tblBorders>
            <w:top w:val="none" w:sz="0" w:space="0" w:color="auto"/>
          </w:tblBorders>
        </w:tblPrEx>
        <w:tc>
          <w:tcPr>
            <w:tcW w:w="4540" w:type="dxa"/>
            <w:tcMar>
              <w:top w:w="100" w:type="nil"/>
              <w:left w:w="100" w:type="nil"/>
              <w:bottom w:w="100" w:type="nil"/>
              <w:right w:w="100" w:type="nil"/>
            </w:tcMar>
          </w:tcPr>
          <w:p w14:paraId="22CF0F2F"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Category Explanation:</w:t>
            </w:r>
          </w:p>
        </w:tc>
        <w:tc>
          <w:tcPr>
            <w:tcW w:w="5800" w:type="dxa"/>
            <w:tcMar>
              <w:top w:w="100" w:type="nil"/>
              <w:left w:w="100" w:type="nil"/>
              <w:bottom w:w="100" w:type="nil"/>
              <w:right w:w="100" w:type="nil"/>
            </w:tcMar>
            <w:vAlign w:val="center"/>
          </w:tcPr>
          <w:p w14:paraId="7C863930"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Victim Services</w:t>
            </w:r>
          </w:p>
        </w:tc>
      </w:tr>
      <w:tr w:rsidR="00775F75" w:rsidRPr="005437A2" w14:paraId="1C084D74"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707BE6D"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Expected Number of Awards:</w:t>
            </w:r>
          </w:p>
        </w:tc>
        <w:tc>
          <w:tcPr>
            <w:tcW w:w="5800" w:type="dxa"/>
            <w:tcMar>
              <w:top w:w="100" w:type="nil"/>
              <w:left w:w="100" w:type="nil"/>
              <w:bottom w:w="100" w:type="nil"/>
              <w:right w:w="100" w:type="nil"/>
            </w:tcMar>
            <w:vAlign w:val="center"/>
          </w:tcPr>
          <w:p w14:paraId="5F215009"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14</w:t>
            </w:r>
          </w:p>
        </w:tc>
      </w:tr>
      <w:tr w:rsidR="00775F75" w:rsidRPr="005437A2" w14:paraId="3DFBA721" w14:textId="77777777" w:rsidTr="00775F75">
        <w:tblPrEx>
          <w:tblBorders>
            <w:top w:val="none" w:sz="0" w:space="0" w:color="auto"/>
          </w:tblBorders>
        </w:tblPrEx>
        <w:tc>
          <w:tcPr>
            <w:tcW w:w="4540" w:type="dxa"/>
            <w:tcMar>
              <w:top w:w="100" w:type="nil"/>
              <w:left w:w="100" w:type="nil"/>
              <w:bottom w:w="100" w:type="nil"/>
              <w:right w:w="100" w:type="nil"/>
            </w:tcMar>
          </w:tcPr>
          <w:p w14:paraId="05900900"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CFDA Number(s):</w:t>
            </w:r>
          </w:p>
        </w:tc>
        <w:tc>
          <w:tcPr>
            <w:tcW w:w="5800" w:type="dxa"/>
            <w:tcMar>
              <w:top w:w="100" w:type="nil"/>
              <w:left w:w="100" w:type="nil"/>
              <w:bottom w:w="100" w:type="nil"/>
              <w:right w:w="100" w:type="nil"/>
            </w:tcMar>
            <w:vAlign w:val="center"/>
          </w:tcPr>
          <w:p w14:paraId="01B5FEC6"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16.888 -- Consolidated And Technical Assistance Grant Program to Address Children and Youth Experiencing Domestic and Sexual Viole</w:t>
            </w:r>
          </w:p>
        </w:tc>
      </w:tr>
      <w:tr w:rsidR="00775F75" w:rsidRPr="005437A2" w14:paraId="295663AB" w14:textId="77777777" w:rsidTr="00775F75">
        <w:tc>
          <w:tcPr>
            <w:tcW w:w="4540" w:type="dxa"/>
            <w:tcMar>
              <w:top w:w="100" w:type="nil"/>
              <w:left w:w="100" w:type="nil"/>
              <w:bottom w:w="100" w:type="nil"/>
              <w:right w:w="100" w:type="nil"/>
            </w:tcMar>
          </w:tcPr>
          <w:p w14:paraId="7A47757A"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272CE05"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No</w:t>
            </w:r>
          </w:p>
        </w:tc>
      </w:tr>
      <w:tr w:rsidR="00775F75" w14:paraId="03DE8985" w14:textId="77777777" w:rsidTr="00775F75">
        <w:tc>
          <w:tcPr>
            <w:tcW w:w="4540" w:type="dxa"/>
            <w:tcBorders>
              <w:left w:val="nil"/>
            </w:tcBorders>
            <w:tcMar>
              <w:top w:w="100" w:type="nil"/>
              <w:left w:w="100" w:type="nil"/>
              <w:bottom w:w="100" w:type="nil"/>
              <w:right w:w="100" w:type="nil"/>
            </w:tcMar>
          </w:tcPr>
          <w:p w14:paraId="723A6664"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5771146"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Nov 23, 2015</w:t>
            </w:r>
          </w:p>
        </w:tc>
      </w:tr>
      <w:tr w:rsidR="00775F75" w14:paraId="6898A724" w14:textId="77777777" w:rsidTr="00775F75">
        <w:tc>
          <w:tcPr>
            <w:tcW w:w="4540" w:type="dxa"/>
            <w:tcBorders>
              <w:left w:val="nil"/>
            </w:tcBorders>
            <w:tcMar>
              <w:top w:w="100" w:type="nil"/>
              <w:left w:w="100" w:type="nil"/>
              <w:bottom w:w="100" w:type="nil"/>
              <w:right w:w="100" w:type="nil"/>
            </w:tcMar>
          </w:tcPr>
          <w:p w14:paraId="0B4E53B0"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6ED4C65"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Nov 23, 2015</w:t>
            </w:r>
          </w:p>
        </w:tc>
      </w:tr>
      <w:tr w:rsidR="00775F75" w14:paraId="338B8DCC" w14:textId="77777777" w:rsidTr="00775F75">
        <w:tc>
          <w:tcPr>
            <w:tcW w:w="4540" w:type="dxa"/>
            <w:tcBorders>
              <w:left w:val="nil"/>
            </w:tcBorders>
            <w:tcMar>
              <w:top w:w="100" w:type="nil"/>
              <w:left w:w="100" w:type="nil"/>
              <w:bottom w:w="100" w:type="nil"/>
              <w:right w:w="100" w:type="nil"/>
            </w:tcMar>
          </w:tcPr>
          <w:p w14:paraId="4350F1DC"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35B6056"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Jan 19, 2016  </w:t>
            </w:r>
          </w:p>
        </w:tc>
      </w:tr>
      <w:tr w:rsidR="00775F75" w14:paraId="3E1ECBA5" w14:textId="77777777" w:rsidTr="00775F75">
        <w:tc>
          <w:tcPr>
            <w:tcW w:w="4540" w:type="dxa"/>
            <w:tcBorders>
              <w:left w:val="nil"/>
            </w:tcBorders>
            <w:tcMar>
              <w:top w:w="100" w:type="nil"/>
              <w:left w:w="100" w:type="nil"/>
              <w:bottom w:w="100" w:type="nil"/>
              <w:right w:w="100" w:type="nil"/>
            </w:tcMar>
          </w:tcPr>
          <w:p w14:paraId="0BCB9AB0"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CFA01AB"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Jan 19, 2016  </w:t>
            </w:r>
          </w:p>
        </w:tc>
      </w:tr>
      <w:tr w:rsidR="00775F75" w14:paraId="67764FC9" w14:textId="77777777" w:rsidTr="00775F75">
        <w:tc>
          <w:tcPr>
            <w:tcW w:w="4540" w:type="dxa"/>
            <w:tcBorders>
              <w:left w:val="nil"/>
            </w:tcBorders>
            <w:tcMar>
              <w:top w:w="100" w:type="nil"/>
              <w:left w:w="100" w:type="nil"/>
              <w:bottom w:w="100" w:type="nil"/>
              <w:right w:w="100" w:type="nil"/>
            </w:tcMar>
          </w:tcPr>
          <w:p w14:paraId="3E776091"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4C07C89" w14:textId="77777777" w:rsidR="00775F75" w:rsidRPr="005437A2" w:rsidRDefault="00775F75" w:rsidP="00775F75">
            <w:pPr>
              <w:widowControl w:val="0"/>
              <w:autoSpaceDE w:val="0"/>
              <w:autoSpaceDN w:val="0"/>
              <w:adjustRightInd w:val="0"/>
              <w:rPr>
                <w:rFonts w:ascii="Times" w:hAnsi="Times" w:cs="Helvetica"/>
              </w:rPr>
            </w:pPr>
          </w:p>
        </w:tc>
      </w:tr>
      <w:tr w:rsidR="00775F75" w14:paraId="680E8EF2" w14:textId="77777777" w:rsidTr="00775F75">
        <w:tc>
          <w:tcPr>
            <w:tcW w:w="4540" w:type="dxa"/>
            <w:tcBorders>
              <w:left w:val="nil"/>
            </w:tcBorders>
            <w:tcMar>
              <w:top w:w="100" w:type="nil"/>
              <w:left w:w="100" w:type="nil"/>
              <w:bottom w:w="100" w:type="nil"/>
              <w:right w:w="100" w:type="nil"/>
            </w:tcMar>
          </w:tcPr>
          <w:p w14:paraId="40DFBED1"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2A827DF"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$10,000,000</w:t>
            </w:r>
          </w:p>
        </w:tc>
      </w:tr>
      <w:tr w:rsidR="00775F75" w14:paraId="673BBF01" w14:textId="77777777" w:rsidTr="00775F75">
        <w:tc>
          <w:tcPr>
            <w:tcW w:w="4540" w:type="dxa"/>
            <w:tcBorders>
              <w:left w:val="nil"/>
            </w:tcBorders>
            <w:tcMar>
              <w:top w:w="100" w:type="nil"/>
              <w:left w:w="100" w:type="nil"/>
              <w:bottom w:w="100" w:type="nil"/>
              <w:right w:w="100" w:type="nil"/>
            </w:tcMar>
          </w:tcPr>
          <w:p w14:paraId="118EBA33"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B89F9AA"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$750,000</w:t>
            </w:r>
          </w:p>
        </w:tc>
      </w:tr>
      <w:tr w:rsidR="00775F75" w14:paraId="6B0294B5" w14:textId="77777777" w:rsidTr="00775F75">
        <w:tc>
          <w:tcPr>
            <w:tcW w:w="4540" w:type="dxa"/>
            <w:tcBorders>
              <w:left w:val="nil"/>
            </w:tcBorders>
            <w:tcMar>
              <w:top w:w="100" w:type="nil"/>
              <w:left w:w="100" w:type="nil"/>
              <w:bottom w:w="100" w:type="nil"/>
              <w:right w:w="100" w:type="nil"/>
            </w:tcMar>
          </w:tcPr>
          <w:p w14:paraId="7A1B77CE"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AD01000"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$350,000</w:t>
            </w:r>
          </w:p>
        </w:tc>
      </w:tr>
      <w:tr w:rsidR="00775F75" w14:paraId="0D13629F" w14:textId="77777777" w:rsidTr="00775F75">
        <w:tc>
          <w:tcPr>
            <w:tcW w:w="4540" w:type="dxa"/>
            <w:tcBorders>
              <w:left w:val="nil"/>
            </w:tcBorders>
            <w:tcMar>
              <w:top w:w="100" w:type="nil"/>
              <w:left w:w="100" w:type="nil"/>
              <w:bottom w:w="100" w:type="nil"/>
              <w:right w:w="100" w:type="nil"/>
            </w:tcMar>
          </w:tcPr>
          <w:p w14:paraId="5D0FD33F"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327FC84"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City or township governments</w:t>
            </w:r>
          </w:p>
          <w:p w14:paraId="700F2B9E"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Native American tribal organizations (other than Federally recognized tribal governments)</w:t>
            </w:r>
          </w:p>
          <w:p w14:paraId="11093A2C"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Nonprofits having a 501(c)(3) status with the IRS, other than institutions of higher education</w:t>
            </w:r>
          </w:p>
          <w:p w14:paraId="2A096182"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Native American tribal governments (Federally recognized)</w:t>
            </w:r>
          </w:p>
          <w:p w14:paraId="44EE828E"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County governments</w:t>
            </w:r>
          </w:p>
        </w:tc>
      </w:tr>
      <w:tr w:rsidR="00775F75" w14:paraId="6A704031" w14:textId="77777777" w:rsidTr="00775F75">
        <w:tc>
          <w:tcPr>
            <w:tcW w:w="4540" w:type="dxa"/>
            <w:tcBorders>
              <w:left w:val="nil"/>
            </w:tcBorders>
            <w:tcMar>
              <w:top w:w="100" w:type="nil"/>
              <w:left w:w="100" w:type="nil"/>
              <w:bottom w:w="100" w:type="nil"/>
              <w:right w:w="100" w:type="nil"/>
            </w:tcMar>
          </w:tcPr>
          <w:p w14:paraId="3BBB29DB"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64183F6"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Office of Justice Programs</w:t>
            </w:r>
          </w:p>
        </w:tc>
      </w:tr>
      <w:tr w:rsidR="00775F75" w14:paraId="306894DE" w14:textId="77777777" w:rsidTr="00775F75">
        <w:tc>
          <w:tcPr>
            <w:tcW w:w="4540" w:type="dxa"/>
            <w:tcBorders>
              <w:left w:val="nil"/>
            </w:tcBorders>
            <w:tcMar>
              <w:top w:w="100" w:type="nil"/>
              <w:left w:w="100" w:type="nil"/>
              <w:bottom w:w="100" w:type="nil"/>
              <w:right w:w="100" w:type="nil"/>
            </w:tcMar>
          </w:tcPr>
          <w:p w14:paraId="6F5B911B"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6DABBEF"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The Consolidated Grant Program to Address Children and Youth Experiencing Domestic and Sexual Assault and Engage Men and Boys as Allies (hereafter referred to as the Consolidated Youth Program) was enacted in the FY 2012, 2013, 2014, and 2015 appropriation acts, which consolidated four previously authorized and appropriated programs into one comprehensive program. The four programs included in the FY 2012, FY 2013, FY 2014, and FY 2015 consolidations were: Services to Advocate for and Respond to Youth (Youth Services), Grants to Assist Children and Youth Exposed to Violence (CEV), Engaging Men and Youth in Preventing Domestic Violence (EMY), and Supporting Teens through Education and Prevention (STEP). The Consolidated Youth Program supports projects designed to provide coordinated community responses that support child, youth and young adult victims through direct services, training, coordination and collaboration, effective intervention, treatment, response, and prevention strategies. The Consolidated Youth Program creates a unique opportunity for communities to increase collaboration among non-profit victim service providers; violence prevention, and children (0-10), youth (11-18), young adult (19-24) and men-serving organizations; tribes and tribal governments; local government agencies; schools; and programs that support men’s role in combating sexual assault, domestic violence, dating violence and stalking.</w:t>
            </w:r>
          </w:p>
        </w:tc>
      </w:tr>
      <w:tr w:rsidR="00775F75" w14:paraId="4C4EFEF1" w14:textId="77777777" w:rsidTr="00775F75">
        <w:tc>
          <w:tcPr>
            <w:tcW w:w="4540" w:type="dxa"/>
            <w:tcBorders>
              <w:left w:val="nil"/>
            </w:tcBorders>
            <w:tcMar>
              <w:top w:w="100" w:type="nil"/>
              <w:left w:w="100" w:type="nil"/>
              <w:bottom w:w="100" w:type="nil"/>
              <w:right w:w="100" w:type="nil"/>
            </w:tcMar>
          </w:tcPr>
          <w:p w14:paraId="3723E8B5"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7A33C58" w14:textId="77777777" w:rsidR="00775F75" w:rsidRPr="005437A2" w:rsidRDefault="00033E77" w:rsidP="00775F75">
            <w:pPr>
              <w:widowControl w:val="0"/>
              <w:autoSpaceDE w:val="0"/>
              <w:autoSpaceDN w:val="0"/>
              <w:adjustRightInd w:val="0"/>
              <w:rPr>
                <w:rFonts w:ascii="Times" w:hAnsi="Times" w:cs="Helvetica"/>
              </w:rPr>
            </w:pPr>
            <w:hyperlink r:id="rId403" w:history="1">
              <w:r w:rsidR="00775F75" w:rsidRPr="005437A2">
                <w:rPr>
                  <w:rStyle w:val="Hyperlink"/>
                  <w:rFonts w:ascii="Times" w:hAnsi="Times" w:cs="Helvetica"/>
                </w:rPr>
                <w:t>Full Announcement</w:t>
              </w:r>
            </w:hyperlink>
          </w:p>
        </w:tc>
      </w:tr>
      <w:tr w:rsidR="00775F75" w14:paraId="2B03DA58" w14:textId="77777777" w:rsidTr="00775F75">
        <w:tc>
          <w:tcPr>
            <w:tcW w:w="4540" w:type="dxa"/>
            <w:tcBorders>
              <w:left w:val="nil"/>
            </w:tcBorders>
            <w:tcMar>
              <w:top w:w="100" w:type="nil"/>
              <w:left w:w="100" w:type="nil"/>
              <w:bottom w:w="100" w:type="nil"/>
              <w:right w:w="100" w:type="nil"/>
            </w:tcMar>
          </w:tcPr>
          <w:p w14:paraId="0D9750E0"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1065561"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If you have difficulty accessing the full announcement electronically, please contact:</w:t>
            </w:r>
          </w:p>
          <w:p w14:paraId="6B061FF6" w14:textId="77777777" w:rsidR="00775F75" w:rsidRPr="005437A2" w:rsidRDefault="00775F75" w:rsidP="00775F75">
            <w:pPr>
              <w:widowControl w:val="0"/>
              <w:autoSpaceDE w:val="0"/>
              <w:autoSpaceDN w:val="0"/>
              <w:adjustRightInd w:val="0"/>
              <w:rPr>
                <w:rFonts w:ascii="Times" w:hAnsi="Times" w:cs="Helvetica"/>
              </w:rPr>
            </w:pPr>
          </w:p>
          <w:p w14:paraId="65050346"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 xml:space="preserve">Anne Hamilton 202-353-2794 ovw.consolyouth@usdoj.gov </w:t>
            </w:r>
          </w:p>
          <w:p w14:paraId="0C5B70D2" w14:textId="77777777" w:rsidR="00775F75" w:rsidRPr="005437A2" w:rsidRDefault="00033E77" w:rsidP="00775F75">
            <w:pPr>
              <w:widowControl w:val="0"/>
              <w:autoSpaceDE w:val="0"/>
              <w:autoSpaceDN w:val="0"/>
              <w:adjustRightInd w:val="0"/>
              <w:rPr>
                <w:rFonts w:ascii="Times" w:hAnsi="Times" w:cs="Helvetica"/>
              </w:rPr>
            </w:pPr>
            <w:hyperlink r:id="rId404" w:history="1">
              <w:r w:rsidR="00775F75" w:rsidRPr="005437A2">
                <w:rPr>
                  <w:rStyle w:val="Hyperlink"/>
                  <w:rFonts w:ascii="Times" w:hAnsi="Times" w:cs="Helvetica"/>
                </w:rPr>
                <w:t>ovw.consolyouth@usdoj.gov</w:t>
              </w:r>
            </w:hyperlink>
          </w:p>
        </w:tc>
      </w:tr>
    </w:tbl>
    <w:p w14:paraId="4DDC2255" w14:textId="77777777" w:rsidR="00775F75" w:rsidRPr="00062E7B" w:rsidRDefault="00775F75" w:rsidP="00775F75">
      <w:pPr>
        <w:widowControl w:val="0"/>
        <w:autoSpaceDE w:val="0"/>
        <w:autoSpaceDN w:val="0"/>
        <w:adjustRightInd w:val="0"/>
        <w:rPr>
          <w:rFonts w:ascii="Times" w:hAnsi="Times" w:cs="Helvetica"/>
        </w:rPr>
      </w:pPr>
    </w:p>
    <w:p w14:paraId="111DF1D8"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405" w:history="1">
        <w:r w:rsidR="00775F75" w:rsidRPr="00062E7B">
          <w:rPr>
            <w:rFonts w:ascii="Times" w:hAnsi="Times" w:cs="Helvetica"/>
            <w:color w:val="386EFF"/>
            <w:u w:val="single" w:color="386EFF"/>
          </w:rPr>
          <w:t>http://www.grants.gov/web/grants/view-opportunity.html?oppId=280219</w:t>
        </w:r>
      </w:hyperlink>
    </w:p>
    <w:p w14:paraId="44D3B293" w14:textId="77777777" w:rsidR="00775F75" w:rsidRPr="00062E7B" w:rsidRDefault="00775F75" w:rsidP="00775F75">
      <w:pPr>
        <w:widowControl w:val="0"/>
        <w:pBdr>
          <w:bottom w:val="single" w:sz="6" w:space="1" w:color="auto"/>
        </w:pBdr>
        <w:autoSpaceDE w:val="0"/>
        <w:autoSpaceDN w:val="0"/>
        <w:adjustRightInd w:val="0"/>
        <w:rPr>
          <w:rFonts w:ascii="Times" w:hAnsi="Times" w:cs="Helvetica"/>
        </w:rPr>
      </w:pPr>
    </w:p>
    <w:p w14:paraId="087699B5" w14:textId="77777777" w:rsidR="00775F75" w:rsidRPr="00062E7B" w:rsidRDefault="00775F75" w:rsidP="00775F75">
      <w:pPr>
        <w:widowControl w:val="0"/>
        <w:autoSpaceDE w:val="0"/>
        <w:autoSpaceDN w:val="0"/>
        <w:adjustRightInd w:val="0"/>
        <w:rPr>
          <w:rFonts w:ascii="Times" w:hAnsi="Times" w:cs="Helvetica"/>
        </w:rPr>
      </w:pPr>
    </w:p>
    <w:p w14:paraId="48F3623C" w14:textId="77777777" w:rsidR="00775F75" w:rsidRPr="00062E7B" w:rsidRDefault="00775F75" w:rsidP="00775F75">
      <w:pPr>
        <w:widowControl w:val="0"/>
        <w:autoSpaceDE w:val="0"/>
        <w:autoSpaceDN w:val="0"/>
        <w:adjustRightInd w:val="0"/>
        <w:rPr>
          <w:rFonts w:ascii="Times" w:hAnsi="Times" w:cs="Helvetica"/>
        </w:rPr>
      </w:pPr>
      <w:bookmarkStart w:id="320" w:name="DOJOVWJusticeforFamilies"/>
      <w:bookmarkEnd w:id="320"/>
      <w:r w:rsidRPr="00062E7B">
        <w:rPr>
          <w:rFonts w:ascii="Times" w:hAnsi="Times" w:cs="Helvetica"/>
        </w:rPr>
        <w:t>Office of Justice Programs</w:t>
      </w:r>
    </w:p>
    <w:p w14:paraId="3C0C7B74" w14:textId="77777777" w:rsidR="00775F75" w:rsidRPr="00062E7B" w:rsidRDefault="00775F75" w:rsidP="00775F75">
      <w:pPr>
        <w:widowControl w:val="0"/>
        <w:autoSpaceDE w:val="0"/>
        <w:autoSpaceDN w:val="0"/>
        <w:adjustRightInd w:val="0"/>
        <w:rPr>
          <w:rFonts w:ascii="Times" w:hAnsi="Times" w:cs="Helvetica"/>
        </w:rPr>
      </w:pPr>
      <w:r w:rsidRPr="00062E7B">
        <w:rPr>
          <w:rFonts w:ascii="Times" w:hAnsi="Times" w:cs="Helvetica"/>
        </w:rPr>
        <w:t>Office on Violence Against Women</w:t>
      </w:r>
    </w:p>
    <w:p w14:paraId="45E8DAF2" w14:textId="77777777" w:rsidR="00775F75" w:rsidRDefault="00775F75" w:rsidP="00775F75">
      <w:pPr>
        <w:widowControl w:val="0"/>
        <w:autoSpaceDE w:val="0"/>
        <w:autoSpaceDN w:val="0"/>
        <w:adjustRightInd w:val="0"/>
        <w:rPr>
          <w:rFonts w:ascii="Times" w:hAnsi="Times" w:cs="Helvetica"/>
        </w:rPr>
      </w:pPr>
      <w:r w:rsidRPr="00062E7B">
        <w:rPr>
          <w:rFonts w:ascii="Times" w:hAnsi="Times" w:cs="Helvetica"/>
        </w:rPr>
        <w:t>OVW FY 2016 Justice for Families Program Grant</w:t>
      </w:r>
    </w:p>
    <w:p w14:paraId="11244C89"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5437A2" w14:paraId="447319A7" w14:textId="77777777" w:rsidTr="00775F75">
        <w:tc>
          <w:tcPr>
            <w:tcW w:w="4540" w:type="dxa"/>
            <w:tcMar>
              <w:top w:w="100" w:type="nil"/>
              <w:left w:w="100" w:type="nil"/>
              <w:bottom w:w="100" w:type="nil"/>
              <w:right w:w="100" w:type="nil"/>
            </w:tcMar>
          </w:tcPr>
          <w:p w14:paraId="3898D659"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Document Type:</w:t>
            </w:r>
          </w:p>
        </w:tc>
        <w:tc>
          <w:tcPr>
            <w:tcW w:w="5800" w:type="dxa"/>
            <w:tcMar>
              <w:top w:w="100" w:type="nil"/>
              <w:left w:w="100" w:type="nil"/>
              <w:bottom w:w="100" w:type="nil"/>
              <w:right w:w="100" w:type="nil"/>
            </w:tcMar>
            <w:vAlign w:val="center"/>
          </w:tcPr>
          <w:p w14:paraId="5A63DF1C"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Grants Notice</w:t>
            </w:r>
          </w:p>
        </w:tc>
      </w:tr>
      <w:tr w:rsidR="00775F75" w:rsidRPr="005437A2" w14:paraId="67F45B73" w14:textId="77777777" w:rsidTr="00775F75">
        <w:tblPrEx>
          <w:tblBorders>
            <w:top w:val="none" w:sz="0" w:space="0" w:color="auto"/>
          </w:tblBorders>
        </w:tblPrEx>
        <w:tc>
          <w:tcPr>
            <w:tcW w:w="4540" w:type="dxa"/>
            <w:tcMar>
              <w:top w:w="100" w:type="nil"/>
              <w:left w:w="100" w:type="nil"/>
              <w:bottom w:w="100" w:type="nil"/>
              <w:right w:w="100" w:type="nil"/>
            </w:tcMar>
          </w:tcPr>
          <w:p w14:paraId="0EABE567"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Funding Opportunity Number:</w:t>
            </w:r>
          </w:p>
        </w:tc>
        <w:tc>
          <w:tcPr>
            <w:tcW w:w="5800" w:type="dxa"/>
            <w:tcMar>
              <w:top w:w="100" w:type="nil"/>
              <w:left w:w="100" w:type="nil"/>
              <w:bottom w:w="100" w:type="nil"/>
              <w:right w:w="100" w:type="nil"/>
            </w:tcMar>
            <w:vAlign w:val="center"/>
          </w:tcPr>
          <w:p w14:paraId="738C49B3"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OVW-2016-9003</w:t>
            </w:r>
          </w:p>
        </w:tc>
      </w:tr>
      <w:tr w:rsidR="00775F75" w:rsidRPr="005437A2" w14:paraId="29E05941" w14:textId="77777777" w:rsidTr="00775F75">
        <w:tblPrEx>
          <w:tblBorders>
            <w:top w:val="none" w:sz="0" w:space="0" w:color="auto"/>
          </w:tblBorders>
        </w:tblPrEx>
        <w:tc>
          <w:tcPr>
            <w:tcW w:w="4540" w:type="dxa"/>
            <w:tcMar>
              <w:top w:w="100" w:type="nil"/>
              <w:left w:w="100" w:type="nil"/>
              <w:bottom w:w="100" w:type="nil"/>
              <w:right w:w="100" w:type="nil"/>
            </w:tcMar>
          </w:tcPr>
          <w:p w14:paraId="24653BB2"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Funding Opportunity Title:</w:t>
            </w:r>
          </w:p>
        </w:tc>
        <w:tc>
          <w:tcPr>
            <w:tcW w:w="5800" w:type="dxa"/>
            <w:tcMar>
              <w:top w:w="100" w:type="nil"/>
              <w:left w:w="100" w:type="nil"/>
              <w:bottom w:w="100" w:type="nil"/>
              <w:right w:w="100" w:type="nil"/>
            </w:tcMar>
            <w:vAlign w:val="center"/>
          </w:tcPr>
          <w:p w14:paraId="5AAFEB3D"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OVW FY 2016 Justice for Families Program</w:t>
            </w:r>
          </w:p>
        </w:tc>
      </w:tr>
      <w:tr w:rsidR="00775F75" w:rsidRPr="005437A2" w14:paraId="724F6276" w14:textId="77777777" w:rsidTr="00775F75">
        <w:tblPrEx>
          <w:tblBorders>
            <w:top w:val="none" w:sz="0" w:space="0" w:color="auto"/>
          </w:tblBorders>
        </w:tblPrEx>
        <w:tc>
          <w:tcPr>
            <w:tcW w:w="4540" w:type="dxa"/>
            <w:tcMar>
              <w:top w:w="100" w:type="nil"/>
              <w:left w:w="100" w:type="nil"/>
              <w:bottom w:w="100" w:type="nil"/>
              <w:right w:w="100" w:type="nil"/>
            </w:tcMar>
          </w:tcPr>
          <w:p w14:paraId="1ECCE124"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Opportunity Category:</w:t>
            </w:r>
          </w:p>
        </w:tc>
        <w:tc>
          <w:tcPr>
            <w:tcW w:w="5800" w:type="dxa"/>
            <w:tcMar>
              <w:top w:w="100" w:type="nil"/>
              <w:left w:w="100" w:type="nil"/>
              <w:bottom w:w="100" w:type="nil"/>
              <w:right w:w="100" w:type="nil"/>
            </w:tcMar>
            <w:vAlign w:val="center"/>
          </w:tcPr>
          <w:p w14:paraId="34E5E357"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Discretionary</w:t>
            </w:r>
          </w:p>
        </w:tc>
      </w:tr>
      <w:tr w:rsidR="00775F75" w:rsidRPr="005437A2" w14:paraId="55417564" w14:textId="77777777" w:rsidTr="00775F75">
        <w:tblPrEx>
          <w:tblBorders>
            <w:top w:val="none" w:sz="0" w:space="0" w:color="auto"/>
          </w:tblBorders>
        </w:tblPrEx>
        <w:tc>
          <w:tcPr>
            <w:tcW w:w="4540" w:type="dxa"/>
            <w:tcMar>
              <w:top w:w="100" w:type="nil"/>
              <w:left w:w="100" w:type="nil"/>
              <w:bottom w:w="100" w:type="nil"/>
              <w:right w:w="100" w:type="nil"/>
            </w:tcMar>
          </w:tcPr>
          <w:p w14:paraId="6A812B3F"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Funding Instrument Type:</w:t>
            </w:r>
          </w:p>
        </w:tc>
        <w:tc>
          <w:tcPr>
            <w:tcW w:w="5800" w:type="dxa"/>
            <w:tcMar>
              <w:top w:w="100" w:type="nil"/>
              <w:left w:w="100" w:type="nil"/>
              <w:bottom w:w="100" w:type="nil"/>
              <w:right w:w="100" w:type="nil"/>
            </w:tcMar>
            <w:vAlign w:val="center"/>
          </w:tcPr>
          <w:p w14:paraId="7864FCC1"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Grant</w:t>
            </w:r>
          </w:p>
        </w:tc>
      </w:tr>
      <w:tr w:rsidR="00775F75" w:rsidRPr="005437A2" w14:paraId="5A4F506F" w14:textId="77777777" w:rsidTr="00775F75">
        <w:tblPrEx>
          <w:tblBorders>
            <w:top w:val="none" w:sz="0" w:space="0" w:color="auto"/>
          </w:tblBorders>
        </w:tblPrEx>
        <w:tc>
          <w:tcPr>
            <w:tcW w:w="4540" w:type="dxa"/>
            <w:tcMar>
              <w:top w:w="100" w:type="nil"/>
              <w:left w:w="100" w:type="nil"/>
              <w:bottom w:w="100" w:type="nil"/>
              <w:right w:w="100" w:type="nil"/>
            </w:tcMar>
          </w:tcPr>
          <w:p w14:paraId="4B417224"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Category of Funding Activity:</w:t>
            </w:r>
          </w:p>
        </w:tc>
        <w:tc>
          <w:tcPr>
            <w:tcW w:w="5800" w:type="dxa"/>
            <w:tcMar>
              <w:top w:w="100" w:type="nil"/>
              <w:left w:w="100" w:type="nil"/>
              <w:bottom w:w="100" w:type="nil"/>
              <w:right w:w="100" w:type="nil"/>
            </w:tcMar>
            <w:vAlign w:val="center"/>
          </w:tcPr>
          <w:p w14:paraId="28C4AFBD"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Law, Justice and Legal Services</w:t>
            </w:r>
          </w:p>
          <w:p w14:paraId="1C96A547"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Other (see text field entitled "Explanation of Other Category of Funding Activity" for clarification)</w:t>
            </w:r>
          </w:p>
        </w:tc>
      </w:tr>
      <w:tr w:rsidR="00775F75" w:rsidRPr="005437A2" w14:paraId="3E8CB30D" w14:textId="77777777" w:rsidTr="00775F75">
        <w:tblPrEx>
          <w:tblBorders>
            <w:top w:val="none" w:sz="0" w:space="0" w:color="auto"/>
          </w:tblBorders>
        </w:tblPrEx>
        <w:tc>
          <w:tcPr>
            <w:tcW w:w="4540" w:type="dxa"/>
            <w:tcMar>
              <w:top w:w="100" w:type="nil"/>
              <w:left w:w="100" w:type="nil"/>
              <w:bottom w:w="100" w:type="nil"/>
              <w:right w:w="100" w:type="nil"/>
            </w:tcMar>
          </w:tcPr>
          <w:p w14:paraId="2FCDA2A5"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Category Explanation:</w:t>
            </w:r>
          </w:p>
        </w:tc>
        <w:tc>
          <w:tcPr>
            <w:tcW w:w="5800" w:type="dxa"/>
            <w:tcMar>
              <w:top w:w="100" w:type="nil"/>
              <w:left w:w="100" w:type="nil"/>
              <w:bottom w:w="100" w:type="nil"/>
              <w:right w:w="100" w:type="nil"/>
            </w:tcMar>
            <w:vAlign w:val="center"/>
          </w:tcPr>
          <w:p w14:paraId="7EE55221"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The Justice for Families Program supports projects to improve the response of all aspects of the civil and criminal justice system to families with a history of domestic violence, dating violence, sexual assault, and stalking, or in cases involving allegations of child sexual abuse.</w:t>
            </w:r>
          </w:p>
        </w:tc>
      </w:tr>
      <w:tr w:rsidR="00775F75" w:rsidRPr="005437A2" w14:paraId="463E61B6"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36BDC554"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Expected Number of Awards:</w:t>
            </w:r>
          </w:p>
        </w:tc>
        <w:tc>
          <w:tcPr>
            <w:tcW w:w="5800" w:type="dxa"/>
            <w:tcMar>
              <w:top w:w="100" w:type="nil"/>
              <w:left w:w="100" w:type="nil"/>
              <w:bottom w:w="100" w:type="nil"/>
              <w:right w:w="100" w:type="nil"/>
            </w:tcMar>
            <w:vAlign w:val="center"/>
          </w:tcPr>
          <w:p w14:paraId="2947E58F"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25</w:t>
            </w:r>
          </w:p>
        </w:tc>
      </w:tr>
      <w:tr w:rsidR="00775F75" w:rsidRPr="005437A2" w14:paraId="1270E919" w14:textId="77777777" w:rsidTr="00775F75">
        <w:tblPrEx>
          <w:tblBorders>
            <w:top w:val="none" w:sz="0" w:space="0" w:color="auto"/>
          </w:tblBorders>
        </w:tblPrEx>
        <w:tc>
          <w:tcPr>
            <w:tcW w:w="4540" w:type="dxa"/>
            <w:tcMar>
              <w:top w:w="100" w:type="nil"/>
              <w:left w:w="100" w:type="nil"/>
              <w:bottom w:w="100" w:type="nil"/>
              <w:right w:w="100" w:type="nil"/>
            </w:tcMar>
          </w:tcPr>
          <w:p w14:paraId="623756E3"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CFDA Number(s):</w:t>
            </w:r>
          </w:p>
        </w:tc>
        <w:tc>
          <w:tcPr>
            <w:tcW w:w="5800" w:type="dxa"/>
            <w:tcMar>
              <w:top w:w="100" w:type="nil"/>
              <w:left w:w="100" w:type="nil"/>
              <w:bottom w:w="100" w:type="nil"/>
              <w:right w:w="100" w:type="nil"/>
            </w:tcMar>
            <w:vAlign w:val="center"/>
          </w:tcPr>
          <w:p w14:paraId="000D1F28"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16.021 -- Justice Systems Response to Families</w:t>
            </w:r>
          </w:p>
        </w:tc>
      </w:tr>
      <w:tr w:rsidR="00775F75" w:rsidRPr="005437A2" w14:paraId="7017A4D4" w14:textId="77777777" w:rsidTr="00775F75">
        <w:tc>
          <w:tcPr>
            <w:tcW w:w="4540" w:type="dxa"/>
            <w:tcMar>
              <w:top w:w="100" w:type="nil"/>
              <w:left w:w="100" w:type="nil"/>
              <w:bottom w:w="100" w:type="nil"/>
              <w:right w:w="100" w:type="nil"/>
            </w:tcMar>
          </w:tcPr>
          <w:p w14:paraId="10AB13F7"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E29AE7D"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No</w:t>
            </w:r>
          </w:p>
        </w:tc>
      </w:tr>
      <w:tr w:rsidR="00775F75" w14:paraId="2816B7C9" w14:textId="77777777" w:rsidTr="00775F75">
        <w:tc>
          <w:tcPr>
            <w:tcW w:w="4540" w:type="dxa"/>
            <w:tcBorders>
              <w:left w:val="nil"/>
            </w:tcBorders>
            <w:tcMar>
              <w:top w:w="100" w:type="nil"/>
              <w:left w:w="100" w:type="nil"/>
              <w:bottom w:w="100" w:type="nil"/>
              <w:right w:w="100" w:type="nil"/>
            </w:tcMar>
          </w:tcPr>
          <w:p w14:paraId="561B423C"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EC8CABD"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Nov 24, 2015</w:t>
            </w:r>
          </w:p>
        </w:tc>
      </w:tr>
      <w:tr w:rsidR="00775F75" w14:paraId="273F779C" w14:textId="77777777" w:rsidTr="00775F75">
        <w:tc>
          <w:tcPr>
            <w:tcW w:w="4540" w:type="dxa"/>
            <w:tcBorders>
              <w:left w:val="nil"/>
            </w:tcBorders>
            <w:tcMar>
              <w:top w:w="100" w:type="nil"/>
              <w:left w:w="100" w:type="nil"/>
              <w:bottom w:w="100" w:type="nil"/>
              <w:right w:w="100" w:type="nil"/>
            </w:tcMar>
          </w:tcPr>
          <w:p w14:paraId="0A956F11"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1D298DF"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Nov 24, 2015</w:t>
            </w:r>
          </w:p>
        </w:tc>
      </w:tr>
      <w:tr w:rsidR="00775F75" w14:paraId="6CC50DA9" w14:textId="77777777" w:rsidTr="00775F75">
        <w:tc>
          <w:tcPr>
            <w:tcW w:w="4540" w:type="dxa"/>
            <w:tcBorders>
              <w:left w:val="nil"/>
            </w:tcBorders>
            <w:tcMar>
              <w:top w:w="100" w:type="nil"/>
              <w:left w:w="100" w:type="nil"/>
              <w:bottom w:w="100" w:type="nil"/>
              <w:right w:w="100" w:type="nil"/>
            </w:tcMar>
          </w:tcPr>
          <w:p w14:paraId="48DC51EB"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73F91B1"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Jan 20, 2016  </w:t>
            </w:r>
          </w:p>
        </w:tc>
      </w:tr>
      <w:tr w:rsidR="00775F75" w14:paraId="040FAE99" w14:textId="77777777" w:rsidTr="00775F75">
        <w:tc>
          <w:tcPr>
            <w:tcW w:w="4540" w:type="dxa"/>
            <w:tcBorders>
              <w:left w:val="nil"/>
            </w:tcBorders>
            <w:tcMar>
              <w:top w:w="100" w:type="nil"/>
              <w:left w:w="100" w:type="nil"/>
              <w:bottom w:w="100" w:type="nil"/>
              <w:right w:w="100" w:type="nil"/>
            </w:tcMar>
          </w:tcPr>
          <w:p w14:paraId="5EAA0ED8"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D085773"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Jan 20, 2016  </w:t>
            </w:r>
          </w:p>
        </w:tc>
      </w:tr>
      <w:tr w:rsidR="00775F75" w14:paraId="4DA4A936" w14:textId="77777777" w:rsidTr="00775F75">
        <w:tc>
          <w:tcPr>
            <w:tcW w:w="4540" w:type="dxa"/>
            <w:tcBorders>
              <w:left w:val="nil"/>
            </w:tcBorders>
            <w:tcMar>
              <w:top w:w="100" w:type="nil"/>
              <w:left w:w="100" w:type="nil"/>
              <w:bottom w:w="100" w:type="nil"/>
              <w:right w:w="100" w:type="nil"/>
            </w:tcMar>
          </w:tcPr>
          <w:p w14:paraId="68A9D28F"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5FFB3E1"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Feb 19, 2016</w:t>
            </w:r>
          </w:p>
        </w:tc>
      </w:tr>
      <w:tr w:rsidR="00775F75" w14:paraId="7FC16380" w14:textId="77777777" w:rsidTr="00775F75">
        <w:tc>
          <w:tcPr>
            <w:tcW w:w="4540" w:type="dxa"/>
            <w:tcBorders>
              <w:left w:val="nil"/>
            </w:tcBorders>
            <w:tcMar>
              <w:top w:w="100" w:type="nil"/>
              <w:left w:w="100" w:type="nil"/>
              <w:bottom w:w="100" w:type="nil"/>
              <w:right w:w="100" w:type="nil"/>
            </w:tcMar>
          </w:tcPr>
          <w:p w14:paraId="40FC5ABA"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C3170CE"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$11,000,000</w:t>
            </w:r>
          </w:p>
        </w:tc>
      </w:tr>
      <w:tr w:rsidR="00775F75" w14:paraId="6DC3B0DB" w14:textId="77777777" w:rsidTr="00775F75">
        <w:tc>
          <w:tcPr>
            <w:tcW w:w="4540" w:type="dxa"/>
            <w:tcBorders>
              <w:left w:val="nil"/>
            </w:tcBorders>
            <w:tcMar>
              <w:top w:w="100" w:type="nil"/>
              <w:left w:w="100" w:type="nil"/>
              <w:bottom w:w="100" w:type="nil"/>
              <w:right w:w="100" w:type="nil"/>
            </w:tcMar>
          </w:tcPr>
          <w:p w14:paraId="39132F72"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00FEB54"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$600,000</w:t>
            </w:r>
          </w:p>
        </w:tc>
      </w:tr>
      <w:tr w:rsidR="00775F75" w14:paraId="62AFBDB8" w14:textId="77777777" w:rsidTr="00775F75">
        <w:tc>
          <w:tcPr>
            <w:tcW w:w="4540" w:type="dxa"/>
            <w:tcBorders>
              <w:left w:val="nil"/>
            </w:tcBorders>
            <w:tcMar>
              <w:top w:w="100" w:type="nil"/>
              <w:left w:w="100" w:type="nil"/>
              <w:bottom w:w="100" w:type="nil"/>
              <w:right w:w="100" w:type="nil"/>
            </w:tcMar>
          </w:tcPr>
          <w:p w14:paraId="0764BC5F"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E9B30E6"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$450,000</w:t>
            </w:r>
          </w:p>
        </w:tc>
      </w:tr>
      <w:tr w:rsidR="00775F75" w14:paraId="029F339F" w14:textId="77777777" w:rsidTr="00775F75">
        <w:tc>
          <w:tcPr>
            <w:tcW w:w="4540" w:type="dxa"/>
            <w:tcBorders>
              <w:left w:val="nil"/>
            </w:tcBorders>
            <w:tcMar>
              <w:top w:w="100" w:type="nil"/>
              <w:left w:w="100" w:type="nil"/>
              <w:bottom w:w="100" w:type="nil"/>
              <w:right w:w="100" w:type="nil"/>
            </w:tcMar>
          </w:tcPr>
          <w:p w14:paraId="0B0E37B4"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B7BB188"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City or township governments</w:t>
            </w:r>
          </w:p>
          <w:p w14:paraId="135690A4"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Others (see text field entitled "Additional Information on Eligibility" for clarification)</w:t>
            </w:r>
          </w:p>
          <w:p w14:paraId="7AF79C12"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County governments</w:t>
            </w:r>
          </w:p>
          <w:p w14:paraId="082B5D19"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Nonprofits having a 501(c)(3) status with the IRS, other than institutions of higher education</w:t>
            </w:r>
          </w:p>
        </w:tc>
      </w:tr>
      <w:tr w:rsidR="00775F75" w14:paraId="3714FEE7" w14:textId="77777777" w:rsidTr="00775F75">
        <w:tc>
          <w:tcPr>
            <w:tcW w:w="4540" w:type="dxa"/>
            <w:tcBorders>
              <w:left w:val="nil"/>
            </w:tcBorders>
            <w:tcMar>
              <w:top w:w="100" w:type="nil"/>
              <w:left w:w="100" w:type="nil"/>
              <w:bottom w:w="100" w:type="nil"/>
              <w:right w:w="100" w:type="nil"/>
            </w:tcMar>
          </w:tcPr>
          <w:p w14:paraId="308BFC55"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55C0ABF"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states, units of local government, courts (including juvenile courts), Indian tribal governments, nonprofit organizations, legal services providers, and victim service providers</w:t>
            </w:r>
          </w:p>
        </w:tc>
      </w:tr>
      <w:tr w:rsidR="00775F75" w14:paraId="30FBA717" w14:textId="77777777" w:rsidTr="00775F75">
        <w:tc>
          <w:tcPr>
            <w:tcW w:w="4540" w:type="dxa"/>
            <w:tcBorders>
              <w:left w:val="nil"/>
            </w:tcBorders>
            <w:tcMar>
              <w:top w:w="100" w:type="nil"/>
              <w:left w:w="100" w:type="nil"/>
              <w:bottom w:w="100" w:type="nil"/>
              <w:right w:w="100" w:type="nil"/>
            </w:tcMar>
          </w:tcPr>
          <w:p w14:paraId="3B83C2A1"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8CE64BE"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Office on Violence Against Women</w:t>
            </w:r>
          </w:p>
        </w:tc>
      </w:tr>
      <w:tr w:rsidR="00775F75" w14:paraId="53801686" w14:textId="77777777" w:rsidTr="00775F75">
        <w:tc>
          <w:tcPr>
            <w:tcW w:w="4540" w:type="dxa"/>
            <w:tcBorders>
              <w:left w:val="nil"/>
            </w:tcBorders>
            <w:tcMar>
              <w:top w:w="100" w:type="nil"/>
              <w:left w:w="100" w:type="nil"/>
              <w:bottom w:w="100" w:type="nil"/>
              <w:right w:w="100" w:type="nil"/>
            </w:tcMar>
          </w:tcPr>
          <w:p w14:paraId="4145DD92"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051F711"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The Grants to Support Families in the Justice System program (referred to as the Justice for Families Program) was authorized in the Violence Against Women Reauthorization Act (VAWA) of 2013 to improve the response of all aspects of the civil and criminal justice system to families with a history of domestic violence, dating violence, sexual assault, and stalking, or in cases involving allegations of child sexual abuse. The program supports the following activities for improving the capacity of communities and courts to respond to families affected by the four crimes: court-based and court-related programs; supervised visitation and safe exchange by and between parents; training and technical assistance for people who work with families in the court system; civil legal services; provision of resources in juvenile court matters; and development or promotion of legislation, model codes, policies, and best practices.</w:t>
            </w:r>
          </w:p>
        </w:tc>
      </w:tr>
      <w:tr w:rsidR="00775F75" w14:paraId="2A09245E" w14:textId="77777777" w:rsidTr="00775F75">
        <w:tc>
          <w:tcPr>
            <w:tcW w:w="4540" w:type="dxa"/>
            <w:tcBorders>
              <w:left w:val="nil"/>
            </w:tcBorders>
            <w:tcMar>
              <w:top w:w="100" w:type="nil"/>
              <w:left w:w="100" w:type="nil"/>
              <w:bottom w:w="100" w:type="nil"/>
              <w:right w:w="100" w:type="nil"/>
            </w:tcMar>
          </w:tcPr>
          <w:p w14:paraId="73ECFA3A"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5488452" w14:textId="77777777" w:rsidR="00775F75" w:rsidRPr="005437A2" w:rsidRDefault="00033E77" w:rsidP="00775F75">
            <w:pPr>
              <w:widowControl w:val="0"/>
              <w:autoSpaceDE w:val="0"/>
              <w:autoSpaceDN w:val="0"/>
              <w:adjustRightInd w:val="0"/>
              <w:rPr>
                <w:rFonts w:ascii="Times" w:hAnsi="Times" w:cs="Helvetica"/>
              </w:rPr>
            </w:pPr>
            <w:hyperlink r:id="rId406" w:history="1">
              <w:r w:rsidR="00775F75" w:rsidRPr="005437A2">
                <w:rPr>
                  <w:rStyle w:val="Hyperlink"/>
                  <w:rFonts w:ascii="Times" w:hAnsi="Times" w:cs="Helvetica"/>
                </w:rPr>
                <w:t>OVW FY 2016 Justice for Families Program</w:t>
              </w:r>
            </w:hyperlink>
          </w:p>
        </w:tc>
      </w:tr>
      <w:tr w:rsidR="00775F75" w14:paraId="7858A118" w14:textId="77777777" w:rsidTr="00775F75">
        <w:tc>
          <w:tcPr>
            <w:tcW w:w="4540" w:type="dxa"/>
            <w:tcBorders>
              <w:left w:val="nil"/>
            </w:tcBorders>
            <w:tcMar>
              <w:top w:w="100" w:type="nil"/>
              <w:left w:w="100" w:type="nil"/>
              <w:bottom w:w="100" w:type="nil"/>
              <w:right w:w="100" w:type="nil"/>
            </w:tcMar>
          </w:tcPr>
          <w:p w14:paraId="3BC4F72D" w14:textId="77777777" w:rsidR="00775F75" w:rsidRPr="005437A2" w:rsidRDefault="00775F75" w:rsidP="00775F75">
            <w:pPr>
              <w:widowControl w:val="0"/>
              <w:autoSpaceDE w:val="0"/>
              <w:autoSpaceDN w:val="0"/>
              <w:adjustRightInd w:val="0"/>
              <w:rPr>
                <w:rFonts w:ascii="Times" w:hAnsi="Times" w:cs="Helvetica"/>
                <w:b/>
                <w:bCs/>
              </w:rPr>
            </w:pPr>
            <w:r w:rsidRPr="005437A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E4B48B3"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If you have difficulty accessing the full announcement electronically, please contact:</w:t>
            </w:r>
          </w:p>
          <w:p w14:paraId="7930BC36" w14:textId="77777777" w:rsidR="00775F75" w:rsidRPr="005437A2" w:rsidRDefault="00775F75" w:rsidP="00775F75">
            <w:pPr>
              <w:widowControl w:val="0"/>
              <w:autoSpaceDE w:val="0"/>
              <w:autoSpaceDN w:val="0"/>
              <w:adjustRightInd w:val="0"/>
              <w:rPr>
                <w:rFonts w:ascii="Times" w:hAnsi="Times" w:cs="Helvetica"/>
              </w:rPr>
            </w:pPr>
          </w:p>
          <w:p w14:paraId="5DB164DE" w14:textId="77777777" w:rsidR="00775F75" w:rsidRPr="005437A2" w:rsidRDefault="00775F75" w:rsidP="00775F75">
            <w:pPr>
              <w:widowControl w:val="0"/>
              <w:autoSpaceDE w:val="0"/>
              <w:autoSpaceDN w:val="0"/>
              <w:adjustRightInd w:val="0"/>
              <w:rPr>
                <w:rFonts w:ascii="Times" w:hAnsi="Times" w:cs="Helvetica"/>
              </w:rPr>
            </w:pPr>
            <w:r w:rsidRPr="005437A2">
              <w:rPr>
                <w:rFonts w:ascii="Times" w:hAnsi="Times" w:cs="Helvetica"/>
              </w:rPr>
              <w:t xml:space="preserve">Carrie Mitchell Phone 202-307-6026 </w:t>
            </w:r>
          </w:p>
          <w:p w14:paraId="79777F39" w14:textId="77777777" w:rsidR="00775F75" w:rsidRPr="005437A2" w:rsidRDefault="00033E77" w:rsidP="00775F75">
            <w:pPr>
              <w:widowControl w:val="0"/>
              <w:autoSpaceDE w:val="0"/>
              <w:autoSpaceDN w:val="0"/>
              <w:adjustRightInd w:val="0"/>
              <w:rPr>
                <w:rFonts w:ascii="Times" w:hAnsi="Times" w:cs="Helvetica"/>
              </w:rPr>
            </w:pPr>
            <w:hyperlink r:id="rId407" w:history="1">
              <w:r w:rsidR="00775F75" w:rsidRPr="005437A2">
                <w:rPr>
                  <w:rStyle w:val="Hyperlink"/>
                  <w:rFonts w:ascii="Times" w:hAnsi="Times" w:cs="Helvetica"/>
                </w:rPr>
                <w:t>OVW.JFF@usdoj.gov</w:t>
              </w:r>
            </w:hyperlink>
          </w:p>
        </w:tc>
      </w:tr>
    </w:tbl>
    <w:p w14:paraId="7B290B6E" w14:textId="77777777" w:rsidR="00775F75" w:rsidRPr="00062E7B" w:rsidRDefault="00775F75" w:rsidP="00775F75">
      <w:pPr>
        <w:widowControl w:val="0"/>
        <w:autoSpaceDE w:val="0"/>
        <w:autoSpaceDN w:val="0"/>
        <w:adjustRightInd w:val="0"/>
        <w:rPr>
          <w:rFonts w:ascii="Times" w:hAnsi="Times" w:cs="Helvetica"/>
        </w:rPr>
      </w:pPr>
    </w:p>
    <w:p w14:paraId="70A86296" w14:textId="77777777" w:rsidR="00775F75" w:rsidRPr="00062E7B" w:rsidRDefault="00033E77" w:rsidP="00775F75">
      <w:pPr>
        <w:widowControl w:val="0"/>
        <w:autoSpaceDE w:val="0"/>
        <w:autoSpaceDN w:val="0"/>
        <w:adjustRightInd w:val="0"/>
        <w:rPr>
          <w:rFonts w:ascii="Times" w:hAnsi="Times" w:cs="Helvetica"/>
        </w:rPr>
      </w:pPr>
      <w:hyperlink r:id="rId408" w:history="1">
        <w:r w:rsidR="00775F75" w:rsidRPr="00062E7B">
          <w:rPr>
            <w:rFonts w:ascii="Times" w:hAnsi="Times" w:cs="Helvetica"/>
            <w:color w:val="386EFF"/>
            <w:u w:val="single" w:color="386EFF"/>
          </w:rPr>
          <w:t>http://www.grants.gov/web/grants/view-opportunity.html?oppId=280241</w:t>
        </w:r>
      </w:hyperlink>
    </w:p>
    <w:p w14:paraId="06DAF66D" w14:textId="77777777" w:rsidR="00775F75" w:rsidRDefault="00775F75" w:rsidP="00775F75"/>
    <w:p w14:paraId="192C76A9" w14:textId="77777777" w:rsidR="00775F75" w:rsidRDefault="00775F75" w:rsidP="00775F75">
      <w:pPr>
        <w:widowControl w:val="0"/>
        <w:autoSpaceDE w:val="0"/>
        <w:autoSpaceDN w:val="0"/>
        <w:adjustRightInd w:val="0"/>
        <w:rPr>
          <w:rFonts w:ascii="Times" w:hAnsi="Times" w:cs="Helvetica"/>
        </w:rPr>
      </w:pPr>
      <w:bookmarkStart w:id="321" w:name="DOJNIJGradResearch"/>
      <w:bookmarkStart w:id="322" w:name="DOJJusticeInfoSharing"/>
      <w:bookmarkStart w:id="323" w:name="DOJSmartonJuvJus"/>
      <w:bookmarkStart w:id="324" w:name="DOJMod"/>
      <w:bookmarkEnd w:id="321"/>
      <w:bookmarkEnd w:id="322"/>
      <w:bookmarkEnd w:id="323"/>
      <w:bookmarkEnd w:id="324"/>
      <w:r>
        <w:rPr>
          <w:rFonts w:ascii="Times" w:hAnsi="Times" w:cs="Helvetica"/>
        </w:rPr>
        <w:t>Modifications:</w:t>
      </w:r>
    </w:p>
    <w:p w14:paraId="59D0FAAC" w14:textId="77777777" w:rsidR="00775F75" w:rsidRDefault="00775F75" w:rsidP="00775F75">
      <w:pPr>
        <w:widowControl w:val="0"/>
        <w:autoSpaceDE w:val="0"/>
        <w:autoSpaceDN w:val="0"/>
        <w:adjustRightInd w:val="0"/>
        <w:rPr>
          <w:rFonts w:ascii="Times" w:hAnsi="Times" w:cs="Arial"/>
          <w:color w:val="103CC0"/>
          <w:u w:val="single" w:color="103CC0"/>
        </w:rPr>
      </w:pPr>
      <w:bookmarkStart w:id="325" w:name="DOJReminders"/>
      <w:bookmarkEnd w:id="325"/>
    </w:p>
    <w:p w14:paraId="412D8B0D" w14:textId="77777777" w:rsidR="00775F75" w:rsidRDefault="00775F75" w:rsidP="00775F75">
      <w:pPr>
        <w:widowControl w:val="0"/>
        <w:autoSpaceDE w:val="0"/>
        <w:autoSpaceDN w:val="0"/>
        <w:adjustRightInd w:val="0"/>
        <w:rPr>
          <w:rFonts w:ascii="Times" w:hAnsi="Times" w:cs="Helvetica"/>
        </w:rPr>
      </w:pPr>
      <w:bookmarkStart w:id="326" w:name="NIJGradResearch"/>
      <w:bookmarkStart w:id="327" w:name="NIJForensicScience"/>
      <w:bookmarkEnd w:id="326"/>
      <w:bookmarkEnd w:id="327"/>
      <w:r>
        <w:rPr>
          <w:rFonts w:ascii="Times" w:hAnsi="Times" w:cs="Helvetica"/>
        </w:rPr>
        <w:t>Reminders:</w:t>
      </w:r>
    </w:p>
    <w:p w14:paraId="0B3C4126" w14:textId="77777777" w:rsidR="00775F75" w:rsidRDefault="00775F75" w:rsidP="00775F75">
      <w:pPr>
        <w:widowControl w:val="0"/>
        <w:autoSpaceDE w:val="0"/>
        <w:autoSpaceDN w:val="0"/>
        <w:adjustRightInd w:val="0"/>
        <w:rPr>
          <w:rFonts w:ascii="Times" w:hAnsi="Times" w:cs="Helvetica"/>
        </w:rPr>
      </w:pPr>
    </w:p>
    <w:p w14:paraId="219C16F6" w14:textId="77777777" w:rsidR="00775F75" w:rsidRPr="00392D3E" w:rsidRDefault="00775F75" w:rsidP="00775F75">
      <w:pPr>
        <w:widowControl w:val="0"/>
        <w:autoSpaceDE w:val="0"/>
        <w:autoSpaceDN w:val="0"/>
        <w:adjustRightInd w:val="0"/>
        <w:rPr>
          <w:rFonts w:ascii="Times" w:hAnsi="Times" w:cs="Helvetica"/>
        </w:rPr>
      </w:pPr>
      <w:bookmarkStart w:id="328" w:name="DOJForensicScience"/>
      <w:bookmarkEnd w:id="328"/>
      <w:r w:rsidRPr="00392D3E">
        <w:rPr>
          <w:rFonts w:ascii="Times" w:hAnsi="Times" w:cs="Helvetica"/>
        </w:rPr>
        <w:t>Office of Justice Programs</w:t>
      </w:r>
    </w:p>
    <w:p w14:paraId="7C29B221" w14:textId="77777777" w:rsidR="00775F75" w:rsidRPr="00392D3E" w:rsidRDefault="00775F75" w:rsidP="00775F75">
      <w:pPr>
        <w:widowControl w:val="0"/>
        <w:autoSpaceDE w:val="0"/>
        <w:autoSpaceDN w:val="0"/>
        <w:adjustRightInd w:val="0"/>
        <w:rPr>
          <w:rFonts w:ascii="Times" w:hAnsi="Times" w:cs="Helvetica"/>
        </w:rPr>
      </w:pPr>
      <w:r w:rsidRPr="00392D3E">
        <w:rPr>
          <w:rFonts w:ascii="Times" w:hAnsi="Times" w:cs="Helvetica"/>
        </w:rPr>
        <w:t>National Institute of Justice</w:t>
      </w:r>
    </w:p>
    <w:p w14:paraId="66A3A93A" w14:textId="77777777" w:rsidR="00775F75" w:rsidRPr="00392D3E" w:rsidRDefault="00775F75" w:rsidP="00775F75">
      <w:pPr>
        <w:widowControl w:val="0"/>
        <w:autoSpaceDE w:val="0"/>
        <w:autoSpaceDN w:val="0"/>
        <w:adjustRightInd w:val="0"/>
        <w:rPr>
          <w:rFonts w:ascii="Times" w:hAnsi="Times" w:cs="Helvetica"/>
        </w:rPr>
      </w:pPr>
      <w:r w:rsidRPr="00392D3E">
        <w:rPr>
          <w:rFonts w:ascii="Times" w:hAnsi="Times" w:cs="Helvetica"/>
        </w:rPr>
        <w:t>NIJ FY 16 Research and Development in Forensic Science for Criminal Justice Purposes</w:t>
      </w:r>
    </w:p>
    <w:p w14:paraId="2F9FFF0C" w14:textId="77777777" w:rsidR="00775F75" w:rsidRDefault="00775F75" w:rsidP="00775F75">
      <w:pPr>
        <w:widowControl w:val="0"/>
        <w:autoSpaceDE w:val="0"/>
        <w:autoSpaceDN w:val="0"/>
        <w:adjustRightInd w:val="0"/>
        <w:rPr>
          <w:rFonts w:ascii="Times" w:hAnsi="Times" w:cs="Helvetica"/>
        </w:rPr>
      </w:pPr>
      <w:r w:rsidRPr="00392D3E">
        <w:rPr>
          <w:rFonts w:ascii="Times" w:hAnsi="Times" w:cs="Helvetica"/>
        </w:rPr>
        <w:t>Modification 4</w:t>
      </w:r>
    </w:p>
    <w:p w14:paraId="28083532" w14:textId="77777777" w:rsidR="00775F75" w:rsidRPr="00195962"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9165DA" w14:paraId="5FF7DB75" w14:textId="77777777" w:rsidTr="00775F75">
        <w:tc>
          <w:tcPr>
            <w:tcW w:w="4540" w:type="dxa"/>
            <w:tcMar>
              <w:top w:w="100" w:type="nil"/>
              <w:left w:w="100" w:type="nil"/>
              <w:bottom w:w="100" w:type="nil"/>
              <w:right w:w="100" w:type="nil"/>
            </w:tcMar>
          </w:tcPr>
          <w:p w14:paraId="5DED7DBA" w14:textId="77777777" w:rsidR="00775F75" w:rsidRPr="009165DA" w:rsidRDefault="00775F75" w:rsidP="00775F75">
            <w:pPr>
              <w:rPr>
                <w:b/>
                <w:bCs/>
              </w:rPr>
            </w:pPr>
            <w:r w:rsidRPr="009165DA">
              <w:rPr>
                <w:b/>
                <w:bCs/>
              </w:rPr>
              <w:t>Document Type:</w:t>
            </w:r>
          </w:p>
        </w:tc>
        <w:tc>
          <w:tcPr>
            <w:tcW w:w="5800" w:type="dxa"/>
            <w:tcMar>
              <w:top w:w="100" w:type="nil"/>
              <w:left w:w="100" w:type="nil"/>
              <w:bottom w:w="100" w:type="nil"/>
              <w:right w:w="100" w:type="nil"/>
            </w:tcMar>
            <w:vAlign w:val="center"/>
          </w:tcPr>
          <w:p w14:paraId="7AFD3C1B" w14:textId="77777777" w:rsidR="00775F75" w:rsidRPr="009165DA" w:rsidRDefault="00775F75" w:rsidP="00775F75">
            <w:r w:rsidRPr="009165DA">
              <w:t>Grants Notice</w:t>
            </w:r>
          </w:p>
        </w:tc>
      </w:tr>
      <w:tr w:rsidR="00775F75" w:rsidRPr="009165DA" w14:paraId="0B3C9EE1" w14:textId="77777777" w:rsidTr="00775F75">
        <w:tblPrEx>
          <w:tblBorders>
            <w:top w:val="none" w:sz="0" w:space="0" w:color="auto"/>
          </w:tblBorders>
        </w:tblPrEx>
        <w:tc>
          <w:tcPr>
            <w:tcW w:w="4540" w:type="dxa"/>
            <w:tcMar>
              <w:top w:w="100" w:type="nil"/>
              <w:left w:w="100" w:type="nil"/>
              <w:bottom w:w="100" w:type="nil"/>
              <w:right w:w="100" w:type="nil"/>
            </w:tcMar>
          </w:tcPr>
          <w:p w14:paraId="42AAF6E3" w14:textId="77777777" w:rsidR="00775F75" w:rsidRPr="009165DA" w:rsidRDefault="00775F75" w:rsidP="00775F75">
            <w:pPr>
              <w:rPr>
                <w:b/>
                <w:bCs/>
              </w:rPr>
            </w:pPr>
            <w:r w:rsidRPr="009165DA">
              <w:rPr>
                <w:b/>
                <w:bCs/>
              </w:rPr>
              <w:t>Funding Opportunity Number:</w:t>
            </w:r>
          </w:p>
        </w:tc>
        <w:tc>
          <w:tcPr>
            <w:tcW w:w="5800" w:type="dxa"/>
            <w:tcMar>
              <w:top w:w="100" w:type="nil"/>
              <w:left w:w="100" w:type="nil"/>
              <w:bottom w:w="100" w:type="nil"/>
              <w:right w:w="100" w:type="nil"/>
            </w:tcMar>
            <w:vAlign w:val="center"/>
          </w:tcPr>
          <w:p w14:paraId="33CE4512" w14:textId="77777777" w:rsidR="00775F75" w:rsidRPr="009165DA" w:rsidRDefault="00775F75" w:rsidP="00775F75">
            <w:r w:rsidRPr="009165DA">
              <w:t>NIJ-2016-4305</w:t>
            </w:r>
          </w:p>
        </w:tc>
      </w:tr>
      <w:tr w:rsidR="00775F75" w:rsidRPr="009165DA" w14:paraId="6E395A8C" w14:textId="77777777" w:rsidTr="00775F75">
        <w:tblPrEx>
          <w:tblBorders>
            <w:top w:val="none" w:sz="0" w:space="0" w:color="auto"/>
          </w:tblBorders>
        </w:tblPrEx>
        <w:tc>
          <w:tcPr>
            <w:tcW w:w="4540" w:type="dxa"/>
            <w:tcMar>
              <w:top w:w="100" w:type="nil"/>
              <w:left w:w="100" w:type="nil"/>
              <w:bottom w:w="100" w:type="nil"/>
              <w:right w:w="100" w:type="nil"/>
            </w:tcMar>
          </w:tcPr>
          <w:p w14:paraId="2FA7E153" w14:textId="77777777" w:rsidR="00775F75" w:rsidRPr="009165DA" w:rsidRDefault="00775F75" w:rsidP="00775F75">
            <w:pPr>
              <w:rPr>
                <w:b/>
                <w:bCs/>
              </w:rPr>
            </w:pPr>
            <w:r w:rsidRPr="009165DA">
              <w:rPr>
                <w:b/>
                <w:bCs/>
              </w:rPr>
              <w:t>Funding Opportunity Title:</w:t>
            </w:r>
          </w:p>
        </w:tc>
        <w:tc>
          <w:tcPr>
            <w:tcW w:w="5800" w:type="dxa"/>
            <w:tcMar>
              <w:top w:w="100" w:type="nil"/>
              <w:left w:w="100" w:type="nil"/>
              <w:bottom w:w="100" w:type="nil"/>
              <w:right w:w="100" w:type="nil"/>
            </w:tcMar>
            <w:vAlign w:val="center"/>
          </w:tcPr>
          <w:p w14:paraId="567C00D9" w14:textId="77777777" w:rsidR="00775F75" w:rsidRPr="009165DA" w:rsidRDefault="00775F75" w:rsidP="00775F75">
            <w:r w:rsidRPr="009165DA">
              <w:t>NIJ FY 16 Research and Development in Forensic Science for Criminal Justice Purposes</w:t>
            </w:r>
          </w:p>
        </w:tc>
      </w:tr>
      <w:tr w:rsidR="00775F75" w:rsidRPr="009165DA" w14:paraId="31A419AE" w14:textId="77777777" w:rsidTr="00775F75">
        <w:tblPrEx>
          <w:tblBorders>
            <w:top w:val="none" w:sz="0" w:space="0" w:color="auto"/>
          </w:tblBorders>
        </w:tblPrEx>
        <w:tc>
          <w:tcPr>
            <w:tcW w:w="4540" w:type="dxa"/>
            <w:tcMar>
              <w:top w:w="100" w:type="nil"/>
              <w:left w:w="100" w:type="nil"/>
              <w:bottom w:w="100" w:type="nil"/>
              <w:right w:w="100" w:type="nil"/>
            </w:tcMar>
          </w:tcPr>
          <w:p w14:paraId="2953A545" w14:textId="77777777" w:rsidR="00775F75" w:rsidRPr="009165DA" w:rsidRDefault="00775F75" w:rsidP="00775F75">
            <w:pPr>
              <w:rPr>
                <w:b/>
                <w:bCs/>
              </w:rPr>
            </w:pPr>
            <w:r w:rsidRPr="009165DA">
              <w:rPr>
                <w:b/>
                <w:bCs/>
              </w:rPr>
              <w:t>Opportunity Category:</w:t>
            </w:r>
          </w:p>
        </w:tc>
        <w:tc>
          <w:tcPr>
            <w:tcW w:w="5800" w:type="dxa"/>
            <w:tcMar>
              <w:top w:w="100" w:type="nil"/>
              <w:left w:w="100" w:type="nil"/>
              <w:bottom w:w="100" w:type="nil"/>
              <w:right w:w="100" w:type="nil"/>
            </w:tcMar>
            <w:vAlign w:val="center"/>
          </w:tcPr>
          <w:p w14:paraId="08F81E03" w14:textId="77777777" w:rsidR="00775F75" w:rsidRPr="009165DA" w:rsidRDefault="00775F75" w:rsidP="00775F75">
            <w:r w:rsidRPr="009165DA">
              <w:t>Discretionary</w:t>
            </w:r>
          </w:p>
        </w:tc>
      </w:tr>
      <w:tr w:rsidR="00775F75" w:rsidRPr="009165DA" w14:paraId="60E095EA" w14:textId="77777777" w:rsidTr="00775F75">
        <w:tblPrEx>
          <w:tblBorders>
            <w:top w:val="none" w:sz="0" w:space="0" w:color="auto"/>
          </w:tblBorders>
        </w:tblPrEx>
        <w:tc>
          <w:tcPr>
            <w:tcW w:w="4540" w:type="dxa"/>
            <w:tcMar>
              <w:top w:w="100" w:type="nil"/>
              <w:left w:w="100" w:type="nil"/>
              <w:bottom w:w="100" w:type="nil"/>
              <w:right w:w="100" w:type="nil"/>
            </w:tcMar>
          </w:tcPr>
          <w:p w14:paraId="7F79F1B6" w14:textId="77777777" w:rsidR="00775F75" w:rsidRPr="009165DA" w:rsidRDefault="00775F75" w:rsidP="00775F75">
            <w:pPr>
              <w:rPr>
                <w:b/>
                <w:bCs/>
              </w:rPr>
            </w:pPr>
            <w:r w:rsidRPr="009165DA">
              <w:rPr>
                <w:b/>
                <w:bCs/>
              </w:rPr>
              <w:t>Funding Instrument Type:</w:t>
            </w:r>
          </w:p>
        </w:tc>
        <w:tc>
          <w:tcPr>
            <w:tcW w:w="5800" w:type="dxa"/>
            <w:tcMar>
              <w:top w:w="100" w:type="nil"/>
              <w:left w:w="100" w:type="nil"/>
              <w:bottom w:w="100" w:type="nil"/>
              <w:right w:w="100" w:type="nil"/>
            </w:tcMar>
            <w:vAlign w:val="center"/>
          </w:tcPr>
          <w:p w14:paraId="043ADA97" w14:textId="77777777" w:rsidR="00775F75" w:rsidRPr="009165DA" w:rsidRDefault="00775F75" w:rsidP="00775F75">
            <w:r w:rsidRPr="009165DA">
              <w:t>Grant</w:t>
            </w:r>
          </w:p>
        </w:tc>
      </w:tr>
      <w:tr w:rsidR="00775F75" w:rsidRPr="009165DA" w14:paraId="05926D71" w14:textId="77777777" w:rsidTr="00775F75">
        <w:tblPrEx>
          <w:tblBorders>
            <w:top w:val="none" w:sz="0" w:space="0" w:color="auto"/>
          </w:tblBorders>
        </w:tblPrEx>
        <w:tc>
          <w:tcPr>
            <w:tcW w:w="4540" w:type="dxa"/>
            <w:tcMar>
              <w:top w:w="100" w:type="nil"/>
              <w:left w:w="100" w:type="nil"/>
              <w:bottom w:w="100" w:type="nil"/>
              <w:right w:w="100" w:type="nil"/>
            </w:tcMar>
          </w:tcPr>
          <w:p w14:paraId="22E421A7" w14:textId="77777777" w:rsidR="00775F75" w:rsidRPr="009165DA" w:rsidRDefault="00775F75" w:rsidP="00775F75">
            <w:pPr>
              <w:rPr>
                <w:b/>
                <w:bCs/>
              </w:rPr>
            </w:pPr>
            <w:r w:rsidRPr="009165DA">
              <w:rPr>
                <w:b/>
                <w:bCs/>
              </w:rPr>
              <w:t>Category of Funding Activity:</w:t>
            </w:r>
          </w:p>
        </w:tc>
        <w:tc>
          <w:tcPr>
            <w:tcW w:w="5800" w:type="dxa"/>
            <w:tcMar>
              <w:top w:w="100" w:type="nil"/>
              <w:left w:w="100" w:type="nil"/>
              <w:bottom w:w="100" w:type="nil"/>
              <w:right w:w="100" w:type="nil"/>
            </w:tcMar>
            <w:vAlign w:val="center"/>
          </w:tcPr>
          <w:p w14:paraId="24EBCFDF" w14:textId="77777777" w:rsidR="00775F75" w:rsidRPr="009165DA" w:rsidRDefault="00775F75" w:rsidP="00775F75">
            <w:r w:rsidRPr="009165DA">
              <w:t>Science and Technology and other Research and Development</w:t>
            </w:r>
          </w:p>
        </w:tc>
      </w:tr>
      <w:tr w:rsidR="00775F75" w:rsidRPr="009165DA" w14:paraId="15EA56AD" w14:textId="77777777" w:rsidTr="00775F75">
        <w:tblPrEx>
          <w:tblBorders>
            <w:top w:val="none" w:sz="0" w:space="0" w:color="auto"/>
          </w:tblBorders>
        </w:tblPrEx>
        <w:tc>
          <w:tcPr>
            <w:tcW w:w="4540" w:type="dxa"/>
            <w:tcMar>
              <w:top w:w="100" w:type="nil"/>
              <w:left w:w="100" w:type="nil"/>
              <w:bottom w:w="100" w:type="nil"/>
              <w:right w:w="100" w:type="nil"/>
            </w:tcMar>
          </w:tcPr>
          <w:p w14:paraId="5D7D29D8" w14:textId="77777777" w:rsidR="00775F75" w:rsidRPr="009165DA" w:rsidRDefault="00775F75" w:rsidP="00775F75">
            <w:pPr>
              <w:rPr>
                <w:b/>
                <w:bCs/>
              </w:rPr>
            </w:pPr>
            <w:r w:rsidRPr="009165DA">
              <w:rPr>
                <w:b/>
                <w:bCs/>
              </w:rPr>
              <w:t>Category Explanation:</w:t>
            </w:r>
          </w:p>
        </w:tc>
        <w:tc>
          <w:tcPr>
            <w:tcW w:w="5800" w:type="dxa"/>
            <w:tcMar>
              <w:top w:w="100" w:type="nil"/>
              <w:left w:w="100" w:type="nil"/>
              <w:bottom w:w="100" w:type="nil"/>
              <w:right w:w="100" w:type="nil"/>
            </w:tcMar>
            <w:vAlign w:val="center"/>
          </w:tcPr>
          <w:p w14:paraId="25BB1A3D" w14:textId="77777777" w:rsidR="00775F75" w:rsidRPr="009165DA" w:rsidRDefault="00775F75" w:rsidP="00775F75"/>
        </w:tc>
      </w:tr>
      <w:tr w:rsidR="00775F75" w:rsidRPr="009165DA" w14:paraId="607F8710"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A0BED62" w14:textId="77777777" w:rsidR="00775F75" w:rsidRPr="009165DA" w:rsidRDefault="00775F75" w:rsidP="00775F75">
            <w:pPr>
              <w:rPr>
                <w:b/>
                <w:bCs/>
              </w:rPr>
            </w:pPr>
            <w:r w:rsidRPr="009165DA">
              <w:rPr>
                <w:b/>
                <w:bCs/>
              </w:rPr>
              <w:t>Expected Number of Awards:</w:t>
            </w:r>
          </w:p>
        </w:tc>
        <w:tc>
          <w:tcPr>
            <w:tcW w:w="5800" w:type="dxa"/>
            <w:tcMar>
              <w:top w:w="100" w:type="nil"/>
              <w:left w:w="100" w:type="nil"/>
              <w:bottom w:w="100" w:type="nil"/>
              <w:right w:w="100" w:type="nil"/>
            </w:tcMar>
            <w:vAlign w:val="center"/>
          </w:tcPr>
          <w:p w14:paraId="169EADD5" w14:textId="77777777" w:rsidR="00775F75" w:rsidRPr="009165DA" w:rsidRDefault="00775F75" w:rsidP="00775F75">
            <w:r w:rsidRPr="009165DA">
              <w:t>50</w:t>
            </w:r>
          </w:p>
        </w:tc>
      </w:tr>
      <w:tr w:rsidR="00775F75" w:rsidRPr="009165DA" w14:paraId="79524409" w14:textId="77777777" w:rsidTr="00775F75">
        <w:tblPrEx>
          <w:tblBorders>
            <w:top w:val="none" w:sz="0" w:space="0" w:color="auto"/>
          </w:tblBorders>
        </w:tblPrEx>
        <w:tc>
          <w:tcPr>
            <w:tcW w:w="4540" w:type="dxa"/>
            <w:tcMar>
              <w:top w:w="100" w:type="nil"/>
              <w:left w:w="100" w:type="nil"/>
              <w:bottom w:w="100" w:type="nil"/>
              <w:right w:w="100" w:type="nil"/>
            </w:tcMar>
          </w:tcPr>
          <w:p w14:paraId="176D63FB" w14:textId="77777777" w:rsidR="00775F75" w:rsidRPr="009165DA" w:rsidRDefault="00775F75" w:rsidP="00775F75">
            <w:pPr>
              <w:rPr>
                <w:b/>
                <w:bCs/>
              </w:rPr>
            </w:pPr>
            <w:r w:rsidRPr="009165DA">
              <w:rPr>
                <w:b/>
                <w:bCs/>
              </w:rPr>
              <w:t>CFDA Number(s):</w:t>
            </w:r>
          </w:p>
        </w:tc>
        <w:tc>
          <w:tcPr>
            <w:tcW w:w="5800" w:type="dxa"/>
            <w:tcMar>
              <w:top w:w="100" w:type="nil"/>
              <w:left w:w="100" w:type="nil"/>
              <w:bottom w:w="100" w:type="nil"/>
              <w:right w:w="100" w:type="nil"/>
            </w:tcMar>
            <w:vAlign w:val="center"/>
          </w:tcPr>
          <w:p w14:paraId="5AA14EA0" w14:textId="77777777" w:rsidR="00775F75" w:rsidRPr="009165DA" w:rsidRDefault="00775F75" w:rsidP="00775F75">
            <w:r w:rsidRPr="009165DA">
              <w:t>16.560 -- National Institute of Justice Research, Evaluation, and Development Project Grants</w:t>
            </w:r>
          </w:p>
        </w:tc>
      </w:tr>
      <w:tr w:rsidR="00775F75" w:rsidRPr="009165DA" w14:paraId="0BE8CBBB" w14:textId="77777777" w:rsidTr="00775F75">
        <w:tc>
          <w:tcPr>
            <w:tcW w:w="4540" w:type="dxa"/>
            <w:tcMar>
              <w:top w:w="100" w:type="nil"/>
              <w:left w:w="100" w:type="nil"/>
              <w:bottom w:w="100" w:type="nil"/>
              <w:right w:w="100" w:type="nil"/>
            </w:tcMar>
          </w:tcPr>
          <w:p w14:paraId="64090D65" w14:textId="77777777" w:rsidR="00775F75" w:rsidRPr="009165DA" w:rsidRDefault="00775F75" w:rsidP="00775F75">
            <w:pPr>
              <w:rPr>
                <w:b/>
                <w:bCs/>
              </w:rPr>
            </w:pPr>
            <w:r w:rsidRPr="009165DA">
              <w:rPr>
                <w:b/>
                <w:bCs/>
              </w:rPr>
              <w:t>Cost Sharing or Matching Requirement:</w:t>
            </w:r>
          </w:p>
        </w:tc>
        <w:tc>
          <w:tcPr>
            <w:tcW w:w="5800" w:type="dxa"/>
            <w:tcMar>
              <w:top w:w="100" w:type="nil"/>
              <w:left w:w="100" w:type="nil"/>
              <w:bottom w:w="100" w:type="nil"/>
              <w:right w:w="100" w:type="nil"/>
            </w:tcMar>
            <w:vAlign w:val="center"/>
          </w:tcPr>
          <w:p w14:paraId="4A53CCE8" w14:textId="77777777" w:rsidR="00775F75" w:rsidRPr="009165DA" w:rsidRDefault="00775F75" w:rsidP="00775F75">
            <w:r w:rsidRPr="009165DA">
              <w:t>No</w:t>
            </w:r>
          </w:p>
        </w:tc>
      </w:tr>
      <w:tr w:rsidR="00775F75" w14:paraId="45BBB5DB" w14:textId="77777777" w:rsidTr="00775F75">
        <w:tc>
          <w:tcPr>
            <w:tcW w:w="4540" w:type="dxa"/>
            <w:tcBorders>
              <w:left w:val="nil"/>
            </w:tcBorders>
            <w:tcMar>
              <w:top w:w="100" w:type="nil"/>
              <w:left w:w="100" w:type="nil"/>
              <w:bottom w:w="100" w:type="nil"/>
              <w:right w:w="100" w:type="nil"/>
            </w:tcMar>
          </w:tcPr>
          <w:p w14:paraId="7CDC8A8A" w14:textId="77777777" w:rsidR="00775F75" w:rsidRPr="009165DA" w:rsidRDefault="00775F75" w:rsidP="00775F75">
            <w:pPr>
              <w:rPr>
                <w:b/>
                <w:bCs/>
              </w:rPr>
            </w:pPr>
            <w:r w:rsidRPr="009165DA">
              <w:rPr>
                <w:b/>
                <w:bCs/>
              </w:rPr>
              <w:t>Posted Date:</w:t>
            </w:r>
          </w:p>
        </w:tc>
        <w:tc>
          <w:tcPr>
            <w:tcW w:w="5800" w:type="dxa"/>
            <w:tcBorders>
              <w:right w:val="nil"/>
            </w:tcBorders>
            <w:tcMar>
              <w:top w:w="100" w:type="nil"/>
              <w:left w:w="100" w:type="nil"/>
              <w:bottom w:w="100" w:type="nil"/>
              <w:right w:w="100" w:type="nil"/>
            </w:tcMar>
            <w:vAlign w:val="center"/>
          </w:tcPr>
          <w:p w14:paraId="33BBC685" w14:textId="77777777" w:rsidR="00775F75" w:rsidRPr="009165DA" w:rsidRDefault="00775F75" w:rsidP="00775F75">
            <w:r w:rsidRPr="009165DA">
              <w:t>Sep 2, 2015</w:t>
            </w:r>
          </w:p>
        </w:tc>
      </w:tr>
      <w:tr w:rsidR="00775F75" w14:paraId="4EEDC992" w14:textId="77777777" w:rsidTr="00775F75">
        <w:tc>
          <w:tcPr>
            <w:tcW w:w="4540" w:type="dxa"/>
            <w:tcBorders>
              <w:left w:val="nil"/>
            </w:tcBorders>
            <w:tcMar>
              <w:top w:w="100" w:type="nil"/>
              <w:left w:w="100" w:type="nil"/>
              <w:bottom w:w="100" w:type="nil"/>
              <w:right w:w="100" w:type="nil"/>
            </w:tcMar>
          </w:tcPr>
          <w:p w14:paraId="4D3C6EB8" w14:textId="77777777" w:rsidR="00775F75" w:rsidRPr="009165DA" w:rsidRDefault="00775F75" w:rsidP="00775F75">
            <w:pPr>
              <w:rPr>
                <w:b/>
                <w:bCs/>
              </w:rPr>
            </w:pPr>
            <w:r w:rsidRPr="009165DA">
              <w:rPr>
                <w:b/>
                <w:bCs/>
              </w:rPr>
              <w:t>Creation Date:</w:t>
            </w:r>
          </w:p>
        </w:tc>
        <w:tc>
          <w:tcPr>
            <w:tcW w:w="5800" w:type="dxa"/>
            <w:tcBorders>
              <w:right w:val="nil"/>
            </w:tcBorders>
            <w:tcMar>
              <w:top w:w="100" w:type="nil"/>
              <w:left w:w="100" w:type="nil"/>
              <w:bottom w:w="100" w:type="nil"/>
              <w:right w:w="100" w:type="nil"/>
            </w:tcMar>
            <w:vAlign w:val="center"/>
          </w:tcPr>
          <w:p w14:paraId="227072B8" w14:textId="77777777" w:rsidR="00775F75" w:rsidRPr="009165DA" w:rsidRDefault="00775F75" w:rsidP="00775F75">
            <w:r w:rsidRPr="009165DA">
              <w:t>Oct 21, 2015</w:t>
            </w:r>
          </w:p>
        </w:tc>
      </w:tr>
      <w:tr w:rsidR="00775F75" w14:paraId="159D5189" w14:textId="77777777" w:rsidTr="00775F75">
        <w:tc>
          <w:tcPr>
            <w:tcW w:w="4540" w:type="dxa"/>
            <w:tcBorders>
              <w:left w:val="nil"/>
            </w:tcBorders>
            <w:tcMar>
              <w:top w:w="100" w:type="nil"/>
              <w:left w:w="100" w:type="nil"/>
              <w:bottom w:w="100" w:type="nil"/>
              <w:right w:w="100" w:type="nil"/>
            </w:tcMar>
          </w:tcPr>
          <w:p w14:paraId="135ABFE2" w14:textId="77777777" w:rsidR="00775F75" w:rsidRPr="009165DA" w:rsidRDefault="00775F75" w:rsidP="00775F75">
            <w:pPr>
              <w:rPr>
                <w:b/>
                <w:bCs/>
              </w:rPr>
            </w:pPr>
            <w:r w:rsidRPr="009165DA">
              <w:rPr>
                <w:b/>
                <w:bCs/>
              </w:rPr>
              <w:t>Original Closing Date for Applications:</w:t>
            </w:r>
          </w:p>
        </w:tc>
        <w:tc>
          <w:tcPr>
            <w:tcW w:w="5800" w:type="dxa"/>
            <w:tcBorders>
              <w:right w:val="nil"/>
            </w:tcBorders>
            <w:tcMar>
              <w:top w:w="100" w:type="nil"/>
              <w:left w:w="100" w:type="nil"/>
              <w:bottom w:w="100" w:type="nil"/>
              <w:right w:w="100" w:type="nil"/>
            </w:tcMar>
            <w:vAlign w:val="center"/>
          </w:tcPr>
          <w:p w14:paraId="1B7FEC6A" w14:textId="77777777" w:rsidR="00775F75" w:rsidRPr="009165DA" w:rsidRDefault="00775F75" w:rsidP="00775F75">
            <w:r w:rsidRPr="009165DA">
              <w:t>Jan 31, 2016 </w:t>
            </w:r>
          </w:p>
        </w:tc>
      </w:tr>
      <w:tr w:rsidR="00775F75" w14:paraId="7936D44D" w14:textId="77777777" w:rsidTr="00775F75">
        <w:tc>
          <w:tcPr>
            <w:tcW w:w="4540" w:type="dxa"/>
            <w:tcBorders>
              <w:left w:val="nil"/>
            </w:tcBorders>
            <w:tcMar>
              <w:top w:w="100" w:type="nil"/>
              <w:left w:w="100" w:type="nil"/>
              <w:bottom w:w="100" w:type="nil"/>
              <w:right w:w="100" w:type="nil"/>
            </w:tcMar>
          </w:tcPr>
          <w:p w14:paraId="4F4DC2FE" w14:textId="77777777" w:rsidR="00775F75" w:rsidRPr="009165DA" w:rsidRDefault="00775F75" w:rsidP="00775F75">
            <w:pPr>
              <w:rPr>
                <w:b/>
                <w:bCs/>
              </w:rPr>
            </w:pPr>
            <w:r w:rsidRPr="009165DA">
              <w:rPr>
                <w:b/>
                <w:bCs/>
              </w:rPr>
              <w:t>Current Closing Date for Applications:</w:t>
            </w:r>
          </w:p>
        </w:tc>
        <w:tc>
          <w:tcPr>
            <w:tcW w:w="5800" w:type="dxa"/>
            <w:tcBorders>
              <w:right w:val="nil"/>
            </w:tcBorders>
            <w:tcMar>
              <w:top w:w="100" w:type="nil"/>
              <w:left w:w="100" w:type="nil"/>
              <w:bottom w:w="100" w:type="nil"/>
              <w:right w:w="100" w:type="nil"/>
            </w:tcMar>
            <w:vAlign w:val="center"/>
          </w:tcPr>
          <w:p w14:paraId="753E7C63" w14:textId="77777777" w:rsidR="00775F75" w:rsidRPr="009165DA" w:rsidRDefault="00775F75" w:rsidP="00775F75">
            <w:r w:rsidRPr="009165DA">
              <w:t>Feb 1, 2016 </w:t>
            </w:r>
          </w:p>
        </w:tc>
      </w:tr>
      <w:tr w:rsidR="00775F75" w14:paraId="7CCBFC94" w14:textId="77777777" w:rsidTr="00775F75">
        <w:tc>
          <w:tcPr>
            <w:tcW w:w="4540" w:type="dxa"/>
            <w:tcBorders>
              <w:left w:val="nil"/>
            </w:tcBorders>
            <w:tcMar>
              <w:top w:w="100" w:type="nil"/>
              <w:left w:w="100" w:type="nil"/>
              <w:bottom w:w="100" w:type="nil"/>
              <w:right w:w="100" w:type="nil"/>
            </w:tcMar>
          </w:tcPr>
          <w:p w14:paraId="477B955E" w14:textId="77777777" w:rsidR="00775F75" w:rsidRPr="009165DA" w:rsidRDefault="00775F75" w:rsidP="00775F75">
            <w:pPr>
              <w:rPr>
                <w:b/>
                <w:bCs/>
              </w:rPr>
            </w:pPr>
            <w:r w:rsidRPr="009165DA">
              <w:rPr>
                <w:b/>
                <w:bCs/>
              </w:rPr>
              <w:t>Archive Date:</w:t>
            </w:r>
          </w:p>
        </w:tc>
        <w:tc>
          <w:tcPr>
            <w:tcW w:w="5800" w:type="dxa"/>
            <w:tcBorders>
              <w:right w:val="nil"/>
            </w:tcBorders>
            <w:tcMar>
              <w:top w:w="100" w:type="nil"/>
              <w:left w:w="100" w:type="nil"/>
              <w:bottom w:w="100" w:type="nil"/>
              <w:right w:w="100" w:type="nil"/>
            </w:tcMar>
            <w:vAlign w:val="center"/>
          </w:tcPr>
          <w:p w14:paraId="6B1E19AD" w14:textId="77777777" w:rsidR="00775F75" w:rsidRPr="009165DA" w:rsidRDefault="00775F75" w:rsidP="00775F75">
            <w:r w:rsidRPr="009165DA">
              <w:t>Mar 1, 2016</w:t>
            </w:r>
          </w:p>
        </w:tc>
      </w:tr>
      <w:tr w:rsidR="00775F75" w14:paraId="604742B4" w14:textId="77777777" w:rsidTr="00775F75">
        <w:tc>
          <w:tcPr>
            <w:tcW w:w="4540" w:type="dxa"/>
            <w:tcBorders>
              <w:left w:val="nil"/>
            </w:tcBorders>
            <w:tcMar>
              <w:top w:w="100" w:type="nil"/>
              <w:left w:w="100" w:type="nil"/>
              <w:bottom w:w="100" w:type="nil"/>
              <w:right w:w="100" w:type="nil"/>
            </w:tcMar>
          </w:tcPr>
          <w:p w14:paraId="38A5A7FC" w14:textId="77777777" w:rsidR="00775F75" w:rsidRPr="009165DA" w:rsidRDefault="00775F75" w:rsidP="00775F75">
            <w:pPr>
              <w:rPr>
                <w:b/>
                <w:bCs/>
              </w:rPr>
            </w:pPr>
            <w:r w:rsidRPr="009165DA">
              <w:rPr>
                <w:b/>
                <w:bCs/>
              </w:rPr>
              <w:t>Estimated Total Program Funding:</w:t>
            </w:r>
          </w:p>
        </w:tc>
        <w:tc>
          <w:tcPr>
            <w:tcW w:w="5800" w:type="dxa"/>
            <w:tcBorders>
              <w:right w:val="nil"/>
            </w:tcBorders>
            <w:tcMar>
              <w:top w:w="100" w:type="nil"/>
              <w:left w:w="100" w:type="nil"/>
              <w:bottom w:w="100" w:type="nil"/>
              <w:right w:w="100" w:type="nil"/>
            </w:tcMar>
            <w:vAlign w:val="center"/>
          </w:tcPr>
          <w:p w14:paraId="462A4FE1" w14:textId="77777777" w:rsidR="00775F75" w:rsidRPr="009165DA" w:rsidRDefault="00775F75" w:rsidP="00775F75">
            <w:r w:rsidRPr="009165DA">
              <w:t>$20,000,000</w:t>
            </w:r>
          </w:p>
        </w:tc>
      </w:tr>
      <w:tr w:rsidR="00775F75" w14:paraId="08AD5D6D" w14:textId="77777777" w:rsidTr="00775F75">
        <w:tc>
          <w:tcPr>
            <w:tcW w:w="4540" w:type="dxa"/>
            <w:tcBorders>
              <w:left w:val="nil"/>
            </w:tcBorders>
            <w:tcMar>
              <w:top w:w="100" w:type="nil"/>
              <w:left w:w="100" w:type="nil"/>
              <w:bottom w:w="100" w:type="nil"/>
              <w:right w:w="100" w:type="nil"/>
            </w:tcMar>
          </w:tcPr>
          <w:p w14:paraId="28D6D6AC" w14:textId="77777777" w:rsidR="00775F75" w:rsidRPr="009165DA" w:rsidRDefault="00775F75" w:rsidP="00775F75">
            <w:pPr>
              <w:rPr>
                <w:b/>
                <w:bCs/>
              </w:rPr>
            </w:pPr>
            <w:r w:rsidRPr="009165DA">
              <w:rPr>
                <w:b/>
                <w:bCs/>
              </w:rPr>
              <w:t>Award Ceiling:</w:t>
            </w:r>
          </w:p>
        </w:tc>
        <w:tc>
          <w:tcPr>
            <w:tcW w:w="5800" w:type="dxa"/>
            <w:tcBorders>
              <w:right w:val="nil"/>
            </w:tcBorders>
            <w:tcMar>
              <w:top w:w="100" w:type="nil"/>
              <w:left w:w="100" w:type="nil"/>
              <w:bottom w:w="100" w:type="nil"/>
              <w:right w:w="100" w:type="nil"/>
            </w:tcMar>
            <w:vAlign w:val="center"/>
          </w:tcPr>
          <w:p w14:paraId="54F651CF" w14:textId="77777777" w:rsidR="00775F75" w:rsidRPr="009165DA" w:rsidRDefault="00775F75" w:rsidP="00775F75">
            <w:r w:rsidRPr="009165DA">
              <w:t>$1,500,000</w:t>
            </w:r>
          </w:p>
        </w:tc>
      </w:tr>
      <w:tr w:rsidR="00775F75" w14:paraId="065E36EB" w14:textId="77777777" w:rsidTr="00775F75">
        <w:tc>
          <w:tcPr>
            <w:tcW w:w="4540" w:type="dxa"/>
            <w:tcBorders>
              <w:left w:val="nil"/>
            </w:tcBorders>
            <w:tcMar>
              <w:top w:w="100" w:type="nil"/>
              <w:left w:w="100" w:type="nil"/>
              <w:bottom w:w="100" w:type="nil"/>
              <w:right w:w="100" w:type="nil"/>
            </w:tcMar>
          </w:tcPr>
          <w:p w14:paraId="7DE5CF4C" w14:textId="77777777" w:rsidR="00775F75" w:rsidRPr="009165DA" w:rsidRDefault="00775F75" w:rsidP="00775F75">
            <w:pPr>
              <w:rPr>
                <w:b/>
                <w:bCs/>
              </w:rPr>
            </w:pPr>
            <w:r w:rsidRPr="009165DA">
              <w:rPr>
                <w:b/>
                <w:bCs/>
              </w:rPr>
              <w:t>Award Floor:</w:t>
            </w:r>
          </w:p>
        </w:tc>
        <w:tc>
          <w:tcPr>
            <w:tcW w:w="5800" w:type="dxa"/>
            <w:tcBorders>
              <w:right w:val="nil"/>
            </w:tcBorders>
            <w:tcMar>
              <w:top w:w="100" w:type="nil"/>
              <w:left w:w="100" w:type="nil"/>
              <w:bottom w:w="100" w:type="nil"/>
              <w:right w:w="100" w:type="nil"/>
            </w:tcMar>
            <w:vAlign w:val="center"/>
          </w:tcPr>
          <w:p w14:paraId="744E995B" w14:textId="77777777" w:rsidR="00775F75" w:rsidRPr="009165DA" w:rsidRDefault="00775F75" w:rsidP="00775F75">
            <w:r w:rsidRPr="009165DA">
              <w:t>$1,000</w:t>
            </w:r>
          </w:p>
        </w:tc>
      </w:tr>
      <w:tr w:rsidR="00775F75" w14:paraId="7186FC6C" w14:textId="77777777" w:rsidTr="00775F75">
        <w:tc>
          <w:tcPr>
            <w:tcW w:w="4540" w:type="dxa"/>
            <w:tcBorders>
              <w:left w:val="nil"/>
            </w:tcBorders>
            <w:tcMar>
              <w:top w:w="100" w:type="nil"/>
              <w:left w:w="100" w:type="nil"/>
              <w:bottom w:w="100" w:type="nil"/>
              <w:right w:w="100" w:type="nil"/>
            </w:tcMar>
          </w:tcPr>
          <w:p w14:paraId="676D766A" w14:textId="77777777" w:rsidR="00775F75" w:rsidRPr="009165DA" w:rsidRDefault="00775F75" w:rsidP="00775F75">
            <w:pPr>
              <w:rPr>
                <w:b/>
                <w:bCs/>
              </w:rPr>
            </w:pPr>
            <w:r w:rsidRPr="009165DA">
              <w:rPr>
                <w:b/>
                <w:bCs/>
              </w:rPr>
              <w:t>Eligible Applicants:</w:t>
            </w:r>
          </w:p>
        </w:tc>
        <w:tc>
          <w:tcPr>
            <w:tcW w:w="5800" w:type="dxa"/>
            <w:tcBorders>
              <w:right w:val="nil"/>
            </w:tcBorders>
            <w:tcMar>
              <w:top w:w="100" w:type="nil"/>
              <w:left w:w="100" w:type="nil"/>
              <w:bottom w:w="100" w:type="nil"/>
              <w:right w:w="100" w:type="nil"/>
            </w:tcMar>
            <w:vAlign w:val="center"/>
          </w:tcPr>
          <w:p w14:paraId="6D649E51" w14:textId="77777777" w:rsidR="00775F75" w:rsidRPr="009165DA" w:rsidRDefault="00775F75" w:rsidP="00775F75">
            <w:r w:rsidRPr="009165DA">
              <w:t>County governments</w:t>
            </w:r>
          </w:p>
          <w:p w14:paraId="481A7326" w14:textId="77777777" w:rsidR="00775F75" w:rsidRPr="009165DA" w:rsidRDefault="00775F75" w:rsidP="00775F75">
            <w:r w:rsidRPr="009165DA">
              <w:t>Private institutions of higher education</w:t>
            </w:r>
          </w:p>
          <w:p w14:paraId="39C05E09" w14:textId="77777777" w:rsidR="00775F75" w:rsidRPr="009165DA" w:rsidRDefault="00775F75" w:rsidP="00775F75">
            <w:r w:rsidRPr="009165DA">
              <w:t>State governments</w:t>
            </w:r>
          </w:p>
          <w:p w14:paraId="23E441F5" w14:textId="77777777" w:rsidR="00775F75" w:rsidRPr="009165DA" w:rsidRDefault="00775F75" w:rsidP="00775F75">
            <w:r w:rsidRPr="009165DA">
              <w:t>For profit organizations other than small businesses</w:t>
            </w:r>
          </w:p>
          <w:p w14:paraId="06C320CF" w14:textId="77777777" w:rsidR="00775F75" w:rsidRPr="009165DA" w:rsidRDefault="00775F75" w:rsidP="00775F75">
            <w:r w:rsidRPr="009165DA">
              <w:t>Native American tribal organizations (other than Federally recognized tribal governments)</w:t>
            </w:r>
          </w:p>
          <w:p w14:paraId="06CE5FA6" w14:textId="77777777" w:rsidR="00775F75" w:rsidRPr="009165DA" w:rsidRDefault="00775F75" w:rsidP="00775F75">
            <w:r w:rsidRPr="009165DA">
              <w:t>Individuals</w:t>
            </w:r>
          </w:p>
          <w:p w14:paraId="36380A7E" w14:textId="77777777" w:rsidR="00775F75" w:rsidRPr="009165DA" w:rsidRDefault="00775F75" w:rsidP="00775F75">
            <w:r w:rsidRPr="009165DA">
              <w:t>Native American tribal governments (Federally recognized)</w:t>
            </w:r>
          </w:p>
          <w:p w14:paraId="1EF75D8A" w14:textId="77777777" w:rsidR="00775F75" w:rsidRPr="009165DA" w:rsidRDefault="00775F75" w:rsidP="00775F75">
            <w:r w:rsidRPr="009165DA">
              <w:t>Independent school districts</w:t>
            </w:r>
          </w:p>
          <w:p w14:paraId="12CC41D7" w14:textId="77777777" w:rsidR="00775F75" w:rsidRPr="009165DA" w:rsidRDefault="00775F75" w:rsidP="00775F75">
            <w:r w:rsidRPr="009165DA">
              <w:t>Nonprofits having a 501(c)(3) status with the IRS, other than institutions of higher education</w:t>
            </w:r>
          </w:p>
          <w:p w14:paraId="41068C41" w14:textId="77777777" w:rsidR="00775F75" w:rsidRPr="009165DA" w:rsidRDefault="00775F75" w:rsidP="00775F75">
            <w:r w:rsidRPr="009165DA">
              <w:t>City or township governments</w:t>
            </w:r>
          </w:p>
          <w:p w14:paraId="333F6777" w14:textId="77777777" w:rsidR="00775F75" w:rsidRPr="009165DA" w:rsidRDefault="00775F75" w:rsidP="00775F75">
            <w:r w:rsidRPr="009165DA">
              <w:t>Public and State controlled institutions of higher education</w:t>
            </w:r>
          </w:p>
          <w:p w14:paraId="22710F82" w14:textId="77777777" w:rsidR="00775F75" w:rsidRPr="009165DA" w:rsidRDefault="00775F75" w:rsidP="00775F75">
            <w:r w:rsidRPr="009165DA">
              <w:t>Public housing authorities/Indian housing authorities</w:t>
            </w:r>
          </w:p>
          <w:p w14:paraId="666CA872" w14:textId="77777777" w:rsidR="00775F75" w:rsidRPr="009165DA" w:rsidRDefault="00775F75" w:rsidP="00775F75">
            <w:r w:rsidRPr="009165DA">
              <w:t>Nonprofits that do not have a 501(c)(3) status with the IRS, other than institutions of higher education</w:t>
            </w:r>
          </w:p>
        </w:tc>
      </w:tr>
      <w:tr w:rsidR="00775F75" w14:paraId="392255BB" w14:textId="77777777" w:rsidTr="00775F75">
        <w:tc>
          <w:tcPr>
            <w:tcW w:w="4540" w:type="dxa"/>
            <w:tcBorders>
              <w:left w:val="nil"/>
            </w:tcBorders>
            <w:tcMar>
              <w:top w:w="100" w:type="nil"/>
              <w:left w:w="100" w:type="nil"/>
              <w:bottom w:w="100" w:type="nil"/>
              <w:right w:w="100" w:type="nil"/>
            </w:tcMar>
          </w:tcPr>
          <w:p w14:paraId="628EA15C" w14:textId="77777777" w:rsidR="00775F75" w:rsidRPr="009165DA" w:rsidRDefault="00775F75" w:rsidP="00775F75">
            <w:pPr>
              <w:rPr>
                <w:b/>
                <w:bCs/>
              </w:rPr>
            </w:pPr>
            <w:r w:rsidRPr="009165DA">
              <w:rPr>
                <w:b/>
                <w:bCs/>
              </w:rPr>
              <w:t>Agency Name:</w:t>
            </w:r>
          </w:p>
        </w:tc>
        <w:tc>
          <w:tcPr>
            <w:tcW w:w="5800" w:type="dxa"/>
            <w:tcBorders>
              <w:right w:val="nil"/>
            </w:tcBorders>
            <w:tcMar>
              <w:top w:w="100" w:type="nil"/>
              <w:left w:w="100" w:type="nil"/>
              <w:bottom w:w="100" w:type="nil"/>
              <w:right w:w="100" w:type="nil"/>
            </w:tcMar>
            <w:vAlign w:val="center"/>
          </w:tcPr>
          <w:p w14:paraId="14D13671" w14:textId="77777777" w:rsidR="00775F75" w:rsidRPr="009165DA" w:rsidRDefault="00775F75" w:rsidP="00775F75">
            <w:r w:rsidRPr="009165DA">
              <w:t>National Institute of Justice</w:t>
            </w:r>
          </w:p>
        </w:tc>
      </w:tr>
      <w:tr w:rsidR="00775F75" w14:paraId="5EE39F9E" w14:textId="77777777" w:rsidTr="00775F75">
        <w:tc>
          <w:tcPr>
            <w:tcW w:w="4540" w:type="dxa"/>
            <w:tcBorders>
              <w:left w:val="nil"/>
            </w:tcBorders>
            <w:tcMar>
              <w:top w:w="100" w:type="nil"/>
              <w:left w:w="100" w:type="nil"/>
              <w:bottom w:w="100" w:type="nil"/>
              <w:right w:w="100" w:type="nil"/>
            </w:tcMar>
          </w:tcPr>
          <w:p w14:paraId="753FC81D" w14:textId="77777777" w:rsidR="00775F75" w:rsidRPr="009165DA" w:rsidRDefault="00775F75" w:rsidP="00775F75">
            <w:pPr>
              <w:rPr>
                <w:b/>
                <w:bCs/>
              </w:rPr>
            </w:pPr>
            <w:r w:rsidRPr="009165DA">
              <w:rPr>
                <w:b/>
                <w:bCs/>
              </w:rPr>
              <w:t>Description:</w:t>
            </w:r>
          </w:p>
        </w:tc>
        <w:tc>
          <w:tcPr>
            <w:tcW w:w="5800" w:type="dxa"/>
            <w:tcBorders>
              <w:right w:val="nil"/>
            </w:tcBorders>
            <w:tcMar>
              <w:top w:w="100" w:type="nil"/>
              <w:left w:w="100" w:type="nil"/>
              <w:bottom w:w="100" w:type="nil"/>
              <w:right w:w="100" w:type="nil"/>
            </w:tcMar>
            <w:vAlign w:val="center"/>
          </w:tcPr>
          <w:p w14:paraId="2AECF0EE" w14:textId="77777777" w:rsidR="00775F75" w:rsidRPr="009165DA" w:rsidRDefault="00775F75" w:rsidP="00775F75">
            <w:r w:rsidRPr="009165DA">
              <w:t>NIJ is seeking proposals for basic or applied research and development projects that will: (1) increase the body of knowledge to guide and inform forensic science policy and practice, or (2) result in the production of useful materials, devices, systems, or methods that have the potential for forensic application. The intent of this program is to direct the findings of basic scientific research, research and development in broader scientific fields applicable to forensic science, and ongoing forensic science research toward the development of highly discriminating, accurate, reliable, cost-effective, and rapid methods for the identification, analysis, and interpretation of physical evidence for criminal justice purposes. The operational needs and requirements discussed at NIJ’s 2015 Forensic Science Technology Working Group (TWG) meeting may be found at the following link and are intended to assist you in your proposal development: http://www.nij.gov/topics/forensics/pages/forensic-operational-requirements.aspx</w:t>
            </w:r>
          </w:p>
        </w:tc>
      </w:tr>
      <w:tr w:rsidR="00775F75" w14:paraId="3EAC7124" w14:textId="77777777" w:rsidTr="00775F75">
        <w:tc>
          <w:tcPr>
            <w:tcW w:w="4540" w:type="dxa"/>
            <w:tcBorders>
              <w:left w:val="nil"/>
            </w:tcBorders>
            <w:tcMar>
              <w:top w:w="100" w:type="nil"/>
              <w:left w:w="100" w:type="nil"/>
              <w:bottom w:w="100" w:type="nil"/>
              <w:right w:w="100" w:type="nil"/>
            </w:tcMar>
          </w:tcPr>
          <w:p w14:paraId="5D6F6356" w14:textId="77777777" w:rsidR="00775F75" w:rsidRPr="009165DA" w:rsidRDefault="00775F75" w:rsidP="00775F75">
            <w:pPr>
              <w:rPr>
                <w:b/>
                <w:bCs/>
              </w:rPr>
            </w:pPr>
            <w:r w:rsidRPr="009165DA">
              <w:rPr>
                <w:b/>
                <w:bCs/>
              </w:rPr>
              <w:t>Link to Additional Information:</w:t>
            </w:r>
          </w:p>
        </w:tc>
        <w:tc>
          <w:tcPr>
            <w:tcW w:w="5800" w:type="dxa"/>
            <w:tcBorders>
              <w:right w:val="nil"/>
            </w:tcBorders>
            <w:tcMar>
              <w:top w:w="100" w:type="nil"/>
              <w:left w:w="100" w:type="nil"/>
              <w:bottom w:w="100" w:type="nil"/>
              <w:right w:w="100" w:type="nil"/>
            </w:tcMar>
            <w:vAlign w:val="center"/>
          </w:tcPr>
          <w:p w14:paraId="1542CC83" w14:textId="77777777" w:rsidR="00775F75" w:rsidRPr="009165DA" w:rsidRDefault="00033E77" w:rsidP="00775F75">
            <w:hyperlink r:id="rId409" w:history="1">
              <w:r w:rsidR="00775F75" w:rsidRPr="009165DA">
                <w:rPr>
                  <w:rStyle w:val="Hyperlink"/>
                </w:rPr>
                <w:t>Full Solicitation</w:t>
              </w:r>
            </w:hyperlink>
          </w:p>
        </w:tc>
      </w:tr>
      <w:tr w:rsidR="00775F75" w14:paraId="2050AD82" w14:textId="77777777" w:rsidTr="00775F75">
        <w:tc>
          <w:tcPr>
            <w:tcW w:w="4540" w:type="dxa"/>
            <w:tcBorders>
              <w:left w:val="nil"/>
            </w:tcBorders>
            <w:tcMar>
              <w:top w:w="100" w:type="nil"/>
              <w:left w:w="100" w:type="nil"/>
              <w:bottom w:w="100" w:type="nil"/>
              <w:right w:w="100" w:type="nil"/>
            </w:tcMar>
          </w:tcPr>
          <w:p w14:paraId="787D4AB7" w14:textId="77777777" w:rsidR="00775F75" w:rsidRPr="009165DA" w:rsidRDefault="00775F75" w:rsidP="00775F75">
            <w:pPr>
              <w:rPr>
                <w:b/>
                <w:bCs/>
              </w:rPr>
            </w:pPr>
            <w:r w:rsidRPr="009165DA">
              <w:rPr>
                <w:b/>
                <w:bCs/>
              </w:rPr>
              <w:t>Contact Information:</w:t>
            </w:r>
          </w:p>
        </w:tc>
        <w:tc>
          <w:tcPr>
            <w:tcW w:w="5800" w:type="dxa"/>
            <w:tcBorders>
              <w:right w:val="nil"/>
            </w:tcBorders>
            <w:tcMar>
              <w:top w:w="100" w:type="nil"/>
              <w:left w:w="100" w:type="nil"/>
              <w:bottom w:w="100" w:type="nil"/>
              <w:right w:w="100" w:type="nil"/>
            </w:tcMar>
            <w:vAlign w:val="center"/>
          </w:tcPr>
          <w:p w14:paraId="79A84A1C" w14:textId="77777777" w:rsidR="00775F75" w:rsidRPr="009165DA" w:rsidRDefault="00775F75" w:rsidP="00775F75">
            <w:r w:rsidRPr="009165DA">
              <w:t>If you have difficulty accessing the full announcement electronically, please contact:</w:t>
            </w:r>
          </w:p>
          <w:p w14:paraId="48300949" w14:textId="77777777" w:rsidR="00775F75" w:rsidRPr="009165DA" w:rsidRDefault="00775F75" w:rsidP="00775F75"/>
          <w:p w14:paraId="75E10BC2" w14:textId="77777777" w:rsidR="00775F75" w:rsidRPr="009165DA" w:rsidRDefault="00775F75" w:rsidP="00775F75">
            <w:r w:rsidRPr="009165DA">
              <w:t xml:space="preserve">forensic.research@usdoj.gov </w:t>
            </w:r>
          </w:p>
          <w:p w14:paraId="558D144D" w14:textId="77777777" w:rsidR="00775F75" w:rsidRPr="009165DA" w:rsidRDefault="00033E77" w:rsidP="00775F75">
            <w:hyperlink r:id="rId410" w:history="1">
              <w:r w:rsidR="00775F75" w:rsidRPr="009165DA">
                <w:rPr>
                  <w:rStyle w:val="Hyperlink"/>
                </w:rPr>
                <w:t>Program Manager</w:t>
              </w:r>
            </w:hyperlink>
          </w:p>
        </w:tc>
      </w:tr>
    </w:tbl>
    <w:p w14:paraId="521D1E68" w14:textId="77777777" w:rsidR="00775F75" w:rsidRDefault="00775F75" w:rsidP="00775F75"/>
    <w:p w14:paraId="42244EE0" w14:textId="77777777" w:rsidR="00775F75" w:rsidRDefault="00033E77" w:rsidP="00775F75">
      <w:pPr>
        <w:widowControl w:val="0"/>
        <w:autoSpaceDE w:val="0"/>
        <w:autoSpaceDN w:val="0"/>
        <w:adjustRightInd w:val="0"/>
        <w:rPr>
          <w:rFonts w:ascii="Times" w:hAnsi="Times" w:cs="Helvetica"/>
        </w:rPr>
      </w:pPr>
      <w:hyperlink r:id="rId411" w:history="1">
        <w:r w:rsidR="00775F75" w:rsidRPr="00392D3E">
          <w:rPr>
            <w:rFonts w:ascii="Times" w:hAnsi="Times" w:cs="Helvetica"/>
            <w:color w:val="386EFF"/>
            <w:u w:val="single" w:color="386EFF"/>
          </w:rPr>
          <w:t>http://www.grants.gov/web/grants/view-opportunity.html?oppId=278839</w:t>
        </w:r>
      </w:hyperlink>
    </w:p>
    <w:p w14:paraId="05F2D214" w14:textId="77777777" w:rsidR="00775F75" w:rsidRDefault="00775F75" w:rsidP="00775F75">
      <w:pPr>
        <w:widowControl w:val="0"/>
        <w:pBdr>
          <w:bottom w:val="single" w:sz="6" w:space="1" w:color="auto"/>
        </w:pBdr>
        <w:autoSpaceDE w:val="0"/>
        <w:autoSpaceDN w:val="0"/>
        <w:adjustRightInd w:val="0"/>
        <w:rPr>
          <w:rFonts w:ascii="Times" w:hAnsi="Times" w:cs="Helvetica"/>
        </w:rPr>
      </w:pPr>
    </w:p>
    <w:p w14:paraId="4F71EF8E" w14:textId="77777777" w:rsidR="00775F75" w:rsidRPr="00056E2B" w:rsidRDefault="00775F75" w:rsidP="00775F75">
      <w:pPr>
        <w:widowControl w:val="0"/>
        <w:autoSpaceDE w:val="0"/>
        <w:autoSpaceDN w:val="0"/>
        <w:adjustRightInd w:val="0"/>
        <w:rPr>
          <w:rFonts w:ascii="Times" w:hAnsi="Times" w:cs="Helvetica"/>
          <w:highlight w:val="cyan"/>
        </w:rPr>
      </w:pPr>
      <w:bookmarkStart w:id="329" w:name="DOJGradResearchSciTech"/>
      <w:bookmarkStart w:id="330" w:name="DOJGradResearchFellow"/>
      <w:bookmarkEnd w:id="329"/>
      <w:bookmarkEnd w:id="330"/>
      <w:r w:rsidRPr="00056E2B">
        <w:rPr>
          <w:rFonts w:ascii="Times" w:hAnsi="Times" w:cs="Helvetica"/>
          <w:highlight w:val="cyan"/>
        </w:rPr>
        <w:t>Office of Justice Programs</w:t>
      </w:r>
    </w:p>
    <w:p w14:paraId="60FFED74" w14:textId="77777777" w:rsidR="00775F75" w:rsidRPr="00056E2B" w:rsidRDefault="00775F75" w:rsidP="00775F75">
      <w:pPr>
        <w:widowControl w:val="0"/>
        <w:autoSpaceDE w:val="0"/>
        <w:autoSpaceDN w:val="0"/>
        <w:adjustRightInd w:val="0"/>
        <w:rPr>
          <w:rFonts w:ascii="Times" w:hAnsi="Times" w:cs="Helvetica"/>
          <w:highlight w:val="cyan"/>
        </w:rPr>
      </w:pPr>
      <w:r w:rsidRPr="00056E2B">
        <w:rPr>
          <w:rFonts w:ascii="Times" w:hAnsi="Times" w:cs="Helvetica"/>
          <w:highlight w:val="cyan"/>
        </w:rPr>
        <w:t>National Institute of Justice</w:t>
      </w:r>
    </w:p>
    <w:p w14:paraId="5545774C" w14:textId="77777777" w:rsidR="00775F75" w:rsidRPr="00056E2B" w:rsidRDefault="00775F75" w:rsidP="00775F75">
      <w:pPr>
        <w:widowControl w:val="0"/>
        <w:autoSpaceDE w:val="0"/>
        <w:autoSpaceDN w:val="0"/>
        <w:adjustRightInd w:val="0"/>
        <w:rPr>
          <w:rFonts w:ascii="Times" w:hAnsi="Times" w:cs="Helvetica"/>
          <w:highlight w:val="cyan"/>
        </w:rPr>
      </w:pPr>
      <w:r w:rsidRPr="00056E2B">
        <w:rPr>
          <w:rFonts w:ascii="Times" w:hAnsi="Times" w:cs="Helvetica"/>
          <w:highlight w:val="cyan"/>
        </w:rPr>
        <w:t>NIJ FY 16 Graduate Research Fellowship in Science, Technology, Engineering, and Mathematics</w:t>
      </w:r>
    </w:p>
    <w:p w14:paraId="64FE779F" w14:textId="77777777" w:rsidR="00775F75" w:rsidRDefault="00775F75" w:rsidP="00775F75">
      <w:pPr>
        <w:widowControl w:val="0"/>
        <w:autoSpaceDE w:val="0"/>
        <w:autoSpaceDN w:val="0"/>
        <w:adjustRightInd w:val="0"/>
        <w:rPr>
          <w:rFonts w:ascii="Times" w:hAnsi="Times" w:cs="Helvetica"/>
        </w:rPr>
      </w:pPr>
      <w:r w:rsidRPr="00056E2B">
        <w:rPr>
          <w:rFonts w:ascii="Times" w:hAnsi="Times" w:cs="Helvetica"/>
          <w:highlight w:val="cyan"/>
        </w:rPr>
        <w:t>Modification 7</w:t>
      </w: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18315B" w14:paraId="3D81A887" w14:textId="77777777" w:rsidTr="00775F75">
        <w:tc>
          <w:tcPr>
            <w:tcW w:w="4540" w:type="dxa"/>
            <w:tcMar>
              <w:top w:w="100" w:type="nil"/>
              <w:left w:w="100" w:type="nil"/>
              <w:bottom w:w="100" w:type="nil"/>
              <w:right w:w="100" w:type="nil"/>
            </w:tcMar>
          </w:tcPr>
          <w:p w14:paraId="114006E0" w14:textId="77777777" w:rsidR="00775F75" w:rsidRDefault="00775F75" w:rsidP="00775F75">
            <w:pPr>
              <w:widowControl w:val="0"/>
              <w:autoSpaceDE w:val="0"/>
              <w:autoSpaceDN w:val="0"/>
              <w:adjustRightInd w:val="0"/>
              <w:rPr>
                <w:rFonts w:ascii="Times" w:hAnsi="Times" w:cs="Helvetica"/>
                <w:b/>
                <w:bCs/>
              </w:rPr>
            </w:pPr>
          </w:p>
          <w:p w14:paraId="6054795E"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Document Type:</w:t>
            </w:r>
          </w:p>
        </w:tc>
        <w:tc>
          <w:tcPr>
            <w:tcW w:w="5800" w:type="dxa"/>
            <w:tcMar>
              <w:top w:w="100" w:type="nil"/>
              <w:left w:w="100" w:type="nil"/>
              <w:bottom w:w="100" w:type="nil"/>
              <w:right w:w="100" w:type="nil"/>
            </w:tcMar>
            <w:vAlign w:val="center"/>
          </w:tcPr>
          <w:p w14:paraId="23C0FB9E"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Grants Notice</w:t>
            </w:r>
          </w:p>
        </w:tc>
      </w:tr>
      <w:tr w:rsidR="00775F75" w:rsidRPr="0018315B" w14:paraId="14CF1DB0" w14:textId="77777777" w:rsidTr="00775F75">
        <w:tblPrEx>
          <w:tblBorders>
            <w:top w:val="none" w:sz="0" w:space="0" w:color="auto"/>
          </w:tblBorders>
        </w:tblPrEx>
        <w:tc>
          <w:tcPr>
            <w:tcW w:w="4540" w:type="dxa"/>
            <w:tcMar>
              <w:top w:w="100" w:type="nil"/>
              <w:left w:w="100" w:type="nil"/>
              <w:bottom w:w="100" w:type="nil"/>
              <w:right w:w="100" w:type="nil"/>
            </w:tcMar>
          </w:tcPr>
          <w:p w14:paraId="322B0B80"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Funding Opportunity Number:</w:t>
            </w:r>
          </w:p>
        </w:tc>
        <w:tc>
          <w:tcPr>
            <w:tcW w:w="5800" w:type="dxa"/>
            <w:tcMar>
              <w:top w:w="100" w:type="nil"/>
              <w:left w:w="100" w:type="nil"/>
              <w:bottom w:w="100" w:type="nil"/>
              <w:right w:w="100" w:type="nil"/>
            </w:tcMar>
            <w:vAlign w:val="center"/>
          </w:tcPr>
          <w:p w14:paraId="3864F9C7"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NIJ-2016-4320</w:t>
            </w:r>
          </w:p>
        </w:tc>
      </w:tr>
      <w:tr w:rsidR="00775F75" w:rsidRPr="0018315B" w14:paraId="5F6B07EF" w14:textId="77777777" w:rsidTr="00775F75">
        <w:tblPrEx>
          <w:tblBorders>
            <w:top w:val="none" w:sz="0" w:space="0" w:color="auto"/>
          </w:tblBorders>
        </w:tblPrEx>
        <w:tc>
          <w:tcPr>
            <w:tcW w:w="4540" w:type="dxa"/>
            <w:tcMar>
              <w:top w:w="100" w:type="nil"/>
              <w:left w:w="100" w:type="nil"/>
              <w:bottom w:w="100" w:type="nil"/>
              <w:right w:w="100" w:type="nil"/>
            </w:tcMar>
          </w:tcPr>
          <w:p w14:paraId="68B2ACF8"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Funding Opportunity Title:</w:t>
            </w:r>
          </w:p>
        </w:tc>
        <w:tc>
          <w:tcPr>
            <w:tcW w:w="5800" w:type="dxa"/>
            <w:tcMar>
              <w:top w:w="100" w:type="nil"/>
              <w:left w:w="100" w:type="nil"/>
              <w:bottom w:w="100" w:type="nil"/>
              <w:right w:w="100" w:type="nil"/>
            </w:tcMar>
            <w:vAlign w:val="center"/>
          </w:tcPr>
          <w:p w14:paraId="29A2A39A"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NIJ FY 16 Graduate Research Fellowship in Science, Technology, Engineering, and Mathematics</w:t>
            </w:r>
          </w:p>
        </w:tc>
      </w:tr>
      <w:tr w:rsidR="00775F75" w:rsidRPr="0018315B" w14:paraId="2FE85D76" w14:textId="77777777" w:rsidTr="00775F75">
        <w:tblPrEx>
          <w:tblBorders>
            <w:top w:val="none" w:sz="0" w:space="0" w:color="auto"/>
          </w:tblBorders>
        </w:tblPrEx>
        <w:tc>
          <w:tcPr>
            <w:tcW w:w="4540" w:type="dxa"/>
            <w:tcMar>
              <w:top w:w="100" w:type="nil"/>
              <w:left w:w="100" w:type="nil"/>
              <w:bottom w:w="100" w:type="nil"/>
              <w:right w:w="100" w:type="nil"/>
            </w:tcMar>
          </w:tcPr>
          <w:p w14:paraId="281C567C"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Opportunity Category:</w:t>
            </w:r>
          </w:p>
        </w:tc>
        <w:tc>
          <w:tcPr>
            <w:tcW w:w="5800" w:type="dxa"/>
            <w:tcMar>
              <w:top w:w="100" w:type="nil"/>
              <w:left w:w="100" w:type="nil"/>
              <w:bottom w:w="100" w:type="nil"/>
              <w:right w:w="100" w:type="nil"/>
            </w:tcMar>
            <w:vAlign w:val="center"/>
          </w:tcPr>
          <w:p w14:paraId="622E93C8"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Discretionary</w:t>
            </w:r>
          </w:p>
        </w:tc>
      </w:tr>
      <w:tr w:rsidR="00775F75" w:rsidRPr="0018315B" w14:paraId="3964F469" w14:textId="77777777" w:rsidTr="00775F75">
        <w:tblPrEx>
          <w:tblBorders>
            <w:top w:val="none" w:sz="0" w:space="0" w:color="auto"/>
          </w:tblBorders>
        </w:tblPrEx>
        <w:tc>
          <w:tcPr>
            <w:tcW w:w="4540" w:type="dxa"/>
            <w:tcMar>
              <w:top w:w="100" w:type="nil"/>
              <w:left w:w="100" w:type="nil"/>
              <w:bottom w:w="100" w:type="nil"/>
              <w:right w:w="100" w:type="nil"/>
            </w:tcMar>
          </w:tcPr>
          <w:p w14:paraId="005650BD"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Funding Instrument Type:</w:t>
            </w:r>
          </w:p>
        </w:tc>
        <w:tc>
          <w:tcPr>
            <w:tcW w:w="5800" w:type="dxa"/>
            <w:tcMar>
              <w:top w:w="100" w:type="nil"/>
              <w:left w:w="100" w:type="nil"/>
              <w:bottom w:w="100" w:type="nil"/>
              <w:right w:w="100" w:type="nil"/>
            </w:tcMar>
            <w:vAlign w:val="center"/>
          </w:tcPr>
          <w:p w14:paraId="0A64001C"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Grant</w:t>
            </w:r>
          </w:p>
        </w:tc>
      </w:tr>
      <w:tr w:rsidR="00775F75" w:rsidRPr="0018315B" w14:paraId="0920A9C3" w14:textId="77777777" w:rsidTr="00775F75">
        <w:tblPrEx>
          <w:tblBorders>
            <w:top w:val="none" w:sz="0" w:space="0" w:color="auto"/>
          </w:tblBorders>
        </w:tblPrEx>
        <w:tc>
          <w:tcPr>
            <w:tcW w:w="4540" w:type="dxa"/>
            <w:tcMar>
              <w:top w:w="100" w:type="nil"/>
              <w:left w:w="100" w:type="nil"/>
              <w:bottom w:w="100" w:type="nil"/>
              <w:right w:w="100" w:type="nil"/>
            </w:tcMar>
          </w:tcPr>
          <w:p w14:paraId="710137E0"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Category of Funding Activity:</w:t>
            </w:r>
          </w:p>
        </w:tc>
        <w:tc>
          <w:tcPr>
            <w:tcW w:w="5800" w:type="dxa"/>
            <w:tcMar>
              <w:top w:w="100" w:type="nil"/>
              <w:left w:w="100" w:type="nil"/>
              <w:bottom w:w="100" w:type="nil"/>
              <w:right w:w="100" w:type="nil"/>
            </w:tcMar>
            <w:vAlign w:val="center"/>
          </w:tcPr>
          <w:p w14:paraId="56C971D4"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Science and Technology and other Research and Development</w:t>
            </w:r>
          </w:p>
        </w:tc>
      </w:tr>
      <w:tr w:rsidR="00775F75" w:rsidRPr="0018315B" w14:paraId="173BE934" w14:textId="77777777" w:rsidTr="00775F75">
        <w:tblPrEx>
          <w:tblBorders>
            <w:top w:val="none" w:sz="0" w:space="0" w:color="auto"/>
          </w:tblBorders>
        </w:tblPrEx>
        <w:tc>
          <w:tcPr>
            <w:tcW w:w="4540" w:type="dxa"/>
            <w:tcMar>
              <w:top w:w="100" w:type="nil"/>
              <w:left w:w="100" w:type="nil"/>
              <w:bottom w:w="100" w:type="nil"/>
              <w:right w:w="100" w:type="nil"/>
            </w:tcMar>
          </w:tcPr>
          <w:p w14:paraId="451D45DA"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Category Explanation:</w:t>
            </w:r>
          </w:p>
        </w:tc>
        <w:tc>
          <w:tcPr>
            <w:tcW w:w="5800" w:type="dxa"/>
            <w:tcMar>
              <w:top w:w="100" w:type="nil"/>
              <w:left w:w="100" w:type="nil"/>
              <w:bottom w:w="100" w:type="nil"/>
              <w:right w:w="100" w:type="nil"/>
            </w:tcMar>
            <w:vAlign w:val="center"/>
          </w:tcPr>
          <w:p w14:paraId="0F0D95E3" w14:textId="77777777" w:rsidR="00775F75" w:rsidRPr="0018315B" w:rsidRDefault="00775F75" w:rsidP="00775F75">
            <w:pPr>
              <w:widowControl w:val="0"/>
              <w:autoSpaceDE w:val="0"/>
              <w:autoSpaceDN w:val="0"/>
              <w:adjustRightInd w:val="0"/>
              <w:rPr>
                <w:rFonts w:ascii="Times" w:hAnsi="Times" w:cs="Helvetica"/>
              </w:rPr>
            </w:pPr>
          </w:p>
        </w:tc>
      </w:tr>
      <w:tr w:rsidR="00775F75" w:rsidRPr="0018315B" w14:paraId="7227BC74"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706E2B28"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Expected Number of Awards:</w:t>
            </w:r>
          </w:p>
        </w:tc>
        <w:tc>
          <w:tcPr>
            <w:tcW w:w="5800" w:type="dxa"/>
            <w:tcMar>
              <w:top w:w="100" w:type="nil"/>
              <w:left w:w="100" w:type="nil"/>
              <w:bottom w:w="100" w:type="nil"/>
              <w:right w:w="100" w:type="nil"/>
            </w:tcMar>
            <w:vAlign w:val="center"/>
          </w:tcPr>
          <w:p w14:paraId="4D7A915F"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20</w:t>
            </w:r>
          </w:p>
        </w:tc>
      </w:tr>
      <w:tr w:rsidR="00775F75" w:rsidRPr="0018315B" w14:paraId="2D594985" w14:textId="77777777" w:rsidTr="00775F75">
        <w:tblPrEx>
          <w:tblBorders>
            <w:top w:val="none" w:sz="0" w:space="0" w:color="auto"/>
          </w:tblBorders>
        </w:tblPrEx>
        <w:tc>
          <w:tcPr>
            <w:tcW w:w="4540" w:type="dxa"/>
            <w:tcMar>
              <w:top w:w="100" w:type="nil"/>
              <w:left w:w="100" w:type="nil"/>
              <w:bottom w:w="100" w:type="nil"/>
              <w:right w:w="100" w:type="nil"/>
            </w:tcMar>
          </w:tcPr>
          <w:p w14:paraId="7975B143"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CFDA Number(s):</w:t>
            </w:r>
          </w:p>
        </w:tc>
        <w:tc>
          <w:tcPr>
            <w:tcW w:w="5800" w:type="dxa"/>
            <w:tcMar>
              <w:top w:w="100" w:type="nil"/>
              <w:left w:w="100" w:type="nil"/>
              <w:bottom w:w="100" w:type="nil"/>
              <w:right w:w="100" w:type="nil"/>
            </w:tcMar>
            <w:vAlign w:val="center"/>
          </w:tcPr>
          <w:p w14:paraId="331E52BF"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16.562 -- Criminal Justice Research and Development Graduate Research Fellowships</w:t>
            </w:r>
          </w:p>
        </w:tc>
      </w:tr>
      <w:tr w:rsidR="00775F75" w:rsidRPr="0018315B" w14:paraId="2B492CC4" w14:textId="77777777" w:rsidTr="00775F75">
        <w:tc>
          <w:tcPr>
            <w:tcW w:w="4540" w:type="dxa"/>
            <w:tcMar>
              <w:top w:w="100" w:type="nil"/>
              <w:left w:w="100" w:type="nil"/>
              <w:bottom w:w="100" w:type="nil"/>
              <w:right w:w="100" w:type="nil"/>
            </w:tcMar>
          </w:tcPr>
          <w:p w14:paraId="55664EE1"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0ECE63A"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No</w:t>
            </w:r>
          </w:p>
        </w:tc>
      </w:tr>
      <w:tr w:rsidR="00775F75" w14:paraId="281AC5E3" w14:textId="77777777" w:rsidTr="00775F75">
        <w:tc>
          <w:tcPr>
            <w:tcW w:w="4540" w:type="dxa"/>
            <w:tcBorders>
              <w:left w:val="nil"/>
            </w:tcBorders>
            <w:tcMar>
              <w:top w:w="100" w:type="nil"/>
              <w:left w:w="100" w:type="nil"/>
              <w:bottom w:w="100" w:type="nil"/>
              <w:right w:w="100" w:type="nil"/>
            </w:tcMar>
          </w:tcPr>
          <w:p w14:paraId="3147320C"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357BDD8"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Aug 26, 2015</w:t>
            </w:r>
          </w:p>
        </w:tc>
      </w:tr>
      <w:tr w:rsidR="00775F75" w14:paraId="4FBBAFEE" w14:textId="77777777" w:rsidTr="00775F75">
        <w:tc>
          <w:tcPr>
            <w:tcW w:w="4540" w:type="dxa"/>
            <w:tcBorders>
              <w:left w:val="nil"/>
            </w:tcBorders>
            <w:tcMar>
              <w:top w:w="100" w:type="nil"/>
              <w:left w:w="100" w:type="nil"/>
              <w:bottom w:w="100" w:type="nil"/>
              <w:right w:w="100" w:type="nil"/>
            </w:tcMar>
          </w:tcPr>
          <w:p w14:paraId="262654B5"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78C62EC"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Sep 23, 2015</w:t>
            </w:r>
          </w:p>
        </w:tc>
      </w:tr>
      <w:tr w:rsidR="00775F75" w14:paraId="77E3806D" w14:textId="77777777" w:rsidTr="00775F75">
        <w:tc>
          <w:tcPr>
            <w:tcW w:w="4540" w:type="dxa"/>
            <w:tcBorders>
              <w:left w:val="nil"/>
            </w:tcBorders>
            <w:tcMar>
              <w:top w:w="100" w:type="nil"/>
              <w:left w:w="100" w:type="nil"/>
              <w:bottom w:w="100" w:type="nil"/>
              <w:right w:w="100" w:type="nil"/>
            </w:tcMar>
          </w:tcPr>
          <w:p w14:paraId="6E592024"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C32E762"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Dec 15, 2015  </w:t>
            </w:r>
          </w:p>
        </w:tc>
      </w:tr>
      <w:tr w:rsidR="00775F75" w14:paraId="23B53417" w14:textId="77777777" w:rsidTr="00775F75">
        <w:tc>
          <w:tcPr>
            <w:tcW w:w="4540" w:type="dxa"/>
            <w:tcBorders>
              <w:left w:val="nil"/>
            </w:tcBorders>
            <w:tcMar>
              <w:top w:w="100" w:type="nil"/>
              <w:left w:w="100" w:type="nil"/>
              <w:bottom w:w="100" w:type="nil"/>
              <w:right w:w="100" w:type="nil"/>
            </w:tcMar>
          </w:tcPr>
          <w:p w14:paraId="6DC2D01A"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5B6750C"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Dec 15, 2015  </w:t>
            </w:r>
          </w:p>
        </w:tc>
      </w:tr>
      <w:tr w:rsidR="00775F75" w14:paraId="79A5BA8B" w14:textId="77777777" w:rsidTr="00775F75">
        <w:tc>
          <w:tcPr>
            <w:tcW w:w="4540" w:type="dxa"/>
            <w:tcBorders>
              <w:left w:val="nil"/>
            </w:tcBorders>
            <w:tcMar>
              <w:top w:w="100" w:type="nil"/>
              <w:left w:w="100" w:type="nil"/>
              <w:bottom w:w="100" w:type="nil"/>
              <w:right w:w="100" w:type="nil"/>
            </w:tcMar>
          </w:tcPr>
          <w:p w14:paraId="799C0AF4"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25D201C"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Jan 14, 2016</w:t>
            </w:r>
          </w:p>
        </w:tc>
      </w:tr>
      <w:tr w:rsidR="00775F75" w14:paraId="7D6300C1" w14:textId="77777777" w:rsidTr="00775F75">
        <w:tc>
          <w:tcPr>
            <w:tcW w:w="4540" w:type="dxa"/>
            <w:tcBorders>
              <w:left w:val="nil"/>
            </w:tcBorders>
            <w:tcMar>
              <w:top w:w="100" w:type="nil"/>
              <w:left w:w="100" w:type="nil"/>
              <w:bottom w:w="100" w:type="nil"/>
              <w:right w:w="100" w:type="nil"/>
            </w:tcMar>
          </w:tcPr>
          <w:p w14:paraId="65F267BF"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F82F0F7"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$1,000,000</w:t>
            </w:r>
          </w:p>
        </w:tc>
      </w:tr>
      <w:tr w:rsidR="00775F75" w14:paraId="7F15DCA5" w14:textId="77777777" w:rsidTr="00775F75">
        <w:tc>
          <w:tcPr>
            <w:tcW w:w="4540" w:type="dxa"/>
            <w:tcBorders>
              <w:left w:val="nil"/>
            </w:tcBorders>
            <w:tcMar>
              <w:top w:w="100" w:type="nil"/>
              <w:left w:w="100" w:type="nil"/>
              <w:bottom w:w="100" w:type="nil"/>
              <w:right w:w="100" w:type="nil"/>
            </w:tcMar>
          </w:tcPr>
          <w:p w14:paraId="5A20E1D3"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A844347"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$50,000</w:t>
            </w:r>
          </w:p>
        </w:tc>
      </w:tr>
      <w:tr w:rsidR="00775F75" w14:paraId="1A275855" w14:textId="77777777" w:rsidTr="00775F75">
        <w:tc>
          <w:tcPr>
            <w:tcW w:w="4540" w:type="dxa"/>
            <w:tcBorders>
              <w:left w:val="nil"/>
            </w:tcBorders>
            <w:tcMar>
              <w:top w:w="100" w:type="nil"/>
              <w:left w:w="100" w:type="nil"/>
              <w:bottom w:w="100" w:type="nil"/>
              <w:right w:w="100" w:type="nil"/>
            </w:tcMar>
          </w:tcPr>
          <w:p w14:paraId="04BEAEB1"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2405C72"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$1,000</w:t>
            </w:r>
          </w:p>
        </w:tc>
      </w:tr>
      <w:tr w:rsidR="00775F75" w14:paraId="6E51E630" w14:textId="77777777" w:rsidTr="00775F75">
        <w:tc>
          <w:tcPr>
            <w:tcW w:w="4540" w:type="dxa"/>
            <w:tcBorders>
              <w:left w:val="nil"/>
            </w:tcBorders>
            <w:tcMar>
              <w:top w:w="100" w:type="nil"/>
              <w:left w:w="100" w:type="nil"/>
              <w:bottom w:w="100" w:type="nil"/>
              <w:right w:w="100" w:type="nil"/>
            </w:tcMar>
          </w:tcPr>
          <w:p w14:paraId="72748353"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ADF0E2B"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Private institutions of higher education</w:t>
            </w:r>
          </w:p>
          <w:p w14:paraId="5A2F941C"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Public and State controlled institutions of higher education</w:t>
            </w:r>
          </w:p>
        </w:tc>
      </w:tr>
      <w:tr w:rsidR="00775F75" w14:paraId="4F041F6B" w14:textId="77777777" w:rsidTr="00775F75">
        <w:tc>
          <w:tcPr>
            <w:tcW w:w="4540" w:type="dxa"/>
            <w:tcBorders>
              <w:left w:val="nil"/>
            </w:tcBorders>
            <w:tcMar>
              <w:top w:w="100" w:type="nil"/>
              <w:left w:w="100" w:type="nil"/>
              <w:bottom w:w="100" w:type="nil"/>
              <w:right w:w="100" w:type="nil"/>
            </w:tcMar>
          </w:tcPr>
          <w:p w14:paraId="56F8AE7B"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D4A8605"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National Institute of Justice</w:t>
            </w:r>
          </w:p>
        </w:tc>
      </w:tr>
      <w:tr w:rsidR="00775F75" w14:paraId="3DA1A4FF" w14:textId="77777777" w:rsidTr="00775F75">
        <w:tc>
          <w:tcPr>
            <w:tcW w:w="4540" w:type="dxa"/>
            <w:tcBorders>
              <w:left w:val="nil"/>
            </w:tcBorders>
            <w:tcMar>
              <w:top w:w="100" w:type="nil"/>
              <w:left w:w="100" w:type="nil"/>
              <w:bottom w:w="100" w:type="nil"/>
              <w:right w:w="100" w:type="nil"/>
            </w:tcMar>
          </w:tcPr>
          <w:p w14:paraId="6C362F26"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5BBB87E"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The Graduate Research Fellowship in Science, Technology, Engineering, and Mathematics (GRF-STEM) provides awards to accredited academic institutions to support graduate research leading to doctoral degrees in areas that are relevant to ensuring public safety, preventing and controlling crime, and ensuring the fair and impartial administration of criminal justice in the United States.</w:t>
            </w:r>
          </w:p>
        </w:tc>
      </w:tr>
      <w:tr w:rsidR="00775F75" w14:paraId="377DDEC0" w14:textId="77777777" w:rsidTr="00775F75">
        <w:tc>
          <w:tcPr>
            <w:tcW w:w="4540" w:type="dxa"/>
            <w:tcBorders>
              <w:left w:val="nil"/>
            </w:tcBorders>
            <w:tcMar>
              <w:top w:w="100" w:type="nil"/>
              <w:left w:w="100" w:type="nil"/>
              <w:bottom w:w="100" w:type="nil"/>
              <w:right w:w="100" w:type="nil"/>
            </w:tcMar>
          </w:tcPr>
          <w:p w14:paraId="7D43A1C6"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6A232A6" w14:textId="77777777" w:rsidR="00775F75" w:rsidRPr="0018315B" w:rsidRDefault="00033E77" w:rsidP="00775F75">
            <w:pPr>
              <w:widowControl w:val="0"/>
              <w:autoSpaceDE w:val="0"/>
              <w:autoSpaceDN w:val="0"/>
              <w:adjustRightInd w:val="0"/>
              <w:rPr>
                <w:rFonts w:ascii="Times" w:hAnsi="Times" w:cs="Helvetica"/>
              </w:rPr>
            </w:pPr>
            <w:hyperlink r:id="rId412" w:history="1">
              <w:r w:rsidR="00775F75" w:rsidRPr="0018315B">
                <w:rPr>
                  <w:rStyle w:val="Hyperlink"/>
                  <w:rFonts w:ascii="Times" w:hAnsi="Times" w:cs="Helvetica"/>
                </w:rPr>
                <w:t>Full Solicitation</w:t>
              </w:r>
            </w:hyperlink>
          </w:p>
        </w:tc>
      </w:tr>
      <w:tr w:rsidR="00775F75" w14:paraId="492BA4F1" w14:textId="77777777" w:rsidTr="00775F75">
        <w:tc>
          <w:tcPr>
            <w:tcW w:w="4540" w:type="dxa"/>
            <w:tcBorders>
              <w:left w:val="nil"/>
            </w:tcBorders>
            <w:tcMar>
              <w:top w:w="100" w:type="nil"/>
              <w:left w:w="100" w:type="nil"/>
              <w:bottom w:w="100" w:type="nil"/>
              <w:right w:w="100" w:type="nil"/>
            </w:tcMar>
          </w:tcPr>
          <w:p w14:paraId="72D73A6C" w14:textId="77777777" w:rsidR="00775F75" w:rsidRPr="0018315B" w:rsidRDefault="00775F75" w:rsidP="00775F75">
            <w:pPr>
              <w:widowControl w:val="0"/>
              <w:autoSpaceDE w:val="0"/>
              <w:autoSpaceDN w:val="0"/>
              <w:adjustRightInd w:val="0"/>
              <w:rPr>
                <w:rFonts w:ascii="Times" w:hAnsi="Times" w:cs="Helvetica"/>
                <w:b/>
                <w:bCs/>
              </w:rPr>
            </w:pPr>
            <w:r w:rsidRPr="0018315B">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5E936CC"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If you have difficulty accessing the full announcement electronically, please contact:</w:t>
            </w:r>
          </w:p>
          <w:p w14:paraId="1EE809CD" w14:textId="77777777" w:rsidR="00775F75" w:rsidRPr="0018315B" w:rsidRDefault="00775F75" w:rsidP="00775F75">
            <w:pPr>
              <w:widowControl w:val="0"/>
              <w:autoSpaceDE w:val="0"/>
              <w:autoSpaceDN w:val="0"/>
              <w:adjustRightInd w:val="0"/>
              <w:rPr>
                <w:rFonts w:ascii="Times" w:hAnsi="Times" w:cs="Helvetica"/>
              </w:rPr>
            </w:pPr>
          </w:p>
          <w:p w14:paraId="46CCC135" w14:textId="77777777" w:rsidR="00775F75" w:rsidRPr="0018315B" w:rsidRDefault="00775F75" w:rsidP="00775F75">
            <w:pPr>
              <w:widowControl w:val="0"/>
              <w:autoSpaceDE w:val="0"/>
              <w:autoSpaceDN w:val="0"/>
              <w:adjustRightInd w:val="0"/>
              <w:rPr>
                <w:rFonts w:ascii="Times" w:hAnsi="Times" w:cs="Helvetica"/>
              </w:rPr>
            </w:pPr>
            <w:r w:rsidRPr="0018315B">
              <w:rPr>
                <w:rFonts w:ascii="Times" w:hAnsi="Times" w:cs="Helvetica"/>
              </w:rPr>
              <w:t xml:space="preserve">GRF-STEM@usdoj.gov </w:t>
            </w:r>
          </w:p>
          <w:p w14:paraId="381CEFE3" w14:textId="77777777" w:rsidR="00775F75" w:rsidRPr="0018315B" w:rsidRDefault="00033E77" w:rsidP="00775F75">
            <w:pPr>
              <w:widowControl w:val="0"/>
              <w:autoSpaceDE w:val="0"/>
              <w:autoSpaceDN w:val="0"/>
              <w:adjustRightInd w:val="0"/>
              <w:rPr>
                <w:rFonts w:ascii="Times" w:hAnsi="Times" w:cs="Helvetica"/>
              </w:rPr>
            </w:pPr>
            <w:hyperlink r:id="rId413" w:history="1">
              <w:r w:rsidR="00775F75" w:rsidRPr="0018315B">
                <w:rPr>
                  <w:rStyle w:val="Hyperlink"/>
                  <w:rFonts w:ascii="Times" w:hAnsi="Times" w:cs="Helvetica"/>
                </w:rPr>
                <w:t>Program Manager</w:t>
              </w:r>
            </w:hyperlink>
          </w:p>
        </w:tc>
      </w:tr>
    </w:tbl>
    <w:p w14:paraId="2A638459" w14:textId="77777777" w:rsidR="00775F75" w:rsidRPr="00607A09" w:rsidRDefault="00775F75" w:rsidP="00775F75">
      <w:pPr>
        <w:widowControl w:val="0"/>
        <w:autoSpaceDE w:val="0"/>
        <w:autoSpaceDN w:val="0"/>
        <w:adjustRightInd w:val="0"/>
        <w:rPr>
          <w:rFonts w:ascii="Times" w:hAnsi="Times" w:cs="Helvetica"/>
        </w:rPr>
      </w:pPr>
    </w:p>
    <w:p w14:paraId="46D91928" w14:textId="77777777" w:rsidR="00775F75" w:rsidRPr="00607A09" w:rsidRDefault="00033E77" w:rsidP="00775F75">
      <w:pPr>
        <w:widowControl w:val="0"/>
        <w:autoSpaceDE w:val="0"/>
        <w:autoSpaceDN w:val="0"/>
        <w:adjustRightInd w:val="0"/>
        <w:rPr>
          <w:rFonts w:ascii="Times" w:hAnsi="Times" w:cs="Helvetica"/>
        </w:rPr>
      </w:pPr>
      <w:hyperlink r:id="rId414" w:history="1">
        <w:r w:rsidR="00775F75" w:rsidRPr="00607A09">
          <w:rPr>
            <w:rFonts w:ascii="Times" w:hAnsi="Times" w:cs="Helvetica"/>
            <w:color w:val="386EFF"/>
            <w:u w:val="single" w:color="386EFF"/>
          </w:rPr>
          <w:t>http://www.grants.gov/web/grants/view-opportunity.html?oppId=278685</w:t>
        </w:r>
      </w:hyperlink>
    </w:p>
    <w:p w14:paraId="11A6F0AC" w14:textId="77777777" w:rsidR="00775F75" w:rsidRPr="00607A09" w:rsidRDefault="00775F75" w:rsidP="00775F75">
      <w:pPr>
        <w:widowControl w:val="0"/>
        <w:pBdr>
          <w:bottom w:val="single" w:sz="6" w:space="1" w:color="auto"/>
        </w:pBdr>
        <w:autoSpaceDE w:val="0"/>
        <w:autoSpaceDN w:val="0"/>
        <w:adjustRightInd w:val="0"/>
        <w:rPr>
          <w:rFonts w:ascii="Times" w:hAnsi="Times" w:cs="Helvetica"/>
        </w:rPr>
      </w:pPr>
    </w:p>
    <w:p w14:paraId="4C6BA17E" w14:textId="77777777" w:rsidR="00775F75" w:rsidRDefault="00775F75" w:rsidP="00775F75">
      <w:pPr>
        <w:widowControl w:val="0"/>
        <w:autoSpaceDE w:val="0"/>
        <w:autoSpaceDN w:val="0"/>
        <w:adjustRightInd w:val="0"/>
        <w:rPr>
          <w:rFonts w:ascii="Times" w:hAnsi="Times" w:cs="Helvetica"/>
        </w:rPr>
      </w:pPr>
    </w:p>
    <w:p w14:paraId="581F42A7" w14:textId="77777777" w:rsidR="00775F75" w:rsidRPr="009F4290" w:rsidRDefault="00775F75" w:rsidP="00775F75">
      <w:pPr>
        <w:widowControl w:val="0"/>
        <w:autoSpaceDE w:val="0"/>
        <w:autoSpaceDN w:val="0"/>
        <w:adjustRightInd w:val="0"/>
        <w:rPr>
          <w:rFonts w:ascii="Times" w:hAnsi="Times" w:cs="Helvetica"/>
          <w:highlight w:val="cyan"/>
        </w:rPr>
      </w:pPr>
      <w:bookmarkStart w:id="331" w:name="DOJGradResearchFellowSocial"/>
      <w:bookmarkEnd w:id="331"/>
      <w:r w:rsidRPr="009F4290">
        <w:rPr>
          <w:rFonts w:ascii="Times" w:hAnsi="Times" w:cs="Helvetica"/>
          <w:highlight w:val="cyan"/>
        </w:rPr>
        <w:t>Office of Justice Programs</w:t>
      </w:r>
    </w:p>
    <w:p w14:paraId="424CDF61" w14:textId="77777777" w:rsidR="00775F75" w:rsidRPr="009F4290" w:rsidRDefault="00775F75" w:rsidP="00775F75">
      <w:pPr>
        <w:widowControl w:val="0"/>
        <w:autoSpaceDE w:val="0"/>
        <w:autoSpaceDN w:val="0"/>
        <w:adjustRightInd w:val="0"/>
        <w:rPr>
          <w:rFonts w:ascii="Times" w:hAnsi="Times" w:cs="Helvetica"/>
          <w:highlight w:val="cyan"/>
        </w:rPr>
      </w:pPr>
      <w:r w:rsidRPr="009F4290">
        <w:rPr>
          <w:rFonts w:ascii="Times" w:hAnsi="Times" w:cs="Helvetica"/>
          <w:highlight w:val="cyan"/>
        </w:rPr>
        <w:t>National Institute of Justice</w:t>
      </w:r>
    </w:p>
    <w:p w14:paraId="1A22567F" w14:textId="77777777" w:rsidR="00775F75" w:rsidRDefault="00775F75" w:rsidP="00775F75">
      <w:pPr>
        <w:widowControl w:val="0"/>
        <w:autoSpaceDE w:val="0"/>
        <w:autoSpaceDN w:val="0"/>
        <w:adjustRightInd w:val="0"/>
        <w:rPr>
          <w:rFonts w:ascii="Times" w:hAnsi="Times" w:cs="Helvetica"/>
        </w:rPr>
      </w:pPr>
      <w:r w:rsidRPr="009F4290">
        <w:rPr>
          <w:rFonts w:ascii="Times" w:hAnsi="Times" w:cs="Helvetica"/>
          <w:highlight w:val="cyan"/>
        </w:rPr>
        <w:t>NIJ FY 16 Graduate Research Fellowship Program in the Social and Behavioral Sciences Grant</w:t>
      </w: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B0317D" w14:paraId="174CB447" w14:textId="77777777" w:rsidTr="00775F75">
        <w:tc>
          <w:tcPr>
            <w:tcW w:w="4540" w:type="dxa"/>
            <w:tcMar>
              <w:top w:w="100" w:type="nil"/>
              <w:left w:w="100" w:type="nil"/>
              <w:bottom w:w="100" w:type="nil"/>
              <w:right w:w="100" w:type="nil"/>
            </w:tcMar>
          </w:tcPr>
          <w:p w14:paraId="325CF9D7" w14:textId="77777777" w:rsidR="00775F75" w:rsidRDefault="00775F75" w:rsidP="00775F75">
            <w:pPr>
              <w:widowControl w:val="0"/>
              <w:autoSpaceDE w:val="0"/>
              <w:autoSpaceDN w:val="0"/>
              <w:adjustRightInd w:val="0"/>
              <w:rPr>
                <w:rFonts w:ascii="Times" w:hAnsi="Times" w:cs="Helvetica"/>
                <w:b/>
                <w:bCs/>
              </w:rPr>
            </w:pPr>
          </w:p>
          <w:p w14:paraId="33E96D52"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Document Type:</w:t>
            </w:r>
          </w:p>
        </w:tc>
        <w:tc>
          <w:tcPr>
            <w:tcW w:w="5800" w:type="dxa"/>
            <w:tcMar>
              <w:top w:w="100" w:type="nil"/>
              <w:left w:w="100" w:type="nil"/>
              <w:bottom w:w="100" w:type="nil"/>
              <w:right w:w="100" w:type="nil"/>
            </w:tcMar>
            <w:vAlign w:val="center"/>
          </w:tcPr>
          <w:p w14:paraId="1D13AFD1"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Grants Notice</w:t>
            </w:r>
          </w:p>
        </w:tc>
      </w:tr>
      <w:tr w:rsidR="00775F75" w:rsidRPr="00B0317D" w14:paraId="5D86391D" w14:textId="77777777" w:rsidTr="00775F75">
        <w:tblPrEx>
          <w:tblBorders>
            <w:top w:val="none" w:sz="0" w:space="0" w:color="auto"/>
          </w:tblBorders>
        </w:tblPrEx>
        <w:tc>
          <w:tcPr>
            <w:tcW w:w="4540" w:type="dxa"/>
            <w:tcMar>
              <w:top w:w="100" w:type="nil"/>
              <w:left w:w="100" w:type="nil"/>
              <w:bottom w:w="100" w:type="nil"/>
              <w:right w:w="100" w:type="nil"/>
            </w:tcMar>
          </w:tcPr>
          <w:p w14:paraId="74ACC8FA"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Funding Opportunity Number:</w:t>
            </w:r>
          </w:p>
        </w:tc>
        <w:tc>
          <w:tcPr>
            <w:tcW w:w="5800" w:type="dxa"/>
            <w:tcMar>
              <w:top w:w="100" w:type="nil"/>
              <w:left w:w="100" w:type="nil"/>
              <w:bottom w:w="100" w:type="nil"/>
              <w:right w:w="100" w:type="nil"/>
            </w:tcMar>
            <w:vAlign w:val="center"/>
          </w:tcPr>
          <w:p w14:paraId="23A72013"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NIJ-2016-4321</w:t>
            </w:r>
          </w:p>
        </w:tc>
      </w:tr>
      <w:tr w:rsidR="00775F75" w:rsidRPr="00B0317D" w14:paraId="4D1823F7" w14:textId="77777777" w:rsidTr="00775F75">
        <w:tblPrEx>
          <w:tblBorders>
            <w:top w:val="none" w:sz="0" w:space="0" w:color="auto"/>
          </w:tblBorders>
        </w:tblPrEx>
        <w:tc>
          <w:tcPr>
            <w:tcW w:w="4540" w:type="dxa"/>
            <w:tcMar>
              <w:top w:w="100" w:type="nil"/>
              <w:left w:w="100" w:type="nil"/>
              <w:bottom w:w="100" w:type="nil"/>
              <w:right w:w="100" w:type="nil"/>
            </w:tcMar>
          </w:tcPr>
          <w:p w14:paraId="014A00EE"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Funding Opportunity Title:</w:t>
            </w:r>
          </w:p>
        </w:tc>
        <w:tc>
          <w:tcPr>
            <w:tcW w:w="5800" w:type="dxa"/>
            <w:tcMar>
              <w:top w:w="100" w:type="nil"/>
              <w:left w:w="100" w:type="nil"/>
              <w:bottom w:w="100" w:type="nil"/>
              <w:right w:w="100" w:type="nil"/>
            </w:tcMar>
            <w:vAlign w:val="center"/>
          </w:tcPr>
          <w:p w14:paraId="0F125373"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NIJ FY 16 Graduate Research Fellowship Program in the Social and Behavioral Sciences</w:t>
            </w:r>
          </w:p>
        </w:tc>
      </w:tr>
      <w:tr w:rsidR="00775F75" w:rsidRPr="00B0317D" w14:paraId="0762B622" w14:textId="77777777" w:rsidTr="00775F75">
        <w:tblPrEx>
          <w:tblBorders>
            <w:top w:val="none" w:sz="0" w:space="0" w:color="auto"/>
          </w:tblBorders>
        </w:tblPrEx>
        <w:tc>
          <w:tcPr>
            <w:tcW w:w="4540" w:type="dxa"/>
            <w:tcMar>
              <w:top w:w="100" w:type="nil"/>
              <w:left w:w="100" w:type="nil"/>
              <w:bottom w:w="100" w:type="nil"/>
              <w:right w:w="100" w:type="nil"/>
            </w:tcMar>
          </w:tcPr>
          <w:p w14:paraId="3228A11F"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Opportunity Category:</w:t>
            </w:r>
          </w:p>
        </w:tc>
        <w:tc>
          <w:tcPr>
            <w:tcW w:w="5800" w:type="dxa"/>
            <w:tcMar>
              <w:top w:w="100" w:type="nil"/>
              <w:left w:w="100" w:type="nil"/>
              <w:bottom w:w="100" w:type="nil"/>
              <w:right w:w="100" w:type="nil"/>
            </w:tcMar>
            <w:vAlign w:val="center"/>
          </w:tcPr>
          <w:p w14:paraId="5BB9F116"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Discretionary</w:t>
            </w:r>
          </w:p>
        </w:tc>
      </w:tr>
      <w:tr w:rsidR="00775F75" w:rsidRPr="00B0317D" w14:paraId="097DEAC3" w14:textId="77777777" w:rsidTr="00775F75">
        <w:tblPrEx>
          <w:tblBorders>
            <w:top w:val="none" w:sz="0" w:space="0" w:color="auto"/>
          </w:tblBorders>
        </w:tblPrEx>
        <w:tc>
          <w:tcPr>
            <w:tcW w:w="4540" w:type="dxa"/>
            <w:tcMar>
              <w:top w:w="100" w:type="nil"/>
              <w:left w:w="100" w:type="nil"/>
              <w:bottom w:w="100" w:type="nil"/>
              <w:right w:w="100" w:type="nil"/>
            </w:tcMar>
          </w:tcPr>
          <w:p w14:paraId="70F1E15C"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Funding Instrument Type:</w:t>
            </w:r>
          </w:p>
        </w:tc>
        <w:tc>
          <w:tcPr>
            <w:tcW w:w="5800" w:type="dxa"/>
            <w:tcMar>
              <w:top w:w="100" w:type="nil"/>
              <w:left w:w="100" w:type="nil"/>
              <w:bottom w:w="100" w:type="nil"/>
              <w:right w:w="100" w:type="nil"/>
            </w:tcMar>
            <w:vAlign w:val="center"/>
          </w:tcPr>
          <w:p w14:paraId="0A5F6A4E"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Grant</w:t>
            </w:r>
          </w:p>
        </w:tc>
      </w:tr>
      <w:tr w:rsidR="00775F75" w:rsidRPr="00B0317D" w14:paraId="6549E60B" w14:textId="77777777" w:rsidTr="00775F75">
        <w:tblPrEx>
          <w:tblBorders>
            <w:top w:val="none" w:sz="0" w:space="0" w:color="auto"/>
          </w:tblBorders>
        </w:tblPrEx>
        <w:tc>
          <w:tcPr>
            <w:tcW w:w="4540" w:type="dxa"/>
            <w:tcMar>
              <w:top w:w="100" w:type="nil"/>
              <w:left w:w="100" w:type="nil"/>
              <w:bottom w:w="100" w:type="nil"/>
              <w:right w:w="100" w:type="nil"/>
            </w:tcMar>
          </w:tcPr>
          <w:p w14:paraId="3EA3E5B3"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Category of Funding Activity:</w:t>
            </w:r>
          </w:p>
        </w:tc>
        <w:tc>
          <w:tcPr>
            <w:tcW w:w="5800" w:type="dxa"/>
            <w:tcMar>
              <w:top w:w="100" w:type="nil"/>
              <w:left w:w="100" w:type="nil"/>
              <w:bottom w:w="100" w:type="nil"/>
              <w:right w:w="100" w:type="nil"/>
            </w:tcMar>
            <w:vAlign w:val="center"/>
          </w:tcPr>
          <w:p w14:paraId="30AFD9F9"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Law, Justice and Legal Services</w:t>
            </w:r>
          </w:p>
        </w:tc>
      </w:tr>
      <w:tr w:rsidR="00775F75" w:rsidRPr="00B0317D" w14:paraId="444103C1" w14:textId="77777777" w:rsidTr="00775F75">
        <w:tblPrEx>
          <w:tblBorders>
            <w:top w:val="none" w:sz="0" w:space="0" w:color="auto"/>
          </w:tblBorders>
        </w:tblPrEx>
        <w:tc>
          <w:tcPr>
            <w:tcW w:w="4540" w:type="dxa"/>
            <w:tcMar>
              <w:top w:w="100" w:type="nil"/>
              <w:left w:w="100" w:type="nil"/>
              <w:bottom w:w="100" w:type="nil"/>
              <w:right w:w="100" w:type="nil"/>
            </w:tcMar>
          </w:tcPr>
          <w:p w14:paraId="5F0B23DD"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Category Explanation:</w:t>
            </w:r>
          </w:p>
        </w:tc>
        <w:tc>
          <w:tcPr>
            <w:tcW w:w="5800" w:type="dxa"/>
            <w:tcMar>
              <w:top w:w="100" w:type="nil"/>
              <w:left w:w="100" w:type="nil"/>
              <w:bottom w:w="100" w:type="nil"/>
              <w:right w:w="100" w:type="nil"/>
            </w:tcMar>
            <w:vAlign w:val="center"/>
          </w:tcPr>
          <w:p w14:paraId="496BB664" w14:textId="77777777" w:rsidR="00775F75" w:rsidRPr="00B0317D" w:rsidRDefault="00775F75" w:rsidP="00775F75">
            <w:pPr>
              <w:widowControl w:val="0"/>
              <w:autoSpaceDE w:val="0"/>
              <w:autoSpaceDN w:val="0"/>
              <w:adjustRightInd w:val="0"/>
              <w:rPr>
                <w:rFonts w:ascii="Times" w:hAnsi="Times" w:cs="Helvetica"/>
              </w:rPr>
            </w:pPr>
          </w:p>
        </w:tc>
      </w:tr>
      <w:tr w:rsidR="00775F75" w:rsidRPr="00B0317D" w14:paraId="5BA5C29D"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0D39CC66"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Expected Number of Awards:</w:t>
            </w:r>
          </w:p>
        </w:tc>
        <w:tc>
          <w:tcPr>
            <w:tcW w:w="5800" w:type="dxa"/>
            <w:tcMar>
              <w:top w:w="100" w:type="nil"/>
              <w:left w:w="100" w:type="nil"/>
              <w:bottom w:w="100" w:type="nil"/>
              <w:right w:w="100" w:type="nil"/>
            </w:tcMar>
            <w:vAlign w:val="center"/>
          </w:tcPr>
          <w:p w14:paraId="7D630AE4"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8</w:t>
            </w:r>
          </w:p>
        </w:tc>
      </w:tr>
      <w:tr w:rsidR="00775F75" w:rsidRPr="00B0317D" w14:paraId="3BC0F093" w14:textId="77777777" w:rsidTr="00775F75">
        <w:tblPrEx>
          <w:tblBorders>
            <w:top w:val="none" w:sz="0" w:space="0" w:color="auto"/>
          </w:tblBorders>
        </w:tblPrEx>
        <w:tc>
          <w:tcPr>
            <w:tcW w:w="4540" w:type="dxa"/>
            <w:tcMar>
              <w:top w:w="100" w:type="nil"/>
              <w:left w:w="100" w:type="nil"/>
              <w:bottom w:w="100" w:type="nil"/>
              <w:right w:w="100" w:type="nil"/>
            </w:tcMar>
          </w:tcPr>
          <w:p w14:paraId="0127EF8F"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CFDA Number(s):</w:t>
            </w:r>
          </w:p>
        </w:tc>
        <w:tc>
          <w:tcPr>
            <w:tcW w:w="5800" w:type="dxa"/>
            <w:tcMar>
              <w:top w:w="100" w:type="nil"/>
              <w:left w:w="100" w:type="nil"/>
              <w:bottom w:w="100" w:type="nil"/>
              <w:right w:w="100" w:type="nil"/>
            </w:tcMar>
            <w:vAlign w:val="center"/>
          </w:tcPr>
          <w:p w14:paraId="741DF15A"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16.562 -- Criminal J</w:t>
            </w:r>
            <w:r>
              <w:rPr>
                <w:rFonts w:ascii="Times" w:hAnsi="Times" w:cs="Helvetica"/>
              </w:rPr>
              <w:t xml:space="preserve">ustice Research and Development </w:t>
            </w:r>
            <w:r w:rsidRPr="00B0317D">
              <w:rPr>
                <w:rFonts w:ascii="Times" w:hAnsi="Times" w:cs="Helvetica"/>
              </w:rPr>
              <w:t>Graduate Research Fellowships</w:t>
            </w:r>
          </w:p>
        </w:tc>
      </w:tr>
      <w:tr w:rsidR="00775F75" w:rsidRPr="00B0317D" w14:paraId="2B2055C3" w14:textId="77777777" w:rsidTr="00775F75">
        <w:tc>
          <w:tcPr>
            <w:tcW w:w="4540" w:type="dxa"/>
            <w:tcMar>
              <w:top w:w="100" w:type="nil"/>
              <w:left w:w="100" w:type="nil"/>
              <w:bottom w:w="100" w:type="nil"/>
              <w:right w:w="100" w:type="nil"/>
            </w:tcMar>
          </w:tcPr>
          <w:p w14:paraId="73DA058D"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E13DD60"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No</w:t>
            </w:r>
          </w:p>
        </w:tc>
      </w:tr>
      <w:tr w:rsidR="00775F75" w14:paraId="21534E68" w14:textId="77777777" w:rsidTr="00775F75">
        <w:tc>
          <w:tcPr>
            <w:tcW w:w="4540" w:type="dxa"/>
            <w:tcBorders>
              <w:left w:val="nil"/>
            </w:tcBorders>
            <w:tcMar>
              <w:top w:w="100" w:type="nil"/>
              <w:left w:w="100" w:type="nil"/>
              <w:bottom w:w="100" w:type="nil"/>
              <w:right w:w="100" w:type="nil"/>
            </w:tcMar>
          </w:tcPr>
          <w:p w14:paraId="1286E1ED"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B95EA88"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Aug 27, 2015</w:t>
            </w:r>
          </w:p>
        </w:tc>
      </w:tr>
      <w:tr w:rsidR="00775F75" w14:paraId="66D76443" w14:textId="77777777" w:rsidTr="00775F75">
        <w:tc>
          <w:tcPr>
            <w:tcW w:w="4540" w:type="dxa"/>
            <w:tcBorders>
              <w:left w:val="nil"/>
            </w:tcBorders>
            <w:tcMar>
              <w:top w:w="100" w:type="nil"/>
              <w:left w:w="100" w:type="nil"/>
              <w:bottom w:w="100" w:type="nil"/>
              <w:right w:w="100" w:type="nil"/>
            </w:tcMar>
          </w:tcPr>
          <w:p w14:paraId="13F3ADF2"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0664DF4E"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Aug 27, 2015</w:t>
            </w:r>
          </w:p>
        </w:tc>
      </w:tr>
      <w:tr w:rsidR="00775F75" w14:paraId="2E0216D8" w14:textId="77777777" w:rsidTr="00775F75">
        <w:tc>
          <w:tcPr>
            <w:tcW w:w="4540" w:type="dxa"/>
            <w:tcBorders>
              <w:left w:val="nil"/>
            </w:tcBorders>
            <w:tcMar>
              <w:top w:w="100" w:type="nil"/>
              <w:left w:w="100" w:type="nil"/>
              <w:bottom w:w="100" w:type="nil"/>
              <w:right w:w="100" w:type="nil"/>
            </w:tcMar>
          </w:tcPr>
          <w:p w14:paraId="702E4FA1"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BB1C5E8" w14:textId="77777777" w:rsidR="00775F75" w:rsidRPr="00B0317D" w:rsidRDefault="00775F75" w:rsidP="00775F75">
            <w:pPr>
              <w:widowControl w:val="0"/>
              <w:autoSpaceDE w:val="0"/>
              <w:autoSpaceDN w:val="0"/>
              <w:adjustRightInd w:val="0"/>
              <w:rPr>
                <w:rFonts w:ascii="Times" w:hAnsi="Times" w:cs="Helvetica"/>
              </w:rPr>
            </w:pPr>
            <w:r>
              <w:rPr>
                <w:rFonts w:ascii="Times" w:hAnsi="Times" w:cs="Helvetica"/>
              </w:rPr>
              <w:t>Dec 15, 2015 </w:t>
            </w:r>
          </w:p>
        </w:tc>
      </w:tr>
      <w:tr w:rsidR="00775F75" w14:paraId="0EFFDD83" w14:textId="77777777" w:rsidTr="00775F75">
        <w:tc>
          <w:tcPr>
            <w:tcW w:w="4540" w:type="dxa"/>
            <w:tcBorders>
              <w:left w:val="nil"/>
            </w:tcBorders>
            <w:tcMar>
              <w:top w:w="100" w:type="nil"/>
              <w:left w:w="100" w:type="nil"/>
              <w:bottom w:w="100" w:type="nil"/>
              <w:right w:w="100" w:type="nil"/>
            </w:tcMar>
          </w:tcPr>
          <w:p w14:paraId="213333D6"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4586AA4" w14:textId="77777777" w:rsidR="00775F75" w:rsidRPr="00B0317D" w:rsidRDefault="00775F75" w:rsidP="00775F75">
            <w:pPr>
              <w:widowControl w:val="0"/>
              <w:autoSpaceDE w:val="0"/>
              <w:autoSpaceDN w:val="0"/>
              <w:adjustRightInd w:val="0"/>
              <w:rPr>
                <w:rFonts w:ascii="Times" w:hAnsi="Times" w:cs="Helvetica"/>
              </w:rPr>
            </w:pPr>
            <w:r>
              <w:rPr>
                <w:rFonts w:ascii="Times" w:hAnsi="Times" w:cs="Helvetica"/>
              </w:rPr>
              <w:t>Dec 15, 2015 </w:t>
            </w:r>
          </w:p>
        </w:tc>
      </w:tr>
      <w:tr w:rsidR="00775F75" w14:paraId="592AA03A" w14:textId="77777777" w:rsidTr="00775F75">
        <w:tc>
          <w:tcPr>
            <w:tcW w:w="4540" w:type="dxa"/>
            <w:tcBorders>
              <w:left w:val="nil"/>
            </w:tcBorders>
            <w:tcMar>
              <w:top w:w="100" w:type="nil"/>
              <w:left w:w="100" w:type="nil"/>
              <w:bottom w:w="100" w:type="nil"/>
              <w:right w:w="100" w:type="nil"/>
            </w:tcMar>
          </w:tcPr>
          <w:p w14:paraId="08E1AC75"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4A1AB04"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Jan 14, 2016</w:t>
            </w:r>
          </w:p>
        </w:tc>
      </w:tr>
      <w:tr w:rsidR="00775F75" w14:paraId="538FF4C7" w14:textId="77777777" w:rsidTr="00775F75">
        <w:tc>
          <w:tcPr>
            <w:tcW w:w="4540" w:type="dxa"/>
            <w:tcBorders>
              <w:left w:val="nil"/>
            </w:tcBorders>
            <w:tcMar>
              <w:top w:w="100" w:type="nil"/>
              <w:left w:w="100" w:type="nil"/>
              <w:bottom w:w="100" w:type="nil"/>
              <w:right w:w="100" w:type="nil"/>
            </w:tcMar>
          </w:tcPr>
          <w:p w14:paraId="5351C0DD"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260B86E" w14:textId="77777777" w:rsidR="00775F75" w:rsidRPr="00B0317D" w:rsidRDefault="00775F75" w:rsidP="00775F75">
            <w:pPr>
              <w:widowControl w:val="0"/>
              <w:autoSpaceDE w:val="0"/>
              <w:autoSpaceDN w:val="0"/>
              <w:adjustRightInd w:val="0"/>
              <w:rPr>
                <w:rFonts w:ascii="Times" w:hAnsi="Times" w:cs="Helvetica"/>
              </w:rPr>
            </w:pPr>
          </w:p>
        </w:tc>
      </w:tr>
      <w:tr w:rsidR="00775F75" w14:paraId="2D555699" w14:textId="77777777" w:rsidTr="00775F75">
        <w:tc>
          <w:tcPr>
            <w:tcW w:w="4540" w:type="dxa"/>
            <w:tcBorders>
              <w:left w:val="nil"/>
            </w:tcBorders>
            <w:tcMar>
              <w:top w:w="100" w:type="nil"/>
              <w:left w:w="100" w:type="nil"/>
              <w:bottom w:w="100" w:type="nil"/>
              <w:right w:w="100" w:type="nil"/>
            </w:tcMar>
          </w:tcPr>
          <w:p w14:paraId="54AE6590"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17B2C0A"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$500,000</w:t>
            </w:r>
          </w:p>
        </w:tc>
      </w:tr>
      <w:tr w:rsidR="00775F75" w14:paraId="33D22202" w14:textId="77777777" w:rsidTr="00775F75">
        <w:tc>
          <w:tcPr>
            <w:tcW w:w="4540" w:type="dxa"/>
            <w:tcBorders>
              <w:left w:val="nil"/>
            </w:tcBorders>
            <w:tcMar>
              <w:top w:w="100" w:type="nil"/>
              <w:left w:w="100" w:type="nil"/>
              <w:bottom w:w="100" w:type="nil"/>
              <w:right w:w="100" w:type="nil"/>
            </w:tcMar>
          </w:tcPr>
          <w:p w14:paraId="3DE7F2B0"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656323E"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$1,000</w:t>
            </w:r>
          </w:p>
        </w:tc>
      </w:tr>
      <w:tr w:rsidR="00775F75" w14:paraId="6ABBA92D" w14:textId="77777777" w:rsidTr="00775F75">
        <w:tc>
          <w:tcPr>
            <w:tcW w:w="4540" w:type="dxa"/>
            <w:tcBorders>
              <w:left w:val="nil"/>
            </w:tcBorders>
            <w:tcMar>
              <w:top w:w="100" w:type="nil"/>
              <w:left w:w="100" w:type="nil"/>
              <w:bottom w:w="100" w:type="nil"/>
              <w:right w:w="100" w:type="nil"/>
            </w:tcMar>
          </w:tcPr>
          <w:p w14:paraId="1F6F6405"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F5CDDA0"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Private institutions of higher education</w:t>
            </w:r>
          </w:p>
          <w:p w14:paraId="78AEF360"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Public and State controlled institutions of higher education</w:t>
            </w:r>
          </w:p>
        </w:tc>
      </w:tr>
      <w:tr w:rsidR="00775F75" w14:paraId="6DE5D572" w14:textId="77777777" w:rsidTr="00775F75">
        <w:tc>
          <w:tcPr>
            <w:tcW w:w="4540" w:type="dxa"/>
            <w:tcBorders>
              <w:left w:val="nil"/>
            </w:tcBorders>
            <w:tcMar>
              <w:top w:w="100" w:type="nil"/>
              <w:left w:w="100" w:type="nil"/>
              <w:bottom w:w="100" w:type="nil"/>
              <w:right w:w="100" w:type="nil"/>
            </w:tcMar>
          </w:tcPr>
          <w:p w14:paraId="3C561491"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D5FC3C2"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National Institute of Justice</w:t>
            </w:r>
          </w:p>
        </w:tc>
      </w:tr>
      <w:tr w:rsidR="00775F75" w14:paraId="62282540" w14:textId="77777777" w:rsidTr="00775F75">
        <w:tc>
          <w:tcPr>
            <w:tcW w:w="4540" w:type="dxa"/>
            <w:tcBorders>
              <w:left w:val="nil"/>
            </w:tcBorders>
            <w:tcMar>
              <w:top w:w="100" w:type="nil"/>
              <w:left w:w="100" w:type="nil"/>
              <w:bottom w:w="100" w:type="nil"/>
              <w:right w:w="100" w:type="nil"/>
            </w:tcMar>
          </w:tcPr>
          <w:p w14:paraId="253A6CCD"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D6CCE03"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The Graduate Research Fellowship Program in Social and Behavioral Sciences provides awards to accredited academic institutions to support graduate research leading to doctoral degrees in areas that are relevant to ensuring public safety, preventing and controlling crime, and ensuring the fair and impartial administration of criminal justice in the United States. NIJ is investing in doctoral education by supporting universities that sponsor students who demonstrate the potential to successfully complete doctoral degree programs in disciplines relevant to the mission of NIJ and who are in the final stages of graduate study.</w:t>
            </w:r>
          </w:p>
        </w:tc>
      </w:tr>
      <w:tr w:rsidR="00775F75" w14:paraId="74A79088" w14:textId="77777777" w:rsidTr="00775F75">
        <w:tc>
          <w:tcPr>
            <w:tcW w:w="4540" w:type="dxa"/>
            <w:tcBorders>
              <w:left w:val="nil"/>
            </w:tcBorders>
            <w:tcMar>
              <w:top w:w="100" w:type="nil"/>
              <w:left w:w="100" w:type="nil"/>
              <w:bottom w:w="100" w:type="nil"/>
              <w:right w:w="100" w:type="nil"/>
            </w:tcMar>
          </w:tcPr>
          <w:p w14:paraId="3929F220"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93A825B" w14:textId="77777777" w:rsidR="00775F75" w:rsidRPr="00B0317D" w:rsidRDefault="00033E77" w:rsidP="00775F75">
            <w:pPr>
              <w:widowControl w:val="0"/>
              <w:autoSpaceDE w:val="0"/>
              <w:autoSpaceDN w:val="0"/>
              <w:adjustRightInd w:val="0"/>
              <w:rPr>
                <w:rFonts w:ascii="Times" w:hAnsi="Times" w:cs="Helvetica"/>
              </w:rPr>
            </w:pPr>
            <w:hyperlink r:id="rId415" w:history="1">
              <w:r w:rsidR="00775F75" w:rsidRPr="00B0317D">
                <w:rPr>
                  <w:rStyle w:val="Hyperlink"/>
                  <w:rFonts w:ascii="Times" w:hAnsi="Times" w:cs="Helvetica"/>
                </w:rPr>
                <w:t>Full Solicitation</w:t>
              </w:r>
            </w:hyperlink>
          </w:p>
        </w:tc>
      </w:tr>
      <w:tr w:rsidR="00775F75" w14:paraId="060E245E" w14:textId="77777777" w:rsidTr="00775F75">
        <w:tc>
          <w:tcPr>
            <w:tcW w:w="4540" w:type="dxa"/>
            <w:tcBorders>
              <w:left w:val="nil"/>
            </w:tcBorders>
            <w:tcMar>
              <w:top w:w="100" w:type="nil"/>
              <w:left w:w="100" w:type="nil"/>
              <w:bottom w:w="100" w:type="nil"/>
              <w:right w:w="100" w:type="nil"/>
            </w:tcMar>
          </w:tcPr>
          <w:p w14:paraId="5B60A971" w14:textId="77777777" w:rsidR="00775F75" w:rsidRPr="00B0317D" w:rsidRDefault="00775F75" w:rsidP="00775F75">
            <w:pPr>
              <w:widowControl w:val="0"/>
              <w:autoSpaceDE w:val="0"/>
              <w:autoSpaceDN w:val="0"/>
              <w:adjustRightInd w:val="0"/>
              <w:rPr>
                <w:rFonts w:ascii="Times" w:hAnsi="Times" w:cs="Helvetica"/>
                <w:b/>
                <w:bCs/>
              </w:rPr>
            </w:pPr>
            <w:r w:rsidRPr="00B0317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6512D98"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If you have difficulty accessing the full announcement electronically, please contact:</w:t>
            </w:r>
          </w:p>
          <w:p w14:paraId="134ED605" w14:textId="77777777" w:rsidR="00775F75" w:rsidRPr="00B0317D" w:rsidRDefault="00775F75" w:rsidP="00775F75">
            <w:pPr>
              <w:widowControl w:val="0"/>
              <w:autoSpaceDE w:val="0"/>
              <w:autoSpaceDN w:val="0"/>
              <w:adjustRightInd w:val="0"/>
              <w:rPr>
                <w:rFonts w:ascii="Times" w:hAnsi="Times" w:cs="Helvetica"/>
              </w:rPr>
            </w:pPr>
          </w:p>
          <w:p w14:paraId="52754153" w14:textId="77777777" w:rsidR="00775F75" w:rsidRPr="00B0317D" w:rsidRDefault="00775F75" w:rsidP="00775F75">
            <w:pPr>
              <w:widowControl w:val="0"/>
              <w:autoSpaceDE w:val="0"/>
              <w:autoSpaceDN w:val="0"/>
              <w:adjustRightInd w:val="0"/>
              <w:rPr>
                <w:rFonts w:ascii="Times" w:hAnsi="Times" w:cs="Helvetica"/>
              </w:rPr>
            </w:pPr>
            <w:r w:rsidRPr="00B0317D">
              <w:rPr>
                <w:rFonts w:ascii="Times" w:hAnsi="Times" w:cs="Helvetica"/>
              </w:rPr>
              <w:t xml:space="preserve">GRF@usdoj.gov </w:t>
            </w:r>
          </w:p>
          <w:p w14:paraId="7758003D" w14:textId="77777777" w:rsidR="00775F75" w:rsidRPr="00B0317D" w:rsidRDefault="00033E77" w:rsidP="00775F75">
            <w:pPr>
              <w:widowControl w:val="0"/>
              <w:autoSpaceDE w:val="0"/>
              <w:autoSpaceDN w:val="0"/>
              <w:adjustRightInd w:val="0"/>
              <w:rPr>
                <w:rFonts w:ascii="Times" w:hAnsi="Times" w:cs="Helvetica"/>
              </w:rPr>
            </w:pPr>
            <w:hyperlink r:id="rId416" w:history="1">
              <w:r w:rsidR="00775F75" w:rsidRPr="00B0317D">
                <w:rPr>
                  <w:rStyle w:val="Hyperlink"/>
                  <w:rFonts w:ascii="Times" w:hAnsi="Times" w:cs="Helvetica"/>
                </w:rPr>
                <w:t>Administration Assistance</w:t>
              </w:r>
            </w:hyperlink>
          </w:p>
        </w:tc>
      </w:tr>
    </w:tbl>
    <w:p w14:paraId="6795D588" w14:textId="77777777" w:rsidR="00775F75" w:rsidRPr="007B5605" w:rsidRDefault="00775F75" w:rsidP="00775F75">
      <w:pPr>
        <w:widowControl w:val="0"/>
        <w:autoSpaceDE w:val="0"/>
        <w:autoSpaceDN w:val="0"/>
        <w:adjustRightInd w:val="0"/>
        <w:rPr>
          <w:rFonts w:ascii="Times" w:hAnsi="Times" w:cs="Helvetica"/>
        </w:rPr>
      </w:pPr>
    </w:p>
    <w:p w14:paraId="7A2DA2C3" w14:textId="77777777" w:rsidR="00775F75" w:rsidRPr="002257AB" w:rsidRDefault="00033E77" w:rsidP="00775F75">
      <w:pPr>
        <w:widowControl w:val="0"/>
        <w:pBdr>
          <w:bottom w:val="single" w:sz="6" w:space="1" w:color="auto"/>
        </w:pBdr>
        <w:autoSpaceDE w:val="0"/>
        <w:autoSpaceDN w:val="0"/>
        <w:adjustRightInd w:val="0"/>
        <w:rPr>
          <w:rFonts w:ascii="Times" w:hAnsi="Times" w:cs="Helvetica"/>
        </w:rPr>
      </w:pPr>
      <w:hyperlink r:id="rId417" w:history="1">
        <w:r w:rsidR="00775F75" w:rsidRPr="002257AB">
          <w:rPr>
            <w:rFonts w:ascii="Times" w:hAnsi="Times" w:cs="Helvetica"/>
            <w:color w:val="386EFF"/>
            <w:u w:val="single" w:color="386EFF"/>
          </w:rPr>
          <w:t>http://www.grants.gov/web/grants/view-opportunity.html?oppId=278693</w:t>
        </w:r>
      </w:hyperlink>
    </w:p>
    <w:p w14:paraId="43CA034F" w14:textId="77777777" w:rsidR="00775F75" w:rsidRPr="00DC6BFC" w:rsidRDefault="00775F75" w:rsidP="00775F75">
      <w:pPr>
        <w:pBdr>
          <w:bottom w:val="double" w:sz="6" w:space="1" w:color="auto"/>
        </w:pBdr>
        <w:autoSpaceDE w:val="0"/>
        <w:autoSpaceDN w:val="0"/>
        <w:adjustRightInd w:val="0"/>
        <w:ind w:left="-720"/>
        <w:rPr>
          <w:b/>
          <w:szCs w:val="22"/>
        </w:rPr>
      </w:pPr>
    </w:p>
    <w:p w14:paraId="37EDB9E7" w14:textId="77777777" w:rsidR="00775F75" w:rsidRDefault="00775F75" w:rsidP="00775F75">
      <w:pPr>
        <w:widowControl w:val="0"/>
        <w:autoSpaceDE w:val="0"/>
        <w:autoSpaceDN w:val="0"/>
        <w:adjustRightInd w:val="0"/>
        <w:rPr>
          <w:rFonts w:ascii="Times" w:hAnsi="Times" w:cs="Helvetica"/>
        </w:rPr>
      </w:pPr>
    </w:p>
    <w:p w14:paraId="3601A258" w14:textId="77777777" w:rsidR="00775F75" w:rsidRDefault="00775F75" w:rsidP="00775F75">
      <w:pPr>
        <w:widowControl w:val="0"/>
        <w:autoSpaceDE w:val="0"/>
        <w:autoSpaceDN w:val="0"/>
        <w:adjustRightInd w:val="0"/>
        <w:rPr>
          <w:rFonts w:ascii="Times" w:hAnsi="Times" w:cs="Helvetica"/>
        </w:rPr>
      </w:pPr>
    </w:p>
    <w:p w14:paraId="77BDD21F" w14:textId="77777777" w:rsidR="00775F75" w:rsidRDefault="00775F75" w:rsidP="00775F75">
      <w:pPr>
        <w:widowControl w:val="0"/>
        <w:autoSpaceDE w:val="0"/>
        <w:autoSpaceDN w:val="0"/>
        <w:adjustRightInd w:val="0"/>
        <w:rPr>
          <w:rFonts w:cs="Helvetica"/>
        </w:rPr>
      </w:pPr>
      <w:bookmarkStart w:id="332" w:name="DOJSexualAssaultJusticeInitiative"/>
      <w:bookmarkStart w:id="333" w:name="DOJEnhancedCollabModel"/>
      <w:bookmarkStart w:id="334" w:name="DOJResearchCampusSexualAssault"/>
      <w:bookmarkEnd w:id="332"/>
      <w:bookmarkEnd w:id="333"/>
      <w:bookmarkEnd w:id="334"/>
      <w:r>
        <w:rPr>
          <w:rFonts w:cs="Helvetica"/>
          <w:noProof/>
        </w:rPr>
        <w:drawing>
          <wp:inline distT="0" distB="0" distL="0" distR="0" wp14:anchorId="232CC18B" wp14:editId="0709ADD1">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4832EC64" w14:textId="77777777" w:rsidR="00775F75" w:rsidRDefault="00775F75" w:rsidP="00775F75">
      <w:pPr>
        <w:widowControl w:val="0"/>
        <w:autoSpaceDE w:val="0"/>
        <w:autoSpaceDN w:val="0"/>
        <w:adjustRightInd w:val="0"/>
        <w:rPr>
          <w:rFonts w:cs="Helvetica"/>
        </w:rPr>
      </w:pPr>
    </w:p>
    <w:p w14:paraId="64A39F5A" w14:textId="77777777" w:rsidR="00775F75" w:rsidRDefault="00775F75" w:rsidP="00775F75">
      <w:pPr>
        <w:widowControl w:val="0"/>
        <w:autoSpaceDE w:val="0"/>
        <w:autoSpaceDN w:val="0"/>
        <w:adjustRightInd w:val="0"/>
        <w:rPr>
          <w:rFonts w:cs="Helvetica"/>
        </w:rPr>
      </w:pPr>
    </w:p>
    <w:p w14:paraId="74253687" w14:textId="77777777" w:rsidR="00775F75" w:rsidRDefault="00775F75" w:rsidP="00775F75">
      <w:pPr>
        <w:widowControl w:val="0"/>
        <w:autoSpaceDE w:val="0"/>
        <w:autoSpaceDN w:val="0"/>
        <w:adjustRightInd w:val="0"/>
        <w:rPr>
          <w:b/>
          <w:szCs w:val="22"/>
        </w:rPr>
      </w:pPr>
      <w:bookmarkStart w:id="335" w:name="DOL"/>
      <w:bookmarkEnd w:id="335"/>
      <w:r>
        <w:rPr>
          <w:b/>
          <w:szCs w:val="22"/>
        </w:rPr>
        <w:t>Department of Labor</w:t>
      </w:r>
    </w:p>
    <w:p w14:paraId="52A9DC64" w14:textId="77777777" w:rsidR="00775F75" w:rsidRDefault="00775F75" w:rsidP="00775F75">
      <w:pPr>
        <w:widowControl w:val="0"/>
        <w:autoSpaceDE w:val="0"/>
        <w:autoSpaceDN w:val="0"/>
        <w:adjustRightInd w:val="0"/>
        <w:rPr>
          <w:rFonts w:cs="Helvetica"/>
        </w:rPr>
      </w:pPr>
    </w:p>
    <w:p w14:paraId="5978D233" w14:textId="77777777" w:rsidR="00775F75" w:rsidRDefault="00775F75" w:rsidP="00775F75">
      <w:pPr>
        <w:widowControl w:val="0"/>
        <w:autoSpaceDE w:val="0"/>
        <w:autoSpaceDN w:val="0"/>
        <w:adjustRightInd w:val="0"/>
        <w:rPr>
          <w:rFonts w:cs="Helvetica"/>
        </w:rPr>
      </w:pPr>
      <w:bookmarkStart w:id="336" w:name="DOLAgencyGrants"/>
      <w:bookmarkEnd w:id="336"/>
      <w:r w:rsidRPr="0024279A">
        <w:rPr>
          <w:rFonts w:cs="Helvetica"/>
          <w:highlight w:val="yellow"/>
        </w:rPr>
        <w:t>Agency Grants and Contract General Overview</w:t>
      </w:r>
    </w:p>
    <w:p w14:paraId="0B24E19F" w14:textId="77777777" w:rsidR="00775F75" w:rsidRDefault="00775F75" w:rsidP="00775F75">
      <w:pPr>
        <w:widowControl w:val="0"/>
        <w:autoSpaceDE w:val="0"/>
        <w:autoSpaceDN w:val="0"/>
        <w:adjustRightInd w:val="0"/>
        <w:rPr>
          <w:rFonts w:cs="Helvetica"/>
        </w:rPr>
      </w:pPr>
    </w:p>
    <w:p w14:paraId="20F0443D" w14:textId="77777777" w:rsidR="00775F75" w:rsidRDefault="00775F75" w:rsidP="00775F75">
      <w:pPr>
        <w:spacing w:beforeLines="1" w:before="2" w:afterLines="1" w:after="2"/>
        <w:rPr>
          <w:szCs w:val="20"/>
        </w:rPr>
      </w:pPr>
      <w:r w:rsidRPr="0024279A">
        <w:rPr>
          <w:szCs w:val="20"/>
        </w:rPr>
        <w:t xml:space="preserve">Department of Labor Grant Programs </w:t>
      </w:r>
    </w:p>
    <w:p w14:paraId="3C76A9D5" w14:textId="77777777" w:rsidR="00775F75" w:rsidRPr="0024279A" w:rsidRDefault="00775F75" w:rsidP="00775F75">
      <w:pPr>
        <w:spacing w:beforeLines="1" w:before="2" w:afterLines="1" w:after="2"/>
        <w:rPr>
          <w:szCs w:val="20"/>
        </w:rPr>
      </w:pPr>
    </w:p>
    <w:p w14:paraId="2F5E29C5" w14:textId="77777777" w:rsidR="00775F75" w:rsidRPr="0024279A" w:rsidRDefault="00775F75" w:rsidP="00775F75">
      <w:pPr>
        <w:numPr>
          <w:ilvl w:val="0"/>
          <w:numId w:val="4"/>
        </w:numPr>
        <w:spacing w:beforeLines="1" w:before="2" w:afterLines="1" w:after="2"/>
        <w:rPr>
          <w:rFonts w:ascii="Times" w:hAnsi="Times"/>
          <w:szCs w:val="20"/>
        </w:rPr>
      </w:pPr>
      <w:r w:rsidRPr="0024279A">
        <w:rPr>
          <w:rFonts w:ascii="Times" w:hAnsi="Times"/>
          <w:b/>
          <w:szCs w:val="20"/>
        </w:rPr>
        <w:t>Bureau of International Labor Affairs (ILAB)</w:t>
      </w:r>
      <w:r w:rsidRPr="0024279A">
        <w:rPr>
          <w:rFonts w:ascii="Times" w:hAnsi="Times"/>
          <w:szCs w:val="20"/>
        </w:rPr>
        <w:t xml:space="preserve">: provides grants (cooperative agreements) for the implementation of projects designed to assist developing countries combat the worse forms of child labor, forced labor, and human trafficking; and support worker rights and improve working conditions. Solicitations for grant applications are announced on </w:t>
      </w:r>
      <w:hyperlink r:id="rId419" w:history="1">
        <w:r w:rsidRPr="0024279A">
          <w:rPr>
            <w:rFonts w:ascii="Times" w:hAnsi="Times"/>
            <w:color w:val="0000FF"/>
            <w:szCs w:val="20"/>
            <w:u w:val="single"/>
          </w:rPr>
          <w:t>www.grants.gov/</w:t>
        </w:r>
      </w:hyperlink>
      <w:r w:rsidRPr="0024279A">
        <w:rPr>
          <w:rFonts w:ascii="Times" w:hAnsi="Times"/>
          <w:szCs w:val="20"/>
        </w:rPr>
        <w:t xml:space="preserve"> and at </w:t>
      </w:r>
      <w:hyperlink r:id="rId420" w:history="1">
        <w:r w:rsidRPr="0024279A">
          <w:rPr>
            <w:rFonts w:ascii="Times" w:hAnsi="Times"/>
            <w:color w:val="0000FF"/>
            <w:szCs w:val="20"/>
            <w:u w:val="single"/>
          </w:rPr>
          <w:t>www.dol.gov/ILAB/grants/main.htm</w:t>
        </w:r>
      </w:hyperlink>
      <w:r w:rsidRPr="0024279A">
        <w:rPr>
          <w:rFonts w:ascii="Times" w:hAnsi="Times"/>
          <w:szCs w:val="20"/>
        </w:rPr>
        <w:t xml:space="preserve">. ILAB grants are awarded by the </w:t>
      </w:r>
      <w:hyperlink r:id="rId421" w:history="1">
        <w:r w:rsidRPr="0024279A">
          <w:rPr>
            <w:rFonts w:ascii="Times" w:hAnsi="Times"/>
            <w:color w:val="0000FF"/>
            <w:szCs w:val="20"/>
            <w:u w:val="single"/>
          </w:rPr>
          <w:t>OASAM grant office</w:t>
        </w:r>
      </w:hyperlink>
      <w:r w:rsidRPr="0024279A">
        <w:rPr>
          <w:rFonts w:ascii="Times" w:hAnsi="Times"/>
          <w:szCs w:val="20"/>
        </w:rPr>
        <w:t>.</w:t>
      </w:r>
    </w:p>
    <w:p w14:paraId="4A7538CB" w14:textId="77777777" w:rsidR="00775F75" w:rsidRPr="0024279A" w:rsidRDefault="00775F75" w:rsidP="00775F75">
      <w:pPr>
        <w:numPr>
          <w:ilvl w:val="0"/>
          <w:numId w:val="4"/>
        </w:numPr>
        <w:spacing w:beforeLines="1" w:before="2" w:afterLines="1" w:after="2"/>
        <w:rPr>
          <w:rFonts w:ascii="Times" w:hAnsi="Times"/>
          <w:szCs w:val="20"/>
        </w:rPr>
      </w:pPr>
      <w:r w:rsidRPr="0024279A">
        <w:rPr>
          <w:rFonts w:ascii="Times" w:hAnsi="Times"/>
          <w:b/>
          <w:szCs w:val="20"/>
        </w:rPr>
        <w:t xml:space="preserve">Bureau of Labor Statistics (BLS): </w:t>
      </w:r>
      <w:r w:rsidRPr="0024279A">
        <w:rPr>
          <w:rFonts w:ascii="Times" w:hAnsi="Times"/>
          <w:szCs w:val="20"/>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0E108F81" w14:textId="77777777" w:rsidR="00775F75" w:rsidRPr="0024279A" w:rsidRDefault="00775F75" w:rsidP="00775F75">
      <w:pPr>
        <w:numPr>
          <w:ilvl w:val="0"/>
          <w:numId w:val="4"/>
        </w:numPr>
        <w:spacing w:beforeLines="1" w:before="2" w:afterLines="1" w:after="2"/>
        <w:rPr>
          <w:rFonts w:ascii="Times" w:hAnsi="Times"/>
          <w:szCs w:val="20"/>
        </w:rPr>
      </w:pPr>
      <w:r w:rsidRPr="0024279A">
        <w:rPr>
          <w:rFonts w:ascii="Times" w:hAnsi="Times"/>
          <w:b/>
          <w:szCs w:val="20"/>
        </w:rPr>
        <w:t>Employment and Training (ETA):</w:t>
      </w:r>
      <w:r w:rsidRPr="0024279A">
        <w:rPr>
          <w:rFonts w:ascii="Times" w:hAnsi="Times"/>
          <w:szCs w:val="20"/>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2C5DED7B" w14:textId="77777777" w:rsidR="00775F75" w:rsidRPr="0024279A" w:rsidRDefault="00775F75" w:rsidP="00775F75">
      <w:pPr>
        <w:numPr>
          <w:ilvl w:val="0"/>
          <w:numId w:val="4"/>
        </w:numPr>
        <w:spacing w:beforeLines="1" w:before="2" w:afterLines="1" w:after="2"/>
        <w:rPr>
          <w:rFonts w:ascii="Times" w:hAnsi="Times"/>
          <w:szCs w:val="20"/>
        </w:rPr>
      </w:pPr>
      <w:r w:rsidRPr="0024279A">
        <w:rPr>
          <w:rFonts w:ascii="Times" w:hAnsi="Times"/>
          <w:b/>
          <w:szCs w:val="20"/>
        </w:rPr>
        <w:t>Mine Safety and Health (MSHA):</w:t>
      </w:r>
      <w:r w:rsidRPr="0024279A">
        <w:rPr>
          <w:rFonts w:ascii="Times" w:hAnsi="Times"/>
          <w:szCs w:val="20"/>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2A6C4234" w14:textId="77777777" w:rsidR="00775F75" w:rsidRPr="0024279A" w:rsidRDefault="00775F75" w:rsidP="00775F75">
      <w:pPr>
        <w:numPr>
          <w:ilvl w:val="0"/>
          <w:numId w:val="4"/>
        </w:numPr>
        <w:spacing w:beforeLines="1" w:before="2" w:afterLines="1" w:after="2"/>
        <w:rPr>
          <w:rFonts w:ascii="Times" w:hAnsi="Times"/>
          <w:szCs w:val="20"/>
        </w:rPr>
      </w:pPr>
      <w:r w:rsidRPr="0024279A">
        <w:rPr>
          <w:rFonts w:ascii="Times" w:hAnsi="Times"/>
          <w:b/>
          <w:szCs w:val="20"/>
        </w:rPr>
        <w:t xml:space="preserve">Occupational Safety and Health (OSHA): </w:t>
      </w:r>
      <w:r w:rsidRPr="0024279A">
        <w:rPr>
          <w:rFonts w:ascii="Times" w:hAnsi="Times"/>
          <w:szCs w:val="20"/>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1634996A" w14:textId="77777777" w:rsidR="00775F75" w:rsidRPr="0024279A" w:rsidRDefault="00775F75" w:rsidP="00775F75">
      <w:pPr>
        <w:numPr>
          <w:ilvl w:val="0"/>
          <w:numId w:val="4"/>
        </w:numPr>
        <w:spacing w:beforeLines="1" w:before="2" w:afterLines="1" w:after="2"/>
        <w:rPr>
          <w:rFonts w:ascii="Times" w:hAnsi="Times"/>
          <w:szCs w:val="20"/>
        </w:rPr>
      </w:pPr>
      <w:r w:rsidRPr="0024279A">
        <w:rPr>
          <w:rFonts w:ascii="Times" w:hAnsi="Times"/>
          <w:b/>
          <w:szCs w:val="20"/>
        </w:rPr>
        <w:t xml:space="preserve">Office of Disability Employment Policy (ODEP): </w:t>
      </w:r>
      <w:r w:rsidRPr="0024279A">
        <w:rPr>
          <w:rFonts w:ascii="Times" w:hAnsi="Times"/>
          <w:szCs w:val="20"/>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422" w:history="1">
        <w:r w:rsidRPr="0024279A">
          <w:rPr>
            <w:rFonts w:ascii="Times" w:hAnsi="Times"/>
            <w:color w:val="0000FF"/>
            <w:szCs w:val="20"/>
            <w:u w:val="single"/>
          </w:rPr>
          <w:t>www.dol.gov/odep</w:t>
        </w:r>
      </w:hyperlink>
      <w:r w:rsidRPr="0024279A">
        <w:rPr>
          <w:rFonts w:ascii="Times" w:hAnsi="Times"/>
          <w:szCs w:val="20"/>
        </w:rPr>
        <w:t xml:space="preserve">. ODEP grants are awarded by the </w:t>
      </w:r>
      <w:hyperlink r:id="rId423" w:history="1">
        <w:r w:rsidRPr="0024279A">
          <w:rPr>
            <w:rFonts w:ascii="Times" w:hAnsi="Times"/>
            <w:color w:val="0000FF"/>
            <w:szCs w:val="20"/>
            <w:u w:val="single"/>
          </w:rPr>
          <w:t>OASAM grant office</w:t>
        </w:r>
      </w:hyperlink>
      <w:r w:rsidRPr="0024279A">
        <w:rPr>
          <w:rFonts w:ascii="Times" w:hAnsi="Times"/>
          <w:szCs w:val="20"/>
        </w:rPr>
        <w:t>.</w:t>
      </w:r>
    </w:p>
    <w:p w14:paraId="7AEE26C9" w14:textId="77777777" w:rsidR="00775F75" w:rsidRPr="0024279A" w:rsidRDefault="00775F75" w:rsidP="00775F75">
      <w:pPr>
        <w:numPr>
          <w:ilvl w:val="0"/>
          <w:numId w:val="4"/>
        </w:numPr>
        <w:spacing w:beforeLines="1" w:before="2" w:afterLines="1" w:after="2"/>
        <w:rPr>
          <w:rFonts w:ascii="Times" w:hAnsi="Times"/>
          <w:szCs w:val="20"/>
        </w:rPr>
      </w:pPr>
      <w:r w:rsidRPr="0024279A">
        <w:rPr>
          <w:rFonts w:ascii="Times" w:hAnsi="Times"/>
          <w:b/>
          <w:szCs w:val="20"/>
        </w:rPr>
        <w:t>Veterans' Employment and Training (VETS)</w:t>
      </w:r>
      <w:r w:rsidRPr="0024279A">
        <w:rPr>
          <w:rFonts w:ascii="Times" w:hAnsi="Times"/>
          <w:szCs w:val="20"/>
        </w:rPr>
        <w:t xml:space="preserve">: provides special employment and training assistance for veterans through the </w:t>
      </w:r>
      <w:hyperlink r:id="rId424" w:history="1">
        <w:r w:rsidRPr="0024279A">
          <w:rPr>
            <w:rFonts w:ascii="Times" w:hAnsi="Times"/>
            <w:color w:val="0000FF"/>
            <w:szCs w:val="20"/>
            <w:u w:val="single"/>
          </w:rPr>
          <w:t>Disabled Veterans' Outreach Program (DVOP) Solicitation for Grant Applications</w:t>
        </w:r>
      </w:hyperlink>
      <w:r w:rsidRPr="0024279A">
        <w:rPr>
          <w:rFonts w:ascii="Times" w:hAnsi="Times"/>
          <w:szCs w:val="20"/>
        </w:rPr>
        <w:t xml:space="preserve">; the </w:t>
      </w:r>
      <w:hyperlink r:id="rId425" w:history="1">
        <w:r w:rsidRPr="0024279A">
          <w:rPr>
            <w:rFonts w:ascii="Times" w:hAnsi="Times"/>
            <w:color w:val="0000FF"/>
            <w:szCs w:val="20"/>
            <w:u w:val="single"/>
          </w:rPr>
          <w:t>Local Veterans' Employment Representative Program (LVER)</w:t>
        </w:r>
      </w:hyperlink>
      <w:r w:rsidRPr="0024279A">
        <w:rPr>
          <w:rFonts w:ascii="Times" w:hAnsi="Times"/>
          <w:szCs w:val="20"/>
        </w:rPr>
        <w:t xml:space="preserve">; </w:t>
      </w:r>
      <w:hyperlink r:id="rId426" w:history="1">
        <w:r w:rsidRPr="0024279A">
          <w:rPr>
            <w:rFonts w:ascii="Times" w:hAnsi="Times"/>
            <w:color w:val="0000FF"/>
            <w:szCs w:val="20"/>
            <w:u w:val="single"/>
          </w:rPr>
          <w:t>Veterans' Workforce Investment Program (VWIP)</w:t>
        </w:r>
      </w:hyperlink>
      <w:r w:rsidRPr="0024279A">
        <w:rPr>
          <w:rFonts w:ascii="Times" w:hAnsi="Times"/>
          <w:szCs w:val="20"/>
        </w:rPr>
        <w:t xml:space="preserve">; </w:t>
      </w:r>
      <w:hyperlink r:id="rId427" w:history="1">
        <w:r w:rsidRPr="0024279A">
          <w:rPr>
            <w:rFonts w:ascii="Times" w:hAnsi="Times"/>
            <w:color w:val="0000FF"/>
            <w:szCs w:val="20"/>
            <w:u w:val="single"/>
          </w:rPr>
          <w:t>elaws Advisor on veterans' employment and reemployment rights</w:t>
        </w:r>
      </w:hyperlink>
      <w:r w:rsidRPr="0024279A">
        <w:rPr>
          <w:rFonts w:ascii="Times" w:hAnsi="Times"/>
          <w:szCs w:val="20"/>
        </w:rPr>
        <w:t xml:space="preserve">; and the </w:t>
      </w:r>
      <w:hyperlink r:id="rId428" w:history="1">
        <w:r w:rsidRPr="0024279A">
          <w:rPr>
            <w:rFonts w:ascii="Times" w:hAnsi="Times"/>
            <w:color w:val="0000FF"/>
            <w:szCs w:val="20"/>
            <w:u w:val="single"/>
          </w:rPr>
          <w:t>Homeless Veterans Reintegration Project (HVRP)</w:t>
        </w:r>
      </w:hyperlink>
      <w:r w:rsidRPr="0024279A">
        <w:rPr>
          <w:rFonts w:ascii="Times" w:hAnsi="Times"/>
          <w:szCs w:val="20"/>
        </w:rPr>
        <w:t xml:space="preserve">. VETS grants are awarded by the </w:t>
      </w:r>
      <w:hyperlink r:id="rId429" w:history="1">
        <w:r w:rsidRPr="0024279A">
          <w:rPr>
            <w:rFonts w:ascii="Times" w:hAnsi="Times"/>
            <w:color w:val="0000FF"/>
            <w:szCs w:val="20"/>
            <w:u w:val="single"/>
          </w:rPr>
          <w:t>OASAM grant office</w:t>
        </w:r>
      </w:hyperlink>
      <w:r w:rsidRPr="0024279A">
        <w:rPr>
          <w:rFonts w:ascii="Times" w:hAnsi="Times"/>
          <w:szCs w:val="20"/>
        </w:rPr>
        <w:t>.</w:t>
      </w:r>
    </w:p>
    <w:p w14:paraId="1D52DE77" w14:textId="77777777" w:rsidR="00775F75" w:rsidRPr="0024279A" w:rsidRDefault="00775F75" w:rsidP="00775F75">
      <w:pPr>
        <w:widowControl w:val="0"/>
        <w:autoSpaceDE w:val="0"/>
        <w:autoSpaceDN w:val="0"/>
        <w:adjustRightInd w:val="0"/>
        <w:rPr>
          <w:rFonts w:cs="Helvetica"/>
        </w:rPr>
      </w:pPr>
    </w:p>
    <w:p w14:paraId="0F2D2F02" w14:textId="77777777" w:rsidR="00775F75" w:rsidRPr="00DC6BFC" w:rsidRDefault="00775F75" w:rsidP="00775F75">
      <w:pPr>
        <w:widowControl w:val="0"/>
        <w:autoSpaceDE w:val="0"/>
        <w:autoSpaceDN w:val="0"/>
        <w:adjustRightInd w:val="0"/>
        <w:rPr>
          <w:rFonts w:cs="Helvetica"/>
        </w:rPr>
      </w:pPr>
    </w:p>
    <w:p w14:paraId="537126E8" w14:textId="77777777" w:rsidR="00775F75" w:rsidRDefault="00775F75" w:rsidP="00775F75">
      <w:pPr>
        <w:pBdr>
          <w:bottom w:val="double" w:sz="6" w:space="1" w:color="auto"/>
        </w:pBdr>
        <w:autoSpaceDE w:val="0"/>
        <w:autoSpaceDN w:val="0"/>
        <w:adjustRightInd w:val="0"/>
        <w:rPr>
          <w:b/>
          <w:szCs w:val="22"/>
        </w:rPr>
      </w:pPr>
    </w:p>
    <w:p w14:paraId="36EE818D" w14:textId="77777777" w:rsidR="00775F75" w:rsidRDefault="00775F75" w:rsidP="00775F75">
      <w:pPr>
        <w:pBdr>
          <w:bottom w:val="double" w:sz="6" w:space="1" w:color="auto"/>
        </w:pBdr>
        <w:autoSpaceDE w:val="0"/>
        <w:autoSpaceDN w:val="0"/>
        <w:adjustRightInd w:val="0"/>
        <w:rPr>
          <w:b/>
          <w:szCs w:val="22"/>
        </w:rPr>
      </w:pPr>
    </w:p>
    <w:p w14:paraId="76ECCDF1" w14:textId="77777777" w:rsidR="00775F75" w:rsidRDefault="00775F75" w:rsidP="00775F75">
      <w:pPr>
        <w:pBdr>
          <w:bottom w:val="double" w:sz="6" w:space="1" w:color="auto"/>
        </w:pBdr>
        <w:autoSpaceDE w:val="0"/>
        <w:autoSpaceDN w:val="0"/>
        <w:adjustRightInd w:val="0"/>
        <w:rPr>
          <w:b/>
          <w:szCs w:val="22"/>
        </w:rPr>
      </w:pPr>
    </w:p>
    <w:p w14:paraId="75A5A0F1" w14:textId="77777777" w:rsidR="00775F75" w:rsidRDefault="00775F75" w:rsidP="00775F75">
      <w:pPr>
        <w:pBdr>
          <w:bottom w:val="double" w:sz="6" w:space="1" w:color="auto"/>
        </w:pBdr>
        <w:autoSpaceDE w:val="0"/>
        <w:autoSpaceDN w:val="0"/>
        <w:adjustRightInd w:val="0"/>
        <w:rPr>
          <w:b/>
          <w:noProof/>
          <w:szCs w:val="22"/>
        </w:rPr>
      </w:pPr>
    </w:p>
    <w:p w14:paraId="6E1C2A45" w14:textId="77777777" w:rsidR="00775F75" w:rsidRPr="00D01002" w:rsidRDefault="00775F75" w:rsidP="00775F75">
      <w:r>
        <w:rPr>
          <w:noProof/>
        </w:rPr>
        <w:drawing>
          <wp:inline distT="0" distB="0" distL="0" distR="0" wp14:anchorId="195DE6DF" wp14:editId="426EB87A">
            <wp:extent cx="5543550" cy="3800331"/>
            <wp:effectExtent l="0" t="0" r="0" b="10160"/>
            <wp:docPr id="5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5543550" cy="3800331"/>
                    </a:xfrm>
                    <a:prstGeom prst="rect">
                      <a:avLst/>
                    </a:prstGeom>
                    <a:noFill/>
                    <a:ln>
                      <a:noFill/>
                    </a:ln>
                  </pic:spPr>
                </pic:pic>
              </a:graphicData>
            </a:graphic>
          </wp:inline>
        </w:drawing>
      </w:r>
    </w:p>
    <w:p w14:paraId="498E887C" w14:textId="77777777" w:rsidR="00775F75" w:rsidRPr="00D01002" w:rsidRDefault="00775F75" w:rsidP="00775F75"/>
    <w:p w14:paraId="7C16DAC7" w14:textId="77777777" w:rsidR="00775F75" w:rsidRDefault="00033E77" w:rsidP="00775F75">
      <w:pPr>
        <w:rPr>
          <w:rStyle w:val="Hyperlink"/>
          <w:b/>
          <w:szCs w:val="22"/>
        </w:rPr>
      </w:pPr>
      <w:hyperlink r:id="rId431" w:history="1">
        <w:r w:rsidR="00775F75" w:rsidRPr="000E6C8B">
          <w:rPr>
            <w:rStyle w:val="Hyperlink"/>
            <w:b/>
            <w:szCs w:val="22"/>
          </w:rPr>
          <w:t>http://www.dol.gov/dol/grants/</w:t>
        </w:r>
      </w:hyperlink>
    </w:p>
    <w:p w14:paraId="13D40D6A" w14:textId="77777777" w:rsidR="00775F75" w:rsidRDefault="00775F75" w:rsidP="00775F75">
      <w:pPr>
        <w:rPr>
          <w:rStyle w:val="Hyperlink"/>
          <w:b/>
          <w:szCs w:val="22"/>
        </w:rPr>
      </w:pPr>
    </w:p>
    <w:p w14:paraId="49135E92" w14:textId="77777777" w:rsidR="00775F75" w:rsidRPr="00F77F4E" w:rsidRDefault="00775F75" w:rsidP="00775F75">
      <w:pPr>
        <w:rPr>
          <w:b/>
          <w:color w:val="0000FF"/>
          <w:szCs w:val="22"/>
          <w:u w:val="single"/>
        </w:rPr>
      </w:pPr>
      <w:r>
        <w:rPr>
          <w:b/>
          <w:noProof/>
          <w:color w:val="0000FF"/>
          <w:szCs w:val="22"/>
          <w:u w:val="single"/>
        </w:rPr>
        <w:drawing>
          <wp:inline distT="0" distB="0" distL="0" distR="0" wp14:anchorId="2CA7F464" wp14:editId="42577286">
            <wp:extent cx="6115050" cy="3993247"/>
            <wp:effectExtent l="0" t="0" r="63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6115050" cy="3993247"/>
                    </a:xfrm>
                    <a:prstGeom prst="rect">
                      <a:avLst/>
                    </a:prstGeom>
                    <a:noFill/>
                    <a:ln>
                      <a:noFill/>
                    </a:ln>
                  </pic:spPr>
                </pic:pic>
              </a:graphicData>
            </a:graphic>
          </wp:inline>
        </w:drawing>
      </w:r>
    </w:p>
    <w:p w14:paraId="071FD053" w14:textId="77777777" w:rsidR="00775F75" w:rsidRPr="00D01002" w:rsidRDefault="00775F75" w:rsidP="00775F75"/>
    <w:p w14:paraId="6A87A5FD" w14:textId="77777777" w:rsidR="00775F75" w:rsidRPr="00D01002" w:rsidRDefault="00033E77" w:rsidP="00775F75">
      <w:hyperlink r:id="rId433" w:history="1">
        <w:r w:rsidR="00775F75" w:rsidRPr="00503600">
          <w:rPr>
            <w:rStyle w:val="Hyperlink"/>
          </w:rPr>
          <w:t>https://www.workforce3one.org/ws/www/pages/grants_toolkit.aspx?pparams=/</w:t>
        </w:r>
      </w:hyperlink>
    </w:p>
    <w:p w14:paraId="70F7D0B2" w14:textId="77777777" w:rsidR="00775F75" w:rsidRDefault="00775F75" w:rsidP="00775F75">
      <w:pPr>
        <w:pBdr>
          <w:bottom w:val="single" w:sz="6" w:space="1" w:color="auto"/>
        </w:pBdr>
      </w:pPr>
    </w:p>
    <w:p w14:paraId="6E0E2B2E" w14:textId="77777777" w:rsidR="00775F75" w:rsidRDefault="00775F75" w:rsidP="00775F75"/>
    <w:p w14:paraId="309B80EB" w14:textId="77777777" w:rsidR="00775F75" w:rsidRPr="00007BD2" w:rsidRDefault="00775F75" w:rsidP="00775F75">
      <w:pPr>
        <w:rPr>
          <w:b/>
        </w:rPr>
      </w:pPr>
      <w:bookmarkStart w:id="337" w:name="DOLPrograms"/>
      <w:bookmarkEnd w:id="337"/>
      <w:r w:rsidRPr="00362120">
        <w:rPr>
          <w:b/>
        </w:rPr>
        <w:t>Programs</w:t>
      </w:r>
    </w:p>
    <w:p w14:paraId="58AD7EED" w14:textId="77777777" w:rsidR="00775F75" w:rsidRDefault="00775F75" w:rsidP="00775F75">
      <w:pPr>
        <w:rPr>
          <w:b/>
        </w:rPr>
      </w:pPr>
    </w:p>
    <w:p w14:paraId="12EB35D9" w14:textId="77777777" w:rsidR="00775F75" w:rsidRPr="00062E7B" w:rsidRDefault="00775F75" w:rsidP="00775F75">
      <w:pPr>
        <w:widowControl w:val="0"/>
        <w:autoSpaceDE w:val="0"/>
        <w:autoSpaceDN w:val="0"/>
        <w:adjustRightInd w:val="0"/>
        <w:rPr>
          <w:rFonts w:ascii="Times" w:hAnsi="Times" w:cs="Helvetica"/>
        </w:rPr>
      </w:pPr>
      <w:bookmarkStart w:id="338" w:name="DOLTechHire"/>
      <w:bookmarkEnd w:id="338"/>
      <w:r w:rsidRPr="00062E7B">
        <w:rPr>
          <w:rFonts w:ascii="Times" w:hAnsi="Times" w:cs="Helvetica"/>
        </w:rPr>
        <w:t>Employment and Training Administration</w:t>
      </w:r>
    </w:p>
    <w:p w14:paraId="647D80F3" w14:textId="77777777" w:rsidR="00775F75" w:rsidRDefault="00775F75" w:rsidP="00775F75">
      <w:pPr>
        <w:widowControl w:val="0"/>
        <w:autoSpaceDE w:val="0"/>
        <w:autoSpaceDN w:val="0"/>
        <w:adjustRightInd w:val="0"/>
        <w:rPr>
          <w:rFonts w:ascii="Times" w:hAnsi="Times" w:cs="Helvetica"/>
        </w:rPr>
      </w:pPr>
      <w:r w:rsidRPr="00062E7B">
        <w:rPr>
          <w:rFonts w:ascii="Times" w:hAnsi="Times" w:cs="Helvetica"/>
        </w:rPr>
        <w:t>Tech Hire Partnership Grants</w:t>
      </w:r>
    </w:p>
    <w:p w14:paraId="3DC8D02E" w14:textId="77777777" w:rsidR="00775F75" w:rsidRPr="00062E7B" w:rsidRDefault="00775F75" w:rsidP="00775F7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740"/>
      </w:tblGrid>
      <w:tr w:rsidR="00775F75" w:rsidRPr="005437A2" w14:paraId="0408F0D6" w14:textId="77777777" w:rsidTr="00775F75">
        <w:tc>
          <w:tcPr>
            <w:tcW w:w="4540" w:type="dxa"/>
            <w:tcMar>
              <w:top w:w="100" w:type="nil"/>
              <w:left w:w="100" w:type="nil"/>
              <w:bottom w:w="100" w:type="nil"/>
              <w:right w:w="100" w:type="nil"/>
            </w:tcMar>
          </w:tcPr>
          <w:p w14:paraId="5BE74FBF" w14:textId="77777777" w:rsidR="00775F75" w:rsidRPr="005437A2" w:rsidRDefault="00775F75" w:rsidP="00775F75">
            <w:pPr>
              <w:rPr>
                <w:b/>
                <w:bCs/>
              </w:rPr>
            </w:pPr>
            <w:r w:rsidRPr="005437A2">
              <w:rPr>
                <w:b/>
                <w:bCs/>
              </w:rPr>
              <w:t>Document Type:</w:t>
            </w:r>
          </w:p>
        </w:tc>
        <w:tc>
          <w:tcPr>
            <w:tcW w:w="3740" w:type="dxa"/>
            <w:tcMar>
              <w:top w:w="100" w:type="nil"/>
              <w:left w:w="100" w:type="nil"/>
              <w:bottom w:w="100" w:type="nil"/>
              <w:right w:w="100" w:type="nil"/>
            </w:tcMar>
            <w:vAlign w:val="center"/>
          </w:tcPr>
          <w:p w14:paraId="53EB46D3" w14:textId="77777777" w:rsidR="00775F75" w:rsidRPr="005437A2" w:rsidRDefault="00775F75" w:rsidP="00775F75">
            <w:r w:rsidRPr="005437A2">
              <w:t>Grants Notice</w:t>
            </w:r>
          </w:p>
        </w:tc>
      </w:tr>
      <w:tr w:rsidR="00775F75" w:rsidRPr="005437A2" w14:paraId="0769680C" w14:textId="77777777" w:rsidTr="00775F75">
        <w:tblPrEx>
          <w:tblBorders>
            <w:top w:val="none" w:sz="0" w:space="0" w:color="auto"/>
          </w:tblBorders>
        </w:tblPrEx>
        <w:tc>
          <w:tcPr>
            <w:tcW w:w="4540" w:type="dxa"/>
            <w:tcMar>
              <w:top w:w="100" w:type="nil"/>
              <w:left w:w="100" w:type="nil"/>
              <w:bottom w:w="100" w:type="nil"/>
              <w:right w:w="100" w:type="nil"/>
            </w:tcMar>
          </w:tcPr>
          <w:p w14:paraId="660BEF99" w14:textId="77777777" w:rsidR="00775F75" w:rsidRPr="005437A2" w:rsidRDefault="00775F75" w:rsidP="00775F75">
            <w:pPr>
              <w:rPr>
                <w:b/>
                <w:bCs/>
              </w:rPr>
            </w:pPr>
            <w:r w:rsidRPr="005437A2">
              <w:rPr>
                <w:b/>
                <w:bCs/>
              </w:rPr>
              <w:t>Funding Opportunity Number:</w:t>
            </w:r>
          </w:p>
        </w:tc>
        <w:tc>
          <w:tcPr>
            <w:tcW w:w="3740" w:type="dxa"/>
            <w:tcMar>
              <w:top w:w="100" w:type="nil"/>
              <w:left w:w="100" w:type="nil"/>
              <w:bottom w:w="100" w:type="nil"/>
              <w:right w:w="100" w:type="nil"/>
            </w:tcMar>
            <w:vAlign w:val="center"/>
          </w:tcPr>
          <w:p w14:paraId="72F3A0B6" w14:textId="77777777" w:rsidR="00775F75" w:rsidRPr="005437A2" w:rsidRDefault="00775F75" w:rsidP="00775F75">
            <w:r w:rsidRPr="005437A2">
              <w:t>FOA-ETA-16-01</w:t>
            </w:r>
          </w:p>
        </w:tc>
      </w:tr>
      <w:tr w:rsidR="00775F75" w:rsidRPr="005437A2" w14:paraId="292A53CC" w14:textId="77777777" w:rsidTr="00775F75">
        <w:tblPrEx>
          <w:tblBorders>
            <w:top w:val="none" w:sz="0" w:space="0" w:color="auto"/>
          </w:tblBorders>
        </w:tblPrEx>
        <w:tc>
          <w:tcPr>
            <w:tcW w:w="4540" w:type="dxa"/>
            <w:tcMar>
              <w:top w:w="100" w:type="nil"/>
              <w:left w:w="100" w:type="nil"/>
              <w:bottom w:w="100" w:type="nil"/>
              <w:right w:w="100" w:type="nil"/>
            </w:tcMar>
          </w:tcPr>
          <w:p w14:paraId="71C946A2" w14:textId="77777777" w:rsidR="00775F75" w:rsidRPr="005437A2" w:rsidRDefault="00775F75" w:rsidP="00775F75">
            <w:pPr>
              <w:rPr>
                <w:b/>
                <w:bCs/>
              </w:rPr>
            </w:pPr>
            <w:r w:rsidRPr="005437A2">
              <w:rPr>
                <w:b/>
                <w:bCs/>
              </w:rPr>
              <w:t>Funding Opportunity Title:</w:t>
            </w:r>
          </w:p>
        </w:tc>
        <w:tc>
          <w:tcPr>
            <w:tcW w:w="3740" w:type="dxa"/>
            <w:tcMar>
              <w:top w:w="100" w:type="nil"/>
              <w:left w:w="100" w:type="nil"/>
              <w:bottom w:w="100" w:type="nil"/>
              <w:right w:w="100" w:type="nil"/>
            </w:tcMar>
            <w:vAlign w:val="center"/>
          </w:tcPr>
          <w:p w14:paraId="51A7B07C" w14:textId="77777777" w:rsidR="00775F75" w:rsidRPr="005437A2" w:rsidRDefault="00775F75" w:rsidP="00775F75">
            <w:r w:rsidRPr="005437A2">
              <w:t>Tech Hire Partnership Grants</w:t>
            </w:r>
          </w:p>
        </w:tc>
      </w:tr>
      <w:tr w:rsidR="00775F75" w:rsidRPr="005437A2" w14:paraId="2F1D1007" w14:textId="77777777" w:rsidTr="00775F75">
        <w:tblPrEx>
          <w:tblBorders>
            <w:top w:val="none" w:sz="0" w:space="0" w:color="auto"/>
          </w:tblBorders>
        </w:tblPrEx>
        <w:tc>
          <w:tcPr>
            <w:tcW w:w="4540" w:type="dxa"/>
            <w:tcMar>
              <w:top w:w="100" w:type="nil"/>
              <w:left w:w="100" w:type="nil"/>
              <w:bottom w:w="100" w:type="nil"/>
              <w:right w:w="100" w:type="nil"/>
            </w:tcMar>
          </w:tcPr>
          <w:p w14:paraId="57DD8F47" w14:textId="77777777" w:rsidR="00775F75" w:rsidRPr="005437A2" w:rsidRDefault="00775F75" w:rsidP="00775F75">
            <w:pPr>
              <w:rPr>
                <w:b/>
                <w:bCs/>
              </w:rPr>
            </w:pPr>
            <w:r w:rsidRPr="005437A2">
              <w:rPr>
                <w:b/>
                <w:bCs/>
              </w:rPr>
              <w:t>Opportunity Category:</w:t>
            </w:r>
          </w:p>
        </w:tc>
        <w:tc>
          <w:tcPr>
            <w:tcW w:w="3740" w:type="dxa"/>
            <w:tcMar>
              <w:top w:w="100" w:type="nil"/>
              <w:left w:w="100" w:type="nil"/>
              <w:bottom w:w="100" w:type="nil"/>
              <w:right w:w="100" w:type="nil"/>
            </w:tcMar>
            <w:vAlign w:val="center"/>
          </w:tcPr>
          <w:p w14:paraId="69CE6C49" w14:textId="77777777" w:rsidR="00775F75" w:rsidRPr="005437A2" w:rsidRDefault="00775F75" w:rsidP="00775F75">
            <w:r w:rsidRPr="005437A2">
              <w:t>Discretionary</w:t>
            </w:r>
          </w:p>
        </w:tc>
      </w:tr>
      <w:tr w:rsidR="00775F75" w:rsidRPr="005437A2" w14:paraId="25FEA58E" w14:textId="77777777" w:rsidTr="00775F75">
        <w:tblPrEx>
          <w:tblBorders>
            <w:top w:val="none" w:sz="0" w:space="0" w:color="auto"/>
          </w:tblBorders>
        </w:tblPrEx>
        <w:tc>
          <w:tcPr>
            <w:tcW w:w="4540" w:type="dxa"/>
            <w:tcMar>
              <w:top w:w="100" w:type="nil"/>
              <w:left w:w="100" w:type="nil"/>
              <w:bottom w:w="100" w:type="nil"/>
              <w:right w:w="100" w:type="nil"/>
            </w:tcMar>
          </w:tcPr>
          <w:p w14:paraId="08FC986A" w14:textId="77777777" w:rsidR="00775F75" w:rsidRPr="005437A2" w:rsidRDefault="00775F75" w:rsidP="00775F75">
            <w:pPr>
              <w:rPr>
                <w:b/>
                <w:bCs/>
              </w:rPr>
            </w:pPr>
            <w:r w:rsidRPr="005437A2">
              <w:rPr>
                <w:b/>
                <w:bCs/>
              </w:rPr>
              <w:t>Funding Instrument Type:</w:t>
            </w:r>
          </w:p>
        </w:tc>
        <w:tc>
          <w:tcPr>
            <w:tcW w:w="3740" w:type="dxa"/>
            <w:tcMar>
              <w:top w:w="100" w:type="nil"/>
              <w:left w:w="100" w:type="nil"/>
              <w:bottom w:w="100" w:type="nil"/>
              <w:right w:w="100" w:type="nil"/>
            </w:tcMar>
            <w:vAlign w:val="center"/>
          </w:tcPr>
          <w:p w14:paraId="5D6FD301" w14:textId="77777777" w:rsidR="00775F75" w:rsidRPr="005437A2" w:rsidRDefault="00775F75" w:rsidP="00775F75">
            <w:r w:rsidRPr="005437A2">
              <w:t>Grant</w:t>
            </w:r>
          </w:p>
        </w:tc>
      </w:tr>
      <w:tr w:rsidR="00775F75" w:rsidRPr="005437A2" w14:paraId="7E143B27" w14:textId="77777777" w:rsidTr="00775F75">
        <w:tblPrEx>
          <w:tblBorders>
            <w:top w:val="none" w:sz="0" w:space="0" w:color="auto"/>
          </w:tblBorders>
        </w:tblPrEx>
        <w:tc>
          <w:tcPr>
            <w:tcW w:w="4540" w:type="dxa"/>
            <w:tcMar>
              <w:top w:w="100" w:type="nil"/>
              <w:left w:w="100" w:type="nil"/>
              <w:bottom w:w="100" w:type="nil"/>
              <w:right w:w="100" w:type="nil"/>
            </w:tcMar>
          </w:tcPr>
          <w:p w14:paraId="35220A69" w14:textId="77777777" w:rsidR="00775F75" w:rsidRPr="005437A2" w:rsidRDefault="00775F75" w:rsidP="00775F75">
            <w:pPr>
              <w:rPr>
                <w:b/>
                <w:bCs/>
              </w:rPr>
            </w:pPr>
            <w:r w:rsidRPr="005437A2">
              <w:rPr>
                <w:b/>
                <w:bCs/>
              </w:rPr>
              <w:t>Category of Funding Activity:</w:t>
            </w:r>
          </w:p>
        </w:tc>
        <w:tc>
          <w:tcPr>
            <w:tcW w:w="3740" w:type="dxa"/>
            <w:tcMar>
              <w:top w:w="100" w:type="nil"/>
              <w:left w:w="100" w:type="nil"/>
              <w:bottom w:w="100" w:type="nil"/>
              <w:right w:w="100" w:type="nil"/>
            </w:tcMar>
            <w:vAlign w:val="center"/>
          </w:tcPr>
          <w:p w14:paraId="75F61F1B" w14:textId="77777777" w:rsidR="00775F75" w:rsidRPr="005437A2" w:rsidRDefault="00775F75" w:rsidP="00775F75">
            <w:r w:rsidRPr="005437A2">
              <w:t>Employment, Labor and Training</w:t>
            </w:r>
          </w:p>
        </w:tc>
      </w:tr>
      <w:tr w:rsidR="00775F75" w:rsidRPr="005437A2" w14:paraId="6056CC93" w14:textId="77777777" w:rsidTr="00775F75">
        <w:tblPrEx>
          <w:tblBorders>
            <w:top w:val="none" w:sz="0" w:space="0" w:color="auto"/>
          </w:tblBorders>
        </w:tblPrEx>
        <w:tc>
          <w:tcPr>
            <w:tcW w:w="4540" w:type="dxa"/>
            <w:tcMar>
              <w:top w:w="100" w:type="nil"/>
              <w:left w:w="100" w:type="nil"/>
              <w:bottom w:w="100" w:type="nil"/>
              <w:right w:w="100" w:type="nil"/>
            </w:tcMar>
          </w:tcPr>
          <w:p w14:paraId="692E3A2E" w14:textId="77777777" w:rsidR="00775F75" w:rsidRPr="005437A2" w:rsidRDefault="00775F75" w:rsidP="00775F75">
            <w:pPr>
              <w:rPr>
                <w:b/>
                <w:bCs/>
              </w:rPr>
            </w:pPr>
            <w:r w:rsidRPr="005437A2">
              <w:rPr>
                <w:b/>
                <w:bCs/>
              </w:rPr>
              <w:t>Category Explanation:</w:t>
            </w:r>
          </w:p>
        </w:tc>
        <w:tc>
          <w:tcPr>
            <w:tcW w:w="3740" w:type="dxa"/>
            <w:tcMar>
              <w:top w:w="100" w:type="nil"/>
              <w:left w:w="100" w:type="nil"/>
              <w:bottom w:w="100" w:type="nil"/>
              <w:right w:w="100" w:type="nil"/>
            </w:tcMar>
            <w:vAlign w:val="center"/>
          </w:tcPr>
          <w:p w14:paraId="2D7AF005" w14:textId="77777777" w:rsidR="00775F75" w:rsidRPr="005437A2" w:rsidRDefault="00775F75" w:rsidP="00775F75"/>
        </w:tc>
      </w:tr>
      <w:tr w:rsidR="00775F75" w:rsidRPr="005437A2" w14:paraId="1B82A3CB"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7CF31EA8" w14:textId="77777777" w:rsidR="00775F75" w:rsidRPr="005437A2" w:rsidRDefault="00775F75" w:rsidP="00775F75">
            <w:pPr>
              <w:rPr>
                <w:b/>
                <w:bCs/>
              </w:rPr>
            </w:pPr>
            <w:r w:rsidRPr="005437A2">
              <w:rPr>
                <w:b/>
                <w:bCs/>
              </w:rPr>
              <w:t>Expected Number of Awards:</w:t>
            </w:r>
          </w:p>
        </w:tc>
        <w:tc>
          <w:tcPr>
            <w:tcW w:w="3740" w:type="dxa"/>
            <w:tcMar>
              <w:top w:w="100" w:type="nil"/>
              <w:left w:w="100" w:type="nil"/>
              <w:bottom w:w="100" w:type="nil"/>
              <w:right w:w="100" w:type="nil"/>
            </w:tcMar>
            <w:vAlign w:val="center"/>
          </w:tcPr>
          <w:p w14:paraId="15EC0B85" w14:textId="77777777" w:rsidR="00775F75" w:rsidRPr="005437A2" w:rsidRDefault="00775F75" w:rsidP="00775F75">
            <w:r w:rsidRPr="005437A2">
              <w:t>35</w:t>
            </w:r>
          </w:p>
        </w:tc>
      </w:tr>
      <w:tr w:rsidR="00775F75" w:rsidRPr="005437A2" w14:paraId="7C967FBF" w14:textId="77777777" w:rsidTr="00775F75">
        <w:tblPrEx>
          <w:tblBorders>
            <w:top w:val="none" w:sz="0" w:space="0" w:color="auto"/>
          </w:tblBorders>
        </w:tblPrEx>
        <w:tc>
          <w:tcPr>
            <w:tcW w:w="4540" w:type="dxa"/>
            <w:tcMar>
              <w:top w:w="100" w:type="nil"/>
              <w:left w:w="100" w:type="nil"/>
              <w:bottom w:w="100" w:type="nil"/>
              <w:right w:w="100" w:type="nil"/>
            </w:tcMar>
          </w:tcPr>
          <w:p w14:paraId="7DD2583E" w14:textId="77777777" w:rsidR="00775F75" w:rsidRPr="005437A2" w:rsidRDefault="00775F75" w:rsidP="00775F75">
            <w:pPr>
              <w:rPr>
                <w:b/>
                <w:bCs/>
              </w:rPr>
            </w:pPr>
            <w:r w:rsidRPr="005437A2">
              <w:rPr>
                <w:b/>
                <w:bCs/>
              </w:rPr>
              <w:t>CFDA Number(s):</w:t>
            </w:r>
          </w:p>
        </w:tc>
        <w:tc>
          <w:tcPr>
            <w:tcW w:w="3740" w:type="dxa"/>
            <w:tcMar>
              <w:top w:w="100" w:type="nil"/>
              <w:left w:w="100" w:type="nil"/>
              <w:bottom w:w="100" w:type="nil"/>
              <w:right w:w="100" w:type="nil"/>
            </w:tcMar>
            <w:vAlign w:val="center"/>
          </w:tcPr>
          <w:p w14:paraId="099036E4" w14:textId="77777777" w:rsidR="00775F75" w:rsidRPr="005437A2" w:rsidRDefault="00775F75" w:rsidP="00775F75">
            <w:r w:rsidRPr="005437A2">
              <w:t>17.268 -- H-1B Job Training Grants</w:t>
            </w:r>
          </w:p>
        </w:tc>
      </w:tr>
      <w:tr w:rsidR="00775F75" w:rsidRPr="005437A2" w14:paraId="0A3B0274" w14:textId="77777777" w:rsidTr="00775F75">
        <w:tc>
          <w:tcPr>
            <w:tcW w:w="4540" w:type="dxa"/>
            <w:tcMar>
              <w:top w:w="100" w:type="nil"/>
              <w:left w:w="100" w:type="nil"/>
              <w:bottom w:w="100" w:type="nil"/>
              <w:right w:w="100" w:type="nil"/>
            </w:tcMar>
          </w:tcPr>
          <w:p w14:paraId="34AFC80F" w14:textId="77777777" w:rsidR="00775F75" w:rsidRPr="005437A2" w:rsidRDefault="00775F75" w:rsidP="00775F75">
            <w:pPr>
              <w:rPr>
                <w:b/>
                <w:bCs/>
              </w:rPr>
            </w:pPr>
            <w:r w:rsidRPr="005437A2">
              <w:rPr>
                <w:b/>
                <w:bCs/>
              </w:rPr>
              <w:t>Cost Sharing or Matching Requirement:</w:t>
            </w:r>
          </w:p>
        </w:tc>
        <w:tc>
          <w:tcPr>
            <w:tcW w:w="3740" w:type="dxa"/>
            <w:tcMar>
              <w:top w:w="100" w:type="nil"/>
              <w:left w:w="100" w:type="nil"/>
              <w:bottom w:w="100" w:type="nil"/>
              <w:right w:w="100" w:type="nil"/>
            </w:tcMar>
            <w:vAlign w:val="center"/>
          </w:tcPr>
          <w:p w14:paraId="569AC316" w14:textId="77777777" w:rsidR="00775F75" w:rsidRPr="005437A2" w:rsidRDefault="00775F75" w:rsidP="00775F75">
            <w:r w:rsidRPr="005437A2">
              <w:t>No</w:t>
            </w:r>
          </w:p>
        </w:tc>
      </w:tr>
      <w:tr w:rsidR="00775F75" w14:paraId="75C512F7" w14:textId="77777777" w:rsidTr="00775F75">
        <w:tc>
          <w:tcPr>
            <w:tcW w:w="4540" w:type="dxa"/>
            <w:tcBorders>
              <w:left w:val="nil"/>
            </w:tcBorders>
            <w:tcMar>
              <w:top w:w="100" w:type="nil"/>
              <w:left w:w="100" w:type="nil"/>
              <w:bottom w:w="100" w:type="nil"/>
              <w:right w:w="100" w:type="nil"/>
            </w:tcMar>
          </w:tcPr>
          <w:p w14:paraId="14D9DF5B" w14:textId="77777777" w:rsidR="00775F75" w:rsidRPr="005437A2" w:rsidRDefault="00775F75" w:rsidP="00775F75">
            <w:pPr>
              <w:rPr>
                <w:b/>
                <w:bCs/>
              </w:rPr>
            </w:pPr>
            <w:r w:rsidRPr="005437A2">
              <w:rPr>
                <w:b/>
                <w:bCs/>
              </w:rPr>
              <w:t>Posted Date:</w:t>
            </w:r>
          </w:p>
        </w:tc>
        <w:tc>
          <w:tcPr>
            <w:tcW w:w="3740" w:type="dxa"/>
            <w:tcBorders>
              <w:right w:val="nil"/>
            </w:tcBorders>
            <w:tcMar>
              <w:top w:w="100" w:type="nil"/>
              <w:left w:w="100" w:type="nil"/>
              <w:bottom w:w="100" w:type="nil"/>
              <w:right w:w="100" w:type="nil"/>
            </w:tcMar>
            <w:vAlign w:val="center"/>
          </w:tcPr>
          <w:p w14:paraId="055A56EA" w14:textId="77777777" w:rsidR="00775F75" w:rsidRPr="005437A2" w:rsidRDefault="00775F75" w:rsidP="00775F75">
            <w:r w:rsidRPr="005437A2">
              <w:t>Nov 17, 2015</w:t>
            </w:r>
          </w:p>
        </w:tc>
      </w:tr>
      <w:tr w:rsidR="00775F75" w14:paraId="3EC5D45F" w14:textId="77777777" w:rsidTr="00775F75">
        <w:tc>
          <w:tcPr>
            <w:tcW w:w="4540" w:type="dxa"/>
            <w:tcBorders>
              <w:left w:val="nil"/>
            </w:tcBorders>
            <w:tcMar>
              <w:top w:w="100" w:type="nil"/>
              <w:left w:w="100" w:type="nil"/>
              <w:bottom w:w="100" w:type="nil"/>
              <w:right w:w="100" w:type="nil"/>
            </w:tcMar>
          </w:tcPr>
          <w:p w14:paraId="24758445" w14:textId="77777777" w:rsidR="00775F75" w:rsidRPr="005437A2" w:rsidRDefault="00775F75" w:rsidP="00775F75">
            <w:pPr>
              <w:rPr>
                <w:b/>
                <w:bCs/>
              </w:rPr>
            </w:pPr>
            <w:r w:rsidRPr="005437A2">
              <w:rPr>
                <w:b/>
                <w:bCs/>
              </w:rPr>
              <w:t>Creation Date:</w:t>
            </w:r>
          </w:p>
        </w:tc>
        <w:tc>
          <w:tcPr>
            <w:tcW w:w="3740" w:type="dxa"/>
            <w:tcBorders>
              <w:right w:val="nil"/>
            </w:tcBorders>
            <w:tcMar>
              <w:top w:w="100" w:type="nil"/>
              <w:left w:w="100" w:type="nil"/>
              <w:bottom w:w="100" w:type="nil"/>
              <w:right w:w="100" w:type="nil"/>
            </w:tcMar>
            <w:vAlign w:val="center"/>
          </w:tcPr>
          <w:p w14:paraId="4B600C54" w14:textId="77777777" w:rsidR="00775F75" w:rsidRPr="005437A2" w:rsidRDefault="00775F75" w:rsidP="00775F75">
            <w:r w:rsidRPr="005437A2">
              <w:t>Nov 17, 2015</w:t>
            </w:r>
          </w:p>
        </w:tc>
      </w:tr>
      <w:tr w:rsidR="00775F75" w14:paraId="2B97D713" w14:textId="77777777" w:rsidTr="00775F75">
        <w:tc>
          <w:tcPr>
            <w:tcW w:w="4540" w:type="dxa"/>
            <w:tcBorders>
              <w:left w:val="nil"/>
            </w:tcBorders>
            <w:tcMar>
              <w:top w:w="100" w:type="nil"/>
              <w:left w:w="100" w:type="nil"/>
              <w:bottom w:w="100" w:type="nil"/>
              <w:right w:w="100" w:type="nil"/>
            </w:tcMar>
          </w:tcPr>
          <w:p w14:paraId="467122E4" w14:textId="77777777" w:rsidR="00775F75" w:rsidRPr="005437A2" w:rsidRDefault="00775F75" w:rsidP="00775F75">
            <w:pPr>
              <w:rPr>
                <w:b/>
                <w:bCs/>
              </w:rPr>
            </w:pPr>
            <w:r w:rsidRPr="005437A2">
              <w:rPr>
                <w:b/>
                <w:bCs/>
              </w:rPr>
              <w:t>Original Closing Date for Applications:</w:t>
            </w:r>
          </w:p>
        </w:tc>
        <w:tc>
          <w:tcPr>
            <w:tcW w:w="3740" w:type="dxa"/>
            <w:tcBorders>
              <w:right w:val="nil"/>
            </w:tcBorders>
            <w:tcMar>
              <w:top w:w="100" w:type="nil"/>
              <w:left w:w="100" w:type="nil"/>
              <w:bottom w:w="100" w:type="nil"/>
              <w:right w:w="100" w:type="nil"/>
            </w:tcMar>
            <w:vAlign w:val="center"/>
          </w:tcPr>
          <w:p w14:paraId="7D54719F" w14:textId="77777777" w:rsidR="00775F75" w:rsidRPr="005437A2" w:rsidRDefault="00775F75" w:rsidP="00775F75">
            <w:r w:rsidRPr="005437A2">
              <w:t>Mar 11, 2016  Applications must be received no later than 4:00:00 p.m. Eastern Time.</w:t>
            </w:r>
          </w:p>
        </w:tc>
      </w:tr>
      <w:tr w:rsidR="00775F75" w14:paraId="1267A7B4" w14:textId="77777777" w:rsidTr="00775F75">
        <w:tc>
          <w:tcPr>
            <w:tcW w:w="4540" w:type="dxa"/>
            <w:tcBorders>
              <w:left w:val="nil"/>
            </w:tcBorders>
            <w:tcMar>
              <w:top w:w="100" w:type="nil"/>
              <w:left w:w="100" w:type="nil"/>
              <w:bottom w:w="100" w:type="nil"/>
              <w:right w:w="100" w:type="nil"/>
            </w:tcMar>
          </w:tcPr>
          <w:p w14:paraId="7B22C68C" w14:textId="77777777" w:rsidR="00775F75" w:rsidRPr="005437A2" w:rsidRDefault="00775F75" w:rsidP="00775F75">
            <w:pPr>
              <w:rPr>
                <w:b/>
                <w:bCs/>
              </w:rPr>
            </w:pPr>
            <w:r w:rsidRPr="005437A2">
              <w:rPr>
                <w:b/>
                <w:bCs/>
              </w:rPr>
              <w:t>Current Closing Date for Applications:</w:t>
            </w:r>
          </w:p>
        </w:tc>
        <w:tc>
          <w:tcPr>
            <w:tcW w:w="3740" w:type="dxa"/>
            <w:tcBorders>
              <w:right w:val="nil"/>
            </w:tcBorders>
            <w:tcMar>
              <w:top w:w="100" w:type="nil"/>
              <w:left w:w="100" w:type="nil"/>
              <w:bottom w:w="100" w:type="nil"/>
              <w:right w:w="100" w:type="nil"/>
            </w:tcMar>
            <w:vAlign w:val="center"/>
          </w:tcPr>
          <w:p w14:paraId="0027D01D" w14:textId="77777777" w:rsidR="00775F75" w:rsidRPr="005437A2" w:rsidRDefault="00775F75" w:rsidP="00775F75">
            <w:r w:rsidRPr="005437A2">
              <w:t>Mar 11, 2016   Applications must be received no later than 4:00:00 p.m. Eastern Time.</w:t>
            </w:r>
          </w:p>
        </w:tc>
      </w:tr>
      <w:tr w:rsidR="00775F75" w14:paraId="6336AE82" w14:textId="77777777" w:rsidTr="00775F75">
        <w:tc>
          <w:tcPr>
            <w:tcW w:w="4540" w:type="dxa"/>
            <w:tcBorders>
              <w:left w:val="nil"/>
            </w:tcBorders>
            <w:tcMar>
              <w:top w:w="100" w:type="nil"/>
              <w:left w:w="100" w:type="nil"/>
              <w:bottom w:w="100" w:type="nil"/>
              <w:right w:w="100" w:type="nil"/>
            </w:tcMar>
          </w:tcPr>
          <w:p w14:paraId="2D995C97" w14:textId="77777777" w:rsidR="00775F75" w:rsidRPr="005437A2" w:rsidRDefault="00775F75" w:rsidP="00775F75">
            <w:pPr>
              <w:rPr>
                <w:b/>
                <w:bCs/>
              </w:rPr>
            </w:pPr>
            <w:r w:rsidRPr="005437A2">
              <w:rPr>
                <w:b/>
                <w:bCs/>
              </w:rPr>
              <w:t>Archive Date:</w:t>
            </w:r>
          </w:p>
        </w:tc>
        <w:tc>
          <w:tcPr>
            <w:tcW w:w="3740" w:type="dxa"/>
            <w:tcBorders>
              <w:right w:val="nil"/>
            </w:tcBorders>
            <w:tcMar>
              <w:top w:w="100" w:type="nil"/>
              <w:left w:w="100" w:type="nil"/>
              <w:bottom w:w="100" w:type="nil"/>
              <w:right w:w="100" w:type="nil"/>
            </w:tcMar>
            <w:vAlign w:val="center"/>
          </w:tcPr>
          <w:p w14:paraId="6F81D78A" w14:textId="77777777" w:rsidR="00775F75" w:rsidRPr="005437A2" w:rsidRDefault="00775F75" w:rsidP="00775F75">
            <w:r w:rsidRPr="005437A2">
              <w:t>Apr 10, 2016</w:t>
            </w:r>
          </w:p>
        </w:tc>
      </w:tr>
      <w:tr w:rsidR="00775F75" w14:paraId="5EFA9B94" w14:textId="77777777" w:rsidTr="00775F75">
        <w:tc>
          <w:tcPr>
            <w:tcW w:w="4540" w:type="dxa"/>
            <w:tcBorders>
              <w:left w:val="nil"/>
            </w:tcBorders>
            <w:tcMar>
              <w:top w:w="100" w:type="nil"/>
              <w:left w:w="100" w:type="nil"/>
              <w:bottom w:w="100" w:type="nil"/>
              <w:right w:w="100" w:type="nil"/>
            </w:tcMar>
          </w:tcPr>
          <w:p w14:paraId="43D1A84A" w14:textId="77777777" w:rsidR="00775F75" w:rsidRPr="005437A2" w:rsidRDefault="00775F75" w:rsidP="00775F75">
            <w:pPr>
              <w:rPr>
                <w:b/>
                <w:bCs/>
              </w:rPr>
            </w:pPr>
            <w:r w:rsidRPr="005437A2">
              <w:rPr>
                <w:b/>
                <w:bCs/>
              </w:rPr>
              <w:t>Estimated Total Program Funding:</w:t>
            </w:r>
          </w:p>
        </w:tc>
        <w:tc>
          <w:tcPr>
            <w:tcW w:w="3740" w:type="dxa"/>
            <w:tcBorders>
              <w:right w:val="nil"/>
            </w:tcBorders>
            <w:tcMar>
              <w:top w:w="100" w:type="nil"/>
              <w:left w:w="100" w:type="nil"/>
              <w:bottom w:w="100" w:type="nil"/>
              <w:right w:w="100" w:type="nil"/>
            </w:tcMar>
            <w:vAlign w:val="center"/>
          </w:tcPr>
          <w:p w14:paraId="5D31EA69" w14:textId="77777777" w:rsidR="00775F75" w:rsidRPr="005437A2" w:rsidRDefault="00775F75" w:rsidP="00775F75">
            <w:r w:rsidRPr="005437A2">
              <w:t>$100,000,000</w:t>
            </w:r>
          </w:p>
        </w:tc>
      </w:tr>
      <w:tr w:rsidR="00775F75" w14:paraId="2AD21D42" w14:textId="77777777" w:rsidTr="00775F75">
        <w:tc>
          <w:tcPr>
            <w:tcW w:w="4540" w:type="dxa"/>
            <w:tcBorders>
              <w:left w:val="nil"/>
            </w:tcBorders>
            <w:tcMar>
              <w:top w:w="100" w:type="nil"/>
              <w:left w:w="100" w:type="nil"/>
              <w:bottom w:w="100" w:type="nil"/>
              <w:right w:w="100" w:type="nil"/>
            </w:tcMar>
          </w:tcPr>
          <w:p w14:paraId="4F2F6A03" w14:textId="77777777" w:rsidR="00775F75" w:rsidRPr="005437A2" w:rsidRDefault="00775F75" w:rsidP="00775F75">
            <w:pPr>
              <w:rPr>
                <w:b/>
                <w:bCs/>
              </w:rPr>
            </w:pPr>
            <w:r w:rsidRPr="005437A2">
              <w:rPr>
                <w:b/>
                <w:bCs/>
              </w:rPr>
              <w:t>Award Ceiling:</w:t>
            </w:r>
          </w:p>
        </w:tc>
        <w:tc>
          <w:tcPr>
            <w:tcW w:w="3740" w:type="dxa"/>
            <w:tcBorders>
              <w:right w:val="nil"/>
            </w:tcBorders>
            <w:tcMar>
              <w:top w:w="100" w:type="nil"/>
              <w:left w:w="100" w:type="nil"/>
              <w:bottom w:w="100" w:type="nil"/>
              <w:right w:w="100" w:type="nil"/>
            </w:tcMar>
            <w:vAlign w:val="center"/>
          </w:tcPr>
          <w:p w14:paraId="6902C87C" w14:textId="77777777" w:rsidR="00775F75" w:rsidRPr="005437A2" w:rsidRDefault="00775F75" w:rsidP="00775F75">
            <w:r w:rsidRPr="005437A2">
              <w:t>$5,000,000</w:t>
            </w:r>
          </w:p>
        </w:tc>
      </w:tr>
      <w:tr w:rsidR="00775F75" w14:paraId="6798A744" w14:textId="77777777" w:rsidTr="00775F75">
        <w:tc>
          <w:tcPr>
            <w:tcW w:w="4540" w:type="dxa"/>
            <w:tcBorders>
              <w:left w:val="nil"/>
            </w:tcBorders>
            <w:tcMar>
              <w:top w:w="100" w:type="nil"/>
              <w:left w:w="100" w:type="nil"/>
              <w:bottom w:w="100" w:type="nil"/>
              <w:right w:w="100" w:type="nil"/>
            </w:tcMar>
          </w:tcPr>
          <w:p w14:paraId="59B92925" w14:textId="77777777" w:rsidR="00775F75" w:rsidRPr="005437A2" w:rsidRDefault="00775F75" w:rsidP="00775F75">
            <w:pPr>
              <w:rPr>
                <w:b/>
                <w:bCs/>
              </w:rPr>
            </w:pPr>
            <w:r w:rsidRPr="005437A2">
              <w:rPr>
                <w:b/>
                <w:bCs/>
              </w:rPr>
              <w:t>Award Floor:</w:t>
            </w:r>
          </w:p>
        </w:tc>
        <w:tc>
          <w:tcPr>
            <w:tcW w:w="3740" w:type="dxa"/>
            <w:tcBorders>
              <w:right w:val="nil"/>
            </w:tcBorders>
            <w:tcMar>
              <w:top w:w="100" w:type="nil"/>
              <w:left w:w="100" w:type="nil"/>
              <w:bottom w:w="100" w:type="nil"/>
              <w:right w:w="100" w:type="nil"/>
            </w:tcMar>
            <w:vAlign w:val="center"/>
          </w:tcPr>
          <w:p w14:paraId="2F6C44D0" w14:textId="77777777" w:rsidR="00775F75" w:rsidRPr="005437A2" w:rsidRDefault="00775F75" w:rsidP="00775F75">
            <w:r w:rsidRPr="005437A2">
              <w:t>$2,000,000</w:t>
            </w:r>
          </w:p>
        </w:tc>
      </w:tr>
      <w:tr w:rsidR="00775F75" w14:paraId="32C2818B" w14:textId="77777777" w:rsidTr="00775F75">
        <w:tc>
          <w:tcPr>
            <w:tcW w:w="4540" w:type="dxa"/>
            <w:tcBorders>
              <w:left w:val="nil"/>
            </w:tcBorders>
            <w:tcMar>
              <w:top w:w="100" w:type="nil"/>
              <w:left w:w="100" w:type="nil"/>
              <w:bottom w:w="100" w:type="nil"/>
              <w:right w:w="100" w:type="nil"/>
            </w:tcMar>
          </w:tcPr>
          <w:p w14:paraId="6655D562" w14:textId="77777777" w:rsidR="00775F75" w:rsidRPr="005437A2" w:rsidRDefault="00775F75" w:rsidP="00775F75">
            <w:pPr>
              <w:rPr>
                <w:b/>
                <w:bCs/>
              </w:rPr>
            </w:pPr>
            <w:r w:rsidRPr="005437A2">
              <w:rPr>
                <w:b/>
                <w:bCs/>
              </w:rPr>
              <w:t>Eligible Applicants:</w:t>
            </w:r>
          </w:p>
        </w:tc>
        <w:tc>
          <w:tcPr>
            <w:tcW w:w="3740" w:type="dxa"/>
            <w:tcBorders>
              <w:right w:val="nil"/>
            </w:tcBorders>
            <w:tcMar>
              <w:top w:w="100" w:type="nil"/>
              <w:left w:w="100" w:type="nil"/>
              <w:bottom w:w="100" w:type="nil"/>
              <w:right w:w="100" w:type="nil"/>
            </w:tcMar>
            <w:vAlign w:val="center"/>
          </w:tcPr>
          <w:p w14:paraId="05E81035" w14:textId="77777777" w:rsidR="00775F75" w:rsidRPr="005437A2" w:rsidRDefault="00775F75" w:rsidP="00775F75">
            <w:r w:rsidRPr="005437A2">
              <w:t>Others (see text field entitled "Additional Information on Eligibility" for clarification)</w:t>
            </w:r>
          </w:p>
        </w:tc>
      </w:tr>
      <w:tr w:rsidR="00775F75" w14:paraId="6D462DEC" w14:textId="77777777" w:rsidTr="00775F75">
        <w:tc>
          <w:tcPr>
            <w:tcW w:w="4540" w:type="dxa"/>
            <w:tcBorders>
              <w:left w:val="nil"/>
            </w:tcBorders>
            <w:tcMar>
              <w:top w:w="100" w:type="nil"/>
              <w:left w:w="100" w:type="nil"/>
              <w:bottom w:w="100" w:type="nil"/>
              <w:right w:w="100" w:type="nil"/>
            </w:tcMar>
          </w:tcPr>
          <w:p w14:paraId="6AF0857D" w14:textId="77777777" w:rsidR="00775F75" w:rsidRPr="005437A2" w:rsidRDefault="00775F75" w:rsidP="00775F75">
            <w:pPr>
              <w:rPr>
                <w:b/>
                <w:bCs/>
              </w:rPr>
            </w:pPr>
            <w:r w:rsidRPr="005437A2">
              <w:rPr>
                <w:b/>
                <w:bCs/>
              </w:rPr>
              <w:t>Additional Information on Eligibility:</w:t>
            </w:r>
          </w:p>
        </w:tc>
        <w:tc>
          <w:tcPr>
            <w:tcW w:w="3740" w:type="dxa"/>
            <w:tcBorders>
              <w:right w:val="nil"/>
            </w:tcBorders>
            <w:tcMar>
              <w:top w:w="100" w:type="nil"/>
              <w:left w:w="100" w:type="nil"/>
              <w:bottom w:w="100" w:type="nil"/>
              <w:right w:w="100" w:type="nil"/>
            </w:tcMar>
            <w:vAlign w:val="center"/>
          </w:tcPr>
          <w:p w14:paraId="283DFE01" w14:textId="77777777" w:rsidR="00775F75" w:rsidRPr="005437A2" w:rsidRDefault="00775F75" w:rsidP="00775F75">
            <w:r w:rsidRPr="005437A2">
              <w:t>Grants will be awarded to the lead applicant, which will serve as the grantee and have overall fiscal and administrative responsibility for the grant. Eligible lead applicants must be public or non-profit organizations that: 1) meet the definition of one of the three types of eligible entities described below; and 2) apply in partnership with at least one representative of each of the three types of eligible entities (including the lead applicant), which collectively form the “primary partnership.” An eligible entity cannot serve as more than one type of entity for the purpose of meeting the requirements to include three types of entities in the primary partnership. To be eligible for consideration, applications must include at least one representative of each of the following three types of entities: a) the workforce investment system; b) education and training providers; and c) business-related nonprofit organizations, an organization functioning as a workforce intermediary for the express purpose of serving the needs of businesses, or a consortium of three or more businesses, or at least three independent businesses. Applications that do not include all three entities mentioned above will be considered non-responsive and will not be reviewed. Detailed eligibility requirements for each type of entity are provided in Section III of the announcement.</w:t>
            </w:r>
          </w:p>
        </w:tc>
      </w:tr>
      <w:tr w:rsidR="00775F75" w14:paraId="7FB178A8" w14:textId="77777777" w:rsidTr="00775F75">
        <w:tc>
          <w:tcPr>
            <w:tcW w:w="4540" w:type="dxa"/>
            <w:tcBorders>
              <w:left w:val="nil"/>
            </w:tcBorders>
            <w:tcMar>
              <w:top w:w="100" w:type="nil"/>
              <w:left w:w="100" w:type="nil"/>
              <w:bottom w:w="100" w:type="nil"/>
              <w:right w:w="100" w:type="nil"/>
            </w:tcMar>
          </w:tcPr>
          <w:p w14:paraId="385CB477" w14:textId="77777777" w:rsidR="00775F75" w:rsidRPr="005437A2" w:rsidRDefault="00775F75" w:rsidP="00775F75">
            <w:pPr>
              <w:rPr>
                <w:b/>
                <w:bCs/>
              </w:rPr>
            </w:pPr>
            <w:r w:rsidRPr="005437A2">
              <w:rPr>
                <w:b/>
                <w:bCs/>
              </w:rPr>
              <w:t>Agency Name:</w:t>
            </w:r>
          </w:p>
        </w:tc>
        <w:tc>
          <w:tcPr>
            <w:tcW w:w="3740" w:type="dxa"/>
            <w:tcBorders>
              <w:right w:val="nil"/>
            </w:tcBorders>
            <w:tcMar>
              <w:top w:w="100" w:type="nil"/>
              <w:left w:w="100" w:type="nil"/>
              <w:bottom w:w="100" w:type="nil"/>
              <w:right w:w="100" w:type="nil"/>
            </w:tcMar>
            <w:vAlign w:val="center"/>
          </w:tcPr>
          <w:p w14:paraId="57840B47" w14:textId="77777777" w:rsidR="00775F75" w:rsidRPr="005437A2" w:rsidRDefault="00775F75" w:rsidP="00775F75">
            <w:r w:rsidRPr="005437A2">
              <w:t>Employment and Training Administration</w:t>
            </w:r>
          </w:p>
        </w:tc>
      </w:tr>
      <w:tr w:rsidR="00775F75" w14:paraId="20BF7FE4" w14:textId="77777777" w:rsidTr="00775F75">
        <w:tc>
          <w:tcPr>
            <w:tcW w:w="4540" w:type="dxa"/>
            <w:tcBorders>
              <w:left w:val="nil"/>
            </w:tcBorders>
            <w:tcMar>
              <w:top w:w="100" w:type="nil"/>
              <w:left w:w="100" w:type="nil"/>
              <w:bottom w:w="100" w:type="nil"/>
              <w:right w:w="100" w:type="nil"/>
            </w:tcMar>
          </w:tcPr>
          <w:p w14:paraId="566ECB60" w14:textId="77777777" w:rsidR="00775F75" w:rsidRPr="005437A2" w:rsidRDefault="00775F75" w:rsidP="00775F75">
            <w:pPr>
              <w:rPr>
                <w:b/>
                <w:bCs/>
              </w:rPr>
            </w:pPr>
            <w:r w:rsidRPr="005437A2">
              <w:rPr>
                <w:b/>
                <w:bCs/>
              </w:rPr>
              <w:t>Description:</w:t>
            </w:r>
          </w:p>
        </w:tc>
        <w:tc>
          <w:tcPr>
            <w:tcW w:w="3740" w:type="dxa"/>
            <w:tcBorders>
              <w:right w:val="nil"/>
            </w:tcBorders>
            <w:tcMar>
              <w:top w:w="100" w:type="nil"/>
              <w:left w:w="100" w:type="nil"/>
              <w:bottom w:w="100" w:type="nil"/>
              <w:right w:w="100" w:type="nil"/>
            </w:tcMar>
            <w:vAlign w:val="center"/>
          </w:tcPr>
          <w:p w14:paraId="737D15F0" w14:textId="77777777" w:rsidR="00775F75" w:rsidRPr="005437A2" w:rsidRDefault="00775F75" w:rsidP="00775F75">
            <w:r w:rsidRPr="005437A2">
              <w:t>The Employment and Training Administration (ETA), U.S. Department of Labor (DOL, or the Department, or we), announces the availability of approximately $100,000,000 in grant funds for the TechHire partnership grant program. This grant program is designed to equip individuals with the skills they need through innovative approaches that can rapidly train workers for and connect them to well-paying, middle- and high-skilled, and high-growth jobs across a diversity of H-1B industries such as Information Technology (IT), healthcare, advanced manufacturing, financial services, and broadband. Projects funded by this grant program will help participants begin careers in H-1B occupations and industries which are in-demand and/or high growth in the area applicants are proposing to serve. On a limited basis, this grant program will also enable applicants to work with companies on increasing the skills of existing workers in lower-skilled jobs to move into more highly skilled positions requiring technology-related skills. These grants will pilot and scale public-private partnerships among the workforce investment system, education and training providers, and business-related nonprofit organizations to address the following goals for the target populations: 1) Expand access to accelerated learning options that provide the fastest paths to good jobs, such as “bootcamp” style programs, online options, and competency-based programs to give people the skills required for employment in three months to two years among people with historic barriers to accessing employment and training; 2) Improve the likelihood that those populations complete training and enter employment, through specialized training strategies, supportive services and other focused participant services that assist targeted populations to overcome barriers, including networking and job search, active job development, transportation, mentoring, and financial counseling; 3) Connect those who have received training or who already have the skills required for employment, but are being overlooked, to employment, paid internships, or Registered Apprenticeship opportunities that allow them to get work experience and prove themselves to hiring employers; 4) Demonstrate strong commitment to customer-centered design and excellence in customer experience, so that the programs and services reflect real need of employers and participants, through human centered design methodology and other methods of design thinking; and 5) Ensure that innovations form the basis for broader change and sustainability over time and that a clear strategy exists for adapting to rapidly changing market needs after the initial period of the grant.</w:t>
            </w:r>
          </w:p>
        </w:tc>
      </w:tr>
      <w:tr w:rsidR="00775F75" w14:paraId="3CEAE366" w14:textId="77777777" w:rsidTr="00775F75">
        <w:tc>
          <w:tcPr>
            <w:tcW w:w="4540" w:type="dxa"/>
            <w:tcBorders>
              <w:left w:val="nil"/>
            </w:tcBorders>
            <w:tcMar>
              <w:top w:w="100" w:type="nil"/>
              <w:left w:w="100" w:type="nil"/>
              <w:bottom w:w="100" w:type="nil"/>
              <w:right w:w="100" w:type="nil"/>
            </w:tcMar>
          </w:tcPr>
          <w:p w14:paraId="6D9A1049" w14:textId="77777777" w:rsidR="00775F75" w:rsidRPr="005437A2" w:rsidRDefault="00775F75" w:rsidP="00775F75">
            <w:pPr>
              <w:rPr>
                <w:b/>
                <w:bCs/>
              </w:rPr>
            </w:pPr>
            <w:r w:rsidRPr="005437A2">
              <w:rPr>
                <w:b/>
                <w:bCs/>
              </w:rPr>
              <w:t>Link to Additional Information:</w:t>
            </w:r>
          </w:p>
        </w:tc>
        <w:tc>
          <w:tcPr>
            <w:tcW w:w="3740" w:type="dxa"/>
            <w:tcBorders>
              <w:right w:val="nil"/>
            </w:tcBorders>
            <w:tcMar>
              <w:top w:w="100" w:type="nil"/>
              <w:left w:w="100" w:type="nil"/>
              <w:bottom w:w="100" w:type="nil"/>
              <w:right w:w="100" w:type="nil"/>
            </w:tcMar>
            <w:vAlign w:val="center"/>
          </w:tcPr>
          <w:p w14:paraId="4A6FC524" w14:textId="77777777" w:rsidR="00775F75" w:rsidRPr="005437A2" w:rsidRDefault="00775F75" w:rsidP="00775F75"/>
        </w:tc>
      </w:tr>
      <w:tr w:rsidR="00775F75" w14:paraId="31DA6E5B" w14:textId="77777777" w:rsidTr="00775F75">
        <w:tc>
          <w:tcPr>
            <w:tcW w:w="4540" w:type="dxa"/>
            <w:tcBorders>
              <w:left w:val="nil"/>
            </w:tcBorders>
            <w:tcMar>
              <w:top w:w="100" w:type="nil"/>
              <w:left w:w="100" w:type="nil"/>
              <w:bottom w:w="100" w:type="nil"/>
              <w:right w:w="100" w:type="nil"/>
            </w:tcMar>
          </w:tcPr>
          <w:p w14:paraId="1A229A6C" w14:textId="77777777" w:rsidR="00775F75" w:rsidRPr="005437A2" w:rsidRDefault="00775F75" w:rsidP="00775F75">
            <w:pPr>
              <w:rPr>
                <w:b/>
                <w:bCs/>
              </w:rPr>
            </w:pPr>
            <w:r w:rsidRPr="005437A2">
              <w:rPr>
                <w:b/>
                <w:bCs/>
              </w:rPr>
              <w:t>Contact Information:</w:t>
            </w:r>
          </w:p>
        </w:tc>
        <w:tc>
          <w:tcPr>
            <w:tcW w:w="3740" w:type="dxa"/>
            <w:tcBorders>
              <w:right w:val="nil"/>
            </w:tcBorders>
            <w:tcMar>
              <w:top w:w="100" w:type="nil"/>
              <w:left w:w="100" w:type="nil"/>
              <w:bottom w:w="100" w:type="nil"/>
              <w:right w:w="100" w:type="nil"/>
            </w:tcMar>
            <w:vAlign w:val="center"/>
          </w:tcPr>
          <w:p w14:paraId="3C8AD6F5" w14:textId="77777777" w:rsidR="00775F75" w:rsidRPr="005437A2" w:rsidRDefault="00775F75" w:rsidP="00775F75">
            <w:r w:rsidRPr="005437A2">
              <w:t>If you have difficulty accessing the full announcement electronically, please contact:</w:t>
            </w:r>
          </w:p>
          <w:p w14:paraId="356557E9" w14:textId="77777777" w:rsidR="00775F75" w:rsidRPr="005437A2" w:rsidRDefault="00775F75" w:rsidP="00775F75"/>
          <w:p w14:paraId="0BEA567F" w14:textId="77777777" w:rsidR="00775F75" w:rsidRPr="005437A2" w:rsidRDefault="00775F75" w:rsidP="00775F75">
            <w:r w:rsidRPr="005437A2">
              <w:t xml:space="preserve">Aiyana Pucci Grants Management Specialist </w:t>
            </w:r>
          </w:p>
          <w:p w14:paraId="3804F93D" w14:textId="77777777" w:rsidR="00775F75" w:rsidRPr="005437A2" w:rsidRDefault="00033E77" w:rsidP="00775F75">
            <w:hyperlink r:id="rId434" w:history="1">
              <w:r w:rsidR="00775F75" w:rsidRPr="005437A2">
                <w:rPr>
                  <w:rStyle w:val="Hyperlink"/>
                </w:rPr>
                <w:t>pucci.aiyana@dol.gov</w:t>
              </w:r>
            </w:hyperlink>
          </w:p>
        </w:tc>
      </w:tr>
    </w:tbl>
    <w:p w14:paraId="23C860B1" w14:textId="77777777" w:rsidR="00775F75" w:rsidRDefault="00775F75" w:rsidP="00775F75"/>
    <w:p w14:paraId="593232A7" w14:textId="77777777" w:rsidR="00775F75" w:rsidRPr="00062E7B" w:rsidRDefault="00033E77" w:rsidP="00775F75">
      <w:pPr>
        <w:widowControl w:val="0"/>
        <w:autoSpaceDE w:val="0"/>
        <w:autoSpaceDN w:val="0"/>
        <w:adjustRightInd w:val="0"/>
        <w:rPr>
          <w:rFonts w:ascii="Times" w:hAnsi="Times" w:cs="Helvetica"/>
        </w:rPr>
      </w:pPr>
      <w:hyperlink r:id="rId435" w:history="1">
        <w:r w:rsidR="00775F75" w:rsidRPr="00062E7B">
          <w:rPr>
            <w:rFonts w:ascii="Times" w:hAnsi="Times" w:cs="Helvetica"/>
            <w:color w:val="386EFF"/>
            <w:u w:val="single" w:color="386EFF"/>
          </w:rPr>
          <w:t>http://www.grants.gov/web/grants/view-opportunity.html?oppId=280094</w:t>
        </w:r>
      </w:hyperlink>
    </w:p>
    <w:p w14:paraId="75CE0E07" w14:textId="77777777" w:rsidR="00775F75" w:rsidRPr="00062E7B" w:rsidRDefault="00775F75" w:rsidP="00775F75">
      <w:pPr>
        <w:widowControl w:val="0"/>
        <w:autoSpaceDE w:val="0"/>
        <w:autoSpaceDN w:val="0"/>
        <w:adjustRightInd w:val="0"/>
        <w:rPr>
          <w:rFonts w:ascii="Times" w:hAnsi="Times" w:cs="Helvetica"/>
        </w:rPr>
      </w:pPr>
    </w:p>
    <w:p w14:paraId="7CFD08D1" w14:textId="77777777" w:rsidR="00775F75" w:rsidRPr="00BF191A" w:rsidRDefault="00775F75" w:rsidP="00775F75">
      <w:pPr>
        <w:rPr>
          <w:b/>
        </w:rPr>
      </w:pPr>
      <w:bookmarkStart w:id="339" w:name="DOLTrainingtoWorkAdultReentry"/>
      <w:bookmarkStart w:id="340" w:name="DOLModif"/>
      <w:bookmarkEnd w:id="339"/>
      <w:bookmarkEnd w:id="340"/>
      <w:r w:rsidRPr="00362120">
        <w:rPr>
          <w:b/>
        </w:rPr>
        <w:t>Modifications</w:t>
      </w:r>
    </w:p>
    <w:p w14:paraId="124837E2" w14:textId="77777777" w:rsidR="00775F75" w:rsidRDefault="00775F75" w:rsidP="00775F75">
      <w:pPr>
        <w:rPr>
          <w:b/>
        </w:rPr>
      </w:pPr>
    </w:p>
    <w:p w14:paraId="7794999D" w14:textId="77777777" w:rsidR="00775F75" w:rsidRDefault="00775F75" w:rsidP="00775F75">
      <w:pPr>
        <w:rPr>
          <w:b/>
        </w:rPr>
      </w:pPr>
      <w:bookmarkStart w:id="341" w:name="DOLPaidLeave"/>
      <w:bookmarkStart w:id="342" w:name="DOLAmApprentices"/>
      <w:bookmarkStart w:id="343" w:name="DOLReminders"/>
      <w:bookmarkEnd w:id="341"/>
      <w:bookmarkEnd w:id="342"/>
      <w:bookmarkEnd w:id="343"/>
      <w:r w:rsidRPr="00362120">
        <w:rPr>
          <w:b/>
        </w:rPr>
        <w:t>Reminders</w:t>
      </w:r>
    </w:p>
    <w:p w14:paraId="1AD604F0" w14:textId="77777777" w:rsidR="00775F75" w:rsidRDefault="00775F75" w:rsidP="00775F75">
      <w:pPr>
        <w:rPr>
          <w:b/>
        </w:rPr>
      </w:pPr>
    </w:p>
    <w:p w14:paraId="1F882A0E" w14:textId="77777777" w:rsidR="00775F75" w:rsidRPr="007C45AE" w:rsidRDefault="00775F75" w:rsidP="00775F75">
      <w:pPr>
        <w:widowControl w:val="0"/>
        <w:autoSpaceDE w:val="0"/>
        <w:autoSpaceDN w:val="0"/>
        <w:adjustRightInd w:val="0"/>
        <w:rPr>
          <w:rFonts w:ascii="Times" w:hAnsi="Times" w:cs="Helvetica"/>
        </w:rPr>
      </w:pPr>
      <w:bookmarkStart w:id="344" w:name="DOLYouthBuild"/>
      <w:bookmarkStart w:id="345" w:name="DOLDisabilityEmploy"/>
      <w:bookmarkStart w:id="346" w:name="DOLBrookwoodSago"/>
      <w:bookmarkStart w:id="347" w:name="DOLETAAdultReentry"/>
      <w:bookmarkEnd w:id="344"/>
      <w:bookmarkEnd w:id="345"/>
      <w:bookmarkEnd w:id="346"/>
      <w:bookmarkEnd w:id="347"/>
      <w:r w:rsidRPr="007C45AE">
        <w:rPr>
          <w:rFonts w:ascii="Times" w:hAnsi="Times" w:cs="Helvetica"/>
        </w:rPr>
        <w:t>Employment and Training Administration</w:t>
      </w:r>
    </w:p>
    <w:p w14:paraId="45C21DC6" w14:textId="77777777" w:rsidR="00775F75" w:rsidRDefault="00775F75" w:rsidP="00775F75">
      <w:pPr>
        <w:widowControl w:val="0"/>
        <w:autoSpaceDE w:val="0"/>
        <w:autoSpaceDN w:val="0"/>
        <w:adjustRightInd w:val="0"/>
        <w:rPr>
          <w:rFonts w:ascii="Times" w:hAnsi="Times" w:cs="Helvetica"/>
        </w:rPr>
      </w:pPr>
      <w:r w:rsidRPr="007C45AE">
        <w:rPr>
          <w:rFonts w:ascii="Times" w:hAnsi="Times" w:cs="Helvetica"/>
        </w:rPr>
        <w:t xml:space="preserve">Training to Work 3 – </w:t>
      </w:r>
      <w:r>
        <w:rPr>
          <w:rFonts w:ascii="Times" w:hAnsi="Times" w:cs="Helvetica"/>
        </w:rPr>
        <w:t xml:space="preserve">Adult Reentry, FOA-ETA-15-07-A </w:t>
      </w:r>
      <w:r w:rsidRPr="007C45AE">
        <w:rPr>
          <w:rFonts w:ascii="Times" w:hAnsi="Times" w:cs="Helvetica"/>
        </w:rPr>
        <w:t>Grant</w:t>
      </w:r>
    </w:p>
    <w:p w14:paraId="42FD01BB" w14:textId="77777777" w:rsidR="00775F75" w:rsidRPr="007C45AE"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E87643" w14:paraId="0328EA3F" w14:textId="77777777" w:rsidTr="00775F75">
        <w:tc>
          <w:tcPr>
            <w:tcW w:w="4540" w:type="dxa"/>
            <w:tcMar>
              <w:top w:w="100" w:type="nil"/>
              <w:left w:w="100" w:type="nil"/>
              <w:bottom w:w="100" w:type="nil"/>
              <w:right w:w="100" w:type="nil"/>
            </w:tcMar>
          </w:tcPr>
          <w:p w14:paraId="7F3843BD" w14:textId="77777777" w:rsidR="00775F75" w:rsidRPr="00E87643" w:rsidRDefault="00775F75" w:rsidP="00775F75">
            <w:pPr>
              <w:rPr>
                <w:b/>
                <w:bCs/>
              </w:rPr>
            </w:pPr>
            <w:r w:rsidRPr="00E87643">
              <w:rPr>
                <w:b/>
                <w:bCs/>
              </w:rPr>
              <w:t>Document Type:</w:t>
            </w:r>
          </w:p>
        </w:tc>
        <w:tc>
          <w:tcPr>
            <w:tcW w:w="5800" w:type="dxa"/>
            <w:tcMar>
              <w:top w:w="100" w:type="nil"/>
              <w:left w:w="100" w:type="nil"/>
              <w:bottom w:w="100" w:type="nil"/>
              <w:right w:w="100" w:type="nil"/>
            </w:tcMar>
            <w:vAlign w:val="center"/>
          </w:tcPr>
          <w:p w14:paraId="2C8B9D93" w14:textId="77777777" w:rsidR="00775F75" w:rsidRPr="00E87643" w:rsidRDefault="00775F75" w:rsidP="00775F75">
            <w:r w:rsidRPr="00E87643">
              <w:t>Grants Notice</w:t>
            </w:r>
          </w:p>
        </w:tc>
      </w:tr>
      <w:tr w:rsidR="00775F75" w:rsidRPr="00E87643" w14:paraId="561455D0" w14:textId="77777777" w:rsidTr="00775F75">
        <w:tblPrEx>
          <w:tblBorders>
            <w:top w:val="none" w:sz="0" w:space="0" w:color="auto"/>
          </w:tblBorders>
        </w:tblPrEx>
        <w:tc>
          <w:tcPr>
            <w:tcW w:w="4540" w:type="dxa"/>
            <w:tcMar>
              <w:top w:w="100" w:type="nil"/>
              <w:left w:w="100" w:type="nil"/>
              <w:bottom w:w="100" w:type="nil"/>
              <w:right w:w="100" w:type="nil"/>
            </w:tcMar>
          </w:tcPr>
          <w:p w14:paraId="53AF1E32" w14:textId="77777777" w:rsidR="00775F75" w:rsidRPr="00E87643" w:rsidRDefault="00775F75" w:rsidP="00775F75">
            <w:pPr>
              <w:rPr>
                <w:b/>
                <w:bCs/>
              </w:rPr>
            </w:pPr>
            <w:r w:rsidRPr="00E87643">
              <w:rPr>
                <w:b/>
                <w:bCs/>
              </w:rPr>
              <w:t>Funding Opportunity Number:</w:t>
            </w:r>
          </w:p>
        </w:tc>
        <w:tc>
          <w:tcPr>
            <w:tcW w:w="5800" w:type="dxa"/>
            <w:tcMar>
              <w:top w:w="100" w:type="nil"/>
              <w:left w:w="100" w:type="nil"/>
              <w:bottom w:w="100" w:type="nil"/>
              <w:right w:w="100" w:type="nil"/>
            </w:tcMar>
            <w:vAlign w:val="center"/>
          </w:tcPr>
          <w:p w14:paraId="00263D8F" w14:textId="77777777" w:rsidR="00775F75" w:rsidRPr="00E87643" w:rsidRDefault="00775F75" w:rsidP="00775F75">
            <w:r w:rsidRPr="00E87643">
              <w:t>FOA-ETA-15-07-A</w:t>
            </w:r>
          </w:p>
        </w:tc>
      </w:tr>
      <w:tr w:rsidR="00775F75" w:rsidRPr="00E87643" w14:paraId="4A065DB8" w14:textId="77777777" w:rsidTr="00775F75">
        <w:tblPrEx>
          <w:tblBorders>
            <w:top w:val="none" w:sz="0" w:space="0" w:color="auto"/>
          </w:tblBorders>
        </w:tblPrEx>
        <w:tc>
          <w:tcPr>
            <w:tcW w:w="4540" w:type="dxa"/>
            <w:tcMar>
              <w:top w:w="100" w:type="nil"/>
              <w:left w:w="100" w:type="nil"/>
              <w:bottom w:w="100" w:type="nil"/>
              <w:right w:w="100" w:type="nil"/>
            </w:tcMar>
          </w:tcPr>
          <w:p w14:paraId="652CF59D" w14:textId="77777777" w:rsidR="00775F75" w:rsidRPr="00E87643" w:rsidRDefault="00775F75" w:rsidP="00775F75">
            <w:pPr>
              <w:rPr>
                <w:b/>
                <w:bCs/>
              </w:rPr>
            </w:pPr>
            <w:r w:rsidRPr="00E87643">
              <w:rPr>
                <w:b/>
                <w:bCs/>
              </w:rPr>
              <w:t>Funding Opportunity Title:</w:t>
            </w:r>
          </w:p>
        </w:tc>
        <w:tc>
          <w:tcPr>
            <w:tcW w:w="5800" w:type="dxa"/>
            <w:tcMar>
              <w:top w:w="100" w:type="nil"/>
              <w:left w:w="100" w:type="nil"/>
              <w:bottom w:w="100" w:type="nil"/>
              <w:right w:w="100" w:type="nil"/>
            </w:tcMar>
            <w:vAlign w:val="center"/>
          </w:tcPr>
          <w:p w14:paraId="08D7633A" w14:textId="77777777" w:rsidR="00775F75" w:rsidRPr="00E87643" w:rsidRDefault="00775F75" w:rsidP="00775F75">
            <w:r w:rsidRPr="00E87643">
              <w:t>Training to Work 3 – Adult Reentry, FOA-ETA-15-07-A</w:t>
            </w:r>
          </w:p>
        </w:tc>
      </w:tr>
      <w:tr w:rsidR="00775F75" w:rsidRPr="00E87643" w14:paraId="23DB7B5E" w14:textId="77777777" w:rsidTr="00775F75">
        <w:tblPrEx>
          <w:tblBorders>
            <w:top w:val="none" w:sz="0" w:space="0" w:color="auto"/>
          </w:tblBorders>
        </w:tblPrEx>
        <w:tc>
          <w:tcPr>
            <w:tcW w:w="4540" w:type="dxa"/>
            <w:tcMar>
              <w:top w:w="100" w:type="nil"/>
              <w:left w:w="100" w:type="nil"/>
              <w:bottom w:w="100" w:type="nil"/>
              <w:right w:w="100" w:type="nil"/>
            </w:tcMar>
          </w:tcPr>
          <w:p w14:paraId="714637C7" w14:textId="77777777" w:rsidR="00775F75" w:rsidRPr="00E87643" w:rsidRDefault="00775F75" w:rsidP="00775F75">
            <w:pPr>
              <w:rPr>
                <w:b/>
                <w:bCs/>
              </w:rPr>
            </w:pPr>
            <w:r w:rsidRPr="00E87643">
              <w:rPr>
                <w:b/>
                <w:bCs/>
              </w:rPr>
              <w:t>Opportunity Category:</w:t>
            </w:r>
          </w:p>
        </w:tc>
        <w:tc>
          <w:tcPr>
            <w:tcW w:w="5800" w:type="dxa"/>
            <w:tcMar>
              <w:top w:w="100" w:type="nil"/>
              <w:left w:w="100" w:type="nil"/>
              <w:bottom w:w="100" w:type="nil"/>
              <w:right w:w="100" w:type="nil"/>
            </w:tcMar>
            <w:vAlign w:val="center"/>
          </w:tcPr>
          <w:p w14:paraId="2DD6C8A0" w14:textId="77777777" w:rsidR="00775F75" w:rsidRPr="00E87643" w:rsidRDefault="00775F75" w:rsidP="00775F75">
            <w:r w:rsidRPr="00E87643">
              <w:t>Discretionary</w:t>
            </w:r>
          </w:p>
        </w:tc>
      </w:tr>
      <w:tr w:rsidR="00775F75" w:rsidRPr="00E87643" w14:paraId="28821DCE" w14:textId="77777777" w:rsidTr="00775F75">
        <w:tblPrEx>
          <w:tblBorders>
            <w:top w:val="none" w:sz="0" w:space="0" w:color="auto"/>
          </w:tblBorders>
        </w:tblPrEx>
        <w:tc>
          <w:tcPr>
            <w:tcW w:w="4540" w:type="dxa"/>
            <w:tcMar>
              <w:top w:w="100" w:type="nil"/>
              <w:left w:w="100" w:type="nil"/>
              <w:bottom w:w="100" w:type="nil"/>
              <w:right w:w="100" w:type="nil"/>
            </w:tcMar>
          </w:tcPr>
          <w:p w14:paraId="36188570" w14:textId="77777777" w:rsidR="00775F75" w:rsidRPr="00E87643" w:rsidRDefault="00775F75" w:rsidP="00775F75">
            <w:pPr>
              <w:rPr>
                <w:b/>
                <w:bCs/>
              </w:rPr>
            </w:pPr>
            <w:r w:rsidRPr="00E87643">
              <w:rPr>
                <w:b/>
                <w:bCs/>
              </w:rPr>
              <w:t>Funding Instrument Type:</w:t>
            </w:r>
          </w:p>
        </w:tc>
        <w:tc>
          <w:tcPr>
            <w:tcW w:w="5800" w:type="dxa"/>
            <w:tcMar>
              <w:top w:w="100" w:type="nil"/>
              <w:left w:w="100" w:type="nil"/>
              <w:bottom w:w="100" w:type="nil"/>
              <w:right w:w="100" w:type="nil"/>
            </w:tcMar>
            <w:vAlign w:val="center"/>
          </w:tcPr>
          <w:p w14:paraId="65C3EDAE" w14:textId="77777777" w:rsidR="00775F75" w:rsidRPr="00E87643" w:rsidRDefault="00775F75" w:rsidP="00775F75">
            <w:r w:rsidRPr="00E87643">
              <w:t>Grant</w:t>
            </w:r>
          </w:p>
        </w:tc>
      </w:tr>
      <w:tr w:rsidR="00775F75" w:rsidRPr="00E87643" w14:paraId="63A7D221" w14:textId="77777777" w:rsidTr="00775F75">
        <w:tblPrEx>
          <w:tblBorders>
            <w:top w:val="none" w:sz="0" w:space="0" w:color="auto"/>
          </w:tblBorders>
        </w:tblPrEx>
        <w:tc>
          <w:tcPr>
            <w:tcW w:w="4540" w:type="dxa"/>
            <w:tcMar>
              <w:top w:w="100" w:type="nil"/>
              <w:left w:w="100" w:type="nil"/>
              <w:bottom w:w="100" w:type="nil"/>
              <w:right w:w="100" w:type="nil"/>
            </w:tcMar>
          </w:tcPr>
          <w:p w14:paraId="22BE2966" w14:textId="77777777" w:rsidR="00775F75" w:rsidRPr="00E87643" w:rsidRDefault="00775F75" w:rsidP="00775F75">
            <w:pPr>
              <w:rPr>
                <w:b/>
                <w:bCs/>
              </w:rPr>
            </w:pPr>
            <w:r w:rsidRPr="00E87643">
              <w:rPr>
                <w:b/>
                <w:bCs/>
              </w:rPr>
              <w:t>Category of Funding Activity:</w:t>
            </w:r>
          </w:p>
        </w:tc>
        <w:tc>
          <w:tcPr>
            <w:tcW w:w="5800" w:type="dxa"/>
            <w:tcMar>
              <w:top w:w="100" w:type="nil"/>
              <w:left w:w="100" w:type="nil"/>
              <w:bottom w:w="100" w:type="nil"/>
              <w:right w:w="100" w:type="nil"/>
            </w:tcMar>
            <w:vAlign w:val="center"/>
          </w:tcPr>
          <w:p w14:paraId="7447056B" w14:textId="77777777" w:rsidR="00775F75" w:rsidRPr="00E87643" w:rsidRDefault="00775F75" w:rsidP="00775F75">
            <w:r w:rsidRPr="00E87643">
              <w:t>Employment, Labor and Training</w:t>
            </w:r>
          </w:p>
        </w:tc>
      </w:tr>
      <w:tr w:rsidR="00775F75" w:rsidRPr="00E87643" w14:paraId="1D298A5F" w14:textId="77777777" w:rsidTr="00775F75">
        <w:tblPrEx>
          <w:tblBorders>
            <w:top w:val="none" w:sz="0" w:space="0" w:color="auto"/>
          </w:tblBorders>
        </w:tblPrEx>
        <w:tc>
          <w:tcPr>
            <w:tcW w:w="4540" w:type="dxa"/>
            <w:tcMar>
              <w:top w:w="100" w:type="nil"/>
              <w:left w:w="100" w:type="nil"/>
              <w:bottom w:w="100" w:type="nil"/>
              <w:right w:w="100" w:type="nil"/>
            </w:tcMar>
          </w:tcPr>
          <w:p w14:paraId="38352A5C" w14:textId="77777777" w:rsidR="00775F75" w:rsidRPr="00E87643" w:rsidRDefault="00775F75" w:rsidP="00775F75">
            <w:pPr>
              <w:rPr>
                <w:b/>
                <w:bCs/>
              </w:rPr>
            </w:pPr>
            <w:r w:rsidRPr="00E87643">
              <w:rPr>
                <w:b/>
                <w:bCs/>
              </w:rPr>
              <w:t>Category Explanation:</w:t>
            </w:r>
          </w:p>
        </w:tc>
        <w:tc>
          <w:tcPr>
            <w:tcW w:w="5800" w:type="dxa"/>
            <w:tcMar>
              <w:top w:w="100" w:type="nil"/>
              <w:left w:w="100" w:type="nil"/>
              <w:bottom w:w="100" w:type="nil"/>
              <w:right w:w="100" w:type="nil"/>
            </w:tcMar>
            <w:vAlign w:val="center"/>
          </w:tcPr>
          <w:p w14:paraId="6AA6D440" w14:textId="77777777" w:rsidR="00775F75" w:rsidRPr="00E87643" w:rsidRDefault="00775F75" w:rsidP="00775F75"/>
        </w:tc>
      </w:tr>
      <w:tr w:rsidR="00775F75" w:rsidRPr="00E87643" w14:paraId="0A1476A3"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DAE204C" w14:textId="77777777" w:rsidR="00775F75" w:rsidRPr="00E87643" w:rsidRDefault="00775F75" w:rsidP="00775F75">
            <w:pPr>
              <w:rPr>
                <w:b/>
                <w:bCs/>
              </w:rPr>
            </w:pPr>
            <w:r w:rsidRPr="00E87643">
              <w:rPr>
                <w:b/>
                <w:bCs/>
              </w:rPr>
              <w:t>Expected Number of Awards:</w:t>
            </w:r>
          </w:p>
        </w:tc>
        <w:tc>
          <w:tcPr>
            <w:tcW w:w="5800" w:type="dxa"/>
            <w:tcMar>
              <w:top w:w="100" w:type="nil"/>
              <w:left w:w="100" w:type="nil"/>
              <w:bottom w:w="100" w:type="nil"/>
              <w:right w:w="100" w:type="nil"/>
            </w:tcMar>
            <w:vAlign w:val="center"/>
          </w:tcPr>
          <w:p w14:paraId="7C19EFE1" w14:textId="77777777" w:rsidR="00775F75" w:rsidRPr="00E87643" w:rsidRDefault="00775F75" w:rsidP="00775F75">
            <w:r w:rsidRPr="00E87643">
              <w:t>14</w:t>
            </w:r>
          </w:p>
        </w:tc>
      </w:tr>
      <w:tr w:rsidR="00775F75" w:rsidRPr="00E87643" w14:paraId="67FA535B" w14:textId="77777777" w:rsidTr="00775F75">
        <w:tblPrEx>
          <w:tblBorders>
            <w:top w:val="none" w:sz="0" w:space="0" w:color="auto"/>
          </w:tblBorders>
        </w:tblPrEx>
        <w:tc>
          <w:tcPr>
            <w:tcW w:w="4540" w:type="dxa"/>
            <w:tcMar>
              <w:top w:w="100" w:type="nil"/>
              <w:left w:w="100" w:type="nil"/>
              <w:bottom w:w="100" w:type="nil"/>
              <w:right w:w="100" w:type="nil"/>
            </w:tcMar>
          </w:tcPr>
          <w:p w14:paraId="4E181445" w14:textId="77777777" w:rsidR="00775F75" w:rsidRPr="00E87643" w:rsidRDefault="00775F75" w:rsidP="00775F75">
            <w:pPr>
              <w:rPr>
                <w:b/>
                <w:bCs/>
              </w:rPr>
            </w:pPr>
            <w:r w:rsidRPr="00E87643">
              <w:rPr>
                <w:b/>
                <w:bCs/>
              </w:rPr>
              <w:t>CFDA Number(s):</w:t>
            </w:r>
          </w:p>
        </w:tc>
        <w:tc>
          <w:tcPr>
            <w:tcW w:w="5800" w:type="dxa"/>
            <w:tcMar>
              <w:top w:w="100" w:type="nil"/>
              <w:left w:w="100" w:type="nil"/>
              <w:bottom w:w="100" w:type="nil"/>
              <w:right w:w="100" w:type="nil"/>
            </w:tcMar>
            <w:vAlign w:val="center"/>
          </w:tcPr>
          <w:p w14:paraId="0CCE78BB" w14:textId="77777777" w:rsidR="00775F75" w:rsidRPr="00E87643" w:rsidRDefault="00775F75" w:rsidP="00775F75">
            <w:r w:rsidRPr="00E87643">
              <w:t>17.270 -- Reintegration of Ex-Offenders</w:t>
            </w:r>
          </w:p>
        </w:tc>
      </w:tr>
      <w:tr w:rsidR="00775F75" w:rsidRPr="00E87643" w14:paraId="48F5FFEC" w14:textId="77777777" w:rsidTr="00775F75">
        <w:tc>
          <w:tcPr>
            <w:tcW w:w="4540" w:type="dxa"/>
            <w:tcMar>
              <w:top w:w="100" w:type="nil"/>
              <w:left w:w="100" w:type="nil"/>
              <w:bottom w:w="100" w:type="nil"/>
              <w:right w:w="100" w:type="nil"/>
            </w:tcMar>
          </w:tcPr>
          <w:p w14:paraId="095CB775" w14:textId="77777777" w:rsidR="00775F75" w:rsidRPr="00E87643" w:rsidRDefault="00775F75" w:rsidP="00775F75">
            <w:pPr>
              <w:rPr>
                <w:b/>
                <w:bCs/>
              </w:rPr>
            </w:pPr>
            <w:r w:rsidRPr="00E87643">
              <w:rPr>
                <w:b/>
                <w:bCs/>
              </w:rPr>
              <w:t>Cost Sharing or Matching Requirement:</w:t>
            </w:r>
          </w:p>
        </w:tc>
        <w:tc>
          <w:tcPr>
            <w:tcW w:w="5800" w:type="dxa"/>
            <w:tcMar>
              <w:top w:w="100" w:type="nil"/>
              <w:left w:w="100" w:type="nil"/>
              <w:bottom w:w="100" w:type="nil"/>
              <w:right w:w="100" w:type="nil"/>
            </w:tcMar>
            <w:vAlign w:val="center"/>
          </w:tcPr>
          <w:p w14:paraId="44F6BE79" w14:textId="77777777" w:rsidR="00775F75" w:rsidRPr="00E87643" w:rsidRDefault="00775F75" w:rsidP="00775F75">
            <w:r w:rsidRPr="00E87643">
              <w:t>No</w:t>
            </w:r>
          </w:p>
        </w:tc>
      </w:tr>
      <w:tr w:rsidR="00775F75" w14:paraId="2D12CF84" w14:textId="77777777" w:rsidTr="00775F75">
        <w:tc>
          <w:tcPr>
            <w:tcW w:w="4540" w:type="dxa"/>
            <w:tcBorders>
              <w:left w:val="nil"/>
            </w:tcBorders>
            <w:tcMar>
              <w:top w:w="100" w:type="nil"/>
              <w:left w:w="100" w:type="nil"/>
              <w:bottom w:w="100" w:type="nil"/>
              <w:right w:w="100" w:type="nil"/>
            </w:tcMar>
          </w:tcPr>
          <w:p w14:paraId="2067E404" w14:textId="77777777" w:rsidR="00775F75" w:rsidRPr="00E87643" w:rsidRDefault="00775F75" w:rsidP="00775F75">
            <w:pPr>
              <w:rPr>
                <w:b/>
                <w:bCs/>
              </w:rPr>
            </w:pPr>
            <w:r w:rsidRPr="00E87643">
              <w:rPr>
                <w:b/>
                <w:bCs/>
              </w:rPr>
              <w:t>Posted Date:</w:t>
            </w:r>
          </w:p>
        </w:tc>
        <w:tc>
          <w:tcPr>
            <w:tcW w:w="5800" w:type="dxa"/>
            <w:tcBorders>
              <w:right w:val="nil"/>
            </w:tcBorders>
            <w:tcMar>
              <w:top w:w="100" w:type="nil"/>
              <w:left w:w="100" w:type="nil"/>
              <w:bottom w:w="100" w:type="nil"/>
              <w:right w:w="100" w:type="nil"/>
            </w:tcMar>
            <w:vAlign w:val="center"/>
          </w:tcPr>
          <w:p w14:paraId="4CA33AC7" w14:textId="77777777" w:rsidR="00775F75" w:rsidRPr="00E87643" w:rsidRDefault="00775F75" w:rsidP="00775F75">
            <w:r w:rsidRPr="00E87643">
              <w:t>Oct 29, 2015</w:t>
            </w:r>
          </w:p>
        </w:tc>
      </w:tr>
      <w:tr w:rsidR="00775F75" w14:paraId="2744314F" w14:textId="77777777" w:rsidTr="00775F75">
        <w:tc>
          <w:tcPr>
            <w:tcW w:w="4540" w:type="dxa"/>
            <w:tcBorders>
              <w:left w:val="nil"/>
            </w:tcBorders>
            <w:tcMar>
              <w:top w:w="100" w:type="nil"/>
              <w:left w:w="100" w:type="nil"/>
              <w:bottom w:w="100" w:type="nil"/>
              <w:right w:w="100" w:type="nil"/>
            </w:tcMar>
          </w:tcPr>
          <w:p w14:paraId="45AFD205" w14:textId="77777777" w:rsidR="00775F75" w:rsidRPr="00E87643" w:rsidRDefault="00775F75" w:rsidP="00775F75">
            <w:pPr>
              <w:rPr>
                <w:b/>
                <w:bCs/>
              </w:rPr>
            </w:pPr>
            <w:r w:rsidRPr="00E87643">
              <w:rPr>
                <w:b/>
                <w:bCs/>
              </w:rPr>
              <w:t>Creation Date:</w:t>
            </w:r>
          </w:p>
        </w:tc>
        <w:tc>
          <w:tcPr>
            <w:tcW w:w="5800" w:type="dxa"/>
            <w:tcBorders>
              <w:right w:val="nil"/>
            </w:tcBorders>
            <w:tcMar>
              <w:top w:w="100" w:type="nil"/>
              <w:left w:w="100" w:type="nil"/>
              <w:bottom w:w="100" w:type="nil"/>
              <w:right w:w="100" w:type="nil"/>
            </w:tcMar>
            <w:vAlign w:val="center"/>
          </w:tcPr>
          <w:p w14:paraId="0518E635" w14:textId="77777777" w:rsidR="00775F75" w:rsidRPr="00E87643" w:rsidRDefault="00775F75" w:rsidP="00775F75">
            <w:r w:rsidRPr="00E87643">
              <w:t>Oct 29, 2015</w:t>
            </w:r>
          </w:p>
        </w:tc>
      </w:tr>
      <w:tr w:rsidR="00775F75" w14:paraId="379B5D8D" w14:textId="77777777" w:rsidTr="00775F75">
        <w:tc>
          <w:tcPr>
            <w:tcW w:w="4540" w:type="dxa"/>
            <w:tcBorders>
              <w:left w:val="nil"/>
            </w:tcBorders>
            <w:tcMar>
              <w:top w:w="100" w:type="nil"/>
              <w:left w:w="100" w:type="nil"/>
              <w:bottom w:w="100" w:type="nil"/>
              <w:right w:w="100" w:type="nil"/>
            </w:tcMar>
          </w:tcPr>
          <w:p w14:paraId="7E24640F" w14:textId="77777777" w:rsidR="00775F75" w:rsidRPr="00E87643" w:rsidRDefault="00775F75" w:rsidP="00775F75">
            <w:pPr>
              <w:rPr>
                <w:b/>
                <w:bCs/>
              </w:rPr>
            </w:pPr>
            <w:r w:rsidRPr="00E87643">
              <w:rPr>
                <w:b/>
                <w:bCs/>
              </w:rPr>
              <w:t>Original Closing Date for Applications:</w:t>
            </w:r>
          </w:p>
        </w:tc>
        <w:tc>
          <w:tcPr>
            <w:tcW w:w="5800" w:type="dxa"/>
            <w:tcBorders>
              <w:right w:val="nil"/>
            </w:tcBorders>
            <w:tcMar>
              <w:top w:w="100" w:type="nil"/>
              <w:left w:w="100" w:type="nil"/>
              <w:bottom w:w="100" w:type="nil"/>
              <w:right w:w="100" w:type="nil"/>
            </w:tcMar>
            <w:vAlign w:val="center"/>
          </w:tcPr>
          <w:p w14:paraId="551F94C6" w14:textId="77777777" w:rsidR="00775F75" w:rsidRPr="00E87643" w:rsidRDefault="00775F75" w:rsidP="00775F75">
            <w:r>
              <w:t>Jan 15, 2016 </w:t>
            </w:r>
            <w:r w:rsidRPr="00E87643">
              <w:t>Applications must be received no later than 4:00:00 p.m. Eastern Time.</w:t>
            </w:r>
          </w:p>
        </w:tc>
      </w:tr>
      <w:tr w:rsidR="00775F75" w14:paraId="2DE949FB" w14:textId="77777777" w:rsidTr="00775F75">
        <w:tc>
          <w:tcPr>
            <w:tcW w:w="4540" w:type="dxa"/>
            <w:tcBorders>
              <w:left w:val="nil"/>
            </w:tcBorders>
            <w:tcMar>
              <w:top w:w="100" w:type="nil"/>
              <w:left w:w="100" w:type="nil"/>
              <w:bottom w:w="100" w:type="nil"/>
              <w:right w:w="100" w:type="nil"/>
            </w:tcMar>
          </w:tcPr>
          <w:p w14:paraId="5E60BA18" w14:textId="77777777" w:rsidR="00775F75" w:rsidRPr="00E87643" w:rsidRDefault="00775F75" w:rsidP="00775F75">
            <w:pPr>
              <w:rPr>
                <w:b/>
                <w:bCs/>
              </w:rPr>
            </w:pPr>
            <w:r w:rsidRPr="00E87643">
              <w:rPr>
                <w:b/>
                <w:bCs/>
              </w:rPr>
              <w:t>Current Closing Date for Applications:</w:t>
            </w:r>
          </w:p>
        </w:tc>
        <w:tc>
          <w:tcPr>
            <w:tcW w:w="5800" w:type="dxa"/>
            <w:tcBorders>
              <w:right w:val="nil"/>
            </w:tcBorders>
            <w:tcMar>
              <w:top w:w="100" w:type="nil"/>
              <w:left w:w="100" w:type="nil"/>
              <w:bottom w:w="100" w:type="nil"/>
              <w:right w:w="100" w:type="nil"/>
            </w:tcMar>
            <w:vAlign w:val="center"/>
          </w:tcPr>
          <w:p w14:paraId="3FD01CAF" w14:textId="77777777" w:rsidR="00775F75" w:rsidRPr="00E87643" w:rsidRDefault="00775F75" w:rsidP="00775F75">
            <w:r w:rsidRPr="00E87643">
              <w:t>Jan 15, 2016   Applications must be received no later than 4:00:00 p.m. Eastern Time.</w:t>
            </w:r>
          </w:p>
        </w:tc>
      </w:tr>
      <w:tr w:rsidR="00775F75" w14:paraId="02AC7544" w14:textId="77777777" w:rsidTr="00775F75">
        <w:tc>
          <w:tcPr>
            <w:tcW w:w="4540" w:type="dxa"/>
            <w:tcBorders>
              <w:left w:val="nil"/>
            </w:tcBorders>
            <w:tcMar>
              <w:top w:w="100" w:type="nil"/>
              <w:left w:w="100" w:type="nil"/>
              <w:bottom w:w="100" w:type="nil"/>
              <w:right w:w="100" w:type="nil"/>
            </w:tcMar>
          </w:tcPr>
          <w:p w14:paraId="69C7E4F1" w14:textId="77777777" w:rsidR="00775F75" w:rsidRPr="00E87643" w:rsidRDefault="00775F75" w:rsidP="00775F75">
            <w:pPr>
              <w:rPr>
                <w:b/>
                <w:bCs/>
              </w:rPr>
            </w:pPr>
            <w:r w:rsidRPr="00E87643">
              <w:rPr>
                <w:b/>
                <w:bCs/>
              </w:rPr>
              <w:t>Archive Date:</w:t>
            </w:r>
          </w:p>
        </w:tc>
        <w:tc>
          <w:tcPr>
            <w:tcW w:w="5800" w:type="dxa"/>
            <w:tcBorders>
              <w:right w:val="nil"/>
            </w:tcBorders>
            <w:tcMar>
              <w:top w:w="100" w:type="nil"/>
              <w:left w:w="100" w:type="nil"/>
              <w:bottom w:w="100" w:type="nil"/>
              <w:right w:w="100" w:type="nil"/>
            </w:tcMar>
            <w:vAlign w:val="center"/>
          </w:tcPr>
          <w:p w14:paraId="34A6EBAF" w14:textId="77777777" w:rsidR="00775F75" w:rsidRPr="00E87643" w:rsidRDefault="00775F75" w:rsidP="00775F75">
            <w:r w:rsidRPr="00E87643">
              <w:t>Feb 14, 2016</w:t>
            </w:r>
          </w:p>
        </w:tc>
      </w:tr>
      <w:tr w:rsidR="00775F75" w14:paraId="5FA04660" w14:textId="77777777" w:rsidTr="00775F75">
        <w:tc>
          <w:tcPr>
            <w:tcW w:w="4540" w:type="dxa"/>
            <w:tcBorders>
              <w:left w:val="nil"/>
            </w:tcBorders>
            <w:tcMar>
              <w:top w:w="100" w:type="nil"/>
              <w:left w:w="100" w:type="nil"/>
              <w:bottom w:w="100" w:type="nil"/>
              <w:right w:w="100" w:type="nil"/>
            </w:tcMar>
          </w:tcPr>
          <w:p w14:paraId="2D1B5944" w14:textId="77777777" w:rsidR="00775F75" w:rsidRPr="00E87643" w:rsidRDefault="00775F75" w:rsidP="00775F75">
            <w:pPr>
              <w:rPr>
                <w:b/>
                <w:bCs/>
              </w:rPr>
            </w:pPr>
            <w:r w:rsidRPr="00E87643">
              <w:rPr>
                <w:b/>
                <w:bCs/>
              </w:rPr>
              <w:t>Estimated Total Program Funding:</w:t>
            </w:r>
          </w:p>
        </w:tc>
        <w:tc>
          <w:tcPr>
            <w:tcW w:w="5800" w:type="dxa"/>
            <w:tcBorders>
              <w:right w:val="nil"/>
            </w:tcBorders>
            <w:tcMar>
              <w:top w:w="100" w:type="nil"/>
              <w:left w:w="100" w:type="nil"/>
              <w:bottom w:w="100" w:type="nil"/>
              <w:right w:w="100" w:type="nil"/>
            </w:tcMar>
            <w:vAlign w:val="center"/>
          </w:tcPr>
          <w:p w14:paraId="0D3C5BF4" w14:textId="77777777" w:rsidR="00775F75" w:rsidRPr="00E87643" w:rsidRDefault="00775F75" w:rsidP="00775F75">
            <w:r w:rsidRPr="00E87643">
              <w:t>$20,000,000</w:t>
            </w:r>
          </w:p>
        </w:tc>
      </w:tr>
      <w:tr w:rsidR="00775F75" w14:paraId="2E4B08B8" w14:textId="77777777" w:rsidTr="00775F75">
        <w:tc>
          <w:tcPr>
            <w:tcW w:w="4540" w:type="dxa"/>
            <w:tcBorders>
              <w:left w:val="nil"/>
            </w:tcBorders>
            <w:tcMar>
              <w:top w:w="100" w:type="nil"/>
              <w:left w:w="100" w:type="nil"/>
              <w:bottom w:w="100" w:type="nil"/>
              <w:right w:w="100" w:type="nil"/>
            </w:tcMar>
          </w:tcPr>
          <w:p w14:paraId="22B8CD8F" w14:textId="77777777" w:rsidR="00775F75" w:rsidRPr="00E87643" w:rsidRDefault="00775F75" w:rsidP="00775F75">
            <w:pPr>
              <w:rPr>
                <w:b/>
                <w:bCs/>
              </w:rPr>
            </w:pPr>
            <w:r w:rsidRPr="00E87643">
              <w:rPr>
                <w:b/>
                <w:bCs/>
              </w:rPr>
              <w:t>Award Ceiling:</w:t>
            </w:r>
          </w:p>
        </w:tc>
        <w:tc>
          <w:tcPr>
            <w:tcW w:w="5800" w:type="dxa"/>
            <w:tcBorders>
              <w:right w:val="nil"/>
            </w:tcBorders>
            <w:tcMar>
              <w:top w:w="100" w:type="nil"/>
              <w:left w:w="100" w:type="nil"/>
              <w:bottom w:w="100" w:type="nil"/>
              <w:right w:w="100" w:type="nil"/>
            </w:tcMar>
            <w:vAlign w:val="center"/>
          </w:tcPr>
          <w:p w14:paraId="26B2A405" w14:textId="77777777" w:rsidR="00775F75" w:rsidRPr="00E87643" w:rsidRDefault="00775F75" w:rsidP="00775F75">
            <w:r w:rsidRPr="00E87643">
              <w:t>$1,360,000</w:t>
            </w:r>
          </w:p>
        </w:tc>
      </w:tr>
      <w:tr w:rsidR="00775F75" w14:paraId="20D1EBEB" w14:textId="77777777" w:rsidTr="00775F75">
        <w:tc>
          <w:tcPr>
            <w:tcW w:w="4540" w:type="dxa"/>
            <w:tcBorders>
              <w:left w:val="nil"/>
            </w:tcBorders>
            <w:tcMar>
              <w:top w:w="100" w:type="nil"/>
              <w:left w:w="100" w:type="nil"/>
              <w:bottom w:w="100" w:type="nil"/>
              <w:right w:w="100" w:type="nil"/>
            </w:tcMar>
          </w:tcPr>
          <w:p w14:paraId="0F9A3777" w14:textId="77777777" w:rsidR="00775F75" w:rsidRPr="00E87643" w:rsidRDefault="00775F75" w:rsidP="00775F75">
            <w:pPr>
              <w:rPr>
                <w:b/>
                <w:bCs/>
              </w:rPr>
            </w:pPr>
            <w:r w:rsidRPr="00E87643">
              <w:rPr>
                <w:b/>
                <w:bCs/>
              </w:rPr>
              <w:t>Award Floor:</w:t>
            </w:r>
          </w:p>
        </w:tc>
        <w:tc>
          <w:tcPr>
            <w:tcW w:w="5800" w:type="dxa"/>
            <w:tcBorders>
              <w:right w:val="nil"/>
            </w:tcBorders>
            <w:tcMar>
              <w:top w:w="100" w:type="nil"/>
              <w:left w:w="100" w:type="nil"/>
              <w:bottom w:w="100" w:type="nil"/>
              <w:right w:w="100" w:type="nil"/>
            </w:tcMar>
            <w:vAlign w:val="center"/>
          </w:tcPr>
          <w:p w14:paraId="2A4E81AF" w14:textId="77777777" w:rsidR="00775F75" w:rsidRPr="00E87643" w:rsidRDefault="00775F75" w:rsidP="00775F75">
            <w:r w:rsidRPr="00E87643">
              <w:t>$0</w:t>
            </w:r>
          </w:p>
        </w:tc>
      </w:tr>
      <w:tr w:rsidR="00775F75" w14:paraId="5794F181" w14:textId="77777777" w:rsidTr="00775F75">
        <w:tc>
          <w:tcPr>
            <w:tcW w:w="4540" w:type="dxa"/>
            <w:tcBorders>
              <w:left w:val="nil"/>
            </w:tcBorders>
            <w:tcMar>
              <w:top w:w="100" w:type="nil"/>
              <w:left w:w="100" w:type="nil"/>
              <w:bottom w:w="100" w:type="nil"/>
              <w:right w:w="100" w:type="nil"/>
            </w:tcMar>
          </w:tcPr>
          <w:p w14:paraId="30546BF1" w14:textId="77777777" w:rsidR="00775F75" w:rsidRPr="000D5CD2" w:rsidRDefault="00775F75" w:rsidP="00775F75">
            <w:pPr>
              <w:rPr>
                <w:b/>
                <w:bCs/>
              </w:rPr>
            </w:pPr>
            <w:r w:rsidRPr="000D5CD2">
              <w:rPr>
                <w:b/>
                <w:bCs/>
              </w:rPr>
              <w:t>Eligible Applicants:</w:t>
            </w:r>
          </w:p>
        </w:tc>
        <w:tc>
          <w:tcPr>
            <w:tcW w:w="5800" w:type="dxa"/>
            <w:tcBorders>
              <w:right w:val="nil"/>
            </w:tcBorders>
            <w:tcMar>
              <w:top w:w="100" w:type="nil"/>
              <w:left w:w="100" w:type="nil"/>
              <w:bottom w:w="100" w:type="nil"/>
              <w:right w:w="100" w:type="nil"/>
            </w:tcMar>
            <w:vAlign w:val="center"/>
          </w:tcPr>
          <w:p w14:paraId="31BDC0A9" w14:textId="77777777" w:rsidR="00775F75" w:rsidRPr="000D5CD2" w:rsidRDefault="00775F75" w:rsidP="00775F75">
            <w:r w:rsidRPr="000D5CD2">
              <w:t>Others (see text field entitled "Additional Information on Eligibility" for clarification)</w:t>
            </w:r>
          </w:p>
        </w:tc>
      </w:tr>
      <w:tr w:rsidR="00775F75" w14:paraId="79DE9954" w14:textId="77777777" w:rsidTr="00775F75">
        <w:tc>
          <w:tcPr>
            <w:tcW w:w="4540" w:type="dxa"/>
            <w:tcBorders>
              <w:left w:val="nil"/>
            </w:tcBorders>
            <w:tcMar>
              <w:top w:w="100" w:type="nil"/>
              <w:left w:w="100" w:type="nil"/>
              <w:bottom w:w="100" w:type="nil"/>
              <w:right w:w="100" w:type="nil"/>
            </w:tcMar>
          </w:tcPr>
          <w:p w14:paraId="0801C11A" w14:textId="77777777" w:rsidR="00775F75" w:rsidRPr="000D5CD2" w:rsidRDefault="00775F75" w:rsidP="00775F75">
            <w:pPr>
              <w:rPr>
                <w:b/>
                <w:bCs/>
              </w:rPr>
            </w:pPr>
            <w:r w:rsidRPr="000D5CD2">
              <w:rPr>
                <w:b/>
                <w:bCs/>
              </w:rPr>
              <w:t>Additional Information on Eligibility:</w:t>
            </w:r>
          </w:p>
        </w:tc>
        <w:tc>
          <w:tcPr>
            <w:tcW w:w="5800" w:type="dxa"/>
            <w:tcBorders>
              <w:right w:val="nil"/>
            </w:tcBorders>
            <w:tcMar>
              <w:top w:w="100" w:type="nil"/>
              <w:left w:w="100" w:type="nil"/>
              <w:bottom w:w="100" w:type="nil"/>
              <w:right w:w="100" w:type="nil"/>
            </w:tcMar>
            <w:vAlign w:val="center"/>
          </w:tcPr>
          <w:p w14:paraId="4659B0C0" w14:textId="77777777" w:rsidR="00775F75" w:rsidRPr="000D5CD2" w:rsidRDefault="00775F75" w:rsidP="00775F75">
            <w:r w:rsidRPr="000D5CD2">
              <w:t>Nonprofit Organization with IRS 501(c)(3) Status. Proof of 501(c)(3) status should be included as an attachment to the application (see Section IV.B.4 for more information). Applicants must also be located in an urbanized area or urban cluster, as defined by the U.S. Census Bureau.</w:t>
            </w:r>
          </w:p>
        </w:tc>
      </w:tr>
      <w:tr w:rsidR="00775F75" w14:paraId="31E9BBFC" w14:textId="77777777" w:rsidTr="00775F75">
        <w:tc>
          <w:tcPr>
            <w:tcW w:w="4540" w:type="dxa"/>
            <w:tcBorders>
              <w:left w:val="nil"/>
            </w:tcBorders>
            <w:tcMar>
              <w:top w:w="100" w:type="nil"/>
              <w:left w:w="100" w:type="nil"/>
              <w:bottom w:w="100" w:type="nil"/>
              <w:right w:w="100" w:type="nil"/>
            </w:tcMar>
          </w:tcPr>
          <w:p w14:paraId="6BAD14B6" w14:textId="77777777" w:rsidR="00775F75" w:rsidRPr="000D5CD2" w:rsidRDefault="00775F75" w:rsidP="00775F75">
            <w:pPr>
              <w:rPr>
                <w:b/>
                <w:bCs/>
              </w:rPr>
            </w:pPr>
            <w:r w:rsidRPr="000D5CD2">
              <w:rPr>
                <w:b/>
                <w:bCs/>
              </w:rPr>
              <w:t>Agency Name:</w:t>
            </w:r>
          </w:p>
        </w:tc>
        <w:tc>
          <w:tcPr>
            <w:tcW w:w="5800" w:type="dxa"/>
            <w:tcBorders>
              <w:right w:val="nil"/>
            </w:tcBorders>
            <w:tcMar>
              <w:top w:w="100" w:type="nil"/>
              <w:left w:w="100" w:type="nil"/>
              <w:bottom w:w="100" w:type="nil"/>
              <w:right w:w="100" w:type="nil"/>
            </w:tcMar>
            <w:vAlign w:val="center"/>
          </w:tcPr>
          <w:p w14:paraId="6A008B37" w14:textId="77777777" w:rsidR="00775F75" w:rsidRPr="000D5CD2" w:rsidRDefault="00775F75" w:rsidP="00775F75">
            <w:r w:rsidRPr="000D5CD2">
              <w:t>Employment and Training Administration</w:t>
            </w:r>
          </w:p>
        </w:tc>
      </w:tr>
      <w:tr w:rsidR="00775F75" w14:paraId="5882A259" w14:textId="77777777" w:rsidTr="00775F75">
        <w:tc>
          <w:tcPr>
            <w:tcW w:w="4540" w:type="dxa"/>
            <w:tcBorders>
              <w:left w:val="nil"/>
            </w:tcBorders>
            <w:tcMar>
              <w:top w:w="100" w:type="nil"/>
              <w:left w:w="100" w:type="nil"/>
              <w:bottom w:w="100" w:type="nil"/>
              <w:right w:w="100" w:type="nil"/>
            </w:tcMar>
          </w:tcPr>
          <w:p w14:paraId="6EDD87D0" w14:textId="77777777" w:rsidR="00775F75" w:rsidRPr="000D5CD2" w:rsidRDefault="00775F75" w:rsidP="00775F75">
            <w:pPr>
              <w:rPr>
                <w:b/>
                <w:bCs/>
              </w:rPr>
            </w:pPr>
            <w:r w:rsidRPr="000D5CD2">
              <w:rPr>
                <w:b/>
                <w:bCs/>
              </w:rPr>
              <w:t>Description:</w:t>
            </w:r>
          </w:p>
        </w:tc>
        <w:tc>
          <w:tcPr>
            <w:tcW w:w="5800" w:type="dxa"/>
            <w:tcBorders>
              <w:right w:val="nil"/>
            </w:tcBorders>
            <w:tcMar>
              <w:top w:w="100" w:type="nil"/>
              <w:left w:w="100" w:type="nil"/>
              <w:bottom w:w="100" w:type="nil"/>
              <w:right w:w="100" w:type="nil"/>
            </w:tcMar>
            <w:vAlign w:val="center"/>
          </w:tcPr>
          <w:p w14:paraId="43B02B87" w14:textId="77777777" w:rsidR="00775F75" w:rsidRPr="000D5CD2" w:rsidRDefault="00775F75" w:rsidP="00775F75">
            <w:r w:rsidRPr="000D5CD2">
              <w:t>The Employment and Training Administration (ETA), U.S. Department of Labor (DOL, or the Department, or we), announces the availability of approximately $20 million in grant funds authorized by the Workforce Innovation and Opportunity Act (WIOA) and the Second Chance Act of 2007 for Training to Work 3 – Adult Reentry. This Training to Work 3 – Adult Reentry (T2W3) Funding Opportunity Announcement (FOA) provides the opportunity for organizations to develop and implement career pathways programs in demand sectors and occupations for men and women, including veterans, and people with disabilities, who are at least 18 years old and who are enrolled in work release programs (WRP). Additionally, grantees must provide a strategy to prioritize services to veterans that are in these WRPs. Career pathways are frameworks that help to define and map out a sequence of education, training and workforce skills training resulting in skilled workers that meet employers’ needs. Career pathways link and coordinate education and training services in ways that enable workers to attain necessary credentials and, ultimately, employment. T2W3 is aligned with the Department’s goal to make our Federal employment and training programs more job-driven.</w:t>
            </w:r>
          </w:p>
        </w:tc>
      </w:tr>
      <w:tr w:rsidR="00775F75" w14:paraId="04C7FF92" w14:textId="77777777" w:rsidTr="00775F75">
        <w:tc>
          <w:tcPr>
            <w:tcW w:w="4540" w:type="dxa"/>
            <w:tcBorders>
              <w:left w:val="nil"/>
            </w:tcBorders>
            <w:tcMar>
              <w:top w:w="100" w:type="nil"/>
              <w:left w:w="100" w:type="nil"/>
              <w:bottom w:w="100" w:type="nil"/>
              <w:right w:w="100" w:type="nil"/>
            </w:tcMar>
          </w:tcPr>
          <w:p w14:paraId="269B150A" w14:textId="77777777" w:rsidR="00775F75" w:rsidRPr="000D5CD2" w:rsidRDefault="00775F75" w:rsidP="00775F75">
            <w:pPr>
              <w:rPr>
                <w:b/>
                <w:bCs/>
              </w:rPr>
            </w:pPr>
            <w:r w:rsidRPr="000D5CD2">
              <w:rPr>
                <w:b/>
                <w:bCs/>
              </w:rPr>
              <w:t>Link to Additional Information:</w:t>
            </w:r>
          </w:p>
        </w:tc>
        <w:tc>
          <w:tcPr>
            <w:tcW w:w="5800" w:type="dxa"/>
            <w:tcBorders>
              <w:right w:val="nil"/>
            </w:tcBorders>
            <w:tcMar>
              <w:top w:w="100" w:type="nil"/>
              <w:left w:w="100" w:type="nil"/>
              <w:bottom w:w="100" w:type="nil"/>
              <w:right w:w="100" w:type="nil"/>
            </w:tcMar>
            <w:vAlign w:val="center"/>
          </w:tcPr>
          <w:p w14:paraId="2682D8E8" w14:textId="77777777" w:rsidR="00775F75" w:rsidRPr="000D5CD2" w:rsidRDefault="00775F75" w:rsidP="00775F75"/>
        </w:tc>
      </w:tr>
      <w:tr w:rsidR="00775F75" w14:paraId="300B72DC" w14:textId="77777777" w:rsidTr="00775F75">
        <w:tc>
          <w:tcPr>
            <w:tcW w:w="4540" w:type="dxa"/>
            <w:tcBorders>
              <w:left w:val="nil"/>
            </w:tcBorders>
            <w:tcMar>
              <w:top w:w="100" w:type="nil"/>
              <w:left w:w="100" w:type="nil"/>
              <w:bottom w:w="100" w:type="nil"/>
              <w:right w:w="100" w:type="nil"/>
            </w:tcMar>
          </w:tcPr>
          <w:p w14:paraId="07A43BDD" w14:textId="77777777" w:rsidR="00775F75" w:rsidRPr="000D5CD2" w:rsidRDefault="00775F75" w:rsidP="00775F75">
            <w:pPr>
              <w:rPr>
                <w:b/>
                <w:bCs/>
              </w:rPr>
            </w:pPr>
            <w:r w:rsidRPr="000D5CD2">
              <w:rPr>
                <w:b/>
                <w:bCs/>
              </w:rPr>
              <w:t>Contact Information:</w:t>
            </w:r>
          </w:p>
        </w:tc>
        <w:tc>
          <w:tcPr>
            <w:tcW w:w="5800" w:type="dxa"/>
            <w:tcBorders>
              <w:right w:val="nil"/>
            </w:tcBorders>
            <w:tcMar>
              <w:top w:w="100" w:type="nil"/>
              <w:left w:w="100" w:type="nil"/>
              <w:bottom w:w="100" w:type="nil"/>
              <w:right w:w="100" w:type="nil"/>
            </w:tcMar>
            <w:vAlign w:val="center"/>
          </w:tcPr>
          <w:p w14:paraId="42994D20" w14:textId="77777777" w:rsidR="00775F75" w:rsidRPr="000D5CD2" w:rsidRDefault="00775F75" w:rsidP="00775F75">
            <w:r w:rsidRPr="000D5CD2">
              <w:t>If you have difficulty accessing the full announcement electronically, please contact:</w:t>
            </w:r>
          </w:p>
          <w:p w14:paraId="0E30952D" w14:textId="77777777" w:rsidR="00775F75" w:rsidRPr="000D5CD2" w:rsidRDefault="00775F75" w:rsidP="00775F75"/>
          <w:p w14:paraId="78D79CF0" w14:textId="77777777" w:rsidR="00775F75" w:rsidRPr="000D5CD2" w:rsidRDefault="00775F75" w:rsidP="00775F75">
            <w:r w:rsidRPr="000D5CD2">
              <w:t xml:space="preserve">Brinda Ruggles Grants Management Specialist Phone 202-693-3437 </w:t>
            </w:r>
          </w:p>
          <w:p w14:paraId="02AC88DF" w14:textId="77777777" w:rsidR="00775F75" w:rsidRPr="000D5CD2" w:rsidRDefault="00033E77" w:rsidP="00775F75">
            <w:hyperlink r:id="rId436" w:history="1">
              <w:r w:rsidR="00775F75" w:rsidRPr="000D5CD2">
                <w:rPr>
                  <w:rStyle w:val="Hyperlink"/>
                </w:rPr>
                <w:t>T2W3@dol.gov</w:t>
              </w:r>
            </w:hyperlink>
          </w:p>
        </w:tc>
      </w:tr>
    </w:tbl>
    <w:p w14:paraId="42421CF8" w14:textId="77777777" w:rsidR="00775F75" w:rsidRDefault="00775F75" w:rsidP="00775F75"/>
    <w:p w14:paraId="7D5E25AA" w14:textId="77777777" w:rsidR="00775F75" w:rsidRPr="007C45AE" w:rsidRDefault="00033E77" w:rsidP="00775F75">
      <w:pPr>
        <w:widowControl w:val="0"/>
        <w:autoSpaceDE w:val="0"/>
        <w:autoSpaceDN w:val="0"/>
        <w:adjustRightInd w:val="0"/>
        <w:rPr>
          <w:rFonts w:ascii="Times" w:hAnsi="Times" w:cs="Helvetica"/>
        </w:rPr>
      </w:pPr>
      <w:hyperlink r:id="rId437" w:history="1">
        <w:r w:rsidR="00775F75" w:rsidRPr="007C45AE">
          <w:rPr>
            <w:rFonts w:ascii="Times" w:hAnsi="Times" w:cs="Helvetica"/>
            <w:color w:val="386EFF"/>
            <w:u w:val="single" w:color="386EFF"/>
          </w:rPr>
          <w:t>http://www.grants.gov/web/grants/view-opportunity.html?oppId=279876</w:t>
        </w:r>
      </w:hyperlink>
    </w:p>
    <w:p w14:paraId="1FD7E737" w14:textId="77777777" w:rsidR="00775F75" w:rsidRDefault="00775F75" w:rsidP="00775F75">
      <w:pPr>
        <w:rPr>
          <w:b/>
        </w:rPr>
      </w:pPr>
    </w:p>
    <w:p w14:paraId="38CDF795" w14:textId="77777777" w:rsidR="00775F75" w:rsidRPr="006C205C" w:rsidRDefault="00775F75" w:rsidP="00775F75"/>
    <w:p w14:paraId="509FD75C" w14:textId="77777777" w:rsidR="00775F75" w:rsidRPr="006C205C" w:rsidRDefault="00775F75" w:rsidP="00775F75"/>
    <w:p w14:paraId="1F15C229" w14:textId="77777777" w:rsidR="00775F75" w:rsidRPr="00DC6BFC" w:rsidRDefault="00775F75" w:rsidP="00775F75">
      <w:pPr>
        <w:pBdr>
          <w:bottom w:val="double" w:sz="6" w:space="1" w:color="auto"/>
        </w:pBdr>
        <w:autoSpaceDE w:val="0"/>
        <w:autoSpaceDN w:val="0"/>
        <w:adjustRightInd w:val="0"/>
        <w:ind w:left="-720"/>
        <w:rPr>
          <w:b/>
          <w:szCs w:val="22"/>
        </w:rPr>
      </w:pPr>
    </w:p>
    <w:p w14:paraId="20C65B4A" w14:textId="77777777" w:rsidR="00775F75" w:rsidRDefault="00775F75" w:rsidP="00775F75">
      <w:pPr>
        <w:widowControl w:val="0"/>
        <w:autoSpaceDE w:val="0"/>
        <w:autoSpaceDN w:val="0"/>
        <w:adjustRightInd w:val="0"/>
        <w:rPr>
          <w:rFonts w:ascii="Times" w:hAnsi="Times" w:cs="Helvetica"/>
        </w:rPr>
      </w:pPr>
    </w:p>
    <w:p w14:paraId="74A8E8CA" w14:textId="77777777" w:rsidR="00775F75" w:rsidRDefault="00775F75" w:rsidP="00775F75">
      <w:pPr>
        <w:rPr>
          <w:b/>
        </w:rPr>
      </w:pPr>
    </w:p>
    <w:p w14:paraId="0EF79575" w14:textId="77777777" w:rsidR="00775F75" w:rsidRDefault="00775F75" w:rsidP="00775F75">
      <w:pPr>
        <w:autoSpaceDE w:val="0"/>
        <w:autoSpaceDN w:val="0"/>
        <w:adjustRightInd w:val="0"/>
        <w:outlineLvl w:val="0"/>
        <w:rPr>
          <w:b/>
          <w:szCs w:val="22"/>
        </w:rPr>
      </w:pPr>
      <w:bookmarkStart w:id="348" w:name="DOLFaceForward"/>
      <w:bookmarkStart w:id="349" w:name="DOLLaborManage"/>
      <w:bookmarkStart w:id="350" w:name="DOLETA"/>
      <w:bookmarkEnd w:id="348"/>
      <w:bookmarkEnd w:id="349"/>
      <w:bookmarkEnd w:id="350"/>
      <w:r>
        <w:rPr>
          <w:b/>
          <w:noProof/>
          <w:szCs w:val="22"/>
        </w:rPr>
        <w:drawing>
          <wp:inline distT="0" distB="0" distL="0" distR="0" wp14:anchorId="2FD1627C" wp14:editId="0EBC06CB">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4B2D5796" w14:textId="77777777" w:rsidR="00775F75" w:rsidRDefault="00775F75" w:rsidP="00775F75">
      <w:pPr>
        <w:autoSpaceDE w:val="0"/>
        <w:autoSpaceDN w:val="0"/>
        <w:adjustRightInd w:val="0"/>
        <w:outlineLvl w:val="0"/>
        <w:rPr>
          <w:b/>
          <w:szCs w:val="22"/>
        </w:rPr>
      </w:pPr>
    </w:p>
    <w:p w14:paraId="2585E42B" w14:textId="77777777" w:rsidR="00775F75" w:rsidRPr="00DC6BFC" w:rsidRDefault="00775F75" w:rsidP="00775F75">
      <w:pPr>
        <w:autoSpaceDE w:val="0"/>
        <w:autoSpaceDN w:val="0"/>
        <w:adjustRightInd w:val="0"/>
        <w:outlineLvl w:val="0"/>
        <w:rPr>
          <w:b/>
          <w:szCs w:val="22"/>
        </w:rPr>
      </w:pPr>
      <w:r w:rsidRPr="00DC6BFC">
        <w:rPr>
          <w:b/>
          <w:szCs w:val="22"/>
        </w:rPr>
        <w:t>National Aeronautics and Space Administration</w:t>
      </w:r>
    </w:p>
    <w:p w14:paraId="1C8F14D3" w14:textId="77777777" w:rsidR="00775F75" w:rsidRDefault="00775F75" w:rsidP="00775F75">
      <w:pPr>
        <w:autoSpaceDE w:val="0"/>
        <w:autoSpaceDN w:val="0"/>
        <w:adjustRightInd w:val="0"/>
        <w:rPr>
          <w:b/>
          <w:szCs w:val="22"/>
        </w:rPr>
      </w:pPr>
    </w:p>
    <w:p w14:paraId="381E95E7" w14:textId="77777777" w:rsidR="00775F75" w:rsidRPr="0024279A" w:rsidRDefault="00775F75" w:rsidP="00775F75">
      <w:pPr>
        <w:autoSpaceDE w:val="0"/>
        <w:autoSpaceDN w:val="0"/>
        <w:adjustRightInd w:val="0"/>
        <w:rPr>
          <w:szCs w:val="22"/>
        </w:rPr>
      </w:pPr>
      <w:bookmarkStart w:id="351" w:name="NASAResearch"/>
      <w:bookmarkEnd w:id="351"/>
      <w:r w:rsidRPr="0024279A">
        <w:rPr>
          <w:b/>
          <w:szCs w:val="22"/>
          <w:highlight w:val="yellow"/>
        </w:rPr>
        <w:t>Research and Contracting Opportunities</w:t>
      </w:r>
    </w:p>
    <w:p w14:paraId="0869A20D" w14:textId="77777777" w:rsidR="00775F75" w:rsidRDefault="00775F75" w:rsidP="00775F75">
      <w:pPr>
        <w:autoSpaceDE w:val="0"/>
        <w:autoSpaceDN w:val="0"/>
        <w:adjustRightInd w:val="0"/>
        <w:rPr>
          <w:b/>
          <w:szCs w:val="22"/>
        </w:rPr>
      </w:pPr>
    </w:p>
    <w:p w14:paraId="577A8C1C" w14:textId="77777777" w:rsidR="00775F75" w:rsidRDefault="00033E77" w:rsidP="00775F75">
      <w:pPr>
        <w:autoSpaceDE w:val="0"/>
        <w:autoSpaceDN w:val="0"/>
        <w:adjustRightInd w:val="0"/>
      </w:pPr>
      <w:hyperlink r:id="rId439" w:history="1">
        <w:r w:rsidR="00775F75">
          <w:rPr>
            <w:rStyle w:val="Hyperlink"/>
          </w:rPr>
          <w:t>NASA Research Opportunities Online</w:t>
        </w:r>
      </w:hyperlink>
      <w:r w:rsidR="00775F75">
        <w:t xml:space="preserve"> </w:t>
      </w:r>
    </w:p>
    <w:p w14:paraId="135E01A4" w14:textId="77777777" w:rsidR="00775F75" w:rsidRDefault="00775F75" w:rsidP="00775F75">
      <w:pPr>
        <w:autoSpaceDE w:val="0"/>
        <w:autoSpaceDN w:val="0"/>
        <w:adjustRightInd w:val="0"/>
      </w:pPr>
    </w:p>
    <w:p w14:paraId="1871A089" w14:textId="77777777" w:rsidR="00775F75" w:rsidRDefault="00775F75" w:rsidP="00775F75">
      <w:pPr>
        <w:pStyle w:val="ListParagraph"/>
        <w:numPr>
          <w:ilvl w:val="0"/>
          <w:numId w:val="35"/>
        </w:numPr>
        <w:autoSpaceDE w:val="0"/>
        <w:autoSpaceDN w:val="0"/>
        <w:adjustRightInd w:val="0"/>
      </w:pPr>
      <w:r>
        <w:t>Various NASA offices publish their research announcements over the Internet, broadening the opportunity for researchers to apply for funding.  This site provides access to current research announcements along with their specific due dates.</w:t>
      </w:r>
    </w:p>
    <w:p w14:paraId="5A2864D6" w14:textId="77777777" w:rsidR="00775F75" w:rsidRPr="00F77F4E" w:rsidRDefault="00775F75" w:rsidP="00775F75">
      <w:pPr>
        <w:pStyle w:val="ListParagraph"/>
        <w:numPr>
          <w:ilvl w:val="0"/>
          <w:numId w:val="35"/>
        </w:numPr>
        <w:autoSpaceDE w:val="0"/>
        <w:autoSpaceDN w:val="0"/>
        <w:adjustRightInd w:val="0"/>
      </w:pPr>
    </w:p>
    <w:p w14:paraId="5AB14101" w14:textId="77777777" w:rsidR="00775F75" w:rsidRDefault="00775F75" w:rsidP="00775F75">
      <w:r>
        <w:rPr>
          <w:noProof/>
        </w:rPr>
        <w:drawing>
          <wp:inline distT="0" distB="0" distL="0" distR="0" wp14:anchorId="5E5D41C2" wp14:editId="3AB0892B">
            <wp:extent cx="6115050" cy="4661535"/>
            <wp:effectExtent l="0" t="0" r="6350" b="1206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6115050" cy="4661535"/>
                    </a:xfrm>
                    <a:prstGeom prst="rect">
                      <a:avLst/>
                    </a:prstGeom>
                    <a:noFill/>
                    <a:ln>
                      <a:noFill/>
                    </a:ln>
                  </pic:spPr>
                </pic:pic>
              </a:graphicData>
            </a:graphic>
          </wp:inline>
        </w:drawing>
      </w:r>
    </w:p>
    <w:p w14:paraId="5D17A658" w14:textId="77777777" w:rsidR="00775F75" w:rsidRDefault="00775F75" w:rsidP="00775F75">
      <w:pPr>
        <w:autoSpaceDE w:val="0"/>
        <w:autoSpaceDN w:val="0"/>
        <w:adjustRightInd w:val="0"/>
      </w:pPr>
    </w:p>
    <w:p w14:paraId="6F5555C8" w14:textId="77777777" w:rsidR="00775F75" w:rsidRDefault="00775F75" w:rsidP="00775F75">
      <w:pPr>
        <w:autoSpaceDE w:val="0"/>
        <w:autoSpaceDN w:val="0"/>
        <w:adjustRightInd w:val="0"/>
      </w:pPr>
    </w:p>
    <w:p w14:paraId="37C8D55D" w14:textId="77777777" w:rsidR="00775F75" w:rsidRDefault="00775F75" w:rsidP="00775F75">
      <w:pPr>
        <w:autoSpaceDE w:val="0"/>
        <w:autoSpaceDN w:val="0"/>
        <w:adjustRightInd w:val="0"/>
      </w:pPr>
    </w:p>
    <w:p w14:paraId="2EAE266E" w14:textId="77777777" w:rsidR="00775F75" w:rsidRDefault="00775F75" w:rsidP="00775F75">
      <w:pPr>
        <w:autoSpaceDE w:val="0"/>
        <w:autoSpaceDN w:val="0"/>
        <w:adjustRightInd w:val="0"/>
      </w:pPr>
    </w:p>
    <w:p w14:paraId="6A051509" w14:textId="77777777" w:rsidR="00775F75" w:rsidRDefault="00775F75" w:rsidP="00775F75">
      <w:pPr>
        <w:autoSpaceDE w:val="0"/>
        <w:autoSpaceDN w:val="0"/>
        <w:adjustRightInd w:val="0"/>
      </w:pPr>
    </w:p>
    <w:p w14:paraId="6004FA9F" w14:textId="77777777" w:rsidR="00775F75" w:rsidRDefault="00775F75" w:rsidP="00775F75">
      <w:pPr>
        <w:autoSpaceDE w:val="0"/>
        <w:autoSpaceDN w:val="0"/>
        <w:adjustRightInd w:val="0"/>
      </w:pPr>
    </w:p>
    <w:p w14:paraId="3A0F855F" w14:textId="77777777" w:rsidR="00775F75" w:rsidRDefault="00775F75" w:rsidP="00775F75">
      <w:pPr>
        <w:autoSpaceDE w:val="0"/>
        <w:autoSpaceDN w:val="0"/>
        <w:adjustRightInd w:val="0"/>
      </w:pPr>
    </w:p>
    <w:p w14:paraId="007C5EAA" w14:textId="77777777" w:rsidR="00775F75" w:rsidRPr="00DC6BFC" w:rsidRDefault="00775F75" w:rsidP="00775F75">
      <w:pPr>
        <w:autoSpaceDE w:val="0"/>
        <w:autoSpaceDN w:val="0"/>
        <w:adjustRightInd w:val="0"/>
        <w:ind w:left="-720"/>
        <w:rPr>
          <w:b/>
          <w:szCs w:val="22"/>
        </w:rPr>
      </w:pPr>
      <w:r>
        <w:rPr>
          <w:b/>
          <w:noProof/>
          <w:szCs w:val="22"/>
        </w:rPr>
        <w:drawing>
          <wp:inline distT="0" distB="0" distL="0" distR="0" wp14:anchorId="218AFA5C" wp14:editId="6BB356B0">
            <wp:extent cx="7213600" cy="4530590"/>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7213917" cy="4530789"/>
                    </a:xfrm>
                    <a:prstGeom prst="rect">
                      <a:avLst/>
                    </a:prstGeom>
                    <a:noFill/>
                    <a:ln>
                      <a:noFill/>
                    </a:ln>
                  </pic:spPr>
                </pic:pic>
              </a:graphicData>
            </a:graphic>
          </wp:inline>
        </w:drawing>
      </w:r>
    </w:p>
    <w:p w14:paraId="3E48485F" w14:textId="77777777" w:rsidR="00775F75" w:rsidRDefault="00775F75" w:rsidP="00775F75">
      <w:pPr>
        <w:rPr>
          <w:color w:val="000000"/>
        </w:rPr>
      </w:pPr>
      <w:bookmarkStart w:id="352" w:name="NASACompetitions"/>
      <w:bookmarkEnd w:id="352"/>
    </w:p>
    <w:p w14:paraId="760D2938" w14:textId="77777777" w:rsidR="00775F75" w:rsidRDefault="00033E77" w:rsidP="00775F75">
      <w:pPr>
        <w:rPr>
          <w:rStyle w:val="Hyperlink"/>
        </w:rPr>
      </w:pPr>
      <w:hyperlink r:id="rId442" w:history="1">
        <w:r w:rsidR="00775F75" w:rsidRPr="00B51EF3">
          <w:rPr>
            <w:rStyle w:val="Hyperlink"/>
          </w:rPr>
          <w:t>http://education1.nasa.gov/divisions/higher/grants/index.html</w:t>
        </w:r>
      </w:hyperlink>
    </w:p>
    <w:p w14:paraId="71F3444C" w14:textId="77777777" w:rsidR="00775F75" w:rsidRDefault="00775F75" w:rsidP="00775F75">
      <w:pPr>
        <w:rPr>
          <w:rStyle w:val="Hyperlink"/>
        </w:rPr>
      </w:pPr>
    </w:p>
    <w:p w14:paraId="1C901AA9" w14:textId="77777777" w:rsidR="00775F75" w:rsidRPr="007C6996" w:rsidRDefault="00775F75" w:rsidP="00775F75">
      <w:bookmarkStart w:id="353" w:name="NASAPrograms"/>
      <w:bookmarkEnd w:id="353"/>
      <w:r w:rsidRPr="00A57ACE">
        <w:t>Programs</w:t>
      </w:r>
    </w:p>
    <w:p w14:paraId="5F5B9365" w14:textId="77777777" w:rsidR="00775F75" w:rsidRDefault="00775F75" w:rsidP="00775F75">
      <w:pPr>
        <w:widowControl w:val="0"/>
        <w:autoSpaceDE w:val="0"/>
        <w:autoSpaceDN w:val="0"/>
        <w:adjustRightInd w:val="0"/>
        <w:rPr>
          <w:rFonts w:ascii="Times" w:hAnsi="Times" w:cs="Helvetica"/>
        </w:rPr>
      </w:pPr>
      <w:bookmarkStart w:id="354" w:name="NASAMod"/>
      <w:bookmarkEnd w:id="354"/>
    </w:p>
    <w:p w14:paraId="573266E7"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NASA Headquarters</w:t>
      </w:r>
    </w:p>
    <w:p w14:paraId="43A28442" w14:textId="77777777" w:rsidR="00775F75" w:rsidRPr="006F6179" w:rsidRDefault="00775F75" w:rsidP="00775F75">
      <w:pPr>
        <w:widowControl w:val="0"/>
        <w:autoSpaceDE w:val="0"/>
        <w:autoSpaceDN w:val="0"/>
        <w:adjustRightInd w:val="0"/>
        <w:rPr>
          <w:rFonts w:ascii="Times" w:hAnsi="Times" w:cs="Helvetica"/>
        </w:rPr>
      </w:pPr>
      <w:r w:rsidRPr="00C84759">
        <w:rPr>
          <w:rFonts w:ascii="Times" w:hAnsi="Times" w:cs="Helvetica"/>
        </w:rPr>
        <w:t>SMART-NAS Test Bed for Safe, Trajectory-Based Operation Project</w:t>
      </w:r>
      <w:r>
        <w:rPr>
          <w:rFonts w:ascii="Times" w:hAnsi="Times" w:cs="Helvetica"/>
        </w:rPr>
        <w:t xml:space="preserve"> </w:t>
      </w:r>
      <w:r w:rsidRPr="00C84759">
        <w:rPr>
          <w:rFonts w:ascii="Times" w:hAnsi="Times" w:cs="Helvetica"/>
        </w:rPr>
        <w:t>Grant</w:t>
      </w:r>
    </w:p>
    <w:p w14:paraId="4CB8B7BC" w14:textId="77777777" w:rsidR="00775F75" w:rsidRPr="00C84759" w:rsidRDefault="00033E77" w:rsidP="00775F75">
      <w:pPr>
        <w:widowControl w:val="0"/>
        <w:autoSpaceDE w:val="0"/>
        <w:autoSpaceDN w:val="0"/>
        <w:adjustRightInd w:val="0"/>
        <w:rPr>
          <w:rFonts w:ascii="Times" w:hAnsi="Times" w:cs="Helvetica"/>
        </w:rPr>
      </w:pPr>
      <w:hyperlink r:id="rId443" w:history="1">
        <w:r w:rsidR="00775F75" w:rsidRPr="00C84759">
          <w:rPr>
            <w:rFonts w:ascii="Times" w:hAnsi="Times" w:cs="Helvetica"/>
            <w:color w:val="386EFF"/>
            <w:u w:val="single" w:color="386EFF"/>
          </w:rPr>
          <w:t>http://www.grants.gov/web/grants/view-opportunity.html?oppId=280220</w:t>
        </w:r>
      </w:hyperlink>
    </w:p>
    <w:p w14:paraId="656D8661" w14:textId="77777777" w:rsidR="00775F75" w:rsidRPr="00C84759" w:rsidRDefault="00775F75" w:rsidP="00775F75">
      <w:pPr>
        <w:widowControl w:val="0"/>
        <w:autoSpaceDE w:val="0"/>
        <w:autoSpaceDN w:val="0"/>
        <w:adjustRightInd w:val="0"/>
        <w:rPr>
          <w:rFonts w:ascii="Times" w:hAnsi="Times" w:cs="Helvetica"/>
        </w:rPr>
      </w:pPr>
    </w:p>
    <w:p w14:paraId="35C92456"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NASA Headquarters</w:t>
      </w:r>
    </w:p>
    <w:p w14:paraId="0083BCB4" w14:textId="77777777" w:rsidR="00775F75" w:rsidRPr="006F6179" w:rsidRDefault="00775F75" w:rsidP="00775F75">
      <w:pPr>
        <w:widowControl w:val="0"/>
        <w:autoSpaceDE w:val="0"/>
        <w:autoSpaceDN w:val="0"/>
        <w:adjustRightInd w:val="0"/>
        <w:rPr>
          <w:rFonts w:ascii="Times" w:hAnsi="Times" w:cs="Helvetica"/>
        </w:rPr>
      </w:pPr>
      <w:r w:rsidRPr="00C84759">
        <w:rPr>
          <w:rFonts w:ascii="Times" w:hAnsi="Times" w:cs="Helvetica"/>
        </w:rPr>
        <w:t>ROSES 2015: Early Career Fellowship Program</w:t>
      </w:r>
      <w:r>
        <w:rPr>
          <w:rFonts w:ascii="Times" w:hAnsi="Times" w:cs="Helvetica"/>
        </w:rPr>
        <w:t xml:space="preserve"> </w:t>
      </w:r>
      <w:r w:rsidRPr="00C84759">
        <w:rPr>
          <w:rFonts w:ascii="Times" w:hAnsi="Times" w:cs="Helvetica"/>
        </w:rPr>
        <w:t>Grant</w:t>
      </w:r>
    </w:p>
    <w:p w14:paraId="58EB077A" w14:textId="77777777" w:rsidR="00775F75" w:rsidRPr="00C84759" w:rsidRDefault="00033E77" w:rsidP="00775F75">
      <w:pPr>
        <w:widowControl w:val="0"/>
        <w:autoSpaceDE w:val="0"/>
        <w:autoSpaceDN w:val="0"/>
        <w:adjustRightInd w:val="0"/>
        <w:rPr>
          <w:rFonts w:ascii="Times" w:hAnsi="Times" w:cs="Helvetica"/>
        </w:rPr>
      </w:pPr>
      <w:hyperlink r:id="rId444" w:history="1">
        <w:r w:rsidR="00775F75" w:rsidRPr="00C84759">
          <w:rPr>
            <w:rFonts w:ascii="Times" w:hAnsi="Times" w:cs="Helvetica"/>
            <w:color w:val="386EFF"/>
            <w:u w:val="single" w:color="386EFF"/>
          </w:rPr>
          <w:t>http://www.grants.gov/web/grants/view-opportunity.html?oppId=280205</w:t>
        </w:r>
      </w:hyperlink>
    </w:p>
    <w:p w14:paraId="4B8AB51A" w14:textId="77777777" w:rsidR="00775F75" w:rsidRPr="00C84759" w:rsidRDefault="00775F75" w:rsidP="00775F75">
      <w:pPr>
        <w:widowControl w:val="0"/>
        <w:autoSpaceDE w:val="0"/>
        <w:autoSpaceDN w:val="0"/>
        <w:adjustRightInd w:val="0"/>
        <w:rPr>
          <w:rFonts w:ascii="Times" w:hAnsi="Times" w:cs="Helvetica"/>
        </w:rPr>
      </w:pPr>
    </w:p>
    <w:p w14:paraId="23528D53" w14:textId="77777777" w:rsidR="00775F75" w:rsidRPr="007515C0" w:rsidRDefault="00775F75" w:rsidP="00775F75">
      <w:pPr>
        <w:widowControl w:val="0"/>
        <w:autoSpaceDE w:val="0"/>
        <w:autoSpaceDN w:val="0"/>
        <w:adjustRightInd w:val="0"/>
        <w:rPr>
          <w:rFonts w:ascii="Times" w:hAnsi="Times" w:cs="Helvetica"/>
        </w:rPr>
      </w:pPr>
      <w:r>
        <w:rPr>
          <w:rFonts w:ascii="Times" w:hAnsi="Times" w:cs="Helvetica"/>
        </w:rPr>
        <w:t>Modifications:</w:t>
      </w:r>
    </w:p>
    <w:p w14:paraId="31046BB1" w14:textId="77777777" w:rsidR="00775F75" w:rsidRDefault="00775F75" w:rsidP="00775F75">
      <w:pPr>
        <w:widowControl w:val="0"/>
        <w:autoSpaceDE w:val="0"/>
        <w:autoSpaceDN w:val="0"/>
        <w:adjustRightInd w:val="0"/>
        <w:rPr>
          <w:rFonts w:ascii="Times" w:hAnsi="Times" w:cs="Helvetica"/>
        </w:rPr>
      </w:pPr>
    </w:p>
    <w:p w14:paraId="11A4242B"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NASA Johnson Space Center</w:t>
      </w:r>
    </w:p>
    <w:p w14:paraId="610C484E"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Human Exploration Research Opportunities NASA Research Announcement</w:t>
      </w:r>
    </w:p>
    <w:p w14:paraId="2F3ECB81" w14:textId="77777777" w:rsidR="00775F75" w:rsidRPr="00C17B08" w:rsidRDefault="00775F75" w:rsidP="00775F75">
      <w:pPr>
        <w:widowControl w:val="0"/>
        <w:autoSpaceDE w:val="0"/>
        <w:autoSpaceDN w:val="0"/>
        <w:adjustRightInd w:val="0"/>
        <w:rPr>
          <w:rFonts w:ascii="Times" w:hAnsi="Times" w:cs="Helvetica"/>
        </w:rPr>
      </w:pPr>
      <w:r w:rsidRPr="00E51753">
        <w:rPr>
          <w:rFonts w:ascii="Times" w:hAnsi="Times" w:cs="Helvetica"/>
        </w:rPr>
        <w:t>Modification 2</w:t>
      </w:r>
    </w:p>
    <w:p w14:paraId="1711CE4F" w14:textId="77777777" w:rsidR="00775F75" w:rsidRDefault="00033E77" w:rsidP="00775F75">
      <w:pPr>
        <w:widowControl w:val="0"/>
        <w:autoSpaceDE w:val="0"/>
        <w:autoSpaceDN w:val="0"/>
        <w:adjustRightInd w:val="0"/>
        <w:rPr>
          <w:rFonts w:ascii="Times" w:hAnsi="Times" w:cs="Helvetica"/>
          <w:color w:val="386EFF"/>
          <w:u w:val="single" w:color="386EFF"/>
        </w:rPr>
      </w:pPr>
      <w:hyperlink r:id="rId445" w:history="1">
        <w:r w:rsidR="00775F75" w:rsidRPr="00E51753">
          <w:rPr>
            <w:rFonts w:ascii="Times" w:hAnsi="Times" w:cs="Helvetica"/>
            <w:color w:val="386EFF"/>
            <w:u w:val="single" w:color="386EFF"/>
          </w:rPr>
          <w:t>http://www.grants.gov/web/grants/view-opportunity.html?oppId=277989</w:t>
        </w:r>
      </w:hyperlink>
    </w:p>
    <w:p w14:paraId="21247A41" w14:textId="77777777" w:rsidR="00775F75" w:rsidRDefault="00775F75" w:rsidP="00775F75">
      <w:pPr>
        <w:widowControl w:val="0"/>
        <w:autoSpaceDE w:val="0"/>
        <w:autoSpaceDN w:val="0"/>
        <w:adjustRightInd w:val="0"/>
        <w:rPr>
          <w:rFonts w:ascii="Times" w:hAnsi="Times" w:cs="Helvetica"/>
        </w:rPr>
      </w:pPr>
    </w:p>
    <w:p w14:paraId="0F72C304"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NASA Headquarters</w:t>
      </w:r>
    </w:p>
    <w:p w14:paraId="40B03B28"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ROSES 2015: Solar System Workings</w:t>
      </w:r>
    </w:p>
    <w:p w14:paraId="43DA4B0B"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Modification 2</w:t>
      </w:r>
    </w:p>
    <w:p w14:paraId="287DB2D9" w14:textId="77777777" w:rsidR="00775F75" w:rsidRPr="00C84759" w:rsidRDefault="00033E77" w:rsidP="00775F75">
      <w:pPr>
        <w:widowControl w:val="0"/>
        <w:autoSpaceDE w:val="0"/>
        <w:autoSpaceDN w:val="0"/>
        <w:adjustRightInd w:val="0"/>
        <w:rPr>
          <w:rFonts w:ascii="Times" w:hAnsi="Times" w:cs="Helvetica"/>
        </w:rPr>
      </w:pPr>
      <w:hyperlink r:id="rId446" w:history="1">
        <w:r w:rsidR="00775F75" w:rsidRPr="00C84759">
          <w:rPr>
            <w:rFonts w:ascii="Times" w:hAnsi="Times" w:cs="Helvetica"/>
            <w:color w:val="386EFF"/>
            <w:u w:val="single" w:color="386EFF"/>
          </w:rPr>
          <w:t>http://www.grants.gov/web/grants/view-opportunity.html?oppId=276587</w:t>
        </w:r>
      </w:hyperlink>
    </w:p>
    <w:p w14:paraId="7942FE1A" w14:textId="77777777" w:rsidR="00775F75" w:rsidRPr="00AB0AAA" w:rsidRDefault="00775F75" w:rsidP="00775F75">
      <w:pPr>
        <w:widowControl w:val="0"/>
        <w:autoSpaceDE w:val="0"/>
        <w:autoSpaceDN w:val="0"/>
        <w:adjustRightInd w:val="0"/>
        <w:rPr>
          <w:rFonts w:ascii="Times" w:hAnsi="Times" w:cs="Helvetica"/>
        </w:rPr>
      </w:pPr>
    </w:p>
    <w:p w14:paraId="1A1B3265" w14:textId="77777777" w:rsidR="00775F75" w:rsidRPr="00DC6BFC" w:rsidRDefault="00775F75" w:rsidP="00775F75">
      <w:pPr>
        <w:pBdr>
          <w:bottom w:val="double" w:sz="6" w:space="1" w:color="auto"/>
        </w:pBdr>
        <w:autoSpaceDE w:val="0"/>
        <w:autoSpaceDN w:val="0"/>
        <w:adjustRightInd w:val="0"/>
        <w:ind w:left="-720"/>
        <w:rPr>
          <w:b/>
          <w:szCs w:val="22"/>
        </w:rPr>
      </w:pPr>
    </w:p>
    <w:p w14:paraId="2069056A" w14:textId="77777777" w:rsidR="00775F75" w:rsidRDefault="00775F75" w:rsidP="00775F75">
      <w:pPr>
        <w:widowControl w:val="0"/>
        <w:autoSpaceDE w:val="0"/>
        <w:autoSpaceDN w:val="0"/>
        <w:adjustRightInd w:val="0"/>
        <w:rPr>
          <w:rFonts w:ascii="Times" w:hAnsi="Times" w:cs="Helvetica"/>
        </w:rPr>
      </w:pPr>
    </w:p>
    <w:p w14:paraId="78017A3D" w14:textId="77777777" w:rsidR="00775F75" w:rsidRPr="0021553E" w:rsidRDefault="00775F75" w:rsidP="00775F75"/>
    <w:p w14:paraId="6BBB61FB" w14:textId="77777777" w:rsidR="00775F75" w:rsidRPr="00DC6BFC" w:rsidRDefault="00775F75" w:rsidP="00775F75">
      <w:pPr>
        <w:widowControl w:val="0"/>
        <w:autoSpaceDE w:val="0"/>
        <w:autoSpaceDN w:val="0"/>
        <w:adjustRightInd w:val="0"/>
        <w:outlineLvl w:val="0"/>
        <w:rPr>
          <w:rFonts w:cs="Helvetica"/>
          <w:b/>
        </w:rPr>
      </w:pPr>
      <w:bookmarkStart w:id="355" w:name="NARA"/>
      <w:bookmarkEnd w:id="355"/>
      <w:r w:rsidRPr="00DC6BFC">
        <w:rPr>
          <w:rFonts w:cs="Helvetica"/>
          <w:b/>
        </w:rPr>
        <w:t>National Archives and Records Administration</w:t>
      </w:r>
    </w:p>
    <w:p w14:paraId="0EAAC2B6" w14:textId="77777777" w:rsidR="00775F75" w:rsidRDefault="00775F75" w:rsidP="00775F75">
      <w:pPr>
        <w:widowControl w:val="0"/>
        <w:autoSpaceDE w:val="0"/>
        <w:autoSpaceDN w:val="0"/>
        <w:adjustRightInd w:val="0"/>
        <w:rPr>
          <w:rFonts w:cs="Helvetica"/>
          <w:b/>
        </w:rPr>
      </w:pPr>
    </w:p>
    <w:p w14:paraId="47FC8294" w14:textId="77777777" w:rsidR="00775F75" w:rsidRDefault="00775F75" w:rsidP="00775F75">
      <w:pPr>
        <w:widowControl w:val="0"/>
        <w:autoSpaceDE w:val="0"/>
        <w:autoSpaceDN w:val="0"/>
        <w:adjustRightInd w:val="0"/>
        <w:rPr>
          <w:rFonts w:cs="Helvetica"/>
        </w:rPr>
      </w:pPr>
      <w:bookmarkStart w:id="356" w:name="NARAGrantOpps"/>
      <w:bookmarkEnd w:id="356"/>
      <w:r w:rsidRPr="004F78EE">
        <w:rPr>
          <w:rFonts w:cs="Helvetica"/>
          <w:highlight w:val="yellow"/>
        </w:rPr>
        <w:t>Grant Opportunities General Overview</w:t>
      </w:r>
    </w:p>
    <w:p w14:paraId="3D2A4607" w14:textId="77777777" w:rsidR="00775F75" w:rsidRDefault="00775F75" w:rsidP="00775F75">
      <w:pPr>
        <w:widowControl w:val="0"/>
        <w:autoSpaceDE w:val="0"/>
        <w:autoSpaceDN w:val="0"/>
        <w:adjustRightInd w:val="0"/>
        <w:rPr>
          <w:rFonts w:cs="Helvetica"/>
        </w:rPr>
      </w:pPr>
    </w:p>
    <w:p w14:paraId="19CD415A" w14:textId="77777777" w:rsidR="00775F75" w:rsidRDefault="00775F75" w:rsidP="00775F75">
      <w:pPr>
        <w:widowControl w:val="0"/>
        <w:autoSpaceDE w:val="0"/>
        <w:autoSpaceDN w:val="0"/>
        <w:adjustRightInd w:val="0"/>
        <w:rPr>
          <w:rFonts w:cs="Helvetica"/>
        </w:rPr>
      </w:pPr>
      <w:r>
        <w:rPr>
          <w:rFonts w:cs="Helvetica"/>
        </w:rPr>
        <w:t xml:space="preserve">To access the information below: </w:t>
      </w:r>
      <w:hyperlink r:id="rId447" w:history="1">
        <w:r w:rsidRPr="004F78EE">
          <w:rPr>
            <w:rStyle w:val="Hyperlink"/>
            <w:rFonts w:cs="Helvetica"/>
          </w:rPr>
          <w:t>click here</w:t>
        </w:r>
      </w:hyperlink>
    </w:p>
    <w:p w14:paraId="7250E61F" w14:textId="77777777" w:rsidR="00775F75" w:rsidRPr="004F78EE" w:rsidRDefault="00775F75" w:rsidP="00775F75">
      <w:pPr>
        <w:widowControl w:val="0"/>
        <w:autoSpaceDE w:val="0"/>
        <w:autoSpaceDN w:val="0"/>
        <w:adjustRightInd w:val="0"/>
        <w:rPr>
          <w:rFonts w:cs="Helvetica"/>
        </w:rPr>
      </w:pPr>
    </w:p>
    <w:p w14:paraId="24991798" w14:textId="77777777" w:rsidR="00775F75" w:rsidRDefault="00775F75" w:rsidP="00775F75">
      <w:pPr>
        <w:widowControl w:val="0"/>
        <w:autoSpaceDE w:val="0"/>
        <w:autoSpaceDN w:val="0"/>
        <w:adjustRightInd w:val="0"/>
        <w:rPr>
          <w:rFonts w:cs="Helvetica"/>
        </w:rPr>
      </w:pPr>
      <w:r>
        <w:rPr>
          <w:rFonts w:cs="Helvetica"/>
          <w:noProof/>
        </w:rPr>
        <w:drawing>
          <wp:inline distT="0" distB="0" distL="0" distR="0" wp14:anchorId="5A1191C6" wp14:editId="6F12523C">
            <wp:extent cx="6515100" cy="5079688"/>
            <wp:effectExtent l="0" t="0" r="0" b="635"/>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6515100" cy="5079688"/>
                    </a:xfrm>
                    <a:prstGeom prst="rect">
                      <a:avLst/>
                    </a:prstGeom>
                    <a:noFill/>
                    <a:ln>
                      <a:noFill/>
                    </a:ln>
                  </pic:spPr>
                </pic:pic>
              </a:graphicData>
            </a:graphic>
          </wp:inline>
        </w:drawing>
      </w:r>
    </w:p>
    <w:p w14:paraId="202ADE17" w14:textId="77777777" w:rsidR="00775F75" w:rsidRDefault="00775F75" w:rsidP="00775F75">
      <w:pPr>
        <w:widowControl w:val="0"/>
        <w:pBdr>
          <w:bottom w:val="single" w:sz="6" w:space="1" w:color="auto"/>
        </w:pBdr>
        <w:autoSpaceDE w:val="0"/>
        <w:autoSpaceDN w:val="0"/>
        <w:adjustRightInd w:val="0"/>
        <w:rPr>
          <w:rFonts w:cs="Helvetica"/>
        </w:rPr>
      </w:pPr>
    </w:p>
    <w:p w14:paraId="2796D0DA" w14:textId="77777777" w:rsidR="00775F75" w:rsidRDefault="00775F75" w:rsidP="00775F75">
      <w:pPr>
        <w:widowControl w:val="0"/>
        <w:autoSpaceDE w:val="0"/>
        <w:autoSpaceDN w:val="0"/>
        <w:adjustRightInd w:val="0"/>
      </w:pPr>
    </w:p>
    <w:p w14:paraId="5FD71362" w14:textId="77777777" w:rsidR="00775F75" w:rsidRDefault="00775F75" w:rsidP="00775F75">
      <w:pPr>
        <w:widowControl w:val="0"/>
        <w:autoSpaceDE w:val="0"/>
        <w:autoSpaceDN w:val="0"/>
        <w:adjustRightInd w:val="0"/>
        <w:rPr>
          <w:rFonts w:ascii="Times" w:hAnsi="Times" w:cs="Helvetica"/>
        </w:rPr>
      </w:pPr>
      <w:bookmarkStart w:id="357" w:name="NARAStateBoardProgramming"/>
      <w:bookmarkEnd w:id="357"/>
      <w:r w:rsidRPr="00062E7B">
        <w:rPr>
          <w:rFonts w:ascii="Times" w:hAnsi="Times" w:cs="Helvetica"/>
        </w:rPr>
        <w:t>State Board Programming Grants</w:t>
      </w:r>
    </w:p>
    <w:p w14:paraId="590F8EC9"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616299" w14:paraId="543097ED" w14:textId="77777777" w:rsidTr="00775F75">
        <w:tc>
          <w:tcPr>
            <w:tcW w:w="4540" w:type="dxa"/>
            <w:tcMar>
              <w:top w:w="100" w:type="nil"/>
              <w:left w:w="100" w:type="nil"/>
              <w:bottom w:w="100" w:type="nil"/>
              <w:right w:w="100" w:type="nil"/>
            </w:tcMar>
          </w:tcPr>
          <w:p w14:paraId="44E59C58"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Document Type:</w:t>
            </w:r>
          </w:p>
        </w:tc>
        <w:tc>
          <w:tcPr>
            <w:tcW w:w="5800" w:type="dxa"/>
            <w:tcMar>
              <w:top w:w="100" w:type="nil"/>
              <w:left w:w="100" w:type="nil"/>
              <w:bottom w:w="100" w:type="nil"/>
              <w:right w:w="100" w:type="nil"/>
            </w:tcMar>
            <w:vAlign w:val="center"/>
          </w:tcPr>
          <w:p w14:paraId="37ABC851"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Grants Notice</w:t>
            </w:r>
          </w:p>
        </w:tc>
      </w:tr>
      <w:tr w:rsidR="00775F75" w:rsidRPr="00616299" w14:paraId="1839D1D7" w14:textId="77777777" w:rsidTr="00775F75">
        <w:tblPrEx>
          <w:tblBorders>
            <w:top w:val="none" w:sz="0" w:space="0" w:color="auto"/>
          </w:tblBorders>
        </w:tblPrEx>
        <w:tc>
          <w:tcPr>
            <w:tcW w:w="4540" w:type="dxa"/>
            <w:tcMar>
              <w:top w:w="100" w:type="nil"/>
              <w:left w:w="100" w:type="nil"/>
              <w:bottom w:w="100" w:type="nil"/>
              <w:right w:w="100" w:type="nil"/>
            </w:tcMar>
          </w:tcPr>
          <w:p w14:paraId="67414A65"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Funding Opportunity Number:</w:t>
            </w:r>
          </w:p>
        </w:tc>
        <w:tc>
          <w:tcPr>
            <w:tcW w:w="5800" w:type="dxa"/>
            <w:tcMar>
              <w:top w:w="100" w:type="nil"/>
              <w:left w:w="100" w:type="nil"/>
              <w:bottom w:w="100" w:type="nil"/>
              <w:right w:w="100" w:type="nil"/>
            </w:tcMar>
            <w:vAlign w:val="center"/>
          </w:tcPr>
          <w:p w14:paraId="4ECFE2BA"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STATE-201606</w:t>
            </w:r>
          </w:p>
        </w:tc>
      </w:tr>
      <w:tr w:rsidR="00775F75" w:rsidRPr="00616299" w14:paraId="62C0D064" w14:textId="77777777" w:rsidTr="00775F75">
        <w:tblPrEx>
          <w:tblBorders>
            <w:top w:val="none" w:sz="0" w:space="0" w:color="auto"/>
          </w:tblBorders>
        </w:tblPrEx>
        <w:tc>
          <w:tcPr>
            <w:tcW w:w="4540" w:type="dxa"/>
            <w:tcMar>
              <w:top w:w="100" w:type="nil"/>
              <w:left w:w="100" w:type="nil"/>
              <w:bottom w:w="100" w:type="nil"/>
              <w:right w:w="100" w:type="nil"/>
            </w:tcMar>
          </w:tcPr>
          <w:p w14:paraId="7D33D787"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Funding Opportunity Title:</w:t>
            </w:r>
          </w:p>
        </w:tc>
        <w:tc>
          <w:tcPr>
            <w:tcW w:w="5800" w:type="dxa"/>
            <w:tcMar>
              <w:top w:w="100" w:type="nil"/>
              <w:left w:w="100" w:type="nil"/>
              <w:bottom w:w="100" w:type="nil"/>
              <w:right w:w="100" w:type="nil"/>
            </w:tcMar>
            <w:vAlign w:val="center"/>
          </w:tcPr>
          <w:p w14:paraId="48E05F9C"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State Board Programming Grants</w:t>
            </w:r>
          </w:p>
        </w:tc>
      </w:tr>
      <w:tr w:rsidR="00775F75" w:rsidRPr="00616299" w14:paraId="6E173A41" w14:textId="77777777" w:rsidTr="00775F75">
        <w:tblPrEx>
          <w:tblBorders>
            <w:top w:val="none" w:sz="0" w:space="0" w:color="auto"/>
          </w:tblBorders>
        </w:tblPrEx>
        <w:tc>
          <w:tcPr>
            <w:tcW w:w="4540" w:type="dxa"/>
            <w:tcMar>
              <w:top w:w="100" w:type="nil"/>
              <w:left w:w="100" w:type="nil"/>
              <w:bottom w:w="100" w:type="nil"/>
              <w:right w:w="100" w:type="nil"/>
            </w:tcMar>
          </w:tcPr>
          <w:p w14:paraId="1A077BAD"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Opportunity Category:</w:t>
            </w:r>
          </w:p>
        </w:tc>
        <w:tc>
          <w:tcPr>
            <w:tcW w:w="5800" w:type="dxa"/>
            <w:tcMar>
              <w:top w:w="100" w:type="nil"/>
              <w:left w:w="100" w:type="nil"/>
              <w:bottom w:w="100" w:type="nil"/>
              <w:right w:w="100" w:type="nil"/>
            </w:tcMar>
            <w:vAlign w:val="center"/>
          </w:tcPr>
          <w:p w14:paraId="2C204C2E"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Discretionary</w:t>
            </w:r>
          </w:p>
        </w:tc>
      </w:tr>
      <w:tr w:rsidR="00775F75" w:rsidRPr="00616299" w14:paraId="6C1F00D4" w14:textId="77777777" w:rsidTr="00775F75">
        <w:tblPrEx>
          <w:tblBorders>
            <w:top w:val="none" w:sz="0" w:space="0" w:color="auto"/>
          </w:tblBorders>
        </w:tblPrEx>
        <w:tc>
          <w:tcPr>
            <w:tcW w:w="4540" w:type="dxa"/>
            <w:tcMar>
              <w:top w:w="100" w:type="nil"/>
              <w:left w:w="100" w:type="nil"/>
              <w:bottom w:w="100" w:type="nil"/>
              <w:right w:w="100" w:type="nil"/>
            </w:tcMar>
          </w:tcPr>
          <w:p w14:paraId="0C22BCA3"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Funding Instrument Type:</w:t>
            </w:r>
          </w:p>
        </w:tc>
        <w:tc>
          <w:tcPr>
            <w:tcW w:w="5800" w:type="dxa"/>
            <w:tcMar>
              <w:top w:w="100" w:type="nil"/>
              <w:left w:w="100" w:type="nil"/>
              <w:bottom w:w="100" w:type="nil"/>
              <w:right w:w="100" w:type="nil"/>
            </w:tcMar>
            <w:vAlign w:val="center"/>
          </w:tcPr>
          <w:p w14:paraId="2BAB77C8"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Grant</w:t>
            </w:r>
          </w:p>
        </w:tc>
      </w:tr>
      <w:tr w:rsidR="00775F75" w:rsidRPr="00616299" w14:paraId="1BA2A4C3" w14:textId="77777777" w:rsidTr="00775F75">
        <w:tblPrEx>
          <w:tblBorders>
            <w:top w:val="none" w:sz="0" w:space="0" w:color="auto"/>
          </w:tblBorders>
        </w:tblPrEx>
        <w:tc>
          <w:tcPr>
            <w:tcW w:w="4540" w:type="dxa"/>
            <w:tcMar>
              <w:top w:w="100" w:type="nil"/>
              <w:left w:w="100" w:type="nil"/>
              <w:bottom w:w="100" w:type="nil"/>
              <w:right w:w="100" w:type="nil"/>
            </w:tcMar>
          </w:tcPr>
          <w:p w14:paraId="7C6FC8A9"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Category of Funding Activity:</w:t>
            </w:r>
          </w:p>
        </w:tc>
        <w:tc>
          <w:tcPr>
            <w:tcW w:w="5800" w:type="dxa"/>
            <w:tcMar>
              <w:top w:w="100" w:type="nil"/>
              <w:left w:w="100" w:type="nil"/>
              <w:bottom w:w="100" w:type="nil"/>
              <w:right w:w="100" w:type="nil"/>
            </w:tcMar>
            <w:vAlign w:val="center"/>
          </w:tcPr>
          <w:p w14:paraId="67720124"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Humanities (see "Cultural Affairs" in CFDA)</w:t>
            </w:r>
          </w:p>
        </w:tc>
      </w:tr>
      <w:tr w:rsidR="00775F75" w:rsidRPr="00616299" w14:paraId="7607D71D" w14:textId="77777777" w:rsidTr="00775F75">
        <w:tblPrEx>
          <w:tblBorders>
            <w:top w:val="none" w:sz="0" w:space="0" w:color="auto"/>
          </w:tblBorders>
        </w:tblPrEx>
        <w:tc>
          <w:tcPr>
            <w:tcW w:w="4540" w:type="dxa"/>
            <w:tcMar>
              <w:top w:w="100" w:type="nil"/>
              <w:left w:w="100" w:type="nil"/>
              <w:bottom w:w="100" w:type="nil"/>
              <w:right w:w="100" w:type="nil"/>
            </w:tcMar>
          </w:tcPr>
          <w:p w14:paraId="499788C8"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Category Explanation:</w:t>
            </w:r>
          </w:p>
        </w:tc>
        <w:tc>
          <w:tcPr>
            <w:tcW w:w="5800" w:type="dxa"/>
            <w:tcMar>
              <w:top w:w="100" w:type="nil"/>
              <w:left w:w="100" w:type="nil"/>
              <w:bottom w:w="100" w:type="nil"/>
              <w:right w:w="100" w:type="nil"/>
            </w:tcMar>
            <w:vAlign w:val="center"/>
          </w:tcPr>
          <w:p w14:paraId="5567467C" w14:textId="77777777" w:rsidR="00775F75" w:rsidRPr="00616299" w:rsidRDefault="00775F75" w:rsidP="00775F75">
            <w:pPr>
              <w:widowControl w:val="0"/>
              <w:autoSpaceDE w:val="0"/>
              <w:autoSpaceDN w:val="0"/>
              <w:adjustRightInd w:val="0"/>
              <w:rPr>
                <w:rFonts w:ascii="Times" w:hAnsi="Times" w:cs="Helvetica"/>
              </w:rPr>
            </w:pPr>
          </w:p>
        </w:tc>
      </w:tr>
      <w:tr w:rsidR="00775F75" w:rsidRPr="00616299" w14:paraId="7E0DA44A"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25D46C19"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Expected Number of Awards:</w:t>
            </w:r>
          </w:p>
        </w:tc>
        <w:tc>
          <w:tcPr>
            <w:tcW w:w="5800" w:type="dxa"/>
            <w:tcMar>
              <w:top w:w="100" w:type="nil"/>
              <w:left w:w="100" w:type="nil"/>
              <w:bottom w:w="100" w:type="nil"/>
              <w:right w:w="100" w:type="nil"/>
            </w:tcMar>
            <w:vAlign w:val="center"/>
          </w:tcPr>
          <w:p w14:paraId="6143B899"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25</w:t>
            </w:r>
          </w:p>
        </w:tc>
      </w:tr>
      <w:tr w:rsidR="00775F75" w:rsidRPr="00616299" w14:paraId="3D64F5D6" w14:textId="77777777" w:rsidTr="00775F75">
        <w:tblPrEx>
          <w:tblBorders>
            <w:top w:val="none" w:sz="0" w:space="0" w:color="auto"/>
          </w:tblBorders>
        </w:tblPrEx>
        <w:tc>
          <w:tcPr>
            <w:tcW w:w="4540" w:type="dxa"/>
            <w:tcMar>
              <w:top w:w="100" w:type="nil"/>
              <w:left w:w="100" w:type="nil"/>
              <w:bottom w:w="100" w:type="nil"/>
              <w:right w:w="100" w:type="nil"/>
            </w:tcMar>
          </w:tcPr>
          <w:p w14:paraId="6C649B7F"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CFDA Number(s):</w:t>
            </w:r>
          </w:p>
        </w:tc>
        <w:tc>
          <w:tcPr>
            <w:tcW w:w="5800" w:type="dxa"/>
            <w:tcMar>
              <w:top w:w="100" w:type="nil"/>
              <w:left w:w="100" w:type="nil"/>
              <w:bottom w:w="100" w:type="nil"/>
              <w:right w:w="100" w:type="nil"/>
            </w:tcMar>
            <w:vAlign w:val="center"/>
          </w:tcPr>
          <w:p w14:paraId="6AAE57A3"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89.003 -- National Historical Publications and Records Grants</w:t>
            </w:r>
          </w:p>
        </w:tc>
      </w:tr>
      <w:tr w:rsidR="00775F75" w:rsidRPr="00616299" w14:paraId="39FD4B68" w14:textId="77777777" w:rsidTr="00775F75">
        <w:tc>
          <w:tcPr>
            <w:tcW w:w="4540" w:type="dxa"/>
            <w:tcMar>
              <w:top w:w="100" w:type="nil"/>
              <w:left w:w="100" w:type="nil"/>
              <w:bottom w:w="100" w:type="nil"/>
              <w:right w:w="100" w:type="nil"/>
            </w:tcMar>
          </w:tcPr>
          <w:p w14:paraId="6537E29D"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BFD9301"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Yes</w:t>
            </w:r>
          </w:p>
        </w:tc>
      </w:tr>
      <w:tr w:rsidR="00775F75" w14:paraId="2904A464" w14:textId="77777777" w:rsidTr="00775F75">
        <w:tc>
          <w:tcPr>
            <w:tcW w:w="4540" w:type="dxa"/>
            <w:tcBorders>
              <w:left w:val="nil"/>
            </w:tcBorders>
            <w:tcMar>
              <w:top w:w="100" w:type="nil"/>
              <w:left w:w="100" w:type="nil"/>
              <w:bottom w:w="100" w:type="nil"/>
              <w:right w:w="100" w:type="nil"/>
            </w:tcMar>
          </w:tcPr>
          <w:p w14:paraId="4542978B"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6BC8345"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Nov 24, 2015</w:t>
            </w:r>
          </w:p>
        </w:tc>
      </w:tr>
      <w:tr w:rsidR="00775F75" w14:paraId="685DE305" w14:textId="77777777" w:rsidTr="00775F75">
        <w:tc>
          <w:tcPr>
            <w:tcW w:w="4540" w:type="dxa"/>
            <w:tcBorders>
              <w:left w:val="nil"/>
            </w:tcBorders>
            <w:tcMar>
              <w:top w:w="100" w:type="nil"/>
              <w:left w:w="100" w:type="nil"/>
              <w:bottom w:w="100" w:type="nil"/>
              <w:right w:w="100" w:type="nil"/>
            </w:tcMar>
          </w:tcPr>
          <w:p w14:paraId="32235E41"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1E3B9DC"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Nov 23, 2015</w:t>
            </w:r>
          </w:p>
        </w:tc>
      </w:tr>
      <w:tr w:rsidR="00775F75" w14:paraId="66D344B0" w14:textId="77777777" w:rsidTr="00775F75">
        <w:tc>
          <w:tcPr>
            <w:tcW w:w="4540" w:type="dxa"/>
            <w:tcBorders>
              <w:left w:val="nil"/>
            </w:tcBorders>
            <w:tcMar>
              <w:top w:w="100" w:type="nil"/>
              <w:left w:w="100" w:type="nil"/>
              <w:bottom w:w="100" w:type="nil"/>
              <w:right w:w="100" w:type="nil"/>
            </w:tcMar>
          </w:tcPr>
          <w:p w14:paraId="74DB1632"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3EF8523" w14:textId="77777777" w:rsidR="00775F75" w:rsidRPr="00616299" w:rsidRDefault="00775F75" w:rsidP="00775F75">
            <w:pPr>
              <w:widowControl w:val="0"/>
              <w:autoSpaceDE w:val="0"/>
              <w:autoSpaceDN w:val="0"/>
              <w:adjustRightInd w:val="0"/>
              <w:rPr>
                <w:rFonts w:ascii="Times" w:hAnsi="Times" w:cs="Helvetica"/>
              </w:rPr>
            </w:pPr>
            <w:r>
              <w:rPr>
                <w:rFonts w:ascii="Times" w:hAnsi="Times" w:cs="Helvetica"/>
              </w:rPr>
              <w:t>Jun 15, 2016 </w:t>
            </w:r>
          </w:p>
        </w:tc>
      </w:tr>
      <w:tr w:rsidR="00775F75" w14:paraId="5425179D" w14:textId="77777777" w:rsidTr="00775F75">
        <w:tc>
          <w:tcPr>
            <w:tcW w:w="4540" w:type="dxa"/>
            <w:tcBorders>
              <w:left w:val="nil"/>
            </w:tcBorders>
            <w:tcMar>
              <w:top w:w="100" w:type="nil"/>
              <w:left w:w="100" w:type="nil"/>
              <w:bottom w:w="100" w:type="nil"/>
              <w:right w:w="100" w:type="nil"/>
            </w:tcMar>
          </w:tcPr>
          <w:p w14:paraId="51FEFDE3"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E5EC129"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Jun 15, 2016  </w:t>
            </w:r>
          </w:p>
        </w:tc>
      </w:tr>
      <w:tr w:rsidR="00775F75" w14:paraId="6F206B1E" w14:textId="77777777" w:rsidTr="00775F75">
        <w:tc>
          <w:tcPr>
            <w:tcW w:w="4540" w:type="dxa"/>
            <w:tcBorders>
              <w:left w:val="nil"/>
            </w:tcBorders>
            <w:tcMar>
              <w:top w:w="100" w:type="nil"/>
              <w:left w:w="100" w:type="nil"/>
              <w:bottom w:w="100" w:type="nil"/>
              <w:right w:w="100" w:type="nil"/>
            </w:tcMar>
          </w:tcPr>
          <w:p w14:paraId="2E07B415"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8945F7E"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Jul 15, 2016</w:t>
            </w:r>
          </w:p>
        </w:tc>
      </w:tr>
      <w:tr w:rsidR="00775F75" w14:paraId="3F7B7EDF" w14:textId="77777777" w:rsidTr="00775F75">
        <w:tc>
          <w:tcPr>
            <w:tcW w:w="4540" w:type="dxa"/>
            <w:tcBorders>
              <w:left w:val="nil"/>
            </w:tcBorders>
            <w:tcMar>
              <w:top w:w="100" w:type="nil"/>
              <w:left w:w="100" w:type="nil"/>
              <w:bottom w:w="100" w:type="nil"/>
              <w:right w:w="100" w:type="nil"/>
            </w:tcMar>
          </w:tcPr>
          <w:p w14:paraId="49BA51F6"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BE73225"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$650,000</w:t>
            </w:r>
          </w:p>
        </w:tc>
      </w:tr>
      <w:tr w:rsidR="00775F75" w14:paraId="4196ABC0" w14:textId="77777777" w:rsidTr="00775F75">
        <w:tc>
          <w:tcPr>
            <w:tcW w:w="4540" w:type="dxa"/>
            <w:tcBorders>
              <w:left w:val="nil"/>
            </w:tcBorders>
            <w:tcMar>
              <w:top w:w="100" w:type="nil"/>
              <w:left w:w="100" w:type="nil"/>
              <w:bottom w:w="100" w:type="nil"/>
              <w:right w:w="100" w:type="nil"/>
            </w:tcMar>
          </w:tcPr>
          <w:p w14:paraId="7FBF0B26"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F1B9E59"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$80,000</w:t>
            </w:r>
          </w:p>
        </w:tc>
      </w:tr>
      <w:tr w:rsidR="00775F75" w14:paraId="4F8EC4DB" w14:textId="77777777" w:rsidTr="00775F75">
        <w:tc>
          <w:tcPr>
            <w:tcW w:w="4540" w:type="dxa"/>
            <w:tcBorders>
              <w:left w:val="nil"/>
            </w:tcBorders>
            <w:tcMar>
              <w:top w:w="100" w:type="nil"/>
              <w:left w:w="100" w:type="nil"/>
              <w:bottom w:w="100" w:type="nil"/>
              <w:right w:w="100" w:type="nil"/>
            </w:tcMar>
          </w:tcPr>
          <w:p w14:paraId="4C47C269"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7FA11EE"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$0</w:t>
            </w:r>
          </w:p>
        </w:tc>
      </w:tr>
      <w:tr w:rsidR="00775F75" w14:paraId="55F9D114" w14:textId="77777777" w:rsidTr="00775F75">
        <w:tc>
          <w:tcPr>
            <w:tcW w:w="4540" w:type="dxa"/>
            <w:tcBorders>
              <w:left w:val="nil"/>
            </w:tcBorders>
            <w:tcMar>
              <w:top w:w="100" w:type="nil"/>
              <w:left w:w="100" w:type="nil"/>
              <w:bottom w:w="100" w:type="nil"/>
              <w:right w:w="100" w:type="nil"/>
            </w:tcMar>
          </w:tcPr>
          <w:p w14:paraId="3322E6E4"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D0090CB"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State governments</w:t>
            </w:r>
          </w:p>
          <w:p w14:paraId="79BF9F06"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Public and State controlled institutions of higher education</w:t>
            </w:r>
          </w:p>
          <w:p w14:paraId="47449CDE"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Others (see text field entitled "Additional Information on Eligibility" for clarification)</w:t>
            </w:r>
          </w:p>
          <w:p w14:paraId="2E42DBDF"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Nonprofits having a 501(c)(3) status with the IRS, other than institutions of higher education</w:t>
            </w:r>
          </w:p>
        </w:tc>
      </w:tr>
      <w:tr w:rsidR="00775F75" w14:paraId="0C37175C" w14:textId="77777777" w:rsidTr="00775F75">
        <w:tc>
          <w:tcPr>
            <w:tcW w:w="4540" w:type="dxa"/>
            <w:tcBorders>
              <w:left w:val="nil"/>
            </w:tcBorders>
            <w:tcMar>
              <w:top w:w="100" w:type="nil"/>
              <w:left w:w="100" w:type="nil"/>
              <w:bottom w:w="100" w:type="nil"/>
              <w:right w:w="100" w:type="nil"/>
            </w:tcMar>
          </w:tcPr>
          <w:p w14:paraId="6BD6C8A6"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9DC8716"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These grants are awarded only to SHRABs in each state, or to the state agency responsible for the SHRAB, ordinarily the state archives. Another state agency, or a non-profit organization, such as a foundation or university, acting on behalf of the designated state agency may apply. States also include the District of Columbia, the Commonwealth of Puerto Rico, and United States territories.</w:t>
            </w:r>
          </w:p>
        </w:tc>
      </w:tr>
      <w:tr w:rsidR="00775F75" w14:paraId="0B9C12D3" w14:textId="77777777" w:rsidTr="00775F75">
        <w:tc>
          <w:tcPr>
            <w:tcW w:w="4540" w:type="dxa"/>
            <w:tcBorders>
              <w:left w:val="nil"/>
            </w:tcBorders>
            <w:tcMar>
              <w:top w:w="100" w:type="nil"/>
              <w:left w:w="100" w:type="nil"/>
              <w:bottom w:w="100" w:type="nil"/>
              <w:right w:w="100" w:type="nil"/>
            </w:tcMar>
          </w:tcPr>
          <w:p w14:paraId="3887D906"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E9D8249"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National Archives and Records Administration</w:t>
            </w:r>
          </w:p>
        </w:tc>
      </w:tr>
      <w:tr w:rsidR="00775F75" w14:paraId="57FDA8AE" w14:textId="77777777" w:rsidTr="00775F75">
        <w:tc>
          <w:tcPr>
            <w:tcW w:w="4540" w:type="dxa"/>
            <w:tcBorders>
              <w:left w:val="nil"/>
            </w:tcBorders>
            <w:tcMar>
              <w:top w:w="100" w:type="nil"/>
              <w:left w:w="100" w:type="nil"/>
              <w:bottom w:w="100" w:type="nil"/>
              <w:right w:w="100" w:type="nil"/>
            </w:tcMar>
          </w:tcPr>
          <w:p w14:paraId="7D8AD621"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245BA01"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The National Historical Publications and Records Commission seeks proposals that strengthen the nation’s archival network through activities undertaken by state historical records advisory boards (SHRABs). The purpose of this grant program is to assist state boards to enhance access to historical records, increase citizen engagement with records, and provide learning and development opportunities for students, citizens and professional archivists. The Commission will award grants to State Historical Records Advisory Boards to: • Provide educational and outreach programs, workshops, and other activities that enhance citizen and student engagement with historical records • Operate state-based regrant and scholarship programs that advance access to historical records • Collaborate on projects with other organizations to address common problems or shared opportunities within a state or among a consortium of state archives • Hold or participate in meetings and public forums on statewide or national archival issues. For a comprehensive list of Commission limitations on funding, please see What We Do and Do Not Fund. Applications that consist entirely of ineligible activities will not be considered. Award Information A grant is for one year and for up to $40,000 or for two years and for up to $80,000. The NHPRC expects to award approximately 25 grants in this program. The total amount allocated for this program is up to $650,000. Grants begin no earlier than January 1, 2017. The Commission requires that grant recipients acknowledge NHPRC grant assistance in all publicity, publications, and other products that result from its support. Eligibility These grants are awarded only to SHRABs in each state, or to the state agency responsible for the SHRAB, ordinarily the state archives. Another state agency, or a non-profit organization, such as a foundation or university, acting on behalf of the designated state agency may apply. States also include the District of Columbia, the Commonwealth of Puerto Rico, and United States territories. Cost Sharing The total costs of a project are shared between the NHPRC and the applicant organization. The Commission provides no more than 75 per cent of total direct project costs in the State Board Programming Grants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775F75" w14:paraId="76A3B371" w14:textId="77777777" w:rsidTr="00775F75">
        <w:tc>
          <w:tcPr>
            <w:tcW w:w="4540" w:type="dxa"/>
            <w:tcBorders>
              <w:left w:val="nil"/>
            </w:tcBorders>
            <w:tcMar>
              <w:top w:w="100" w:type="nil"/>
              <w:left w:w="100" w:type="nil"/>
              <w:bottom w:w="100" w:type="nil"/>
              <w:right w:w="100" w:type="nil"/>
            </w:tcMar>
          </w:tcPr>
          <w:p w14:paraId="393CFFC4"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42CD2E6" w14:textId="77777777" w:rsidR="00775F75" w:rsidRPr="00616299" w:rsidRDefault="00033E77" w:rsidP="00775F75">
            <w:pPr>
              <w:widowControl w:val="0"/>
              <w:autoSpaceDE w:val="0"/>
              <w:autoSpaceDN w:val="0"/>
              <w:adjustRightInd w:val="0"/>
              <w:rPr>
                <w:rFonts w:ascii="Times" w:hAnsi="Times" w:cs="Helvetica"/>
              </w:rPr>
            </w:pPr>
            <w:hyperlink r:id="rId449" w:history="1">
              <w:r w:rsidR="00775F75" w:rsidRPr="00616299">
                <w:rPr>
                  <w:rStyle w:val="Hyperlink"/>
                  <w:rFonts w:ascii="Times" w:hAnsi="Times" w:cs="Helvetica"/>
                </w:rPr>
                <w:t>Link to full grant announcement, including additional requirements</w:t>
              </w:r>
            </w:hyperlink>
          </w:p>
        </w:tc>
      </w:tr>
      <w:tr w:rsidR="00775F75" w14:paraId="198CA118" w14:textId="77777777" w:rsidTr="00775F75">
        <w:tc>
          <w:tcPr>
            <w:tcW w:w="4540" w:type="dxa"/>
            <w:tcBorders>
              <w:left w:val="nil"/>
            </w:tcBorders>
            <w:tcMar>
              <w:top w:w="100" w:type="nil"/>
              <w:left w:w="100" w:type="nil"/>
              <w:bottom w:w="100" w:type="nil"/>
              <w:right w:w="100" w:type="nil"/>
            </w:tcMar>
          </w:tcPr>
          <w:p w14:paraId="0127F9DB"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5A8E726"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If you have difficulty accessing the full announcement electronically, please contact:</w:t>
            </w:r>
          </w:p>
          <w:p w14:paraId="6BB89D88" w14:textId="77777777" w:rsidR="00775F75" w:rsidRPr="00616299" w:rsidRDefault="00775F75" w:rsidP="00775F75">
            <w:pPr>
              <w:widowControl w:val="0"/>
              <w:autoSpaceDE w:val="0"/>
              <w:autoSpaceDN w:val="0"/>
              <w:adjustRightInd w:val="0"/>
              <w:rPr>
                <w:rFonts w:ascii="Times" w:hAnsi="Times" w:cs="Helvetica"/>
              </w:rPr>
            </w:pPr>
          </w:p>
          <w:p w14:paraId="24805209"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 xml:space="preserve">Jeff de la Concepcion Grant Program Specialist Phone 202-357-5022 </w:t>
            </w:r>
          </w:p>
          <w:p w14:paraId="69D7DED6" w14:textId="77777777" w:rsidR="00775F75" w:rsidRPr="00616299" w:rsidRDefault="00033E77" w:rsidP="00775F75">
            <w:pPr>
              <w:widowControl w:val="0"/>
              <w:autoSpaceDE w:val="0"/>
              <w:autoSpaceDN w:val="0"/>
              <w:adjustRightInd w:val="0"/>
              <w:rPr>
                <w:rFonts w:ascii="Times" w:hAnsi="Times" w:cs="Helvetica"/>
              </w:rPr>
            </w:pPr>
            <w:hyperlink r:id="rId450" w:history="1">
              <w:r w:rsidR="00775F75" w:rsidRPr="00616299">
                <w:rPr>
                  <w:rStyle w:val="Hyperlink"/>
                  <w:rFonts w:ascii="Times" w:hAnsi="Times" w:cs="Helvetica"/>
                </w:rPr>
                <w:t>Grant Program Specialist</w:t>
              </w:r>
            </w:hyperlink>
          </w:p>
        </w:tc>
      </w:tr>
    </w:tbl>
    <w:p w14:paraId="430CD808" w14:textId="77777777" w:rsidR="00775F75" w:rsidRPr="00062E7B" w:rsidRDefault="00775F75" w:rsidP="00775F75">
      <w:pPr>
        <w:widowControl w:val="0"/>
        <w:autoSpaceDE w:val="0"/>
        <w:autoSpaceDN w:val="0"/>
        <w:adjustRightInd w:val="0"/>
        <w:rPr>
          <w:rFonts w:ascii="Times" w:hAnsi="Times" w:cs="Helvetica"/>
        </w:rPr>
      </w:pPr>
    </w:p>
    <w:p w14:paraId="5EC87B3A"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451" w:history="1">
        <w:r w:rsidR="00775F75" w:rsidRPr="00062E7B">
          <w:rPr>
            <w:rFonts w:ascii="Times" w:hAnsi="Times" w:cs="Helvetica"/>
            <w:color w:val="386EFF"/>
            <w:u w:val="single" w:color="386EFF"/>
          </w:rPr>
          <w:t>http://www.grants.gov/web/grants/view-opportunity.html?oppId=280200</w:t>
        </w:r>
      </w:hyperlink>
    </w:p>
    <w:p w14:paraId="4C2C557C" w14:textId="77777777" w:rsidR="00775F75" w:rsidRPr="00062E7B" w:rsidRDefault="00775F75" w:rsidP="00775F75">
      <w:pPr>
        <w:widowControl w:val="0"/>
        <w:pBdr>
          <w:bottom w:val="single" w:sz="6" w:space="1" w:color="auto"/>
        </w:pBdr>
        <w:autoSpaceDE w:val="0"/>
        <w:autoSpaceDN w:val="0"/>
        <w:adjustRightInd w:val="0"/>
        <w:rPr>
          <w:rFonts w:ascii="Times" w:hAnsi="Times" w:cs="Helvetica"/>
        </w:rPr>
      </w:pPr>
    </w:p>
    <w:p w14:paraId="5BD841B9" w14:textId="77777777" w:rsidR="00775F75" w:rsidRDefault="00775F75" w:rsidP="00775F75">
      <w:pPr>
        <w:widowControl w:val="0"/>
        <w:autoSpaceDE w:val="0"/>
        <w:autoSpaceDN w:val="0"/>
        <w:adjustRightInd w:val="0"/>
        <w:rPr>
          <w:rFonts w:ascii="Times" w:hAnsi="Times" w:cs="Helvetica"/>
        </w:rPr>
      </w:pPr>
    </w:p>
    <w:p w14:paraId="125E4195" w14:textId="77777777" w:rsidR="00775F75" w:rsidRDefault="00775F75" w:rsidP="00775F75">
      <w:pPr>
        <w:widowControl w:val="0"/>
        <w:autoSpaceDE w:val="0"/>
        <w:autoSpaceDN w:val="0"/>
        <w:adjustRightInd w:val="0"/>
        <w:rPr>
          <w:rFonts w:ascii="Times" w:hAnsi="Times" w:cs="Helvetica"/>
        </w:rPr>
      </w:pPr>
      <w:r w:rsidRPr="00062E7B">
        <w:rPr>
          <w:rFonts w:ascii="Times" w:hAnsi="Times" w:cs="Helvetica"/>
        </w:rPr>
        <w:t xml:space="preserve">Publishing Historical </w:t>
      </w:r>
      <w:r>
        <w:rPr>
          <w:rFonts w:ascii="Times" w:hAnsi="Times" w:cs="Helvetica"/>
        </w:rPr>
        <w:t xml:space="preserve">Records in Documentary Editions </w:t>
      </w:r>
      <w:r w:rsidRPr="00062E7B">
        <w:rPr>
          <w:rFonts w:ascii="Times" w:hAnsi="Times" w:cs="Helvetica"/>
        </w:rPr>
        <w:t>Grant</w:t>
      </w:r>
    </w:p>
    <w:p w14:paraId="4506AFC5"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616299" w14:paraId="3B1338D7" w14:textId="77777777" w:rsidTr="00775F75">
        <w:tc>
          <w:tcPr>
            <w:tcW w:w="4540" w:type="dxa"/>
            <w:tcMar>
              <w:top w:w="100" w:type="nil"/>
              <w:left w:w="100" w:type="nil"/>
              <w:bottom w:w="100" w:type="nil"/>
              <w:right w:w="100" w:type="nil"/>
            </w:tcMar>
          </w:tcPr>
          <w:p w14:paraId="2C91ECB6"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Document Type:</w:t>
            </w:r>
          </w:p>
        </w:tc>
        <w:tc>
          <w:tcPr>
            <w:tcW w:w="5800" w:type="dxa"/>
            <w:tcMar>
              <w:top w:w="100" w:type="nil"/>
              <w:left w:w="100" w:type="nil"/>
              <w:bottom w:w="100" w:type="nil"/>
              <w:right w:w="100" w:type="nil"/>
            </w:tcMar>
            <w:vAlign w:val="center"/>
          </w:tcPr>
          <w:p w14:paraId="7532DB47"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Grants Notice</w:t>
            </w:r>
          </w:p>
        </w:tc>
      </w:tr>
      <w:tr w:rsidR="00775F75" w:rsidRPr="00616299" w14:paraId="69184C49" w14:textId="77777777" w:rsidTr="00775F75">
        <w:tblPrEx>
          <w:tblBorders>
            <w:top w:val="none" w:sz="0" w:space="0" w:color="auto"/>
          </w:tblBorders>
        </w:tblPrEx>
        <w:tc>
          <w:tcPr>
            <w:tcW w:w="4540" w:type="dxa"/>
            <w:tcMar>
              <w:top w:w="100" w:type="nil"/>
              <w:left w:w="100" w:type="nil"/>
              <w:bottom w:w="100" w:type="nil"/>
              <w:right w:w="100" w:type="nil"/>
            </w:tcMar>
          </w:tcPr>
          <w:p w14:paraId="6B78684B"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Funding Opportunity Number:</w:t>
            </w:r>
          </w:p>
        </w:tc>
        <w:tc>
          <w:tcPr>
            <w:tcW w:w="5800" w:type="dxa"/>
            <w:tcMar>
              <w:top w:w="100" w:type="nil"/>
              <w:left w:w="100" w:type="nil"/>
              <w:bottom w:w="100" w:type="nil"/>
              <w:right w:w="100" w:type="nil"/>
            </w:tcMar>
            <w:vAlign w:val="center"/>
          </w:tcPr>
          <w:p w14:paraId="0545FD6F"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EDITIONS-201606</w:t>
            </w:r>
          </w:p>
        </w:tc>
      </w:tr>
      <w:tr w:rsidR="00775F75" w:rsidRPr="00616299" w14:paraId="0556021B" w14:textId="77777777" w:rsidTr="00775F75">
        <w:tblPrEx>
          <w:tblBorders>
            <w:top w:val="none" w:sz="0" w:space="0" w:color="auto"/>
          </w:tblBorders>
        </w:tblPrEx>
        <w:tc>
          <w:tcPr>
            <w:tcW w:w="4540" w:type="dxa"/>
            <w:tcMar>
              <w:top w:w="100" w:type="nil"/>
              <w:left w:w="100" w:type="nil"/>
              <w:bottom w:w="100" w:type="nil"/>
              <w:right w:w="100" w:type="nil"/>
            </w:tcMar>
          </w:tcPr>
          <w:p w14:paraId="643378DD"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Funding Opportunity Title:</w:t>
            </w:r>
          </w:p>
        </w:tc>
        <w:tc>
          <w:tcPr>
            <w:tcW w:w="5800" w:type="dxa"/>
            <w:tcMar>
              <w:top w:w="100" w:type="nil"/>
              <w:left w:w="100" w:type="nil"/>
              <w:bottom w:w="100" w:type="nil"/>
              <w:right w:w="100" w:type="nil"/>
            </w:tcMar>
            <w:vAlign w:val="center"/>
          </w:tcPr>
          <w:p w14:paraId="25B0A927"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Publishing Historical Records in Documentary Editions</w:t>
            </w:r>
          </w:p>
        </w:tc>
      </w:tr>
      <w:tr w:rsidR="00775F75" w:rsidRPr="00616299" w14:paraId="294FD612" w14:textId="77777777" w:rsidTr="00775F75">
        <w:tblPrEx>
          <w:tblBorders>
            <w:top w:val="none" w:sz="0" w:space="0" w:color="auto"/>
          </w:tblBorders>
        </w:tblPrEx>
        <w:tc>
          <w:tcPr>
            <w:tcW w:w="4540" w:type="dxa"/>
            <w:tcMar>
              <w:top w:w="100" w:type="nil"/>
              <w:left w:w="100" w:type="nil"/>
              <w:bottom w:w="100" w:type="nil"/>
              <w:right w:w="100" w:type="nil"/>
            </w:tcMar>
          </w:tcPr>
          <w:p w14:paraId="4F9B7D7B"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Opportunity Category:</w:t>
            </w:r>
          </w:p>
        </w:tc>
        <w:tc>
          <w:tcPr>
            <w:tcW w:w="5800" w:type="dxa"/>
            <w:tcMar>
              <w:top w:w="100" w:type="nil"/>
              <w:left w:w="100" w:type="nil"/>
              <w:bottom w:w="100" w:type="nil"/>
              <w:right w:w="100" w:type="nil"/>
            </w:tcMar>
            <w:vAlign w:val="center"/>
          </w:tcPr>
          <w:p w14:paraId="1B29AFF4"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Discretionary</w:t>
            </w:r>
          </w:p>
        </w:tc>
      </w:tr>
      <w:tr w:rsidR="00775F75" w:rsidRPr="00616299" w14:paraId="0C597C6D" w14:textId="77777777" w:rsidTr="00775F75">
        <w:tblPrEx>
          <w:tblBorders>
            <w:top w:val="none" w:sz="0" w:space="0" w:color="auto"/>
          </w:tblBorders>
        </w:tblPrEx>
        <w:tc>
          <w:tcPr>
            <w:tcW w:w="4540" w:type="dxa"/>
            <w:tcMar>
              <w:top w:w="100" w:type="nil"/>
              <w:left w:w="100" w:type="nil"/>
              <w:bottom w:w="100" w:type="nil"/>
              <w:right w:w="100" w:type="nil"/>
            </w:tcMar>
          </w:tcPr>
          <w:p w14:paraId="76D42D61"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Funding Instrument Type:</w:t>
            </w:r>
          </w:p>
        </w:tc>
        <w:tc>
          <w:tcPr>
            <w:tcW w:w="5800" w:type="dxa"/>
            <w:tcMar>
              <w:top w:w="100" w:type="nil"/>
              <w:left w:w="100" w:type="nil"/>
              <w:bottom w:w="100" w:type="nil"/>
              <w:right w:w="100" w:type="nil"/>
            </w:tcMar>
            <w:vAlign w:val="center"/>
          </w:tcPr>
          <w:p w14:paraId="44DDCEF6"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Grant</w:t>
            </w:r>
          </w:p>
        </w:tc>
      </w:tr>
      <w:tr w:rsidR="00775F75" w:rsidRPr="00616299" w14:paraId="06273838" w14:textId="77777777" w:rsidTr="00775F75">
        <w:tblPrEx>
          <w:tblBorders>
            <w:top w:val="none" w:sz="0" w:space="0" w:color="auto"/>
          </w:tblBorders>
        </w:tblPrEx>
        <w:tc>
          <w:tcPr>
            <w:tcW w:w="4540" w:type="dxa"/>
            <w:tcMar>
              <w:top w:w="100" w:type="nil"/>
              <w:left w:w="100" w:type="nil"/>
              <w:bottom w:w="100" w:type="nil"/>
              <w:right w:w="100" w:type="nil"/>
            </w:tcMar>
          </w:tcPr>
          <w:p w14:paraId="600718E5"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Category of Funding Activity:</w:t>
            </w:r>
          </w:p>
        </w:tc>
        <w:tc>
          <w:tcPr>
            <w:tcW w:w="5800" w:type="dxa"/>
            <w:tcMar>
              <w:top w:w="100" w:type="nil"/>
              <w:left w:w="100" w:type="nil"/>
              <w:bottom w:w="100" w:type="nil"/>
              <w:right w:w="100" w:type="nil"/>
            </w:tcMar>
            <w:vAlign w:val="center"/>
          </w:tcPr>
          <w:p w14:paraId="0B52E4FB"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Humanities (see "Cultural Affairs" in CFDA)</w:t>
            </w:r>
          </w:p>
        </w:tc>
      </w:tr>
      <w:tr w:rsidR="00775F75" w:rsidRPr="00616299" w14:paraId="09ADBFD4" w14:textId="77777777" w:rsidTr="00775F75">
        <w:tblPrEx>
          <w:tblBorders>
            <w:top w:val="none" w:sz="0" w:space="0" w:color="auto"/>
          </w:tblBorders>
        </w:tblPrEx>
        <w:tc>
          <w:tcPr>
            <w:tcW w:w="4540" w:type="dxa"/>
            <w:tcMar>
              <w:top w:w="100" w:type="nil"/>
              <w:left w:w="100" w:type="nil"/>
              <w:bottom w:w="100" w:type="nil"/>
              <w:right w:w="100" w:type="nil"/>
            </w:tcMar>
          </w:tcPr>
          <w:p w14:paraId="29A47750"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Category Explanation:</w:t>
            </w:r>
          </w:p>
        </w:tc>
        <w:tc>
          <w:tcPr>
            <w:tcW w:w="5800" w:type="dxa"/>
            <w:tcMar>
              <w:top w:w="100" w:type="nil"/>
              <w:left w:w="100" w:type="nil"/>
              <w:bottom w:w="100" w:type="nil"/>
              <w:right w:w="100" w:type="nil"/>
            </w:tcMar>
            <w:vAlign w:val="center"/>
          </w:tcPr>
          <w:p w14:paraId="25821008" w14:textId="77777777" w:rsidR="00775F75" w:rsidRPr="00616299" w:rsidRDefault="00775F75" w:rsidP="00775F75">
            <w:pPr>
              <w:widowControl w:val="0"/>
              <w:autoSpaceDE w:val="0"/>
              <w:autoSpaceDN w:val="0"/>
              <w:adjustRightInd w:val="0"/>
              <w:rPr>
                <w:rFonts w:ascii="Times" w:hAnsi="Times" w:cs="Helvetica"/>
              </w:rPr>
            </w:pPr>
          </w:p>
        </w:tc>
      </w:tr>
      <w:tr w:rsidR="00775F75" w:rsidRPr="00616299" w14:paraId="4763D510"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69A4CEFA"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Expected Number of Awards:</w:t>
            </w:r>
          </w:p>
        </w:tc>
        <w:tc>
          <w:tcPr>
            <w:tcW w:w="5800" w:type="dxa"/>
            <w:tcMar>
              <w:top w:w="100" w:type="nil"/>
              <w:left w:w="100" w:type="nil"/>
              <w:bottom w:w="100" w:type="nil"/>
              <w:right w:w="100" w:type="nil"/>
            </w:tcMar>
            <w:vAlign w:val="center"/>
          </w:tcPr>
          <w:p w14:paraId="72A5380A"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25</w:t>
            </w:r>
          </w:p>
        </w:tc>
      </w:tr>
      <w:tr w:rsidR="00775F75" w:rsidRPr="00616299" w14:paraId="0BA6DF10" w14:textId="77777777" w:rsidTr="00775F75">
        <w:tblPrEx>
          <w:tblBorders>
            <w:top w:val="none" w:sz="0" w:space="0" w:color="auto"/>
          </w:tblBorders>
        </w:tblPrEx>
        <w:tc>
          <w:tcPr>
            <w:tcW w:w="4540" w:type="dxa"/>
            <w:tcMar>
              <w:top w:w="100" w:type="nil"/>
              <w:left w:w="100" w:type="nil"/>
              <w:bottom w:w="100" w:type="nil"/>
              <w:right w:w="100" w:type="nil"/>
            </w:tcMar>
          </w:tcPr>
          <w:p w14:paraId="5BF1A359"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CFDA Number(s):</w:t>
            </w:r>
          </w:p>
        </w:tc>
        <w:tc>
          <w:tcPr>
            <w:tcW w:w="5800" w:type="dxa"/>
            <w:tcMar>
              <w:top w:w="100" w:type="nil"/>
              <w:left w:w="100" w:type="nil"/>
              <w:bottom w:w="100" w:type="nil"/>
              <w:right w:w="100" w:type="nil"/>
            </w:tcMar>
            <w:vAlign w:val="center"/>
          </w:tcPr>
          <w:p w14:paraId="601473AF"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89.003 -- National Historical Publications and Records Grants</w:t>
            </w:r>
          </w:p>
        </w:tc>
      </w:tr>
      <w:tr w:rsidR="00775F75" w:rsidRPr="00616299" w14:paraId="34EBBC3E" w14:textId="77777777" w:rsidTr="00775F75">
        <w:tc>
          <w:tcPr>
            <w:tcW w:w="4540" w:type="dxa"/>
            <w:tcMar>
              <w:top w:w="100" w:type="nil"/>
              <w:left w:w="100" w:type="nil"/>
              <w:bottom w:w="100" w:type="nil"/>
              <w:right w:w="100" w:type="nil"/>
            </w:tcMar>
          </w:tcPr>
          <w:p w14:paraId="1BC81E2A"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739F152"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Yes</w:t>
            </w:r>
          </w:p>
        </w:tc>
      </w:tr>
      <w:tr w:rsidR="00775F75" w14:paraId="20AD062D" w14:textId="77777777" w:rsidTr="00775F75">
        <w:tc>
          <w:tcPr>
            <w:tcW w:w="4540" w:type="dxa"/>
            <w:tcBorders>
              <w:left w:val="nil"/>
            </w:tcBorders>
            <w:tcMar>
              <w:top w:w="100" w:type="nil"/>
              <w:left w:w="100" w:type="nil"/>
              <w:bottom w:w="100" w:type="nil"/>
              <w:right w:w="100" w:type="nil"/>
            </w:tcMar>
          </w:tcPr>
          <w:p w14:paraId="52A16E1D"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60A3557"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Nov 24, 2015</w:t>
            </w:r>
          </w:p>
        </w:tc>
      </w:tr>
      <w:tr w:rsidR="00775F75" w14:paraId="6B8F6FE8" w14:textId="77777777" w:rsidTr="00775F75">
        <w:tc>
          <w:tcPr>
            <w:tcW w:w="4540" w:type="dxa"/>
            <w:tcBorders>
              <w:left w:val="nil"/>
            </w:tcBorders>
            <w:tcMar>
              <w:top w:w="100" w:type="nil"/>
              <w:left w:w="100" w:type="nil"/>
              <w:bottom w:w="100" w:type="nil"/>
              <w:right w:w="100" w:type="nil"/>
            </w:tcMar>
          </w:tcPr>
          <w:p w14:paraId="28D2AF56"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59D388E"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Nov 23, 2015</w:t>
            </w:r>
          </w:p>
        </w:tc>
      </w:tr>
      <w:tr w:rsidR="00775F75" w14:paraId="14D5D8ED" w14:textId="77777777" w:rsidTr="00775F75">
        <w:tc>
          <w:tcPr>
            <w:tcW w:w="4540" w:type="dxa"/>
            <w:tcBorders>
              <w:left w:val="nil"/>
            </w:tcBorders>
            <w:tcMar>
              <w:top w:w="100" w:type="nil"/>
              <w:left w:w="100" w:type="nil"/>
              <w:bottom w:w="100" w:type="nil"/>
              <w:right w:w="100" w:type="nil"/>
            </w:tcMar>
          </w:tcPr>
          <w:p w14:paraId="78C50CB1"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84D46B"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Jun 15, 2016  </w:t>
            </w:r>
          </w:p>
        </w:tc>
      </w:tr>
      <w:tr w:rsidR="00775F75" w14:paraId="2BC147EC" w14:textId="77777777" w:rsidTr="00775F75">
        <w:tc>
          <w:tcPr>
            <w:tcW w:w="4540" w:type="dxa"/>
            <w:tcBorders>
              <w:left w:val="nil"/>
            </w:tcBorders>
            <w:tcMar>
              <w:top w:w="100" w:type="nil"/>
              <w:left w:w="100" w:type="nil"/>
              <w:bottom w:w="100" w:type="nil"/>
              <w:right w:w="100" w:type="nil"/>
            </w:tcMar>
          </w:tcPr>
          <w:p w14:paraId="6AEFBD95"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A48F3E5"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Jun 15, 2016  </w:t>
            </w:r>
          </w:p>
        </w:tc>
      </w:tr>
      <w:tr w:rsidR="00775F75" w14:paraId="711AA3CD" w14:textId="77777777" w:rsidTr="00775F75">
        <w:tc>
          <w:tcPr>
            <w:tcW w:w="4540" w:type="dxa"/>
            <w:tcBorders>
              <w:left w:val="nil"/>
            </w:tcBorders>
            <w:tcMar>
              <w:top w:w="100" w:type="nil"/>
              <w:left w:w="100" w:type="nil"/>
              <w:bottom w:w="100" w:type="nil"/>
              <w:right w:w="100" w:type="nil"/>
            </w:tcMar>
          </w:tcPr>
          <w:p w14:paraId="30F0F743"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74A869B"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Jul 15, 2016</w:t>
            </w:r>
          </w:p>
        </w:tc>
      </w:tr>
      <w:tr w:rsidR="00775F75" w14:paraId="08FAB419" w14:textId="77777777" w:rsidTr="00775F75">
        <w:tc>
          <w:tcPr>
            <w:tcW w:w="4540" w:type="dxa"/>
            <w:tcBorders>
              <w:left w:val="nil"/>
            </w:tcBorders>
            <w:tcMar>
              <w:top w:w="100" w:type="nil"/>
              <w:left w:w="100" w:type="nil"/>
              <w:bottom w:w="100" w:type="nil"/>
              <w:right w:w="100" w:type="nil"/>
            </w:tcMar>
          </w:tcPr>
          <w:p w14:paraId="260AD1DB"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8218512"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$2,500,000</w:t>
            </w:r>
          </w:p>
        </w:tc>
      </w:tr>
      <w:tr w:rsidR="00775F75" w14:paraId="69B9B6C5" w14:textId="77777777" w:rsidTr="00775F75">
        <w:tc>
          <w:tcPr>
            <w:tcW w:w="4540" w:type="dxa"/>
            <w:tcBorders>
              <w:left w:val="nil"/>
            </w:tcBorders>
            <w:tcMar>
              <w:top w:w="100" w:type="nil"/>
              <w:left w:w="100" w:type="nil"/>
              <w:bottom w:w="100" w:type="nil"/>
              <w:right w:w="100" w:type="nil"/>
            </w:tcMar>
          </w:tcPr>
          <w:p w14:paraId="14DBCB2C"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F0E1147"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$200,000</w:t>
            </w:r>
          </w:p>
        </w:tc>
      </w:tr>
      <w:tr w:rsidR="00775F75" w14:paraId="45ECE19D" w14:textId="77777777" w:rsidTr="00775F75">
        <w:tc>
          <w:tcPr>
            <w:tcW w:w="4540" w:type="dxa"/>
            <w:tcBorders>
              <w:left w:val="nil"/>
            </w:tcBorders>
            <w:tcMar>
              <w:top w:w="100" w:type="nil"/>
              <w:left w:w="100" w:type="nil"/>
              <w:bottom w:w="100" w:type="nil"/>
              <w:right w:w="100" w:type="nil"/>
            </w:tcMar>
          </w:tcPr>
          <w:p w14:paraId="14A58593"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D02225C"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$0</w:t>
            </w:r>
          </w:p>
        </w:tc>
      </w:tr>
      <w:tr w:rsidR="00775F75" w14:paraId="02538D7D" w14:textId="77777777" w:rsidTr="00775F75">
        <w:tc>
          <w:tcPr>
            <w:tcW w:w="4540" w:type="dxa"/>
            <w:tcBorders>
              <w:left w:val="nil"/>
            </w:tcBorders>
            <w:tcMar>
              <w:top w:w="100" w:type="nil"/>
              <w:left w:w="100" w:type="nil"/>
              <w:bottom w:w="100" w:type="nil"/>
              <w:right w:w="100" w:type="nil"/>
            </w:tcMar>
          </w:tcPr>
          <w:p w14:paraId="2B9814BC"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4603BD4"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County governments</w:t>
            </w:r>
          </w:p>
          <w:p w14:paraId="7AE3EB16"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Native American tribal governments (Federally recognized)</w:t>
            </w:r>
          </w:p>
          <w:p w14:paraId="14BE983E"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City or township governments</w:t>
            </w:r>
          </w:p>
          <w:p w14:paraId="6EE32FB4"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Private institutions of higher education</w:t>
            </w:r>
          </w:p>
          <w:p w14:paraId="1CA9FA8A"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Nonprofits having a 501(c)(3) status with the IRS, other than institutions of higher education</w:t>
            </w:r>
          </w:p>
          <w:p w14:paraId="3FFD3435"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State governments</w:t>
            </w:r>
          </w:p>
          <w:p w14:paraId="6FC8B84E"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Public and State controlled institutions of higher education</w:t>
            </w:r>
          </w:p>
        </w:tc>
      </w:tr>
      <w:tr w:rsidR="00775F75" w14:paraId="6E2BE492" w14:textId="77777777" w:rsidTr="00775F75">
        <w:tc>
          <w:tcPr>
            <w:tcW w:w="4540" w:type="dxa"/>
            <w:tcBorders>
              <w:left w:val="nil"/>
            </w:tcBorders>
            <w:tcMar>
              <w:top w:w="100" w:type="nil"/>
              <w:left w:w="100" w:type="nil"/>
              <w:bottom w:w="100" w:type="nil"/>
              <w:right w:w="100" w:type="nil"/>
            </w:tcMar>
          </w:tcPr>
          <w:p w14:paraId="5A679F58"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458CFE2"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National Archives and Records Administration</w:t>
            </w:r>
          </w:p>
        </w:tc>
      </w:tr>
      <w:tr w:rsidR="00775F75" w14:paraId="24E458F2" w14:textId="77777777" w:rsidTr="00775F75">
        <w:tc>
          <w:tcPr>
            <w:tcW w:w="4540" w:type="dxa"/>
            <w:tcBorders>
              <w:left w:val="nil"/>
            </w:tcBorders>
            <w:tcMar>
              <w:top w:w="100" w:type="nil"/>
              <w:left w:w="100" w:type="nil"/>
              <w:bottom w:w="100" w:type="nil"/>
              <w:right w:w="100" w:type="nil"/>
            </w:tcMar>
          </w:tcPr>
          <w:p w14:paraId="24EC9C38"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431C878"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access to these materials in a free and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in print and online. Because of the focus on documentary sources, grants do not support preparation of critical editions of published works unless such works are just a small portion of the larger project. All applicants should be aware that the application process is highly competitive. Ongoing projects: Applicants from ongoing projects must demonstrate that they have successfully achieved the performance objectives associated with previous NHPRC awards; provide updated, current information, including a description of the new activities as well as description and significance of the specific materials to be edited during the proposed grant period; show progress towards completing the edition; and justify costs in a new budget. For a comprehensive list of Commission's limitations on funding, please see What We Do and Do Not Fund. Applications that consist entirely of ineligible activities will not be considered. Award Information A grant is for one year and for up to $200,000. The Commission expects to make up to 25 grants in this category for a total of up to $2,500,000. Grants begin no earlier than January 1, 2017. The Commission requires that grant recipients acknowledge NHPRC grant assistance in all publications and other products that result from its support. Eligibility U.S. nonprofit organizations or institutions U.S. colleges, universities, and other academic institutions State or local government agencies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775F75" w14:paraId="60F2D405" w14:textId="77777777" w:rsidTr="00775F75">
        <w:tc>
          <w:tcPr>
            <w:tcW w:w="4540" w:type="dxa"/>
            <w:tcBorders>
              <w:left w:val="nil"/>
            </w:tcBorders>
            <w:tcMar>
              <w:top w:w="100" w:type="nil"/>
              <w:left w:w="100" w:type="nil"/>
              <w:bottom w:w="100" w:type="nil"/>
              <w:right w:w="100" w:type="nil"/>
            </w:tcMar>
          </w:tcPr>
          <w:p w14:paraId="6734FBFA"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6B38B45" w14:textId="77777777" w:rsidR="00775F75" w:rsidRPr="00616299" w:rsidRDefault="00033E77" w:rsidP="00775F75">
            <w:pPr>
              <w:widowControl w:val="0"/>
              <w:autoSpaceDE w:val="0"/>
              <w:autoSpaceDN w:val="0"/>
              <w:adjustRightInd w:val="0"/>
              <w:rPr>
                <w:rFonts w:ascii="Times" w:hAnsi="Times" w:cs="Helvetica"/>
              </w:rPr>
            </w:pPr>
            <w:hyperlink r:id="rId452" w:history="1">
              <w:r w:rsidR="00775F75" w:rsidRPr="00616299">
                <w:rPr>
                  <w:rStyle w:val="Hyperlink"/>
                  <w:rFonts w:ascii="Times" w:hAnsi="Times" w:cs="Helvetica"/>
                </w:rPr>
                <w:t>Link to full grant announcement, including additional requirements</w:t>
              </w:r>
            </w:hyperlink>
          </w:p>
        </w:tc>
      </w:tr>
      <w:tr w:rsidR="00775F75" w14:paraId="1B72C342" w14:textId="77777777" w:rsidTr="00775F75">
        <w:tc>
          <w:tcPr>
            <w:tcW w:w="4540" w:type="dxa"/>
            <w:tcBorders>
              <w:left w:val="nil"/>
            </w:tcBorders>
            <w:tcMar>
              <w:top w:w="100" w:type="nil"/>
              <w:left w:w="100" w:type="nil"/>
              <w:bottom w:w="100" w:type="nil"/>
              <w:right w:w="100" w:type="nil"/>
            </w:tcMar>
          </w:tcPr>
          <w:p w14:paraId="5EBCAAB1"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6ED3134"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If you have difficulty accessing the full announcement electronically, please contact:</w:t>
            </w:r>
          </w:p>
          <w:p w14:paraId="548556C1" w14:textId="77777777" w:rsidR="00775F75" w:rsidRPr="00616299" w:rsidRDefault="00775F75" w:rsidP="00775F75">
            <w:pPr>
              <w:widowControl w:val="0"/>
              <w:autoSpaceDE w:val="0"/>
              <w:autoSpaceDN w:val="0"/>
              <w:adjustRightInd w:val="0"/>
              <w:rPr>
                <w:rFonts w:ascii="Times" w:hAnsi="Times" w:cs="Helvetica"/>
              </w:rPr>
            </w:pPr>
          </w:p>
          <w:p w14:paraId="1A5E132A"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 xml:space="preserve">Jeff de la Concepcion Grant Program Specialist Phone 202-357-5022 </w:t>
            </w:r>
          </w:p>
          <w:p w14:paraId="2611FF10" w14:textId="77777777" w:rsidR="00775F75" w:rsidRPr="00616299" w:rsidRDefault="00033E77" w:rsidP="00775F75">
            <w:pPr>
              <w:widowControl w:val="0"/>
              <w:autoSpaceDE w:val="0"/>
              <w:autoSpaceDN w:val="0"/>
              <w:adjustRightInd w:val="0"/>
              <w:rPr>
                <w:rFonts w:ascii="Times" w:hAnsi="Times" w:cs="Helvetica"/>
              </w:rPr>
            </w:pPr>
            <w:hyperlink r:id="rId453" w:history="1">
              <w:r w:rsidR="00775F75" w:rsidRPr="00616299">
                <w:rPr>
                  <w:rStyle w:val="Hyperlink"/>
                  <w:rFonts w:ascii="Times" w:hAnsi="Times" w:cs="Helvetica"/>
                </w:rPr>
                <w:t>Grant Program Specialist</w:t>
              </w:r>
            </w:hyperlink>
          </w:p>
        </w:tc>
      </w:tr>
    </w:tbl>
    <w:p w14:paraId="1CB98888" w14:textId="77777777" w:rsidR="00775F75" w:rsidRPr="00062E7B" w:rsidRDefault="00775F75" w:rsidP="00775F75">
      <w:pPr>
        <w:widowControl w:val="0"/>
        <w:autoSpaceDE w:val="0"/>
        <w:autoSpaceDN w:val="0"/>
        <w:adjustRightInd w:val="0"/>
        <w:rPr>
          <w:rFonts w:ascii="Times" w:hAnsi="Times" w:cs="Helvetica"/>
        </w:rPr>
      </w:pPr>
    </w:p>
    <w:p w14:paraId="14B77CCF"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454" w:history="1">
        <w:r w:rsidR="00775F75" w:rsidRPr="00062E7B">
          <w:rPr>
            <w:rFonts w:ascii="Times" w:hAnsi="Times" w:cs="Helvetica"/>
            <w:color w:val="386EFF"/>
            <w:u w:val="single" w:color="386EFF"/>
          </w:rPr>
          <w:t>http://www.grants.gov/web/grants/view-opportunity.html?oppId=280201</w:t>
        </w:r>
      </w:hyperlink>
    </w:p>
    <w:p w14:paraId="5E3BDBE7" w14:textId="77777777" w:rsidR="00775F75" w:rsidRPr="00062E7B" w:rsidRDefault="00775F75" w:rsidP="00775F75">
      <w:pPr>
        <w:widowControl w:val="0"/>
        <w:pBdr>
          <w:bottom w:val="single" w:sz="6" w:space="1" w:color="auto"/>
        </w:pBdr>
        <w:autoSpaceDE w:val="0"/>
        <w:autoSpaceDN w:val="0"/>
        <w:adjustRightInd w:val="0"/>
        <w:rPr>
          <w:rFonts w:ascii="Times" w:hAnsi="Times" w:cs="Helvetica"/>
        </w:rPr>
      </w:pPr>
    </w:p>
    <w:p w14:paraId="39700A6E" w14:textId="77777777" w:rsidR="00775F75" w:rsidRDefault="00775F75" w:rsidP="00775F75">
      <w:pPr>
        <w:widowControl w:val="0"/>
        <w:autoSpaceDE w:val="0"/>
        <w:autoSpaceDN w:val="0"/>
        <w:adjustRightInd w:val="0"/>
        <w:rPr>
          <w:rFonts w:ascii="Times" w:hAnsi="Times" w:cs="Helvetica"/>
        </w:rPr>
      </w:pPr>
    </w:p>
    <w:p w14:paraId="1A4CEBD0" w14:textId="77777777" w:rsidR="00775F75" w:rsidRDefault="00775F75" w:rsidP="00775F75">
      <w:pPr>
        <w:widowControl w:val="0"/>
        <w:autoSpaceDE w:val="0"/>
        <w:autoSpaceDN w:val="0"/>
        <w:adjustRightInd w:val="0"/>
        <w:rPr>
          <w:rFonts w:ascii="Times" w:hAnsi="Times" w:cs="Helvetica"/>
        </w:rPr>
      </w:pPr>
      <w:bookmarkStart w:id="358" w:name="NARAPublishingHistoricalRecords"/>
      <w:bookmarkEnd w:id="358"/>
      <w:r w:rsidRPr="00062E7B">
        <w:rPr>
          <w:rFonts w:ascii="Times" w:hAnsi="Times" w:cs="Helvetica"/>
        </w:rPr>
        <w:t xml:space="preserve">Publishing Historical </w:t>
      </w:r>
      <w:r>
        <w:rPr>
          <w:rFonts w:ascii="Times" w:hAnsi="Times" w:cs="Helvetica"/>
        </w:rPr>
        <w:t xml:space="preserve">Records in Documentary Editions </w:t>
      </w:r>
      <w:r w:rsidRPr="00062E7B">
        <w:rPr>
          <w:rFonts w:ascii="Times" w:hAnsi="Times" w:cs="Helvetica"/>
        </w:rPr>
        <w:t>Grant</w:t>
      </w:r>
    </w:p>
    <w:p w14:paraId="13FF59D7"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616299" w14:paraId="04777D07" w14:textId="77777777" w:rsidTr="00775F75">
        <w:tc>
          <w:tcPr>
            <w:tcW w:w="4540" w:type="dxa"/>
            <w:tcMar>
              <w:top w:w="100" w:type="nil"/>
              <w:left w:w="100" w:type="nil"/>
              <w:bottom w:w="100" w:type="nil"/>
              <w:right w:w="100" w:type="nil"/>
            </w:tcMar>
          </w:tcPr>
          <w:p w14:paraId="46264753"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Document Type:</w:t>
            </w:r>
          </w:p>
        </w:tc>
        <w:tc>
          <w:tcPr>
            <w:tcW w:w="5800" w:type="dxa"/>
            <w:tcMar>
              <w:top w:w="100" w:type="nil"/>
              <w:left w:w="100" w:type="nil"/>
              <w:bottom w:w="100" w:type="nil"/>
              <w:right w:w="100" w:type="nil"/>
            </w:tcMar>
            <w:vAlign w:val="center"/>
          </w:tcPr>
          <w:p w14:paraId="458B1A29"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Grants Notice</w:t>
            </w:r>
          </w:p>
        </w:tc>
      </w:tr>
      <w:tr w:rsidR="00775F75" w:rsidRPr="00616299" w14:paraId="146CB09B" w14:textId="77777777" w:rsidTr="00775F75">
        <w:tblPrEx>
          <w:tblBorders>
            <w:top w:val="none" w:sz="0" w:space="0" w:color="auto"/>
          </w:tblBorders>
        </w:tblPrEx>
        <w:tc>
          <w:tcPr>
            <w:tcW w:w="4540" w:type="dxa"/>
            <w:tcMar>
              <w:top w:w="100" w:type="nil"/>
              <w:left w:w="100" w:type="nil"/>
              <w:bottom w:w="100" w:type="nil"/>
              <w:right w:w="100" w:type="nil"/>
            </w:tcMar>
          </w:tcPr>
          <w:p w14:paraId="770418C2"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Funding Opportunity Number:</w:t>
            </w:r>
          </w:p>
        </w:tc>
        <w:tc>
          <w:tcPr>
            <w:tcW w:w="5800" w:type="dxa"/>
            <w:tcMar>
              <w:top w:w="100" w:type="nil"/>
              <w:left w:w="100" w:type="nil"/>
              <w:bottom w:w="100" w:type="nil"/>
              <w:right w:w="100" w:type="nil"/>
            </w:tcMar>
            <w:vAlign w:val="center"/>
          </w:tcPr>
          <w:p w14:paraId="7336B28D"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EDITIONS-201610</w:t>
            </w:r>
          </w:p>
        </w:tc>
      </w:tr>
      <w:tr w:rsidR="00775F75" w:rsidRPr="00616299" w14:paraId="539F9E07" w14:textId="77777777" w:rsidTr="00775F75">
        <w:tblPrEx>
          <w:tblBorders>
            <w:top w:val="none" w:sz="0" w:space="0" w:color="auto"/>
          </w:tblBorders>
        </w:tblPrEx>
        <w:tc>
          <w:tcPr>
            <w:tcW w:w="4540" w:type="dxa"/>
            <w:tcMar>
              <w:top w:w="100" w:type="nil"/>
              <w:left w:w="100" w:type="nil"/>
              <w:bottom w:w="100" w:type="nil"/>
              <w:right w:w="100" w:type="nil"/>
            </w:tcMar>
          </w:tcPr>
          <w:p w14:paraId="28BFD4A5"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Funding Opportunity Title:</w:t>
            </w:r>
          </w:p>
        </w:tc>
        <w:tc>
          <w:tcPr>
            <w:tcW w:w="5800" w:type="dxa"/>
            <w:tcMar>
              <w:top w:w="100" w:type="nil"/>
              <w:left w:w="100" w:type="nil"/>
              <w:bottom w:w="100" w:type="nil"/>
              <w:right w:w="100" w:type="nil"/>
            </w:tcMar>
            <w:vAlign w:val="center"/>
          </w:tcPr>
          <w:p w14:paraId="624D8978"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Publishing Historical Records in Documentary Editions</w:t>
            </w:r>
          </w:p>
        </w:tc>
      </w:tr>
      <w:tr w:rsidR="00775F75" w:rsidRPr="00616299" w14:paraId="44BE0180" w14:textId="77777777" w:rsidTr="00775F75">
        <w:tblPrEx>
          <w:tblBorders>
            <w:top w:val="none" w:sz="0" w:space="0" w:color="auto"/>
          </w:tblBorders>
        </w:tblPrEx>
        <w:tc>
          <w:tcPr>
            <w:tcW w:w="4540" w:type="dxa"/>
            <w:tcMar>
              <w:top w:w="100" w:type="nil"/>
              <w:left w:w="100" w:type="nil"/>
              <w:bottom w:w="100" w:type="nil"/>
              <w:right w:w="100" w:type="nil"/>
            </w:tcMar>
          </w:tcPr>
          <w:p w14:paraId="2D7E5FCA"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Opportunity Category:</w:t>
            </w:r>
          </w:p>
        </w:tc>
        <w:tc>
          <w:tcPr>
            <w:tcW w:w="5800" w:type="dxa"/>
            <w:tcMar>
              <w:top w:w="100" w:type="nil"/>
              <w:left w:w="100" w:type="nil"/>
              <w:bottom w:w="100" w:type="nil"/>
              <w:right w:w="100" w:type="nil"/>
            </w:tcMar>
            <w:vAlign w:val="center"/>
          </w:tcPr>
          <w:p w14:paraId="642D9BC7"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Discretionary</w:t>
            </w:r>
          </w:p>
        </w:tc>
      </w:tr>
      <w:tr w:rsidR="00775F75" w:rsidRPr="00616299" w14:paraId="47725480" w14:textId="77777777" w:rsidTr="00775F75">
        <w:tblPrEx>
          <w:tblBorders>
            <w:top w:val="none" w:sz="0" w:space="0" w:color="auto"/>
          </w:tblBorders>
        </w:tblPrEx>
        <w:tc>
          <w:tcPr>
            <w:tcW w:w="4540" w:type="dxa"/>
            <w:tcMar>
              <w:top w:w="100" w:type="nil"/>
              <w:left w:w="100" w:type="nil"/>
              <w:bottom w:w="100" w:type="nil"/>
              <w:right w:w="100" w:type="nil"/>
            </w:tcMar>
          </w:tcPr>
          <w:p w14:paraId="484C6E08"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Funding Instrument Type:</w:t>
            </w:r>
          </w:p>
        </w:tc>
        <w:tc>
          <w:tcPr>
            <w:tcW w:w="5800" w:type="dxa"/>
            <w:tcMar>
              <w:top w:w="100" w:type="nil"/>
              <w:left w:w="100" w:type="nil"/>
              <w:bottom w:w="100" w:type="nil"/>
              <w:right w:w="100" w:type="nil"/>
            </w:tcMar>
            <w:vAlign w:val="center"/>
          </w:tcPr>
          <w:p w14:paraId="3725FD47"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Grant</w:t>
            </w:r>
          </w:p>
        </w:tc>
      </w:tr>
      <w:tr w:rsidR="00775F75" w:rsidRPr="00616299" w14:paraId="2CF9FBB2" w14:textId="77777777" w:rsidTr="00775F75">
        <w:tblPrEx>
          <w:tblBorders>
            <w:top w:val="none" w:sz="0" w:space="0" w:color="auto"/>
          </w:tblBorders>
        </w:tblPrEx>
        <w:tc>
          <w:tcPr>
            <w:tcW w:w="4540" w:type="dxa"/>
            <w:tcMar>
              <w:top w:w="100" w:type="nil"/>
              <w:left w:w="100" w:type="nil"/>
              <w:bottom w:w="100" w:type="nil"/>
              <w:right w:w="100" w:type="nil"/>
            </w:tcMar>
          </w:tcPr>
          <w:p w14:paraId="082085D3"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Category of Funding Activity:</w:t>
            </w:r>
          </w:p>
        </w:tc>
        <w:tc>
          <w:tcPr>
            <w:tcW w:w="5800" w:type="dxa"/>
            <w:tcMar>
              <w:top w:w="100" w:type="nil"/>
              <w:left w:w="100" w:type="nil"/>
              <w:bottom w:w="100" w:type="nil"/>
              <w:right w:w="100" w:type="nil"/>
            </w:tcMar>
            <w:vAlign w:val="center"/>
          </w:tcPr>
          <w:p w14:paraId="62BAA287"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Humanities (see "Cultural Affairs" in CFDA)</w:t>
            </w:r>
          </w:p>
        </w:tc>
      </w:tr>
      <w:tr w:rsidR="00775F75" w:rsidRPr="00616299" w14:paraId="29EF08B0" w14:textId="77777777" w:rsidTr="00775F75">
        <w:tblPrEx>
          <w:tblBorders>
            <w:top w:val="none" w:sz="0" w:space="0" w:color="auto"/>
          </w:tblBorders>
        </w:tblPrEx>
        <w:tc>
          <w:tcPr>
            <w:tcW w:w="4540" w:type="dxa"/>
            <w:tcMar>
              <w:top w:w="100" w:type="nil"/>
              <w:left w:w="100" w:type="nil"/>
              <w:bottom w:w="100" w:type="nil"/>
              <w:right w:w="100" w:type="nil"/>
            </w:tcMar>
          </w:tcPr>
          <w:p w14:paraId="0D39AFA9"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Category Explanation:</w:t>
            </w:r>
          </w:p>
        </w:tc>
        <w:tc>
          <w:tcPr>
            <w:tcW w:w="5800" w:type="dxa"/>
            <w:tcMar>
              <w:top w:w="100" w:type="nil"/>
              <w:left w:w="100" w:type="nil"/>
              <w:bottom w:w="100" w:type="nil"/>
              <w:right w:w="100" w:type="nil"/>
            </w:tcMar>
            <w:vAlign w:val="center"/>
          </w:tcPr>
          <w:p w14:paraId="7914B19F" w14:textId="77777777" w:rsidR="00775F75" w:rsidRPr="00616299" w:rsidRDefault="00775F75" w:rsidP="00775F75">
            <w:pPr>
              <w:widowControl w:val="0"/>
              <w:autoSpaceDE w:val="0"/>
              <w:autoSpaceDN w:val="0"/>
              <w:adjustRightInd w:val="0"/>
              <w:rPr>
                <w:rFonts w:ascii="Times" w:hAnsi="Times" w:cs="Helvetica"/>
              </w:rPr>
            </w:pPr>
          </w:p>
        </w:tc>
      </w:tr>
      <w:tr w:rsidR="00775F75" w:rsidRPr="00616299" w14:paraId="7ADFC09E"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522D1F61"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Expected Number of Awards:</w:t>
            </w:r>
          </w:p>
        </w:tc>
        <w:tc>
          <w:tcPr>
            <w:tcW w:w="5800" w:type="dxa"/>
            <w:tcMar>
              <w:top w:w="100" w:type="nil"/>
              <w:left w:w="100" w:type="nil"/>
              <w:bottom w:w="100" w:type="nil"/>
              <w:right w:w="100" w:type="nil"/>
            </w:tcMar>
            <w:vAlign w:val="center"/>
          </w:tcPr>
          <w:p w14:paraId="2819A51B"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25</w:t>
            </w:r>
          </w:p>
        </w:tc>
      </w:tr>
      <w:tr w:rsidR="00775F75" w:rsidRPr="00616299" w14:paraId="056C014F" w14:textId="77777777" w:rsidTr="00775F75">
        <w:tblPrEx>
          <w:tblBorders>
            <w:top w:val="none" w:sz="0" w:space="0" w:color="auto"/>
          </w:tblBorders>
        </w:tblPrEx>
        <w:tc>
          <w:tcPr>
            <w:tcW w:w="4540" w:type="dxa"/>
            <w:tcMar>
              <w:top w:w="100" w:type="nil"/>
              <w:left w:w="100" w:type="nil"/>
              <w:bottom w:w="100" w:type="nil"/>
              <w:right w:w="100" w:type="nil"/>
            </w:tcMar>
          </w:tcPr>
          <w:p w14:paraId="74ED55FF"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CFDA Number(s):</w:t>
            </w:r>
          </w:p>
        </w:tc>
        <w:tc>
          <w:tcPr>
            <w:tcW w:w="5800" w:type="dxa"/>
            <w:tcMar>
              <w:top w:w="100" w:type="nil"/>
              <w:left w:w="100" w:type="nil"/>
              <w:bottom w:w="100" w:type="nil"/>
              <w:right w:w="100" w:type="nil"/>
            </w:tcMar>
            <w:vAlign w:val="center"/>
          </w:tcPr>
          <w:p w14:paraId="5009075B"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89.003 -- National Historical Publications and Records Grants</w:t>
            </w:r>
          </w:p>
        </w:tc>
      </w:tr>
      <w:tr w:rsidR="00775F75" w:rsidRPr="00616299" w14:paraId="7FCB813F" w14:textId="77777777" w:rsidTr="00775F75">
        <w:tc>
          <w:tcPr>
            <w:tcW w:w="4540" w:type="dxa"/>
            <w:tcMar>
              <w:top w:w="100" w:type="nil"/>
              <w:left w:w="100" w:type="nil"/>
              <w:bottom w:w="100" w:type="nil"/>
              <w:right w:w="100" w:type="nil"/>
            </w:tcMar>
          </w:tcPr>
          <w:p w14:paraId="1B7ADF9C"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3E12815"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Yes</w:t>
            </w:r>
          </w:p>
        </w:tc>
      </w:tr>
      <w:tr w:rsidR="00775F75" w14:paraId="0D297FFD" w14:textId="77777777" w:rsidTr="00775F75">
        <w:tc>
          <w:tcPr>
            <w:tcW w:w="4540" w:type="dxa"/>
            <w:tcBorders>
              <w:left w:val="nil"/>
            </w:tcBorders>
            <w:tcMar>
              <w:top w:w="100" w:type="nil"/>
              <w:left w:w="100" w:type="nil"/>
              <w:bottom w:w="100" w:type="nil"/>
              <w:right w:w="100" w:type="nil"/>
            </w:tcMar>
          </w:tcPr>
          <w:p w14:paraId="3D2A4300"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9592D3F"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Nov 24, 2015</w:t>
            </w:r>
          </w:p>
        </w:tc>
      </w:tr>
      <w:tr w:rsidR="00775F75" w14:paraId="25034D84" w14:textId="77777777" w:rsidTr="00775F75">
        <w:tc>
          <w:tcPr>
            <w:tcW w:w="4540" w:type="dxa"/>
            <w:tcBorders>
              <w:left w:val="nil"/>
            </w:tcBorders>
            <w:tcMar>
              <w:top w:w="100" w:type="nil"/>
              <w:left w:w="100" w:type="nil"/>
              <w:bottom w:w="100" w:type="nil"/>
              <w:right w:w="100" w:type="nil"/>
            </w:tcMar>
          </w:tcPr>
          <w:p w14:paraId="0C1FC5EF"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9F91E11"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Nov 23, 2015</w:t>
            </w:r>
          </w:p>
        </w:tc>
      </w:tr>
      <w:tr w:rsidR="00775F75" w14:paraId="3BE31BBC" w14:textId="77777777" w:rsidTr="00775F75">
        <w:tc>
          <w:tcPr>
            <w:tcW w:w="4540" w:type="dxa"/>
            <w:tcBorders>
              <w:left w:val="nil"/>
            </w:tcBorders>
            <w:tcMar>
              <w:top w:w="100" w:type="nil"/>
              <w:left w:w="100" w:type="nil"/>
              <w:bottom w:w="100" w:type="nil"/>
              <w:right w:w="100" w:type="nil"/>
            </w:tcMar>
          </w:tcPr>
          <w:p w14:paraId="0AC1848B"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D0675D4" w14:textId="77777777" w:rsidR="00775F75" w:rsidRPr="00616299" w:rsidRDefault="00775F75" w:rsidP="00775F75">
            <w:pPr>
              <w:widowControl w:val="0"/>
              <w:autoSpaceDE w:val="0"/>
              <w:autoSpaceDN w:val="0"/>
              <w:adjustRightInd w:val="0"/>
              <w:rPr>
                <w:rFonts w:ascii="Times" w:hAnsi="Times" w:cs="Helvetica"/>
              </w:rPr>
            </w:pPr>
            <w:r>
              <w:rPr>
                <w:rFonts w:ascii="Times" w:hAnsi="Times" w:cs="Helvetica"/>
              </w:rPr>
              <w:t>Oct 6, 2016 </w:t>
            </w:r>
          </w:p>
        </w:tc>
      </w:tr>
      <w:tr w:rsidR="00775F75" w14:paraId="429BB7BA" w14:textId="77777777" w:rsidTr="00775F75">
        <w:tc>
          <w:tcPr>
            <w:tcW w:w="4540" w:type="dxa"/>
            <w:tcBorders>
              <w:left w:val="nil"/>
            </w:tcBorders>
            <w:tcMar>
              <w:top w:w="100" w:type="nil"/>
              <w:left w:w="100" w:type="nil"/>
              <w:bottom w:w="100" w:type="nil"/>
              <w:right w:w="100" w:type="nil"/>
            </w:tcMar>
          </w:tcPr>
          <w:p w14:paraId="12ABCD59"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3F17ED6" w14:textId="77777777" w:rsidR="00775F75" w:rsidRPr="00616299" w:rsidRDefault="00775F75" w:rsidP="00775F75">
            <w:pPr>
              <w:widowControl w:val="0"/>
              <w:autoSpaceDE w:val="0"/>
              <w:autoSpaceDN w:val="0"/>
              <w:adjustRightInd w:val="0"/>
              <w:rPr>
                <w:rFonts w:ascii="Times" w:hAnsi="Times" w:cs="Helvetica"/>
              </w:rPr>
            </w:pPr>
            <w:r>
              <w:rPr>
                <w:rFonts w:ascii="Times" w:hAnsi="Times" w:cs="Helvetica"/>
              </w:rPr>
              <w:t>Oct 6, 2016 </w:t>
            </w:r>
          </w:p>
        </w:tc>
      </w:tr>
      <w:tr w:rsidR="00775F75" w14:paraId="2E34CC37" w14:textId="77777777" w:rsidTr="00775F75">
        <w:tc>
          <w:tcPr>
            <w:tcW w:w="4540" w:type="dxa"/>
            <w:tcBorders>
              <w:left w:val="nil"/>
            </w:tcBorders>
            <w:tcMar>
              <w:top w:w="100" w:type="nil"/>
              <w:left w:w="100" w:type="nil"/>
              <w:bottom w:w="100" w:type="nil"/>
              <w:right w:w="100" w:type="nil"/>
            </w:tcMar>
          </w:tcPr>
          <w:p w14:paraId="6AE42832"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DE6E6E5"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Nov 4, 2016</w:t>
            </w:r>
          </w:p>
        </w:tc>
      </w:tr>
      <w:tr w:rsidR="00775F75" w14:paraId="1BAB4CAB" w14:textId="77777777" w:rsidTr="00775F75">
        <w:tc>
          <w:tcPr>
            <w:tcW w:w="4540" w:type="dxa"/>
            <w:tcBorders>
              <w:left w:val="nil"/>
            </w:tcBorders>
            <w:tcMar>
              <w:top w:w="100" w:type="nil"/>
              <w:left w:w="100" w:type="nil"/>
              <w:bottom w:w="100" w:type="nil"/>
              <w:right w:w="100" w:type="nil"/>
            </w:tcMar>
          </w:tcPr>
          <w:p w14:paraId="3A8B1879"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536A02B"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$2,500,000</w:t>
            </w:r>
          </w:p>
        </w:tc>
      </w:tr>
      <w:tr w:rsidR="00775F75" w14:paraId="1B37C192" w14:textId="77777777" w:rsidTr="00775F75">
        <w:tc>
          <w:tcPr>
            <w:tcW w:w="4540" w:type="dxa"/>
            <w:tcBorders>
              <w:left w:val="nil"/>
            </w:tcBorders>
            <w:tcMar>
              <w:top w:w="100" w:type="nil"/>
              <w:left w:w="100" w:type="nil"/>
              <w:bottom w:w="100" w:type="nil"/>
              <w:right w:w="100" w:type="nil"/>
            </w:tcMar>
          </w:tcPr>
          <w:p w14:paraId="15A8F4B2"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DC00977"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$200,000</w:t>
            </w:r>
          </w:p>
        </w:tc>
      </w:tr>
      <w:tr w:rsidR="00775F75" w14:paraId="68DDE749" w14:textId="77777777" w:rsidTr="00775F75">
        <w:tc>
          <w:tcPr>
            <w:tcW w:w="4540" w:type="dxa"/>
            <w:tcBorders>
              <w:left w:val="nil"/>
            </w:tcBorders>
            <w:tcMar>
              <w:top w:w="100" w:type="nil"/>
              <w:left w:w="100" w:type="nil"/>
              <w:bottom w:w="100" w:type="nil"/>
              <w:right w:w="100" w:type="nil"/>
            </w:tcMar>
          </w:tcPr>
          <w:p w14:paraId="4509BF60"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1FFAEB4"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$0</w:t>
            </w:r>
          </w:p>
        </w:tc>
      </w:tr>
      <w:tr w:rsidR="00775F75" w14:paraId="317D921F" w14:textId="77777777" w:rsidTr="00775F75">
        <w:tc>
          <w:tcPr>
            <w:tcW w:w="4540" w:type="dxa"/>
            <w:tcBorders>
              <w:left w:val="nil"/>
            </w:tcBorders>
            <w:tcMar>
              <w:top w:w="100" w:type="nil"/>
              <w:left w:w="100" w:type="nil"/>
              <w:bottom w:w="100" w:type="nil"/>
              <w:right w:w="100" w:type="nil"/>
            </w:tcMar>
          </w:tcPr>
          <w:p w14:paraId="23FEC8B1"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065FABB"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Private institutions of higher education</w:t>
            </w:r>
          </w:p>
          <w:p w14:paraId="635095E6"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County governments</w:t>
            </w:r>
          </w:p>
          <w:p w14:paraId="25937AB7"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City or township governments</w:t>
            </w:r>
          </w:p>
          <w:p w14:paraId="25D77E65"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Public and State controlled institutions of higher education</w:t>
            </w:r>
          </w:p>
          <w:p w14:paraId="5718C035"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Native American tribal governments (Federally recognized)</w:t>
            </w:r>
          </w:p>
          <w:p w14:paraId="6B929116"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Nonprofits having a 501(c)(3) status with the IRS, other than institutions of higher education</w:t>
            </w:r>
          </w:p>
          <w:p w14:paraId="70D4DF0B"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State governments</w:t>
            </w:r>
          </w:p>
        </w:tc>
      </w:tr>
      <w:tr w:rsidR="00775F75" w14:paraId="49504D09" w14:textId="77777777" w:rsidTr="00775F75">
        <w:tc>
          <w:tcPr>
            <w:tcW w:w="4540" w:type="dxa"/>
            <w:tcBorders>
              <w:left w:val="nil"/>
            </w:tcBorders>
            <w:tcMar>
              <w:top w:w="100" w:type="nil"/>
              <w:left w:w="100" w:type="nil"/>
              <w:bottom w:w="100" w:type="nil"/>
              <w:right w:w="100" w:type="nil"/>
            </w:tcMar>
          </w:tcPr>
          <w:p w14:paraId="395B831B"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6C18678"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National Archives and Records Administration</w:t>
            </w:r>
          </w:p>
        </w:tc>
      </w:tr>
      <w:tr w:rsidR="00775F75" w14:paraId="5980118F" w14:textId="77777777" w:rsidTr="00775F75">
        <w:tc>
          <w:tcPr>
            <w:tcW w:w="4540" w:type="dxa"/>
            <w:tcBorders>
              <w:left w:val="nil"/>
            </w:tcBorders>
            <w:tcMar>
              <w:top w:w="100" w:type="nil"/>
              <w:left w:w="100" w:type="nil"/>
              <w:bottom w:w="100" w:type="nil"/>
              <w:right w:w="100" w:type="nil"/>
            </w:tcMar>
          </w:tcPr>
          <w:p w14:paraId="28A828E3"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6356567"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access to these materials in a free and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in print and online. Because of the focus on documentary sources, grants do not support preparation of critical editions of published works unless such works are just a small portion of the larger project. All applicants should be aware that the application process is highly competitive. Ongoing projects: Applicants from ongoing projects must demonstrate that they have successfully achieved the performance objectives associated with previous NHPRC awards; provide updated, current information, including a description of the new activities as well as description and significance of the specific materials to be edited during the proposed grant period; show progress towards completing the edition; and justify costs in a new budget. For a comprehensive list of Commission's limitations on funding, please see What We Do and Do Not Fund. Applications that consist entirely of ineligible activities will not be considered. Award Information A grant is for one year and for up to $200,000. The Commission expects to make up to 25 grants in this category for a total of up to $2,500,000. Grants begin no earlier than January 1, 2017. The Commission requires that grant recipients acknowledge NHPRC grant assistance in all publications and other products that result from its support. Eligibility U.S. nonprofit organizations or institutions U.S. colleges, universities, and other academic institutions State or local government agencies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775F75" w14:paraId="6F4C1DF2" w14:textId="77777777" w:rsidTr="00775F75">
        <w:tc>
          <w:tcPr>
            <w:tcW w:w="4540" w:type="dxa"/>
            <w:tcBorders>
              <w:left w:val="nil"/>
            </w:tcBorders>
            <w:tcMar>
              <w:top w:w="100" w:type="nil"/>
              <w:left w:w="100" w:type="nil"/>
              <w:bottom w:w="100" w:type="nil"/>
              <w:right w:w="100" w:type="nil"/>
            </w:tcMar>
          </w:tcPr>
          <w:p w14:paraId="212E7F6E"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FDB68B2" w14:textId="77777777" w:rsidR="00775F75" w:rsidRPr="00616299" w:rsidRDefault="00033E77" w:rsidP="00775F75">
            <w:pPr>
              <w:widowControl w:val="0"/>
              <w:autoSpaceDE w:val="0"/>
              <w:autoSpaceDN w:val="0"/>
              <w:adjustRightInd w:val="0"/>
              <w:rPr>
                <w:rFonts w:ascii="Times" w:hAnsi="Times" w:cs="Helvetica"/>
              </w:rPr>
            </w:pPr>
            <w:hyperlink r:id="rId455" w:history="1">
              <w:r w:rsidR="00775F75" w:rsidRPr="00616299">
                <w:rPr>
                  <w:rStyle w:val="Hyperlink"/>
                  <w:rFonts w:ascii="Times" w:hAnsi="Times" w:cs="Helvetica"/>
                </w:rPr>
                <w:t>Link to full grant announcement, including additional requirements</w:t>
              </w:r>
            </w:hyperlink>
          </w:p>
        </w:tc>
      </w:tr>
      <w:tr w:rsidR="00775F75" w14:paraId="1FCFCD7F" w14:textId="77777777" w:rsidTr="00775F75">
        <w:tc>
          <w:tcPr>
            <w:tcW w:w="4540" w:type="dxa"/>
            <w:tcBorders>
              <w:left w:val="nil"/>
            </w:tcBorders>
            <w:tcMar>
              <w:top w:w="100" w:type="nil"/>
              <w:left w:w="100" w:type="nil"/>
              <w:bottom w:w="100" w:type="nil"/>
              <w:right w:w="100" w:type="nil"/>
            </w:tcMar>
          </w:tcPr>
          <w:p w14:paraId="5625D056"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3B6642A"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If you have difficulty accessing the full announcement electronically, please contact:</w:t>
            </w:r>
          </w:p>
          <w:p w14:paraId="072D4879" w14:textId="77777777" w:rsidR="00775F75" w:rsidRPr="00616299" w:rsidRDefault="00775F75" w:rsidP="00775F75">
            <w:pPr>
              <w:widowControl w:val="0"/>
              <w:autoSpaceDE w:val="0"/>
              <w:autoSpaceDN w:val="0"/>
              <w:adjustRightInd w:val="0"/>
              <w:rPr>
                <w:rFonts w:ascii="Times" w:hAnsi="Times" w:cs="Helvetica"/>
              </w:rPr>
            </w:pPr>
          </w:p>
          <w:p w14:paraId="6F41F9AF"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 xml:space="preserve">Jeff de la Concepcion Grant Program Specialist Phone 202-357-5022 </w:t>
            </w:r>
          </w:p>
          <w:p w14:paraId="5114A376" w14:textId="77777777" w:rsidR="00775F75" w:rsidRPr="00616299" w:rsidRDefault="00033E77" w:rsidP="00775F75">
            <w:pPr>
              <w:widowControl w:val="0"/>
              <w:autoSpaceDE w:val="0"/>
              <w:autoSpaceDN w:val="0"/>
              <w:adjustRightInd w:val="0"/>
              <w:rPr>
                <w:rFonts w:ascii="Times" w:hAnsi="Times" w:cs="Helvetica"/>
              </w:rPr>
            </w:pPr>
            <w:hyperlink r:id="rId456" w:history="1">
              <w:r w:rsidR="00775F75" w:rsidRPr="00616299">
                <w:rPr>
                  <w:rStyle w:val="Hyperlink"/>
                  <w:rFonts w:ascii="Times" w:hAnsi="Times" w:cs="Helvetica"/>
                </w:rPr>
                <w:t>Grant Program Specialist</w:t>
              </w:r>
            </w:hyperlink>
          </w:p>
        </w:tc>
      </w:tr>
    </w:tbl>
    <w:p w14:paraId="020B3CA2" w14:textId="77777777" w:rsidR="00775F75" w:rsidRPr="00062E7B" w:rsidRDefault="00775F75" w:rsidP="00775F75">
      <w:pPr>
        <w:widowControl w:val="0"/>
        <w:autoSpaceDE w:val="0"/>
        <w:autoSpaceDN w:val="0"/>
        <w:adjustRightInd w:val="0"/>
        <w:rPr>
          <w:rFonts w:ascii="Times" w:hAnsi="Times" w:cs="Helvetica"/>
        </w:rPr>
      </w:pPr>
    </w:p>
    <w:p w14:paraId="0421CEE0"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457" w:history="1">
        <w:r w:rsidR="00775F75" w:rsidRPr="00062E7B">
          <w:rPr>
            <w:rFonts w:ascii="Times" w:hAnsi="Times" w:cs="Helvetica"/>
            <w:color w:val="386EFF"/>
            <w:u w:val="single" w:color="386EFF"/>
          </w:rPr>
          <w:t>http://www.grants.gov/web/grants/view-opportunity.html?oppId=280202</w:t>
        </w:r>
      </w:hyperlink>
    </w:p>
    <w:p w14:paraId="200A0773" w14:textId="77777777" w:rsidR="00775F75" w:rsidRPr="00062E7B" w:rsidRDefault="00775F75" w:rsidP="00775F75">
      <w:pPr>
        <w:widowControl w:val="0"/>
        <w:pBdr>
          <w:bottom w:val="single" w:sz="6" w:space="1" w:color="auto"/>
        </w:pBdr>
        <w:autoSpaceDE w:val="0"/>
        <w:autoSpaceDN w:val="0"/>
        <w:adjustRightInd w:val="0"/>
        <w:rPr>
          <w:rFonts w:ascii="Times" w:hAnsi="Times" w:cs="Helvetica"/>
        </w:rPr>
      </w:pPr>
    </w:p>
    <w:p w14:paraId="3BCC875B" w14:textId="77777777" w:rsidR="00775F75" w:rsidRDefault="00775F75" w:rsidP="00775F75">
      <w:pPr>
        <w:widowControl w:val="0"/>
        <w:autoSpaceDE w:val="0"/>
        <w:autoSpaceDN w:val="0"/>
        <w:adjustRightInd w:val="0"/>
        <w:rPr>
          <w:rFonts w:ascii="Times" w:hAnsi="Times" w:cs="Helvetica"/>
        </w:rPr>
      </w:pPr>
    </w:p>
    <w:p w14:paraId="30718EAE" w14:textId="77777777" w:rsidR="00775F75" w:rsidRDefault="00775F75" w:rsidP="00775F75">
      <w:pPr>
        <w:widowControl w:val="0"/>
        <w:autoSpaceDE w:val="0"/>
        <w:autoSpaceDN w:val="0"/>
        <w:adjustRightInd w:val="0"/>
        <w:rPr>
          <w:rFonts w:ascii="Times" w:hAnsi="Times" w:cs="Helvetica"/>
        </w:rPr>
      </w:pPr>
      <w:bookmarkStart w:id="359" w:name="NARAAccesstoHistoricalRecords"/>
      <w:bookmarkEnd w:id="359"/>
      <w:r>
        <w:rPr>
          <w:rFonts w:ascii="Times" w:hAnsi="Times" w:cs="Helvetica"/>
        </w:rPr>
        <w:t xml:space="preserve">Access to Historical Records </w:t>
      </w:r>
      <w:r w:rsidRPr="00062E7B">
        <w:rPr>
          <w:rFonts w:ascii="Times" w:hAnsi="Times" w:cs="Helvetica"/>
        </w:rPr>
        <w:t>Grant</w:t>
      </w:r>
    </w:p>
    <w:p w14:paraId="0F7B787D"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616299" w14:paraId="70A7C643" w14:textId="77777777" w:rsidTr="00775F75">
        <w:tc>
          <w:tcPr>
            <w:tcW w:w="4540" w:type="dxa"/>
            <w:tcMar>
              <w:top w:w="100" w:type="nil"/>
              <w:left w:w="100" w:type="nil"/>
              <w:bottom w:w="100" w:type="nil"/>
              <w:right w:w="100" w:type="nil"/>
            </w:tcMar>
          </w:tcPr>
          <w:p w14:paraId="0ECA0DA2"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Document Type:</w:t>
            </w:r>
          </w:p>
        </w:tc>
        <w:tc>
          <w:tcPr>
            <w:tcW w:w="5800" w:type="dxa"/>
            <w:tcMar>
              <w:top w:w="100" w:type="nil"/>
              <w:left w:w="100" w:type="nil"/>
              <w:bottom w:w="100" w:type="nil"/>
              <w:right w:w="100" w:type="nil"/>
            </w:tcMar>
            <w:vAlign w:val="center"/>
          </w:tcPr>
          <w:p w14:paraId="7879B87F"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Grants Notice</w:t>
            </w:r>
          </w:p>
        </w:tc>
      </w:tr>
      <w:tr w:rsidR="00775F75" w:rsidRPr="00616299" w14:paraId="1EF9D893" w14:textId="77777777" w:rsidTr="00775F75">
        <w:tblPrEx>
          <w:tblBorders>
            <w:top w:val="none" w:sz="0" w:space="0" w:color="auto"/>
          </w:tblBorders>
        </w:tblPrEx>
        <w:tc>
          <w:tcPr>
            <w:tcW w:w="4540" w:type="dxa"/>
            <w:tcMar>
              <w:top w:w="100" w:type="nil"/>
              <w:left w:w="100" w:type="nil"/>
              <w:bottom w:w="100" w:type="nil"/>
              <w:right w:w="100" w:type="nil"/>
            </w:tcMar>
          </w:tcPr>
          <w:p w14:paraId="6F6DE85B"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Funding Opportunity Number:</w:t>
            </w:r>
          </w:p>
        </w:tc>
        <w:tc>
          <w:tcPr>
            <w:tcW w:w="5800" w:type="dxa"/>
            <w:tcMar>
              <w:top w:w="100" w:type="nil"/>
              <w:left w:w="100" w:type="nil"/>
              <w:bottom w:w="100" w:type="nil"/>
              <w:right w:w="100" w:type="nil"/>
            </w:tcMar>
            <w:vAlign w:val="center"/>
          </w:tcPr>
          <w:p w14:paraId="6677DA2D"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ACCESS-201606</w:t>
            </w:r>
          </w:p>
        </w:tc>
      </w:tr>
      <w:tr w:rsidR="00775F75" w:rsidRPr="00616299" w14:paraId="75CFD58A" w14:textId="77777777" w:rsidTr="00775F75">
        <w:tblPrEx>
          <w:tblBorders>
            <w:top w:val="none" w:sz="0" w:space="0" w:color="auto"/>
          </w:tblBorders>
        </w:tblPrEx>
        <w:tc>
          <w:tcPr>
            <w:tcW w:w="4540" w:type="dxa"/>
            <w:tcMar>
              <w:top w:w="100" w:type="nil"/>
              <w:left w:w="100" w:type="nil"/>
              <w:bottom w:w="100" w:type="nil"/>
              <w:right w:w="100" w:type="nil"/>
            </w:tcMar>
          </w:tcPr>
          <w:p w14:paraId="71F64C47"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Funding Opportunity Title:</w:t>
            </w:r>
          </w:p>
        </w:tc>
        <w:tc>
          <w:tcPr>
            <w:tcW w:w="5800" w:type="dxa"/>
            <w:tcMar>
              <w:top w:w="100" w:type="nil"/>
              <w:left w:w="100" w:type="nil"/>
              <w:bottom w:w="100" w:type="nil"/>
              <w:right w:w="100" w:type="nil"/>
            </w:tcMar>
            <w:vAlign w:val="center"/>
          </w:tcPr>
          <w:p w14:paraId="10D92792"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Access to Historical Records</w:t>
            </w:r>
          </w:p>
        </w:tc>
      </w:tr>
      <w:tr w:rsidR="00775F75" w:rsidRPr="00616299" w14:paraId="444B34CB" w14:textId="77777777" w:rsidTr="00775F75">
        <w:tblPrEx>
          <w:tblBorders>
            <w:top w:val="none" w:sz="0" w:space="0" w:color="auto"/>
          </w:tblBorders>
        </w:tblPrEx>
        <w:tc>
          <w:tcPr>
            <w:tcW w:w="4540" w:type="dxa"/>
            <w:tcMar>
              <w:top w:w="100" w:type="nil"/>
              <w:left w:w="100" w:type="nil"/>
              <w:bottom w:w="100" w:type="nil"/>
              <w:right w:w="100" w:type="nil"/>
            </w:tcMar>
          </w:tcPr>
          <w:p w14:paraId="4140169A"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Opportunity Category:</w:t>
            </w:r>
          </w:p>
        </w:tc>
        <w:tc>
          <w:tcPr>
            <w:tcW w:w="5800" w:type="dxa"/>
            <w:tcMar>
              <w:top w:w="100" w:type="nil"/>
              <w:left w:w="100" w:type="nil"/>
              <w:bottom w:w="100" w:type="nil"/>
              <w:right w:w="100" w:type="nil"/>
            </w:tcMar>
            <w:vAlign w:val="center"/>
          </w:tcPr>
          <w:p w14:paraId="52AFFB5E"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Discretionary</w:t>
            </w:r>
          </w:p>
        </w:tc>
      </w:tr>
      <w:tr w:rsidR="00775F75" w:rsidRPr="00616299" w14:paraId="0220A98D" w14:textId="77777777" w:rsidTr="00775F75">
        <w:tblPrEx>
          <w:tblBorders>
            <w:top w:val="none" w:sz="0" w:space="0" w:color="auto"/>
          </w:tblBorders>
        </w:tblPrEx>
        <w:tc>
          <w:tcPr>
            <w:tcW w:w="4540" w:type="dxa"/>
            <w:tcMar>
              <w:top w:w="100" w:type="nil"/>
              <w:left w:w="100" w:type="nil"/>
              <w:bottom w:w="100" w:type="nil"/>
              <w:right w:w="100" w:type="nil"/>
            </w:tcMar>
          </w:tcPr>
          <w:p w14:paraId="14351BF3"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Funding Instrument Type:</w:t>
            </w:r>
          </w:p>
        </w:tc>
        <w:tc>
          <w:tcPr>
            <w:tcW w:w="5800" w:type="dxa"/>
            <w:tcMar>
              <w:top w:w="100" w:type="nil"/>
              <w:left w:w="100" w:type="nil"/>
              <w:bottom w:w="100" w:type="nil"/>
              <w:right w:w="100" w:type="nil"/>
            </w:tcMar>
            <w:vAlign w:val="center"/>
          </w:tcPr>
          <w:p w14:paraId="547E08B3"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Grant</w:t>
            </w:r>
          </w:p>
        </w:tc>
      </w:tr>
      <w:tr w:rsidR="00775F75" w:rsidRPr="00616299" w14:paraId="7E5E22E6" w14:textId="77777777" w:rsidTr="00775F75">
        <w:tblPrEx>
          <w:tblBorders>
            <w:top w:val="none" w:sz="0" w:space="0" w:color="auto"/>
          </w:tblBorders>
        </w:tblPrEx>
        <w:tc>
          <w:tcPr>
            <w:tcW w:w="4540" w:type="dxa"/>
            <w:tcMar>
              <w:top w:w="100" w:type="nil"/>
              <w:left w:w="100" w:type="nil"/>
              <w:bottom w:w="100" w:type="nil"/>
              <w:right w:w="100" w:type="nil"/>
            </w:tcMar>
          </w:tcPr>
          <w:p w14:paraId="3A1536A1"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Category of Funding Activity:</w:t>
            </w:r>
          </w:p>
        </w:tc>
        <w:tc>
          <w:tcPr>
            <w:tcW w:w="5800" w:type="dxa"/>
            <w:tcMar>
              <w:top w:w="100" w:type="nil"/>
              <w:left w:w="100" w:type="nil"/>
              <w:bottom w:w="100" w:type="nil"/>
              <w:right w:w="100" w:type="nil"/>
            </w:tcMar>
            <w:vAlign w:val="center"/>
          </w:tcPr>
          <w:p w14:paraId="5ADD7F01"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Humanities (see "Cultural Affairs" in CFDA)</w:t>
            </w:r>
          </w:p>
        </w:tc>
      </w:tr>
      <w:tr w:rsidR="00775F75" w:rsidRPr="00616299" w14:paraId="40350A9F" w14:textId="77777777" w:rsidTr="00775F75">
        <w:tblPrEx>
          <w:tblBorders>
            <w:top w:val="none" w:sz="0" w:space="0" w:color="auto"/>
          </w:tblBorders>
        </w:tblPrEx>
        <w:tc>
          <w:tcPr>
            <w:tcW w:w="4540" w:type="dxa"/>
            <w:tcMar>
              <w:top w:w="100" w:type="nil"/>
              <w:left w:w="100" w:type="nil"/>
              <w:bottom w:w="100" w:type="nil"/>
              <w:right w:w="100" w:type="nil"/>
            </w:tcMar>
          </w:tcPr>
          <w:p w14:paraId="7C6DD414"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Category Explanation:</w:t>
            </w:r>
          </w:p>
        </w:tc>
        <w:tc>
          <w:tcPr>
            <w:tcW w:w="5800" w:type="dxa"/>
            <w:tcMar>
              <w:top w:w="100" w:type="nil"/>
              <w:left w:w="100" w:type="nil"/>
              <w:bottom w:w="100" w:type="nil"/>
              <w:right w:w="100" w:type="nil"/>
            </w:tcMar>
            <w:vAlign w:val="center"/>
          </w:tcPr>
          <w:p w14:paraId="1C6DED4B" w14:textId="77777777" w:rsidR="00775F75" w:rsidRPr="00616299" w:rsidRDefault="00775F75" w:rsidP="00775F75">
            <w:pPr>
              <w:widowControl w:val="0"/>
              <w:autoSpaceDE w:val="0"/>
              <w:autoSpaceDN w:val="0"/>
              <w:adjustRightInd w:val="0"/>
              <w:rPr>
                <w:rFonts w:ascii="Times" w:hAnsi="Times" w:cs="Helvetica"/>
              </w:rPr>
            </w:pPr>
          </w:p>
        </w:tc>
      </w:tr>
      <w:tr w:rsidR="00775F75" w:rsidRPr="00616299" w14:paraId="5DDDB6A5"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4DE54E54"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Expected Number of Awards:</w:t>
            </w:r>
          </w:p>
        </w:tc>
        <w:tc>
          <w:tcPr>
            <w:tcW w:w="5800" w:type="dxa"/>
            <w:tcMar>
              <w:top w:w="100" w:type="nil"/>
              <w:left w:w="100" w:type="nil"/>
              <w:bottom w:w="100" w:type="nil"/>
              <w:right w:w="100" w:type="nil"/>
            </w:tcMar>
            <w:vAlign w:val="center"/>
          </w:tcPr>
          <w:p w14:paraId="70FABAD0"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14</w:t>
            </w:r>
          </w:p>
        </w:tc>
      </w:tr>
      <w:tr w:rsidR="00775F75" w:rsidRPr="00616299" w14:paraId="46FD4D2A" w14:textId="77777777" w:rsidTr="00775F75">
        <w:tblPrEx>
          <w:tblBorders>
            <w:top w:val="none" w:sz="0" w:space="0" w:color="auto"/>
          </w:tblBorders>
        </w:tblPrEx>
        <w:tc>
          <w:tcPr>
            <w:tcW w:w="4540" w:type="dxa"/>
            <w:tcMar>
              <w:top w:w="100" w:type="nil"/>
              <w:left w:w="100" w:type="nil"/>
              <w:bottom w:w="100" w:type="nil"/>
              <w:right w:w="100" w:type="nil"/>
            </w:tcMar>
          </w:tcPr>
          <w:p w14:paraId="1DB4C62A"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CFDA Number(s):</w:t>
            </w:r>
          </w:p>
        </w:tc>
        <w:tc>
          <w:tcPr>
            <w:tcW w:w="5800" w:type="dxa"/>
            <w:tcMar>
              <w:top w:w="100" w:type="nil"/>
              <w:left w:w="100" w:type="nil"/>
              <w:bottom w:w="100" w:type="nil"/>
              <w:right w:w="100" w:type="nil"/>
            </w:tcMar>
            <w:vAlign w:val="center"/>
          </w:tcPr>
          <w:p w14:paraId="3B22F427"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89.003 -- National Historical Publications and Records Grants</w:t>
            </w:r>
          </w:p>
        </w:tc>
      </w:tr>
      <w:tr w:rsidR="00775F75" w:rsidRPr="00616299" w14:paraId="1ACA81CA" w14:textId="77777777" w:rsidTr="00775F75">
        <w:tc>
          <w:tcPr>
            <w:tcW w:w="4540" w:type="dxa"/>
            <w:tcMar>
              <w:top w:w="100" w:type="nil"/>
              <w:left w:w="100" w:type="nil"/>
              <w:bottom w:w="100" w:type="nil"/>
              <w:right w:w="100" w:type="nil"/>
            </w:tcMar>
          </w:tcPr>
          <w:p w14:paraId="7E862BA8"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C45BF58"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Yes</w:t>
            </w:r>
          </w:p>
        </w:tc>
      </w:tr>
      <w:tr w:rsidR="00775F75" w14:paraId="6D7E364E" w14:textId="77777777" w:rsidTr="00775F75">
        <w:tc>
          <w:tcPr>
            <w:tcW w:w="4540" w:type="dxa"/>
            <w:tcBorders>
              <w:left w:val="nil"/>
            </w:tcBorders>
            <w:tcMar>
              <w:top w:w="100" w:type="nil"/>
              <w:left w:w="100" w:type="nil"/>
              <w:bottom w:w="100" w:type="nil"/>
              <w:right w:w="100" w:type="nil"/>
            </w:tcMar>
          </w:tcPr>
          <w:p w14:paraId="65E1EEBC"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7907FA9"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Nov 24, 2015</w:t>
            </w:r>
          </w:p>
        </w:tc>
      </w:tr>
      <w:tr w:rsidR="00775F75" w14:paraId="24A3469E" w14:textId="77777777" w:rsidTr="00775F75">
        <w:tc>
          <w:tcPr>
            <w:tcW w:w="4540" w:type="dxa"/>
            <w:tcBorders>
              <w:left w:val="nil"/>
            </w:tcBorders>
            <w:tcMar>
              <w:top w:w="100" w:type="nil"/>
              <w:left w:w="100" w:type="nil"/>
              <w:bottom w:w="100" w:type="nil"/>
              <w:right w:w="100" w:type="nil"/>
            </w:tcMar>
          </w:tcPr>
          <w:p w14:paraId="1DF64C38"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0CD6B9D1"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Nov 23, 2015</w:t>
            </w:r>
          </w:p>
        </w:tc>
      </w:tr>
      <w:tr w:rsidR="00775F75" w14:paraId="2379E8AA" w14:textId="77777777" w:rsidTr="00775F75">
        <w:tc>
          <w:tcPr>
            <w:tcW w:w="4540" w:type="dxa"/>
            <w:tcBorders>
              <w:left w:val="nil"/>
            </w:tcBorders>
            <w:tcMar>
              <w:top w:w="100" w:type="nil"/>
              <w:left w:w="100" w:type="nil"/>
              <w:bottom w:w="100" w:type="nil"/>
              <w:right w:w="100" w:type="nil"/>
            </w:tcMar>
          </w:tcPr>
          <w:p w14:paraId="26D8DE03"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8C9DEEC" w14:textId="77777777" w:rsidR="00775F75" w:rsidRPr="00616299" w:rsidRDefault="00775F75" w:rsidP="00775F75">
            <w:pPr>
              <w:widowControl w:val="0"/>
              <w:autoSpaceDE w:val="0"/>
              <w:autoSpaceDN w:val="0"/>
              <w:adjustRightInd w:val="0"/>
              <w:rPr>
                <w:rFonts w:ascii="Times" w:hAnsi="Times" w:cs="Helvetica"/>
              </w:rPr>
            </w:pPr>
            <w:r>
              <w:rPr>
                <w:rFonts w:ascii="Times" w:hAnsi="Times" w:cs="Helvetica"/>
              </w:rPr>
              <w:t>Jun 15, 2016 </w:t>
            </w:r>
          </w:p>
        </w:tc>
      </w:tr>
      <w:tr w:rsidR="00775F75" w14:paraId="28F0C57B" w14:textId="77777777" w:rsidTr="00775F75">
        <w:tc>
          <w:tcPr>
            <w:tcW w:w="4540" w:type="dxa"/>
            <w:tcBorders>
              <w:left w:val="nil"/>
            </w:tcBorders>
            <w:tcMar>
              <w:top w:w="100" w:type="nil"/>
              <w:left w:w="100" w:type="nil"/>
              <w:bottom w:w="100" w:type="nil"/>
              <w:right w:w="100" w:type="nil"/>
            </w:tcMar>
          </w:tcPr>
          <w:p w14:paraId="16DF8EF0"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97B441D" w14:textId="77777777" w:rsidR="00775F75" w:rsidRPr="00616299" w:rsidRDefault="00775F75" w:rsidP="00775F75">
            <w:pPr>
              <w:widowControl w:val="0"/>
              <w:autoSpaceDE w:val="0"/>
              <w:autoSpaceDN w:val="0"/>
              <w:adjustRightInd w:val="0"/>
              <w:rPr>
                <w:rFonts w:ascii="Times" w:hAnsi="Times" w:cs="Helvetica"/>
              </w:rPr>
            </w:pPr>
            <w:r>
              <w:rPr>
                <w:rFonts w:ascii="Times" w:hAnsi="Times" w:cs="Helvetica"/>
              </w:rPr>
              <w:t>Jun 15, 2016 </w:t>
            </w:r>
          </w:p>
        </w:tc>
      </w:tr>
      <w:tr w:rsidR="00775F75" w14:paraId="101F3277" w14:textId="77777777" w:rsidTr="00775F75">
        <w:tc>
          <w:tcPr>
            <w:tcW w:w="4540" w:type="dxa"/>
            <w:tcBorders>
              <w:left w:val="nil"/>
            </w:tcBorders>
            <w:tcMar>
              <w:top w:w="100" w:type="nil"/>
              <w:left w:w="100" w:type="nil"/>
              <w:bottom w:w="100" w:type="nil"/>
              <w:right w:w="100" w:type="nil"/>
            </w:tcMar>
          </w:tcPr>
          <w:p w14:paraId="37D4DB52"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BEEB83F"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Jul 15, 2016</w:t>
            </w:r>
          </w:p>
        </w:tc>
      </w:tr>
      <w:tr w:rsidR="00775F75" w14:paraId="74186DB4" w14:textId="77777777" w:rsidTr="00775F75">
        <w:tc>
          <w:tcPr>
            <w:tcW w:w="4540" w:type="dxa"/>
            <w:tcBorders>
              <w:left w:val="nil"/>
            </w:tcBorders>
            <w:tcMar>
              <w:top w:w="100" w:type="nil"/>
              <w:left w:w="100" w:type="nil"/>
              <w:bottom w:w="100" w:type="nil"/>
              <w:right w:w="100" w:type="nil"/>
            </w:tcMar>
          </w:tcPr>
          <w:p w14:paraId="17DFB029"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B75DFD2"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$1,000,000</w:t>
            </w:r>
          </w:p>
        </w:tc>
      </w:tr>
      <w:tr w:rsidR="00775F75" w14:paraId="7B6BB983" w14:textId="77777777" w:rsidTr="00775F75">
        <w:tc>
          <w:tcPr>
            <w:tcW w:w="4540" w:type="dxa"/>
            <w:tcBorders>
              <w:left w:val="nil"/>
            </w:tcBorders>
            <w:tcMar>
              <w:top w:w="100" w:type="nil"/>
              <w:left w:w="100" w:type="nil"/>
              <w:bottom w:w="100" w:type="nil"/>
              <w:right w:w="100" w:type="nil"/>
            </w:tcMar>
          </w:tcPr>
          <w:p w14:paraId="68357A50"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6A24CDD"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$200,000</w:t>
            </w:r>
          </w:p>
        </w:tc>
      </w:tr>
      <w:tr w:rsidR="00775F75" w14:paraId="6F197A89" w14:textId="77777777" w:rsidTr="00775F75">
        <w:tc>
          <w:tcPr>
            <w:tcW w:w="4540" w:type="dxa"/>
            <w:tcBorders>
              <w:left w:val="nil"/>
            </w:tcBorders>
            <w:tcMar>
              <w:top w:w="100" w:type="nil"/>
              <w:left w:w="100" w:type="nil"/>
              <w:bottom w:w="100" w:type="nil"/>
              <w:right w:w="100" w:type="nil"/>
            </w:tcMar>
          </w:tcPr>
          <w:p w14:paraId="6EB8C0C3"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0C7E184"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Public and State controlled institutions of higher education</w:t>
            </w:r>
          </w:p>
          <w:p w14:paraId="4F23555A"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State governments</w:t>
            </w:r>
          </w:p>
          <w:p w14:paraId="198E33B7"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City or township governments</w:t>
            </w:r>
          </w:p>
          <w:p w14:paraId="7F62BB09"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Nonprofits having a 501(c)(3) status with the IRS, other than institutions of higher education</w:t>
            </w:r>
          </w:p>
          <w:p w14:paraId="09AE3405"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Private institutions of higher education</w:t>
            </w:r>
          </w:p>
          <w:p w14:paraId="7B0E5F15"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Native American tribal governments (Federally recognized)</w:t>
            </w:r>
          </w:p>
          <w:p w14:paraId="71629C77"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County governments</w:t>
            </w:r>
          </w:p>
        </w:tc>
      </w:tr>
      <w:tr w:rsidR="00775F75" w14:paraId="1024F1E1" w14:textId="77777777" w:rsidTr="00775F75">
        <w:tc>
          <w:tcPr>
            <w:tcW w:w="4540" w:type="dxa"/>
            <w:tcBorders>
              <w:left w:val="nil"/>
            </w:tcBorders>
            <w:tcMar>
              <w:top w:w="100" w:type="nil"/>
              <w:left w:w="100" w:type="nil"/>
              <w:bottom w:w="100" w:type="nil"/>
              <w:right w:w="100" w:type="nil"/>
            </w:tcMar>
          </w:tcPr>
          <w:p w14:paraId="3F7EDCF8"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0EFF209"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National Archives and Records Administration</w:t>
            </w:r>
          </w:p>
        </w:tc>
      </w:tr>
      <w:tr w:rsidR="00775F75" w14:paraId="06712457" w14:textId="77777777" w:rsidTr="00775F75">
        <w:tc>
          <w:tcPr>
            <w:tcW w:w="4540" w:type="dxa"/>
            <w:tcBorders>
              <w:left w:val="nil"/>
            </w:tcBorders>
            <w:tcMar>
              <w:top w:w="100" w:type="nil"/>
              <w:left w:w="100" w:type="nil"/>
              <w:bottom w:w="100" w:type="nil"/>
              <w:right w:w="100" w:type="nil"/>
            </w:tcMar>
          </w:tcPr>
          <w:p w14:paraId="745FF777"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0A57473"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The National Historical Publications and Records Commission seeks proposals that promote the preservation and use of historical records collections to broaden understanding of our democracy, history, and culture. This grant program is designed to support archival repositories in preserving and processing primary source materials. The program emphasizes the creation of online tools that facilitate the public discovery of historical records. The Commission looks to fund projects that undertake one or more of the following activities: • Preservation, arrangement, and online description of historical records in all formats • Digital preservation of electronic records and unstable audio or moving image formats After completing arrangement and description activities, applicants may also propose to digitize materials to provide online access to collections. For a comprehensive list of Commission limitations on funding, please see “What we do and do not fund” (http://www.archives.gov/nhprc/apply/eligibility.html). Applications that consist entirely of ineligible activities will not be considered. Award Information A grant is for one to two years and for up to $200,000. The Commission expects to make up to 14 grants in this category for a total of up to $1,000,000. Grants begin no earlier than January 1, 2017. The Commission requires that grant recipients acknowledge NHPRC grant assistance in all publicity, publications, and other products that result from its support. Eligibility Information Eligible applicants: • Nonprofit organizations or institutions • Colleges, universities, and other academic institutions • State or local government agencies • Federally-acknowledged or state-recognized Native American tribes or groups Cost Sharing - The total costs of a project are shared between the NHPRC and the applicant organization. The Commission provides no more than 50 per cent of total direct project costs in the Access to Historical Records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775F75" w14:paraId="27F7D21A" w14:textId="77777777" w:rsidTr="00775F75">
        <w:tc>
          <w:tcPr>
            <w:tcW w:w="4540" w:type="dxa"/>
            <w:tcBorders>
              <w:left w:val="nil"/>
            </w:tcBorders>
            <w:tcMar>
              <w:top w:w="100" w:type="nil"/>
              <w:left w:w="100" w:type="nil"/>
              <w:bottom w:w="100" w:type="nil"/>
              <w:right w:w="100" w:type="nil"/>
            </w:tcMar>
          </w:tcPr>
          <w:p w14:paraId="3D8BD8CD"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908F6FB" w14:textId="77777777" w:rsidR="00775F75" w:rsidRPr="00616299" w:rsidRDefault="00033E77" w:rsidP="00775F75">
            <w:pPr>
              <w:widowControl w:val="0"/>
              <w:autoSpaceDE w:val="0"/>
              <w:autoSpaceDN w:val="0"/>
              <w:adjustRightInd w:val="0"/>
              <w:rPr>
                <w:rFonts w:ascii="Times" w:hAnsi="Times" w:cs="Helvetica"/>
              </w:rPr>
            </w:pPr>
            <w:hyperlink r:id="rId458" w:history="1">
              <w:r w:rsidR="00775F75" w:rsidRPr="00616299">
                <w:rPr>
                  <w:rStyle w:val="Hyperlink"/>
                  <w:rFonts w:ascii="Times" w:hAnsi="Times" w:cs="Helvetica"/>
                </w:rPr>
                <w:t>Link to full grant announcement, including additional requirements</w:t>
              </w:r>
            </w:hyperlink>
          </w:p>
        </w:tc>
      </w:tr>
      <w:tr w:rsidR="00775F75" w14:paraId="1256D9B4" w14:textId="77777777" w:rsidTr="00775F75">
        <w:tc>
          <w:tcPr>
            <w:tcW w:w="4540" w:type="dxa"/>
            <w:tcBorders>
              <w:left w:val="nil"/>
            </w:tcBorders>
            <w:tcMar>
              <w:top w:w="100" w:type="nil"/>
              <w:left w:w="100" w:type="nil"/>
              <w:bottom w:w="100" w:type="nil"/>
              <w:right w:w="100" w:type="nil"/>
            </w:tcMar>
          </w:tcPr>
          <w:p w14:paraId="6943FDE5" w14:textId="77777777" w:rsidR="00775F75" w:rsidRPr="00616299" w:rsidRDefault="00775F75" w:rsidP="00775F75">
            <w:pPr>
              <w:widowControl w:val="0"/>
              <w:autoSpaceDE w:val="0"/>
              <w:autoSpaceDN w:val="0"/>
              <w:adjustRightInd w:val="0"/>
              <w:rPr>
                <w:rFonts w:ascii="Times" w:hAnsi="Times" w:cs="Helvetica"/>
                <w:b/>
                <w:bCs/>
              </w:rPr>
            </w:pPr>
            <w:r w:rsidRPr="0061629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0701AD9"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If you have difficulty accessing the full announcement electronically, please contact:</w:t>
            </w:r>
          </w:p>
          <w:p w14:paraId="17C2DCD0" w14:textId="77777777" w:rsidR="00775F75" w:rsidRPr="00616299" w:rsidRDefault="00775F75" w:rsidP="00775F75">
            <w:pPr>
              <w:widowControl w:val="0"/>
              <w:autoSpaceDE w:val="0"/>
              <w:autoSpaceDN w:val="0"/>
              <w:adjustRightInd w:val="0"/>
              <w:rPr>
                <w:rFonts w:ascii="Times" w:hAnsi="Times" w:cs="Helvetica"/>
              </w:rPr>
            </w:pPr>
          </w:p>
          <w:p w14:paraId="299DD348" w14:textId="77777777" w:rsidR="00775F75" w:rsidRPr="00616299" w:rsidRDefault="00775F75" w:rsidP="00775F75">
            <w:pPr>
              <w:widowControl w:val="0"/>
              <w:autoSpaceDE w:val="0"/>
              <w:autoSpaceDN w:val="0"/>
              <w:adjustRightInd w:val="0"/>
              <w:rPr>
                <w:rFonts w:ascii="Times" w:hAnsi="Times" w:cs="Helvetica"/>
              </w:rPr>
            </w:pPr>
            <w:r w:rsidRPr="00616299">
              <w:rPr>
                <w:rFonts w:ascii="Times" w:hAnsi="Times" w:cs="Helvetica"/>
              </w:rPr>
              <w:t xml:space="preserve">Jeff de la Concepcion Grant Program Specialist Phone 202-357-5022 </w:t>
            </w:r>
          </w:p>
          <w:p w14:paraId="26BF4215" w14:textId="77777777" w:rsidR="00775F75" w:rsidRPr="00616299" w:rsidRDefault="00033E77" w:rsidP="00775F75">
            <w:pPr>
              <w:widowControl w:val="0"/>
              <w:autoSpaceDE w:val="0"/>
              <w:autoSpaceDN w:val="0"/>
              <w:adjustRightInd w:val="0"/>
              <w:rPr>
                <w:rFonts w:ascii="Times" w:hAnsi="Times" w:cs="Helvetica"/>
              </w:rPr>
            </w:pPr>
            <w:hyperlink r:id="rId459" w:history="1">
              <w:r w:rsidR="00775F75" w:rsidRPr="00616299">
                <w:rPr>
                  <w:rStyle w:val="Hyperlink"/>
                  <w:rFonts w:ascii="Times" w:hAnsi="Times" w:cs="Helvetica"/>
                </w:rPr>
                <w:t>Grant Program Specialist</w:t>
              </w:r>
            </w:hyperlink>
          </w:p>
        </w:tc>
      </w:tr>
    </w:tbl>
    <w:p w14:paraId="28EA791A" w14:textId="77777777" w:rsidR="00775F75" w:rsidRPr="00062E7B" w:rsidRDefault="00775F75" w:rsidP="00775F75">
      <w:pPr>
        <w:widowControl w:val="0"/>
        <w:autoSpaceDE w:val="0"/>
        <w:autoSpaceDN w:val="0"/>
        <w:adjustRightInd w:val="0"/>
        <w:rPr>
          <w:rFonts w:ascii="Times" w:hAnsi="Times" w:cs="Helvetica"/>
        </w:rPr>
      </w:pPr>
    </w:p>
    <w:p w14:paraId="4634A274" w14:textId="77777777" w:rsidR="00775F75" w:rsidRDefault="00033E77" w:rsidP="00775F75">
      <w:pPr>
        <w:widowControl w:val="0"/>
        <w:autoSpaceDE w:val="0"/>
        <w:autoSpaceDN w:val="0"/>
        <w:adjustRightInd w:val="0"/>
        <w:rPr>
          <w:rFonts w:ascii="Times" w:hAnsi="Times" w:cs="Helvetica"/>
          <w:color w:val="386EFF"/>
          <w:u w:val="single" w:color="386EFF"/>
        </w:rPr>
      </w:pPr>
      <w:hyperlink r:id="rId460" w:history="1">
        <w:r w:rsidR="00775F75" w:rsidRPr="00062E7B">
          <w:rPr>
            <w:rFonts w:ascii="Times" w:hAnsi="Times" w:cs="Helvetica"/>
            <w:color w:val="386EFF"/>
            <w:u w:val="single" w:color="386EFF"/>
          </w:rPr>
          <w:t>http://www.grants.gov/web/grants/view-opportunity.html?oppId=280217</w:t>
        </w:r>
      </w:hyperlink>
    </w:p>
    <w:p w14:paraId="6C4904F8" w14:textId="77777777" w:rsidR="00775F75" w:rsidRDefault="00775F75" w:rsidP="00775F75">
      <w:pPr>
        <w:widowControl w:val="0"/>
        <w:autoSpaceDE w:val="0"/>
        <w:autoSpaceDN w:val="0"/>
        <w:adjustRightInd w:val="0"/>
      </w:pPr>
    </w:p>
    <w:p w14:paraId="48508D36" w14:textId="77777777" w:rsidR="00775F75" w:rsidRDefault="00775F75" w:rsidP="00775F75">
      <w:pPr>
        <w:widowControl w:val="0"/>
        <w:autoSpaceDE w:val="0"/>
        <w:autoSpaceDN w:val="0"/>
        <w:adjustRightInd w:val="0"/>
        <w:rPr>
          <w:rFonts w:ascii="Times" w:hAnsi="Times" w:cs="Helvetica"/>
        </w:rPr>
      </w:pPr>
      <w:bookmarkStart w:id="360" w:name="NARALiteracyandEngagement"/>
      <w:bookmarkStart w:id="361" w:name="NARAReminders"/>
      <w:bookmarkEnd w:id="360"/>
      <w:bookmarkEnd w:id="361"/>
      <w:r>
        <w:rPr>
          <w:rFonts w:ascii="Times" w:hAnsi="Times" w:cs="Helvetica"/>
        </w:rPr>
        <w:t xml:space="preserve">Reminders: </w:t>
      </w:r>
    </w:p>
    <w:p w14:paraId="554638D7" w14:textId="77777777" w:rsidR="00775F75" w:rsidRDefault="00775F75" w:rsidP="00775F75">
      <w:pPr>
        <w:widowControl w:val="0"/>
        <w:autoSpaceDE w:val="0"/>
        <w:autoSpaceDN w:val="0"/>
        <w:adjustRightInd w:val="0"/>
        <w:rPr>
          <w:rFonts w:ascii="Times" w:hAnsi="Times" w:cs="Helvetica"/>
        </w:rPr>
      </w:pPr>
    </w:p>
    <w:p w14:paraId="01FF8359" w14:textId="77777777" w:rsidR="00775F75" w:rsidRPr="00802491" w:rsidRDefault="00775F75" w:rsidP="00775F75">
      <w:pPr>
        <w:widowControl w:val="0"/>
        <w:autoSpaceDE w:val="0"/>
        <w:autoSpaceDN w:val="0"/>
        <w:adjustRightInd w:val="0"/>
        <w:rPr>
          <w:rFonts w:ascii="Times" w:hAnsi="Times" w:cs="Helvetica"/>
        </w:rPr>
      </w:pPr>
    </w:p>
    <w:p w14:paraId="425EAEBF" w14:textId="77777777" w:rsidR="00775F75" w:rsidRPr="00DC6BFC" w:rsidRDefault="00775F75" w:rsidP="00775F75">
      <w:pPr>
        <w:pBdr>
          <w:bottom w:val="double" w:sz="6" w:space="1" w:color="auto"/>
        </w:pBdr>
        <w:autoSpaceDE w:val="0"/>
        <w:autoSpaceDN w:val="0"/>
        <w:adjustRightInd w:val="0"/>
        <w:rPr>
          <w:b/>
          <w:szCs w:val="22"/>
        </w:rPr>
      </w:pPr>
    </w:p>
    <w:p w14:paraId="45629ED2" w14:textId="77777777" w:rsidR="00775F75" w:rsidRPr="00DC6BFC" w:rsidRDefault="00775F75" w:rsidP="00775F75">
      <w:pPr>
        <w:autoSpaceDE w:val="0"/>
        <w:autoSpaceDN w:val="0"/>
        <w:adjustRightInd w:val="0"/>
        <w:rPr>
          <w:b/>
          <w:szCs w:val="22"/>
        </w:rPr>
      </w:pPr>
    </w:p>
    <w:p w14:paraId="7373A911" w14:textId="77777777" w:rsidR="00775F75" w:rsidRDefault="00775F75" w:rsidP="00775F75">
      <w:pPr>
        <w:widowControl w:val="0"/>
        <w:autoSpaceDE w:val="0"/>
        <w:autoSpaceDN w:val="0"/>
        <w:adjustRightInd w:val="0"/>
        <w:rPr>
          <w:rFonts w:cs="Helvetica"/>
        </w:rPr>
      </w:pPr>
    </w:p>
    <w:p w14:paraId="3729D5A8" w14:textId="77777777" w:rsidR="00775F75" w:rsidRPr="00DC6BFC" w:rsidRDefault="00775F75" w:rsidP="00775F75">
      <w:pPr>
        <w:autoSpaceDE w:val="0"/>
        <w:autoSpaceDN w:val="0"/>
        <w:adjustRightInd w:val="0"/>
        <w:outlineLvl w:val="0"/>
        <w:rPr>
          <w:b/>
          <w:szCs w:val="22"/>
        </w:rPr>
      </w:pPr>
      <w:bookmarkStart w:id="362" w:name="NARAInnovation"/>
      <w:bookmarkStart w:id="363" w:name="NEA"/>
      <w:bookmarkEnd w:id="362"/>
      <w:bookmarkEnd w:id="363"/>
      <w:r w:rsidRPr="00DC6BFC">
        <w:rPr>
          <w:b/>
          <w:szCs w:val="22"/>
        </w:rPr>
        <w:t>National Endowment for the Arts</w:t>
      </w:r>
    </w:p>
    <w:p w14:paraId="5AF657D6" w14:textId="77777777" w:rsidR="00775F75" w:rsidRDefault="00775F75" w:rsidP="00775F75">
      <w:pPr>
        <w:autoSpaceDE w:val="0"/>
        <w:autoSpaceDN w:val="0"/>
        <w:adjustRightInd w:val="0"/>
        <w:rPr>
          <w:b/>
          <w:szCs w:val="22"/>
        </w:rPr>
      </w:pPr>
    </w:p>
    <w:p w14:paraId="3794835C" w14:textId="77777777" w:rsidR="00775F75" w:rsidRDefault="00775F75" w:rsidP="00775F75">
      <w:bookmarkStart w:id="364" w:name="NEAAgencyGrantOverview"/>
      <w:bookmarkEnd w:id="364"/>
      <w:r w:rsidRPr="001558D8">
        <w:rPr>
          <w:highlight w:val="yellow"/>
        </w:rPr>
        <w:t>Agency Grant Overview</w:t>
      </w:r>
      <w:r>
        <w:t xml:space="preserve"> - </w:t>
      </w:r>
      <w:hyperlink r:id="rId461" w:history="1">
        <w:r w:rsidRPr="00B51EF3">
          <w:rPr>
            <w:rStyle w:val="Hyperlink"/>
          </w:rPr>
          <w:t>http://nea.gov/grants/apply/index.html</w:t>
        </w:r>
      </w:hyperlink>
    </w:p>
    <w:p w14:paraId="5780395C" w14:textId="77777777" w:rsidR="00775F75" w:rsidRDefault="00775F75" w:rsidP="00775F75"/>
    <w:p w14:paraId="6D256F90" w14:textId="77777777" w:rsidR="00775F75" w:rsidRPr="00D93ECD" w:rsidRDefault="00775F75" w:rsidP="00775F75">
      <w:pPr>
        <w:widowControl w:val="0"/>
        <w:autoSpaceDE w:val="0"/>
        <w:autoSpaceDN w:val="0"/>
        <w:adjustRightInd w:val="0"/>
        <w:spacing w:after="220"/>
        <w:rPr>
          <w:color w:val="042553"/>
        </w:rPr>
      </w:pPr>
      <w:r w:rsidRPr="00D93ECD">
        <w:rPr>
          <w:color w:val="042553"/>
        </w:rPr>
        <w:t xml:space="preserve">For an overview of the NEA's funding opportunities, please see the </w:t>
      </w:r>
      <w:hyperlink r:id="rId462" w:history="1">
        <w:r w:rsidRPr="00D93ECD">
          <w:rPr>
            <w:b/>
            <w:bCs/>
            <w:color w:val="BE0006"/>
          </w:rPr>
          <w:t>NEA Grants Workshop</w:t>
        </w:r>
      </w:hyperlink>
      <w:r w:rsidRPr="00D93ECD">
        <w:rPr>
          <w:color w:val="042553"/>
        </w:rPr>
        <w:t xml:space="preserve"> presentation.</w:t>
      </w:r>
    </w:p>
    <w:p w14:paraId="5035CBCA" w14:textId="77777777" w:rsidR="00775F75" w:rsidRPr="00D93ECD" w:rsidRDefault="00775F75" w:rsidP="00775F75">
      <w:r w:rsidRPr="00D93ECD">
        <w:rPr>
          <w:color w:val="042553"/>
        </w:rPr>
        <w:t xml:space="preserve">The series of </w:t>
      </w:r>
      <w:r w:rsidRPr="00D93ECD">
        <w:rPr>
          <w:b/>
          <w:bCs/>
          <w:color w:val="042553"/>
        </w:rPr>
        <w:t>Arts Works guidelines webinars</w:t>
      </w:r>
      <w:r w:rsidRPr="00D93ECD">
        <w:rPr>
          <w:color w:val="042553"/>
        </w:rPr>
        <w:t xml:space="preserve"> for each discipline has now concluded. All of </w:t>
      </w:r>
      <w:hyperlink r:id="rId463" w:history="1">
        <w:r w:rsidRPr="00D93ECD">
          <w:rPr>
            <w:b/>
            <w:bCs/>
            <w:color w:val="BE0006"/>
          </w:rPr>
          <w:t>the sessions are archived</w:t>
        </w:r>
      </w:hyperlink>
      <w:r w:rsidRPr="00D93ECD">
        <w:rPr>
          <w:color w:val="042553"/>
        </w:rPr>
        <w:t xml:space="preserve"> on our YouTube channel.</w:t>
      </w:r>
    </w:p>
    <w:p w14:paraId="3AD7F48D" w14:textId="77777777" w:rsidR="00775F75" w:rsidRDefault="00775F75" w:rsidP="00775F75">
      <w:pPr>
        <w:autoSpaceDE w:val="0"/>
        <w:autoSpaceDN w:val="0"/>
        <w:adjustRightInd w:val="0"/>
        <w:rPr>
          <w:szCs w:val="28"/>
        </w:rPr>
      </w:pPr>
    </w:p>
    <w:p w14:paraId="09CD9BD8" w14:textId="77777777" w:rsidR="00775F75" w:rsidRDefault="00033E77" w:rsidP="00775F75">
      <w:pPr>
        <w:autoSpaceDE w:val="0"/>
        <w:autoSpaceDN w:val="0"/>
        <w:adjustRightInd w:val="0"/>
        <w:ind w:left="-810"/>
        <w:rPr>
          <w:noProof/>
          <w:szCs w:val="28"/>
        </w:rPr>
      </w:pPr>
      <w:hyperlink r:id="rId464" w:history="1">
        <w:r w:rsidR="00775F75" w:rsidRPr="00976464">
          <w:rPr>
            <w:rStyle w:val="Hyperlink"/>
            <w:noProof/>
            <w:sz w:val="32"/>
            <w:szCs w:val="32"/>
          </w:rPr>
          <w:t>http://arts.gov/grants</w:t>
        </w:r>
      </w:hyperlink>
      <w:r w:rsidR="00775F75">
        <w:rPr>
          <w:noProof/>
          <w:szCs w:val="28"/>
        </w:rPr>
        <w:drawing>
          <wp:inline distT="0" distB="0" distL="0" distR="0" wp14:anchorId="2CE9CAEC" wp14:editId="201A94C8">
            <wp:extent cx="6956301" cy="4520881"/>
            <wp:effectExtent l="0" t="0" r="3810" b="63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6957493" cy="4521656"/>
                    </a:xfrm>
                    <a:prstGeom prst="rect">
                      <a:avLst/>
                    </a:prstGeom>
                    <a:noFill/>
                    <a:ln>
                      <a:noFill/>
                    </a:ln>
                  </pic:spPr>
                </pic:pic>
              </a:graphicData>
            </a:graphic>
          </wp:inline>
        </w:drawing>
      </w:r>
    </w:p>
    <w:p w14:paraId="2FE0600C" w14:textId="77777777" w:rsidR="00775F75" w:rsidRPr="00F92540"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Grants for Organizations</w:t>
      </w:r>
    </w:p>
    <w:p w14:paraId="4DD17723" w14:textId="77777777" w:rsidR="00775F75"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We fund projects only. Projects may consist of one or more specific events or activities. Projects do not have to be new. Excellent existing projects can be just as competitive as new activities. Projects do not need to be big either; we welcome small projects that can make a difference in their community or field.</w:t>
      </w:r>
    </w:p>
    <w:p w14:paraId="77D45E31" w14:textId="77777777" w:rsidR="00775F75" w:rsidRPr="00F92540" w:rsidRDefault="00775F75" w:rsidP="00775F75">
      <w:pPr>
        <w:widowControl w:val="0"/>
        <w:autoSpaceDE w:val="0"/>
        <w:autoSpaceDN w:val="0"/>
        <w:adjustRightInd w:val="0"/>
        <w:rPr>
          <w:rFonts w:ascii="Times" w:eastAsiaTheme="minorEastAsia" w:hAnsi="Times" w:cs="Times"/>
          <w:color w:val="262626"/>
        </w:rPr>
      </w:pPr>
    </w:p>
    <w:p w14:paraId="292E6DE5" w14:textId="77777777" w:rsidR="00775F75" w:rsidRPr="00F92540" w:rsidRDefault="00033E77" w:rsidP="00775F75">
      <w:pPr>
        <w:widowControl w:val="0"/>
        <w:autoSpaceDE w:val="0"/>
        <w:autoSpaceDN w:val="0"/>
        <w:adjustRightInd w:val="0"/>
        <w:rPr>
          <w:rFonts w:ascii="Times" w:eastAsiaTheme="minorEastAsia" w:hAnsi="Times" w:cs="Times"/>
          <w:b/>
          <w:color w:val="262626"/>
        </w:rPr>
      </w:pPr>
      <w:hyperlink r:id="rId466" w:history="1">
        <w:r w:rsidR="00775F75" w:rsidRPr="00F92540">
          <w:rPr>
            <w:rFonts w:ascii="Times" w:eastAsiaTheme="minorEastAsia" w:hAnsi="Times" w:cs="Times"/>
            <w:b/>
            <w:color w:val="921A20"/>
          </w:rPr>
          <w:t>Art Works</w:t>
        </w:r>
      </w:hyperlink>
    </w:p>
    <w:p w14:paraId="753AB9D6" w14:textId="77777777" w:rsidR="00775F75"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 xml:space="preserve">To support the creation of art that meets the highest standards of excellence, public engagement with diverse and excellent art, lifelong learning in the arts, and the strengthening of communities through the arts. </w:t>
      </w:r>
    </w:p>
    <w:p w14:paraId="68F84A2A" w14:textId="77777777" w:rsidR="00775F75" w:rsidRDefault="00775F75" w:rsidP="00775F75">
      <w:pPr>
        <w:widowControl w:val="0"/>
        <w:autoSpaceDE w:val="0"/>
        <w:autoSpaceDN w:val="0"/>
        <w:adjustRightInd w:val="0"/>
        <w:rPr>
          <w:rFonts w:ascii="Times" w:eastAsiaTheme="minorEastAsia" w:hAnsi="Times" w:cs="Times"/>
          <w:color w:val="262626"/>
        </w:rPr>
      </w:pPr>
    </w:p>
    <w:p w14:paraId="18421E2D" w14:textId="77777777" w:rsidR="00775F75" w:rsidRPr="00F92540"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Matching grants generally range from $10,000 to $100,000.</w:t>
      </w:r>
    </w:p>
    <w:p w14:paraId="3B8C73EC" w14:textId="77777777" w:rsidR="00775F75" w:rsidRPr="00F92540"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Deadline: February 19, 2015</w:t>
      </w:r>
    </w:p>
    <w:p w14:paraId="1647FAD4" w14:textId="77777777" w:rsidR="00775F75" w:rsidRPr="00F92540"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 xml:space="preserve">Notification: November 2015 </w:t>
      </w:r>
    </w:p>
    <w:p w14:paraId="626E658A" w14:textId="77777777" w:rsidR="00775F75" w:rsidRPr="00F92540"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Earliest Start Date: January 1, 2016</w:t>
      </w:r>
    </w:p>
    <w:p w14:paraId="403A46C2" w14:textId="77777777" w:rsidR="00775F75" w:rsidRPr="00F92540"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 xml:space="preserve">Deadline: July 23, 2015 </w:t>
      </w:r>
    </w:p>
    <w:p w14:paraId="16B96256" w14:textId="77777777" w:rsidR="00775F75" w:rsidRPr="00F92540"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 xml:space="preserve">Notification: April 2016 </w:t>
      </w:r>
    </w:p>
    <w:p w14:paraId="60FE3942" w14:textId="77777777" w:rsidR="00775F75" w:rsidRPr="00F92540"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Earliest Start Date: June 1, 2016</w:t>
      </w:r>
    </w:p>
    <w:p w14:paraId="13E785C7" w14:textId="77777777" w:rsidR="00775F75" w:rsidRDefault="00775F75" w:rsidP="00775F75">
      <w:pPr>
        <w:widowControl w:val="0"/>
        <w:autoSpaceDE w:val="0"/>
        <w:autoSpaceDN w:val="0"/>
        <w:adjustRightInd w:val="0"/>
        <w:rPr>
          <w:rFonts w:ascii="Times" w:eastAsiaTheme="minorEastAsia" w:hAnsi="Times" w:cs="Times"/>
          <w:color w:val="262626"/>
        </w:rPr>
      </w:pPr>
    </w:p>
    <w:p w14:paraId="3403CCE1" w14:textId="77777777" w:rsidR="00775F75" w:rsidRPr="00F92540" w:rsidRDefault="00033E77" w:rsidP="00775F75">
      <w:pPr>
        <w:widowControl w:val="0"/>
        <w:autoSpaceDE w:val="0"/>
        <w:autoSpaceDN w:val="0"/>
        <w:adjustRightInd w:val="0"/>
        <w:rPr>
          <w:rFonts w:ascii="Times" w:eastAsiaTheme="minorEastAsia" w:hAnsi="Times" w:cs="Times"/>
          <w:b/>
        </w:rPr>
      </w:pPr>
      <w:hyperlink r:id="rId467" w:history="1">
        <w:r w:rsidR="00775F75" w:rsidRPr="00F92540">
          <w:rPr>
            <w:rFonts w:ascii="Times" w:eastAsiaTheme="minorEastAsia" w:hAnsi="Times" w:cs="Times"/>
            <w:b/>
          </w:rPr>
          <w:t>Challenge America</w:t>
        </w:r>
      </w:hyperlink>
    </w:p>
    <w:p w14:paraId="10D7A650" w14:textId="77777777" w:rsidR="00775F75" w:rsidRPr="00F92540" w:rsidRDefault="00775F75" w:rsidP="00775F75">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 xml:space="preserve">To support projects that </w:t>
      </w:r>
      <w:r w:rsidRPr="00F92540">
        <w:rPr>
          <w:rFonts w:ascii="Times" w:eastAsiaTheme="minorEastAsia" w:hAnsi="Times" w:cs="Times"/>
          <w:color w:val="262626"/>
        </w:rPr>
        <w:t>extend the reach of the arts to underserved populations. Matching grants are for $10,000.</w:t>
      </w:r>
    </w:p>
    <w:p w14:paraId="3C1404FC" w14:textId="77777777" w:rsidR="00775F75" w:rsidRPr="00F92540"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 xml:space="preserve">Deadline: April 16, 2015 </w:t>
      </w:r>
    </w:p>
    <w:p w14:paraId="670FFAAE" w14:textId="77777777" w:rsidR="00775F75" w:rsidRPr="00F92540"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 xml:space="preserve">Notification: December 2015 </w:t>
      </w:r>
    </w:p>
    <w:p w14:paraId="6B10DBD2" w14:textId="77777777" w:rsidR="00775F75" w:rsidRPr="00F92540"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Earliest Start Date: January 1, 2016</w:t>
      </w:r>
    </w:p>
    <w:p w14:paraId="00CDF5BD" w14:textId="77777777" w:rsidR="00775F75" w:rsidRDefault="00775F75" w:rsidP="00775F75">
      <w:pPr>
        <w:widowControl w:val="0"/>
        <w:autoSpaceDE w:val="0"/>
        <w:autoSpaceDN w:val="0"/>
        <w:adjustRightInd w:val="0"/>
        <w:rPr>
          <w:rFonts w:ascii="Times" w:eastAsiaTheme="minorEastAsia" w:hAnsi="Times" w:cs="Times"/>
          <w:color w:val="262626"/>
        </w:rPr>
      </w:pPr>
    </w:p>
    <w:p w14:paraId="7858FD3E" w14:textId="77777777" w:rsidR="00775F75" w:rsidRPr="00F92540" w:rsidRDefault="00033E77" w:rsidP="00775F75">
      <w:pPr>
        <w:widowControl w:val="0"/>
        <w:autoSpaceDE w:val="0"/>
        <w:autoSpaceDN w:val="0"/>
        <w:adjustRightInd w:val="0"/>
        <w:rPr>
          <w:rFonts w:ascii="Times" w:eastAsiaTheme="minorEastAsia" w:hAnsi="Times" w:cs="Times"/>
          <w:b/>
        </w:rPr>
      </w:pPr>
      <w:hyperlink r:id="rId468" w:history="1">
        <w:r w:rsidR="00775F75" w:rsidRPr="00F92540">
          <w:rPr>
            <w:rFonts w:ascii="Times" w:eastAsiaTheme="minorEastAsia" w:hAnsi="Times" w:cs="Times"/>
            <w:b/>
          </w:rPr>
          <w:t>Our Town</w:t>
        </w:r>
      </w:hyperlink>
    </w:p>
    <w:p w14:paraId="08F82C76" w14:textId="77777777" w:rsidR="00775F75" w:rsidRPr="00F92540"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Organizations may apply for creative placemaking projects that contribute to the livability of communities and place the arts at their core. Our Town offers support for projects in two areas:</w:t>
      </w:r>
    </w:p>
    <w:p w14:paraId="33CE7054" w14:textId="77777777" w:rsidR="00775F75" w:rsidRPr="00F92540" w:rsidRDefault="00775F75" w:rsidP="00775F75">
      <w:pPr>
        <w:widowControl w:val="0"/>
        <w:numPr>
          <w:ilvl w:val="0"/>
          <w:numId w:val="16"/>
        </w:numPr>
        <w:tabs>
          <w:tab w:val="left" w:pos="220"/>
          <w:tab w:val="left" w:pos="720"/>
        </w:tabs>
        <w:autoSpaceDE w:val="0"/>
        <w:autoSpaceDN w:val="0"/>
        <w:adjustRightInd w:val="0"/>
        <w:ind w:hanging="720"/>
        <w:rPr>
          <w:rFonts w:ascii="Times" w:eastAsiaTheme="minorEastAsia" w:hAnsi="Times" w:cs="Times"/>
          <w:color w:val="262626"/>
        </w:rPr>
      </w:pPr>
      <w:r w:rsidRPr="00F92540">
        <w:rPr>
          <w:rFonts w:ascii="Times" w:eastAsiaTheme="minorEastAsia" w:hAnsi="Times" w:cs="Times"/>
          <w:color w:val="262626"/>
          <w:kern w:val="1"/>
        </w:rPr>
        <w:tab/>
      </w:r>
      <w:r w:rsidRPr="00F92540">
        <w:rPr>
          <w:rFonts w:ascii="Times" w:eastAsiaTheme="minorEastAsia" w:hAnsi="Times" w:cs="Times"/>
          <w:color w:val="262626"/>
          <w:kern w:val="1"/>
        </w:rPr>
        <w:tab/>
      </w:r>
      <w:r w:rsidRPr="00F92540">
        <w:rPr>
          <w:rFonts w:ascii="Times" w:eastAsiaTheme="minorEastAsia" w:hAnsi="Times" w:cs="Times"/>
          <w:color w:val="262626"/>
        </w:rPr>
        <w:t>Arts Engagement, Cultural Planning, and Design Projects that represent the distinct character and quality of their communities. Matching grants range from $25,000 to $200,000.</w:t>
      </w:r>
    </w:p>
    <w:p w14:paraId="11B8089B" w14:textId="77777777" w:rsidR="00775F75" w:rsidRPr="00F92540" w:rsidRDefault="00775F75" w:rsidP="00775F75">
      <w:pPr>
        <w:widowControl w:val="0"/>
        <w:numPr>
          <w:ilvl w:val="0"/>
          <w:numId w:val="16"/>
        </w:numPr>
        <w:tabs>
          <w:tab w:val="left" w:pos="220"/>
          <w:tab w:val="left" w:pos="720"/>
        </w:tabs>
        <w:autoSpaceDE w:val="0"/>
        <w:autoSpaceDN w:val="0"/>
        <w:adjustRightInd w:val="0"/>
        <w:ind w:hanging="720"/>
        <w:rPr>
          <w:rFonts w:ascii="Times" w:eastAsiaTheme="minorEastAsia" w:hAnsi="Times" w:cs="Times"/>
          <w:color w:val="262626"/>
        </w:rPr>
      </w:pPr>
      <w:r w:rsidRPr="00F92540">
        <w:rPr>
          <w:rFonts w:ascii="Times" w:eastAsiaTheme="minorEastAsia" w:hAnsi="Times" w:cs="Times"/>
          <w:color w:val="262626"/>
          <w:kern w:val="1"/>
        </w:rPr>
        <w:tab/>
      </w:r>
      <w:r w:rsidRPr="00F92540">
        <w:rPr>
          <w:rFonts w:ascii="Times" w:eastAsiaTheme="minorEastAsia" w:hAnsi="Times" w:cs="Times"/>
          <w:color w:val="262626"/>
          <w:kern w:val="1"/>
        </w:rPr>
        <w:tab/>
      </w:r>
      <w:r w:rsidRPr="00F92540">
        <w:rPr>
          <w:rFonts w:ascii="Times" w:eastAsiaTheme="minorEastAsia" w:hAnsi="Times" w:cs="Times"/>
          <w:color w:val="262626"/>
        </w:rPr>
        <w:t>Projects that Build Knowledge About Creative Placemaking. Matching grants range from $25,000 to $100,000.</w:t>
      </w:r>
    </w:p>
    <w:p w14:paraId="5C2EDDBA" w14:textId="77777777" w:rsidR="00775F75" w:rsidRPr="00F92540" w:rsidRDefault="00775F75" w:rsidP="00775F75">
      <w:pPr>
        <w:widowControl w:val="0"/>
        <w:autoSpaceDE w:val="0"/>
        <w:autoSpaceDN w:val="0"/>
        <w:adjustRightInd w:val="0"/>
        <w:rPr>
          <w:rFonts w:ascii="Times" w:eastAsiaTheme="minorEastAsia" w:hAnsi="Times" w:cs="Times"/>
          <w:color w:val="262626"/>
        </w:rPr>
      </w:pPr>
      <w:r w:rsidRPr="00F92540">
        <w:rPr>
          <w:rFonts w:ascii="Times" w:eastAsiaTheme="minorEastAsia" w:hAnsi="Times" w:cs="Times"/>
          <w:color w:val="262626"/>
        </w:rPr>
        <w:t>Deadline: December 15, 2014 Notification: July 2015 Earliest Start Date: October 1, 2015</w:t>
      </w:r>
    </w:p>
    <w:p w14:paraId="0CFD03FC" w14:textId="77777777" w:rsidR="00775F75" w:rsidRDefault="00775F75" w:rsidP="00775F75">
      <w:pPr>
        <w:widowControl w:val="0"/>
        <w:autoSpaceDE w:val="0"/>
        <w:autoSpaceDN w:val="0"/>
        <w:adjustRightInd w:val="0"/>
        <w:rPr>
          <w:rFonts w:ascii="Times" w:eastAsiaTheme="minorEastAsia" w:hAnsi="Times" w:cs="Times"/>
          <w:color w:val="262626"/>
        </w:rPr>
      </w:pPr>
    </w:p>
    <w:p w14:paraId="618EA519" w14:textId="77777777" w:rsidR="00775F75" w:rsidRPr="00F92540" w:rsidRDefault="00775F75" w:rsidP="00775F75">
      <w:pPr>
        <w:widowControl w:val="0"/>
        <w:autoSpaceDE w:val="0"/>
        <w:autoSpaceDN w:val="0"/>
        <w:adjustRightInd w:val="0"/>
        <w:rPr>
          <w:rFonts w:ascii="Times" w:eastAsiaTheme="minorEastAsia" w:hAnsi="Times" w:cs="Times"/>
          <w:b/>
          <w:color w:val="262626"/>
        </w:rPr>
      </w:pPr>
      <w:r w:rsidRPr="00F92540">
        <w:rPr>
          <w:rFonts w:ascii="Times" w:eastAsiaTheme="minorEastAsia" w:hAnsi="Times" w:cs="Times"/>
          <w:b/>
          <w:color w:val="262626"/>
        </w:rPr>
        <w:t>Research: Art Works</w:t>
      </w:r>
    </w:p>
    <w:p w14:paraId="3860A605" w14:textId="77777777" w:rsidR="00775F75" w:rsidRPr="00F92540" w:rsidRDefault="00775F75" w:rsidP="00775F75">
      <w:pPr>
        <w:widowControl w:val="0"/>
        <w:autoSpaceDE w:val="0"/>
        <w:autoSpaceDN w:val="0"/>
        <w:adjustRightInd w:val="0"/>
        <w:spacing w:after="200"/>
        <w:rPr>
          <w:rFonts w:ascii="Times" w:eastAsiaTheme="minorEastAsia" w:hAnsi="Times" w:cs="Times"/>
          <w:color w:val="262626"/>
        </w:rPr>
      </w:pPr>
      <w:r w:rsidRPr="00F92540">
        <w:rPr>
          <w:rFonts w:ascii="Times" w:eastAsiaTheme="minorEastAsia" w:hAnsi="Times" w:cs="Times"/>
          <w:color w:val="262626"/>
        </w:rPr>
        <w:t>New guidelines will be available in August.</w:t>
      </w:r>
    </w:p>
    <w:p w14:paraId="6ECDE3E8" w14:textId="77777777" w:rsidR="00775F75" w:rsidRDefault="00775F75" w:rsidP="00775F75">
      <w:pPr>
        <w:widowControl w:val="0"/>
        <w:autoSpaceDE w:val="0"/>
        <w:autoSpaceDN w:val="0"/>
        <w:adjustRightInd w:val="0"/>
        <w:spacing w:after="200"/>
        <w:rPr>
          <w:rFonts w:ascii="Times" w:eastAsiaTheme="minorEastAsia" w:hAnsi="Times" w:cs="Times"/>
          <w:color w:val="262626"/>
          <w:sz w:val="26"/>
          <w:szCs w:val="26"/>
        </w:rPr>
      </w:pPr>
    </w:p>
    <w:p w14:paraId="6BAD302B" w14:textId="77777777" w:rsidR="00775F75" w:rsidRPr="00976464" w:rsidRDefault="00775F75" w:rsidP="00775F75">
      <w:pPr>
        <w:widowControl w:val="0"/>
        <w:autoSpaceDE w:val="0"/>
        <w:autoSpaceDN w:val="0"/>
        <w:adjustRightInd w:val="0"/>
        <w:spacing w:after="200"/>
        <w:rPr>
          <w:rStyle w:val="Hyperlink"/>
          <w:rFonts w:ascii="Times" w:hAnsi="Times" w:cs="Times"/>
          <w:sz w:val="26"/>
          <w:szCs w:val="26"/>
        </w:rPr>
      </w:pPr>
      <w:r>
        <w:rPr>
          <w:rFonts w:ascii="Times" w:eastAsiaTheme="minorEastAsia" w:hAnsi="Times" w:cs="Times"/>
          <w:color w:val="262626"/>
          <w:sz w:val="26"/>
          <w:szCs w:val="26"/>
        </w:rPr>
        <w:t xml:space="preserve">See more at: </w:t>
      </w:r>
      <w:hyperlink r:id="rId469" w:anchor="sthash.EquFoUvs.yLCIsZHu.dpuf" w:history="1">
        <w:r w:rsidRPr="0065514D">
          <w:rPr>
            <w:rStyle w:val="Hyperlink"/>
            <w:rFonts w:ascii="Times" w:eastAsiaTheme="minorEastAsia" w:hAnsi="Times" w:cs="Times"/>
            <w:sz w:val="26"/>
            <w:szCs w:val="26"/>
          </w:rPr>
          <w:t xml:space="preserve">http://arts.gov/grants/apply-grant/grants-organizations - </w:t>
        </w:r>
        <w:proofErr w:type="spellStart"/>
        <w:r w:rsidRPr="0065514D">
          <w:rPr>
            <w:rStyle w:val="Hyperlink"/>
            <w:rFonts w:ascii="Times" w:eastAsiaTheme="minorEastAsia" w:hAnsi="Times" w:cs="Times"/>
            <w:sz w:val="26"/>
            <w:szCs w:val="26"/>
          </w:rPr>
          <w:t>sthash.EquFoUvs.yLCIsZHu.dpuf</w:t>
        </w:r>
        <w:proofErr w:type="spellEnd"/>
      </w:hyperlink>
      <w:r>
        <w:rPr>
          <w:rFonts w:ascii="Times" w:hAnsi="Times" w:cs="Times"/>
          <w:color w:val="262626"/>
          <w:sz w:val="26"/>
          <w:szCs w:val="26"/>
        </w:rPr>
        <w:fldChar w:fldCharType="begin"/>
      </w:r>
      <w:r>
        <w:rPr>
          <w:rFonts w:ascii="Times" w:hAnsi="Times" w:cs="Times"/>
          <w:color w:val="262626"/>
          <w:sz w:val="26"/>
          <w:szCs w:val="26"/>
        </w:rPr>
        <w:instrText xml:space="preserve"> HYPERLINK "http://arts.gov/grants/organizations-apply" \l "sthash.EquFoUvs.dpuf" </w:instrText>
      </w:r>
      <w:r>
        <w:rPr>
          <w:rFonts w:ascii="Times" w:hAnsi="Times" w:cs="Times"/>
          <w:color w:val="262626"/>
          <w:sz w:val="26"/>
          <w:szCs w:val="26"/>
        </w:rPr>
        <w:fldChar w:fldCharType="separate"/>
      </w:r>
    </w:p>
    <w:p w14:paraId="6E1DC93F" w14:textId="77777777" w:rsidR="00775F75" w:rsidRDefault="00775F75" w:rsidP="00775F75">
      <w:pPr>
        <w:pBdr>
          <w:bottom w:val="single" w:sz="6" w:space="1" w:color="auto"/>
        </w:pBdr>
        <w:autoSpaceDE w:val="0"/>
        <w:autoSpaceDN w:val="0"/>
        <w:adjustRightInd w:val="0"/>
        <w:rPr>
          <w:rFonts w:ascii="Times" w:hAnsi="Times" w:cs="Times"/>
          <w:color w:val="262626"/>
          <w:sz w:val="26"/>
          <w:szCs w:val="26"/>
        </w:rPr>
      </w:pPr>
      <w:r>
        <w:rPr>
          <w:rFonts w:ascii="Times" w:hAnsi="Times" w:cs="Times"/>
          <w:color w:val="262626"/>
          <w:sz w:val="26"/>
          <w:szCs w:val="26"/>
        </w:rPr>
        <w:fldChar w:fldCharType="end"/>
      </w:r>
    </w:p>
    <w:p w14:paraId="07BE57D2" w14:textId="77777777" w:rsidR="00775F75" w:rsidRDefault="00775F75" w:rsidP="00775F75">
      <w:pPr>
        <w:pBdr>
          <w:bottom w:val="single" w:sz="6" w:space="1" w:color="auto"/>
        </w:pBdr>
        <w:autoSpaceDE w:val="0"/>
        <w:autoSpaceDN w:val="0"/>
        <w:adjustRightInd w:val="0"/>
        <w:rPr>
          <w:rFonts w:ascii="Times" w:hAnsi="Times" w:cs="Times"/>
          <w:color w:val="262626"/>
          <w:sz w:val="26"/>
          <w:szCs w:val="26"/>
        </w:rPr>
      </w:pPr>
    </w:p>
    <w:p w14:paraId="2C3BD65A" w14:textId="77777777" w:rsidR="00775F75" w:rsidRDefault="00775F75" w:rsidP="00775F75">
      <w:pPr>
        <w:widowControl w:val="0"/>
        <w:autoSpaceDE w:val="0"/>
        <w:autoSpaceDN w:val="0"/>
        <w:adjustRightInd w:val="0"/>
        <w:rPr>
          <w:rFonts w:ascii="Times" w:hAnsi="Times" w:cs="Helvetica"/>
        </w:rPr>
      </w:pPr>
      <w:bookmarkStart w:id="365" w:name="NEAPrograms"/>
      <w:bookmarkEnd w:id="365"/>
      <w:r>
        <w:rPr>
          <w:rFonts w:ascii="Times" w:hAnsi="Times" w:cs="Helvetica"/>
        </w:rPr>
        <w:t>Programs:</w:t>
      </w:r>
      <w:bookmarkStart w:id="366" w:name="NEAAEP"/>
      <w:bookmarkEnd w:id="366"/>
    </w:p>
    <w:p w14:paraId="0E9B03FB" w14:textId="77777777" w:rsidR="00775F75" w:rsidRDefault="00775F75" w:rsidP="00775F75">
      <w:pPr>
        <w:widowControl w:val="0"/>
        <w:autoSpaceDE w:val="0"/>
        <w:autoSpaceDN w:val="0"/>
        <w:adjustRightInd w:val="0"/>
        <w:rPr>
          <w:rFonts w:ascii="Times" w:hAnsi="Times" w:cs="Helvetica"/>
        </w:rPr>
      </w:pPr>
    </w:p>
    <w:p w14:paraId="6BF45A05" w14:textId="77777777" w:rsidR="00775F75" w:rsidRPr="001C4299" w:rsidRDefault="00775F75" w:rsidP="00775F75">
      <w:bookmarkStart w:id="367" w:name="NEAREsearchArtWorks"/>
      <w:bookmarkEnd w:id="367"/>
      <w:r>
        <w:t>Modifications:</w:t>
      </w:r>
    </w:p>
    <w:p w14:paraId="182E679B" w14:textId="77777777" w:rsidR="00775F75" w:rsidRDefault="00775F75" w:rsidP="00775F75"/>
    <w:p w14:paraId="47496D77" w14:textId="77777777" w:rsidR="00775F75" w:rsidRPr="00480BA9" w:rsidRDefault="00775F75" w:rsidP="00775F75">
      <w:bookmarkStart w:id="368" w:name="NEAJazzMasters"/>
      <w:bookmarkStart w:id="369" w:name="NEAOurTown"/>
      <w:bookmarkStart w:id="370" w:name="NEAReminder"/>
      <w:bookmarkEnd w:id="368"/>
      <w:bookmarkEnd w:id="369"/>
      <w:bookmarkEnd w:id="370"/>
      <w:r>
        <w:t>Reminders:</w:t>
      </w:r>
      <w:bookmarkStart w:id="371" w:name="NEALiteratureFellowships"/>
      <w:bookmarkStart w:id="372" w:name="NEAChallengeAmerica"/>
      <w:bookmarkEnd w:id="371"/>
      <w:bookmarkEnd w:id="372"/>
    </w:p>
    <w:p w14:paraId="66F944FF" w14:textId="77777777" w:rsidR="00775F75" w:rsidRDefault="00775F75" w:rsidP="00775F75">
      <w:pPr>
        <w:widowControl w:val="0"/>
        <w:autoSpaceDE w:val="0"/>
        <w:autoSpaceDN w:val="0"/>
        <w:adjustRightInd w:val="0"/>
        <w:rPr>
          <w:rFonts w:ascii="Times" w:hAnsi="Times" w:cs="Helvetica"/>
        </w:rPr>
      </w:pPr>
    </w:p>
    <w:p w14:paraId="03D8D184" w14:textId="77777777" w:rsidR="00775F75" w:rsidRDefault="00775F75" w:rsidP="00775F75">
      <w:pPr>
        <w:widowControl w:val="0"/>
        <w:pBdr>
          <w:bottom w:val="single" w:sz="6" w:space="1" w:color="auto"/>
        </w:pBdr>
        <w:autoSpaceDE w:val="0"/>
        <w:autoSpaceDN w:val="0"/>
        <w:adjustRightInd w:val="0"/>
        <w:rPr>
          <w:rFonts w:ascii="Times" w:hAnsi="Times" w:cs="Helvetica"/>
          <w:color w:val="386EFF"/>
          <w:u w:val="single" w:color="386EFF"/>
        </w:rPr>
      </w:pPr>
      <w:bookmarkStart w:id="373" w:name="NEAOurTownTech"/>
      <w:bookmarkStart w:id="374" w:name="NEAOurTown2016"/>
      <w:bookmarkStart w:id="375" w:name="NEALiteratureFellow"/>
      <w:bookmarkEnd w:id="373"/>
      <w:bookmarkEnd w:id="374"/>
      <w:bookmarkEnd w:id="375"/>
    </w:p>
    <w:p w14:paraId="2FEA777E" w14:textId="77777777" w:rsidR="00775F75" w:rsidRDefault="00775F75" w:rsidP="00775F75">
      <w:pPr>
        <w:widowControl w:val="0"/>
        <w:autoSpaceDE w:val="0"/>
        <w:autoSpaceDN w:val="0"/>
        <w:adjustRightInd w:val="0"/>
        <w:rPr>
          <w:rFonts w:ascii="Times" w:hAnsi="Times" w:cs="Helvetica"/>
        </w:rPr>
      </w:pPr>
    </w:p>
    <w:p w14:paraId="50F6DBA3" w14:textId="77777777" w:rsidR="00775F75" w:rsidRPr="006C205C" w:rsidRDefault="00775F75" w:rsidP="00775F75">
      <w:bookmarkStart w:id="376" w:name="NEAGAPArt"/>
      <w:bookmarkStart w:id="377" w:name="NEAPerformingArtsDiscovery"/>
      <w:bookmarkStart w:id="378" w:name="NEAArtWorks"/>
      <w:bookmarkStart w:id="379" w:name="NEAMod"/>
      <w:bookmarkStart w:id="380" w:name="NEAGAPArtWorksII"/>
      <w:bookmarkEnd w:id="376"/>
      <w:bookmarkEnd w:id="377"/>
      <w:bookmarkEnd w:id="378"/>
      <w:bookmarkEnd w:id="379"/>
      <w:bookmarkEnd w:id="380"/>
    </w:p>
    <w:p w14:paraId="2954E544" w14:textId="77777777" w:rsidR="00775F75" w:rsidRPr="006C205C" w:rsidRDefault="00775F75" w:rsidP="00775F75">
      <w:bookmarkStart w:id="381" w:name="NEALiterature"/>
      <w:bookmarkEnd w:id="381"/>
    </w:p>
    <w:p w14:paraId="38EC2E81" w14:textId="77777777" w:rsidR="00775F75" w:rsidRPr="00DC6BFC" w:rsidRDefault="00775F75" w:rsidP="00775F75">
      <w:pPr>
        <w:pBdr>
          <w:bottom w:val="double" w:sz="6" w:space="1" w:color="auto"/>
        </w:pBdr>
        <w:autoSpaceDE w:val="0"/>
        <w:autoSpaceDN w:val="0"/>
        <w:adjustRightInd w:val="0"/>
        <w:rPr>
          <w:b/>
          <w:szCs w:val="22"/>
        </w:rPr>
      </w:pPr>
    </w:p>
    <w:p w14:paraId="57C0EBAB" w14:textId="77777777" w:rsidR="00775F75" w:rsidRPr="00DC6BFC" w:rsidRDefault="00775F75" w:rsidP="00775F75">
      <w:pPr>
        <w:autoSpaceDE w:val="0"/>
        <w:autoSpaceDN w:val="0"/>
        <w:adjustRightInd w:val="0"/>
        <w:rPr>
          <w:b/>
          <w:szCs w:val="22"/>
        </w:rPr>
      </w:pPr>
    </w:p>
    <w:p w14:paraId="1F1DF30A" w14:textId="77777777" w:rsidR="00775F75" w:rsidRDefault="00775F75" w:rsidP="00775F75"/>
    <w:p w14:paraId="5B017A08" w14:textId="77777777" w:rsidR="00775F75" w:rsidRDefault="00775F75" w:rsidP="00775F75">
      <w:pPr>
        <w:autoSpaceDE w:val="0"/>
        <w:autoSpaceDN w:val="0"/>
        <w:adjustRightInd w:val="0"/>
        <w:outlineLvl w:val="0"/>
        <w:rPr>
          <w:b/>
          <w:szCs w:val="22"/>
        </w:rPr>
      </w:pPr>
      <w:r w:rsidRPr="00DC6BFC">
        <w:rPr>
          <w:b/>
          <w:szCs w:val="22"/>
        </w:rPr>
        <w:t xml:space="preserve">National Endowment for the Humanities </w:t>
      </w:r>
    </w:p>
    <w:p w14:paraId="62B375F9" w14:textId="77777777" w:rsidR="00775F75" w:rsidRDefault="00775F75" w:rsidP="00775F75">
      <w:pPr>
        <w:autoSpaceDE w:val="0"/>
        <w:autoSpaceDN w:val="0"/>
        <w:adjustRightInd w:val="0"/>
        <w:outlineLvl w:val="0"/>
        <w:rPr>
          <w:b/>
          <w:szCs w:val="22"/>
        </w:rPr>
      </w:pPr>
    </w:p>
    <w:p w14:paraId="19C1AEF8" w14:textId="77777777" w:rsidR="00775F75" w:rsidRDefault="00775F75" w:rsidP="00775F75">
      <w:pPr>
        <w:autoSpaceDE w:val="0"/>
        <w:autoSpaceDN w:val="0"/>
        <w:adjustRightInd w:val="0"/>
        <w:outlineLvl w:val="0"/>
        <w:rPr>
          <w:b/>
          <w:szCs w:val="22"/>
        </w:rPr>
      </w:pPr>
      <w:bookmarkStart w:id="382" w:name="NEHGO"/>
      <w:bookmarkEnd w:id="382"/>
      <w:r w:rsidRPr="007728E3">
        <w:rPr>
          <w:b/>
          <w:szCs w:val="22"/>
          <w:highlight w:val="yellow"/>
        </w:rPr>
        <w:t>Grant Overview</w:t>
      </w:r>
      <w:r>
        <w:rPr>
          <w:b/>
          <w:szCs w:val="22"/>
        </w:rPr>
        <w:t xml:space="preserve">  - </w:t>
      </w:r>
    </w:p>
    <w:p w14:paraId="36622DF2" w14:textId="77777777" w:rsidR="00775F75" w:rsidRPr="002B56EF" w:rsidRDefault="00775F75" w:rsidP="00775F75"/>
    <w:p w14:paraId="6F896C30" w14:textId="77777777" w:rsidR="00775F75" w:rsidRDefault="00775F75" w:rsidP="00775F75">
      <w:pPr>
        <w:rPr>
          <w:rStyle w:val="Hyperlink"/>
          <w:rFonts w:ascii="Times" w:hAnsi="Times" w:cs="Helvetica"/>
        </w:rPr>
      </w:pPr>
    </w:p>
    <w:p w14:paraId="06084E06" w14:textId="77777777" w:rsidR="00775F75" w:rsidRDefault="00775F75" w:rsidP="00775F75">
      <w:pPr>
        <w:rPr>
          <w:rStyle w:val="Hyperlink"/>
          <w:rFonts w:ascii="Times" w:hAnsi="Times" w:cs="Helvetica"/>
        </w:rPr>
      </w:pPr>
    </w:p>
    <w:p w14:paraId="07A5F4E7" w14:textId="77777777" w:rsidR="00775F75" w:rsidRDefault="00775F75" w:rsidP="00775F75">
      <w:pPr>
        <w:autoSpaceDE w:val="0"/>
        <w:autoSpaceDN w:val="0"/>
        <w:adjustRightInd w:val="0"/>
        <w:outlineLvl w:val="0"/>
        <w:rPr>
          <w:b/>
          <w:szCs w:val="22"/>
        </w:rPr>
      </w:pPr>
      <w:r>
        <w:rPr>
          <w:b/>
          <w:noProof/>
          <w:szCs w:val="22"/>
        </w:rPr>
        <w:drawing>
          <wp:inline distT="0" distB="0" distL="0" distR="0" wp14:anchorId="36CA765A" wp14:editId="102B2F4B">
            <wp:extent cx="5772150" cy="3792446"/>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5772150" cy="3792446"/>
                    </a:xfrm>
                    <a:prstGeom prst="rect">
                      <a:avLst/>
                    </a:prstGeom>
                    <a:noFill/>
                    <a:ln>
                      <a:noFill/>
                    </a:ln>
                  </pic:spPr>
                </pic:pic>
              </a:graphicData>
            </a:graphic>
          </wp:inline>
        </w:drawing>
      </w:r>
    </w:p>
    <w:p w14:paraId="04B108A7" w14:textId="77777777" w:rsidR="00775F75" w:rsidRDefault="00775F75" w:rsidP="00775F75">
      <w:pPr>
        <w:pBdr>
          <w:bottom w:val="single" w:sz="6" w:space="1" w:color="auto"/>
        </w:pBdr>
        <w:autoSpaceDE w:val="0"/>
        <w:autoSpaceDN w:val="0"/>
        <w:adjustRightInd w:val="0"/>
        <w:outlineLvl w:val="0"/>
        <w:rPr>
          <w:b/>
          <w:szCs w:val="22"/>
        </w:rPr>
      </w:pPr>
    </w:p>
    <w:p w14:paraId="16A5B421" w14:textId="77777777" w:rsidR="00775F75" w:rsidRDefault="00775F75" w:rsidP="00775F75">
      <w:pPr>
        <w:pBdr>
          <w:bottom w:val="single" w:sz="6" w:space="1" w:color="auto"/>
        </w:pBdr>
        <w:autoSpaceDE w:val="0"/>
        <w:autoSpaceDN w:val="0"/>
        <w:adjustRightInd w:val="0"/>
        <w:outlineLvl w:val="0"/>
        <w:rPr>
          <w:b/>
          <w:szCs w:val="22"/>
        </w:rPr>
      </w:pPr>
      <w:r w:rsidRPr="00754CAE">
        <w:rPr>
          <w:b/>
          <w:noProof/>
          <w:szCs w:val="22"/>
        </w:rPr>
        <w:drawing>
          <wp:inline distT="0" distB="0" distL="0" distR="0" wp14:anchorId="63C2067E" wp14:editId="257FFD19">
            <wp:extent cx="5073724" cy="4196615"/>
            <wp:effectExtent l="0" t="0" r="635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5073724" cy="4196615"/>
                    </a:xfrm>
                    <a:prstGeom prst="rect">
                      <a:avLst/>
                    </a:prstGeom>
                    <a:noFill/>
                    <a:ln>
                      <a:noFill/>
                    </a:ln>
                  </pic:spPr>
                </pic:pic>
              </a:graphicData>
            </a:graphic>
          </wp:inline>
        </w:drawing>
      </w:r>
      <w:r>
        <w:rPr>
          <w:b/>
          <w:noProof/>
          <w:szCs w:val="22"/>
        </w:rPr>
        <w:drawing>
          <wp:inline distT="0" distB="0" distL="0" distR="0" wp14:anchorId="3A1D5C15" wp14:editId="13626DB8">
            <wp:extent cx="5127930" cy="4543125"/>
            <wp:effectExtent l="0" t="0" r="3175" b="381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5128341" cy="4543489"/>
                    </a:xfrm>
                    <a:prstGeom prst="rect">
                      <a:avLst/>
                    </a:prstGeom>
                    <a:noFill/>
                    <a:ln>
                      <a:noFill/>
                    </a:ln>
                  </pic:spPr>
                </pic:pic>
              </a:graphicData>
            </a:graphic>
          </wp:inline>
        </w:drawing>
      </w:r>
    </w:p>
    <w:p w14:paraId="6DFC1813" w14:textId="77777777" w:rsidR="00775F75" w:rsidRPr="00DC6BFC" w:rsidRDefault="00775F75" w:rsidP="00775F75">
      <w:pPr>
        <w:pBdr>
          <w:bottom w:val="single" w:sz="6" w:space="1" w:color="auto"/>
        </w:pBdr>
        <w:autoSpaceDE w:val="0"/>
        <w:autoSpaceDN w:val="0"/>
        <w:adjustRightInd w:val="0"/>
        <w:outlineLvl w:val="0"/>
        <w:rPr>
          <w:b/>
          <w:szCs w:val="22"/>
        </w:rPr>
      </w:pPr>
    </w:p>
    <w:p w14:paraId="7B3472AE" w14:textId="77777777" w:rsidR="00775F75" w:rsidRDefault="00775F75" w:rsidP="00775F75">
      <w:pPr>
        <w:widowControl w:val="0"/>
        <w:pBdr>
          <w:bottom w:val="single" w:sz="6" w:space="1" w:color="auto"/>
        </w:pBdr>
        <w:autoSpaceDE w:val="0"/>
        <w:autoSpaceDN w:val="0"/>
        <w:adjustRightInd w:val="0"/>
        <w:rPr>
          <w:rFonts w:cs="Helvetica"/>
        </w:rPr>
      </w:pPr>
      <w:r>
        <w:rPr>
          <w:rFonts w:cs="Helvetica"/>
          <w:noProof/>
        </w:rPr>
        <w:drawing>
          <wp:inline distT="0" distB="0" distL="0" distR="0" wp14:anchorId="4217E863" wp14:editId="2A3AEED0">
            <wp:extent cx="5493140" cy="4581626"/>
            <wp:effectExtent l="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5493332" cy="4581786"/>
                    </a:xfrm>
                    <a:prstGeom prst="rect">
                      <a:avLst/>
                    </a:prstGeom>
                    <a:noFill/>
                    <a:ln>
                      <a:noFill/>
                    </a:ln>
                  </pic:spPr>
                </pic:pic>
              </a:graphicData>
            </a:graphic>
          </wp:inline>
        </w:drawing>
      </w:r>
    </w:p>
    <w:p w14:paraId="26207F10" w14:textId="77777777" w:rsidR="00775F75" w:rsidRDefault="00775F75" w:rsidP="00775F75">
      <w:pPr>
        <w:widowControl w:val="0"/>
        <w:pBdr>
          <w:bottom w:val="single" w:sz="6" w:space="1" w:color="auto"/>
        </w:pBdr>
        <w:autoSpaceDE w:val="0"/>
        <w:autoSpaceDN w:val="0"/>
        <w:adjustRightInd w:val="0"/>
        <w:rPr>
          <w:rFonts w:cs="Helvetica"/>
        </w:rPr>
      </w:pPr>
      <w:r>
        <w:rPr>
          <w:rFonts w:cs="Helvetica"/>
          <w:noProof/>
        </w:rPr>
        <w:drawing>
          <wp:inline distT="0" distB="0" distL="0" distR="0" wp14:anchorId="31E87B07" wp14:editId="3EC490BD">
            <wp:extent cx="5493838" cy="4263992"/>
            <wp:effectExtent l="0" t="0" r="0" b="381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5494891" cy="4264809"/>
                    </a:xfrm>
                    <a:prstGeom prst="rect">
                      <a:avLst/>
                    </a:prstGeom>
                    <a:noFill/>
                    <a:ln>
                      <a:noFill/>
                    </a:ln>
                  </pic:spPr>
                </pic:pic>
              </a:graphicData>
            </a:graphic>
          </wp:inline>
        </w:drawing>
      </w:r>
    </w:p>
    <w:p w14:paraId="47B75A69" w14:textId="77777777" w:rsidR="00775F75" w:rsidRDefault="00033E77" w:rsidP="00775F75">
      <w:pPr>
        <w:autoSpaceDE w:val="0"/>
        <w:autoSpaceDN w:val="0"/>
        <w:adjustRightInd w:val="0"/>
        <w:outlineLvl w:val="0"/>
        <w:rPr>
          <w:b/>
          <w:szCs w:val="22"/>
        </w:rPr>
      </w:pPr>
      <w:hyperlink r:id="rId475" w:history="1">
        <w:r w:rsidR="00775F75" w:rsidRPr="00B51EF3">
          <w:rPr>
            <w:rStyle w:val="Hyperlink"/>
            <w:szCs w:val="22"/>
          </w:rPr>
          <w:t>http://www.neh.gov/grants/grantsbydivision.html</w:t>
        </w:r>
      </w:hyperlink>
    </w:p>
    <w:p w14:paraId="60144090" w14:textId="77777777" w:rsidR="00775F75" w:rsidRDefault="00775F75" w:rsidP="00775F75">
      <w:pPr>
        <w:autoSpaceDE w:val="0"/>
        <w:autoSpaceDN w:val="0"/>
        <w:adjustRightInd w:val="0"/>
        <w:outlineLvl w:val="0"/>
        <w:rPr>
          <w:b/>
          <w:szCs w:val="22"/>
        </w:rPr>
      </w:pPr>
    </w:p>
    <w:p w14:paraId="03FDCD07" w14:textId="77777777" w:rsidR="00775F75" w:rsidRPr="00C66C11" w:rsidRDefault="00775F75" w:rsidP="00775F75">
      <w:pPr>
        <w:widowControl w:val="0"/>
        <w:autoSpaceDE w:val="0"/>
        <w:autoSpaceDN w:val="0"/>
        <w:adjustRightInd w:val="0"/>
        <w:rPr>
          <w:rFonts w:cs="Helvetica"/>
          <w:b/>
        </w:rPr>
      </w:pPr>
      <w:bookmarkStart w:id="383" w:name="NEHPrograms"/>
      <w:bookmarkEnd w:id="383"/>
      <w:r w:rsidRPr="00C66C11">
        <w:rPr>
          <w:rFonts w:cs="Helvetica"/>
          <w:b/>
        </w:rPr>
        <w:t>Programs:</w:t>
      </w:r>
    </w:p>
    <w:p w14:paraId="3AAF2A8F" w14:textId="77777777" w:rsidR="00775F75" w:rsidRDefault="00775F75" w:rsidP="00775F75">
      <w:pPr>
        <w:widowControl w:val="0"/>
        <w:autoSpaceDE w:val="0"/>
        <w:autoSpaceDN w:val="0"/>
        <w:adjustRightInd w:val="0"/>
        <w:rPr>
          <w:rFonts w:ascii="Times" w:hAnsi="Times" w:cs="Helvetica"/>
        </w:rPr>
      </w:pPr>
    </w:p>
    <w:p w14:paraId="6D007F72" w14:textId="77777777" w:rsidR="00775F75" w:rsidRDefault="00775F75" w:rsidP="00775F75">
      <w:pPr>
        <w:widowControl w:val="0"/>
        <w:autoSpaceDE w:val="0"/>
        <w:autoSpaceDN w:val="0"/>
        <w:adjustRightInd w:val="0"/>
        <w:rPr>
          <w:rFonts w:ascii="Times" w:hAnsi="Times" w:cs="Helvetica"/>
        </w:rPr>
      </w:pPr>
      <w:bookmarkStart w:id="384" w:name="NEHEnduringQuestion"/>
      <w:bookmarkStart w:id="385" w:name="NEHModif"/>
      <w:bookmarkStart w:id="386" w:name="NEHMediaProjects"/>
      <w:bookmarkEnd w:id="384"/>
      <w:bookmarkEnd w:id="385"/>
      <w:bookmarkEnd w:id="386"/>
      <w:r w:rsidRPr="00062E7B">
        <w:rPr>
          <w:rFonts w:ascii="Times" w:hAnsi="Times" w:cs="Helvetica"/>
        </w:rPr>
        <w:t xml:space="preserve">Media Projects Grants </w:t>
      </w:r>
    </w:p>
    <w:p w14:paraId="47262DE7"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651108" w14:paraId="50C0F9B1" w14:textId="77777777" w:rsidTr="00775F75">
        <w:tc>
          <w:tcPr>
            <w:tcW w:w="4540" w:type="dxa"/>
            <w:tcMar>
              <w:top w:w="100" w:type="nil"/>
              <w:left w:w="100" w:type="nil"/>
              <w:bottom w:w="100" w:type="nil"/>
              <w:right w:w="100" w:type="nil"/>
            </w:tcMar>
          </w:tcPr>
          <w:p w14:paraId="1EBBC991"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Document Type:</w:t>
            </w:r>
          </w:p>
        </w:tc>
        <w:tc>
          <w:tcPr>
            <w:tcW w:w="5800" w:type="dxa"/>
            <w:tcMar>
              <w:top w:w="100" w:type="nil"/>
              <w:left w:w="100" w:type="nil"/>
              <w:bottom w:w="100" w:type="nil"/>
              <w:right w:w="100" w:type="nil"/>
            </w:tcMar>
            <w:vAlign w:val="center"/>
          </w:tcPr>
          <w:p w14:paraId="25308091"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Grants Notice</w:t>
            </w:r>
          </w:p>
        </w:tc>
      </w:tr>
      <w:tr w:rsidR="00775F75" w:rsidRPr="00651108" w14:paraId="3E0D9997" w14:textId="77777777" w:rsidTr="00775F75">
        <w:tblPrEx>
          <w:tblBorders>
            <w:top w:val="none" w:sz="0" w:space="0" w:color="auto"/>
          </w:tblBorders>
        </w:tblPrEx>
        <w:tc>
          <w:tcPr>
            <w:tcW w:w="4540" w:type="dxa"/>
            <w:tcMar>
              <w:top w:w="100" w:type="nil"/>
              <w:left w:w="100" w:type="nil"/>
              <w:bottom w:w="100" w:type="nil"/>
              <w:right w:w="100" w:type="nil"/>
            </w:tcMar>
          </w:tcPr>
          <w:p w14:paraId="1637CBED"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Funding Opportunity Number:</w:t>
            </w:r>
          </w:p>
        </w:tc>
        <w:tc>
          <w:tcPr>
            <w:tcW w:w="5800" w:type="dxa"/>
            <w:tcMar>
              <w:top w:w="100" w:type="nil"/>
              <w:left w:w="100" w:type="nil"/>
              <w:bottom w:w="100" w:type="nil"/>
              <w:right w:w="100" w:type="nil"/>
            </w:tcMar>
            <w:vAlign w:val="center"/>
          </w:tcPr>
          <w:p w14:paraId="759707A7"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20160113-TD</w:t>
            </w:r>
          </w:p>
        </w:tc>
      </w:tr>
      <w:tr w:rsidR="00775F75" w:rsidRPr="00651108" w14:paraId="057565A0" w14:textId="77777777" w:rsidTr="00775F75">
        <w:tblPrEx>
          <w:tblBorders>
            <w:top w:val="none" w:sz="0" w:space="0" w:color="auto"/>
          </w:tblBorders>
        </w:tblPrEx>
        <w:tc>
          <w:tcPr>
            <w:tcW w:w="4540" w:type="dxa"/>
            <w:tcMar>
              <w:top w:w="100" w:type="nil"/>
              <w:left w:w="100" w:type="nil"/>
              <w:bottom w:w="100" w:type="nil"/>
              <w:right w:w="100" w:type="nil"/>
            </w:tcMar>
          </w:tcPr>
          <w:p w14:paraId="2AC9FC84"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Funding Opportunity Title:</w:t>
            </w:r>
          </w:p>
        </w:tc>
        <w:tc>
          <w:tcPr>
            <w:tcW w:w="5800" w:type="dxa"/>
            <w:tcMar>
              <w:top w:w="100" w:type="nil"/>
              <w:left w:w="100" w:type="nil"/>
              <w:bottom w:w="100" w:type="nil"/>
              <w:right w:w="100" w:type="nil"/>
            </w:tcMar>
            <w:vAlign w:val="center"/>
          </w:tcPr>
          <w:p w14:paraId="21E91272"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Media Projects Grants</w:t>
            </w:r>
          </w:p>
        </w:tc>
      </w:tr>
      <w:tr w:rsidR="00775F75" w:rsidRPr="00651108" w14:paraId="54AC4CBE" w14:textId="77777777" w:rsidTr="00775F75">
        <w:tblPrEx>
          <w:tblBorders>
            <w:top w:val="none" w:sz="0" w:space="0" w:color="auto"/>
          </w:tblBorders>
        </w:tblPrEx>
        <w:tc>
          <w:tcPr>
            <w:tcW w:w="4540" w:type="dxa"/>
            <w:tcMar>
              <w:top w:w="100" w:type="nil"/>
              <w:left w:w="100" w:type="nil"/>
              <w:bottom w:w="100" w:type="nil"/>
              <w:right w:w="100" w:type="nil"/>
            </w:tcMar>
          </w:tcPr>
          <w:p w14:paraId="03C8662C"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Opportunity Category:</w:t>
            </w:r>
          </w:p>
        </w:tc>
        <w:tc>
          <w:tcPr>
            <w:tcW w:w="5800" w:type="dxa"/>
            <w:tcMar>
              <w:top w:w="100" w:type="nil"/>
              <w:left w:w="100" w:type="nil"/>
              <w:bottom w:w="100" w:type="nil"/>
              <w:right w:w="100" w:type="nil"/>
            </w:tcMar>
            <w:vAlign w:val="center"/>
          </w:tcPr>
          <w:p w14:paraId="3A045E8E"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Discretionary</w:t>
            </w:r>
          </w:p>
        </w:tc>
      </w:tr>
      <w:tr w:rsidR="00775F75" w:rsidRPr="00651108" w14:paraId="7A59071F" w14:textId="77777777" w:rsidTr="00775F75">
        <w:tblPrEx>
          <w:tblBorders>
            <w:top w:val="none" w:sz="0" w:space="0" w:color="auto"/>
          </w:tblBorders>
        </w:tblPrEx>
        <w:tc>
          <w:tcPr>
            <w:tcW w:w="4540" w:type="dxa"/>
            <w:tcMar>
              <w:top w:w="100" w:type="nil"/>
              <w:left w:w="100" w:type="nil"/>
              <w:bottom w:w="100" w:type="nil"/>
              <w:right w:w="100" w:type="nil"/>
            </w:tcMar>
          </w:tcPr>
          <w:p w14:paraId="71090916"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Funding Instrument Type:</w:t>
            </w:r>
          </w:p>
        </w:tc>
        <w:tc>
          <w:tcPr>
            <w:tcW w:w="5800" w:type="dxa"/>
            <w:tcMar>
              <w:top w:w="100" w:type="nil"/>
              <w:left w:w="100" w:type="nil"/>
              <w:bottom w:w="100" w:type="nil"/>
              <w:right w:w="100" w:type="nil"/>
            </w:tcMar>
            <w:vAlign w:val="center"/>
          </w:tcPr>
          <w:p w14:paraId="02AE78B2"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Grant</w:t>
            </w:r>
          </w:p>
        </w:tc>
      </w:tr>
      <w:tr w:rsidR="00775F75" w:rsidRPr="00651108" w14:paraId="08863507" w14:textId="77777777" w:rsidTr="00775F75">
        <w:tblPrEx>
          <w:tblBorders>
            <w:top w:val="none" w:sz="0" w:space="0" w:color="auto"/>
          </w:tblBorders>
        </w:tblPrEx>
        <w:tc>
          <w:tcPr>
            <w:tcW w:w="4540" w:type="dxa"/>
            <w:tcMar>
              <w:top w:w="100" w:type="nil"/>
              <w:left w:w="100" w:type="nil"/>
              <w:bottom w:w="100" w:type="nil"/>
              <w:right w:w="100" w:type="nil"/>
            </w:tcMar>
          </w:tcPr>
          <w:p w14:paraId="447334E3"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Category of Funding Activity:</w:t>
            </w:r>
          </w:p>
        </w:tc>
        <w:tc>
          <w:tcPr>
            <w:tcW w:w="5800" w:type="dxa"/>
            <w:tcMar>
              <w:top w:w="100" w:type="nil"/>
              <w:left w:w="100" w:type="nil"/>
              <w:bottom w:w="100" w:type="nil"/>
              <w:right w:w="100" w:type="nil"/>
            </w:tcMar>
            <w:vAlign w:val="center"/>
          </w:tcPr>
          <w:p w14:paraId="12C0C65A"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Humanities (see "Cultural Affairs" in CFDA)</w:t>
            </w:r>
          </w:p>
        </w:tc>
      </w:tr>
      <w:tr w:rsidR="00775F75" w:rsidRPr="00651108" w14:paraId="248DC04E" w14:textId="77777777" w:rsidTr="00775F75">
        <w:tblPrEx>
          <w:tblBorders>
            <w:top w:val="none" w:sz="0" w:space="0" w:color="auto"/>
          </w:tblBorders>
        </w:tblPrEx>
        <w:tc>
          <w:tcPr>
            <w:tcW w:w="4540" w:type="dxa"/>
            <w:tcMar>
              <w:top w:w="100" w:type="nil"/>
              <w:left w:w="100" w:type="nil"/>
              <w:bottom w:w="100" w:type="nil"/>
              <w:right w:w="100" w:type="nil"/>
            </w:tcMar>
          </w:tcPr>
          <w:p w14:paraId="1FAD0837"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Category Explanation:</w:t>
            </w:r>
          </w:p>
        </w:tc>
        <w:tc>
          <w:tcPr>
            <w:tcW w:w="5800" w:type="dxa"/>
            <w:tcMar>
              <w:top w:w="100" w:type="nil"/>
              <w:left w:w="100" w:type="nil"/>
              <w:bottom w:w="100" w:type="nil"/>
              <w:right w:w="100" w:type="nil"/>
            </w:tcMar>
            <w:vAlign w:val="center"/>
          </w:tcPr>
          <w:p w14:paraId="4C20E213" w14:textId="77777777" w:rsidR="00775F75" w:rsidRPr="00651108" w:rsidRDefault="00775F75" w:rsidP="00775F75">
            <w:pPr>
              <w:widowControl w:val="0"/>
              <w:autoSpaceDE w:val="0"/>
              <w:autoSpaceDN w:val="0"/>
              <w:adjustRightInd w:val="0"/>
              <w:rPr>
                <w:rFonts w:ascii="Times" w:hAnsi="Times" w:cs="Helvetica"/>
              </w:rPr>
            </w:pPr>
          </w:p>
        </w:tc>
      </w:tr>
      <w:tr w:rsidR="00775F75" w:rsidRPr="00651108" w14:paraId="5A04A9BA"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6D173C29"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Expected Number of Awards:</w:t>
            </w:r>
          </w:p>
        </w:tc>
        <w:tc>
          <w:tcPr>
            <w:tcW w:w="5800" w:type="dxa"/>
            <w:tcMar>
              <w:top w:w="100" w:type="nil"/>
              <w:left w:w="100" w:type="nil"/>
              <w:bottom w:w="100" w:type="nil"/>
              <w:right w:w="100" w:type="nil"/>
            </w:tcMar>
            <w:vAlign w:val="center"/>
          </w:tcPr>
          <w:p w14:paraId="2F6BEA34" w14:textId="77777777" w:rsidR="00775F75" w:rsidRPr="00651108" w:rsidRDefault="00775F75" w:rsidP="00775F75">
            <w:pPr>
              <w:widowControl w:val="0"/>
              <w:autoSpaceDE w:val="0"/>
              <w:autoSpaceDN w:val="0"/>
              <w:adjustRightInd w:val="0"/>
              <w:rPr>
                <w:rFonts w:ascii="Times" w:hAnsi="Times" w:cs="Helvetica"/>
              </w:rPr>
            </w:pPr>
          </w:p>
        </w:tc>
      </w:tr>
      <w:tr w:rsidR="00775F75" w:rsidRPr="00651108" w14:paraId="6E941D70" w14:textId="77777777" w:rsidTr="00775F75">
        <w:tblPrEx>
          <w:tblBorders>
            <w:top w:val="none" w:sz="0" w:space="0" w:color="auto"/>
          </w:tblBorders>
        </w:tblPrEx>
        <w:tc>
          <w:tcPr>
            <w:tcW w:w="4540" w:type="dxa"/>
            <w:tcMar>
              <w:top w:w="100" w:type="nil"/>
              <w:left w:w="100" w:type="nil"/>
              <w:bottom w:w="100" w:type="nil"/>
              <w:right w:w="100" w:type="nil"/>
            </w:tcMar>
          </w:tcPr>
          <w:p w14:paraId="7FF0206E"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CFDA Number(s):</w:t>
            </w:r>
          </w:p>
        </w:tc>
        <w:tc>
          <w:tcPr>
            <w:tcW w:w="5800" w:type="dxa"/>
            <w:tcMar>
              <w:top w:w="100" w:type="nil"/>
              <w:left w:w="100" w:type="nil"/>
              <w:bottom w:w="100" w:type="nil"/>
              <w:right w:w="100" w:type="nil"/>
            </w:tcMar>
            <w:vAlign w:val="center"/>
          </w:tcPr>
          <w:p w14:paraId="3A191053"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45.164 -- Promotion of the Humanities Public Programs</w:t>
            </w:r>
          </w:p>
        </w:tc>
      </w:tr>
      <w:tr w:rsidR="00775F75" w:rsidRPr="00651108" w14:paraId="1F7096E4" w14:textId="77777777" w:rsidTr="00775F75">
        <w:tc>
          <w:tcPr>
            <w:tcW w:w="4540" w:type="dxa"/>
            <w:tcMar>
              <w:top w:w="100" w:type="nil"/>
              <w:left w:w="100" w:type="nil"/>
              <w:bottom w:w="100" w:type="nil"/>
              <w:right w:w="100" w:type="nil"/>
            </w:tcMar>
          </w:tcPr>
          <w:p w14:paraId="433A30FF"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A768247"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No</w:t>
            </w:r>
          </w:p>
        </w:tc>
      </w:tr>
      <w:tr w:rsidR="00775F75" w14:paraId="54187928" w14:textId="77777777" w:rsidTr="00775F75">
        <w:tc>
          <w:tcPr>
            <w:tcW w:w="4540" w:type="dxa"/>
            <w:tcBorders>
              <w:left w:val="nil"/>
            </w:tcBorders>
            <w:tcMar>
              <w:top w:w="100" w:type="nil"/>
              <w:left w:w="100" w:type="nil"/>
              <w:bottom w:w="100" w:type="nil"/>
              <w:right w:w="100" w:type="nil"/>
            </w:tcMar>
          </w:tcPr>
          <w:p w14:paraId="3D596C0A"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A9292DA"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Nov 12, 2015</w:t>
            </w:r>
          </w:p>
        </w:tc>
      </w:tr>
      <w:tr w:rsidR="00775F75" w14:paraId="37C69392" w14:textId="77777777" w:rsidTr="00775F75">
        <w:tc>
          <w:tcPr>
            <w:tcW w:w="4540" w:type="dxa"/>
            <w:tcBorders>
              <w:left w:val="nil"/>
            </w:tcBorders>
            <w:tcMar>
              <w:top w:w="100" w:type="nil"/>
              <w:left w:w="100" w:type="nil"/>
              <w:bottom w:w="100" w:type="nil"/>
              <w:right w:w="100" w:type="nil"/>
            </w:tcMar>
          </w:tcPr>
          <w:p w14:paraId="49ECC3B4"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B1CB7DF"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Nov 12, 2015</w:t>
            </w:r>
          </w:p>
        </w:tc>
      </w:tr>
      <w:tr w:rsidR="00775F75" w14:paraId="6E722305" w14:textId="77777777" w:rsidTr="00775F75">
        <w:tc>
          <w:tcPr>
            <w:tcW w:w="4540" w:type="dxa"/>
            <w:tcBorders>
              <w:left w:val="nil"/>
            </w:tcBorders>
            <w:tcMar>
              <w:top w:w="100" w:type="nil"/>
              <w:left w:w="100" w:type="nil"/>
              <w:bottom w:w="100" w:type="nil"/>
              <w:right w:w="100" w:type="nil"/>
            </w:tcMar>
          </w:tcPr>
          <w:p w14:paraId="58180C4C"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D9CABA8"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Jan 13, 2016  </w:t>
            </w:r>
          </w:p>
        </w:tc>
      </w:tr>
      <w:tr w:rsidR="00775F75" w14:paraId="59774940" w14:textId="77777777" w:rsidTr="00775F75">
        <w:tc>
          <w:tcPr>
            <w:tcW w:w="4540" w:type="dxa"/>
            <w:tcBorders>
              <w:left w:val="nil"/>
            </w:tcBorders>
            <w:tcMar>
              <w:top w:w="100" w:type="nil"/>
              <w:left w:w="100" w:type="nil"/>
              <w:bottom w:w="100" w:type="nil"/>
              <w:right w:w="100" w:type="nil"/>
            </w:tcMar>
          </w:tcPr>
          <w:p w14:paraId="2BB67299"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157341F"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Jan 13, 2016  </w:t>
            </w:r>
          </w:p>
        </w:tc>
      </w:tr>
      <w:tr w:rsidR="00775F75" w14:paraId="4F846527" w14:textId="77777777" w:rsidTr="00775F75">
        <w:tc>
          <w:tcPr>
            <w:tcW w:w="4540" w:type="dxa"/>
            <w:tcBorders>
              <w:left w:val="nil"/>
            </w:tcBorders>
            <w:tcMar>
              <w:top w:w="100" w:type="nil"/>
              <w:left w:w="100" w:type="nil"/>
              <w:bottom w:w="100" w:type="nil"/>
              <w:right w:w="100" w:type="nil"/>
            </w:tcMar>
          </w:tcPr>
          <w:p w14:paraId="5041FABC"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E3CDA03" w14:textId="77777777" w:rsidR="00775F75" w:rsidRPr="00651108" w:rsidRDefault="00775F75" w:rsidP="00775F75">
            <w:pPr>
              <w:widowControl w:val="0"/>
              <w:autoSpaceDE w:val="0"/>
              <w:autoSpaceDN w:val="0"/>
              <w:adjustRightInd w:val="0"/>
              <w:rPr>
                <w:rFonts w:ascii="Times" w:hAnsi="Times" w:cs="Helvetica"/>
              </w:rPr>
            </w:pPr>
          </w:p>
        </w:tc>
      </w:tr>
      <w:tr w:rsidR="00775F75" w14:paraId="3E8BE07F" w14:textId="77777777" w:rsidTr="00775F75">
        <w:tc>
          <w:tcPr>
            <w:tcW w:w="4540" w:type="dxa"/>
            <w:tcBorders>
              <w:left w:val="nil"/>
            </w:tcBorders>
            <w:tcMar>
              <w:top w:w="100" w:type="nil"/>
              <w:left w:w="100" w:type="nil"/>
              <w:bottom w:w="100" w:type="nil"/>
              <w:right w:w="100" w:type="nil"/>
            </w:tcMar>
          </w:tcPr>
          <w:p w14:paraId="25296E9F"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185A15A" w14:textId="77777777" w:rsidR="00775F75" w:rsidRPr="00651108" w:rsidRDefault="00775F75" w:rsidP="00775F75">
            <w:pPr>
              <w:widowControl w:val="0"/>
              <w:autoSpaceDE w:val="0"/>
              <w:autoSpaceDN w:val="0"/>
              <w:adjustRightInd w:val="0"/>
              <w:rPr>
                <w:rFonts w:ascii="Times" w:hAnsi="Times" w:cs="Helvetica"/>
              </w:rPr>
            </w:pPr>
          </w:p>
        </w:tc>
      </w:tr>
      <w:tr w:rsidR="00775F75" w14:paraId="4CA8985B" w14:textId="77777777" w:rsidTr="00775F75">
        <w:tc>
          <w:tcPr>
            <w:tcW w:w="4540" w:type="dxa"/>
            <w:tcBorders>
              <w:left w:val="nil"/>
            </w:tcBorders>
            <w:tcMar>
              <w:top w:w="100" w:type="nil"/>
              <w:left w:w="100" w:type="nil"/>
              <w:bottom w:w="100" w:type="nil"/>
              <w:right w:w="100" w:type="nil"/>
            </w:tcMar>
          </w:tcPr>
          <w:p w14:paraId="17304A12"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2965787"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$1,000,000</w:t>
            </w:r>
          </w:p>
        </w:tc>
      </w:tr>
      <w:tr w:rsidR="00775F75" w14:paraId="228CDB6C" w14:textId="77777777" w:rsidTr="00775F75">
        <w:tc>
          <w:tcPr>
            <w:tcW w:w="4540" w:type="dxa"/>
            <w:tcBorders>
              <w:left w:val="nil"/>
            </w:tcBorders>
            <w:tcMar>
              <w:top w:w="100" w:type="nil"/>
              <w:left w:w="100" w:type="nil"/>
              <w:bottom w:w="100" w:type="nil"/>
              <w:right w:w="100" w:type="nil"/>
            </w:tcMar>
          </w:tcPr>
          <w:p w14:paraId="7AE9AB61"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1609DA6"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$1</w:t>
            </w:r>
          </w:p>
        </w:tc>
      </w:tr>
      <w:tr w:rsidR="00775F75" w14:paraId="4175BA80" w14:textId="77777777" w:rsidTr="00775F75">
        <w:tc>
          <w:tcPr>
            <w:tcW w:w="4540" w:type="dxa"/>
            <w:tcBorders>
              <w:left w:val="nil"/>
            </w:tcBorders>
            <w:tcMar>
              <w:top w:w="100" w:type="nil"/>
              <w:left w:w="100" w:type="nil"/>
              <w:bottom w:w="100" w:type="nil"/>
              <w:right w:w="100" w:type="nil"/>
            </w:tcMar>
          </w:tcPr>
          <w:p w14:paraId="10CA8A4A"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527FA5F"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Private institutions of higher education</w:t>
            </w:r>
          </w:p>
          <w:p w14:paraId="29BCDEE9"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Nonprofits having a 501(c)(3) status with the IRS, other than institutions of higher education</w:t>
            </w:r>
          </w:p>
          <w:p w14:paraId="4DC066A9"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State governments</w:t>
            </w:r>
          </w:p>
          <w:p w14:paraId="692F4F50"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City or township governments</w:t>
            </w:r>
          </w:p>
          <w:p w14:paraId="57029BCF"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Nonprofits that do not have a 501(c)(3) status with the IRS, other than institutions of higher education</w:t>
            </w:r>
          </w:p>
          <w:p w14:paraId="1A2035AF"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Native American tribal governments (Federally recognized)</w:t>
            </w:r>
          </w:p>
          <w:p w14:paraId="60B83A1D"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Public and State controlled institutions of higher education</w:t>
            </w:r>
          </w:p>
          <w:p w14:paraId="169A4593"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County governments</w:t>
            </w:r>
          </w:p>
          <w:p w14:paraId="376BE67A"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Special district governments</w:t>
            </w:r>
          </w:p>
        </w:tc>
      </w:tr>
      <w:tr w:rsidR="00775F75" w14:paraId="7407F061" w14:textId="77777777" w:rsidTr="00775F75">
        <w:tc>
          <w:tcPr>
            <w:tcW w:w="4540" w:type="dxa"/>
            <w:tcBorders>
              <w:left w:val="nil"/>
            </w:tcBorders>
            <w:tcMar>
              <w:top w:w="100" w:type="nil"/>
              <w:left w:w="100" w:type="nil"/>
              <w:bottom w:w="100" w:type="nil"/>
              <w:right w:w="100" w:type="nil"/>
            </w:tcMar>
          </w:tcPr>
          <w:p w14:paraId="5C8094B8"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BD636FA"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National Endowment for the Humanities</w:t>
            </w:r>
          </w:p>
        </w:tc>
      </w:tr>
      <w:tr w:rsidR="00775F75" w14:paraId="39F20183" w14:textId="77777777" w:rsidTr="00775F75">
        <w:tc>
          <w:tcPr>
            <w:tcW w:w="4540" w:type="dxa"/>
            <w:tcBorders>
              <w:left w:val="nil"/>
            </w:tcBorders>
            <w:tcMar>
              <w:top w:w="100" w:type="nil"/>
              <w:left w:w="100" w:type="nil"/>
              <w:bottom w:w="100" w:type="nil"/>
              <w:right w:w="100" w:type="nil"/>
            </w:tcMar>
          </w:tcPr>
          <w:p w14:paraId="6F9DB817"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0AC3821"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Media Projects Grants support film, television, and radio projects for general audiences that encourage active engagement with humanities ideas in creative and appealing ways. All projects must be grounded in humanities scholarship in disciplines such as history, art history, film studies, literature, drama, religious studies, philosophy, or anthropology. Projects must also demonstrate an approach that is thoughtful, balanced, and analytical (rather than celebratory). The approach to the subject matter must go beyond the mere presentation of factual information to explore its larger significance and stimulate critical thinking. NEH is a national funding agency, so the projects we support must demonstrate the potential to attract a broad general audience. Film and television projects may be single programs or a series addressing significant figures, events, or ideas. Programs must be intended for national distribution, via traditional carriage or online distribution. The Division of Public Programs welcomes projects that range in length from short-form to broadcast-length video. Radio projects, including podcasts, may involve single programs, limited series, or segments within an ongoing program. They may also develop new humanities content to augment existing radio programming or add greater historical background or humanities analysis to the subjects of existing programs. They may be intended for regional or national distribution. NEH encourages projects that engage public audiences through multiple formats in the exploration of humanities ideas. Proposed projects might include complementary components to a film, television, or radio project. These components should deepen the audience’s understanding of the subject in a supplementary manner: for example, book/film discussion programs, supplementary educational websites, or museum exhibitions. Development grants enable media producers to collaborate with scholars to develop humanities content and to prepare programs for production. Grants should result in a script or detailed treatment and may also yield a plan for outreach and public engagement. Production grants support the production and distribution of films, television programs, and radio programs that promise to engage a broad public audience.</w:t>
            </w:r>
          </w:p>
        </w:tc>
      </w:tr>
      <w:tr w:rsidR="00775F75" w14:paraId="351A11E0" w14:textId="77777777" w:rsidTr="00775F75">
        <w:tc>
          <w:tcPr>
            <w:tcW w:w="4540" w:type="dxa"/>
            <w:tcBorders>
              <w:left w:val="nil"/>
            </w:tcBorders>
            <w:tcMar>
              <w:top w:w="100" w:type="nil"/>
              <w:left w:w="100" w:type="nil"/>
              <w:bottom w:w="100" w:type="nil"/>
              <w:right w:w="100" w:type="nil"/>
            </w:tcMar>
          </w:tcPr>
          <w:p w14:paraId="1430C8EC"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E98C068" w14:textId="77777777" w:rsidR="00775F75" w:rsidRPr="00651108" w:rsidRDefault="00033E77" w:rsidP="00775F75">
            <w:pPr>
              <w:widowControl w:val="0"/>
              <w:autoSpaceDE w:val="0"/>
              <w:autoSpaceDN w:val="0"/>
              <w:adjustRightInd w:val="0"/>
              <w:rPr>
                <w:rFonts w:ascii="Times" w:hAnsi="Times" w:cs="Helvetica"/>
              </w:rPr>
            </w:pPr>
            <w:hyperlink r:id="rId476" w:history="1">
              <w:r w:rsidR="00775F75" w:rsidRPr="00651108">
                <w:rPr>
                  <w:rStyle w:val="Hyperlink"/>
                  <w:rFonts w:ascii="Times" w:hAnsi="Times" w:cs="Helvetica"/>
                </w:rPr>
                <w:t>http://www.neh.gov/grants/mp</w:t>
              </w:r>
            </w:hyperlink>
          </w:p>
        </w:tc>
      </w:tr>
      <w:tr w:rsidR="00775F75" w14:paraId="22C92B38" w14:textId="77777777" w:rsidTr="00775F75">
        <w:tc>
          <w:tcPr>
            <w:tcW w:w="4540" w:type="dxa"/>
            <w:tcBorders>
              <w:left w:val="nil"/>
            </w:tcBorders>
            <w:tcMar>
              <w:top w:w="100" w:type="nil"/>
              <w:left w:w="100" w:type="nil"/>
              <w:bottom w:w="100" w:type="nil"/>
              <w:right w:w="100" w:type="nil"/>
            </w:tcMar>
          </w:tcPr>
          <w:p w14:paraId="442C8BC7"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BFB1D1E"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If you have difficulty accessing the full announcement electronically, please contact:</w:t>
            </w:r>
          </w:p>
          <w:p w14:paraId="6B990134" w14:textId="77777777" w:rsidR="00775F75" w:rsidRPr="00651108" w:rsidRDefault="00775F75" w:rsidP="00775F75">
            <w:pPr>
              <w:widowControl w:val="0"/>
              <w:autoSpaceDE w:val="0"/>
              <w:autoSpaceDN w:val="0"/>
              <w:adjustRightInd w:val="0"/>
              <w:rPr>
                <w:rFonts w:ascii="Times" w:hAnsi="Times" w:cs="Helvetica"/>
              </w:rPr>
            </w:pPr>
          </w:p>
          <w:p w14:paraId="67D02B17"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 xml:space="preserve">Division of Public Programs National Endowment for the Humanities 400 Seventh Street, SW Washington, DC 20506 202-606-8269 publicpgms@neh.gov publicpgms@neh.gov </w:t>
            </w:r>
          </w:p>
          <w:p w14:paraId="3811ED4B" w14:textId="77777777" w:rsidR="00775F75" w:rsidRPr="00651108" w:rsidRDefault="00033E77" w:rsidP="00775F75">
            <w:pPr>
              <w:widowControl w:val="0"/>
              <w:autoSpaceDE w:val="0"/>
              <w:autoSpaceDN w:val="0"/>
              <w:adjustRightInd w:val="0"/>
              <w:rPr>
                <w:rFonts w:ascii="Times" w:hAnsi="Times" w:cs="Helvetica"/>
              </w:rPr>
            </w:pPr>
            <w:hyperlink r:id="rId477" w:history="1">
              <w:r w:rsidR="00775F75" w:rsidRPr="00651108">
                <w:rPr>
                  <w:rStyle w:val="Hyperlink"/>
                  <w:rFonts w:ascii="Times" w:hAnsi="Times" w:cs="Helvetica"/>
                </w:rPr>
                <w:t>publicpgms@neh.gov</w:t>
              </w:r>
            </w:hyperlink>
          </w:p>
        </w:tc>
      </w:tr>
    </w:tbl>
    <w:p w14:paraId="1A8BB613" w14:textId="77777777" w:rsidR="00775F75" w:rsidRPr="00062E7B" w:rsidRDefault="00775F75" w:rsidP="00775F75">
      <w:pPr>
        <w:widowControl w:val="0"/>
        <w:autoSpaceDE w:val="0"/>
        <w:autoSpaceDN w:val="0"/>
        <w:adjustRightInd w:val="0"/>
        <w:rPr>
          <w:rFonts w:ascii="Times" w:hAnsi="Times" w:cs="Helvetica"/>
        </w:rPr>
      </w:pPr>
    </w:p>
    <w:p w14:paraId="7CD4A940"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478" w:history="1">
        <w:r w:rsidR="00775F75" w:rsidRPr="00062E7B">
          <w:rPr>
            <w:rFonts w:ascii="Times" w:hAnsi="Times" w:cs="Helvetica"/>
            <w:color w:val="386EFF"/>
            <w:u w:val="single" w:color="386EFF"/>
          </w:rPr>
          <w:t>http://www.grants.gov/web/grants/view-opportunity.html?oppId=280010</w:t>
        </w:r>
      </w:hyperlink>
    </w:p>
    <w:p w14:paraId="056DFEDB" w14:textId="77777777" w:rsidR="00775F75" w:rsidRPr="00062E7B" w:rsidRDefault="00775F75" w:rsidP="00775F75">
      <w:pPr>
        <w:widowControl w:val="0"/>
        <w:pBdr>
          <w:bottom w:val="single" w:sz="6" w:space="1" w:color="auto"/>
        </w:pBdr>
        <w:autoSpaceDE w:val="0"/>
        <w:autoSpaceDN w:val="0"/>
        <w:adjustRightInd w:val="0"/>
        <w:rPr>
          <w:rFonts w:ascii="Times" w:hAnsi="Times" w:cs="Helvetica"/>
        </w:rPr>
      </w:pPr>
    </w:p>
    <w:p w14:paraId="67D6BBBF" w14:textId="77777777" w:rsidR="00775F75" w:rsidRPr="00062E7B" w:rsidRDefault="00775F75" w:rsidP="00775F75">
      <w:pPr>
        <w:widowControl w:val="0"/>
        <w:autoSpaceDE w:val="0"/>
        <w:autoSpaceDN w:val="0"/>
        <w:adjustRightInd w:val="0"/>
        <w:rPr>
          <w:rFonts w:ascii="Times" w:hAnsi="Times" w:cs="Helvetica"/>
        </w:rPr>
      </w:pPr>
    </w:p>
    <w:p w14:paraId="33ED8453" w14:textId="77777777" w:rsidR="00775F75" w:rsidRDefault="00775F75" w:rsidP="00775F75">
      <w:pPr>
        <w:widowControl w:val="0"/>
        <w:autoSpaceDE w:val="0"/>
        <w:autoSpaceDN w:val="0"/>
        <w:adjustRightInd w:val="0"/>
        <w:rPr>
          <w:rFonts w:ascii="Times" w:hAnsi="Times" w:cs="Helvetica"/>
        </w:rPr>
      </w:pPr>
      <w:bookmarkStart w:id="387" w:name="NEHMuseumsLibraries"/>
      <w:bookmarkEnd w:id="387"/>
      <w:r w:rsidRPr="00062E7B">
        <w:rPr>
          <w:rFonts w:ascii="Times" w:hAnsi="Times" w:cs="Helvetica"/>
        </w:rPr>
        <w:t>Museums, Libraries, and Cultural Organizations Grants</w:t>
      </w:r>
    </w:p>
    <w:p w14:paraId="39FA3A3F"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651108" w14:paraId="53F1376C" w14:textId="77777777" w:rsidTr="00775F75">
        <w:tc>
          <w:tcPr>
            <w:tcW w:w="4540" w:type="dxa"/>
            <w:tcMar>
              <w:top w:w="100" w:type="nil"/>
              <w:left w:w="100" w:type="nil"/>
              <w:bottom w:w="100" w:type="nil"/>
              <w:right w:w="100" w:type="nil"/>
            </w:tcMar>
          </w:tcPr>
          <w:p w14:paraId="4F995169"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Document Type:</w:t>
            </w:r>
          </w:p>
        </w:tc>
        <w:tc>
          <w:tcPr>
            <w:tcW w:w="5800" w:type="dxa"/>
            <w:tcMar>
              <w:top w:w="100" w:type="nil"/>
              <w:left w:w="100" w:type="nil"/>
              <w:bottom w:w="100" w:type="nil"/>
              <w:right w:w="100" w:type="nil"/>
            </w:tcMar>
            <w:vAlign w:val="center"/>
          </w:tcPr>
          <w:p w14:paraId="47D510C5"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Grants Notice</w:t>
            </w:r>
          </w:p>
        </w:tc>
      </w:tr>
      <w:tr w:rsidR="00775F75" w:rsidRPr="00651108" w14:paraId="3A89EE54" w14:textId="77777777" w:rsidTr="00775F75">
        <w:tblPrEx>
          <w:tblBorders>
            <w:top w:val="none" w:sz="0" w:space="0" w:color="auto"/>
          </w:tblBorders>
        </w:tblPrEx>
        <w:tc>
          <w:tcPr>
            <w:tcW w:w="4540" w:type="dxa"/>
            <w:tcMar>
              <w:top w:w="100" w:type="nil"/>
              <w:left w:w="100" w:type="nil"/>
              <w:bottom w:w="100" w:type="nil"/>
              <w:right w:w="100" w:type="nil"/>
            </w:tcMar>
          </w:tcPr>
          <w:p w14:paraId="67E80C9D"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Funding Opportunity Number:</w:t>
            </w:r>
          </w:p>
        </w:tc>
        <w:tc>
          <w:tcPr>
            <w:tcW w:w="5800" w:type="dxa"/>
            <w:tcMar>
              <w:top w:w="100" w:type="nil"/>
              <w:left w:w="100" w:type="nil"/>
              <w:bottom w:w="100" w:type="nil"/>
              <w:right w:w="100" w:type="nil"/>
            </w:tcMar>
            <w:vAlign w:val="center"/>
          </w:tcPr>
          <w:p w14:paraId="4C38CFD5"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20160113-GE</w:t>
            </w:r>
          </w:p>
        </w:tc>
      </w:tr>
      <w:tr w:rsidR="00775F75" w:rsidRPr="00651108" w14:paraId="479979EE" w14:textId="77777777" w:rsidTr="00775F75">
        <w:tblPrEx>
          <w:tblBorders>
            <w:top w:val="none" w:sz="0" w:space="0" w:color="auto"/>
          </w:tblBorders>
        </w:tblPrEx>
        <w:tc>
          <w:tcPr>
            <w:tcW w:w="4540" w:type="dxa"/>
            <w:tcMar>
              <w:top w:w="100" w:type="nil"/>
              <w:left w:w="100" w:type="nil"/>
              <w:bottom w:w="100" w:type="nil"/>
              <w:right w:w="100" w:type="nil"/>
            </w:tcMar>
          </w:tcPr>
          <w:p w14:paraId="5888DF16"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Funding Opportunity Title:</w:t>
            </w:r>
          </w:p>
        </w:tc>
        <w:tc>
          <w:tcPr>
            <w:tcW w:w="5800" w:type="dxa"/>
            <w:tcMar>
              <w:top w:w="100" w:type="nil"/>
              <w:left w:w="100" w:type="nil"/>
              <w:bottom w:w="100" w:type="nil"/>
              <w:right w:w="100" w:type="nil"/>
            </w:tcMar>
            <w:vAlign w:val="center"/>
          </w:tcPr>
          <w:p w14:paraId="15E32F47"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Museums, Libraries, and Cultural Organizations Grants</w:t>
            </w:r>
          </w:p>
        </w:tc>
      </w:tr>
      <w:tr w:rsidR="00775F75" w:rsidRPr="00651108" w14:paraId="1B5EB154" w14:textId="77777777" w:rsidTr="00775F75">
        <w:tblPrEx>
          <w:tblBorders>
            <w:top w:val="none" w:sz="0" w:space="0" w:color="auto"/>
          </w:tblBorders>
        </w:tblPrEx>
        <w:tc>
          <w:tcPr>
            <w:tcW w:w="4540" w:type="dxa"/>
            <w:tcMar>
              <w:top w:w="100" w:type="nil"/>
              <w:left w:w="100" w:type="nil"/>
              <w:bottom w:w="100" w:type="nil"/>
              <w:right w:w="100" w:type="nil"/>
            </w:tcMar>
          </w:tcPr>
          <w:p w14:paraId="65E76FB5"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Opportunity Category:</w:t>
            </w:r>
          </w:p>
        </w:tc>
        <w:tc>
          <w:tcPr>
            <w:tcW w:w="5800" w:type="dxa"/>
            <w:tcMar>
              <w:top w:w="100" w:type="nil"/>
              <w:left w:w="100" w:type="nil"/>
              <w:bottom w:w="100" w:type="nil"/>
              <w:right w:w="100" w:type="nil"/>
            </w:tcMar>
            <w:vAlign w:val="center"/>
          </w:tcPr>
          <w:p w14:paraId="7AB56132"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Discretionary</w:t>
            </w:r>
          </w:p>
        </w:tc>
      </w:tr>
      <w:tr w:rsidR="00775F75" w:rsidRPr="00651108" w14:paraId="6C36C327" w14:textId="77777777" w:rsidTr="00775F75">
        <w:tblPrEx>
          <w:tblBorders>
            <w:top w:val="none" w:sz="0" w:space="0" w:color="auto"/>
          </w:tblBorders>
        </w:tblPrEx>
        <w:tc>
          <w:tcPr>
            <w:tcW w:w="4540" w:type="dxa"/>
            <w:tcMar>
              <w:top w:w="100" w:type="nil"/>
              <w:left w:w="100" w:type="nil"/>
              <w:bottom w:w="100" w:type="nil"/>
              <w:right w:w="100" w:type="nil"/>
            </w:tcMar>
          </w:tcPr>
          <w:p w14:paraId="1AC5A83A"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Funding Instrument Type:</w:t>
            </w:r>
          </w:p>
        </w:tc>
        <w:tc>
          <w:tcPr>
            <w:tcW w:w="5800" w:type="dxa"/>
            <w:tcMar>
              <w:top w:w="100" w:type="nil"/>
              <w:left w:w="100" w:type="nil"/>
              <w:bottom w:w="100" w:type="nil"/>
              <w:right w:w="100" w:type="nil"/>
            </w:tcMar>
            <w:vAlign w:val="center"/>
          </w:tcPr>
          <w:p w14:paraId="2BD38234"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Grant</w:t>
            </w:r>
          </w:p>
        </w:tc>
      </w:tr>
      <w:tr w:rsidR="00775F75" w:rsidRPr="00651108" w14:paraId="6BB52260" w14:textId="77777777" w:rsidTr="00775F75">
        <w:tblPrEx>
          <w:tblBorders>
            <w:top w:val="none" w:sz="0" w:space="0" w:color="auto"/>
          </w:tblBorders>
        </w:tblPrEx>
        <w:tc>
          <w:tcPr>
            <w:tcW w:w="4540" w:type="dxa"/>
            <w:tcMar>
              <w:top w:w="100" w:type="nil"/>
              <w:left w:w="100" w:type="nil"/>
              <w:bottom w:w="100" w:type="nil"/>
              <w:right w:w="100" w:type="nil"/>
            </w:tcMar>
          </w:tcPr>
          <w:p w14:paraId="0BE9AD33"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Category of Funding Activity:</w:t>
            </w:r>
          </w:p>
        </w:tc>
        <w:tc>
          <w:tcPr>
            <w:tcW w:w="5800" w:type="dxa"/>
            <w:tcMar>
              <w:top w:w="100" w:type="nil"/>
              <w:left w:w="100" w:type="nil"/>
              <w:bottom w:w="100" w:type="nil"/>
              <w:right w:w="100" w:type="nil"/>
            </w:tcMar>
            <w:vAlign w:val="center"/>
          </w:tcPr>
          <w:p w14:paraId="1EA64516"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Humanities (see "Cultural Affairs" in CFDA)</w:t>
            </w:r>
          </w:p>
        </w:tc>
      </w:tr>
      <w:tr w:rsidR="00775F75" w:rsidRPr="00651108" w14:paraId="2CBE0E47" w14:textId="77777777" w:rsidTr="00775F75">
        <w:tblPrEx>
          <w:tblBorders>
            <w:top w:val="none" w:sz="0" w:space="0" w:color="auto"/>
          </w:tblBorders>
        </w:tblPrEx>
        <w:tc>
          <w:tcPr>
            <w:tcW w:w="4540" w:type="dxa"/>
            <w:tcMar>
              <w:top w:w="100" w:type="nil"/>
              <w:left w:w="100" w:type="nil"/>
              <w:bottom w:w="100" w:type="nil"/>
              <w:right w:w="100" w:type="nil"/>
            </w:tcMar>
          </w:tcPr>
          <w:p w14:paraId="1EF49E5C"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Category Explanation:</w:t>
            </w:r>
          </w:p>
        </w:tc>
        <w:tc>
          <w:tcPr>
            <w:tcW w:w="5800" w:type="dxa"/>
            <w:tcMar>
              <w:top w:w="100" w:type="nil"/>
              <w:left w:w="100" w:type="nil"/>
              <w:bottom w:w="100" w:type="nil"/>
              <w:right w:w="100" w:type="nil"/>
            </w:tcMar>
            <w:vAlign w:val="center"/>
          </w:tcPr>
          <w:p w14:paraId="296BEF0A" w14:textId="77777777" w:rsidR="00775F75" w:rsidRPr="00651108" w:rsidRDefault="00775F75" w:rsidP="00775F75">
            <w:pPr>
              <w:widowControl w:val="0"/>
              <w:autoSpaceDE w:val="0"/>
              <w:autoSpaceDN w:val="0"/>
              <w:adjustRightInd w:val="0"/>
              <w:rPr>
                <w:rFonts w:ascii="Times" w:hAnsi="Times" w:cs="Helvetica"/>
              </w:rPr>
            </w:pPr>
          </w:p>
        </w:tc>
      </w:tr>
      <w:tr w:rsidR="00775F75" w:rsidRPr="00651108" w14:paraId="6B3B603F"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123683C0"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Expected Number of Awards:</w:t>
            </w:r>
          </w:p>
        </w:tc>
        <w:tc>
          <w:tcPr>
            <w:tcW w:w="5800" w:type="dxa"/>
            <w:tcMar>
              <w:top w:w="100" w:type="nil"/>
              <w:left w:w="100" w:type="nil"/>
              <w:bottom w:w="100" w:type="nil"/>
              <w:right w:w="100" w:type="nil"/>
            </w:tcMar>
            <w:vAlign w:val="center"/>
          </w:tcPr>
          <w:p w14:paraId="50691AF1" w14:textId="77777777" w:rsidR="00775F75" w:rsidRPr="00651108" w:rsidRDefault="00775F75" w:rsidP="00775F75">
            <w:pPr>
              <w:widowControl w:val="0"/>
              <w:autoSpaceDE w:val="0"/>
              <w:autoSpaceDN w:val="0"/>
              <w:adjustRightInd w:val="0"/>
              <w:rPr>
                <w:rFonts w:ascii="Times" w:hAnsi="Times" w:cs="Helvetica"/>
              </w:rPr>
            </w:pPr>
          </w:p>
        </w:tc>
      </w:tr>
      <w:tr w:rsidR="00775F75" w:rsidRPr="00651108" w14:paraId="53BA31D1" w14:textId="77777777" w:rsidTr="00775F75">
        <w:tblPrEx>
          <w:tblBorders>
            <w:top w:val="none" w:sz="0" w:space="0" w:color="auto"/>
          </w:tblBorders>
        </w:tblPrEx>
        <w:tc>
          <w:tcPr>
            <w:tcW w:w="4540" w:type="dxa"/>
            <w:tcMar>
              <w:top w:w="100" w:type="nil"/>
              <w:left w:w="100" w:type="nil"/>
              <w:bottom w:w="100" w:type="nil"/>
              <w:right w:w="100" w:type="nil"/>
            </w:tcMar>
          </w:tcPr>
          <w:p w14:paraId="5FE842C7"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CFDA Number(s):</w:t>
            </w:r>
          </w:p>
        </w:tc>
        <w:tc>
          <w:tcPr>
            <w:tcW w:w="5800" w:type="dxa"/>
            <w:tcMar>
              <w:top w:w="100" w:type="nil"/>
              <w:left w:w="100" w:type="nil"/>
              <w:bottom w:w="100" w:type="nil"/>
              <w:right w:w="100" w:type="nil"/>
            </w:tcMar>
            <w:vAlign w:val="center"/>
          </w:tcPr>
          <w:p w14:paraId="6C56A9BA"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45.164 -- Promotion of the Humanities Public Programs</w:t>
            </w:r>
          </w:p>
        </w:tc>
      </w:tr>
      <w:tr w:rsidR="00775F75" w:rsidRPr="00651108" w14:paraId="0FDED3F4" w14:textId="77777777" w:rsidTr="00775F75">
        <w:tc>
          <w:tcPr>
            <w:tcW w:w="4540" w:type="dxa"/>
            <w:tcMar>
              <w:top w:w="100" w:type="nil"/>
              <w:left w:w="100" w:type="nil"/>
              <w:bottom w:w="100" w:type="nil"/>
              <w:right w:w="100" w:type="nil"/>
            </w:tcMar>
          </w:tcPr>
          <w:p w14:paraId="2915F279"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A03D3BD"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No</w:t>
            </w:r>
          </w:p>
        </w:tc>
      </w:tr>
      <w:tr w:rsidR="00775F75" w14:paraId="210D3E65" w14:textId="77777777" w:rsidTr="00775F75">
        <w:tc>
          <w:tcPr>
            <w:tcW w:w="4540" w:type="dxa"/>
            <w:tcBorders>
              <w:left w:val="nil"/>
            </w:tcBorders>
            <w:tcMar>
              <w:top w:w="100" w:type="nil"/>
              <w:left w:w="100" w:type="nil"/>
              <w:bottom w:w="100" w:type="nil"/>
              <w:right w:w="100" w:type="nil"/>
            </w:tcMar>
          </w:tcPr>
          <w:p w14:paraId="7275E665"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01497B8"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Nov 12, 2015</w:t>
            </w:r>
          </w:p>
        </w:tc>
      </w:tr>
      <w:tr w:rsidR="00775F75" w14:paraId="0BB680E1" w14:textId="77777777" w:rsidTr="00775F75">
        <w:tc>
          <w:tcPr>
            <w:tcW w:w="4540" w:type="dxa"/>
            <w:tcBorders>
              <w:left w:val="nil"/>
            </w:tcBorders>
            <w:tcMar>
              <w:top w:w="100" w:type="nil"/>
              <w:left w:w="100" w:type="nil"/>
              <w:bottom w:w="100" w:type="nil"/>
              <w:right w:w="100" w:type="nil"/>
            </w:tcMar>
          </w:tcPr>
          <w:p w14:paraId="141F6649"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3A3BDD6"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Nov 12, 2015</w:t>
            </w:r>
          </w:p>
        </w:tc>
      </w:tr>
      <w:tr w:rsidR="00775F75" w14:paraId="443B2555" w14:textId="77777777" w:rsidTr="00775F75">
        <w:tc>
          <w:tcPr>
            <w:tcW w:w="4540" w:type="dxa"/>
            <w:tcBorders>
              <w:left w:val="nil"/>
            </w:tcBorders>
            <w:tcMar>
              <w:top w:w="100" w:type="nil"/>
              <w:left w:w="100" w:type="nil"/>
              <w:bottom w:w="100" w:type="nil"/>
              <w:right w:w="100" w:type="nil"/>
            </w:tcMar>
          </w:tcPr>
          <w:p w14:paraId="737AEBD0"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DB56D9E"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Jan 13, 2016  </w:t>
            </w:r>
          </w:p>
        </w:tc>
      </w:tr>
      <w:tr w:rsidR="00775F75" w14:paraId="2B10D295" w14:textId="77777777" w:rsidTr="00775F75">
        <w:tc>
          <w:tcPr>
            <w:tcW w:w="4540" w:type="dxa"/>
            <w:tcBorders>
              <w:left w:val="nil"/>
            </w:tcBorders>
            <w:tcMar>
              <w:top w:w="100" w:type="nil"/>
              <w:left w:w="100" w:type="nil"/>
              <w:bottom w:w="100" w:type="nil"/>
              <w:right w:w="100" w:type="nil"/>
            </w:tcMar>
          </w:tcPr>
          <w:p w14:paraId="2C140D0A"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8450656"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Jan 13, 2016  </w:t>
            </w:r>
          </w:p>
        </w:tc>
      </w:tr>
      <w:tr w:rsidR="00775F75" w14:paraId="6CFEC8B4" w14:textId="77777777" w:rsidTr="00775F75">
        <w:tc>
          <w:tcPr>
            <w:tcW w:w="4540" w:type="dxa"/>
            <w:tcBorders>
              <w:left w:val="nil"/>
            </w:tcBorders>
            <w:tcMar>
              <w:top w:w="100" w:type="nil"/>
              <w:left w:w="100" w:type="nil"/>
              <w:bottom w:w="100" w:type="nil"/>
              <w:right w:w="100" w:type="nil"/>
            </w:tcMar>
          </w:tcPr>
          <w:p w14:paraId="3F6B6097"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5655F1E" w14:textId="77777777" w:rsidR="00775F75" w:rsidRPr="00651108" w:rsidRDefault="00775F75" w:rsidP="00775F75">
            <w:pPr>
              <w:widowControl w:val="0"/>
              <w:autoSpaceDE w:val="0"/>
              <w:autoSpaceDN w:val="0"/>
              <w:adjustRightInd w:val="0"/>
              <w:rPr>
                <w:rFonts w:ascii="Times" w:hAnsi="Times" w:cs="Helvetica"/>
              </w:rPr>
            </w:pPr>
          </w:p>
        </w:tc>
      </w:tr>
      <w:tr w:rsidR="00775F75" w14:paraId="45E29ACA" w14:textId="77777777" w:rsidTr="00775F75">
        <w:tc>
          <w:tcPr>
            <w:tcW w:w="4540" w:type="dxa"/>
            <w:tcBorders>
              <w:left w:val="nil"/>
            </w:tcBorders>
            <w:tcMar>
              <w:top w:w="100" w:type="nil"/>
              <w:left w:w="100" w:type="nil"/>
              <w:bottom w:w="100" w:type="nil"/>
              <w:right w:w="100" w:type="nil"/>
            </w:tcMar>
          </w:tcPr>
          <w:p w14:paraId="0566942F"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B4F8D0A" w14:textId="77777777" w:rsidR="00775F75" w:rsidRPr="00651108" w:rsidRDefault="00775F75" w:rsidP="00775F75">
            <w:pPr>
              <w:widowControl w:val="0"/>
              <w:autoSpaceDE w:val="0"/>
              <w:autoSpaceDN w:val="0"/>
              <w:adjustRightInd w:val="0"/>
              <w:rPr>
                <w:rFonts w:ascii="Times" w:hAnsi="Times" w:cs="Helvetica"/>
              </w:rPr>
            </w:pPr>
          </w:p>
        </w:tc>
      </w:tr>
      <w:tr w:rsidR="00775F75" w14:paraId="09DA6679" w14:textId="77777777" w:rsidTr="00775F75">
        <w:tc>
          <w:tcPr>
            <w:tcW w:w="4540" w:type="dxa"/>
            <w:tcBorders>
              <w:left w:val="nil"/>
            </w:tcBorders>
            <w:tcMar>
              <w:top w:w="100" w:type="nil"/>
              <w:left w:w="100" w:type="nil"/>
              <w:bottom w:w="100" w:type="nil"/>
              <w:right w:w="100" w:type="nil"/>
            </w:tcMar>
          </w:tcPr>
          <w:p w14:paraId="21590F47"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0ABCCBD"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$1,000,000</w:t>
            </w:r>
          </w:p>
        </w:tc>
      </w:tr>
      <w:tr w:rsidR="00775F75" w14:paraId="67186118" w14:textId="77777777" w:rsidTr="00775F75">
        <w:tc>
          <w:tcPr>
            <w:tcW w:w="4540" w:type="dxa"/>
            <w:tcBorders>
              <w:left w:val="nil"/>
            </w:tcBorders>
            <w:tcMar>
              <w:top w:w="100" w:type="nil"/>
              <w:left w:w="100" w:type="nil"/>
              <w:bottom w:w="100" w:type="nil"/>
              <w:right w:w="100" w:type="nil"/>
            </w:tcMar>
          </w:tcPr>
          <w:p w14:paraId="1A99F485"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F464D83"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$1</w:t>
            </w:r>
          </w:p>
        </w:tc>
      </w:tr>
      <w:tr w:rsidR="00775F75" w14:paraId="60907D64" w14:textId="77777777" w:rsidTr="00775F75">
        <w:tc>
          <w:tcPr>
            <w:tcW w:w="4540" w:type="dxa"/>
            <w:tcBorders>
              <w:left w:val="nil"/>
            </w:tcBorders>
            <w:tcMar>
              <w:top w:w="100" w:type="nil"/>
              <w:left w:w="100" w:type="nil"/>
              <w:bottom w:w="100" w:type="nil"/>
              <w:right w:w="100" w:type="nil"/>
            </w:tcMar>
          </w:tcPr>
          <w:p w14:paraId="2D51D300"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7187573"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City or township governments</w:t>
            </w:r>
          </w:p>
          <w:p w14:paraId="405E9D6F"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Native American tribal governments (Federally recognized)</w:t>
            </w:r>
          </w:p>
          <w:p w14:paraId="08CA914E"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Nonprofits having a 501(c)(3) status with the IRS, other than institutions of higher education</w:t>
            </w:r>
          </w:p>
          <w:p w14:paraId="5E3518FA"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Private institutions of higher education</w:t>
            </w:r>
          </w:p>
          <w:p w14:paraId="360C1F24"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Special district governments</w:t>
            </w:r>
          </w:p>
          <w:p w14:paraId="0A136646"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Nonprofits that do not have a 501(c)(3) status with the IRS, other than institutions of higher education</w:t>
            </w:r>
          </w:p>
          <w:p w14:paraId="254735C4"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State governments</w:t>
            </w:r>
          </w:p>
          <w:p w14:paraId="37E66BBB"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County governments</w:t>
            </w:r>
          </w:p>
          <w:p w14:paraId="1DBFC25F"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Public and State controlled institutions of higher education</w:t>
            </w:r>
          </w:p>
        </w:tc>
      </w:tr>
      <w:tr w:rsidR="00775F75" w14:paraId="19891A10" w14:textId="77777777" w:rsidTr="00775F75">
        <w:tc>
          <w:tcPr>
            <w:tcW w:w="4540" w:type="dxa"/>
            <w:tcBorders>
              <w:left w:val="nil"/>
            </w:tcBorders>
            <w:tcMar>
              <w:top w:w="100" w:type="nil"/>
              <w:left w:w="100" w:type="nil"/>
              <w:bottom w:w="100" w:type="nil"/>
              <w:right w:w="100" w:type="nil"/>
            </w:tcMar>
          </w:tcPr>
          <w:p w14:paraId="22275F17"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B77AF33"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National Endowment for the Humanities</w:t>
            </w:r>
          </w:p>
        </w:tc>
      </w:tr>
      <w:tr w:rsidR="00775F75" w14:paraId="227A59F6" w14:textId="77777777" w:rsidTr="00775F75">
        <w:tc>
          <w:tcPr>
            <w:tcW w:w="4540" w:type="dxa"/>
            <w:tcBorders>
              <w:left w:val="nil"/>
            </w:tcBorders>
            <w:tcMar>
              <w:top w:w="100" w:type="nil"/>
              <w:left w:w="100" w:type="nil"/>
              <w:bottom w:w="100" w:type="nil"/>
              <w:right w:w="100" w:type="nil"/>
            </w:tcMar>
          </w:tcPr>
          <w:p w14:paraId="3BB985D2"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74F90FF"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This grant program supports projects for general audiences that encourage active engagement with humanities ideas in creative and appealing ways. Many different formats are supported, including permanent and traveling exhibitions, book or film discussion programs, historic site or district interpretations, living history presentations, and other face-to-face programs in public venues. All projects must be grounded in humanities scholarship in disciplines such as history, art history, film studies, literature, religious studies, philosophy, or anthropology. Projects must also demonstrate an approach that is thoughtful, balanced, and analytical (rather than celebratory). The approach to the subject matter must go beyond the mere presentation of factual information to explore its larger significance and stimulate critical thinking. NEH is a national funding agency, so the projects we support must demonstrate the potential to attract a broad general audience. We welcome humanities projects tailored to particular groups, such as families, youth (including K-12 students), teachers, seniors, at-risk communities, and veterans, but they should also strive to cultivate a more inclusive public audience. NEH encourages projects that explore humanities ideas through multiple formats. Proposed projects might include complementary components that deepen an audience’s understanding of a subject: for example, a museum exhibition might be accompanied by a website, mobile app, or discussion programs. Planning grants are used to refine the content, format, and interpretive approach of a humanities project; develop the project’s preliminary design; test project components; and conduct audience evaluation. Implementation grants are used to support final scholarly research and consultation, design development, production, and installation of a project for presentation to the public.</w:t>
            </w:r>
          </w:p>
        </w:tc>
      </w:tr>
      <w:tr w:rsidR="00775F75" w14:paraId="3B8F2C58" w14:textId="77777777" w:rsidTr="00775F75">
        <w:tc>
          <w:tcPr>
            <w:tcW w:w="4540" w:type="dxa"/>
            <w:tcBorders>
              <w:left w:val="nil"/>
            </w:tcBorders>
            <w:tcMar>
              <w:top w:w="100" w:type="nil"/>
              <w:left w:w="100" w:type="nil"/>
              <w:bottom w:w="100" w:type="nil"/>
              <w:right w:w="100" w:type="nil"/>
            </w:tcMar>
          </w:tcPr>
          <w:p w14:paraId="4AD9E53E"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43C622D" w14:textId="77777777" w:rsidR="00775F75" w:rsidRPr="00651108" w:rsidRDefault="00033E77" w:rsidP="00775F75">
            <w:pPr>
              <w:widowControl w:val="0"/>
              <w:autoSpaceDE w:val="0"/>
              <w:autoSpaceDN w:val="0"/>
              <w:adjustRightInd w:val="0"/>
              <w:rPr>
                <w:rFonts w:ascii="Times" w:hAnsi="Times" w:cs="Helvetica"/>
              </w:rPr>
            </w:pPr>
            <w:hyperlink r:id="rId479" w:history="1">
              <w:r w:rsidR="00775F75" w:rsidRPr="00651108">
                <w:rPr>
                  <w:rStyle w:val="Hyperlink"/>
                  <w:rFonts w:ascii="Times" w:hAnsi="Times" w:cs="Helvetica"/>
                </w:rPr>
                <w:t>http://www.neh.gov/grants/mlco</w:t>
              </w:r>
            </w:hyperlink>
          </w:p>
        </w:tc>
      </w:tr>
      <w:tr w:rsidR="00775F75" w14:paraId="2B8572D5" w14:textId="77777777" w:rsidTr="00775F75">
        <w:tc>
          <w:tcPr>
            <w:tcW w:w="4540" w:type="dxa"/>
            <w:tcBorders>
              <w:left w:val="nil"/>
            </w:tcBorders>
            <w:tcMar>
              <w:top w:w="100" w:type="nil"/>
              <w:left w:w="100" w:type="nil"/>
              <w:bottom w:w="100" w:type="nil"/>
              <w:right w:w="100" w:type="nil"/>
            </w:tcMar>
          </w:tcPr>
          <w:p w14:paraId="7EA4F731" w14:textId="77777777" w:rsidR="00775F75" w:rsidRPr="00651108" w:rsidRDefault="00775F75" w:rsidP="00775F75">
            <w:pPr>
              <w:widowControl w:val="0"/>
              <w:autoSpaceDE w:val="0"/>
              <w:autoSpaceDN w:val="0"/>
              <w:adjustRightInd w:val="0"/>
              <w:rPr>
                <w:rFonts w:ascii="Times" w:hAnsi="Times" w:cs="Helvetica"/>
                <w:b/>
                <w:bCs/>
              </w:rPr>
            </w:pPr>
            <w:r w:rsidRPr="00651108">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9AC2118"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If you have difficulty accessing the full announcement electronically, please contact:</w:t>
            </w:r>
          </w:p>
          <w:p w14:paraId="7B7E46CB" w14:textId="77777777" w:rsidR="00775F75" w:rsidRPr="00651108" w:rsidRDefault="00775F75" w:rsidP="00775F75">
            <w:pPr>
              <w:widowControl w:val="0"/>
              <w:autoSpaceDE w:val="0"/>
              <w:autoSpaceDN w:val="0"/>
              <w:adjustRightInd w:val="0"/>
              <w:rPr>
                <w:rFonts w:ascii="Times" w:hAnsi="Times" w:cs="Helvetica"/>
              </w:rPr>
            </w:pPr>
          </w:p>
          <w:p w14:paraId="366ED8FA" w14:textId="77777777" w:rsidR="00775F75" w:rsidRPr="00651108" w:rsidRDefault="00775F75" w:rsidP="00775F75">
            <w:pPr>
              <w:widowControl w:val="0"/>
              <w:autoSpaceDE w:val="0"/>
              <w:autoSpaceDN w:val="0"/>
              <w:adjustRightInd w:val="0"/>
              <w:rPr>
                <w:rFonts w:ascii="Times" w:hAnsi="Times" w:cs="Helvetica"/>
              </w:rPr>
            </w:pPr>
            <w:r w:rsidRPr="00651108">
              <w:rPr>
                <w:rFonts w:ascii="Times" w:hAnsi="Times" w:cs="Helvetica"/>
              </w:rPr>
              <w:t xml:space="preserve">Division of Public Programs National Endowment for the Humanities 400 Seventh Street, SW Washington, DC 20506 202-606-8269 publicpgms@neh.gov publicpgms@neh.gov </w:t>
            </w:r>
          </w:p>
          <w:p w14:paraId="5586B2C7" w14:textId="77777777" w:rsidR="00775F75" w:rsidRPr="00651108" w:rsidRDefault="00033E77" w:rsidP="00775F75">
            <w:pPr>
              <w:widowControl w:val="0"/>
              <w:autoSpaceDE w:val="0"/>
              <w:autoSpaceDN w:val="0"/>
              <w:adjustRightInd w:val="0"/>
              <w:rPr>
                <w:rFonts w:ascii="Times" w:hAnsi="Times" w:cs="Helvetica"/>
              </w:rPr>
            </w:pPr>
            <w:hyperlink r:id="rId480" w:history="1">
              <w:r w:rsidR="00775F75" w:rsidRPr="00651108">
                <w:rPr>
                  <w:rStyle w:val="Hyperlink"/>
                  <w:rFonts w:ascii="Times" w:hAnsi="Times" w:cs="Helvetica"/>
                </w:rPr>
                <w:t>publicpgms@neh.gov</w:t>
              </w:r>
            </w:hyperlink>
          </w:p>
        </w:tc>
      </w:tr>
    </w:tbl>
    <w:p w14:paraId="3993167E" w14:textId="77777777" w:rsidR="00775F75" w:rsidRPr="00062E7B" w:rsidRDefault="00775F75" w:rsidP="00775F75">
      <w:pPr>
        <w:widowControl w:val="0"/>
        <w:autoSpaceDE w:val="0"/>
        <w:autoSpaceDN w:val="0"/>
        <w:adjustRightInd w:val="0"/>
        <w:rPr>
          <w:rFonts w:ascii="Times" w:hAnsi="Times" w:cs="Helvetica"/>
        </w:rPr>
      </w:pPr>
    </w:p>
    <w:p w14:paraId="5AD2B3B1"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481" w:history="1">
        <w:r w:rsidR="00775F75" w:rsidRPr="00062E7B">
          <w:rPr>
            <w:rFonts w:ascii="Times" w:hAnsi="Times" w:cs="Helvetica"/>
            <w:color w:val="386EFF"/>
            <w:u w:val="single" w:color="386EFF"/>
          </w:rPr>
          <w:t>http://www.grants.gov/web/grants/view-opportunity.html?oppId=280031</w:t>
        </w:r>
      </w:hyperlink>
    </w:p>
    <w:p w14:paraId="604477EC" w14:textId="77777777" w:rsidR="00775F75" w:rsidRPr="00062E7B" w:rsidRDefault="00775F75" w:rsidP="00775F75">
      <w:pPr>
        <w:widowControl w:val="0"/>
        <w:pBdr>
          <w:bottom w:val="single" w:sz="6" w:space="1" w:color="auto"/>
        </w:pBdr>
        <w:autoSpaceDE w:val="0"/>
        <w:autoSpaceDN w:val="0"/>
        <w:adjustRightInd w:val="0"/>
        <w:rPr>
          <w:rFonts w:ascii="Times" w:hAnsi="Times" w:cs="Helvetica"/>
        </w:rPr>
      </w:pPr>
    </w:p>
    <w:p w14:paraId="3DB984C8" w14:textId="77777777" w:rsidR="00775F75" w:rsidRDefault="00775F75" w:rsidP="00775F75">
      <w:pPr>
        <w:widowControl w:val="0"/>
        <w:autoSpaceDE w:val="0"/>
        <w:autoSpaceDN w:val="0"/>
        <w:adjustRightInd w:val="0"/>
        <w:rPr>
          <w:rFonts w:ascii="Times" w:hAnsi="Times" w:cs="Helvetica"/>
        </w:rPr>
      </w:pPr>
    </w:p>
    <w:p w14:paraId="1127C3A7" w14:textId="77777777" w:rsidR="00775F75" w:rsidRDefault="00775F75" w:rsidP="00775F75">
      <w:pPr>
        <w:widowControl w:val="0"/>
        <w:autoSpaceDE w:val="0"/>
        <w:autoSpaceDN w:val="0"/>
        <w:adjustRightInd w:val="0"/>
        <w:rPr>
          <w:rFonts w:ascii="Times" w:hAnsi="Times" w:cs="Helvetica"/>
        </w:rPr>
      </w:pPr>
      <w:bookmarkStart w:id="388" w:name="NEHDigital"/>
      <w:bookmarkEnd w:id="388"/>
      <w:r w:rsidRPr="00AC6DC3">
        <w:rPr>
          <w:rFonts w:ascii="Times" w:hAnsi="Times" w:cs="Helvetica"/>
        </w:rPr>
        <w:t>Digital Humanities Implementation Grants</w:t>
      </w:r>
    </w:p>
    <w:p w14:paraId="3D898CB9"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C45862" w14:paraId="1E2A7D5D" w14:textId="77777777" w:rsidTr="00775F75">
        <w:tc>
          <w:tcPr>
            <w:tcW w:w="4540" w:type="dxa"/>
            <w:tcMar>
              <w:top w:w="100" w:type="nil"/>
              <w:left w:w="100" w:type="nil"/>
              <w:bottom w:w="100" w:type="nil"/>
              <w:right w:w="100" w:type="nil"/>
            </w:tcMar>
          </w:tcPr>
          <w:p w14:paraId="60E871BE"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Document Type:</w:t>
            </w:r>
          </w:p>
        </w:tc>
        <w:tc>
          <w:tcPr>
            <w:tcW w:w="5800" w:type="dxa"/>
            <w:tcMar>
              <w:top w:w="100" w:type="nil"/>
              <w:left w:w="100" w:type="nil"/>
              <w:bottom w:w="100" w:type="nil"/>
              <w:right w:w="100" w:type="nil"/>
            </w:tcMar>
            <w:vAlign w:val="center"/>
          </w:tcPr>
          <w:p w14:paraId="50606C60"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Grants Notice</w:t>
            </w:r>
          </w:p>
        </w:tc>
      </w:tr>
      <w:tr w:rsidR="00775F75" w:rsidRPr="00C45862" w14:paraId="7AA0FBBE" w14:textId="77777777" w:rsidTr="00775F75">
        <w:tblPrEx>
          <w:tblBorders>
            <w:top w:val="none" w:sz="0" w:space="0" w:color="auto"/>
          </w:tblBorders>
        </w:tblPrEx>
        <w:tc>
          <w:tcPr>
            <w:tcW w:w="4540" w:type="dxa"/>
            <w:tcMar>
              <w:top w:w="100" w:type="nil"/>
              <w:left w:w="100" w:type="nil"/>
              <w:bottom w:w="100" w:type="nil"/>
              <w:right w:w="100" w:type="nil"/>
            </w:tcMar>
          </w:tcPr>
          <w:p w14:paraId="5F180E22"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Funding Opportunity Number:</w:t>
            </w:r>
          </w:p>
        </w:tc>
        <w:tc>
          <w:tcPr>
            <w:tcW w:w="5800" w:type="dxa"/>
            <w:tcMar>
              <w:top w:w="100" w:type="nil"/>
              <w:left w:w="100" w:type="nil"/>
              <w:bottom w:w="100" w:type="nil"/>
              <w:right w:w="100" w:type="nil"/>
            </w:tcMar>
            <w:vAlign w:val="center"/>
          </w:tcPr>
          <w:p w14:paraId="38E314C7"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20160217-HK</w:t>
            </w:r>
          </w:p>
        </w:tc>
      </w:tr>
      <w:tr w:rsidR="00775F75" w:rsidRPr="00C45862" w14:paraId="7A29EB8F" w14:textId="77777777" w:rsidTr="00775F75">
        <w:tblPrEx>
          <w:tblBorders>
            <w:top w:val="none" w:sz="0" w:space="0" w:color="auto"/>
          </w:tblBorders>
        </w:tblPrEx>
        <w:tc>
          <w:tcPr>
            <w:tcW w:w="4540" w:type="dxa"/>
            <w:tcMar>
              <w:top w:w="100" w:type="nil"/>
              <w:left w:w="100" w:type="nil"/>
              <w:bottom w:w="100" w:type="nil"/>
              <w:right w:w="100" w:type="nil"/>
            </w:tcMar>
          </w:tcPr>
          <w:p w14:paraId="0CE6A5FB"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Funding Opportunity Title:</w:t>
            </w:r>
          </w:p>
        </w:tc>
        <w:tc>
          <w:tcPr>
            <w:tcW w:w="5800" w:type="dxa"/>
            <w:tcMar>
              <w:top w:w="100" w:type="nil"/>
              <w:left w:w="100" w:type="nil"/>
              <w:bottom w:w="100" w:type="nil"/>
              <w:right w:w="100" w:type="nil"/>
            </w:tcMar>
            <w:vAlign w:val="center"/>
          </w:tcPr>
          <w:p w14:paraId="077A4EB3"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Digital Humanities Implementation Grants</w:t>
            </w:r>
          </w:p>
        </w:tc>
      </w:tr>
      <w:tr w:rsidR="00775F75" w:rsidRPr="00C45862" w14:paraId="4E842ABF" w14:textId="77777777" w:rsidTr="00775F75">
        <w:tblPrEx>
          <w:tblBorders>
            <w:top w:val="none" w:sz="0" w:space="0" w:color="auto"/>
          </w:tblBorders>
        </w:tblPrEx>
        <w:tc>
          <w:tcPr>
            <w:tcW w:w="4540" w:type="dxa"/>
            <w:tcMar>
              <w:top w:w="100" w:type="nil"/>
              <w:left w:w="100" w:type="nil"/>
              <w:bottom w:w="100" w:type="nil"/>
              <w:right w:w="100" w:type="nil"/>
            </w:tcMar>
          </w:tcPr>
          <w:p w14:paraId="353ED88B"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Opportunity Category:</w:t>
            </w:r>
          </w:p>
        </w:tc>
        <w:tc>
          <w:tcPr>
            <w:tcW w:w="5800" w:type="dxa"/>
            <w:tcMar>
              <w:top w:w="100" w:type="nil"/>
              <w:left w:w="100" w:type="nil"/>
              <w:bottom w:w="100" w:type="nil"/>
              <w:right w:w="100" w:type="nil"/>
            </w:tcMar>
            <w:vAlign w:val="center"/>
          </w:tcPr>
          <w:p w14:paraId="47060F42"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Discretionary</w:t>
            </w:r>
          </w:p>
        </w:tc>
      </w:tr>
      <w:tr w:rsidR="00775F75" w:rsidRPr="00C45862" w14:paraId="22031743" w14:textId="77777777" w:rsidTr="00775F75">
        <w:tblPrEx>
          <w:tblBorders>
            <w:top w:val="none" w:sz="0" w:space="0" w:color="auto"/>
          </w:tblBorders>
        </w:tblPrEx>
        <w:tc>
          <w:tcPr>
            <w:tcW w:w="4540" w:type="dxa"/>
            <w:tcMar>
              <w:top w:w="100" w:type="nil"/>
              <w:left w:w="100" w:type="nil"/>
              <w:bottom w:w="100" w:type="nil"/>
              <w:right w:w="100" w:type="nil"/>
            </w:tcMar>
          </w:tcPr>
          <w:p w14:paraId="3F68BE13"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Funding Instrument Type:</w:t>
            </w:r>
          </w:p>
        </w:tc>
        <w:tc>
          <w:tcPr>
            <w:tcW w:w="5800" w:type="dxa"/>
            <w:tcMar>
              <w:top w:w="100" w:type="nil"/>
              <w:left w:w="100" w:type="nil"/>
              <w:bottom w:w="100" w:type="nil"/>
              <w:right w:w="100" w:type="nil"/>
            </w:tcMar>
            <w:vAlign w:val="center"/>
          </w:tcPr>
          <w:p w14:paraId="3050ACD4"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Grant</w:t>
            </w:r>
          </w:p>
        </w:tc>
      </w:tr>
      <w:tr w:rsidR="00775F75" w:rsidRPr="00C45862" w14:paraId="3569D038" w14:textId="77777777" w:rsidTr="00775F75">
        <w:tblPrEx>
          <w:tblBorders>
            <w:top w:val="none" w:sz="0" w:space="0" w:color="auto"/>
          </w:tblBorders>
        </w:tblPrEx>
        <w:tc>
          <w:tcPr>
            <w:tcW w:w="4540" w:type="dxa"/>
            <w:tcMar>
              <w:top w:w="100" w:type="nil"/>
              <w:left w:w="100" w:type="nil"/>
              <w:bottom w:w="100" w:type="nil"/>
              <w:right w:w="100" w:type="nil"/>
            </w:tcMar>
          </w:tcPr>
          <w:p w14:paraId="6BA01B70"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Category of Funding Activity:</w:t>
            </w:r>
          </w:p>
        </w:tc>
        <w:tc>
          <w:tcPr>
            <w:tcW w:w="5800" w:type="dxa"/>
            <w:tcMar>
              <w:top w:w="100" w:type="nil"/>
              <w:left w:w="100" w:type="nil"/>
              <w:bottom w:w="100" w:type="nil"/>
              <w:right w:w="100" w:type="nil"/>
            </w:tcMar>
            <w:vAlign w:val="center"/>
          </w:tcPr>
          <w:p w14:paraId="78497711"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Humanities (see "Cultural Affairs" in CFDA)</w:t>
            </w:r>
          </w:p>
        </w:tc>
      </w:tr>
      <w:tr w:rsidR="00775F75" w:rsidRPr="00C45862" w14:paraId="59684A4F" w14:textId="77777777" w:rsidTr="00775F75">
        <w:tblPrEx>
          <w:tblBorders>
            <w:top w:val="none" w:sz="0" w:space="0" w:color="auto"/>
          </w:tblBorders>
        </w:tblPrEx>
        <w:tc>
          <w:tcPr>
            <w:tcW w:w="4540" w:type="dxa"/>
            <w:tcMar>
              <w:top w:w="100" w:type="nil"/>
              <w:left w:w="100" w:type="nil"/>
              <w:bottom w:w="100" w:type="nil"/>
              <w:right w:w="100" w:type="nil"/>
            </w:tcMar>
          </w:tcPr>
          <w:p w14:paraId="3765D6BA"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Category Explanation:</w:t>
            </w:r>
          </w:p>
        </w:tc>
        <w:tc>
          <w:tcPr>
            <w:tcW w:w="5800" w:type="dxa"/>
            <w:tcMar>
              <w:top w:w="100" w:type="nil"/>
              <w:left w:w="100" w:type="nil"/>
              <w:bottom w:w="100" w:type="nil"/>
              <w:right w:w="100" w:type="nil"/>
            </w:tcMar>
            <w:vAlign w:val="center"/>
          </w:tcPr>
          <w:p w14:paraId="58EB6400" w14:textId="77777777" w:rsidR="00775F75" w:rsidRPr="00C45862" w:rsidRDefault="00775F75" w:rsidP="00775F75">
            <w:pPr>
              <w:widowControl w:val="0"/>
              <w:autoSpaceDE w:val="0"/>
              <w:autoSpaceDN w:val="0"/>
              <w:adjustRightInd w:val="0"/>
              <w:rPr>
                <w:rFonts w:ascii="Times" w:hAnsi="Times" w:cs="Helvetica"/>
              </w:rPr>
            </w:pPr>
          </w:p>
        </w:tc>
      </w:tr>
      <w:tr w:rsidR="00775F75" w:rsidRPr="00C45862" w14:paraId="3A8225DA"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10F7B1A3"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Expected Number of Awards:</w:t>
            </w:r>
          </w:p>
        </w:tc>
        <w:tc>
          <w:tcPr>
            <w:tcW w:w="5800" w:type="dxa"/>
            <w:tcMar>
              <w:top w:w="100" w:type="nil"/>
              <w:left w:w="100" w:type="nil"/>
              <w:bottom w:w="100" w:type="nil"/>
              <w:right w:w="100" w:type="nil"/>
            </w:tcMar>
            <w:vAlign w:val="center"/>
          </w:tcPr>
          <w:p w14:paraId="09667423" w14:textId="77777777" w:rsidR="00775F75" w:rsidRPr="00C45862" w:rsidRDefault="00775F75" w:rsidP="00775F75">
            <w:pPr>
              <w:widowControl w:val="0"/>
              <w:autoSpaceDE w:val="0"/>
              <w:autoSpaceDN w:val="0"/>
              <w:adjustRightInd w:val="0"/>
              <w:rPr>
                <w:rFonts w:ascii="Times" w:hAnsi="Times" w:cs="Helvetica"/>
              </w:rPr>
            </w:pPr>
          </w:p>
        </w:tc>
      </w:tr>
      <w:tr w:rsidR="00775F75" w:rsidRPr="00C45862" w14:paraId="63BE6CEF" w14:textId="77777777" w:rsidTr="00775F75">
        <w:tblPrEx>
          <w:tblBorders>
            <w:top w:val="none" w:sz="0" w:space="0" w:color="auto"/>
          </w:tblBorders>
        </w:tblPrEx>
        <w:tc>
          <w:tcPr>
            <w:tcW w:w="4540" w:type="dxa"/>
            <w:tcMar>
              <w:top w:w="100" w:type="nil"/>
              <w:left w:w="100" w:type="nil"/>
              <w:bottom w:w="100" w:type="nil"/>
              <w:right w:w="100" w:type="nil"/>
            </w:tcMar>
          </w:tcPr>
          <w:p w14:paraId="2DF2EC72"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CFDA Number(s):</w:t>
            </w:r>
          </w:p>
        </w:tc>
        <w:tc>
          <w:tcPr>
            <w:tcW w:w="5800" w:type="dxa"/>
            <w:tcMar>
              <w:top w:w="100" w:type="nil"/>
              <w:left w:w="100" w:type="nil"/>
              <w:bottom w:w="100" w:type="nil"/>
              <w:right w:w="100" w:type="nil"/>
            </w:tcMar>
            <w:vAlign w:val="center"/>
          </w:tcPr>
          <w:p w14:paraId="5B65997E"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45.169</w:t>
            </w:r>
            <w:r>
              <w:rPr>
                <w:rFonts w:ascii="Times" w:hAnsi="Times" w:cs="Helvetica"/>
              </w:rPr>
              <w:t xml:space="preserve"> -- Promotion of the Humanities </w:t>
            </w:r>
            <w:r w:rsidRPr="00C45862">
              <w:rPr>
                <w:rFonts w:ascii="Times" w:hAnsi="Times" w:cs="Helvetica"/>
              </w:rPr>
              <w:t>Office of Digital Humanities</w:t>
            </w:r>
          </w:p>
        </w:tc>
      </w:tr>
      <w:tr w:rsidR="00775F75" w:rsidRPr="00C45862" w14:paraId="23F4E350" w14:textId="77777777" w:rsidTr="00775F75">
        <w:tc>
          <w:tcPr>
            <w:tcW w:w="4540" w:type="dxa"/>
            <w:tcMar>
              <w:top w:w="100" w:type="nil"/>
              <w:left w:w="100" w:type="nil"/>
              <w:bottom w:w="100" w:type="nil"/>
              <w:right w:w="100" w:type="nil"/>
            </w:tcMar>
          </w:tcPr>
          <w:p w14:paraId="1B65F7D3"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1E11BD1"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No</w:t>
            </w:r>
          </w:p>
        </w:tc>
      </w:tr>
      <w:tr w:rsidR="00775F75" w14:paraId="451D31F6" w14:textId="77777777" w:rsidTr="00775F75">
        <w:tc>
          <w:tcPr>
            <w:tcW w:w="4540" w:type="dxa"/>
            <w:tcBorders>
              <w:left w:val="nil"/>
            </w:tcBorders>
            <w:tcMar>
              <w:top w:w="100" w:type="nil"/>
              <w:left w:w="100" w:type="nil"/>
              <w:bottom w:w="100" w:type="nil"/>
              <w:right w:w="100" w:type="nil"/>
            </w:tcMar>
          </w:tcPr>
          <w:p w14:paraId="04C14B5C"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674ACFE"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Dec 1, 2015</w:t>
            </w:r>
          </w:p>
        </w:tc>
      </w:tr>
      <w:tr w:rsidR="00775F75" w14:paraId="35F3D50B" w14:textId="77777777" w:rsidTr="00775F75">
        <w:tc>
          <w:tcPr>
            <w:tcW w:w="4540" w:type="dxa"/>
            <w:tcBorders>
              <w:left w:val="nil"/>
            </w:tcBorders>
            <w:tcMar>
              <w:top w:w="100" w:type="nil"/>
              <w:left w:w="100" w:type="nil"/>
              <w:bottom w:w="100" w:type="nil"/>
              <w:right w:w="100" w:type="nil"/>
            </w:tcMar>
          </w:tcPr>
          <w:p w14:paraId="0C129239"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F803EBE"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Dec 1, 2015</w:t>
            </w:r>
          </w:p>
        </w:tc>
      </w:tr>
      <w:tr w:rsidR="00775F75" w14:paraId="57502593" w14:textId="77777777" w:rsidTr="00775F75">
        <w:tc>
          <w:tcPr>
            <w:tcW w:w="4540" w:type="dxa"/>
            <w:tcBorders>
              <w:left w:val="nil"/>
            </w:tcBorders>
            <w:tcMar>
              <w:top w:w="100" w:type="nil"/>
              <w:left w:w="100" w:type="nil"/>
              <w:bottom w:w="100" w:type="nil"/>
              <w:right w:w="100" w:type="nil"/>
            </w:tcMar>
          </w:tcPr>
          <w:p w14:paraId="6640CE8D"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F40E2F8"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Feb 17, 2016  </w:t>
            </w:r>
          </w:p>
        </w:tc>
      </w:tr>
      <w:tr w:rsidR="00775F75" w14:paraId="52857DF3" w14:textId="77777777" w:rsidTr="00775F75">
        <w:tc>
          <w:tcPr>
            <w:tcW w:w="4540" w:type="dxa"/>
            <w:tcBorders>
              <w:left w:val="nil"/>
            </w:tcBorders>
            <w:tcMar>
              <w:top w:w="100" w:type="nil"/>
              <w:left w:w="100" w:type="nil"/>
              <w:bottom w:w="100" w:type="nil"/>
              <w:right w:w="100" w:type="nil"/>
            </w:tcMar>
          </w:tcPr>
          <w:p w14:paraId="38BE5E4E"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A34B15F"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Feb 17, 2016  </w:t>
            </w:r>
          </w:p>
        </w:tc>
      </w:tr>
      <w:tr w:rsidR="00775F75" w14:paraId="32F4881F" w14:textId="77777777" w:rsidTr="00775F75">
        <w:tc>
          <w:tcPr>
            <w:tcW w:w="4540" w:type="dxa"/>
            <w:tcBorders>
              <w:left w:val="nil"/>
            </w:tcBorders>
            <w:tcMar>
              <w:top w:w="100" w:type="nil"/>
              <w:left w:w="100" w:type="nil"/>
              <w:bottom w:w="100" w:type="nil"/>
              <w:right w:w="100" w:type="nil"/>
            </w:tcMar>
          </w:tcPr>
          <w:p w14:paraId="663DB79B"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8B99776" w14:textId="77777777" w:rsidR="00775F75" w:rsidRPr="00C45862" w:rsidRDefault="00775F75" w:rsidP="00775F75">
            <w:pPr>
              <w:widowControl w:val="0"/>
              <w:autoSpaceDE w:val="0"/>
              <w:autoSpaceDN w:val="0"/>
              <w:adjustRightInd w:val="0"/>
              <w:rPr>
                <w:rFonts w:ascii="Times" w:hAnsi="Times" w:cs="Helvetica"/>
              </w:rPr>
            </w:pPr>
          </w:p>
        </w:tc>
      </w:tr>
      <w:tr w:rsidR="00775F75" w14:paraId="2FE7D8AE" w14:textId="77777777" w:rsidTr="00775F75">
        <w:tc>
          <w:tcPr>
            <w:tcW w:w="4540" w:type="dxa"/>
            <w:tcBorders>
              <w:left w:val="nil"/>
            </w:tcBorders>
            <w:tcMar>
              <w:top w:w="100" w:type="nil"/>
              <w:left w:w="100" w:type="nil"/>
              <w:bottom w:w="100" w:type="nil"/>
              <w:right w:w="100" w:type="nil"/>
            </w:tcMar>
          </w:tcPr>
          <w:p w14:paraId="6A16E992"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C0B7DDA" w14:textId="77777777" w:rsidR="00775F75" w:rsidRPr="00C45862" w:rsidRDefault="00775F75" w:rsidP="00775F75">
            <w:pPr>
              <w:widowControl w:val="0"/>
              <w:autoSpaceDE w:val="0"/>
              <w:autoSpaceDN w:val="0"/>
              <w:adjustRightInd w:val="0"/>
              <w:rPr>
                <w:rFonts w:ascii="Times" w:hAnsi="Times" w:cs="Helvetica"/>
              </w:rPr>
            </w:pPr>
          </w:p>
        </w:tc>
      </w:tr>
      <w:tr w:rsidR="00775F75" w14:paraId="69219FFC" w14:textId="77777777" w:rsidTr="00775F75">
        <w:tc>
          <w:tcPr>
            <w:tcW w:w="4540" w:type="dxa"/>
            <w:tcBorders>
              <w:left w:val="nil"/>
            </w:tcBorders>
            <w:tcMar>
              <w:top w:w="100" w:type="nil"/>
              <w:left w:w="100" w:type="nil"/>
              <w:bottom w:w="100" w:type="nil"/>
              <w:right w:w="100" w:type="nil"/>
            </w:tcMar>
          </w:tcPr>
          <w:p w14:paraId="6C7065CC"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EFE341A"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$325,000</w:t>
            </w:r>
          </w:p>
        </w:tc>
      </w:tr>
      <w:tr w:rsidR="00775F75" w14:paraId="1B73AB1B" w14:textId="77777777" w:rsidTr="00775F75">
        <w:tc>
          <w:tcPr>
            <w:tcW w:w="4540" w:type="dxa"/>
            <w:tcBorders>
              <w:left w:val="nil"/>
            </w:tcBorders>
            <w:tcMar>
              <w:top w:w="100" w:type="nil"/>
              <w:left w:w="100" w:type="nil"/>
              <w:bottom w:w="100" w:type="nil"/>
              <w:right w:w="100" w:type="nil"/>
            </w:tcMar>
          </w:tcPr>
          <w:p w14:paraId="4A037EE2"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3277301"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$100,000</w:t>
            </w:r>
          </w:p>
        </w:tc>
      </w:tr>
      <w:tr w:rsidR="00775F75" w14:paraId="23F1A020" w14:textId="77777777" w:rsidTr="00775F75">
        <w:tc>
          <w:tcPr>
            <w:tcW w:w="4540" w:type="dxa"/>
            <w:tcBorders>
              <w:left w:val="nil"/>
            </w:tcBorders>
            <w:tcMar>
              <w:top w:w="100" w:type="nil"/>
              <w:left w:w="100" w:type="nil"/>
              <w:bottom w:w="100" w:type="nil"/>
              <w:right w:w="100" w:type="nil"/>
            </w:tcMar>
          </w:tcPr>
          <w:p w14:paraId="3F77F810"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87452B4"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Native American tribal governments (Federally recognized)</w:t>
            </w:r>
          </w:p>
          <w:p w14:paraId="2195BBE1"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Public and State controlled institutions of higher education</w:t>
            </w:r>
          </w:p>
          <w:p w14:paraId="08555D37"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State governments</w:t>
            </w:r>
          </w:p>
          <w:p w14:paraId="4DE5BC7B"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City or township governments</w:t>
            </w:r>
          </w:p>
          <w:p w14:paraId="017C88B0"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Special district governments</w:t>
            </w:r>
          </w:p>
          <w:p w14:paraId="21947ECA"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Private institutions of higher education</w:t>
            </w:r>
          </w:p>
          <w:p w14:paraId="58D0BD5C"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Nonprofits that do not have a 501(c)(3) status with the IRS, other than institutions of higher education</w:t>
            </w:r>
          </w:p>
          <w:p w14:paraId="5AFD5DAE"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County governments</w:t>
            </w:r>
          </w:p>
          <w:p w14:paraId="44FFC9E8"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Nonprofits having a 501(c)(3) status with the IRS, other than institutions of higher education</w:t>
            </w:r>
          </w:p>
        </w:tc>
      </w:tr>
      <w:tr w:rsidR="00775F75" w14:paraId="33F61B19" w14:textId="77777777" w:rsidTr="00775F75">
        <w:tc>
          <w:tcPr>
            <w:tcW w:w="4540" w:type="dxa"/>
            <w:tcBorders>
              <w:left w:val="nil"/>
            </w:tcBorders>
            <w:tcMar>
              <w:top w:w="100" w:type="nil"/>
              <w:left w:w="100" w:type="nil"/>
              <w:bottom w:w="100" w:type="nil"/>
              <w:right w:w="100" w:type="nil"/>
            </w:tcMar>
          </w:tcPr>
          <w:p w14:paraId="0798B31C"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81BF797"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National Endowment for the Humanities</w:t>
            </w:r>
          </w:p>
        </w:tc>
      </w:tr>
      <w:tr w:rsidR="00775F75" w14:paraId="3AD22018" w14:textId="77777777" w:rsidTr="00775F75">
        <w:tc>
          <w:tcPr>
            <w:tcW w:w="4540" w:type="dxa"/>
            <w:tcBorders>
              <w:left w:val="nil"/>
            </w:tcBorders>
            <w:tcMar>
              <w:top w:w="100" w:type="nil"/>
              <w:left w:w="100" w:type="nil"/>
              <w:bottom w:w="100" w:type="nil"/>
              <w:right w:w="100" w:type="nil"/>
            </w:tcMar>
          </w:tcPr>
          <w:p w14:paraId="037A4D40"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5F24873"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The Digital Humanities Implementation Grants program awards substantial grants to support the implementation of experimental projects that have successfully completed a start-up phase and demonstrated their value to the humanities. Such projects might enhance our understanding of central problems in the humanities, raise new questions in the humanities, or develop new digital applications and approaches for use in the humanities. The program can support innovative digital humanities projects that address multiple audiences, including scholars, teachers, librarians, and the public. Applications from recipients of NEH’s Digital Humanities Start-Up Grants are welcome. Unlike NEH’s Digital Humanities Start-Up Grants program, which emphasizes basic research, prototyping, experimentation, and potential impact, the Digital Humanities Implementation Grants program seeks to identify projects that have successfully completed their start-up phase and are well positioned to have a major impact. Proposals are welcome for digital initiatives in any area of the humanities.</w:t>
            </w:r>
          </w:p>
        </w:tc>
      </w:tr>
      <w:tr w:rsidR="00775F75" w14:paraId="5A326FCB" w14:textId="77777777" w:rsidTr="00775F75">
        <w:tc>
          <w:tcPr>
            <w:tcW w:w="4540" w:type="dxa"/>
            <w:tcBorders>
              <w:left w:val="nil"/>
            </w:tcBorders>
            <w:tcMar>
              <w:top w:w="100" w:type="nil"/>
              <w:left w:w="100" w:type="nil"/>
              <w:bottom w:w="100" w:type="nil"/>
              <w:right w:w="100" w:type="nil"/>
            </w:tcMar>
          </w:tcPr>
          <w:p w14:paraId="2A261B07"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2E79B03" w14:textId="77777777" w:rsidR="00775F75" w:rsidRPr="00C45862" w:rsidRDefault="00033E77" w:rsidP="00775F75">
            <w:pPr>
              <w:widowControl w:val="0"/>
              <w:autoSpaceDE w:val="0"/>
              <w:autoSpaceDN w:val="0"/>
              <w:adjustRightInd w:val="0"/>
              <w:rPr>
                <w:rFonts w:ascii="Times" w:hAnsi="Times" w:cs="Helvetica"/>
              </w:rPr>
            </w:pPr>
            <w:hyperlink r:id="rId482" w:history="1">
              <w:r w:rsidR="00775F75" w:rsidRPr="00C45862">
                <w:rPr>
                  <w:rStyle w:val="Hyperlink"/>
                  <w:rFonts w:ascii="Times" w:hAnsi="Times" w:cs="Helvetica"/>
                </w:rPr>
                <w:t>http://www.neh.gov/grants/odh/digital-humanities-implementation-grants</w:t>
              </w:r>
            </w:hyperlink>
          </w:p>
        </w:tc>
      </w:tr>
      <w:tr w:rsidR="00775F75" w14:paraId="155D8784" w14:textId="77777777" w:rsidTr="00775F75">
        <w:tc>
          <w:tcPr>
            <w:tcW w:w="4540" w:type="dxa"/>
            <w:tcBorders>
              <w:left w:val="nil"/>
            </w:tcBorders>
            <w:tcMar>
              <w:top w:w="100" w:type="nil"/>
              <w:left w:w="100" w:type="nil"/>
              <w:bottom w:w="100" w:type="nil"/>
              <w:right w:w="100" w:type="nil"/>
            </w:tcMar>
          </w:tcPr>
          <w:p w14:paraId="5BF7B74E" w14:textId="77777777" w:rsidR="00775F75" w:rsidRPr="00C45862" w:rsidRDefault="00775F75" w:rsidP="00775F75">
            <w:pPr>
              <w:widowControl w:val="0"/>
              <w:autoSpaceDE w:val="0"/>
              <w:autoSpaceDN w:val="0"/>
              <w:adjustRightInd w:val="0"/>
              <w:rPr>
                <w:rFonts w:ascii="Times" w:hAnsi="Times" w:cs="Helvetica"/>
                <w:b/>
                <w:bCs/>
              </w:rPr>
            </w:pPr>
            <w:r w:rsidRPr="00C4586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9400F24"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If you have difficulty accessing the full announcement electronically, please contact:</w:t>
            </w:r>
          </w:p>
          <w:p w14:paraId="3991AFD2" w14:textId="77777777" w:rsidR="00775F75" w:rsidRPr="00C45862" w:rsidRDefault="00775F75" w:rsidP="00775F75">
            <w:pPr>
              <w:widowControl w:val="0"/>
              <w:autoSpaceDE w:val="0"/>
              <w:autoSpaceDN w:val="0"/>
              <w:adjustRightInd w:val="0"/>
              <w:rPr>
                <w:rFonts w:ascii="Times" w:hAnsi="Times" w:cs="Helvetica"/>
              </w:rPr>
            </w:pPr>
          </w:p>
          <w:p w14:paraId="2512D9AB" w14:textId="77777777" w:rsidR="00775F75" w:rsidRPr="00C45862" w:rsidRDefault="00775F75" w:rsidP="00775F75">
            <w:pPr>
              <w:widowControl w:val="0"/>
              <w:autoSpaceDE w:val="0"/>
              <w:autoSpaceDN w:val="0"/>
              <w:adjustRightInd w:val="0"/>
              <w:rPr>
                <w:rFonts w:ascii="Times" w:hAnsi="Times" w:cs="Helvetica"/>
              </w:rPr>
            </w:pPr>
            <w:r w:rsidRPr="00C45862">
              <w:rPr>
                <w:rFonts w:ascii="Times" w:hAnsi="Times" w:cs="Helvetica"/>
              </w:rPr>
              <w:t xml:space="preserve">If you have questions about the program, contact the ODH staff at odh@neh.gov. Applicants wishing to speak to a staff member by telephone should provide in an e-mail message a telephone number and a preferred time to call. odh@neh.gov </w:t>
            </w:r>
          </w:p>
          <w:p w14:paraId="5F352872" w14:textId="77777777" w:rsidR="00775F75" w:rsidRPr="00C45862" w:rsidRDefault="00033E77" w:rsidP="00775F75">
            <w:pPr>
              <w:widowControl w:val="0"/>
              <w:autoSpaceDE w:val="0"/>
              <w:autoSpaceDN w:val="0"/>
              <w:adjustRightInd w:val="0"/>
              <w:rPr>
                <w:rFonts w:ascii="Times" w:hAnsi="Times" w:cs="Helvetica"/>
              </w:rPr>
            </w:pPr>
            <w:hyperlink r:id="rId483" w:history="1">
              <w:r w:rsidR="00775F75" w:rsidRPr="00C45862">
                <w:rPr>
                  <w:rStyle w:val="Hyperlink"/>
                  <w:rFonts w:ascii="Times" w:hAnsi="Times" w:cs="Helvetica"/>
                </w:rPr>
                <w:t>odh@neh.gov</w:t>
              </w:r>
            </w:hyperlink>
          </w:p>
        </w:tc>
      </w:tr>
    </w:tbl>
    <w:p w14:paraId="40248E39" w14:textId="77777777" w:rsidR="00775F75" w:rsidRPr="00AC6DC3" w:rsidRDefault="00775F75" w:rsidP="00775F75">
      <w:pPr>
        <w:widowControl w:val="0"/>
        <w:autoSpaceDE w:val="0"/>
        <w:autoSpaceDN w:val="0"/>
        <w:adjustRightInd w:val="0"/>
        <w:rPr>
          <w:rFonts w:ascii="Times" w:hAnsi="Times" w:cs="Helvetica"/>
        </w:rPr>
      </w:pPr>
    </w:p>
    <w:p w14:paraId="5570EE2F" w14:textId="77777777" w:rsidR="00775F75" w:rsidRPr="00AC6DC3" w:rsidRDefault="00033E77" w:rsidP="00775F75">
      <w:pPr>
        <w:widowControl w:val="0"/>
        <w:autoSpaceDE w:val="0"/>
        <w:autoSpaceDN w:val="0"/>
        <w:adjustRightInd w:val="0"/>
        <w:rPr>
          <w:rFonts w:ascii="Times" w:hAnsi="Times" w:cs="Helvetica"/>
        </w:rPr>
      </w:pPr>
      <w:hyperlink r:id="rId484" w:history="1">
        <w:r w:rsidR="00775F75" w:rsidRPr="00AC6DC3">
          <w:rPr>
            <w:rFonts w:ascii="Times" w:hAnsi="Times" w:cs="Helvetica"/>
            <w:color w:val="386EFF"/>
            <w:u w:val="single" w:color="386EFF"/>
          </w:rPr>
          <w:t>http://www.grants.gov/web/grants/view-opportunity.html?oppId=280266</w:t>
        </w:r>
      </w:hyperlink>
    </w:p>
    <w:p w14:paraId="686E53DE" w14:textId="77777777" w:rsidR="00775F75" w:rsidRPr="00AC6DC3" w:rsidRDefault="00775F75" w:rsidP="00775F75">
      <w:pPr>
        <w:widowControl w:val="0"/>
        <w:pBdr>
          <w:bottom w:val="single" w:sz="6" w:space="1" w:color="auto"/>
        </w:pBdr>
        <w:autoSpaceDE w:val="0"/>
        <w:autoSpaceDN w:val="0"/>
        <w:adjustRightInd w:val="0"/>
        <w:rPr>
          <w:rFonts w:ascii="Times" w:hAnsi="Times" w:cs="Helvetica"/>
        </w:rPr>
      </w:pPr>
    </w:p>
    <w:p w14:paraId="6B9460D5" w14:textId="77777777" w:rsidR="00775F75" w:rsidRPr="00062E7B" w:rsidRDefault="00775F75" w:rsidP="00775F75">
      <w:pPr>
        <w:widowControl w:val="0"/>
        <w:autoSpaceDE w:val="0"/>
        <w:autoSpaceDN w:val="0"/>
        <w:adjustRightInd w:val="0"/>
        <w:rPr>
          <w:rFonts w:ascii="Times" w:hAnsi="Times" w:cs="Helvetica"/>
        </w:rPr>
      </w:pPr>
    </w:p>
    <w:p w14:paraId="3653CEE1" w14:textId="77777777" w:rsidR="00775F75" w:rsidRPr="00C66C11" w:rsidRDefault="00775F75" w:rsidP="00775F75">
      <w:pPr>
        <w:widowControl w:val="0"/>
        <w:autoSpaceDE w:val="0"/>
        <w:autoSpaceDN w:val="0"/>
        <w:adjustRightInd w:val="0"/>
        <w:rPr>
          <w:rFonts w:cs="Helvetica"/>
          <w:b/>
        </w:rPr>
      </w:pPr>
      <w:r w:rsidRPr="00C66C11">
        <w:rPr>
          <w:rFonts w:cs="Helvetica"/>
          <w:b/>
        </w:rPr>
        <w:t>Modifications:</w:t>
      </w:r>
    </w:p>
    <w:p w14:paraId="48345F2F" w14:textId="77777777" w:rsidR="00775F75" w:rsidRDefault="00775F75" w:rsidP="00775F75">
      <w:pPr>
        <w:autoSpaceDE w:val="0"/>
        <w:autoSpaceDN w:val="0"/>
        <w:adjustRightInd w:val="0"/>
        <w:rPr>
          <w:szCs w:val="28"/>
        </w:rPr>
      </w:pPr>
    </w:p>
    <w:p w14:paraId="1C3478ED" w14:textId="77777777" w:rsidR="00775F75" w:rsidRPr="00C66C11" w:rsidRDefault="00775F75" w:rsidP="00775F75">
      <w:pPr>
        <w:autoSpaceDE w:val="0"/>
        <w:autoSpaceDN w:val="0"/>
        <w:adjustRightInd w:val="0"/>
        <w:rPr>
          <w:b/>
          <w:szCs w:val="28"/>
        </w:rPr>
      </w:pPr>
      <w:bookmarkStart w:id="389" w:name="NEHFellowshipProgram"/>
      <w:bookmarkStart w:id="390" w:name="NEHReminders"/>
      <w:bookmarkEnd w:id="389"/>
      <w:bookmarkEnd w:id="390"/>
      <w:r w:rsidRPr="00C66C11">
        <w:rPr>
          <w:b/>
          <w:szCs w:val="28"/>
        </w:rPr>
        <w:t>Reminders:</w:t>
      </w:r>
    </w:p>
    <w:p w14:paraId="240FD053" w14:textId="77777777" w:rsidR="00775F75" w:rsidRDefault="00775F75" w:rsidP="00775F75">
      <w:pPr>
        <w:widowControl w:val="0"/>
        <w:autoSpaceDE w:val="0"/>
        <w:autoSpaceDN w:val="0"/>
        <w:adjustRightInd w:val="0"/>
        <w:rPr>
          <w:rFonts w:ascii="Times" w:hAnsi="Times" w:cs="Helvetica"/>
        </w:rPr>
      </w:pPr>
    </w:p>
    <w:p w14:paraId="0DB7CAC9" w14:textId="77777777" w:rsidR="00775F75" w:rsidRDefault="00775F75" w:rsidP="00775F75">
      <w:pPr>
        <w:widowControl w:val="0"/>
        <w:autoSpaceDE w:val="0"/>
        <w:autoSpaceDN w:val="0"/>
        <w:adjustRightInd w:val="0"/>
        <w:rPr>
          <w:rFonts w:ascii="Times" w:hAnsi="Times" w:cs="Helvetica"/>
        </w:rPr>
      </w:pPr>
      <w:bookmarkStart w:id="391" w:name="NEHNextGeneration"/>
      <w:bookmarkEnd w:id="391"/>
      <w:r w:rsidRPr="00392D3E">
        <w:rPr>
          <w:rFonts w:ascii="Times" w:hAnsi="Times" w:cs="Helvetica"/>
        </w:rPr>
        <w:t>Next Generation Humanities PhD Grants</w:t>
      </w:r>
    </w:p>
    <w:p w14:paraId="5EEB3132" w14:textId="77777777" w:rsidR="00775F75" w:rsidRPr="00392D3E"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5B3C4C" w14:paraId="1957B13D" w14:textId="77777777" w:rsidTr="00775F75">
        <w:tc>
          <w:tcPr>
            <w:tcW w:w="4540" w:type="dxa"/>
            <w:tcMar>
              <w:top w:w="100" w:type="nil"/>
              <w:left w:w="100" w:type="nil"/>
              <w:bottom w:w="100" w:type="nil"/>
              <w:right w:w="100" w:type="nil"/>
            </w:tcMar>
          </w:tcPr>
          <w:p w14:paraId="7FCB437F" w14:textId="77777777" w:rsidR="00775F75" w:rsidRPr="005B3C4C" w:rsidRDefault="00775F75" w:rsidP="00775F75">
            <w:pPr>
              <w:rPr>
                <w:b/>
                <w:bCs/>
              </w:rPr>
            </w:pPr>
            <w:r w:rsidRPr="005B3C4C">
              <w:rPr>
                <w:b/>
                <w:bCs/>
              </w:rPr>
              <w:t>Document Type:</w:t>
            </w:r>
          </w:p>
        </w:tc>
        <w:tc>
          <w:tcPr>
            <w:tcW w:w="5800" w:type="dxa"/>
            <w:tcMar>
              <w:top w:w="100" w:type="nil"/>
              <w:left w:w="100" w:type="nil"/>
              <w:bottom w:w="100" w:type="nil"/>
              <w:right w:w="100" w:type="nil"/>
            </w:tcMar>
            <w:vAlign w:val="center"/>
          </w:tcPr>
          <w:p w14:paraId="33E95467" w14:textId="77777777" w:rsidR="00775F75" w:rsidRPr="005B3C4C" w:rsidRDefault="00775F75" w:rsidP="00775F75">
            <w:r w:rsidRPr="005B3C4C">
              <w:t>Grants Notice</w:t>
            </w:r>
          </w:p>
        </w:tc>
      </w:tr>
      <w:tr w:rsidR="00775F75" w:rsidRPr="005B3C4C" w14:paraId="6128A20E" w14:textId="77777777" w:rsidTr="00775F75">
        <w:tblPrEx>
          <w:tblBorders>
            <w:top w:val="none" w:sz="0" w:space="0" w:color="auto"/>
          </w:tblBorders>
        </w:tblPrEx>
        <w:tc>
          <w:tcPr>
            <w:tcW w:w="4540" w:type="dxa"/>
            <w:tcMar>
              <w:top w:w="100" w:type="nil"/>
              <w:left w:w="100" w:type="nil"/>
              <w:bottom w:w="100" w:type="nil"/>
              <w:right w:w="100" w:type="nil"/>
            </w:tcMar>
          </w:tcPr>
          <w:p w14:paraId="54371F04" w14:textId="77777777" w:rsidR="00775F75" w:rsidRPr="005B3C4C" w:rsidRDefault="00775F75" w:rsidP="00775F75">
            <w:pPr>
              <w:rPr>
                <w:b/>
                <w:bCs/>
              </w:rPr>
            </w:pPr>
            <w:r w:rsidRPr="005B3C4C">
              <w:rPr>
                <w:b/>
                <w:bCs/>
              </w:rPr>
              <w:t>Funding Opportunity Number:</w:t>
            </w:r>
          </w:p>
        </w:tc>
        <w:tc>
          <w:tcPr>
            <w:tcW w:w="5800" w:type="dxa"/>
            <w:tcMar>
              <w:top w:w="100" w:type="nil"/>
              <w:left w:w="100" w:type="nil"/>
              <w:bottom w:w="100" w:type="nil"/>
              <w:right w:w="100" w:type="nil"/>
            </w:tcMar>
            <w:vAlign w:val="center"/>
          </w:tcPr>
          <w:p w14:paraId="61ADBC96" w14:textId="77777777" w:rsidR="00775F75" w:rsidRPr="005B3C4C" w:rsidRDefault="00775F75" w:rsidP="00775F75">
            <w:r w:rsidRPr="005B3C4C">
              <w:t>20160217-ZA</w:t>
            </w:r>
          </w:p>
        </w:tc>
      </w:tr>
      <w:tr w:rsidR="00775F75" w:rsidRPr="005B3C4C" w14:paraId="6724F9EC" w14:textId="77777777" w:rsidTr="00775F75">
        <w:tblPrEx>
          <w:tblBorders>
            <w:top w:val="none" w:sz="0" w:space="0" w:color="auto"/>
          </w:tblBorders>
        </w:tblPrEx>
        <w:tc>
          <w:tcPr>
            <w:tcW w:w="4540" w:type="dxa"/>
            <w:tcMar>
              <w:top w:w="100" w:type="nil"/>
              <w:left w:w="100" w:type="nil"/>
              <w:bottom w:w="100" w:type="nil"/>
              <w:right w:w="100" w:type="nil"/>
            </w:tcMar>
          </w:tcPr>
          <w:p w14:paraId="6EDDCB93" w14:textId="77777777" w:rsidR="00775F75" w:rsidRPr="005B3C4C" w:rsidRDefault="00775F75" w:rsidP="00775F75">
            <w:pPr>
              <w:rPr>
                <w:b/>
                <w:bCs/>
              </w:rPr>
            </w:pPr>
            <w:r w:rsidRPr="005B3C4C">
              <w:rPr>
                <w:b/>
                <w:bCs/>
              </w:rPr>
              <w:t>Funding Opportunity Title:</w:t>
            </w:r>
          </w:p>
        </w:tc>
        <w:tc>
          <w:tcPr>
            <w:tcW w:w="5800" w:type="dxa"/>
            <w:tcMar>
              <w:top w:w="100" w:type="nil"/>
              <w:left w:w="100" w:type="nil"/>
              <w:bottom w:w="100" w:type="nil"/>
              <w:right w:w="100" w:type="nil"/>
            </w:tcMar>
            <w:vAlign w:val="center"/>
          </w:tcPr>
          <w:p w14:paraId="4DD7B419" w14:textId="77777777" w:rsidR="00775F75" w:rsidRPr="005B3C4C" w:rsidRDefault="00775F75" w:rsidP="00775F75">
            <w:r w:rsidRPr="005B3C4C">
              <w:t>Next Generation Humanities PhD Grants</w:t>
            </w:r>
          </w:p>
        </w:tc>
      </w:tr>
      <w:tr w:rsidR="00775F75" w:rsidRPr="005B3C4C" w14:paraId="42160419" w14:textId="77777777" w:rsidTr="00775F75">
        <w:tblPrEx>
          <w:tblBorders>
            <w:top w:val="none" w:sz="0" w:space="0" w:color="auto"/>
          </w:tblBorders>
        </w:tblPrEx>
        <w:tc>
          <w:tcPr>
            <w:tcW w:w="4540" w:type="dxa"/>
            <w:tcMar>
              <w:top w:w="100" w:type="nil"/>
              <w:left w:w="100" w:type="nil"/>
              <w:bottom w:w="100" w:type="nil"/>
              <w:right w:w="100" w:type="nil"/>
            </w:tcMar>
          </w:tcPr>
          <w:p w14:paraId="1094C095" w14:textId="77777777" w:rsidR="00775F75" w:rsidRPr="005B3C4C" w:rsidRDefault="00775F75" w:rsidP="00775F75">
            <w:pPr>
              <w:rPr>
                <w:b/>
                <w:bCs/>
              </w:rPr>
            </w:pPr>
            <w:r w:rsidRPr="005B3C4C">
              <w:rPr>
                <w:b/>
                <w:bCs/>
              </w:rPr>
              <w:t>Opportunity Category:</w:t>
            </w:r>
          </w:p>
        </w:tc>
        <w:tc>
          <w:tcPr>
            <w:tcW w:w="5800" w:type="dxa"/>
            <w:tcMar>
              <w:top w:w="100" w:type="nil"/>
              <w:left w:w="100" w:type="nil"/>
              <w:bottom w:w="100" w:type="nil"/>
              <w:right w:w="100" w:type="nil"/>
            </w:tcMar>
            <w:vAlign w:val="center"/>
          </w:tcPr>
          <w:p w14:paraId="35ACD28C" w14:textId="77777777" w:rsidR="00775F75" w:rsidRPr="005B3C4C" w:rsidRDefault="00775F75" w:rsidP="00775F75">
            <w:r w:rsidRPr="005B3C4C">
              <w:t>Discretionary</w:t>
            </w:r>
          </w:p>
        </w:tc>
      </w:tr>
      <w:tr w:rsidR="00775F75" w:rsidRPr="005B3C4C" w14:paraId="074D751E" w14:textId="77777777" w:rsidTr="00775F75">
        <w:tblPrEx>
          <w:tblBorders>
            <w:top w:val="none" w:sz="0" w:space="0" w:color="auto"/>
          </w:tblBorders>
        </w:tblPrEx>
        <w:tc>
          <w:tcPr>
            <w:tcW w:w="4540" w:type="dxa"/>
            <w:tcMar>
              <w:top w:w="100" w:type="nil"/>
              <w:left w:w="100" w:type="nil"/>
              <w:bottom w:w="100" w:type="nil"/>
              <w:right w:w="100" w:type="nil"/>
            </w:tcMar>
          </w:tcPr>
          <w:p w14:paraId="61A8189C" w14:textId="77777777" w:rsidR="00775F75" w:rsidRPr="005B3C4C" w:rsidRDefault="00775F75" w:rsidP="00775F75">
            <w:pPr>
              <w:rPr>
                <w:b/>
                <w:bCs/>
              </w:rPr>
            </w:pPr>
            <w:r w:rsidRPr="005B3C4C">
              <w:rPr>
                <w:b/>
                <w:bCs/>
              </w:rPr>
              <w:t>Funding Instrument Type:</w:t>
            </w:r>
          </w:p>
        </w:tc>
        <w:tc>
          <w:tcPr>
            <w:tcW w:w="5800" w:type="dxa"/>
            <w:tcMar>
              <w:top w:w="100" w:type="nil"/>
              <w:left w:w="100" w:type="nil"/>
              <w:bottom w:w="100" w:type="nil"/>
              <w:right w:w="100" w:type="nil"/>
            </w:tcMar>
            <w:vAlign w:val="center"/>
          </w:tcPr>
          <w:p w14:paraId="08C4F73C" w14:textId="77777777" w:rsidR="00775F75" w:rsidRPr="005B3C4C" w:rsidRDefault="00775F75" w:rsidP="00775F75">
            <w:r w:rsidRPr="005B3C4C">
              <w:t>Grant</w:t>
            </w:r>
          </w:p>
        </w:tc>
      </w:tr>
      <w:tr w:rsidR="00775F75" w:rsidRPr="005B3C4C" w14:paraId="022600E6" w14:textId="77777777" w:rsidTr="00775F75">
        <w:tblPrEx>
          <w:tblBorders>
            <w:top w:val="none" w:sz="0" w:space="0" w:color="auto"/>
          </w:tblBorders>
        </w:tblPrEx>
        <w:tc>
          <w:tcPr>
            <w:tcW w:w="4540" w:type="dxa"/>
            <w:tcMar>
              <w:top w:w="100" w:type="nil"/>
              <w:left w:w="100" w:type="nil"/>
              <w:bottom w:w="100" w:type="nil"/>
              <w:right w:w="100" w:type="nil"/>
            </w:tcMar>
          </w:tcPr>
          <w:p w14:paraId="4192BBD7" w14:textId="77777777" w:rsidR="00775F75" w:rsidRPr="005B3C4C" w:rsidRDefault="00775F75" w:rsidP="00775F75">
            <w:pPr>
              <w:rPr>
                <w:b/>
                <w:bCs/>
              </w:rPr>
            </w:pPr>
            <w:r w:rsidRPr="005B3C4C">
              <w:rPr>
                <w:b/>
                <w:bCs/>
              </w:rPr>
              <w:t>Category of Funding Activity:</w:t>
            </w:r>
          </w:p>
        </w:tc>
        <w:tc>
          <w:tcPr>
            <w:tcW w:w="5800" w:type="dxa"/>
            <w:tcMar>
              <w:top w:w="100" w:type="nil"/>
              <w:left w:w="100" w:type="nil"/>
              <w:bottom w:w="100" w:type="nil"/>
              <w:right w:w="100" w:type="nil"/>
            </w:tcMar>
            <w:vAlign w:val="center"/>
          </w:tcPr>
          <w:p w14:paraId="353D0CEF" w14:textId="77777777" w:rsidR="00775F75" w:rsidRPr="005B3C4C" w:rsidRDefault="00775F75" w:rsidP="00775F75">
            <w:r w:rsidRPr="005B3C4C">
              <w:t>Humanities (see "Cultural Affairs" in CFDA)</w:t>
            </w:r>
          </w:p>
        </w:tc>
      </w:tr>
      <w:tr w:rsidR="00775F75" w:rsidRPr="005B3C4C" w14:paraId="0E4A244E" w14:textId="77777777" w:rsidTr="00775F75">
        <w:tblPrEx>
          <w:tblBorders>
            <w:top w:val="none" w:sz="0" w:space="0" w:color="auto"/>
          </w:tblBorders>
        </w:tblPrEx>
        <w:tc>
          <w:tcPr>
            <w:tcW w:w="4540" w:type="dxa"/>
            <w:tcMar>
              <w:top w:w="100" w:type="nil"/>
              <w:left w:w="100" w:type="nil"/>
              <w:bottom w:w="100" w:type="nil"/>
              <w:right w:w="100" w:type="nil"/>
            </w:tcMar>
          </w:tcPr>
          <w:p w14:paraId="06FD2364" w14:textId="77777777" w:rsidR="00775F75" w:rsidRPr="005B3C4C" w:rsidRDefault="00775F75" w:rsidP="00775F75">
            <w:pPr>
              <w:rPr>
                <w:b/>
                <w:bCs/>
              </w:rPr>
            </w:pPr>
            <w:r w:rsidRPr="005B3C4C">
              <w:rPr>
                <w:b/>
                <w:bCs/>
              </w:rPr>
              <w:t>Category Explanation:</w:t>
            </w:r>
          </w:p>
        </w:tc>
        <w:tc>
          <w:tcPr>
            <w:tcW w:w="5800" w:type="dxa"/>
            <w:tcMar>
              <w:top w:w="100" w:type="nil"/>
              <w:left w:w="100" w:type="nil"/>
              <w:bottom w:w="100" w:type="nil"/>
              <w:right w:w="100" w:type="nil"/>
            </w:tcMar>
            <w:vAlign w:val="center"/>
          </w:tcPr>
          <w:p w14:paraId="384370C6" w14:textId="77777777" w:rsidR="00775F75" w:rsidRPr="005B3C4C" w:rsidRDefault="00775F75" w:rsidP="00775F75"/>
        </w:tc>
      </w:tr>
      <w:tr w:rsidR="00775F75" w:rsidRPr="005B3C4C" w14:paraId="2AC83F78"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4D5F7A5C" w14:textId="77777777" w:rsidR="00775F75" w:rsidRPr="005B3C4C" w:rsidRDefault="00775F75" w:rsidP="00775F75">
            <w:pPr>
              <w:rPr>
                <w:b/>
                <w:bCs/>
              </w:rPr>
            </w:pPr>
            <w:r w:rsidRPr="005B3C4C">
              <w:rPr>
                <w:b/>
                <w:bCs/>
              </w:rPr>
              <w:t>Expected Number of Awards:</w:t>
            </w:r>
          </w:p>
        </w:tc>
        <w:tc>
          <w:tcPr>
            <w:tcW w:w="5800" w:type="dxa"/>
            <w:tcMar>
              <w:top w:w="100" w:type="nil"/>
              <w:left w:w="100" w:type="nil"/>
              <w:bottom w:w="100" w:type="nil"/>
              <w:right w:w="100" w:type="nil"/>
            </w:tcMar>
            <w:vAlign w:val="center"/>
          </w:tcPr>
          <w:p w14:paraId="62E5F3D6" w14:textId="77777777" w:rsidR="00775F75" w:rsidRPr="005B3C4C" w:rsidRDefault="00775F75" w:rsidP="00775F75"/>
        </w:tc>
      </w:tr>
      <w:tr w:rsidR="00775F75" w:rsidRPr="005B3C4C" w14:paraId="77AF8362" w14:textId="77777777" w:rsidTr="00775F75">
        <w:tblPrEx>
          <w:tblBorders>
            <w:top w:val="none" w:sz="0" w:space="0" w:color="auto"/>
          </w:tblBorders>
        </w:tblPrEx>
        <w:tc>
          <w:tcPr>
            <w:tcW w:w="4540" w:type="dxa"/>
            <w:tcMar>
              <w:top w:w="100" w:type="nil"/>
              <w:left w:w="100" w:type="nil"/>
              <w:bottom w:w="100" w:type="nil"/>
              <w:right w:w="100" w:type="nil"/>
            </w:tcMar>
          </w:tcPr>
          <w:p w14:paraId="5F37B98E" w14:textId="77777777" w:rsidR="00775F75" w:rsidRPr="005B3C4C" w:rsidRDefault="00775F75" w:rsidP="00775F75">
            <w:pPr>
              <w:rPr>
                <w:b/>
                <w:bCs/>
              </w:rPr>
            </w:pPr>
            <w:r w:rsidRPr="005B3C4C">
              <w:rPr>
                <w:b/>
                <w:bCs/>
              </w:rPr>
              <w:t>CFDA Number(s):</w:t>
            </w:r>
          </w:p>
        </w:tc>
        <w:tc>
          <w:tcPr>
            <w:tcW w:w="5800" w:type="dxa"/>
            <w:tcMar>
              <w:top w:w="100" w:type="nil"/>
              <w:left w:w="100" w:type="nil"/>
              <w:bottom w:w="100" w:type="nil"/>
              <w:right w:w="100" w:type="nil"/>
            </w:tcMar>
            <w:vAlign w:val="center"/>
          </w:tcPr>
          <w:p w14:paraId="77D66A0E" w14:textId="77777777" w:rsidR="00775F75" w:rsidRPr="005B3C4C" w:rsidRDefault="00775F75" w:rsidP="00775F75">
            <w:r w:rsidRPr="005B3C4C">
              <w:t>45.130</w:t>
            </w:r>
            <w:r>
              <w:t xml:space="preserve"> -- Promotion of the Humanities </w:t>
            </w:r>
            <w:r w:rsidRPr="005B3C4C">
              <w:t>Challenge Grants</w:t>
            </w:r>
          </w:p>
        </w:tc>
      </w:tr>
      <w:tr w:rsidR="00775F75" w:rsidRPr="005B3C4C" w14:paraId="37D6033C" w14:textId="77777777" w:rsidTr="00775F75">
        <w:tc>
          <w:tcPr>
            <w:tcW w:w="4540" w:type="dxa"/>
            <w:tcMar>
              <w:top w:w="100" w:type="nil"/>
              <w:left w:w="100" w:type="nil"/>
              <w:bottom w:w="100" w:type="nil"/>
              <w:right w:w="100" w:type="nil"/>
            </w:tcMar>
          </w:tcPr>
          <w:p w14:paraId="235040D0" w14:textId="77777777" w:rsidR="00775F75" w:rsidRPr="005B3C4C" w:rsidRDefault="00775F75" w:rsidP="00775F75">
            <w:pPr>
              <w:rPr>
                <w:b/>
                <w:bCs/>
              </w:rPr>
            </w:pPr>
            <w:r w:rsidRPr="005B3C4C">
              <w:rPr>
                <w:b/>
                <w:bCs/>
              </w:rPr>
              <w:t>Cost Sharing or Matching Requirement:</w:t>
            </w:r>
          </w:p>
        </w:tc>
        <w:tc>
          <w:tcPr>
            <w:tcW w:w="5800" w:type="dxa"/>
            <w:tcMar>
              <w:top w:w="100" w:type="nil"/>
              <w:left w:w="100" w:type="nil"/>
              <w:bottom w:w="100" w:type="nil"/>
              <w:right w:w="100" w:type="nil"/>
            </w:tcMar>
            <w:vAlign w:val="center"/>
          </w:tcPr>
          <w:p w14:paraId="58D328ED" w14:textId="77777777" w:rsidR="00775F75" w:rsidRPr="005B3C4C" w:rsidRDefault="00775F75" w:rsidP="00775F75">
            <w:r w:rsidRPr="005B3C4C">
              <w:t>No</w:t>
            </w:r>
          </w:p>
        </w:tc>
      </w:tr>
      <w:tr w:rsidR="00775F75" w14:paraId="575CB891" w14:textId="77777777" w:rsidTr="00775F75">
        <w:tc>
          <w:tcPr>
            <w:tcW w:w="4540" w:type="dxa"/>
            <w:tcBorders>
              <w:left w:val="nil"/>
            </w:tcBorders>
            <w:tcMar>
              <w:top w:w="100" w:type="nil"/>
              <w:left w:w="100" w:type="nil"/>
              <w:bottom w:w="100" w:type="nil"/>
              <w:right w:w="100" w:type="nil"/>
            </w:tcMar>
          </w:tcPr>
          <w:p w14:paraId="2846E74B" w14:textId="77777777" w:rsidR="00775F75" w:rsidRPr="005B3C4C" w:rsidRDefault="00775F75" w:rsidP="00775F75">
            <w:pPr>
              <w:rPr>
                <w:b/>
                <w:bCs/>
              </w:rPr>
            </w:pPr>
            <w:r w:rsidRPr="005B3C4C">
              <w:rPr>
                <w:b/>
                <w:bCs/>
              </w:rPr>
              <w:t>Posted Date:</w:t>
            </w:r>
          </w:p>
        </w:tc>
        <w:tc>
          <w:tcPr>
            <w:tcW w:w="5800" w:type="dxa"/>
            <w:tcBorders>
              <w:right w:val="nil"/>
            </w:tcBorders>
            <w:tcMar>
              <w:top w:w="100" w:type="nil"/>
              <w:left w:w="100" w:type="nil"/>
              <w:bottom w:w="100" w:type="nil"/>
              <w:right w:w="100" w:type="nil"/>
            </w:tcMar>
            <w:vAlign w:val="center"/>
          </w:tcPr>
          <w:p w14:paraId="43240190" w14:textId="77777777" w:rsidR="00775F75" w:rsidRPr="005B3C4C" w:rsidRDefault="00775F75" w:rsidP="00775F75">
            <w:r w:rsidRPr="005B3C4C">
              <w:t>Oct 20, 2015</w:t>
            </w:r>
          </w:p>
        </w:tc>
      </w:tr>
      <w:tr w:rsidR="00775F75" w14:paraId="1CEAF914" w14:textId="77777777" w:rsidTr="00775F75">
        <w:tc>
          <w:tcPr>
            <w:tcW w:w="4540" w:type="dxa"/>
            <w:tcBorders>
              <w:left w:val="nil"/>
            </w:tcBorders>
            <w:tcMar>
              <w:top w:w="100" w:type="nil"/>
              <w:left w:w="100" w:type="nil"/>
              <w:bottom w:w="100" w:type="nil"/>
              <w:right w:w="100" w:type="nil"/>
            </w:tcMar>
          </w:tcPr>
          <w:p w14:paraId="1B2188EA" w14:textId="77777777" w:rsidR="00775F75" w:rsidRPr="005B3C4C" w:rsidRDefault="00775F75" w:rsidP="00775F75">
            <w:pPr>
              <w:rPr>
                <w:b/>
                <w:bCs/>
              </w:rPr>
            </w:pPr>
            <w:r w:rsidRPr="005B3C4C">
              <w:rPr>
                <w:b/>
                <w:bCs/>
              </w:rPr>
              <w:t>Creation Date:</w:t>
            </w:r>
          </w:p>
        </w:tc>
        <w:tc>
          <w:tcPr>
            <w:tcW w:w="5800" w:type="dxa"/>
            <w:tcBorders>
              <w:right w:val="nil"/>
            </w:tcBorders>
            <w:tcMar>
              <w:top w:w="100" w:type="nil"/>
              <w:left w:w="100" w:type="nil"/>
              <w:bottom w:w="100" w:type="nil"/>
              <w:right w:w="100" w:type="nil"/>
            </w:tcMar>
            <w:vAlign w:val="center"/>
          </w:tcPr>
          <w:p w14:paraId="708E449C" w14:textId="77777777" w:rsidR="00775F75" w:rsidRPr="005B3C4C" w:rsidRDefault="00775F75" w:rsidP="00775F75">
            <w:r w:rsidRPr="005B3C4C">
              <w:t>Oct 20, 2015</w:t>
            </w:r>
          </w:p>
        </w:tc>
      </w:tr>
      <w:tr w:rsidR="00775F75" w14:paraId="7C1B68E5" w14:textId="77777777" w:rsidTr="00775F75">
        <w:tc>
          <w:tcPr>
            <w:tcW w:w="4540" w:type="dxa"/>
            <w:tcBorders>
              <w:left w:val="nil"/>
            </w:tcBorders>
            <w:tcMar>
              <w:top w:w="100" w:type="nil"/>
              <w:left w:w="100" w:type="nil"/>
              <w:bottom w:w="100" w:type="nil"/>
              <w:right w:w="100" w:type="nil"/>
            </w:tcMar>
          </w:tcPr>
          <w:p w14:paraId="7D623706" w14:textId="77777777" w:rsidR="00775F75" w:rsidRPr="005B3C4C" w:rsidRDefault="00775F75" w:rsidP="00775F75">
            <w:pPr>
              <w:rPr>
                <w:b/>
                <w:bCs/>
              </w:rPr>
            </w:pPr>
            <w:r w:rsidRPr="005B3C4C">
              <w:rPr>
                <w:b/>
                <w:bCs/>
              </w:rPr>
              <w:t>Original Closing Date for Applications:</w:t>
            </w:r>
          </w:p>
        </w:tc>
        <w:tc>
          <w:tcPr>
            <w:tcW w:w="5800" w:type="dxa"/>
            <w:tcBorders>
              <w:right w:val="nil"/>
            </w:tcBorders>
            <w:tcMar>
              <w:top w:w="100" w:type="nil"/>
              <w:left w:w="100" w:type="nil"/>
              <w:bottom w:w="100" w:type="nil"/>
              <w:right w:w="100" w:type="nil"/>
            </w:tcMar>
            <w:vAlign w:val="center"/>
          </w:tcPr>
          <w:p w14:paraId="3BE5DB50" w14:textId="77777777" w:rsidR="00775F75" w:rsidRPr="005B3C4C" w:rsidRDefault="00775F75" w:rsidP="00775F75">
            <w:r w:rsidRPr="005B3C4C">
              <w:t>Feb 17, 2016 </w:t>
            </w:r>
          </w:p>
        </w:tc>
      </w:tr>
      <w:tr w:rsidR="00775F75" w14:paraId="7FA9F8F6" w14:textId="77777777" w:rsidTr="00775F75">
        <w:tc>
          <w:tcPr>
            <w:tcW w:w="4540" w:type="dxa"/>
            <w:tcBorders>
              <w:left w:val="nil"/>
            </w:tcBorders>
            <w:tcMar>
              <w:top w:w="100" w:type="nil"/>
              <w:left w:w="100" w:type="nil"/>
              <w:bottom w:w="100" w:type="nil"/>
              <w:right w:w="100" w:type="nil"/>
            </w:tcMar>
          </w:tcPr>
          <w:p w14:paraId="42941B6B" w14:textId="77777777" w:rsidR="00775F75" w:rsidRPr="005B3C4C" w:rsidRDefault="00775F75" w:rsidP="00775F75">
            <w:pPr>
              <w:rPr>
                <w:b/>
                <w:bCs/>
              </w:rPr>
            </w:pPr>
            <w:r w:rsidRPr="005B3C4C">
              <w:rPr>
                <w:b/>
                <w:bCs/>
              </w:rPr>
              <w:t>Current Closing Date for Applications:</w:t>
            </w:r>
          </w:p>
        </w:tc>
        <w:tc>
          <w:tcPr>
            <w:tcW w:w="5800" w:type="dxa"/>
            <w:tcBorders>
              <w:right w:val="nil"/>
            </w:tcBorders>
            <w:tcMar>
              <w:top w:w="100" w:type="nil"/>
              <w:left w:w="100" w:type="nil"/>
              <w:bottom w:w="100" w:type="nil"/>
              <w:right w:w="100" w:type="nil"/>
            </w:tcMar>
            <w:vAlign w:val="center"/>
          </w:tcPr>
          <w:p w14:paraId="46ECA605" w14:textId="77777777" w:rsidR="00775F75" w:rsidRPr="005B3C4C" w:rsidRDefault="00775F75" w:rsidP="00775F75">
            <w:r w:rsidRPr="005B3C4C">
              <w:t>Feb 17, 2016 </w:t>
            </w:r>
          </w:p>
        </w:tc>
      </w:tr>
      <w:tr w:rsidR="00775F75" w14:paraId="5AD14097" w14:textId="77777777" w:rsidTr="00775F75">
        <w:tc>
          <w:tcPr>
            <w:tcW w:w="4540" w:type="dxa"/>
            <w:tcBorders>
              <w:left w:val="nil"/>
            </w:tcBorders>
            <w:tcMar>
              <w:top w:w="100" w:type="nil"/>
              <w:left w:w="100" w:type="nil"/>
              <w:bottom w:w="100" w:type="nil"/>
              <w:right w:w="100" w:type="nil"/>
            </w:tcMar>
          </w:tcPr>
          <w:p w14:paraId="36C0EBD4" w14:textId="77777777" w:rsidR="00775F75" w:rsidRPr="005B3C4C" w:rsidRDefault="00775F75" w:rsidP="00775F75">
            <w:pPr>
              <w:rPr>
                <w:b/>
                <w:bCs/>
              </w:rPr>
            </w:pPr>
            <w:r w:rsidRPr="005B3C4C">
              <w:rPr>
                <w:b/>
                <w:bCs/>
              </w:rPr>
              <w:t>Archive Date:</w:t>
            </w:r>
          </w:p>
        </w:tc>
        <w:tc>
          <w:tcPr>
            <w:tcW w:w="5800" w:type="dxa"/>
            <w:tcBorders>
              <w:right w:val="nil"/>
            </w:tcBorders>
            <w:tcMar>
              <w:top w:w="100" w:type="nil"/>
              <w:left w:w="100" w:type="nil"/>
              <w:bottom w:w="100" w:type="nil"/>
              <w:right w:w="100" w:type="nil"/>
            </w:tcMar>
            <w:vAlign w:val="center"/>
          </w:tcPr>
          <w:p w14:paraId="2224049A" w14:textId="77777777" w:rsidR="00775F75" w:rsidRPr="005B3C4C" w:rsidRDefault="00775F75" w:rsidP="00775F75"/>
        </w:tc>
      </w:tr>
      <w:tr w:rsidR="00775F75" w14:paraId="004562B4" w14:textId="77777777" w:rsidTr="00775F75">
        <w:tc>
          <w:tcPr>
            <w:tcW w:w="4540" w:type="dxa"/>
            <w:tcBorders>
              <w:left w:val="nil"/>
            </w:tcBorders>
            <w:tcMar>
              <w:top w:w="100" w:type="nil"/>
              <w:left w:w="100" w:type="nil"/>
              <w:bottom w:w="100" w:type="nil"/>
              <w:right w:w="100" w:type="nil"/>
            </w:tcMar>
          </w:tcPr>
          <w:p w14:paraId="28A7C6FC" w14:textId="77777777" w:rsidR="00775F75" w:rsidRPr="005B3C4C" w:rsidRDefault="00775F75" w:rsidP="00775F75">
            <w:pPr>
              <w:rPr>
                <w:b/>
                <w:bCs/>
              </w:rPr>
            </w:pPr>
            <w:r w:rsidRPr="005B3C4C">
              <w:rPr>
                <w:b/>
                <w:bCs/>
              </w:rPr>
              <w:t>Estimated Total Program Funding:</w:t>
            </w:r>
          </w:p>
        </w:tc>
        <w:tc>
          <w:tcPr>
            <w:tcW w:w="5800" w:type="dxa"/>
            <w:tcBorders>
              <w:right w:val="nil"/>
            </w:tcBorders>
            <w:tcMar>
              <w:top w:w="100" w:type="nil"/>
              <w:left w:w="100" w:type="nil"/>
              <w:bottom w:w="100" w:type="nil"/>
              <w:right w:w="100" w:type="nil"/>
            </w:tcMar>
            <w:vAlign w:val="center"/>
          </w:tcPr>
          <w:p w14:paraId="47897B20" w14:textId="77777777" w:rsidR="00775F75" w:rsidRPr="005B3C4C" w:rsidRDefault="00775F75" w:rsidP="00775F75"/>
        </w:tc>
      </w:tr>
      <w:tr w:rsidR="00775F75" w14:paraId="263D6ED3" w14:textId="77777777" w:rsidTr="00775F75">
        <w:tc>
          <w:tcPr>
            <w:tcW w:w="4540" w:type="dxa"/>
            <w:tcBorders>
              <w:left w:val="nil"/>
            </w:tcBorders>
            <w:tcMar>
              <w:top w:w="100" w:type="nil"/>
              <w:left w:w="100" w:type="nil"/>
              <w:bottom w:w="100" w:type="nil"/>
              <w:right w:w="100" w:type="nil"/>
            </w:tcMar>
          </w:tcPr>
          <w:p w14:paraId="00E85256" w14:textId="77777777" w:rsidR="00775F75" w:rsidRPr="005B3C4C" w:rsidRDefault="00775F75" w:rsidP="00775F75">
            <w:pPr>
              <w:rPr>
                <w:b/>
                <w:bCs/>
              </w:rPr>
            </w:pPr>
            <w:r w:rsidRPr="005B3C4C">
              <w:rPr>
                <w:b/>
                <w:bCs/>
              </w:rPr>
              <w:t>Award Ceiling:</w:t>
            </w:r>
          </w:p>
        </w:tc>
        <w:tc>
          <w:tcPr>
            <w:tcW w:w="5800" w:type="dxa"/>
            <w:tcBorders>
              <w:right w:val="nil"/>
            </w:tcBorders>
            <w:tcMar>
              <w:top w:w="100" w:type="nil"/>
              <w:left w:w="100" w:type="nil"/>
              <w:bottom w:w="100" w:type="nil"/>
              <w:right w:w="100" w:type="nil"/>
            </w:tcMar>
            <w:vAlign w:val="center"/>
          </w:tcPr>
          <w:p w14:paraId="6BAB5088" w14:textId="77777777" w:rsidR="00775F75" w:rsidRPr="005B3C4C" w:rsidRDefault="00775F75" w:rsidP="00775F75">
            <w:r w:rsidRPr="005B3C4C">
              <w:t>$350,000</w:t>
            </w:r>
          </w:p>
        </w:tc>
      </w:tr>
      <w:tr w:rsidR="00775F75" w14:paraId="4BF1587C" w14:textId="77777777" w:rsidTr="00775F75">
        <w:tc>
          <w:tcPr>
            <w:tcW w:w="4540" w:type="dxa"/>
            <w:tcBorders>
              <w:left w:val="nil"/>
            </w:tcBorders>
            <w:tcMar>
              <w:top w:w="100" w:type="nil"/>
              <w:left w:w="100" w:type="nil"/>
              <w:bottom w:w="100" w:type="nil"/>
              <w:right w:w="100" w:type="nil"/>
            </w:tcMar>
          </w:tcPr>
          <w:p w14:paraId="1DD165CD" w14:textId="77777777" w:rsidR="00775F75" w:rsidRPr="005B3C4C" w:rsidRDefault="00775F75" w:rsidP="00775F75">
            <w:pPr>
              <w:rPr>
                <w:b/>
                <w:bCs/>
              </w:rPr>
            </w:pPr>
            <w:r w:rsidRPr="005B3C4C">
              <w:rPr>
                <w:b/>
                <w:bCs/>
              </w:rPr>
              <w:t>Award Floor:</w:t>
            </w:r>
          </w:p>
        </w:tc>
        <w:tc>
          <w:tcPr>
            <w:tcW w:w="5800" w:type="dxa"/>
            <w:tcBorders>
              <w:right w:val="nil"/>
            </w:tcBorders>
            <w:tcMar>
              <w:top w:w="100" w:type="nil"/>
              <w:left w:w="100" w:type="nil"/>
              <w:bottom w:w="100" w:type="nil"/>
              <w:right w:w="100" w:type="nil"/>
            </w:tcMar>
            <w:vAlign w:val="center"/>
          </w:tcPr>
          <w:p w14:paraId="053B3873" w14:textId="77777777" w:rsidR="00775F75" w:rsidRPr="005B3C4C" w:rsidRDefault="00775F75" w:rsidP="00775F75">
            <w:r w:rsidRPr="005B3C4C">
              <w:t>$1</w:t>
            </w:r>
          </w:p>
        </w:tc>
      </w:tr>
      <w:tr w:rsidR="00775F75" w14:paraId="0EB17682" w14:textId="77777777" w:rsidTr="00775F75">
        <w:tc>
          <w:tcPr>
            <w:tcW w:w="4540" w:type="dxa"/>
            <w:tcBorders>
              <w:left w:val="nil"/>
            </w:tcBorders>
            <w:tcMar>
              <w:top w:w="100" w:type="nil"/>
              <w:left w:w="100" w:type="nil"/>
              <w:bottom w:w="100" w:type="nil"/>
              <w:right w:w="100" w:type="nil"/>
            </w:tcMar>
          </w:tcPr>
          <w:p w14:paraId="04DC7C8B" w14:textId="77777777" w:rsidR="00775F75" w:rsidRPr="005B3C4C" w:rsidRDefault="00775F75" w:rsidP="00775F75">
            <w:pPr>
              <w:rPr>
                <w:b/>
                <w:bCs/>
              </w:rPr>
            </w:pPr>
            <w:r w:rsidRPr="005B3C4C">
              <w:rPr>
                <w:b/>
                <w:bCs/>
              </w:rPr>
              <w:t>Eligible Applicants:</w:t>
            </w:r>
          </w:p>
        </w:tc>
        <w:tc>
          <w:tcPr>
            <w:tcW w:w="5800" w:type="dxa"/>
            <w:tcBorders>
              <w:right w:val="nil"/>
            </w:tcBorders>
            <w:tcMar>
              <w:top w:w="100" w:type="nil"/>
              <w:left w:w="100" w:type="nil"/>
              <w:bottom w:w="100" w:type="nil"/>
              <w:right w:w="100" w:type="nil"/>
            </w:tcMar>
            <w:vAlign w:val="center"/>
          </w:tcPr>
          <w:p w14:paraId="19A29EC4" w14:textId="77777777" w:rsidR="00775F75" w:rsidRPr="005B3C4C" w:rsidRDefault="00775F75" w:rsidP="00775F75">
            <w:r w:rsidRPr="005B3C4C">
              <w:t>Others (see text field entitled "Additional Information on Eligibility" for clarification)</w:t>
            </w:r>
          </w:p>
        </w:tc>
      </w:tr>
      <w:tr w:rsidR="00775F75" w14:paraId="05B1711F" w14:textId="77777777" w:rsidTr="00775F75">
        <w:tc>
          <w:tcPr>
            <w:tcW w:w="4540" w:type="dxa"/>
            <w:tcBorders>
              <w:left w:val="nil"/>
            </w:tcBorders>
            <w:tcMar>
              <w:top w:w="100" w:type="nil"/>
              <w:left w:w="100" w:type="nil"/>
              <w:bottom w:w="100" w:type="nil"/>
              <w:right w:w="100" w:type="nil"/>
            </w:tcMar>
          </w:tcPr>
          <w:p w14:paraId="491C20A2" w14:textId="77777777" w:rsidR="00775F75" w:rsidRPr="005B3C4C" w:rsidRDefault="00775F75" w:rsidP="00775F75">
            <w:pPr>
              <w:rPr>
                <w:b/>
                <w:bCs/>
              </w:rPr>
            </w:pPr>
            <w:r w:rsidRPr="005B3C4C">
              <w:rPr>
                <w:b/>
                <w:bCs/>
              </w:rPr>
              <w:t>Additional Information on Eligibility:</w:t>
            </w:r>
          </w:p>
        </w:tc>
        <w:tc>
          <w:tcPr>
            <w:tcW w:w="5800" w:type="dxa"/>
            <w:tcBorders>
              <w:right w:val="nil"/>
            </w:tcBorders>
            <w:tcMar>
              <w:top w:w="100" w:type="nil"/>
              <w:left w:w="100" w:type="nil"/>
              <w:bottom w:w="100" w:type="nil"/>
              <w:right w:w="100" w:type="nil"/>
            </w:tcMar>
            <w:vAlign w:val="center"/>
          </w:tcPr>
          <w:p w14:paraId="571CC4A9" w14:textId="77777777" w:rsidR="00775F75" w:rsidRPr="005B3C4C" w:rsidRDefault="00775F75" w:rsidP="00775F75">
            <w:r w:rsidRPr="005B3C4C">
              <w:t>The only eligible applicants are U.S. nonprofit institutions of higher learning with PhD programs in the humanities.</w:t>
            </w:r>
          </w:p>
        </w:tc>
      </w:tr>
      <w:tr w:rsidR="00775F75" w14:paraId="36416CC3" w14:textId="77777777" w:rsidTr="00775F75">
        <w:tc>
          <w:tcPr>
            <w:tcW w:w="4540" w:type="dxa"/>
            <w:tcBorders>
              <w:left w:val="nil"/>
            </w:tcBorders>
            <w:tcMar>
              <w:top w:w="100" w:type="nil"/>
              <w:left w:w="100" w:type="nil"/>
              <w:bottom w:w="100" w:type="nil"/>
              <w:right w:w="100" w:type="nil"/>
            </w:tcMar>
          </w:tcPr>
          <w:p w14:paraId="034D710E" w14:textId="77777777" w:rsidR="00775F75" w:rsidRPr="005B3C4C" w:rsidRDefault="00775F75" w:rsidP="00775F75">
            <w:pPr>
              <w:rPr>
                <w:b/>
                <w:bCs/>
              </w:rPr>
            </w:pPr>
            <w:r w:rsidRPr="005B3C4C">
              <w:rPr>
                <w:b/>
                <w:bCs/>
              </w:rPr>
              <w:t>Agency Name:</w:t>
            </w:r>
          </w:p>
        </w:tc>
        <w:tc>
          <w:tcPr>
            <w:tcW w:w="5800" w:type="dxa"/>
            <w:tcBorders>
              <w:right w:val="nil"/>
            </w:tcBorders>
            <w:tcMar>
              <w:top w:w="100" w:type="nil"/>
              <w:left w:w="100" w:type="nil"/>
              <w:bottom w:w="100" w:type="nil"/>
              <w:right w:w="100" w:type="nil"/>
            </w:tcMar>
            <w:vAlign w:val="center"/>
          </w:tcPr>
          <w:p w14:paraId="4CF6E1CE" w14:textId="77777777" w:rsidR="00775F75" w:rsidRPr="005B3C4C" w:rsidRDefault="00775F75" w:rsidP="00775F75">
            <w:r w:rsidRPr="005B3C4C">
              <w:t>National Endowment for the Humanities</w:t>
            </w:r>
          </w:p>
        </w:tc>
      </w:tr>
      <w:tr w:rsidR="00775F75" w14:paraId="58F26448" w14:textId="77777777" w:rsidTr="00775F75">
        <w:tc>
          <w:tcPr>
            <w:tcW w:w="4540" w:type="dxa"/>
            <w:tcBorders>
              <w:left w:val="nil"/>
            </w:tcBorders>
            <w:tcMar>
              <w:top w:w="100" w:type="nil"/>
              <w:left w:w="100" w:type="nil"/>
              <w:bottom w:w="100" w:type="nil"/>
              <w:right w:w="100" w:type="nil"/>
            </w:tcMar>
          </w:tcPr>
          <w:p w14:paraId="06F645EB" w14:textId="77777777" w:rsidR="00775F75" w:rsidRPr="005B3C4C" w:rsidRDefault="00775F75" w:rsidP="00775F75">
            <w:pPr>
              <w:rPr>
                <w:b/>
                <w:bCs/>
              </w:rPr>
            </w:pPr>
            <w:r w:rsidRPr="005B3C4C">
              <w:rPr>
                <w:b/>
                <w:bCs/>
              </w:rPr>
              <w:t>Description:</w:t>
            </w:r>
          </w:p>
        </w:tc>
        <w:tc>
          <w:tcPr>
            <w:tcW w:w="5800" w:type="dxa"/>
            <w:tcBorders>
              <w:right w:val="nil"/>
            </w:tcBorders>
            <w:tcMar>
              <w:top w:w="100" w:type="nil"/>
              <w:left w:w="100" w:type="nil"/>
              <w:bottom w:w="100" w:type="nil"/>
              <w:right w:w="100" w:type="nil"/>
            </w:tcMar>
            <w:vAlign w:val="center"/>
          </w:tcPr>
          <w:p w14:paraId="30E4EA04" w14:textId="77777777" w:rsidR="00775F75" w:rsidRPr="005B3C4C" w:rsidRDefault="00775F75" w:rsidP="00775F75">
            <w:r w:rsidRPr="005B3C4C">
              <w:t>In recent years, research published by Humanities Indicators, among others, has revealed that humanities PhDs pursue careers in many different professions—both inside and outside academia. Yet most humanities PhD programs in the United States still prepare students primarily for tenure-track professor positions at colleges and universities. The increasing shortage of such positions has changed students’ expected career outcomes. NEH therefore hopes to assist universities in devising a new model of doctoral education, which can both transform the understanding of what it means to be a humanities scholar and promote the integration of the humanities in the public sphere. Next Generation Humanities PhD Planning Grants support universities in preparing to institute wide-ranging changes in humanities doctoral programs. Humanities knowledge and methods can make an even more substantial impact on society if students are able to translate what they learn in doctoral programs into a multitude of careers. Next Generation PhD Planning Grants are designed to bring together various important constituencies to discuss and strategize, and then to produce plans that will transform scholarly preparation in the humanities at the doctoral level. Students will be prepared to undertake various kinds of careers, and humanities PhD programs will increase their relevance for the twenty-first century. Next Generation Humanities PhD Implementation Grants support universities in instituting wide-ranging changes in humanities doctoral programs. Humanities knowledge and methods can make an even more substantial impact on society if students are able to translate what they learn in doctoral programs into a multitude of careers. Next Generation PhD Implementation Grants are designed to produce plans that will transform scholarly preparation in the humanities at the doctoral level. Students will be prepared to undertake various kinds of careers, and humanities PhD programs will increase their relevance for the twenty-first century. NEH will support activities specific to each institution’s needs: these may include (but are not limited to) multi-departmental collaboration, transformations in curricula, modifications in stipend structures, altered formats for dissertations, commitment to collection of alumni career information and outcomes, partnerships with non-university entities, as well as a pledge to encourage doctoral students to explore and prepare for multiple career trajectories. NEH intends the Implementation Grants program to promote best practices on the part of its awardee institutions, and thereby to establish a new model for graduate education in the humanities. Grantee institutions must provide funds (either their own funds or funds raised from nonfederal third parties) equal to the grant funds released by NEH.</w:t>
            </w:r>
          </w:p>
        </w:tc>
      </w:tr>
      <w:tr w:rsidR="00775F75" w14:paraId="42B2000A" w14:textId="77777777" w:rsidTr="00775F75">
        <w:tc>
          <w:tcPr>
            <w:tcW w:w="4540" w:type="dxa"/>
            <w:tcBorders>
              <w:left w:val="nil"/>
            </w:tcBorders>
            <w:tcMar>
              <w:top w:w="100" w:type="nil"/>
              <w:left w:w="100" w:type="nil"/>
              <w:bottom w:w="100" w:type="nil"/>
              <w:right w:w="100" w:type="nil"/>
            </w:tcMar>
          </w:tcPr>
          <w:p w14:paraId="65FE0D46" w14:textId="77777777" w:rsidR="00775F75" w:rsidRPr="005B3C4C" w:rsidRDefault="00775F75" w:rsidP="00775F75">
            <w:pPr>
              <w:rPr>
                <w:b/>
                <w:bCs/>
              </w:rPr>
            </w:pPr>
            <w:r w:rsidRPr="005B3C4C">
              <w:rPr>
                <w:b/>
                <w:bCs/>
              </w:rPr>
              <w:t>Link to Additional Information:</w:t>
            </w:r>
          </w:p>
        </w:tc>
        <w:tc>
          <w:tcPr>
            <w:tcW w:w="5800" w:type="dxa"/>
            <w:tcBorders>
              <w:right w:val="nil"/>
            </w:tcBorders>
            <w:tcMar>
              <w:top w:w="100" w:type="nil"/>
              <w:left w:w="100" w:type="nil"/>
              <w:bottom w:w="100" w:type="nil"/>
              <w:right w:w="100" w:type="nil"/>
            </w:tcMar>
            <w:vAlign w:val="center"/>
          </w:tcPr>
          <w:p w14:paraId="5E501E94" w14:textId="77777777" w:rsidR="00775F75" w:rsidRPr="005B3C4C" w:rsidRDefault="00033E77" w:rsidP="00775F75">
            <w:hyperlink r:id="rId485" w:history="1">
              <w:r w:rsidR="00775F75" w:rsidRPr="005B3C4C">
                <w:rPr>
                  <w:rStyle w:val="Hyperlink"/>
                </w:rPr>
                <w:t>http://www.neh.gov/grants/next-generation</w:t>
              </w:r>
            </w:hyperlink>
          </w:p>
        </w:tc>
      </w:tr>
      <w:tr w:rsidR="00775F75" w14:paraId="7BBBB23F" w14:textId="77777777" w:rsidTr="00775F75">
        <w:tc>
          <w:tcPr>
            <w:tcW w:w="4540" w:type="dxa"/>
            <w:tcBorders>
              <w:left w:val="nil"/>
            </w:tcBorders>
            <w:tcMar>
              <w:top w:w="100" w:type="nil"/>
              <w:left w:w="100" w:type="nil"/>
              <w:bottom w:w="100" w:type="nil"/>
              <w:right w:w="100" w:type="nil"/>
            </w:tcMar>
          </w:tcPr>
          <w:p w14:paraId="41B8452B" w14:textId="77777777" w:rsidR="00775F75" w:rsidRPr="005B3C4C" w:rsidRDefault="00775F75" w:rsidP="00775F75">
            <w:pPr>
              <w:rPr>
                <w:b/>
                <w:bCs/>
              </w:rPr>
            </w:pPr>
            <w:r w:rsidRPr="005B3C4C">
              <w:rPr>
                <w:b/>
                <w:bCs/>
              </w:rPr>
              <w:t>Contact Information:</w:t>
            </w:r>
          </w:p>
        </w:tc>
        <w:tc>
          <w:tcPr>
            <w:tcW w:w="5800" w:type="dxa"/>
            <w:tcBorders>
              <w:right w:val="nil"/>
            </w:tcBorders>
            <w:tcMar>
              <w:top w:w="100" w:type="nil"/>
              <w:left w:w="100" w:type="nil"/>
              <w:bottom w:w="100" w:type="nil"/>
              <w:right w:w="100" w:type="nil"/>
            </w:tcMar>
            <w:vAlign w:val="center"/>
          </w:tcPr>
          <w:p w14:paraId="55424BAD" w14:textId="77777777" w:rsidR="00775F75" w:rsidRPr="005B3C4C" w:rsidRDefault="00775F75" w:rsidP="00775F75">
            <w:r w:rsidRPr="005B3C4C">
              <w:t>If you have difficulty accessing the full announcement electronically, please contact:</w:t>
            </w:r>
          </w:p>
          <w:p w14:paraId="6B5E0981" w14:textId="77777777" w:rsidR="00775F75" w:rsidRPr="005B3C4C" w:rsidRDefault="00775F75" w:rsidP="00775F75"/>
          <w:p w14:paraId="119F9C04" w14:textId="77777777" w:rsidR="00775F75" w:rsidRPr="005B3C4C" w:rsidRDefault="00775F75" w:rsidP="00775F75">
            <w:r w:rsidRPr="005B3C4C">
              <w:t xml:space="preserve">challenge@neh.gov 202-606-8309 challenge@neh.gov </w:t>
            </w:r>
          </w:p>
          <w:p w14:paraId="33310C90" w14:textId="77777777" w:rsidR="00775F75" w:rsidRPr="005B3C4C" w:rsidRDefault="00033E77" w:rsidP="00775F75">
            <w:hyperlink r:id="rId486" w:history="1">
              <w:r w:rsidR="00775F75" w:rsidRPr="005B3C4C">
                <w:rPr>
                  <w:rStyle w:val="Hyperlink"/>
                </w:rPr>
                <w:t>challenge@neh.gov</w:t>
              </w:r>
            </w:hyperlink>
          </w:p>
        </w:tc>
      </w:tr>
    </w:tbl>
    <w:p w14:paraId="6AB21518" w14:textId="77777777" w:rsidR="00775F75" w:rsidRDefault="00775F75" w:rsidP="00775F75"/>
    <w:p w14:paraId="4CE01D73" w14:textId="77777777" w:rsidR="00775F75" w:rsidRDefault="00033E77" w:rsidP="00775F75">
      <w:pPr>
        <w:widowControl w:val="0"/>
        <w:pBdr>
          <w:bottom w:val="single" w:sz="6" w:space="1" w:color="auto"/>
        </w:pBdr>
        <w:autoSpaceDE w:val="0"/>
        <w:autoSpaceDN w:val="0"/>
        <w:adjustRightInd w:val="0"/>
        <w:rPr>
          <w:rFonts w:ascii="Times" w:hAnsi="Times" w:cs="Helvetica"/>
          <w:color w:val="386EFF"/>
          <w:u w:val="single" w:color="386EFF"/>
        </w:rPr>
      </w:pPr>
      <w:hyperlink r:id="rId487" w:history="1">
        <w:r w:rsidR="00775F75" w:rsidRPr="00392D3E">
          <w:rPr>
            <w:rFonts w:ascii="Times" w:hAnsi="Times" w:cs="Helvetica"/>
            <w:color w:val="386EFF"/>
            <w:u w:val="single" w:color="386EFF"/>
          </w:rPr>
          <w:t>http://www.grants.gov/web/grants/view-opportunity.html?oppId=279734</w:t>
        </w:r>
      </w:hyperlink>
    </w:p>
    <w:p w14:paraId="4CD6958D" w14:textId="77777777" w:rsidR="00775F75" w:rsidRPr="00392D3E" w:rsidRDefault="00775F75" w:rsidP="00775F75">
      <w:pPr>
        <w:widowControl w:val="0"/>
        <w:pBdr>
          <w:bottom w:val="single" w:sz="6" w:space="1" w:color="auto"/>
        </w:pBdr>
        <w:autoSpaceDE w:val="0"/>
        <w:autoSpaceDN w:val="0"/>
        <w:adjustRightInd w:val="0"/>
        <w:rPr>
          <w:rFonts w:ascii="Times" w:hAnsi="Times" w:cs="Helvetica"/>
        </w:rPr>
      </w:pPr>
    </w:p>
    <w:p w14:paraId="5F3414B8" w14:textId="77777777" w:rsidR="00775F75" w:rsidRDefault="00775F75" w:rsidP="00775F75">
      <w:pPr>
        <w:widowControl w:val="0"/>
        <w:autoSpaceDE w:val="0"/>
        <w:autoSpaceDN w:val="0"/>
        <w:adjustRightInd w:val="0"/>
        <w:rPr>
          <w:rFonts w:ascii="Times" w:hAnsi="Times" w:cs="Helvetica"/>
        </w:rPr>
      </w:pPr>
    </w:p>
    <w:p w14:paraId="6C0BB028" w14:textId="77777777" w:rsidR="00775F75" w:rsidRDefault="00775F75" w:rsidP="00775F75">
      <w:pPr>
        <w:widowControl w:val="0"/>
        <w:autoSpaceDE w:val="0"/>
        <w:autoSpaceDN w:val="0"/>
        <w:adjustRightInd w:val="0"/>
        <w:rPr>
          <w:rFonts w:ascii="Times" w:hAnsi="Times" w:cs="Helvetica"/>
        </w:rPr>
      </w:pPr>
    </w:p>
    <w:p w14:paraId="1771DC27" w14:textId="77777777" w:rsidR="00775F75" w:rsidRDefault="00775F75" w:rsidP="00775F75">
      <w:pPr>
        <w:widowControl w:val="0"/>
        <w:autoSpaceDE w:val="0"/>
        <w:autoSpaceDN w:val="0"/>
        <w:adjustRightInd w:val="0"/>
        <w:rPr>
          <w:rFonts w:ascii="Times" w:hAnsi="Times" w:cs="Helvetica"/>
        </w:rPr>
      </w:pPr>
      <w:bookmarkStart w:id="392" w:name="NEHNatlDigital"/>
      <w:bookmarkEnd w:id="392"/>
      <w:r w:rsidRPr="007C45AE">
        <w:rPr>
          <w:rFonts w:ascii="Times" w:hAnsi="Times" w:cs="Helvetica"/>
        </w:rPr>
        <w:t>Nat</w:t>
      </w:r>
      <w:r>
        <w:rPr>
          <w:rFonts w:ascii="Times" w:hAnsi="Times" w:cs="Helvetica"/>
        </w:rPr>
        <w:t xml:space="preserve">ional Digital Newspaper Program </w:t>
      </w:r>
      <w:r w:rsidRPr="007C45AE">
        <w:rPr>
          <w:rFonts w:ascii="Times" w:hAnsi="Times" w:cs="Helvetica"/>
        </w:rPr>
        <w:t>Grant</w:t>
      </w:r>
    </w:p>
    <w:p w14:paraId="0617941F" w14:textId="77777777" w:rsidR="00775F75" w:rsidRPr="007C45AE"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E87643" w14:paraId="086186E1" w14:textId="77777777" w:rsidTr="00775F75">
        <w:tc>
          <w:tcPr>
            <w:tcW w:w="4540" w:type="dxa"/>
            <w:tcMar>
              <w:top w:w="100" w:type="nil"/>
              <w:left w:w="100" w:type="nil"/>
              <w:bottom w:w="100" w:type="nil"/>
              <w:right w:w="100" w:type="nil"/>
            </w:tcMar>
          </w:tcPr>
          <w:p w14:paraId="519A1578" w14:textId="77777777" w:rsidR="00775F75" w:rsidRPr="00E87643" w:rsidRDefault="00775F75" w:rsidP="00775F75">
            <w:pPr>
              <w:rPr>
                <w:b/>
                <w:bCs/>
              </w:rPr>
            </w:pPr>
            <w:r w:rsidRPr="00E87643">
              <w:rPr>
                <w:b/>
                <w:bCs/>
              </w:rPr>
              <w:t>Document Type:</w:t>
            </w:r>
          </w:p>
        </w:tc>
        <w:tc>
          <w:tcPr>
            <w:tcW w:w="5800" w:type="dxa"/>
            <w:tcMar>
              <w:top w:w="100" w:type="nil"/>
              <w:left w:w="100" w:type="nil"/>
              <w:bottom w:w="100" w:type="nil"/>
              <w:right w:w="100" w:type="nil"/>
            </w:tcMar>
            <w:vAlign w:val="center"/>
          </w:tcPr>
          <w:p w14:paraId="1F367CE1" w14:textId="77777777" w:rsidR="00775F75" w:rsidRPr="00E87643" w:rsidRDefault="00775F75" w:rsidP="00775F75">
            <w:r w:rsidRPr="00E87643">
              <w:t>Grants Notice</w:t>
            </w:r>
          </w:p>
        </w:tc>
      </w:tr>
      <w:tr w:rsidR="00775F75" w:rsidRPr="00E87643" w14:paraId="2CDA020E" w14:textId="77777777" w:rsidTr="00775F75">
        <w:tblPrEx>
          <w:tblBorders>
            <w:top w:val="none" w:sz="0" w:space="0" w:color="auto"/>
          </w:tblBorders>
        </w:tblPrEx>
        <w:tc>
          <w:tcPr>
            <w:tcW w:w="4540" w:type="dxa"/>
            <w:tcMar>
              <w:top w:w="100" w:type="nil"/>
              <w:left w:w="100" w:type="nil"/>
              <w:bottom w:w="100" w:type="nil"/>
              <w:right w:w="100" w:type="nil"/>
            </w:tcMar>
          </w:tcPr>
          <w:p w14:paraId="20800FA0" w14:textId="77777777" w:rsidR="00775F75" w:rsidRPr="00E87643" w:rsidRDefault="00775F75" w:rsidP="00775F75">
            <w:pPr>
              <w:rPr>
                <w:b/>
                <w:bCs/>
              </w:rPr>
            </w:pPr>
            <w:r w:rsidRPr="00E87643">
              <w:rPr>
                <w:b/>
                <w:bCs/>
              </w:rPr>
              <w:t>Funding Opportunity Number:</w:t>
            </w:r>
          </w:p>
        </w:tc>
        <w:tc>
          <w:tcPr>
            <w:tcW w:w="5800" w:type="dxa"/>
            <w:tcMar>
              <w:top w:w="100" w:type="nil"/>
              <w:left w:w="100" w:type="nil"/>
              <w:bottom w:w="100" w:type="nil"/>
              <w:right w:w="100" w:type="nil"/>
            </w:tcMar>
            <w:vAlign w:val="center"/>
          </w:tcPr>
          <w:p w14:paraId="6BE43534" w14:textId="77777777" w:rsidR="00775F75" w:rsidRPr="00E87643" w:rsidRDefault="00775F75" w:rsidP="00775F75">
            <w:r w:rsidRPr="00E87643">
              <w:t>20160114-PJ</w:t>
            </w:r>
          </w:p>
        </w:tc>
      </w:tr>
      <w:tr w:rsidR="00775F75" w:rsidRPr="00E87643" w14:paraId="5BFEA6CA" w14:textId="77777777" w:rsidTr="00775F75">
        <w:tblPrEx>
          <w:tblBorders>
            <w:top w:val="none" w:sz="0" w:space="0" w:color="auto"/>
          </w:tblBorders>
        </w:tblPrEx>
        <w:tc>
          <w:tcPr>
            <w:tcW w:w="4540" w:type="dxa"/>
            <w:tcMar>
              <w:top w:w="100" w:type="nil"/>
              <w:left w:w="100" w:type="nil"/>
              <w:bottom w:w="100" w:type="nil"/>
              <w:right w:w="100" w:type="nil"/>
            </w:tcMar>
          </w:tcPr>
          <w:p w14:paraId="428D97CC" w14:textId="77777777" w:rsidR="00775F75" w:rsidRPr="00E87643" w:rsidRDefault="00775F75" w:rsidP="00775F75">
            <w:pPr>
              <w:rPr>
                <w:b/>
                <w:bCs/>
              </w:rPr>
            </w:pPr>
            <w:r w:rsidRPr="00E87643">
              <w:rPr>
                <w:b/>
                <w:bCs/>
              </w:rPr>
              <w:t>Funding Opportunity Title:</w:t>
            </w:r>
          </w:p>
        </w:tc>
        <w:tc>
          <w:tcPr>
            <w:tcW w:w="5800" w:type="dxa"/>
            <w:tcMar>
              <w:top w:w="100" w:type="nil"/>
              <w:left w:w="100" w:type="nil"/>
              <w:bottom w:w="100" w:type="nil"/>
              <w:right w:w="100" w:type="nil"/>
            </w:tcMar>
            <w:vAlign w:val="center"/>
          </w:tcPr>
          <w:p w14:paraId="4D05363D" w14:textId="77777777" w:rsidR="00775F75" w:rsidRPr="00E87643" w:rsidRDefault="00775F75" w:rsidP="00775F75">
            <w:r w:rsidRPr="00E87643">
              <w:t>National Digital Newspaper Program</w:t>
            </w:r>
          </w:p>
        </w:tc>
      </w:tr>
      <w:tr w:rsidR="00775F75" w:rsidRPr="00E87643" w14:paraId="7AF364CC" w14:textId="77777777" w:rsidTr="00775F75">
        <w:tblPrEx>
          <w:tblBorders>
            <w:top w:val="none" w:sz="0" w:space="0" w:color="auto"/>
          </w:tblBorders>
        </w:tblPrEx>
        <w:tc>
          <w:tcPr>
            <w:tcW w:w="4540" w:type="dxa"/>
            <w:tcMar>
              <w:top w:w="100" w:type="nil"/>
              <w:left w:w="100" w:type="nil"/>
              <w:bottom w:w="100" w:type="nil"/>
              <w:right w:w="100" w:type="nil"/>
            </w:tcMar>
          </w:tcPr>
          <w:p w14:paraId="53516B0C" w14:textId="77777777" w:rsidR="00775F75" w:rsidRPr="00E87643" w:rsidRDefault="00775F75" w:rsidP="00775F75">
            <w:pPr>
              <w:rPr>
                <w:b/>
                <w:bCs/>
              </w:rPr>
            </w:pPr>
            <w:r w:rsidRPr="00E87643">
              <w:rPr>
                <w:b/>
                <w:bCs/>
              </w:rPr>
              <w:t>Opportunity Category:</w:t>
            </w:r>
          </w:p>
        </w:tc>
        <w:tc>
          <w:tcPr>
            <w:tcW w:w="5800" w:type="dxa"/>
            <w:tcMar>
              <w:top w:w="100" w:type="nil"/>
              <w:left w:w="100" w:type="nil"/>
              <w:bottom w:w="100" w:type="nil"/>
              <w:right w:w="100" w:type="nil"/>
            </w:tcMar>
            <w:vAlign w:val="center"/>
          </w:tcPr>
          <w:p w14:paraId="75849920" w14:textId="77777777" w:rsidR="00775F75" w:rsidRPr="00E87643" w:rsidRDefault="00775F75" w:rsidP="00775F75">
            <w:r w:rsidRPr="00E87643">
              <w:t>Discretionary</w:t>
            </w:r>
          </w:p>
        </w:tc>
      </w:tr>
      <w:tr w:rsidR="00775F75" w:rsidRPr="00E87643" w14:paraId="4E1F3A5C" w14:textId="77777777" w:rsidTr="00775F75">
        <w:tblPrEx>
          <w:tblBorders>
            <w:top w:val="none" w:sz="0" w:space="0" w:color="auto"/>
          </w:tblBorders>
        </w:tblPrEx>
        <w:tc>
          <w:tcPr>
            <w:tcW w:w="4540" w:type="dxa"/>
            <w:tcMar>
              <w:top w:w="100" w:type="nil"/>
              <w:left w:w="100" w:type="nil"/>
              <w:bottom w:w="100" w:type="nil"/>
              <w:right w:w="100" w:type="nil"/>
            </w:tcMar>
          </w:tcPr>
          <w:p w14:paraId="666ECFD5" w14:textId="77777777" w:rsidR="00775F75" w:rsidRPr="00E87643" w:rsidRDefault="00775F75" w:rsidP="00775F75">
            <w:pPr>
              <w:rPr>
                <w:b/>
                <w:bCs/>
              </w:rPr>
            </w:pPr>
            <w:r w:rsidRPr="00E87643">
              <w:rPr>
                <w:b/>
                <w:bCs/>
              </w:rPr>
              <w:t>Funding Instrument Type:</w:t>
            </w:r>
          </w:p>
        </w:tc>
        <w:tc>
          <w:tcPr>
            <w:tcW w:w="5800" w:type="dxa"/>
            <w:tcMar>
              <w:top w:w="100" w:type="nil"/>
              <w:left w:w="100" w:type="nil"/>
              <w:bottom w:w="100" w:type="nil"/>
              <w:right w:w="100" w:type="nil"/>
            </w:tcMar>
            <w:vAlign w:val="center"/>
          </w:tcPr>
          <w:p w14:paraId="4428039B" w14:textId="77777777" w:rsidR="00775F75" w:rsidRPr="00E87643" w:rsidRDefault="00775F75" w:rsidP="00775F75">
            <w:r w:rsidRPr="00E87643">
              <w:t>Cooperative Agreement</w:t>
            </w:r>
          </w:p>
        </w:tc>
      </w:tr>
      <w:tr w:rsidR="00775F75" w:rsidRPr="00E87643" w14:paraId="2C545C81" w14:textId="77777777" w:rsidTr="00775F75">
        <w:tblPrEx>
          <w:tblBorders>
            <w:top w:val="none" w:sz="0" w:space="0" w:color="auto"/>
          </w:tblBorders>
        </w:tblPrEx>
        <w:tc>
          <w:tcPr>
            <w:tcW w:w="4540" w:type="dxa"/>
            <w:tcMar>
              <w:top w:w="100" w:type="nil"/>
              <w:left w:w="100" w:type="nil"/>
              <w:bottom w:w="100" w:type="nil"/>
              <w:right w:w="100" w:type="nil"/>
            </w:tcMar>
          </w:tcPr>
          <w:p w14:paraId="1F0EA83A" w14:textId="77777777" w:rsidR="00775F75" w:rsidRPr="00E87643" w:rsidRDefault="00775F75" w:rsidP="00775F75">
            <w:pPr>
              <w:rPr>
                <w:b/>
                <w:bCs/>
              </w:rPr>
            </w:pPr>
            <w:r w:rsidRPr="00E87643">
              <w:rPr>
                <w:b/>
                <w:bCs/>
              </w:rPr>
              <w:t>Category of Funding Activity:</w:t>
            </w:r>
          </w:p>
        </w:tc>
        <w:tc>
          <w:tcPr>
            <w:tcW w:w="5800" w:type="dxa"/>
            <w:tcMar>
              <w:top w:w="100" w:type="nil"/>
              <w:left w:w="100" w:type="nil"/>
              <w:bottom w:w="100" w:type="nil"/>
              <w:right w:w="100" w:type="nil"/>
            </w:tcMar>
            <w:vAlign w:val="center"/>
          </w:tcPr>
          <w:p w14:paraId="10587385" w14:textId="77777777" w:rsidR="00775F75" w:rsidRPr="00E87643" w:rsidRDefault="00775F75" w:rsidP="00775F75">
            <w:r w:rsidRPr="00E87643">
              <w:t>Humanities (see "Cultural Affairs" in CFDA)</w:t>
            </w:r>
          </w:p>
        </w:tc>
      </w:tr>
      <w:tr w:rsidR="00775F75" w:rsidRPr="00E87643" w14:paraId="6C1F7E4F" w14:textId="77777777" w:rsidTr="00775F75">
        <w:tblPrEx>
          <w:tblBorders>
            <w:top w:val="none" w:sz="0" w:space="0" w:color="auto"/>
          </w:tblBorders>
        </w:tblPrEx>
        <w:tc>
          <w:tcPr>
            <w:tcW w:w="4540" w:type="dxa"/>
            <w:tcMar>
              <w:top w:w="100" w:type="nil"/>
              <w:left w:w="100" w:type="nil"/>
              <w:bottom w:w="100" w:type="nil"/>
              <w:right w:w="100" w:type="nil"/>
            </w:tcMar>
          </w:tcPr>
          <w:p w14:paraId="3B6D9AA1" w14:textId="77777777" w:rsidR="00775F75" w:rsidRPr="00E87643" w:rsidRDefault="00775F75" w:rsidP="00775F75">
            <w:pPr>
              <w:rPr>
                <w:b/>
                <w:bCs/>
              </w:rPr>
            </w:pPr>
            <w:r w:rsidRPr="00E87643">
              <w:rPr>
                <w:b/>
                <w:bCs/>
              </w:rPr>
              <w:t>Category Explanation:</w:t>
            </w:r>
          </w:p>
        </w:tc>
        <w:tc>
          <w:tcPr>
            <w:tcW w:w="5800" w:type="dxa"/>
            <w:tcMar>
              <w:top w:w="100" w:type="nil"/>
              <w:left w:w="100" w:type="nil"/>
              <w:bottom w:w="100" w:type="nil"/>
              <w:right w:w="100" w:type="nil"/>
            </w:tcMar>
            <w:vAlign w:val="center"/>
          </w:tcPr>
          <w:p w14:paraId="76D1DD30" w14:textId="77777777" w:rsidR="00775F75" w:rsidRPr="00E87643" w:rsidRDefault="00775F75" w:rsidP="00775F75"/>
        </w:tc>
      </w:tr>
      <w:tr w:rsidR="00775F75" w:rsidRPr="00E87643" w14:paraId="7164FA9B"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0F3D90EB" w14:textId="77777777" w:rsidR="00775F75" w:rsidRPr="00E87643" w:rsidRDefault="00775F75" w:rsidP="00775F75">
            <w:pPr>
              <w:rPr>
                <w:b/>
                <w:bCs/>
              </w:rPr>
            </w:pPr>
            <w:r w:rsidRPr="00E87643">
              <w:rPr>
                <w:b/>
                <w:bCs/>
              </w:rPr>
              <w:t>Expected Number of Awards:</w:t>
            </w:r>
          </w:p>
        </w:tc>
        <w:tc>
          <w:tcPr>
            <w:tcW w:w="5800" w:type="dxa"/>
            <w:tcMar>
              <w:top w:w="100" w:type="nil"/>
              <w:left w:w="100" w:type="nil"/>
              <w:bottom w:w="100" w:type="nil"/>
              <w:right w:w="100" w:type="nil"/>
            </w:tcMar>
            <w:vAlign w:val="center"/>
          </w:tcPr>
          <w:p w14:paraId="47ED305B" w14:textId="77777777" w:rsidR="00775F75" w:rsidRPr="00E87643" w:rsidRDefault="00775F75" w:rsidP="00775F75"/>
        </w:tc>
      </w:tr>
      <w:tr w:rsidR="00775F75" w:rsidRPr="00E87643" w14:paraId="4B5BC112" w14:textId="77777777" w:rsidTr="00775F75">
        <w:tblPrEx>
          <w:tblBorders>
            <w:top w:val="none" w:sz="0" w:space="0" w:color="auto"/>
          </w:tblBorders>
        </w:tblPrEx>
        <w:tc>
          <w:tcPr>
            <w:tcW w:w="4540" w:type="dxa"/>
            <w:tcMar>
              <w:top w:w="100" w:type="nil"/>
              <w:left w:w="100" w:type="nil"/>
              <w:bottom w:w="100" w:type="nil"/>
              <w:right w:w="100" w:type="nil"/>
            </w:tcMar>
          </w:tcPr>
          <w:p w14:paraId="49EF0D8F" w14:textId="77777777" w:rsidR="00775F75" w:rsidRPr="00E87643" w:rsidRDefault="00775F75" w:rsidP="00775F75">
            <w:pPr>
              <w:rPr>
                <w:b/>
                <w:bCs/>
              </w:rPr>
            </w:pPr>
            <w:r w:rsidRPr="00E87643">
              <w:rPr>
                <w:b/>
                <w:bCs/>
              </w:rPr>
              <w:t>CFDA Number(s):</w:t>
            </w:r>
          </w:p>
        </w:tc>
        <w:tc>
          <w:tcPr>
            <w:tcW w:w="5800" w:type="dxa"/>
            <w:tcMar>
              <w:top w:w="100" w:type="nil"/>
              <w:left w:w="100" w:type="nil"/>
              <w:bottom w:w="100" w:type="nil"/>
              <w:right w:w="100" w:type="nil"/>
            </w:tcMar>
            <w:vAlign w:val="center"/>
          </w:tcPr>
          <w:p w14:paraId="72E80D86" w14:textId="77777777" w:rsidR="00775F75" w:rsidRPr="00E87643" w:rsidRDefault="00775F75" w:rsidP="00775F75">
            <w:r w:rsidRPr="00E87643">
              <w:t>45.149</w:t>
            </w:r>
            <w:r>
              <w:t xml:space="preserve"> -- Promotion of the Humanities </w:t>
            </w:r>
            <w:r w:rsidRPr="00E87643">
              <w:t>Division of Preservation and Access</w:t>
            </w:r>
          </w:p>
        </w:tc>
      </w:tr>
      <w:tr w:rsidR="00775F75" w:rsidRPr="00E87643" w14:paraId="1D1D3E58" w14:textId="77777777" w:rsidTr="00775F75">
        <w:tc>
          <w:tcPr>
            <w:tcW w:w="4540" w:type="dxa"/>
            <w:tcMar>
              <w:top w:w="100" w:type="nil"/>
              <w:left w:w="100" w:type="nil"/>
              <w:bottom w:w="100" w:type="nil"/>
              <w:right w:w="100" w:type="nil"/>
            </w:tcMar>
          </w:tcPr>
          <w:p w14:paraId="1A0A9EE4" w14:textId="77777777" w:rsidR="00775F75" w:rsidRPr="00E87643" w:rsidRDefault="00775F75" w:rsidP="00775F75">
            <w:pPr>
              <w:rPr>
                <w:b/>
                <w:bCs/>
              </w:rPr>
            </w:pPr>
            <w:r w:rsidRPr="00E87643">
              <w:rPr>
                <w:b/>
                <w:bCs/>
              </w:rPr>
              <w:t>Cost Sharing or Matching Requirement:</w:t>
            </w:r>
          </w:p>
        </w:tc>
        <w:tc>
          <w:tcPr>
            <w:tcW w:w="5800" w:type="dxa"/>
            <w:tcMar>
              <w:top w:w="100" w:type="nil"/>
              <w:left w:w="100" w:type="nil"/>
              <w:bottom w:w="100" w:type="nil"/>
              <w:right w:w="100" w:type="nil"/>
            </w:tcMar>
            <w:vAlign w:val="center"/>
          </w:tcPr>
          <w:p w14:paraId="247E5205" w14:textId="77777777" w:rsidR="00775F75" w:rsidRPr="00E87643" w:rsidRDefault="00775F75" w:rsidP="00775F75">
            <w:r w:rsidRPr="00E87643">
              <w:t>No</w:t>
            </w:r>
          </w:p>
        </w:tc>
      </w:tr>
      <w:tr w:rsidR="00775F75" w14:paraId="769F68E7" w14:textId="77777777" w:rsidTr="00775F75">
        <w:tc>
          <w:tcPr>
            <w:tcW w:w="4540" w:type="dxa"/>
            <w:tcBorders>
              <w:left w:val="nil"/>
            </w:tcBorders>
            <w:tcMar>
              <w:top w:w="100" w:type="nil"/>
              <w:left w:w="100" w:type="nil"/>
              <w:bottom w:w="100" w:type="nil"/>
              <w:right w:w="100" w:type="nil"/>
            </w:tcMar>
          </w:tcPr>
          <w:p w14:paraId="05ED761C" w14:textId="77777777" w:rsidR="00775F75" w:rsidRPr="00E87643" w:rsidRDefault="00775F75" w:rsidP="00775F75">
            <w:pPr>
              <w:rPr>
                <w:b/>
                <w:bCs/>
              </w:rPr>
            </w:pPr>
            <w:r w:rsidRPr="00E87643">
              <w:rPr>
                <w:b/>
                <w:bCs/>
              </w:rPr>
              <w:t>Posted Date:</w:t>
            </w:r>
          </w:p>
        </w:tc>
        <w:tc>
          <w:tcPr>
            <w:tcW w:w="5800" w:type="dxa"/>
            <w:tcBorders>
              <w:right w:val="nil"/>
            </w:tcBorders>
            <w:tcMar>
              <w:top w:w="100" w:type="nil"/>
              <w:left w:w="100" w:type="nil"/>
              <w:bottom w:w="100" w:type="nil"/>
              <w:right w:w="100" w:type="nil"/>
            </w:tcMar>
            <w:vAlign w:val="center"/>
          </w:tcPr>
          <w:p w14:paraId="01D8D63C" w14:textId="77777777" w:rsidR="00775F75" w:rsidRPr="00E87643" w:rsidRDefault="00775F75" w:rsidP="00775F75">
            <w:r w:rsidRPr="00E87643">
              <w:t>Oct 27, 2015</w:t>
            </w:r>
          </w:p>
        </w:tc>
      </w:tr>
      <w:tr w:rsidR="00775F75" w14:paraId="2006EF08" w14:textId="77777777" w:rsidTr="00775F75">
        <w:tc>
          <w:tcPr>
            <w:tcW w:w="4540" w:type="dxa"/>
            <w:tcBorders>
              <w:left w:val="nil"/>
            </w:tcBorders>
            <w:tcMar>
              <w:top w:w="100" w:type="nil"/>
              <w:left w:w="100" w:type="nil"/>
              <w:bottom w:w="100" w:type="nil"/>
              <w:right w:w="100" w:type="nil"/>
            </w:tcMar>
          </w:tcPr>
          <w:p w14:paraId="5C884D18" w14:textId="77777777" w:rsidR="00775F75" w:rsidRPr="00E87643" w:rsidRDefault="00775F75" w:rsidP="00775F75">
            <w:pPr>
              <w:rPr>
                <w:b/>
                <w:bCs/>
              </w:rPr>
            </w:pPr>
            <w:r w:rsidRPr="00E87643">
              <w:rPr>
                <w:b/>
                <w:bCs/>
              </w:rPr>
              <w:t>Creation Date:</w:t>
            </w:r>
          </w:p>
        </w:tc>
        <w:tc>
          <w:tcPr>
            <w:tcW w:w="5800" w:type="dxa"/>
            <w:tcBorders>
              <w:right w:val="nil"/>
            </w:tcBorders>
            <w:tcMar>
              <w:top w:w="100" w:type="nil"/>
              <w:left w:w="100" w:type="nil"/>
              <w:bottom w:w="100" w:type="nil"/>
              <w:right w:w="100" w:type="nil"/>
            </w:tcMar>
            <w:vAlign w:val="center"/>
          </w:tcPr>
          <w:p w14:paraId="74028721" w14:textId="77777777" w:rsidR="00775F75" w:rsidRPr="00E87643" w:rsidRDefault="00775F75" w:rsidP="00775F75">
            <w:r w:rsidRPr="00E87643">
              <w:t>Oct 27, 2015</w:t>
            </w:r>
          </w:p>
        </w:tc>
      </w:tr>
      <w:tr w:rsidR="00775F75" w14:paraId="54B71304" w14:textId="77777777" w:rsidTr="00775F75">
        <w:tc>
          <w:tcPr>
            <w:tcW w:w="4540" w:type="dxa"/>
            <w:tcBorders>
              <w:left w:val="nil"/>
            </w:tcBorders>
            <w:tcMar>
              <w:top w:w="100" w:type="nil"/>
              <w:left w:w="100" w:type="nil"/>
              <w:bottom w:w="100" w:type="nil"/>
              <w:right w:w="100" w:type="nil"/>
            </w:tcMar>
          </w:tcPr>
          <w:p w14:paraId="450CCB11" w14:textId="77777777" w:rsidR="00775F75" w:rsidRPr="00E87643" w:rsidRDefault="00775F75" w:rsidP="00775F75">
            <w:pPr>
              <w:rPr>
                <w:b/>
                <w:bCs/>
              </w:rPr>
            </w:pPr>
            <w:r w:rsidRPr="00E87643">
              <w:rPr>
                <w:b/>
                <w:bCs/>
              </w:rPr>
              <w:t>Original Closing Date for Applications:</w:t>
            </w:r>
          </w:p>
        </w:tc>
        <w:tc>
          <w:tcPr>
            <w:tcW w:w="5800" w:type="dxa"/>
            <w:tcBorders>
              <w:right w:val="nil"/>
            </w:tcBorders>
            <w:tcMar>
              <w:top w:w="100" w:type="nil"/>
              <w:left w:w="100" w:type="nil"/>
              <w:bottom w:w="100" w:type="nil"/>
              <w:right w:w="100" w:type="nil"/>
            </w:tcMar>
            <w:vAlign w:val="center"/>
          </w:tcPr>
          <w:p w14:paraId="16D717C1" w14:textId="77777777" w:rsidR="00775F75" w:rsidRPr="00E87643" w:rsidRDefault="00775F75" w:rsidP="00775F75">
            <w:r>
              <w:t>Jan 14, 2016 </w:t>
            </w:r>
          </w:p>
        </w:tc>
      </w:tr>
      <w:tr w:rsidR="00775F75" w14:paraId="43293AA7" w14:textId="77777777" w:rsidTr="00775F75">
        <w:tc>
          <w:tcPr>
            <w:tcW w:w="4540" w:type="dxa"/>
            <w:tcBorders>
              <w:left w:val="nil"/>
            </w:tcBorders>
            <w:tcMar>
              <w:top w:w="100" w:type="nil"/>
              <w:left w:w="100" w:type="nil"/>
              <w:bottom w:w="100" w:type="nil"/>
              <w:right w:w="100" w:type="nil"/>
            </w:tcMar>
          </w:tcPr>
          <w:p w14:paraId="0E615A5F" w14:textId="77777777" w:rsidR="00775F75" w:rsidRPr="00E87643" w:rsidRDefault="00775F75" w:rsidP="00775F75">
            <w:pPr>
              <w:rPr>
                <w:b/>
                <w:bCs/>
              </w:rPr>
            </w:pPr>
            <w:r w:rsidRPr="00E87643">
              <w:rPr>
                <w:b/>
                <w:bCs/>
              </w:rPr>
              <w:t>Current Closing Date for Applications:</w:t>
            </w:r>
          </w:p>
        </w:tc>
        <w:tc>
          <w:tcPr>
            <w:tcW w:w="5800" w:type="dxa"/>
            <w:tcBorders>
              <w:right w:val="nil"/>
            </w:tcBorders>
            <w:tcMar>
              <w:top w:w="100" w:type="nil"/>
              <w:left w:w="100" w:type="nil"/>
              <w:bottom w:w="100" w:type="nil"/>
              <w:right w:w="100" w:type="nil"/>
            </w:tcMar>
            <w:vAlign w:val="center"/>
          </w:tcPr>
          <w:p w14:paraId="47D4A0CA" w14:textId="77777777" w:rsidR="00775F75" w:rsidRPr="00E87643" w:rsidRDefault="00775F75" w:rsidP="00775F75">
            <w:r>
              <w:t>Jan 14, 2016 </w:t>
            </w:r>
          </w:p>
        </w:tc>
      </w:tr>
      <w:tr w:rsidR="00775F75" w14:paraId="5E2BE358" w14:textId="77777777" w:rsidTr="00775F75">
        <w:tc>
          <w:tcPr>
            <w:tcW w:w="4540" w:type="dxa"/>
            <w:tcBorders>
              <w:left w:val="nil"/>
            </w:tcBorders>
            <w:tcMar>
              <w:top w:w="100" w:type="nil"/>
              <w:left w:w="100" w:type="nil"/>
              <w:bottom w:w="100" w:type="nil"/>
              <w:right w:w="100" w:type="nil"/>
            </w:tcMar>
          </w:tcPr>
          <w:p w14:paraId="1FBBE745" w14:textId="77777777" w:rsidR="00775F75" w:rsidRPr="00E87643" w:rsidRDefault="00775F75" w:rsidP="00775F75">
            <w:pPr>
              <w:rPr>
                <w:b/>
                <w:bCs/>
              </w:rPr>
            </w:pPr>
            <w:r w:rsidRPr="00E87643">
              <w:rPr>
                <w:b/>
                <w:bCs/>
              </w:rPr>
              <w:t>Archive Date:</w:t>
            </w:r>
          </w:p>
        </w:tc>
        <w:tc>
          <w:tcPr>
            <w:tcW w:w="5800" w:type="dxa"/>
            <w:tcBorders>
              <w:right w:val="nil"/>
            </w:tcBorders>
            <w:tcMar>
              <w:top w:w="100" w:type="nil"/>
              <w:left w:w="100" w:type="nil"/>
              <w:bottom w:w="100" w:type="nil"/>
              <w:right w:w="100" w:type="nil"/>
            </w:tcMar>
            <w:vAlign w:val="center"/>
          </w:tcPr>
          <w:p w14:paraId="06A40A4D" w14:textId="77777777" w:rsidR="00775F75" w:rsidRPr="00E87643" w:rsidRDefault="00775F75" w:rsidP="00775F75"/>
        </w:tc>
      </w:tr>
      <w:tr w:rsidR="00775F75" w14:paraId="2EE3BB64" w14:textId="77777777" w:rsidTr="00775F75">
        <w:tc>
          <w:tcPr>
            <w:tcW w:w="4540" w:type="dxa"/>
            <w:tcBorders>
              <w:left w:val="nil"/>
            </w:tcBorders>
            <w:tcMar>
              <w:top w:w="100" w:type="nil"/>
              <w:left w:w="100" w:type="nil"/>
              <w:bottom w:w="100" w:type="nil"/>
              <w:right w:w="100" w:type="nil"/>
            </w:tcMar>
          </w:tcPr>
          <w:p w14:paraId="54BD89B9" w14:textId="77777777" w:rsidR="00775F75" w:rsidRPr="00E87643" w:rsidRDefault="00775F75" w:rsidP="00775F75">
            <w:pPr>
              <w:rPr>
                <w:b/>
                <w:bCs/>
              </w:rPr>
            </w:pPr>
            <w:r w:rsidRPr="00E87643">
              <w:rPr>
                <w:b/>
                <w:bCs/>
              </w:rPr>
              <w:t>Estimated Total Program Funding:</w:t>
            </w:r>
          </w:p>
        </w:tc>
        <w:tc>
          <w:tcPr>
            <w:tcW w:w="5800" w:type="dxa"/>
            <w:tcBorders>
              <w:right w:val="nil"/>
            </w:tcBorders>
            <w:tcMar>
              <w:top w:w="100" w:type="nil"/>
              <w:left w:w="100" w:type="nil"/>
              <w:bottom w:w="100" w:type="nil"/>
              <w:right w:w="100" w:type="nil"/>
            </w:tcMar>
            <w:vAlign w:val="center"/>
          </w:tcPr>
          <w:p w14:paraId="0659677C" w14:textId="77777777" w:rsidR="00775F75" w:rsidRPr="00E87643" w:rsidRDefault="00775F75" w:rsidP="00775F75"/>
        </w:tc>
      </w:tr>
      <w:tr w:rsidR="00775F75" w14:paraId="3E9F52A8" w14:textId="77777777" w:rsidTr="00775F75">
        <w:tc>
          <w:tcPr>
            <w:tcW w:w="4540" w:type="dxa"/>
            <w:tcBorders>
              <w:left w:val="nil"/>
            </w:tcBorders>
            <w:tcMar>
              <w:top w:w="100" w:type="nil"/>
              <w:left w:w="100" w:type="nil"/>
              <w:bottom w:w="100" w:type="nil"/>
              <w:right w:w="100" w:type="nil"/>
            </w:tcMar>
          </w:tcPr>
          <w:p w14:paraId="7198BFC5" w14:textId="77777777" w:rsidR="00775F75" w:rsidRPr="00E87643" w:rsidRDefault="00775F75" w:rsidP="00775F75">
            <w:pPr>
              <w:rPr>
                <w:b/>
                <w:bCs/>
              </w:rPr>
            </w:pPr>
            <w:r w:rsidRPr="00E87643">
              <w:rPr>
                <w:b/>
                <w:bCs/>
              </w:rPr>
              <w:t>Award Ceiling:</w:t>
            </w:r>
          </w:p>
        </w:tc>
        <w:tc>
          <w:tcPr>
            <w:tcW w:w="5800" w:type="dxa"/>
            <w:tcBorders>
              <w:right w:val="nil"/>
            </w:tcBorders>
            <w:tcMar>
              <w:top w:w="100" w:type="nil"/>
              <w:left w:w="100" w:type="nil"/>
              <w:bottom w:w="100" w:type="nil"/>
              <w:right w:w="100" w:type="nil"/>
            </w:tcMar>
            <w:vAlign w:val="center"/>
          </w:tcPr>
          <w:p w14:paraId="0C01DD9C" w14:textId="77777777" w:rsidR="00775F75" w:rsidRPr="00E87643" w:rsidRDefault="00775F75" w:rsidP="00775F75">
            <w:r w:rsidRPr="00E87643">
              <w:t>$325,000</w:t>
            </w:r>
          </w:p>
        </w:tc>
      </w:tr>
      <w:tr w:rsidR="00775F75" w14:paraId="50A5E0F5" w14:textId="77777777" w:rsidTr="00775F75">
        <w:tc>
          <w:tcPr>
            <w:tcW w:w="4540" w:type="dxa"/>
            <w:tcBorders>
              <w:left w:val="nil"/>
            </w:tcBorders>
            <w:tcMar>
              <w:top w:w="100" w:type="nil"/>
              <w:left w:w="100" w:type="nil"/>
              <w:bottom w:w="100" w:type="nil"/>
              <w:right w:w="100" w:type="nil"/>
            </w:tcMar>
          </w:tcPr>
          <w:p w14:paraId="0132DE96" w14:textId="77777777" w:rsidR="00775F75" w:rsidRPr="00E87643" w:rsidRDefault="00775F75" w:rsidP="00775F75">
            <w:pPr>
              <w:rPr>
                <w:b/>
                <w:bCs/>
              </w:rPr>
            </w:pPr>
            <w:r w:rsidRPr="00E87643">
              <w:rPr>
                <w:b/>
                <w:bCs/>
              </w:rPr>
              <w:t>Award Floor:</w:t>
            </w:r>
          </w:p>
        </w:tc>
        <w:tc>
          <w:tcPr>
            <w:tcW w:w="5800" w:type="dxa"/>
            <w:tcBorders>
              <w:right w:val="nil"/>
            </w:tcBorders>
            <w:tcMar>
              <w:top w:w="100" w:type="nil"/>
              <w:left w:w="100" w:type="nil"/>
              <w:bottom w:w="100" w:type="nil"/>
              <w:right w:w="100" w:type="nil"/>
            </w:tcMar>
            <w:vAlign w:val="center"/>
          </w:tcPr>
          <w:p w14:paraId="1791D505" w14:textId="77777777" w:rsidR="00775F75" w:rsidRPr="00E87643" w:rsidRDefault="00775F75" w:rsidP="00775F75">
            <w:r w:rsidRPr="00E87643">
              <w:t>$1</w:t>
            </w:r>
          </w:p>
        </w:tc>
      </w:tr>
      <w:tr w:rsidR="00775F75" w14:paraId="3892167D" w14:textId="77777777" w:rsidTr="00775F75">
        <w:tc>
          <w:tcPr>
            <w:tcW w:w="4540" w:type="dxa"/>
            <w:tcBorders>
              <w:left w:val="nil"/>
            </w:tcBorders>
            <w:tcMar>
              <w:top w:w="100" w:type="nil"/>
              <w:left w:w="100" w:type="nil"/>
              <w:bottom w:w="100" w:type="nil"/>
              <w:right w:w="100" w:type="nil"/>
            </w:tcMar>
          </w:tcPr>
          <w:p w14:paraId="06B3E891" w14:textId="77777777" w:rsidR="00775F75" w:rsidRPr="00E87643" w:rsidRDefault="00775F75" w:rsidP="00775F75">
            <w:pPr>
              <w:rPr>
                <w:b/>
                <w:bCs/>
              </w:rPr>
            </w:pPr>
            <w:r w:rsidRPr="00E87643">
              <w:rPr>
                <w:b/>
                <w:bCs/>
              </w:rPr>
              <w:t>Eligible Applicants:</w:t>
            </w:r>
          </w:p>
        </w:tc>
        <w:tc>
          <w:tcPr>
            <w:tcW w:w="5800" w:type="dxa"/>
            <w:tcBorders>
              <w:right w:val="nil"/>
            </w:tcBorders>
            <w:tcMar>
              <w:top w:w="100" w:type="nil"/>
              <w:left w:w="100" w:type="nil"/>
              <w:bottom w:w="100" w:type="nil"/>
              <w:right w:w="100" w:type="nil"/>
            </w:tcMar>
            <w:vAlign w:val="center"/>
          </w:tcPr>
          <w:p w14:paraId="3EEDBE78" w14:textId="77777777" w:rsidR="00775F75" w:rsidRPr="00E87643" w:rsidRDefault="00775F75" w:rsidP="00775F75">
            <w:r w:rsidRPr="00E87643">
              <w:t>County governments</w:t>
            </w:r>
          </w:p>
          <w:p w14:paraId="41B0D97C" w14:textId="77777777" w:rsidR="00775F75" w:rsidRPr="00E87643" w:rsidRDefault="00775F75" w:rsidP="00775F75">
            <w:r w:rsidRPr="00E87643">
              <w:t>Native American tribal governments (Federally recognized)</w:t>
            </w:r>
          </w:p>
          <w:p w14:paraId="3894465C" w14:textId="77777777" w:rsidR="00775F75" w:rsidRPr="00E87643" w:rsidRDefault="00775F75" w:rsidP="00775F75">
            <w:r w:rsidRPr="00E87643">
              <w:t>Public and State controlled institutions of higher education</w:t>
            </w:r>
          </w:p>
          <w:p w14:paraId="2B5C08DF" w14:textId="77777777" w:rsidR="00775F75" w:rsidRPr="00E87643" w:rsidRDefault="00775F75" w:rsidP="00775F75">
            <w:r w:rsidRPr="00E87643">
              <w:t>Private institutions of higher education</w:t>
            </w:r>
          </w:p>
          <w:p w14:paraId="04CD1780" w14:textId="77777777" w:rsidR="00775F75" w:rsidRPr="00E87643" w:rsidRDefault="00775F75" w:rsidP="00775F75">
            <w:r w:rsidRPr="00E87643">
              <w:t>Special district governments</w:t>
            </w:r>
          </w:p>
          <w:p w14:paraId="4B0B3DBA" w14:textId="77777777" w:rsidR="00775F75" w:rsidRPr="00E87643" w:rsidRDefault="00775F75" w:rsidP="00775F75">
            <w:r w:rsidRPr="00E87643">
              <w:t>City or township governments</w:t>
            </w:r>
          </w:p>
          <w:p w14:paraId="094BD334" w14:textId="77777777" w:rsidR="00775F75" w:rsidRPr="00E87643" w:rsidRDefault="00775F75" w:rsidP="00775F75">
            <w:r w:rsidRPr="00E87643">
              <w:t>Nonprofits that do not have a 501(c)(3) status with the IRS, other than institutions of higher education</w:t>
            </w:r>
          </w:p>
          <w:p w14:paraId="3CF22212" w14:textId="77777777" w:rsidR="00775F75" w:rsidRPr="00E87643" w:rsidRDefault="00775F75" w:rsidP="00775F75">
            <w:r w:rsidRPr="00E87643">
              <w:t>Nonprofits having a 501(c)(3) status with the IRS, other than institutions of higher education</w:t>
            </w:r>
          </w:p>
          <w:p w14:paraId="3011DE83" w14:textId="77777777" w:rsidR="00775F75" w:rsidRPr="00E87643" w:rsidRDefault="00775F75" w:rsidP="00775F75">
            <w:r w:rsidRPr="00E87643">
              <w:t>State governments</w:t>
            </w:r>
          </w:p>
        </w:tc>
      </w:tr>
      <w:tr w:rsidR="00775F75" w14:paraId="6F4A1524" w14:textId="77777777" w:rsidTr="00775F75">
        <w:tc>
          <w:tcPr>
            <w:tcW w:w="4540" w:type="dxa"/>
            <w:tcBorders>
              <w:left w:val="nil"/>
            </w:tcBorders>
            <w:tcMar>
              <w:top w:w="100" w:type="nil"/>
              <w:left w:w="100" w:type="nil"/>
              <w:bottom w:w="100" w:type="nil"/>
              <w:right w:w="100" w:type="nil"/>
            </w:tcMar>
          </w:tcPr>
          <w:p w14:paraId="57759D83" w14:textId="77777777" w:rsidR="00775F75" w:rsidRPr="00E87643" w:rsidRDefault="00775F75" w:rsidP="00775F75">
            <w:pPr>
              <w:rPr>
                <w:b/>
                <w:bCs/>
              </w:rPr>
            </w:pPr>
            <w:r w:rsidRPr="00E87643">
              <w:rPr>
                <w:b/>
                <w:bCs/>
              </w:rPr>
              <w:t>Agency Name:</w:t>
            </w:r>
          </w:p>
        </w:tc>
        <w:tc>
          <w:tcPr>
            <w:tcW w:w="5800" w:type="dxa"/>
            <w:tcBorders>
              <w:right w:val="nil"/>
            </w:tcBorders>
            <w:tcMar>
              <w:top w:w="100" w:type="nil"/>
              <w:left w:w="100" w:type="nil"/>
              <w:bottom w:w="100" w:type="nil"/>
              <w:right w:w="100" w:type="nil"/>
            </w:tcMar>
            <w:vAlign w:val="center"/>
          </w:tcPr>
          <w:p w14:paraId="56289E34" w14:textId="77777777" w:rsidR="00775F75" w:rsidRPr="00E87643" w:rsidRDefault="00775F75" w:rsidP="00775F75">
            <w:r w:rsidRPr="00E87643">
              <w:t>National Endowment for the Humanities</w:t>
            </w:r>
          </w:p>
        </w:tc>
      </w:tr>
      <w:tr w:rsidR="00775F75" w14:paraId="4194F54F" w14:textId="77777777" w:rsidTr="00775F75">
        <w:tc>
          <w:tcPr>
            <w:tcW w:w="4540" w:type="dxa"/>
            <w:tcBorders>
              <w:left w:val="nil"/>
            </w:tcBorders>
            <w:tcMar>
              <w:top w:w="100" w:type="nil"/>
              <w:left w:w="100" w:type="nil"/>
              <w:bottom w:w="100" w:type="nil"/>
              <w:right w:w="100" w:type="nil"/>
            </w:tcMar>
          </w:tcPr>
          <w:p w14:paraId="081A07A2" w14:textId="77777777" w:rsidR="00775F75" w:rsidRPr="00E87643" w:rsidRDefault="00775F75" w:rsidP="00775F75">
            <w:pPr>
              <w:rPr>
                <w:b/>
                <w:bCs/>
              </w:rPr>
            </w:pPr>
            <w:r w:rsidRPr="00E87643">
              <w:rPr>
                <w:b/>
                <w:bCs/>
              </w:rPr>
              <w:t>Description:</w:t>
            </w:r>
          </w:p>
        </w:tc>
        <w:tc>
          <w:tcPr>
            <w:tcW w:w="5800" w:type="dxa"/>
            <w:tcBorders>
              <w:right w:val="nil"/>
            </w:tcBorders>
            <w:tcMar>
              <w:top w:w="100" w:type="nil"/>
              <w:left w:w="100" w:type="nil"/>
              <w:bottom w:w="100" w:type="nil"/>
              <w:right w:w="100" w:type="nil"/>
            </w:tcMar>
            <w:vAlign w:val="center"/>
          </w:tcPr>
          <w:p w14:paraId="69A38793" w14:textId="77777777" w:rsidR="00775F75" w:rsidRPr="00E87643" w:rsidRDefault="00775F75" w:rsidP="00775F75">
            <w:r w:rsidRPr="00E87643">
              <w:t>NEH is soliciting proposals from institutions to participate in the National Digital Newspaper Program (NDNP). NDNP is creating a national digital resource of historically significant newspapers published between 1836 and 1922, from all the states and U.S. territories. This searchable database will be permanently maintained at the Library of Congress (LC) and will be freely accessible via the Internet. (See the website, Chronicling America: Historic American Newspapers.) An accompanying national newspaper directory of bibliographic and holdings information on the website directs users to newspaper titles available in all types of formats. During the course of its partnership with NEH, LC will also digitize and contribute to the NDNP database a significant number of newspaper pages drawn from its own collections. NEH intends to support projects in all states and U.S. territories, provided that sufficient funds allocated for this purpose are available. One organization within each U.S. state or territory will receive an award to collaborate with relevant state partners in this effort. Previously funded projects will be eligible to receive supplements for continued work, but the program will give priority to new projects. In particular, the program will give priority to projects from states and territories that have not received NDNP funding. Applications that involve collaboration between previously funded and new projects are welcome. Such collaborations might involve, for example, arranging with current awardees to manage the creation and delivery of digital files; offering regular and ongoing consultation on managing aspects of the project; or providing formal training for project staff at an onsite institute or workshop. Over a period of two years, successful applicants will select newspapers—published in their state or territory between 1836 and 1922—and convert approximately 100,000 pages into digital files (primarily from microfilm), according to the technical guidelines (PDF) outlined by the Library of Congress. Applicants may select titles published in any language with a valid ISO 639-2 language code. Newspapers with valid language codes will be included in the searchable database maintained at the Library of Congress. Search engine support may vary by language, as detailed in the Library of Congress technical guidelines.</w:t>
            </w:r>
          </w:p>
        </w:tc>
      </w:tr>
      <w:tr w:rsidR="00775F75" w14:paraId="24D23159" w14:textId="77777777" w:rsidTr="00775F75">
        <w:tc>
          <w:tcPr>
            <w:tcW w:w="4540" w:type="dxa"/>
            <w:tcBorders>
              <w:left w:val="nil"/>
            </w:tcBorders>
            <w:tcMar>
              <w:top w:w="100" w:type="nil"/>
              <w:left w:w="100" w:type="nil"/>
              <w:bottom w:w="100" w:type="nil"/>
              <w:right w:w="100" w:type="nil"/>
            </w:tcMar>
          </w:tcPr>
          <w:p w14:paraId="0A93A88D" w14:textId="77777777" w:rsidR="00775F75" w:rsidRPr="00E87643" w:rsidRDefault="00775F75" w:rsidP="00775F75">
            <w:pPr>
              <w:rPr>
                <w:b/>
                <w:bCs/>
              </w:rPr>
            </w:pPr>
            <w:r w:rsidRPr="00E87643">
              <w:rPr>
                <w:b/>
                <w:bCs/>
              </w:rPr>
              <w:t>Link to Additional Information:</w:t>
            </w:r>
          </w:p>
        </w:tc>
        <w:tc>
          <w:tcPr>
            <w:tcW w:w="5800" w:type="dxa"/>
            <w:tcBorders>
              <w:right w:val="nil"/>
            </w:tcBorders>
            <w:tcMar>
              <w:top w:w="100" w:type="nil"/>
              <w:left w:w="100" w:type="nil"/>
              <w:bottom w:w="100" w:type="nil"/>
              <w:right w:w="100" w:type="nil"/>
            </w:tcMar>
            <w:vAlign w:val="center"/>
          </w:tcPr>
          <w:p w14:paraId="5DB5DC53" w14:textId="77777777" w:rsidR="00775F75" w:rsidRPr="00E87643" w:rsidRDefault="00033E77" w:rsidP="00775F75">
            <w:hyperlink r:id="rId488" w:history="1">
              <w:r w:rsidR="00775F75" w:rsidRPr="00E87643">
                <w:rPr>
                  <w:rStyle w:val="Hyperlink"/>
                </w:rPr>
                <w:t>http://www.neh.gov/grants/preservation/national-digital-newspaper-program</w:t>
              </w:r>
            </w:hyperlink>
          </w:p>
        </w:tc>
      </w:tr>
      <w:tr w:rsidR="00775F75" w14:paraId="12B4F842" w14:textId="77777777" w:rsidTr="00775F75">
        <w:tc>
          <w:tcPr>
            <w:tcW w:w="4540" w:type="dxa"/>
            <w:tcBorders>
              <w:left w:val="nil"/>
            </w:tcBorders>
            <w:tcMar>
              <w:top w:w="100" w:type="nil"/>
              <w:left w:w="100" w:type="nil"/>
              <w:bottom w:w="100" w:type="nil"/>
              <w:right w:w="100" w:type="nil"/>
            </w:tcMar>
          </w:tcPr>
          <w:p w14:paraId="2EBBEAF7" w14:textId="77777777" w:rsidR="00775F75" w:rsidRPr="00E87643" w:rsidRDefault="00775F75" w:rsidP="00775F75">
            <w:pPr>
              <w:rPr>
                <w:b/>
                <w:bCs/>
              </w:rPr>
            </w:pPr>
            <w:r w:rsidRPr="00E87643">
              <w:rPr>
                <w:b/>
                <w:bCs/>
              </w:rPr>
              <w:t>Contact Information:</w:t>
            </w:r>
          </w:p>
        </w:tc>
        <w:tc>
          <w:tcPr>
            <w:tcW w:w="5800" w:type="dxa"/>
            <w:tcBorders>
              <w:right w:val="nil"/>
            </w:tcBorders>
            <w:tcMar>
              <w:top w:w="100" w:type="nil"/>
              <w:left w:w="100" w:type="nil"/>
              <w:bottom w:w="100" w:type="nil"/>
              <w:right w:w="100" w:type="nil"/>
            </w:tcMar>
            <w:vAlign w:val="center"/>
          </w:tcPr>
          <w:p w14:paraId="7A31D214" w14:textId="77777777" w:rsidR="00775F75" w:rsidRPr="00E87643" w:rsidRDefault="00775F75" w:rsidP="00775F75">
            <w:r w:rsidRPr="00E87643">
              <w:t>If you have difficulty accessing the full announcement electronically, please contact:</w:t>
            </w:r>
          </w:p>
          <w:p w14:paraId="64554CFD" w14:textId="77777777" w:rsidR="00775F75" w:rsidRPr="00E87643" w:rsidRDefault="00775F75" w:rsidP="00775F75"/>
          <w:p w14:paraId="37776C57" w14:textId="77777777" w:rsidR="00775F75" w:rsidRPr="00E87643" w:rsidRDefault="00775F75" w:rsidP="00775F75">
            <w:r w:rsidRPr="00E87643">
              <w:t xml:space="preserve">National Digital Newspaper Program Division of Preservation and Access National Endowment for the Humanities 400 Seventh Street, SW Washington, DC 20506 preservation@neh.gov 202-606-8570 preservation@neh.gov </w:t>
            </w:r>
          </w:p>
          <w:p w14:paraId="7B8404B1" w14:textId="77777777" w:rsidR="00775F75" w:rsidRPr="00E87643" w:rsidRDefault="00033E77" w:rsidP="00775F75">
            <w:hyperlink r:id="rId489" w:history="1">
              <w:r w:rsidR="00775F75" w:rsidRPr="00E87643">
                <w:rPr>
                  <w:rStyle w:val="Hyperlink"/>
                </w:rPr>
                <w:t>preservation@neh.gov</w:t>
              </w:r>
            </w:hyperlink>
          </w:p>
        </w:tc>
      </w:tr>
    </w:tbl>
    <w:p w14:paraId="43A4BC7D" w14:textId="77777777" w:rsidR="00775F75" w:rsidRDefault="00775F75" w:rsidP="00775F75"/>
    <w:p w14:paraId="21DFF050" w14:textId="77777777" w:rsidR="00775F75" w:rsidRPr="007C45AE" w:rsidRDefault="00033E77" w:rsidP="00775F75">
      <w:pPr>
        <w:widowControl w:val="0"/>
        <w:autoSpaceDE w:val="0"/>
        <w:autoSpaceDN w:val="0"/>
        <w:adjustRightInd w:val="0"/>
        <w:rPr>
          <w:rFonts w:ascii="Times" w:hAnsi="Times" w:cs="Helvetica"/>
        </w:rPr>
      </w:pPr>
      <w:hyperlink r:id="rId490" w:history="1">
        <w:r w:rsidR="00775F75" w:rsidRPr="007C45AE">
          <w:rPr>
            <w:rFonts w:ascii="Times" w:hAnsi="Times" w:cs="Helvetica"/>
            <w:color w:val="386EFF"/>
            <w:u w:val="single" w:color="386EFF"/>
          </w:rPr>
          <w:t>http://www.grants.gov/web/grants/view-opportunity.html?oppId=279847</w:t>
        </w:r>
      </w:hyperlink>
    </w:p>
    <w:p w14:paraId="2712EBEE" w14:textId="77777777" w:rsidR="00775F75" w:rsidRPr="00392D3E" w:rsidRDefault="00775F75" w:rsidP="00775F75">
      <w:pPr>
        <w:widowControl w:val="0"/>
        <w:autoSpaceDE w:val="0"/>
        <w:autoSpaceDN w:val="0"/>
        <w:adjustRightInd w:val="0"/>
        <w:rPr>
          <w:rFonts w:ascii="Times" w:hAnsi="Times" w:cs="Helvetica"/>
        </w:rPr>
      </w:pPr>
    </w:p>
    <w:p w14:paraId="1BF1CC26" w14:textId="77777777" w:rsidR="00775F75" w:rsidRDefault="00775F75" w:rsidP="00775F75">
      <w:pPr>
        <w:widowControl w:val="0"/>
        <w:autoSpaceDE w:val="0"/>
        <w:autoSpaceDN w:val="0"/>
        <w:adjustRightInd w:val="0"/>
        <w:rPr>
          <w:rFonts w:ascii="Times" w:hAnsi="Times" w:cs="Helvetica"/>
        </w:rPr>
      </w:pPr>
    </w:p>
    <w:p w14:paraId="26319A9C" w14:textId="77777777" w:rsidR="00775F75" w:rsidRPr="00BE7BF4" w:rsidRDefault="00775F75" w:rsidP="00775F75">
      <w:pPr>
        <w:widowControl w:val="0"/>
        <w:pBdr>
          <w:bottom w:val="single" w:sz="6" w:space="1" w:color="auto"/>
        </w:pBdr>
        <w:autoSpaceDE w:val="0"/>
        <w:autoSpaceDN w:val="0"/>
        <w:adjustRightInd w:val="0"/>
        <w:rPr>
          <w:rFonts w:ascii="Times" w:hAnsi="Times" w:cs="Helvetica"/>
        </w:rPr>
      </w:pPr>
      <w:bookmarkStart w:id="393" w:name="NEHDigitalStartUp"/>
      <w:bookmarkStart w:id="394" w:name="NEHSustainingCulturalHeritage"/>
      <w:bookmarkStart w:id="395" w:name="NEHDigitalNews"/>
      <w:bookmarkStart w:id="396" w:name="NEHCollaborative"/>
      <w:bookmarkStart w:id="397" w:name="NEHHumanitiesImplementation"/>
      <w:bookmarkStart w:id="398" w:name="NEHCommonHeritage"/>
      <w:bookmarkEnd w:id="393"/>
      <w:bookmarkEnd w:id="394"/>
      <w:bookmarkEnd w:id="395"/>
      <w:bookmarkEnd w:id="396"/>
      <w:bookmarkEnd w:id="397"/>
      <w:bookmarkEnd w:id="398"/>
    </w:p>
    <w:p w14:paraId="58050D1D" w14:textId="77777777" w:rsidR="00775F75" w:rsidRPr="00BE7BF4" w:rsidRDefault="00775F75" w:rsidP="00775F75">
      <w:pPr>
        <w:widowControl w:val="0"/>
        <w:autoSpaceDE w:val="0"/>
        <w:autoSpaceDN w:val="0"/>
        <w:adjustRightInd w:val="0"/>
        <w:rPr>
          <w:rFonts w:ascii="Times" w:hAnsi="Times" w:cs="Helvetica"/>
        </w:rPr>
      </w:pPr>
    </w:p>
    <w:p w14:paraId="54D50573" w14:textId="77777777" w:rsidR="00775F75" w:rsidRDefault="00775F75" w:rsidP="00775F75">
      <w:pPr>
        <w:widowControl w:val="0"/>
        <w:autoSpaceDE w:val="0"/>
        <w:autoSpaceDN w:val="0"/>
        <w:adjustRightInd w:val="0"/>
        <w:rPr>
          <w:rFonts w:ascii="Times" w:hAnsi="Times" w:cs="Helvetica"/>
        </w:rPr>
      </w:pPr>
      <w:bookmarkStart w:id="399" w:name="NEHPublicSquare"/>
      <w:bookmarkStart w:id="400" w:name="NEHChallenge"/>
      <w:bookmarkStart w:id="401" w:name="NEHResearchDevelop"/>
      <w:bookmarkEnd w:id="399"/>
      <w:bookmarkEnd w:id="400"/>
      <w:bookmarkEnd w:id="401"/>
      <w:r>
        <w:rPr>
          <w:rFonts w:ascii="Times" w:hAnsi="Times" w:cs="Helvetica"/>
        </w:rPr>
        <w:t xml:space="preserve">Public Scholar Program </w:t>
      </w:r>
      <w:r w:rsidRPr="00AC6DC3">
        <w:rPr>
          <w:rFonts w:ascii="Times" w:hAnsi="Times" w:cs="Helvetica"/>
        </w:rPr>
        <w:t>Grant</w:t>
      </w:r>
    </w:p>
    <w:p w14:paraId="0B3EE68C" w14:textId="77777777" w:rsidR="00775F75" w:rsidRDefault="00775F75" w:rsidP="00775F75">
      <w:pPr>
        <w:widowControl w:val="0"/>
        <w:autoSpaceDE w:val="0"/>
        <w:autoSpaceDN w:val="0"/>
        <w:adjustRightInd w:val="0"/>
        <w:rPr>
          <w:rFonts w:ascii="Times" w:hAnsi="Times" w:cs="Helvetica"/>
        </w:rPr>
      </w:pPr>
    </w:p>
    <w:p w14:paraId="071F2D34" w14:textId="77777777" w:rsidR="00775F75" w:rsidRPr="00AC6DC3" w:rsidRDefault="00775F75" w:rsidP="00775F75">
      <w:pPr>
        <w:widowControl w:val="0"/>
        <w:autoSpaceDE w:val="0"/>
        <w:autoSpaceDN w:val="0"/>
        <w:adjustRightInd w:val="0"/>
        <w:rPr>
          <w:rFonts w:ascii="Times" w:hAnsi="Times" w:cs="Helvetica"/>
        </w:rPr>
      </w:pPr>
    </w:p>
    <w:p w14:paraId="5215DB09" w14:textId="77777777" w:rsidR="00775F75" w:rsidRPr="00AC6DC3" w:rsidRDefault="00033E77" w:rsidP="00775F75">
      <w:pPr>
        <w:widowControl w:val="0"/>
        <w:autoSpaceDE w:val="0"/>
        <w:autoSpaceDN w:val="0"/>
        <w:adjustRightInd w:val="0"/>
        <w:rPr>
          <w:rFonts w:ascii="Times" w:hAnsi="Times" w:cs="Helvetica"/>
        </w:rPr>
      </w:pPr>
      <w:hyperlink r:id="rId491" w:history="1">
        <w:r w:rsidR="00775F75" w:rsidRPr="00AC6DC3">
          <w:rPr>
            <w:rFonts w:ascii="Times" w:hAnsi="Times" w:cs="Helvetica"/>
            <w:color w:val="386EFF"/>
            <w:u w:val="single" w:color="386EFF"/>
          </w:rPr>
          <w:t>http://www.grants.gov/web/grants/view-opportunity.html?oppId=280251</w:t>
        </w:r>
      </w:hyperlink>
    </w:p>
    <w:p w14:paraId="2B80DC7C" w14:textId="77777777" w:rsidR="00775F75" w:rsidRPr="00AC6DC3" w:rsidRDefault="00775F75" w:rsidP="00775F75">
      <w:pPr>
        <w:widowControl w:val="0"/>
        <w:autoSpaceDE w:val="0"/>
        <w:autoSpaceDN w:val="0"/>
        <w:adjustRightInd w:val="0"/>
        <w:rPr>
          <w:rFonts w:ascii="Times" w:hAnsi="Times" w:cs="Helvetica"/>
        </w:rPr>
      </w:pPr>
    </w:p>
    <w:p w14:paraId="09975053" w14:textId="77777777" w:rsidR="00775F75" w:rsidRPr="00AC6DC3" w:rsidRDefault="00775F75" w:rsidP="00775F75">
      <w:pPr>
        <w:widowControl w:val="0"/>
        <w:autoSpaceDE w:val="0"/>
        <w:autoSpaceDN w:val="0"/>
        <w:adjustRightInd w:val="0"/>
        <w:rPr>
          <w:rFonts w:ascii="Times" w:hAnsi="Times" w:cs="Helvetica"/>
        </w:rPr>
      </w:pPr>
    </w:p>
    <w:p w14:paraId="0CF13A60" w14:textId="77777777" w:rsidR="00775F75" w:rsidRPr="00A57319" w:rsidRDefault="00775F75" w:rsidP="00775F75"/>
    <w:p w14:paraId="1D592D86" w14:textId="77777777" w:rsidR="00775F75" w:rsidRDefault="00775F75" w:rsidP="00775F75">
      <w:pPr>
        <w:autoSpaceDE w:val="0"/>
        <w:autoSpaceDN w:val="0"/>
        <w:adjustRightInd w:val="0"/>
        <w:rPr>
          <w:b/>
          <w:szCs w:val="22"/>
        </w:rPr>
      </w:pPr>
    </w:p>
    <w:p w14:paraId="01342D73" w14:textId="77777777" w:rsidR="00775F75" w:rsidRDefault="00775F75" w:rsidP="00775F75">
      <w:pPr>
        <w:pBdr>
          <w:bottom w:val="double" w:sz="6" w:space="1" w:color="auto"/>
        </w:pBdr>
        <w:autoSpaceDE w:val="0"/>
        <w:autoSpaceDN w:val="0"/>
        <w:adjustRightInd w:val="0"/>
        <w:rPr>
          <w:b/>
          <w:szCs w:val="22"/>
        </w:rPr>
      </w:pPr>
    </w:p>
    <w:p w14:paraId="49C037FE" w14:textId="77777777" w:rsidR="00775F75" w:rsidRPr="00DC6BFC" w:rsidRDefault="00775F75" w:rsidP="00775F75">
      <w:pPr>
        <w:pBdr>
          <w:bottom w:val="double" w:sz="6" w:space="1" w:color="auto"/>
        </w:pBdr>
        <w:autoSpaceDE w:val="0"/>
        <w:autoSpaceDN w:val="0"/>
        <w:adjustRightInd w:val="0"/>
        <w:rPr>
          <w:b/>
          <w:szCs w:val="22"/>
        </w:rPr>
      </w:pPr>
    </w:p>
    <w:tbl>
      <w:tblPr>
        <w:tblW w:w="0" w:type="auto"/>
        <w:tblBorders>
          <w:top w:val="nil"/>
          <w:left w:val="nil"/>
          <w:right w:val="nil"/>
        </w:tblBorders>
        <w:tblLayout w:type="fixed"/>
        <w:tblLook w:val="0000" w:firstRow="0" w:lastRow="0" w:firstColumn="0" w:lastColumn="0" w:noHBand="0" w:noVBand="0"/>
      </w:tblPr>
      <w:tblGrid>
        <w:gridCol w:w="14720"/>
      </w:tblGrid>
      <w:tr w:rsidR="00775F75" w14:paraId="4EFC3D28" w14:textId="77777777" w:rsidTr="00775F75">
        <w:tc>
          <w:tcPr>
            <w:tcW w:w="14720" w:type="dxa"/>
            <w:tcMar>
              <w:top w:w="40" w:type="nil"/>
              <w:left w:w="40" w:type="nil"/>
              <w:bottom w:w="40" w:type="nil"/>
              <w:right w:w="40" w:type="nil"/>
            </w:tcMar>
          </w:tcPr>
          <w:p w14:paraId="6E30F359" w14:textId="77777777" w:rsidR="00775F75" w:rsidRDefault="00775F75" w:rsidP="00775F75">
            <w:pPr>
              <w:widowControl w:val="0"/>
              <w:autoSpaceDE w:val="0"/>
              <w:autoSpaceDN w:val="0"/>
              <w:adjustRightInd w:val="0"/>
              <w:rPr>
                <w:rFonts w:ascii="Helvetica" w:hAnsi="Helvetica" w:cs="Helvetica"/>
                <w:color w:val="292929"/>
              </w:rPr>
            </w:pPr>
            <w:bookmarkStart w:id="402" w:name="NSF"/>
            <w:bookmarkEnd w:id="402"/>
            <w:r>
              <w:rPr>
                <w:rFonts w:ascii="Helvetica" w:hAnsi="Helvetica" w:cs="Helvetica"/>
                <w:noProof/>
                <w:color w:val="292929"/>
              </w:rPr>
              <w:drawing>
                <wp:inline distT="0" distB="0" distL="0" distR="0" wp14:anchorId="15F16A4B" wp14:editId="69878B99">
                  <wp:extent cx="1155700" cy="1295400"/>
                  <wp:effectExtent l="0" t="0" r="1270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66F48E19" w14:textId="77777777" w:rsidR="00775F75" w:rsidRDefault="00775F75" w:rsidP="00775F75">
            <w:pPr>
              <w:widowControl w:val="0"/>
              <w:autoSpaceDE w:val="0"/>
              <w:autoSpaceDN w:val="0"/>
              <w:adjustRightInd w:val="0"/>
              <w:rPr>
                <w:rFonts w:ascii="Tahoma" w:hAnsi="Tahoma" w:cs="Tahoma"/>
                <w:color w:val="00006D"/>
                <w:sz w:val="36"/>
                <w:szCs w:val="36"/>
              </w:rPr>
            </w:pPr>
          </w:p>
        </w:tc>
      </w:tr>
    </w:tbl>
    <w:p w14:paraId="3DC30CD6" w14:textId="77777777" w:rsidR="00775F75" w:rsidRPr="00DC6BFC" w:rsidRDefault="00775F75" w:rsidP="00775F75">
      <w:pPr>
        <w:autoSpaceDE w:val="0"/>
        <w:autoSpaceDN w:val="0"/>
        <w:adjustRightInd w:val="0"/>
        <w:outlineLvl w:val="0"/>
        <w:rPr>
          <w:b/>
          <w:szCs w:val="22"/>
        </w:rPr>
      </w:pPr>
      <w:r w:rsidRPr="00DC6BFC">
        <w:rPr>
          <w:b/>
          <w:szCs w:val="22"/>
        </w:rPr>
        <w:t xml:space="preserve">National Science Foundation </w:t>
      </w:r>
    </w:p>
    <w:p w14:paraId="7ED03765" w14:textId="77777777" w:rsidR="00775F75" w:rsidRDefault="00775F75" w:rsidP="00775F75">
      <w:pPr>
        <w:autoSpaceDE w:val="0"/>
        <w:autoSpaceDN w:val="0"/>
        <w:adjustRightInd w:val="0"/>
        <w:rPr>
          <w:b/>
          <w:szCs w:val="22"/>
        </w:rPr>
      </w:pPr>
    </w:p>
    <w:p w14:paraId="14EA0CBD" w14:textId="77777777" w:rsidR="00775F75" w:rsidRDefault="00775F75" w:rsidP="00775F75">
      <w:pPr>
        <w:spacing w:beforeLines="1" w:before="2" w:afterLines="1" w:after="2"/>
        <w:rPr>
          <w:szCs w:val="20"/>
        </w:rPr>
      </w:pPr>
      <w:bookmarkStart w:id="403" w:name="NSFGO"/>
      <w:bookmarkEnd w:id="403"/>
      <w:r w:rsidRPr="007728E3">
        <w:rPr>
          <w:szCs w:val="20"/>
          <w:highlight w:val="yellow"/>
        </w:rPr>
        <w:t>General Funding Overview</w:t>
      </w:r>
    </w:p>
    <w:p w14:paraId="71F769A0" w14:textId="77777777" w:rsidR="00775F75" w:rsidRDefault="00775F75" w:rsidP="00775F75">
      <w:pPr>
        <w:spacing w:beforeLines="1" w:before="2" w:afterLines="1" w:after="2"/>
        <w:rPr>
          <w:szCs w:val="20"/>
        </w:rPr>
      </w:pPr>
    </w:p>
    <w:p w14:paraId="3B9C1D74" w14:textId="77777777" w:rsidR="00775F75" w:rsidRPr="007728E3" w:rsidRDefault="00775F75" w:rsidP="00775F75">
      <w:pPr>
        <w:spacing w:beforeLines="1" w:before="2" w:afterLines="1" w:after="2"/>
        <w:rPr>
          <w:szCs w:val="20"/>
        </w:rPr>
      </w:pPr>
      <w:r w:rsidRPr="007728E3">
        <w:rPr>
          <w:szCs w:val="20"/>
        </w:rPr>
        <w:t xml:space="preserve">The National Science Foundation funds research and education in most </w:t>
      </w:r>
      <w:hyperlink r:id="rId493" w:anchor="areas" w:history="1">
        <w:r w:rsidRPr="007728E3">
          <w:rPr>
            <w:color w:val="0000FF"/>
            <w:szCs w:val="20"/>
            <w:u w:val="single"/>
          </w:rPr>
          <w:t>fields of science and engineering</w:t>
        </w:r>
      </w:hyperlink>
      <w:r w:rsidRPr="007728E3">
        <w:rPr>
          <w:szCs w:val="20"/>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6F22CE91" w14:textId="77777777" w:rsidR="00775F75" w:rsidRPr="007728E3" w:rsidRDefault="00775F75" w:rsidP="00775F75">
      <w:pPr>
        <w:spacing w:beforeLines="1" w:before="2" w:afterLines="1" w:after="2"/>
        <w:rPr>
          <w:szCs w:val="20"/>
        </w:rPr>
      </w:pPr>
      <w:r w:rsidRPr="007728E3">
        <w:rPr>
          <w:szCs w:val="20"/>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255B924E" w14:textId="77777777" w:rsidR="00775F75" w:rsidRPr="007728E3" w:rsidRDefault="00775F75" w:rsidP="00775F75">
      <w:pPr>
        <w:spacing w:beforeLines="1" w:before="2" w:afterLines="1" w:after="2"/>
        <w:rPr>
          <w:szCs w:val="20"/>
        </w:rPr>
      </w:pPr>
      <w:r w:rsidRPr="007728E3">
        <w:rPr>
          <w:szCs w:val="20"/>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4508771A" w14:textId="77777777" w:rsidR="00775F75" w:rsidRPr="007728E3" w:rsidRDefault="00775F75" w:rsidP="00775F75">
      <w:pPr>
        <w:autoSpaceDE w:val="0"/>
        <w:autoSpaceDN w:val="0"/>
        <w:adjustRightInd w:val="0"/>
        <w:rPr>
          <w:b/>
          <w:szCs w:val="22"/>
        </w:rPr>
      </w:pPr>
    </w:p>
    <w:p w14:paraId="70CE0632" w14:textId="77777777" w:rsidR="00775F75" w:rsidRDefault="00775F75" w:rsidP="00775F75">
      <w:pPr>
        <w:autoSpaceDE w:val="0"/>
        <w:autoSpaceDN w:val="0"/>
        <w:adjustRightInd w:val="0"/>
        <w:rPr>
          <w:b/>
          <w:szCs w:val="22"/>
        </w:rPr>
      </w:pPr>
      <w:r w:rsidRPr="007728E3">
        <w:rPr>
          <w:szCs w:val="22"/>
        </w:rPr>
        <w:t>For assistance in finding funding</w:t>
      </w:r>
      <w:r>
        <w:rPr>
          <w:b/>
          <w:szCs w:val="22"/>
        </w:rPr>
        <w:t xml:space="preserve">: </w:t>
      </w:r>
      <w:hyperlink r:id="rId494" w:history="1">
        <w:r w:rsidRPr="00B51EF3">
          <w:rPr>
            <w:rStyle w:val="Hyperlink"/>
            <w:szCs w:val="22"/>
          </w:rPr>
          <w:t>http://nsf.gov/funding/</w:t>
        </w:r>
      </w:hyperlink>
    </w:p>
    <w:p w14:paraId="2AD09FA1" w14:textId="77777777" w:rsidR="00775F75" w:rsidRDefault="00775F75" w:rsidP="00775F75">
      <w:pPr>
        <w:autoSpaceDE w:val="0"/>
        <w:autoSpaceDN w:val="0"/>
        <w:adjustRightInd w:val="0"/>
        <w:rPr>
          <w:b/>
          <w:szCs w:val="22"/>
        </w:rPr>
      </w:pPr>
    </w:p>
    <w:p w14:paraId="2088B9E2" w14:textId="77777777" w:rsidR="00775F75" w:rsidRDefault="00775F75" w:rsidP="00775F75">
      <w:pPr>
        <w:pBdr>
          <w:bottom w:val="single" w:sz="6" w:space="1" w:color="auto"/>
        </w:pBdr>
        <w:autoSpaceDE w:val="0"/>
        <w:autoSpaceDN w:val="0"/>
        <w:adjustRightInd w:val="0"/>
        <w:rPr>
          <w:b/>
          <w:szCs w:val="22"/>
        </w:rPr>
      </w:pPr>
      <w:r>
        <w:rPr>
          <w:b/>
          <w:noProof/>
          <w:szCs w:val="22"/>
        </w:rPr>
        <w:drawing>
          <wp:inline distT="0" distB="0" distL="0" distR="0" wp14:anchorId="100349F2" wp14:editId="693888D3">
            <wp:extent cx="6515100" cy="6401108"/>
            <wp:effectExtent l="0" t="0" r="0" b="0"/>
            <wp:docPr id="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6515100" cy="6401108"/>
                    </a:xfrm>
                    <a:prstGeom prst="rect">
                      <a:avLst/>
                    </a:prstGeom>
                    <a:noFill/>
                    <a:ln>
                      <a:noFill/>
                    </a:ln>
                  </pic:spPr>
                </pic:pic>
              </a:graphicData>
            </a:graphic>
          </wp:inline>
        </w:drawing>
      </w:r>
    </w:p>
    <w:p w14:paraId="384FD723" w14:textId="77777777" w:rsidR="00775F75" w:rsidRPr="00DC6BFC" w:rsidRDefault="00775F75" w:rsidP="00775F75">
      <w:pPr>
        <w:autoSpaceDE w:val="0"/>
        <w:autoSpaceDN w:val="0"/>
        <w:adjustRightInd w:val="0"/>
        <w:rPr>
          <w:b/>
          <w:szCs w:val="22"/>
        </w:rPr>
      </w:pPr>
    </w:p>
    <w:p w14:paraId="69FD30DB" w14:textId="77777777" w:rsidR="00775F75" w:rsidRDefault="00775F75" w:rsidP="00775F75">
      <w:pPr>
        <w:pBdr>
          <w:bottom w:val="single" w:sz="6" w:space="1" w:color="auto"/>
        </w:pBdr>
        <w:autoSpaceDE w:val="0"/>
        <w:autoSpaceDN w:val="0"/>
        <w:adjustRightInd w:val="0"/>
        <w:outlineLvl w:val="0"/>
        <w:rPr>
          <w:b/>
          <w:szCs w:val="22"/>
        </w:rPr>
      </w:pPr>
      <w:bookmarkStart w:id="404" w:name="NSFResearchandProgram"/>
      <w:bookmarkEnd w:id="404"/>
    </w:p>
    <w:p w14:paraId="314824EA" w14:textId="77777777" w:rsidR="00775F75" w:rsidRDefault="00775F75" w:rsidP="00775F75">
      <w:pPr>
        <w:autoSpaceDE w:val="0"/>
        <w:autoSpaceDN w:val="0"/>
        <w:adjustRightInd w:val="0"/>
        <w:outlineLvl w:val="0"/>
        <w:rPr>
          <w:b/>
          <w:szCs w:val="22"/>
        </w:rPr>
      </w:pPr>
    </w:p>
    <w:p w14:paraId="37BCF94E" w14:textId="77777777" w:rsidR="00775F75" w:rsidRDefault="00775F75" w:rsidP="00775F75">
      <w:pPr>
        <w:autoSpaceDE w:val="0"/>
        <w:autoSpaceDN w:val="0"/>
        <w:adjustRightInd w:val="0"/>
        <w:outlineLvl w:val="0"/>
        <w:rPr>
          <w:b/>
          <w:szCs w:val="22"/>
        </w:rPr>
      </w:pPr>
      <w:r w:rsidRPr="00DC6BFC">
        <w:rPr>
          <w:b/>
          <w:szCs w:val="22"/>
        </w:rPr>
        <w:t>Research and Program Grants:</w:t>
      </w:r>
    </w:p>
    <w:p w14:paraId="67B4E612" w14:textId="77777777" w:rsidR="00775F75" w:rsidRDefault="00775F75" w:rsidP="00775F75">
      <w:pPr>
        <w:widowControl w:val="0"/>
        <w:autoSpaceDE w:val="0"/>
        <w:autoSpaceDN w:val="0"/>
        <w:adjustRightInd w:val="0"/>
        <w:rPr>
          <w:rFonts w:ascii="Times" w:hAnsi="Times" w:cs="Helvetica"/>
        </w:rPr>
      </w:pPr>
    </w:p>
    <w:p w14:paraId="21EB3E59" w14:textId="77777777" w:rsidR="00775F75" w:rsidRPr="007D36FA" w:rsidRDefault="00775F75" w:rsidP="00775F75">
      <w:pPr>
        <w:widowControl w:val="0"/>
        <w:autoSpaceDE w:val="0"/>
        <w:autoSpaceDN w:val="0"/>
        <w:adjustRightInd w:val="0"/>
        <w:rPr>
          <w:rFonts w:ascii="Times" w:hAnsi="Times" w:cs="Helvetica"/>
        </w:rPr>
      </w:pPr>
    </w:p>
    <w:p w14:paraId="58C38ED5" w14:textId="77777777" w:rsidR="00775F75" w:rsidRPr="00D42079" w:rsidRDefault="00775F75" w:rsidP="00775F75">
      <w:pPr>
        <w:widowControl w:val="0"/>
        <w:autoSpaceDE w:val="0"/>
        <w:autoSpaceDN w:val="0"/>
        <w:adjustRightInd w:val="0"/>
        <w:rPr>
          <w:rFonts w:ascii="Times" w:hAnsi="Times" w:cs="Helvetica"/>
        </w:rPr>
      </w:pPr>
      <w:r w:rsidRPr="00E51753">
        <w:rPr>
          <w:rFonts w:ascii="Times" w:hAnsi="Times" w:cs="Helvetica"/>
        </w:rPr>
        <w:t>Algorithms in the Field</w:t>
      </w:r>
      <w:r>
        <w:rPr>
          <w:rFonts w:ascii="Times" w:hAnsi="Times" w:cs="Helvetica"/>
        </w:rPr>
        <w:t xml:space="preserve"> </w:t>
      </w:r>
      <w:r w:rsidRPr="00E51753">
        <w:rPr>
          <w:rFonts w:ascii="Times" w:hAnsi="Times" w:cs="Helvetica"/>
        </w:rPr>
        <w:t>Grant</w:t>
      </w:r>
    </w:p>
    <w:p w14:paraId="614B6B8D" w14:textId="77777777" w:rsidR="00775F75" w:rsidRPr="00E51753" w:rsidRDefault="00033E77" w:rsidP="00775F75">
      <w:pPr>
        <w:widowControl w:val="0"/>
        <w:autoSpaceDE w:val="0"/>
        <w:autoSpaceDN w:val="0"/>
        <w:adjustRightInd w:val="0"/>
        <w:rPr>
          <w:rFonts w:ascii="Times" w:hAnsi="Times" w:cs="Helvetica"/>
        </w:rPr>
      </w:pPr>
      <w:hyperlink r:id="rId496" w:history="1">
        <w:r w:rsidR="00775F75" w:rsidRPr="00E51753">
          <w:rPr>
            <w:rStyle w:val="Hyperlink"/>
            <w:rFonts w:ascii="Times" w:hAnsi="Times" w:cs="Helvetica"/>
          </w:rPr>
          <w:t>http://www.grants.gov/web/grants/view-opportunity.html?oppId=280319</w:t>
        </w:r>
      </w:hyperlink>
    </w:p>
    <w:p w14:paraId="2569E8D3" w14:textId="77777777" w:rsidR="00775F75" w:rsidRPr="00E51753" w:rsidRDefault="00775F75" w:rsidP="00775F75">
      <w:pPr>
        <w:widowControl w:val="0"/>
        <w:autoSpaceDE w:val="0"/>
        <w:autoSpaceDN w:val="0"/>
        <w:adjustRightInd w:val="0"/>
        <w:rPr>
          <w:rFonts w:ascii="Times" w:hAnsi="Times" w:cs="Helvetica"/>
        </w:rPr>
      </w:pPr>
    </w:p>
    <w:p w14:paraId="6B15B001"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Critical Techniques, Technologies and Methodologies for Advancing Foundations and Applications of Big Data Sciences and Engineering Grant</w:t>
      </w:r>
    </w:p>
    <w:p w14:paraId="3A0E0FE6" w14:textId="77777777" w:rsidR="00775F75" w:rsidRPr="00C84759" w:rsidRDefault="00033E77" w:rsidP="00775F75">
      <w:pPr>
        <w:widowControl w:val="0"/>
        <w:autoSpaceDE w:val="0"/>
        <w:autoSpaceDN w:val="0"/>
        <w:adjustRightInd w:val="0"/>
        <w:rPr>
          <w:rFonts w:ascii="Times" w:hAnsi="Times" w:cs="Helvetica"/>
        </w:rPr>
      </w:pPr>
      <w:hyperlink r:id="rId497" w:history="1">
        <w:r w:rsidR="00775F75" w:rsidRPr="00C84759">
          <w:rPr>
            <w:rFonts w:ascii="Times" w:hAnsi="Times" w:cs="Helvetica"/>
            <w:color w:val="386EFF"/>
            <w:u w:val="single" w:color="386EFF"/>
          </w:rPr>
          <w:t>http://www.grants.gov/web/grants/view-opportunity.html?oppId=279974</w:t>
        </w:r>
      </w:hyperlink>
    </w:p>
    <w:p w14:paraId="4884B602" w14:textId="77777777" w:rsidR="00775F75" w:rsidRPr="00C84759" w:rsidRDefault="00775F75" w:rsidP="00775F75">
      <w:pPr>
        <w:widowControl w:val="0"/>
        <w:autoSpaceDE w:val="0"/>
        <w:autoSpaceDN w:val="0"/>
        <w:adjustRightInd w:val="0"/>
        <w:rPr>
          <w:rFonts w:ascii="Times" w:hAnsi="Times" w:cs="Helvetica"/>
        </w:rPr>
      </w:pPr>
    </w:p>
    <w:p w14:paraId="26474132" w14:textId="77777777" w:rsidR="00775F75" w:rsidRPr="00C17B08" w:rsidRDefault="00775F75" w:rsidP="00775F75">
      <w:pPr>
        <w:widowControl w:val="0"/>
        <w:autoSpaceDE w:val="0"/>
        <w:autoSpaceDN w:val="0"/>
        <w:adjustRightInd w:val="0"/>
        <w:rPr>
          <w:rFonts w:ascii="Times" w:hAnsi="Times" w:cs="Helvetica"/>
        </w:rPr>
      </w:pPr>
      <w:r w:rsidRPr="00E51753">
        <w:rPr>
          <w:rFonts w:ascii="Times" w:hAnsi="Times" w:cs="Helvetica"/>
        </w:rPr>
        <w:t>EarthCube: Grant</w:t>
      </w:r>
    </w:p>
    <w:p w14:paraId="169CE62C" w14:textId="77777777" w:rsidR="00775F75" w:rsidRDefault="00033E77" w:rsidP="00775F75">
      <w:pPr>
        <w:widowControl w:val="0"/>
        <w:autoSpaceDE w:val="0"/>
        <w:autoSpaceDN w:val="0"/>
        <w:adjustRightInd w:val="0"/>
        <w:rPr>
          <w:rFonts w:ascii="Times" w:hAnsi="Times" w:cs="Helvetica"/>
          <w:color w:val="386EFF"/>
          <w:u w:val="single" w:color="386EFF"/>
        </w:rPr>
      </w:pPr>
      <w:hyperlink r:id="rId498" w:history="1">
        <w:r w:rsidR="00775F75" w:rsidRPr="00E51753">
          <w:rPr>
            <w:rFonts w:ascii="Times" w:hAnsi="Times" w:cs="Helvetica"/>
            <w:color w:val="386EFF"/>
            <w:u w:val="single" w:color="386EFF"/>
          </w:rPr>
          <w:t>http://www.grants.gov/web/grants/view-opportunity.html?oppId=280271</w:t>
        </w:r>
      </w:hyperlink>
    </w:p>
    <w:p w14:paraId="1C36D2A5" w14:textId="77777777" w:rsidR="00775F75" w:rsidRDefault="00775F75" w:rsidP="00775F75">
      <w:pPr>
        <w:widowControl w:val="0"/>
        <w:autoSpaceDE w:val="0"/>
        <w:autoSpaceDN w:val="0"/>
        <w:adjustRightInd w:val="0"/>
        <w:rPr>
          <w:rFonts w:ascii="Times" w:hAnsi="Times" w:cs="Helvetica"/>
          <w:color w:val="386EFF"/>
          <w:u w:val="single" w:color="386EFF"/>
        </w:rPr>
      </w:pPr>
    </w:p>
    <w:p w14:paraId="7E3BC14E"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Scalable Nanomanufacturing Grant</w:t>
      </w:r>
    </w:p>
    <w:p w14:paraId="5573C479" w14:textId="77777777" w:rsidR="00775F75" w:rsidRPr="00C84759" w:rsidRDefault="00033E77" w:rsidP="00775F75">
      <w:pPr>
        <w:widowControl w:val="0"/>
        <w:autoSpaceDE w:val="0"/>
        <w:autoSpaceDN w:val="0"/>
        <w:adjustRightInd w:val="0"/>
        <w:rPr>
          <w:rFonts w:ascii="Times" w:hAnsi="Times" w:cs="Helvetica"/>
        </w:rPr>
      </w:pPr>
      <w:hyperlink r:id="rId499" w:history="1">
        <w:r w:rsidR="00775F75" w:rsidRPr="00C84759">
          <w:rPr>
            <w:rFonts w:ascii="Times" w:hAnsi="Times" w:cs="Helvetica"/>
            <w:color w:val="386EFF"/>
            <w:u w:val="single" w:color="386EFF"/>
          </w:rPr>
          <w:t>http://www.grants.gov/web/grants/view-opportunity.html?oppId=280028</w:t>
        </w:r>
      </w:hyperlink>
    </w:p>
    <w:p w14:paraId="5545289A" w14:textId="77777777" w:rsidR="00775F75" w:rsidRPr="00C84759" w:rsidRDefault="00775F75" w:rsidP="00775F75">
      <w:pPr>
        <w:rPr>
          <w:rFonts w:ascii="Times" w:hAnsi="Times"/>
        </w:rPr>
      </w:pPr>
    </w:p>
    <w:p w14:paraId="59338332" w14:textId="77777777" w:rsidR="00775F75" w:rsidRPr="00830CC4" w:rsidRDefault="00775F75" w:rsidP="00775F75">
      <w:bookmarkStart w:id="405" w:name="NSFMod"/>
      <w:bookmarkStart w:id="406" w:name="NSFProg"/>
      <w:bookmarkEnd w:id="405"/>
      <w:bookmarkEnd w:id="406"/>
      <w:r w:rsidRPr="00DC6BFC">
        <w:t>Modifications:</w:t>
      </w:r>
      <w:bookmarkStart w:id="407" w:name="SBA"/>
      <w:bookmarkEnd w:id="407"/>
    </w:p>
    <w:p w14:paraId="283CFA8B" w14:textId="77777777" w:rsidR="00775F75" w:rsidRDefault="00775F75" w:rsidP="00775F75"/>
    <w:p w14:paraId="4664771E" w14:textId="77777777" w:rsidR="00775F75" w:rsidRDefault="00775F75" w:rsidP="00775F75">
      <w:pPr>
        <w:widowControl w:val="0"/>
        <w:autoSpaceDE w:val="0"/>
        <w:autoSpaceDN w:val="0"/>
        <w:adjustRightInd w:val="0"/>
        <w:rPr>
          <w:rFonts w:ascii="Times" w:hAnsi="Times" w:cs="Helvetica"/>
        </w:rPr>
      </w:pPr>
      <w:bookmarkStart w:id="408" w:name="NSFReminders"/>
      <w:bookmarkEnd w:id="408"/>
      <w:r>
        <w:rPr>
          <w:rFonts w:ascii="Times" w:hAnsi="Times" w:cs="Helvetica"/>
        </w:rPr>
        <w:t>Reminders:</w:t>
      </w:r>
    </w:p>
    <w:p w14:paraId="173AA4D3" w14:textId="77777777" w:rsidR="00775F75" w:rsidRDefault="00775F75" w:rsidP="00775F75">
      <w:pPr>
        <w:widowControl w:val="0"/>
        <w:autoSpaceDE w:val="0"/>
        <w:autoSpaceDN w:val="0"/>
        <w:adjustRightInd w:val="0"/>
        <w:rPr>
          <w:rFonts w:ascii="Times" w:hAnsi="Times" w:cs="Helvetica"/>
        </w:rPr>
      </w:pPr>
    </w:p>
    <w:p w14:paraId="3FD1EDD9" w14:textId="77777777" w:rsidR="00775F75" w:rsidRPr="00FB0279" w:rsidRDefault="00775F75" w:rsidP="00775F75">
      <w:pPr>
        <w:pBdr>
          <w:bottom w:val="double" w:sz="6" w:space="1" w:color="auto"/>
        </w:pBdr>
        <w:autoSpaceDE w:val="0"/>
        <w:autoSpaceDN w:val="0"/>
        <w:adjustRightInd w:val="0"/>
        <w:rPr>
          <w:rFonts w:ascii="Times" w:hAnsi="Times"/>
          <w:b/>
        </w:rPr>
      </w:pPr>
    </w:p>
    <w:p w14:paraId="739E6456" w14:textId="77777777" w:rsidR="00775F75" w:rsidRDefault="00775F75" w:rsidP="00775F75">
      <w:pPr>
        <w:autoSpaceDE w:val="0"/>
        <w:autoSpaceDN w:val="0"/>
        <w:adjustRightInd w:val="0"/>
        <w:rPr>
          <w:b/>
          <w:szCs w:val="22"/>
          <w:u w:val="single"/>
        </w:rPr>
      </w:pPr>
    </w:p>
    <w:p w14:paraId="1E7C3486" w14:textId="77777777" w:rsidR="00775F75" w:rsidRDefault="00775F75" w:rsidP="00775F75">
      <w:pPr>
        <w:widowControl w:val="0"/>
        <w:autoSpaceDE w:val="0"/>
        <w:autoSpaceDN w:val="0"/>
        <w:adjustRightInd w:val="0"/>
        <w:rPr>
          <w:rFonts w:ascii="Times" w:hAnsi="Times" w:cs="Helvetica"/>
        </w:rPr>
      </w:pPr>
    </w:p>
    <w:p w14:paraId="1DF7C722" w14:textId="77777777" w:rsidR="00775F75" w:rsidRPr="00C912D3" w:rsidRDefault="00775F75" w:rsidP="00775F75">
      <w:pPr>
        <w:widowControl w:val="0"/>
        <w:autoSpaceDE w:val="0"/>
        <w:autoSpaceDN w:val="0"/>
        <w:adjustRightInd w:val="0"/>
        <w:rPr>
          <w:rFonts w:ascii="Times" w:hAnsi="Times" w:cs="Helvetica"/>
          <w:b/>
          <w:sz w:val="28"/>
          <w:szCs w:val="28"/>
        </w:rPr>
      </w:pPr>
      <w:bookmarkStart w:id="409" w:name="NRC"/>
      <w:bookmarkEnd w:id="409"/>
      <w:r w:rsidRPr="00C912D3">
        <w:rPr>
          <w:rFonts w:ascii="Times" w:hAnsi="Times" w:cs="Helvetica"/>
          <w:b/>
          <w:sz w:val="28"/>
          <w:szCs w:val="28"/>
        </w:rPr>
        <w:t>Nuclear Regulatory Commission</w:t>
      </w:r>
    </w:p>
    <w:p w14:paraId="459F1DA5" w14:textId="77777777" w:rsidR="00775F75" w:rsidRDefault="00775F75" w:rsidP="00775F75">
      <w:pPr>
        <w:widowControl w:val="0"/>
        <w:autoSpaceDE w:val="0"/>
        <w:autoSpaceDN w:val="0"/>
        <w:adjustRightInd w:val="0"/>
        <w:rPr>
          <w:rFonts w:ascii="Times" w:hAnsi="Times" w:cs="Helvetica"/>
        </w:rPr>
      </w:pPr>
    </w:p>
    <w:p w14:paraId="044128EC" w14:textId="77777777" w:rsidR="00775F75" w:rsidRDefault="00775F75" w:rsidP="00775F75">
      <w:pPr>
        <w:widowControl w:val="0"/>
        <w:autoSpaceDE w:val="0"/>
        <w:autoSpaceDN w:val="0"/>
        <w:adjustRightInd w:val="0"/>
        <w:rPr>
          <w:rFonts w:ascii="Times" w:hAnsi="Times" w:cs="Helvetica"/>
        </w:rPr>
      </w:pPr>
      <w:bookmarkStart w:id="410" w:name="NRCFOA"/>
      <w:bookmarkStart w:id="411" w:name="NRCFOA2016"/>
      <w:bookmarkEnd w:id="410"/>
      <w:bookmarkEnd w:id="411"/>
      <w:r w:rsidRPr="00E51753">
        <w:rPr>
          <w:rFonts w:ascii="Times" w:hAnsi="Times" w:cs="Helvetica"/>
        </w:rPr>
        <w:t>U.S. Nuclear Regulatory Commission Funding Opportunity Announcement (FOA), Scholarship and Fellowship Education Grant, Faculty Development Grant, and Trade School and Community College Scholarship Grant, Fiscal Year (FY) 2016 Grant</w:t>
      </w:r>
    </w:p>
    <w:p w14:paraId="52CBA160" w14:textId="77777777" w:rsidR="00775F75" w:rsidRDefault="00775F75" w:rsidP="00775F75">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775F75" w:rsidRPr="00FE13DA" w14:paraId="3AD98FC2" w14:textId="77777777" w:rsidTr="00775F75">
        <w:tc>
          <w:tcPr>
            <w:tcW w:w="4540" w:type="dxa"/>
            <w:tcMar>
              <w:top w:w="100" w:type="nil"/>
              <w:left w:w="100" w:type="nil"/>
              <w:bottom w:w="100" w:type="nil"/>
              <w:right w:w="100" w:type="nil"/>
            </w:tcMar>
          </w:tcPr>
          <w:p w14:paraId="68FAD031"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Document Type:</w:t>
            </w:r>
          </w:p>
        </w:tc>
        <w:tc>
          <w:tcPr>
            <w:tcW w:w="5800" w:type="dxa"/>
            <w:tcMar>
              <w:top w:w="100" w:type="nil"/>
              <w:left w:w="100" w:type="nil"/>
              <w:bottom w:w="100" w:type="nil"/>
              <w:right w:w="100" w:type="nil"/>
            </w:tcMar>
            <w:vAlign w:val="center"/>
          </w:tcPr>
          <w:p w14:paraId="7911CC5A"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Grants Notice</w:t>
            </w:r>
          </w:p>
        </w:tc>
      </w:tr>
      <w:tr w:rsidR="00775F75" w:rsidRPr="00FE13DA" w14:paraId="255B193F" w14:textId="77777777" w:rsidTr="00775F75">
        <w:tblPrEx>
          <w:tblBorders>
            <w:top w:val="none" w:sz="0" w:space="0" w:color="auto"/>
          </w:tblBorders>
        </w:tblPrEx>
        <w:tc>
          <w:tcPr>
            <w:tcW w:w="4540" w:type="dxa"/>
            <w:tcMar>
              <w:top w:w="100" w:type="nil"/>
              <w:left w:w="100" w:type="nil"/>
              <w:bottom w:w="100" w:type="nil"/>
              <w:right w:w="100" w:type="nil"/>
            </w:tcMar>
          </w:tcPr>
          <w:p w14:paraId="476CD114"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Funding Opportunity Number:</w:t>
            </w:r>
          </w:p>
        </w:tc>
        <w:tc>
          <w:tcPr>
            <w:tcW w:w="5800" w:type="dxa"/>
            <w:tcMar>
              <w:top w:w="100" w:type="nil"/>
              <w:left w:w="100" w:type="nil"/>
              <w:bottom w:w="100" w:type="nil"/>
              <w:right w:w="100" w:type="nil"/>
            </w:tcMar>
            <w:vAlign w:val="center"/>
          </w:tcPr>
          <w:p w14:paraId="349DD0AC"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NRC-HQ-84-16-FOA-0001</w:t>
            </w:r>
          </w:p>
        </w:tc>
      </w:tr>
      <w:tr w:rsidR="00775F75" w:rsidRPr="00FE13DA" w14:paraId="0F4E86C6" w14:textId="77777777" w:rsidTr="00775F75">
        <w:tblPrEx>
          <w:tblBorders>
            <w:top w:val="none" w:sz="0" w:space="0" w:color="auto"/>
          </w:tblBorders>
        </w:tblPrEx>
        <w:tc>
          <w:tcPr>
            <w:tcW w:w="4540" w:type="dxa"/>
            <w:tcMar>
              <w:top w:w="100" w:type="nil"/>
              <w:left w:w="100" w:type="nil"/>
              <w:bottom w:w="100" w:type="nil"/>
              <w:right w:w="100" w:type="nil"/>
            </w:tcMar>
          </w:tcPr>
          <w:p w14:paraId="32E459A8"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Funding Opportunity Title:</w:t>
            </w:r>
          </w:p>
        </w:tc>
        <w:tc>
          <w:tcPr>
            <w:tcW w:w="5800" w:type="dxa"/>
            <w:tcMar>
              <w:top w:w="100" w:type="nil"/>
              <w:left w:w="100" w:type="nil"/>
              <w:bottom w:w="100" w:type="nil"/>
              <w:right w:w="100" w:type="nil"/>
            </w:tcMar>
            <w:vAlign w:val="center"/>
          </w:tcPr>
          <w:p w14:paraId="7D505EB7"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U.S. Nuclear Regulatory Commission Funding Opportunity Announcement (FOA), Scholarship and Fellowship Education Grant, Faculty Development Grant, and Trade School and Community College Scholarship Grant, Fiscal Year (FY) 2016</w:t>
            </w:r>
          </w:p>
        </w:tc>
      </w:tr>
      <w:tr w:rsidR="00775F75" w:rsidRPr="00FE13DA" w14:paraId="132600C8" w14:textId="77777777" w:rsidTr="00775F75">
        <w:tblPrEx>
          <w:tblBorders>
            <w:top w:val="none" w:sz="0" w:space="0" w:color="auto"/>
          </w:tblBorders>
        </w:tblPrEx>
        <w:tc>
          <w:tcPr>
            <w:tcW w:w="4540" w:type="dxa"/>
            <w:tcMar>
              <w:top w:w="100" w:type="nil"/>
              <w:left w:w="100" w:type="nil"/>
              <w:bottom w:w="100" w:type="nil"/>
              <w:right w:w="100" w:type="nil"/>
            </w:tcMar>
          </w:tcPr>
          <w:p w14:paraId="529509CF"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Opportunity Category:</w:t>
            </w:r>
          </w:p>
        </w:tc>
        <w:tc>
          <w:tcPr>
            <w:tcW w:w="5800" w:type="dxa"/>
            <w:tcMar>
              <w:top w:w="100" w:type="nil"/>
              <w:left w:w="100" w:type="nil"/>
              <w:bottom w:w="100" w:type="nil"/>
              <w:right w:w="100" w:type="nil"/>
            </w:tcMar>
            <w:vAlign w:val="center"/>
          </w:tcPr>
          <w:p w14:paraId="3AA626A9"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Discretionary</w:t>
            </w:r>
          </w:p>
        </w:tc>
      </w:tr>
      <w:tr w:rsidR="00775F75" w:rsidRPr="00FE13DA" w14:paraId="38B532C7" w14:textId="77777777" w:rsidTr="00775F75">
        <w:tblPrEx>
          <w:tblBorders>
            <w:top w:val="none" w:sz="0" w:space="0" w:color="auto"/>
          </w:tblBorders>
        </w:tblPrEx>
        <w:tc>
          <w:tcPr>
            <w:tcW w:w="4540" w:type="dxa"/>
            <w:tcMar>
              <w:top w:w="100" w:type="nil"/>
              <w:left w:w="100" w:type="nil"/>
              <w:bottom w:w="100" w:type="nil"/>
              <w:right w:w="100" w:type="nil"/>
            </w:tcMar>
          </w:tcPr>
          <w:p w14:paraId="33F8B4E6"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Funding Instrument Type:</w:t>
            </w:r>
          </w:p>
        </w:tc>
        <w:tc>
          <w:tcPr>
            <w:tcW w:w="5800" w:type="dxa"/>
            <w:tcMar>
              <w:top w:w="100" w:type="nil"/>
              <w:left w:w="100" w:type="nil"/>
              <w:bottom w:w="100" w:type="nil"/>
              <w:right w:w="100" w:type="nil"/>
            </w:tcMar>
            <w:vAlign w:val="center"/>
          </w:tcPr>
          <w:p w14:paraId="6740B6E4"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Grant</w:t>
            </w:r>
          </w:p>
        </w:tc>
      </w:tr>
      <w:tr w:rsidR="00775F75" w:rsidRPr="00FE13DA" w14:paraId="50D4DC89" w14:textId="77777777" w:rsidTr="00775F75">
        <w:tblPrEx>
          <w:tblBorders>
            <w:top w:val="none" w:sz="0" w:space="0" w:color="auto"/>
          </w:tblBorders>
        </w:tblPrEx>
        <w:tc>
          <w:tcPr>
            <w:tcW w:w="4540" w:type="dxa"/>
            <w:tcMar>
              <w:top w:w="100" w:type="nil"/>
              <w:left w:w="100" w:type="nil"/>
              <w:bottom w:w="100" w:type="nil"/>
              <w:right w:w="100" w:type="nil"/>
            </w:tcMar>
          </w:tcPr>
          <w:p w14:paraId="1A69CFFE"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Category of Funding Activity:</w:t>
            </w:r>
          </w:p>
        </w:tc>
        <w:tc>
          <w:tcPr>
            <w:tcW w:w="5800" w:type="dxa"/>
            <w:tcMar>
              <w:top w:w="100" w:type="nil"/>
              <w:left w:w="100" w:type="nil"/>
              <w:bottom w:w="100" w:type="nil"/>
              <w:right w:w="100" w:type="nil"/>
            </w:tcMar>
            <w:vAlign w:val="center"/>
          </w:tcPr>
          <w:p w14:paraId="685CF2A0"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Education</w:t>
            </w:r>
          </w:p>
        </w:tc>
      </w:tr>
      <w:tr w:rsidR="00775F75" w:rsidRPr="00FE13DA" w14:paraId="06F2BC28" w14:textId="77777777" w:rsidTr="00775F75">
        <w:tblPrEx>
          <w:tblBorders>
            <w:top w:val="none" w:sz="0" w:space="0" w:color="auto"/>
          </w:tblBorders>
        </w:tblPrEx>
        <w:tc>
          <w:tcPr>
            <w:tcW w:w="4540" w:type="dxa"/>
            <w:tcMar>
              <w:top w:w="100" w:type="nil"/>
              <w:left w:w="100" w:type="nil"/>
              <w:bottom w:w="100" w:type="nil"/>
              <w:right w:w="100" w:type="nil"/>
            </w:tcMar>
          </w:tcPr>
          <w:p w14:paraId="111D49A4"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Category Explanation:</w:t>
            </w:r>
          </w:p>
        </w:tc>
        <w:tc>
          <w:tcPr>
            <w:tcW w:w="5800" w:type="dxa"/>
            <w:tcMar>
              <w:top w:w="100" w:type="nil"/>
              <w:left w:w="100" w:type="nil"/>
              <w:bottom w:w="100" w:type="nil"/>
              <w:right w:w="100" w:type="nil"/>
            </w:tcMar>
            <w:vAlign w:val="center"/>
          </w:tcPr>
          <w:p w14:paraId="2B9ED233" w14:textId="77777777" w:rsidR="00775F75" w:rsidRPr="00FE13DA" w:rsidRDefault="00775F75" w:rsidP="00775F75">
            <w:pPr>
              <w:widowControl w:val="0"/>
              <w:autoSpaceDE w:val="0"/>
              <w:autoSpaceDN w:val="0"/>
              <w:adjustRightInd w:val="0"/>
              <w:rPr>
                <w:rFonts w:ascii="Times" w:hAnsi="Times" w:cs="Helvetica"/>
              </w:rPr>
            </w:pPr>
          </w:p>
        </w:tc>
      </w:tr>
      <w:tr w:rsidR="00775F75" w:rsidRPr="00FE13DA" w14:paraId="19578463" w14:textId="77777777" w:rsidTr="00775F75">
        <w:tblPrEx>
          <w:tblBorders>
            <w:top w:val="none" w:sz="0" w:space="0" w:color="auto"/>
          </w:tblBorders>
        </w:tblPrEx>
        <w:tc>
          <w:tcPr>
            <w:tcW w:w="4540" w:type="dxa"/>
            <w:tcMar>
              <w:top w:w="100" w:type="nil"/>
              <w:left w:w="100" w:type="nil"/>
              <w:bottom w:w="100" w:type="nil"/>
              <w:right w:w="100" w:type="nil"/>
            </w:tcMar>
            <w:vAlign w:val="center"/>
          </w:tcPr>
          <w:p w14:paraId="292904E7"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Expected Number of Awards:</w:t>
            </w:r>
          </w:p>
        </w:tc>
        <w:tc>
          <w:tcPr>
            <w:tcW w:w="5800" w:type="dxa"/>
            <w:tcMar>
              <w:top w:w="100" w:type="nil"/>
              <w:left w:w="100" w:type="nil"/>
              <w:bottom w:w="100" w:type="nil"/>
              <w:right w:w="100" w:type="nil"/>
            </w:tcMar>
            <w:vAlign w:val="center"/>
          </w:tcPr>
          <w:p w14:paraId="25ADD881"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50</w:t>
            </w:r>
          </w:p>
        </w:tc>
      </w:tr>
      <w:tr w:rsidR="00775F75" w:rsidRPr="00FE13DA" w14:paraId="3EF4A040" w14:textId="77777777" w:rsidTr="00775F75">
        <w:tblPrEx>
          <w:tblBorders>
            <w:top w:val="none" w:sz="0" w:space="0" w:color="auto"/>
          </w:tblBorders>
        </w:tblPrEx>
        <w:tc>
          <w:tcPr>
            <w:tcW w:w="4540" w:type="dxa"/>
            <w:tcMar>
              <w:top w:w="100" w:type="nil"/>
              <w:left w:w="100" w:type="nil"/>
              <w:bottom w:w="100" w:type="nil"/>
              <w:right w:w="100" w:type="nil"/>
            </w:tcMar>
          </w:tcPr>
          <w:p w14:paraId="4D7E944B"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CFDA Number(s):</w:t>
            </w:r>
          </w:p>
        </w:tc>
        <w:tc>
          <w:tcPr>
            <w:tcW w:w="5800" w:type="dxa"/>
            <w:tcMar>
              <w:top w:w="100" w:type="nil"/>
              <w:left w:w="100" w:type="nil"/>
              <w:bottom w:w="100" w:type="nil"/>
              <w:right w:w="100" w:type="nil"/>
            </w:tcMar>
            <w:vAlign w:val="center"/>
          </w:tcPr>
          <w:p w14:paraId="0C0BE248"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77.008 -- U.S. Nuclear Regulatory Commission Scholarship and Fellowship Program</w:t>
            </w:r>
          </w:p>
        </w:tc>
      </w:tr>
      <w:tr w:rsidR="00775F75" w:rsidRPr="00FE13DA" w14:paraId="3538C915" w14:textId="77777777" w:rsidTr="00775F75">
        <w:tc>
          <w:tcPr>
            <w:tcW w:w="4540" w:type="dxa"/>
            <w:tcMar>
              <w:top w:w="100" w:type="nil"/>
              <w:left w:w="100" w:type="nil"/>
              <w:bottom w:w="100" w:type="nil"/>
              <w:right w:w="100" w:type="nil"/>
            </w:tcMar>
          </w:tcPr>
          <w:p w14:paraId="49B484A7"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D51C67F"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No</w:t>
            </w:r>
          </w:p>
        </w:tc>
      </w:tr>
      <w:tr w:rsidR="00775F75" w14:paraId="3665C8D4" w14:textId="77777777" w:rsidTr="00775F75">
        <w:tc>
          <w:tcPr>
            <w:tcW w:w="4540" w:type="dxa"/>
            <w:tcBorders>
              <w:left w:val="nil"/>
            </w:tcBorders>
            <w:tcMar>
              <w:top w:w="100" w:type="nil"/>
              <w:left w:w="100" w:type="nil"/>
              <w:bottom w:w="100" w:type="nil"/>
              <w:right w:w="100" w:type="nil"/>
            </w:tcMar>
          </w:tcPr>
          <w:p w14:paraId="5E870763"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D335C38"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Dec 1, 2015</w:t>
            </w:r>
          </w:p>
        </w:tc>
      </w:tr>
      <w:tr w:rsidR="00775F75" w14:paraId="10C7699A" w14:textId="77777777" w:rsidTr="00775F75">
        <w:tc>
          <w:tcPr>
            <w:tcW w:w="4540" w:type="dxa"/>
            <w:tcBorders>
              <w:left w:val="nil"/>
            </w:tcBorders>
            <w:tcMar>
              <w:top w:w="100" w:type="nil"/>
              <w:left w:w="100" w:type="nil"/>
              <w:bottom w:w="100" w:type="nil"/>
              <w:right w:w="100" w:type="nil"/>
            </w:tcMar>
          </w:tcPr>
          <w:p w14:paraId="79D649D9"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CDC0C0F"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Dec 2, 2015</w:t>
            </w:r>
          </w:p>
        </w:tc>
      </w:tr>
      <w:tr w:rsidR="00775F75" w14:paraId="1F31766B" w14:textId="77777777" w:rsidTr="00775F75">
        <w:tc>
          <w:tcPr>
            <w:tcW w:w="4540" w:type="dxa"/>
            <w:tcBorders>
              <w:left w:val="nil"/>
            </w:tcBorders>
            <w:tcMar>
              <w:top w:w="100" w:type="nil"/>
              <w:left w:w="100" w:type="nil"/>
              <w:bottom w:w="100" w:type="nil"/>
              <w:right w:w="100" w:type="nil"/>
            </w:tcMar>
          </w:tcPr>
          <w:p w14:paraId="4D2AFDBB"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554BF09"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Feb 1, 2016  </w:t>
            </w:r>
          </w:p>
        </w:tc>
      </w:tr>
      <w:tr w:rsidR="00775F75" w14:paraId="45668460" w14:textId="77777777" w:rsidTr="00775F75">
        <w:tc>
          <w:tcPr>
            <w:tcW w:w="4540" w:type="dxa"/>
            <w:tcBorders>
              <w:left w:val="nil"/>
            </w:tcBorders>
            <w:tcMar>
              <w:top w:w="100" w:type="nil"/>
              <w:left w:w="100" w:type="nil"/>
              <w:bottom w:w="100" w:type="nil"/>
              <w:right w:w="100" w:type="nil"/>
            </w:tcMar>
          </w:tcPr>
          <w:p w14:paraId="4798988C"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4211D1C"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Feb 1, 2016  </w:t>
            </w:r>
          </w:p>
        </w:tc>
      </w:tr>
      <w:tr w:rsidR="00775F75" w14:paraId="6EE3EFA4" w14:textId="77777777" w:rsidTr="00775F75">
        <w:tc>
          <w:tcPr>
            <w:tcW w:w="4540" w:type="dxa"/>
            <w:tcBorders>
              <w:left w:val="nil"/>
            </w:tcBorders>
            <w:tcMar>
              <w:top w:w="100" w:type="nil"/>
              <w:left w:w="100" w:type="nil"/>
              <w:bottom w:w="100" w:type="nil"/>
              <w:right w:w="100" w:type="nil"/>
            </w:tcMar>
          </w:tcPr>
          <w:p w14:paraId="08F1427A"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A8FEF81"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Mar 2, 2016</w:t>
            </w:r>
          </w:p>
        </w:tc>
      </w:tr>
      <w:tr w:rsidR="00775F75" w14:paraId="5E7D431E" w14:textId="77777777" w:rsidTr="00775F75">
        <w:tc>
          <w:tcPr>
            <w:tcW w:w="4540" w:type="dxa"/>
            <w:tcBorders>
              <w:left w:val="nil"/>
            </w:tcBorders>
            <w:tcMar>
              <w:top w:w="100" w:type="nil"/>
              <w:left w:w="100" w:type="nil"/>
              <w:bottom w:w="100" w:type="nil"/>
              <w:right w:w="100" w:type="nil"/>
            </w:tcMar>
          </w:tcPr>
          <w:p w14:paraId="396D673B"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51E17A1"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$15,000,000</w:t>
            </w:r>
          </w:p>
        </w:tc>
      </w:tr>
      <w:tr w:rsidR="00775F75" w14:paraId="3C1564F8" w14:textId="77777777" w:rsidTr="00775F75">
        <w:tc>
          <w:tcPr>
            <w:tcW w:w="4540" w:type="dxa"/>
            <w:tcBorders>
              <w:left w:val="nil"/>
            </w:tcBorders>
            <w:tcMar>
              <w:top w:w="100" w:type="nil"/>
              <w:left w:w="100" w:type="nil"/>
              <w:bottom w:w="100" w:type="nil"/>
              <w:right w:w="100" w:type="nil"/>
            </w:tcMar>
          </w:tcPr>
          <w:p w14:paraId="0684C89E"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F110C66"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$450,000</w:t>
            </w:r>
          </w:p>
        </w:tc>
      </w:tr>
      <w:tr w:rsidR="00775F75" w14:paraId="2B5637EB" w14:textId="77777777" w:rsidTr="00775F75">
        <w:tc>
          <w:tcPr>
            <w:tcW w:w="4540" w:type="dxa"/>
            <w:tcBorders>
              <w:left w:val="nil"/>
            </w:tcBorders>
            <w:tcMar>
              <w:top w:w="100" w:type="nil"/>
              <w:left w:w="100" w:type="nil"/>
              <w:bottom w:w="100" w:type="nil"/>
              <w:right w:w="100" w:type="nil"/>
            </w:tcMar>
          </w:tcPr>
          <w:p w14:paraId="1BCF559D"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C142180"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$100,000</w:t>
            </w:r>
          </w:p>
        </w:tc>
      </w:tr>
      <w:tr w:rsidR="00775F75" w14:paraId="6C809AF2" w14:textId="77777777" w:rsidTr="00775F75">
        <w:tc>
          <w:tcPr>
            <w:tcW w:w="4540" w:type="dxa"/>
            <w:tcBorders>
              <w:left w:val="nil"/>
            </w:tcBorders>
            <w:tcMar>
              <w:top w:w="100" w:type="nil"/>
              <w:left w:w="100" w:type="nil"/>
              <w:bottom w:w="100" w:type="nil"/>
              <w:right w:w="100" w:type="nil"/>
            </w:tcMar>
          </w:tcPr>
          <w:p w14:paraId="25ABF522"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0E7ED1F"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Public and State controlled institutions of higher education</w:t>
            </w:r>
          </w:p>
        </w:tc>
      </w:tr>
      <w:tr w:rsidR="00775F75" w14:paraId="7E466BCF" w14:textId="77777777" w:rsidTr="00775F75">
        <w:tc>
          <w:tcPr>
            <w:tcW w:w="4540" w:type="dxa"/>
            <w:tcBorders>
              <w:left w:val="nil"/>
            </w:tcBorders>
            <w:tcMar>
              <w:top w:w="100" w:type="nil"/>
              <w:left w:w="100" w:type="nil"/>
              <w:bottom w:w="100" w:type="nil"/>
              <w:right w:w="100" w:type="nil"/>
            </w:tcMar>
          </w:tcPr>
          <w:p w14:paraId="1CC52A35"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2F0E322"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 Public/State Controlled Institutions of Higher Education • Private Institutions of Higher Education • Hispanic-Serving Institutions• Historically Black Colleges and Universities (HBCUs)• Tribally Controlled Colleges and Universities (TCCUs) • Alaska Native and Native Hawaiian Serving Institutions• Predominately Black Institutions• Asian American and Native American Pacific Islander Serving Institutions</w:t>
            </w:r>
          </w:p>
        </w:tc>
      </w:tr>
      <w:tr w:rsidR="00775F75" w14:paraId="4290689A" w14:textId="77777777" w:rsidTr="00775F75">
        <w:tc>
          <w:tcPr>
            <w:tcW w:w="4540" w:type="dxa"/>
            <w:tcBorders>
              <w:left w:val="nil"/>
            </w:tcBorders>
            <w:tcMar>
              <w:top w:w="100" w:type="nil"/>
              <w:left w:w="100" w:type="nil"/>
              <w:bottom w:w="100" w:type="nil"/>
              <w:right w:w="100" w:type="nil"/>
            </w:tcMar>
          </w:tcPr>
          <w:p w14:paraId="6EA2E9F2"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AF5CB97"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Nuclear Regulatory Commission</w:t>
            </w:r>
          </w:p>
        </w:tc>
      </w:tr>
      <w:tr w:rsidR="00775F75" w14:paraId="34A9F4E6" w14:textId="77777777" w:rsidTr="00775F75">
        <w:tc>
          <w:tcPr>
            <w:tcW w:w="4540" w:type="dxa"/>
            <w:tcBorders>
              <w:left w:val="nil"/>
            </w:tcBorders>
            <w:tcMar>
              <w:top w:w="100" w:type="nil"/>
              <w:left w:w="100" w:type="nil"/>
              <w:bottom w:w="100" w:type="nil"/>
              <w:right w:w="100" w:type="nil"/>
            </w:tcMar>
          </w:tcPr>
          <w:p w14:paraId="3909A274"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1AA130F"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•Scholarship• The primary objective is to support scholarships for nuclear science, engineering, technology and related disciplines to develop a workforce capable of supporting the design, construction, operation, and regulation of nuclear facilities and the safe handling of nuclear materials. The nuclear-related discipline supported by this funding is intended to benefit the nuclear sector broadly.•Fellowship•The primary objective is to support fellowships for nuclear science, engineering, technology and related disciplines to develop a workforce capable of supporting the design, construction, operation, and regulation of nuclear facilities and the safe handling of nuclear materials. The nuclear related discipline supported by this funding is intended to benefit the nuclear sector broadly. •Faculty Development•The primary objective is to support faculty development for nuclear science, engineering, technology and related disciplines to develop a workforce capable of supporting the design, construction, operation, and regulation of nuclear facilities and the safe handling of nuclear materials. The objectives are to attract and retain highly-qualified individuals in academic teaching careers. The grants specifically target probationary, tenure-track faculty during the first 6 years of their career and new faculty hires in the following academic areas: Nuclear Engineering, Health Physics, Radiochemistry, Probabilistic Risk Assessment (Levels 2 &amp; 3), Seismology, and related disciplines. Grants may include support for developing applications for new research or continuing research projects in their areas of expertise. The program provides support to enable newer faculty to enhance their careers as professors and researchers in the university department where employed. The research supported by this announcement is intended to benefit the nuclear sector broadly. •Trade School and Community College Scholarships• The primary objective is to support scholarships for nuclear science, engineering, technology, and related disciplines to develop a workforce capable of supporting the design, construction, operation, and regulation of nuclear facilities and the safe handling of nuclear materials. The nuclear-related discipline supported by this funding is intended to benefit the nuclear sector broadly.</w:t>
            </w:r>
          </w:p>
        </w:tc>
      </w:tr>
      <w:tr w:rsidR="00775F75" w14:paraId="6D676E4C" w14:textId="77777777" w:rsidTr="00775F75">
        <w:tc>
          <w:tcPr>
            <w:tcW w:w="4540" w:type="dxa"/>
            <w:tcBorders>
              <w:left w:val="nil"/>
            </w:tcBorders>
            <w:tcMar>
              <w:top w:w="100" w:type="nil"/>
              <w:left w:w="100" w:type="nil"/>
              <w:bottom w:w="100" w:type="nil"/>
              <w:right w:w="100" w:type="nil"/>
            </w:tcMar>
          </w:tcPr>
          <w:p w14:paraId="7724FC36"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0EC8998" w14:textId="77777777" w:rsidR="00775F75" w:rsidRPr="00FE13DA" w:rsidRDefault="00775F75" w:rsidP="00775F75">
            <w:pPr>
              <w:widowControl w:val="0"/>
              <w:autoSpaceDE w:val="0"/>
              <w:autoSpaceDN w:val="0"/>
              <w:adjustRightInd w:val="0"/>
              <w:rPr>
                <w:rFonts w:ascii="Times" w:hAnsi="Times" w:cs="Helvetica"/>
              </w:rPr>
            </w:pPr>
          </w:p>
        </w:tc>
      </w:tr>
      <w:tr w:rsidR="00775F75" w14:paraId="3A90A092" w14:textId="77777777" w:rsidTr="00775F75">
        <w:tc>
          <w:tcPr>
            <w:tcW w:w="4540" w:type="dxa"/>
            <w:tcBorders>
              <w:left w:val="nil"/>
            </w:tcBorders>
            <w:tcMar>
              <w:top w:w="100" w:type="nil"/>
              <w:left w:w="100" w:type="nil"/>
              <w:bottom w:w="100" w:type="nil"/>
              <w:right w:w="100" w:type="nil"/>
            </w:tcMar>
          </w:tcPr>
          <w:p w14:paraId="33FF50E5" w14:textId="77777777" w:rsidR="00775F75" w:rsidRPr="00FE13DA" w:rsidRDefault="00775F75" w:rsidP="00775F75">
            <w:pPr>
              <w:widowControl w:val="0"/>
              <w:autoSpaceDE w:val="0"/>
              <w:autoSpaceDN w:val="0"/>
              <w:adjustRightInd w:val="0"/>
              <w:rPr>
                <w:rFonts w:ascii="Times" w:hAnsi="Times" w:cs="Helvetica"/>
                <w:b/>
                <w:bCs/>
              </w:rPr>
            </w:pPr>
            <w:r w:rsidRPr="00FE13DA">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4CF419F"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If you have difficulty accessing the full announcement electronically, please contact:</w:t>
            </w:r>
          </w:p>
          <w:p w14:paraId="7E156832" w14:textId="77777777" w:rsidR="00775F75" w:rsidRPr="00FE13DA" w:rsidRDefault="00775F75" w:rsidP="00775F75">
            <w:pPr>
              <w:widowControl w:val="0"/>
              <w:autoSpaceDE w:val="0"/>
              <w:autoSpaceDN w:val="0"/>
              <w:adjustRightInd w:val="0"/>
              <w:rPr>
                <w:rFonts w:ascii="Times" w:hAnsi="Times" w:cs="Helvetica"/>
              </w:rPr>
            </w:pPr>
          </w:p>
          <w:p w14:paraId="164B3489" w14:textId="77777777" w:rsidR="00775F75" w:rsidRPr="00FE13DA" w:rsidRDefault="00775F75" w:rsidP="00775F75">
            <w:pPr>
              <w:widowControl w:val="0"/>
              <w:autoSpaceDE w:val="0"/>
              <w:autoSpaceDN w:val="0"/>
              <w:adjustRightInd w:val="0"/>
              <w:rPr>
                <w:rFonts w:ascii="Times" w:hAnsi="Times" w:cs="Helvetica"/>
              </w:rPr>
            </w:pPr>
            <w:r w:rsidRPr="00FE13DA">
              <w:rPr>
                <w:rFonts w:ascii="Times" w:hAnsi="Times" w:cs="Helvetica"/>
              </w:rPr>
              <w:t xml:space="preserve">M`Lita Carr Grant and Contract Specialist Phone 301-415-6869 </w:t>
            </w:r>
          </w:p>
          <w:p w14:paraId="5E2B34AC" w14:textId="77777777" w:rsidR="00775F75" w:rsidRPr="00FE13DA" w:rsidRDefault="00033E77" w:rsidP="00775F75">
            <w:pPr>
              <w:widowControl w:val="0"/>
              <w:autoSpaceDE w:val="0"/>
              <w:autoSpaceDN w:val="0"/>
              <w:adjustRightInd w:val="0"/>
              <w:rPr>
                <w:rFonts w:ascii="Times" w:hAnsi="Times" w:cs="Helvetica"/>
              </w:rPr>
            </w:pPr>
            <w:hyperlink r:id="rId500" w:history="1">
              <w:r w:rsidR="00775F75" w:rsidRPr="00FE13DA">
                <w:rPr>
                  <w:rStyle w:val="Hyperlink"/>
                  <w:rFonts w:ascii="Times" w:hAnsi="Times" w:cs="Helvetica"/>
                </w:rPr>
                <w:t>Office</w:t>
              </w:r>
            </w:hyperlink>
          </w:p>
        </w:tc>
      </w:tr>
    </w:tbl>
    <w:p w14:paraId="596CE511" w14:textId="77777777" w:rsidR="00775F75" w:rsidRPr="00E51753" w:rsidRDefault="00775F75" w:rsidP="00775F75">
      <w:pPr>
        <w:widowControl w:val="0"/>
        <w:autoSpaceDE w:val="0"/>
        <w:autoSpaceDN w:val="0"/>
        <w:adjustRightInd w:val="0"/>
        <w:rPr>
          <w:rFonts w:ascii="Times" w:hAnsi="Times" w:cs="Helvetica"/>
        </w:rPr>
      </w:pPr>
    </w:p>
    <w:p w14:paraId="419CA9D2" w14:textId="77777777" w:rsidR="00775F75" w:rsidRPr="00E51753" w:rsidRDefault="00033E77" w:rsidP="00775F75">
      <w:pPr>
        <w:widowControl w:val="0"/>
        <w:autoSpaceDE w:val="0"/>
        <w:autoSpaceDN w:val="0"/>
        <w:adjustRightInd w:val="0"/>
        <w:rPr>
          <w:rFonts w:ascii="Times" w:hAnsi="Times" w:cs="Helvetica"/>
        </w:rPr>
      </w:pPr>
      <w:hyperlink r:id="rId501" w:history="1">
        <w:r w:rsidR="00775F75" w:rsidRPr="00E51753">
          <w:rPr>
            <w:rFonts w:ascii="Times" w:hAnsi="Times" w:cs="Helvetica"/>
            <w:color w:val="386EFF"/>
            <w:u w:val="single" w:color="386EFF"/>
          </w:rPr>
          <w:t>http://www.grants.gov/web/grants/view-opportunity.html?oppId=280254</w:t>
        </w:r>
      </w:hyperlink>
    </w:p>
    <w:p w14:paraId="322BC5AA" w14:textId="77777777" w:rsidR="00775F75" w:rsidRPr="009E1625" w:rsidRDefault="00775F75" w:rsidP="00775F75">
      <w:pPr>
        <w:widowControl w:val="0"/>
        <w:autoSpaceDE w:val="0"/>
        <w:autoSpaceDN w:val="0"/>
        <w:adjustRightInd w:val="0"/>
        <w:rPr>
          <w:rFonts w:ascii="Times" w:hAnsi="Times" w:cs="Helvetica"/>
        </w:rPr>
      </w:pPr>
    </w:p>
    <w:p w14:paraId="544AE592" w14:textId="77777777" w:rsidR="00775F75" w:rsidRPr="00FB0279" w:rsidRDefault="00775F75" w:rsidP="00775F75">
      <w:pPr>
        <w:pBdr>
          <w:bottom w:val="double" w:sz="6" w:space="1" w:color="auto"/>
        </w:pBdr>
        <w:autoSpaceDE w:val="0"/>
        <w:autoSpaceDN w:val="0"/>
        <w:adjustRightInd w:val="0"/>
        <w:rPr>
          <w:rFonts w:ascii="Times" w:hAnsi="Times"/>
          <w:b/>
        </w:rPr>
      </w:pPr>
    </w:p>
    <w:p w14:paraId="5855F192" w14:textId="77777777" w:rsidR="00775F75" w:rsidRDefault="00775F75" w:rsidP="00775F75">
      <w:pPr>
        <w:autoSpaceDE w:val="0"/>
        <w:autoSpaceDN w:val="0"/>
        <w:adjustRightInd w:val="0"/>
        <w:rPr>
          <w:b/>
          <w:szCs w:val="22"/>
          <w:u w:val="single"/>
        </w:rPr>
      </w:pPr>
    </w:p>
    <w:p w14:paraId="74215E94" w14:textId="77777777" w:rsidR="00775F75" w:rsidRPr="0072769B" w:rsidRDefault="00775F75" w:rsidP="00775F75">
      <w:pPr>
        <w:widowControl w:val="0"/>
        <w:autoSpaceDE w:val="0"/>
        <w:autoSpaceDN w:val="0"/>
        <w:adjustRightInd w:val="0"/>
        <w:rPr>
          <w:rFonts w:ascii="Times" w:hAnsi="Times" w:cs="Helvetica"/>
        </w:rPr>
      </w:pPr>
    </w:p>
    <w:p w14:paraId="3F364D3A" w14:textId="77777777" w:rsidR="00775F75" w:rsidRDefault="00775F75" w:rsidP="00775F75">
      <w:pPr>
        <w:outlineLvl w:val="0"/>
        <w:rPr>
          <w:b/>
        </w:rPr>
      </w:pPr>
    </w:p>
    <w:p w14:paraId="213D6E7B" w14:textId="77777777" w:rsidR="00775F75" w:rsidRDefault="00775F75" w:rsidP="00775F75">
      <w:pPr>
        <w:outlineLvl w:val="0"/>
        <w:rPr>
          <w:b/>
        </w:rPr>
      </w:pPr>
      <w:r>
        <w:rPr>
          <w:b/>
          <w:noProof/>
        </w:rPr>
        <w:drawing>
          <wp:inline distT="0" distB="0" distL="0" distR="0" wp14:anchorId="38E60488" wp14:editId="6B48B53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4CC4384E" w14:textId="77777777" w:rsidR="00775F75" w:rsidRDefault="00775F75" w:rsidP="00775F75">
      <w:pPr>
        <w:widowControl w:val="0"/>
        <w:autoSpaceDE w:val="0"/>
        <w:autoSpaceDN w:val="0"/>
        <w:adjustRightInd w:val="0"/>
        <w:outlineLvl w:val="0"/>
        <w:rPr>
          <w:b/>
        </w:rPr>
      </w:pPr>
    </w:p>
    <w:p w14:paraId="1EB0D717" w14:textId="77777777" w:rsidR="00775F75" w:rsidRPr="00DC6BFC" w:rsidRDefault="00775F75" w:rsidP="00775F75">
      <w:pPr>
        <w:widowControl w:val="0"/>
        <w:autoSpaceDE w:val="0"/>
        <w:autoSpaceDN w:val="0"/>
        <w:adjustRightInd w:val="0"/>
        <w:outlineLvl w:val="0"/>
        <w:rPr>
          <w:b/>
        </w:rPr>
      </w:pPr>
      <w:r w:rsidRPr="00DC6BFC">
        <w:rPr>
          <w:b/>
        </w:rPr>
        <w:t>Small Business Administration</w:t>
      </w:r>
    </w:p>
    <w:p w14:paraId="01383D2A" w14:textId="77777777" w:rsidR="00775F75" w:rsidRPr="00DC6BFC" w:rsidRDefault="00775F75" w:rsidP="00775F75">
      <w:pPr>
        <w:widowControl w:val="0"/>
        <w:autoSpaceDE w:val="0"/>
        <w:autoSpaceDN w:val="0"/>
        <w:adjustRightInd w:val="0"/>
        <w:rPr>
          <w:b/>
        </w:rPr>
      </w:pPr>
    </w:p>
    <w:p w14:paraId="658F2363" w14:textId="77777777" w:rsidR="00775F75" w:rsidRPr="00CF0E50" w:rsidRDefault="00775F75" w:rsidP="00775F75">
      <w:bookmarkStart w:id="412" w:name="SBAGO"/>
      <w:bookmarkEnd w:id="412"/>
      <w:r w:rsidRPr="00CF0E50">
        <w:rPr>
          <w:highlight w:val="yellow"/>
        </w:rPr>
        <w:t>General Overview Finding Loans &amp; Grants</w:t>
      </w:r>
    </w:p>
    <w:p w14:paraId="3F4D7079" w14:textId="77777777" w:rsidR="00775F75" w:rsidRPr="00CF0E50" w:rsidRDefault="00775F75" w:rsidP="00775F75">
      <w:pPr>
        <w:pStyle w:val="NormalWeb"/>
        <w:spacing w:before="2" w:after="2"/>
      </w:pPr>
      <w:r w:rsidRPr="00CF0E50">
        <w:t>Federal, state and local governments offer a wide range of financing programs to help small businesses start and grow their operations. These programs include low-interest loans, venture capital, and scientific and economic development grants.</w:t>
      </w:r>
    </w:p>
    <w:p w14:paraId="18E0994B" w14:textId="77777777" w:rsidR="00775F75" w:rsidRDefault="00775F75" w:rsidP="00775F75">
      <w:pPr>
        <w:pStyle w:val="NormalWeb"/>
        <w:spacing w:before="2" w:after="2"/>
        <w:rPr>
          <w:rStyle w:val="Hyperlink"/>
        </w:rPr>
      </w:pPr>
      <w:r w:rsidRPr="00CF0E50">
        <w:t xml:space="preserve">Use SBA.gov's </w:t>
      </w:r>
      <w:hyperlink r:id="rId503" w:history="1">
        <w:r w:rsidRPr="00CF0E50">
          <w:rPr>
            <w:rStyle w:val="Hyperlink"/>
          </w:rPr>
          <w:t>Loans and Grants Search Tool</w:t>
        </w:r>
      </w:hyperlink>
      <w:r w:rsidRPr="00CF0E50">
        <w:t xml:space="preserve"> to get a list of financing programs for which you may qualify, or visit the resources below to learn more about small business financing programs</w:t>
      </w:r>
      <w:r>
        <w:t xml:space="preserve">.  To get to the main SBA.gov funding page </w:t>
      </w:r>
      <w:hyperlink r:id="rId504" w:history="1">
        <w:r>
          <w:rPr>
            <w:rStyle w:val="Hyperlink"/>
          </w:rPr>
          <w:t>click here</w:t>
        </w:r>
      </w:hyperlink>
    </w:p>
    <w:p w14:paraId="7B6582B9" w14:textId="77777777" w:rsidR="00775F75" w:rsidRDefault="00775F75" w:rsidP="00775F75">
      <w:pPr>
        <w:pStyle w:val="NormalWeb"/>
        <w:spacing w:before="2" w:after="2"/>
        <w:rPr>
          <w:rStyle w:val="Hyperlink"/>
        </w:rPr>
      </w:pPr>
    </w:p>
    <w:p w14:paraId="0054E10E" w14:textId="77777777" w:rsidR="00775F75" w:rsidRPr="00077311" w:rsidRDefault="00775F75" w:rsidP="00775F75">
      <w:pPr>
        <w:pBdr>
          <w:bottom w:val="double" w:sz="6" w:space="1" w:color="auto"/>
        </w:pBdr>
        <w:autoSpaceDE w:val="0"/>
        <w:autoSpaceDN w:val="0"/>
        <w:adjustRightInd w:val="0"/>
        <w:ind w:left="-540"/>
        <w:rPr>
          <w:b/>
          <w:szCs w:val="22"/>
        </w:rPr>
      </w:pPr>
      <w:r>
        <w:rPr>
          <w:b/>
          <w:noProof/>
          <w:szCs w:val="22"/>
        </w:rPr>
        <w:drawing>
          <wp:inline distT="0" distB="0" distL="0" distR="0" wp14:anchorId="5F5DCB36" wp14:editId="2C49BFBE">
            <wp:extent cx="6844674" cy="5003457"/>
            <wp:effectExtent l="0" t="0" r="0" b="635"/>
            <wp:docPr id="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6846308" cy="5004651"/>
                    </a:xfrm>
                    <a:prstGeom prst="rect">
                      <a:avLst/>
                    </a:prstGeom>
                    <a:noFill/>
                    <a:ln>
                      <a:noFill/>
                    </a:ln>
                  </pic:spPr>
                </pic:pic>
              </a:graphicData>
            </a:graphic>
          </wp:inline>
        </w:drawing>
      </w:r>
    </w:p>
    <w:p w14:paraId="534A94A6" w14:textId="77777777" w:rsidR="00775F75" w:rsidRDefault="00775F75" w:rsidP="00775F75">
      <w:pPr>
        <w:pBdr>
          <w:bottom w:val="double" w:sz="6" w:space="1" w:color="auto"/>
        </w:pBdr>
        <w:autoSpaceDE w:val="0"/>
        <w:autoSpaceDN w:val="0"/>
        <w:adjustRightInd w:val="0"/>
        <w:rPr>
          <w:b/>
          <w:szCs w:val="22"/>
        </w:rPr>
      </w:pPr>
      <w:r w:rsidRPr="00077311">
        <w:rPr>
          <w:b/>
          <w:noProof/>
          <w:szCs w:val="22"/>
        </w:rPr>
        <w:drawing>
          <wp:inline distT="0" distB="0" distL="0" distR="0" wp14:anchorId="244DAFCC" wp14:editId="535DDB6E">
            <wp:extent cx="6527800" cy="5982439"/>
            <wp:effectExtent l="0" t="0" r="0" b="1206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6527800" cy="5982439"/>
                    </a:xfrm>
                    <a:prstGeom prst="rect">
                      <a:avLst/>
                    </a:prstGeom>
                    <a:noFill/>
                    <a:ln>
                      <a:noFill/>
                    </a:ln>
                  </pic:spPr>
                </pic:pic>
              </a:graphicData>
            </a:graphic>
          </wp:inline>
        </w:drawing>
      </w:r>
    </w:p>
    <w:p w14:paraId="6F3597D8" w14:textId="77777777" w:rsidR="00775F75" w:rsidRDefault="00775F75" w:rsidP="00775F75">
      <w:pPr>
        <w:widowControl w:val="0"/>
        <w:autoSpaceDE w:val="0"/>
        <w:autoSpaceDN w:val="0"/>
        <w:adjustRightInd w:val="0"/>
        <w:rPr>
          <w:rFonts w:cs="Helvetica"/>
        </w:rPr>
      </w:pPr>
    </w:p>
    <w:p w14:paraId="760F2523" w14:textId="77777777" w:rsidR="00775F75" w:rsidRDefault="00775F75" w:rsidP="00775F75">
      <w:pPr>
        <w:widowControl w:val="0"/>
        <w:autoSpaceDE w:val="0"/>
        <w:autoSpaceDN w:val="0"/>
        <w:adjustRightInd w:val="0"/>
        <w:rPr>
          <w:rFonts w:ascii="Times" w:hAnsi="Times" w:cs="Helvetica"/>
        </w:rPr>
      </w:pPr>
      <w:bookmarkStart w:id="413" w:name="SBASBDMod"/>
      <w:bookmarkStart w:id="414" w:name="SBAVetBus"/>
      <w:bookmarkStart w:id="415" w:name="SBAReminder"/>
      <w:bookmarkEnd w:id="413"/>
      <w:bookmarkEnd w:id="414"/>
      <w:bookmarkEnd w:id="415"/>
      <w:r>
        <w:rPr>
          <w:rFonts w:ascii="Times" w:hAnsi="Times" w:cs="Helvetica"/>
        </w:rPr>
        <w:t>Reminders:</w:t>
      </w:r>
    </w:p>
    <w:p w14:paraId="3E10B0AB" w14:textId="77777777" w:rsidR="00775F75" w:rsidRDefault="00775F75" w:rsidP="00775F75">
      <w:pPr>
        <w:widowControl w:val="0"/>
        <w:autoSpaceDE w:val="0"/>
        <w:autoSpaceDN w:val="0"/>
        <w:adjustRightInd w:val="0"/>
        <w:rPr>
          <w:rFonts w:ascii="Times" w:hAnsi="Times" w:cs="Helvetica"/>
          <w:highlight w:val="cyan"/>
        </w:rPr>
      </w:pPr>
    </w:p>
    <w:p w14:paraId="21565AD4" w14:textId="77777777" w:rsidR="00775F75" w:rsidRPr="008261B0" w:rsidRDefault="00775F75" w:rsidP="00775F75">
      <w:pPr>
        <w:widowControl w:val="0"/>
        <w:autoSpaceDE w:val="0"/>
        <w:autoSpaceDN w:val="0"/>
        <w:adjustRightInd w:val="0"/>
        <w:rPr>
          <w:rFonts w:ascii="Times" w:hAnsi="Times" w:cs="Helvetica"/>
        </w:rPr>
      </w:pPr>
      <w:bookmarkStart w:id="416" w:name="SBAOfficeSmallBusinessDevel"/>
      <w:bookmarkEnd w:id="416"/>
    </w:p>
    <w:p w14:paraId="08E72E2B" w14:textId="77777777" w:rsidR="00775F75" w:rsidRDefault="00775F75" w:rsidP="00775F75">
      <w:pPr>
        <w:widowControl w:val="0"/>
        <w:autoSpaceDE w:val="0"/>
        <w:autoSpaceDN w:val="0"/>
        <w:adjustRightInd w:val="0"/>
        <w:rPr>
          <w:rFonts w:cs="Helvetica"/>
        </w:rPr>
      </w:pPr>
      <w:bookmarkStart w:id="417" w:name="SBASBusDev"/>
      <w:bookmarkStart w:id="418" w:name="SBASBusDev2"/>
      <w:bookmarkEnd w:id="417"/>
      <w:bookmarkEnd w:id="418"/>
    </w:p>
    <w:p w14:paraId="27E2CF1C" w14:textId="77777777" w:rsidR="00775F75" w:rsidRPr="00C256F5" w:rsidRDefault="00775F75" w:rsidP="00775F75">
      <w:pPr>
        <w:widowControl w:val="0"/>
        <w:autoSpaceDE w:val="0"/>
        <w:autoSpaceDN w:val="0"/>
        <w:adjustRightInd w:val="0"/>
        <w:rPr>
          <w:rFonts w:ascii="Times" w:hAnsi="Times" w:cs="Helvetica"/>
        </w:rPr>
      </w:pPr>
    </w:p>
    <w:p w14:paraId="43303472" w14:textId="77777777" w:rsidR="00775F75" w:rsidRDefault="00775F75" w:rsidP="00775F75">
      <w:pPr>
        <w:widowControl w:val="0"/>
        <w:pBdr>
          <w:bottom w:val="single" w:sz="6" w:space="1" w:color="auto"/>
        </w:pBdr>
        <w:autoSpaceDE w:val="0"/>
        <w:autoSpaceDN w:val="0"/>
        <w:adjustRightInd w:val="0"/>
        <w:rPr>
          <w:rFonts w:cs="Helvetica"/>
        </w:rPr>
      </w:pPr>
    </w:p>
    <w:p w14:paraId="2B58DA00" w14:textId="77777777" w:rsidR="00775F75" w:rsidRDefault="00775F75" w:rsidP="00775F75">
      <w:pPr>
        <w:widowControl w:val="0"/>
        <w:autoSpaceDE w:val="0"/>
        <w:autoSpaceDN w:val="0"/>
        <w:adjustRightInd w:val="0"/>
        <w:rPr>
          <w:rFonts w:cs="Helvetica"/>
        </w:rPr>
      </w:pPr>
    </w:p>
    <w:p w14:paraId="0AAFEAA6" w14:textId="77777777" w:rsidR="00775F75" w:rsidRDefault="00775F75" w:rsidP="00775F75">
      <w:pPr>
        <w:widowControl w:val="0"/>
        <w:autoSpaceDE w:val="0"/>
        <w:autoSpaceDN w:val="0"/>
        <w:adjustRightInd w:val="0"/>
        <w:rPr>
          <w:rFonts w:cs="Helvetica"/>
          <w:sz w:val="28"/>
          <w:szCs w:val="28"/>
        </w:rPr>
      </w:pPr>
      <w:r w:rsidRPr="00A16818">
        <w:rPr>
          <w:rFonts w:cs="Helvetica"/>
          <w:sz w:val="28"/>
          <w:szCs w:val="28"/>
        </w:rPr>
        <w:t>SBA Trainings</w:t>
      </w:r>
    </w:p>
    <w:p w14:paraId="19C9A212" w14:textId="77777777" w:rsidR="00775F75" w:rsidRDefault="00775F75" w:rsidP="00775F75">
      <w:pPr>
        <w:widowControl w:val="0"/>
        <w:autoSpaceDE w:val="0"/>
        <w:autoSpaceDN w:val="0"/>
        <w:adjustRightInd w:val="0"/>
        <w:rPr>
          <w:rFonts w:cs="Helvetica"/>
          <w:sz w:val="28"/>
          <w:szCs w:val="28"/>
        </w:rPr>
      </w:pPr>
    </w:p>
    <w:p w14:paraId="675B561E" w14:textId="77777777" w:rsidR="00775F75" w:rsidRDefault="00775F75" w:rsidP="00775F75">
      <w:pPr>
        <w:widowControl w:val="0"/>
        <w:autoSpaceDE w:val="0"/>
        <w:autoSpaceDN w:val="0"/>
        <w:adjustRightInd w:val="0"/>
        <w:rPr>
          <w:rFonts w:cs="Helvetica"/>
          <w:sz w:val="28"/>
          <w:szCs w:val="28"/>
        </w:rPr>
      </w:pPr>
      <w:r>
        <w:rPr>
          <w:rFonts w:cs="Helvetica"/>
          <w:sz w:val="28"/>
          <w:szCs w:val="28"/>
        </w:rPr>
        <w:t>Small Business Resources at your Fingertips</w:t>
      </w:r>
    </w:p>
    <w:p w14:paraId="3603A4FA" w14:textId="77777777" w:rsidR="00775F75" w:rsidRDefault="00033E77" w:rsidP="00775F75">
      <w:pPr>
        <w:widowControl w:val="0"/>
        <w:autoSpaceDE w:val="0"/>
        <w:autoSpaceDN w:val="0"/>
        <w:adjustRightInd w:val="0"/>
        <w:rPr>
          <w:rFonts w:cs="Helvetica"/>
          <w:sz w:val="28"/>
          <w:szCs w:val="28"/>
        </w:rPr>
      </w:pPr>
      <w:hyperlink r:id="rId507" w:history="1">
        <w:r w:rsidR="00775F75" w:rsidRPr="00C93D5F">
          <w:rPr>
            <w:rStyle w:val="Hyperlink"/>
            <w:rFonts w:cs="Helvetica"/>
            <w:sz w:val="28"/>
            <w:szCs w:val="28"/>
          </w:rPr>
          <w:t>http://content.govdelivery.com/accounts/USSBA/bulletins/d23b63</w:t>
        </w:r>
      </w:hyperlink>
    </w:p>
    <w:p w14:paraId="44DCC9C3" w14:textId="77777777" w:rsidR="00775F75" w:rsidRPr="00A16818" w:rsidRDefault="00775F75" w:rsidP="00775F75">
      <w:pPr>
        <w:widowControl w:val="0"/>
        <w:pBdr>
          <w:bottom w:val="single" w:sz="6" w:space="1" w:color="auto"/>
        </w:pBdr>
        <w:autoSpaceDE w:val="0"/>
        <w:autoSpaceDN w:val="0"/>
        <w:adjustRightInd w:val="0"/>
        <w:rPr>
          <w:rFonts w:cs="Helvetica"/>
          <w:sz w:val="28"/>
          <w:szCs w:val="28"/>
        </w:rPr>
      </w:pPr>
    </w:p>
    <w:p w14:paraId="6535077E" w14:textId="77777777" w:rsidR="00775F75" w:rsidRDefault="00775F75" w:rsidP="00775F75">
      <w:pPr>
        <w:widowControl w:val="0"/>
        <w:autoSpaceDE w:val="0"/>
        <w:autoSpaceDN w:val="0"/>
        <w:adjustRightInd w:val="0"/>
        <w:rPr>
          <w:rFonts w:cs="Helvetica"/>
        </w:rPr>
      </w:pPr>
    </w:p>
    <w:p w14:paraId="3E6D5BD1" w14:textId="77777777" w:rsidR="00775F75" w:rsidRPr="00A16818" w:rsidRDefault="00775F75" w:rsidP="00775F75">
      <w:pPr>
        <w:widowControl w:val="0"/>
        <w:autoSpaceDE w:val="0"/>
        <w:autoSpaceDN w:val="0"/>
        <w:adjustRightInd w:val="0"/>
        <w:rPr>
          <w:rFonts w:ascii="Georgia" w:hAnsi="Georgia" w:cs="Georgia"/>
          <w:b/>
          <w:bCs/>
          <w:color w:val="021437"/>
        </w:rPr>
      </w:pPr>
      <w:r w:rsidRPr="00A16818">
        <w:rPr>
          <w:rFonts w:ascii="Georgia" w:hAnsi="Georgia" w:cs="Georgia"/>
          <w:b/>
          <w:bCs/>
          <w:color w:val="021437"/>
        </w:rPr>
        <w:t>Contracting Opportunities for Veteran Entrepreneurs</w:t>
      </w:r>
    </w:p>
    <w:p w14:paraId="0468421D" w14:textId="77777777" w:rsidR="00775F75" w:rsidRPr="00A16818" w:rsidRDefault="00775F75" w:rsidP="00775F75">
      <w:pPr>
        <w:widowControl w:val="0"/>
        <w:autoSpaceDE w:val="0"/>
        <w:autoSpaceDN w:val="0"/>
        <w:adjustRightInd w:val="0"/>
        <w:spacing w:after="260"/>
        <w:ind w:left="40"/>
        <w:rPr>
          <w:rFonts w:ascii="Helvetica" w:hAnsi="Helvetica" w:cs="Helvetica"/>
          <w:color w:val="303030"/>
        </w:rPr>
      </w:pPr>
      <w:r w:rsidRPr="00A16818">
        <w:rPr>
          <w:rFonts w:ascii="Helvetica" w:hAnsi="Helvetica" w:cs="Helvetica"/>
          <w:color w:val="303030"/>
        </w:rPr>
        <w:t>This self-paced training exercise is an introduction to Federal contracting opportunities for Veterans.</w:t>
      </w:r>
    </w:p>
    <w:p w14:paraId="2EBCF634" w14:textId="77777777" w:rsidR="00775F75" w:rsidRPr="00A16818" w:rsidRDefault="00775F75" w:rsidP="00775F75">
      <w:pPr>
        <w:widowControl w:val="0"/>
        <w:autoSpaceDE w:val="0"/>
        <w:autoSpaceDN w:val="0"/>
        <w:adjustRightInd w:val="0"/>
        <w:spacing w:after="260"/>
        <w:ind w:left="40"/>
        <w:rPr>
          <w:rFonts w:ascii="Helvetica" w:hAnsi="Helvetica" w:cs="Helvetica"/>
          <w:color w:val="303030"/>
        </w:rPr>
      </w:pPr>
      <w:r w:rsidRPr="00A16818">
        <w:rPr>
          <w:rFonts w:ascii="Helvetica" w:hAnsi="Helvetica" w:cs="Helvetica"/>
          <w:color w:val="303030"/>
        </w:rPr>
        <w:t>Topics include basic information about Veteran-owned businesses and opportunities, services available to small Veteran-owned businesses, small business incentives, and government procurement methods.</w:t>
      </w:r>
    </w:p>
    <w:p w14:paraId="223DEE0D" w14:textId="77777777" w:rsidR="00775F75" w:rsidRPr="00A16818" w:rsidRDefault="00775F75" w:rsidP="00775F75">
      <w:pPr>
        <w:widowControl w:val="0"/>
        <w:autoSpaceDE w:val="0"/>
        <w:autoSpaceDN w:val="0"/>
        <w:adjustRightInd w:val="0"/>
        <w:rPr>
          <w:rFonts w:ascii="Helvetica" w:hAnsi="Helvetica" w:cs="Helvetica"/>
          <w:b/>
          <w:bCs/>
          <w:color w:val="464749"/>
        </w:rPr>
      </w:pPr>
      <w:r w:rsidRPr="00A16818">
        <w:rPr>
          <w:rFonts w:ascii="Helvetica" w:hAnsi="Helvetica" w:cs="Helvetica"/>
          <w:b/>
          <w:bCs/>
          <w:color w:val="464749"/>
        </w:rPr>
        <w:t>Duration: 00:30:00</w:t>
      </w:r>
    </w:p>
    <w:p w14:paraId="3CE2354D" w14:textId="77777777" w:rsidR="00775F75" w:rsidRPr="00A16818" w:rsidRDefault="00775F75" w:rsidP="00775F75">
      <w:pPr>
        <w:widowControl w:val="0"/>
        <w:autoSpaceDE w:val="0"/>
        <w:autoSpaceDN w:val="0"/>
        <w:adjustRightInd w:val="0"/>
        <w:rPr>
          <w:rFonts w:cs="Helvetica"/>
        </w:rPr>
      </w:pPr>
    </w:p>
    <w:p w14:paraId="4D2396E0" w14:textId="77777777" w:rsidR="00775F75" w:rsidRDefault="00033E77" w:rsidP="00775F75">
      <w:pPr>
        <w:widowControl w:val="0"/>
        <w:pBdr>
          <w:bottom w:val="single" w:sz="6" w:space="1" w:color="auto"/>
        </w:pBdr>
        <w:autoSpaceDE w:val="0"/>
        <w:autoSpaceDN w:val="0"/>
        <w:adjustRightInd w:val="0"/>
        <w:rPr>
          <w:rFonts w:cs="Helvetica"/>
        </w:rPr>
      </w:pPr>
      <w:hyperlink r:id="rId508" w:history="1">
        <w:r w:rsidR="00775F75" w:rsidRPr="002165AF">
          <w:rPr>
            <w:rStyle w:val="Hyperlink"/>
            <w:rFonts w:cs="Helvetica"/>
          </w:rPr>
          <w:t>http://www.sba.gov/tools/sba-learning-center/training/contracting-opportunities-veteran-entrepreneurs</w:t>
        </w:r>
      </w:hyperlink>
    </w:p>
    <w:p w14:paraId="695FE949" w14:textId="77777777" w:rsidR="00775F75" w:rsidRPr="00A16818" w:rsidRDefault="00775F75" w:rsidP="00775F75">
      <w:pPr>
        <w:widowControl w:val="0"/>
        <w:pBdr>
          <w:bottom w:val="single" w:sz="6" w:space="1" w:color="auto"/>
        </w:pBdr>
        <w:autoSpaceDE w:val="0"/>
        <w:autoSpaceDN w:val="0"/>
        <w:adjustRightInd w:val="0"/>
        <w:rPr>
          <w:rFonts w:cs="Helvetica"/>
        </w:rPr>
      </w:pPr>
    </w:p>
    <w:p w14:paraId="1F859486" w14:textId="77777777" w:rsidR="00775F75" w:rsidRPr="00A16818" w:rsidRDefault="00775F75" w:rsidP="00775F75">
      <w:pPr>
        <w:widowControl w:val="0"/>
        <w:autoSpaceDE w:val="0"/>
        <w:autoSpaceDN w:val="0"/>
        <w:adjustRightInd w:val="0"/>
        <w:rPr>
          <w:rFonts w:cs="Helvetica"/>
        </w:rPr>
      </w:pPr>
    </w:p>
    <w:p w14:paraId="629FADF2" w14:textId="77777777" w:rsidR="00775F75" w:rsidRPr="00A16818" w:rsidRDefault="00775F75" w:rsidP="00775F75">
      <w:pPr>
        <w:widowControl w:val="0"/>
        <w:autoSpaceDE w:val="0"/>
        <w:autoSpaceDN w:val="0"/>
        <w:adjustRightInd w:val="0"/>
        <w:rPr>
          <w:rFonts w:cs="Helvetica"/>
        </w:rPr>
      </w:pPr>
    </w:p>
    <w:p w14:paraId="22E111E1" w14:textId="77777777" w:rsidR="00775F75" w:rsidRDefault="00775F75" w:rsidP="00775F75">
      <w:pPr>
        <w:widowControl w:val="0"/>
        <w:pBdr>
          <w:bottom w:val="single" w:sz="6" w:space="1" w:color="auto"/>
        </w:pBdr>
        <w:autoSpaceDE w:val="0"/>
        <w:autoSpaceDN w:val="0"/>
        <w:adjustRightInd w:val="0"/>
        <w:rPr>
          <w:rFonts w:cs="Helvetica"/>
        </w:rPr>
      </w:pPr>
    </w:p>
    <w:p w14:paraId="2F77ACF8" w14:textId="77777777" w:rsidR="00775F75" w:rsidRPr="00A16818" w:rsidRDefault="00775F75" w:rsidP="00775F75">
      <w:pPr>
        <w:widowControl w:val="0"/>
        <w:pBdr>
          <w:bottom w:val="single" w:sz="6" w:space="1" w:color="auto"/>
        </w:pBdr>
        <w:autoSpaceDE w:val="0"/>
        <w:autoSpaceDN w:val="0"/>
        <w:adjustRightInd w:val="0"/>
        <w:rPr>
          <w:rFonts w:cs="Helvetica"/>
        </w:rPr>
      </w:pPr>
    </w:p>
    <w:p w14:paraId="1D3383D5" w14:textId="77777777" w:rsidR="00775F75" w:rsidRPr="00A16818" w:rsidRDefault="00775F75" w:rsidP="00775F75">
      <w:pPr>
        <w:widowControl w:val="0"/>
        <w:autoSpaceDE w:val="0"/>
        <w:autoSpaceDN w:val="0"/>
        <w:adjustRightInd w:val="0"/>
        <w:rPr>
          <w:rFonts w:cs="Helvetica"/>
        </w:rPr>
      </w:pPr>
    </w:p>
    <w:p w14:paraId="5C553EC5" w14:textId="77777777" w:rsidR="00775F75" w:rsidRPr="00A16818" w:rsidRDefault="00033E77" w:rsidP="00775F75">
      <w:pPr>
        <w:widowControl w:val="0"/>
        <w:autoSpaceDE w:val="0"/>
        <w:autoSpaceDN w:val="0"/>
        <w:adjustRightInd w:val="0"/>
        <w:spacing w:after="80"/>
        <w:rPr>
          <w:rFonts w:ascii="Helvetica Neue" w:hAnsi="Helvetica Neue" w:cs="Helvetica Neue"/>
          <w:b/>
          <w:bCs/>
        </w:rPr>
      </w:pPr>
      <w:hyperlink r:id="rId509" w:history="1">
        <w:r w:rsidR="00775F75" w:rsidRPr="00A16818">
          <w:rPr>
            <w:rFonts w:ascii="Helvetica Neue" w:hAnsi="Helvetica Neue" w:cs="Helvetica Neue"/>
            <w:b/>
            <w:bCs/>
            <w:color w:val="18446F"/>
          </w:rPr>
          <w:t>Interested in Exporting? These Four Resources Can Help</w:t>
        </w:r>
      </w:hyperlink>
    </w:p>
    <w:p w14:paraId="4D55F4D7" w14:textId="77777777" w:rsidR="00775F75" w:rsidRPr="00A16818" w:rsidRDefault="00775F75" w:rsidP="00775F75">
      <w:pPr>
        <w:widowControl w:val="0"/>
        <w:autoSpaceDE w:val="0"/>
        <w:autoSpaceDN w:val="0"/>
        <w:adjustRightInd w:val="0"/>
        <w:spacing w:after="260"/>
        <w:rPr>
          <w:rFonts w:ascii="Helvetica Neue" w:hAnsi="Helvetica Neue" w:cs="Helvetica Neue"/>
        </w:rPr>
      </w:pPr>
      <w:r w:rsidRPr="00A16818">
        <w:rPr>
          <w:rFonts w:ascii="Helvetica Neue" w:hAnsi="Helvetica Neue"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759EBDCF" w14:textId="77777777" w:rsidR="00775F75" w:rsidRPr="00A16818" w:rsidRDefault="00033E77" w:rsidP="00775F75">
      <w:pPr>
        <w:pStyle w:val="ListParagraph"/>
        <w:widowControl w:val="0"/>
        <w:numPr>
          <w:ilvl w:val="0"/>
          <w:numId w:val="33"/>
        </w:numPr>
        <w:autoSpaceDE w:val="0"/>
        <w:autoSpaceDN w:val="0"/>
        <w:adjustRightInd w:val="0"/>
        <w:rPr>
          <w:rFonts w:ascii="Helvetica Neue" w:hAnsi="Helvetica Neue" w:cs="Helvetica Neue"/>
        </w:rPr>
      </w:pPr>
      <w:hyperlink r:id="rId510" w:history="1">
        <w:r w:rsidR="00775F75" w:rsidRPr="00A16818">
          <w:rPr>
            <w:rFonts w:ascii="Helvetica Neue" w:hAnsi="Helvetica Neue" w:cs="Helvetica Neue"/>
            <w:color w:val="18446F"/>
            <w:u w:val="single" w:color="18446F"/>
          </w:rPr>
          <w:t>Read more</w:t>
        </w:r>
      </w:hyperlink>
    </w:p>
    <w:p w14:paraId="65E4A901" w14:textId="77777777" w:rsidR="00775F75" w:rsidRPr="00A16818" w:rsidRDefault="00775F75" w:rsidP="00775F75">
      <w:pPr>
        <w:pStyle w:val="ListParagraph"/>
        <w:widowControl w:val="0"/>
        <w:autoSpaceDE w:val="0"/>
        <w:autoSpaceDN w:val="0"/>
        <w:adjustRightInd w:val="0"/>
        <w:rPr>
          <w:rFonts w:cs="Helvetica"/>
        </w:rPr>
      </w:pPr>
    </w:p>
    <w:p w14:paraId="1034807B" w14:textId="77777777" w:rsidR="00775F75" w:rsidRPr="00A16818" w:rsidRDefault="00775F75" w:rsidP="00775F75">
      <w:pPr>
        <w:widowControl w:val="0"/>
        <w:pBdr>
          <w:bottom w:val="single" w:sz="6" w:space="1" w:color="auto"/>
        </w:pBdr>
        <w:autoSpaceDE w:val="0"/>
        <w:autoSpaceDN w:val="0"/>
        <w:adjustRightInd w:val="0"/>
        <w:rPr>
          <w:rFonts w:cs="Helvetica"/>
        </w:rPr>
      </w:pPr>
    </w:p>
    <w:p w14:paraId="49319E7D" w14:textId="77777777" w:rsidR="00775F75" w:rsidRPr="00A16818" w:rsidRDefault="00775F75" w:rsidP="00775F75">
      <w:pPr>
        <w:widowControl w:val="0"/>
        <w:pBdr>
          <w:bottom w:val="single" w:sz="6" w:space="1" w:color="auto"/>
        </w:pBdr>
        <w:autoSpaceDE w:val="0"/>
        <w:autoSpaceDN w:val="0"/>
        <w:adjustRightInd w:val="0"/>
        <w:rPr>
          <w:rFonts w:ascii="Helvetica Neue" w:hAnsi="Helvetica Neue" w:cs="Helvetica Neue"/>
        </w:rPr>
      </w:pPr>
    </w:p>
    <w:p w14:paraId="0F99F6E8" w14:textId="77777777" w:rsidR="00775F75" w:rsidRDefault="00775F75" w:rsidP="00775F75">
      <w:pPr>
        <w:widowControl w:val="0"/>
        <w:pBdr>
          <w:bottom w:val="single" w:sz="6" w:space="1" w:color="auto"/>
        </w:pBdr>
        <w:autoSpaceDE w:val="0"/>
        <w:autoSpaceDN w:val="0"/>
        <w:adjustRightInd w:val="0"/>
        <w:rPr>
          <w:rFonts w:cs="Helvetica"/>
        </w:rPr>
      </w:pPr>
    </w:p>
    <w:p w14:paraId="20A1DF6D" w14:textId="77777777" w:rsidR="00775F75" w:rsidRDefault="00775F75" w:rsidP="00775F75">
      <w:pPr>
        <w:pStyle w:val="NormalWeb"/>
        <w:spacing w:before="2" w:after="2"/>
      </w:pPr>
      <w:bookmarkStart w:id="419" w:name="SBAUpcomingTrainings"/>
      <w:bookmarkEnd w:id="419"/>
      <w:r w:rsidRPr="00BD2C19">
        <w:rPr>
          <w:highlight w:val="yellow"/>
        </w:rPr>
        <w:t>Upcoming Trainings:</w:t>
      </w:r>
      <w:bookmarkStart w:id="420" w:name="SBAGeorgiaTrainingSchedule"/>
      <w:bookmarkEnd w:id="420"/>
    </w:p>
    <w:p w14:paraId="7D051476" w14:textId="77777777" w:rsidR="00775F75" w:rsidRDefault="00775F75" w:rsidP="00775F75">
      <w:pPr>
        <w:pStyle w:val="NormalWeb"/>
        <w:spacing w:before="2" w:after="2"/>
        <w:ind w:left="720"/>
      </w:pPr>
    </w:p>
    <w:p w14:paraId="46EEF817" w14:textId="77777777" w:rsidR="00775F75" w:rsidRPr="002E5790" w:rsidRDefault="00775F75" w:rsidP="00775F75">
      <w:pPr>
        <w:widowControl w:val="0"/>
        <w:autoSpaceDE w:val="0"/>
        <w:autoSpaceDN w:val="0"/>
        <w:adjustRightInd w:val="0"/>
        <w:spacing w:after="321"/>
        <w:rPr>
          <w:rFonts w:ascii="Times" w:hAnsi="Times" w:cs="Helvetica"/>
          <w:b/>
          <w:bCs/>
          <w:color w:val="404E83"/>
        </w:rPr>
      </w:pPr>
      <w:r w:rsidRPr="002E5790">
        <w:rPr>
          <w:rFonts w:ascii="Times" w:hAnsi="Times" w:cs="Helvetica"/>
          <w:b/>
          <w:bCs/>
          <w:color w:val="404E83"/>
        </w:rPr>
        <w:t>Check out SBA's Online Training!</w:t>
      </w:r>
    </w:p>
    <w:p w14:paraId="58B062B2" w14:textId="77777777" w:rsidR="00775F75" w:rsidRPr="002E5790" w:rsidRDefault="00033E77" w:rsidP="00775F75">
      <w:pPr>
        <w:widowControl w:val="0"/>
        <w:numPr>
          <w:ilvl w:val="0"/>
          <w:numId w:val="16"/>
        </w:numPr>
        <w:tabs>
          <w:tab w:val="left" w:pos="220"/>
          <w:tab w:val="left" w:pos="720"/>
        </w:tabs>
        <w:autoSpaceDE w:val="0"/>
        <w:autoSpaceDN w:val="0"/>
        <w:adjustRightInd w:val="0"/>
        <w:ind w:hanging="720"/>
        <w:rPr>
          <w:rFonts w:ascii="Times" w:hAnsi="Times" w:cs="Helvetica"/>
        </w:rPr>
      </w:pPr>
      <w:hyperlink r:id="rId511" w:history="1">
        <w:r w:rsidR="00775F75" w:rsidRPr="002E5790">
          <w:rPr>
            <w:rFonts w:ascii="Times" w:hAnsi="Times" w:cs="Helvetica"/>
            <w:color w:val="386EFF"/>
            <w:u w:val="single"/>
          </w:rPr>
          <w:t>Financing Options for Small Businesses</w:t>
        </w:r>
      </w:hyperlink>
    </w:p>
    <w:p w14:paraId="01C7266D" w14:textId="77777777" w:rsidR="00775F75" w:rsidRPr="002E5790" w:rsidRDefault="00033E77" w:rsidP="00775F75">
      <w:pPr>
        <w:pStyle w:val="NormalWeb"/>
        <w:spacing w:before="2" w:after="2"/>
        <w:rPr>
          <w:rFonts w:ascii="Times" w:hAnsi="Times"/>
        </w:rPr>
      </w:pPr>
      <w:hyperlink r:id="rId512" w:history="1">
        <w:r w:rsidR="00775F75" w:rsidRPr="002E5790">
          <w:rPr>
            <w:rFonts w:ascii="Times" w:hAnsi="Times" w:cs="Helvetica"/>
            <w:color w:val="386EFF"/>
            <w:u w:val="single"/>
          </w:rPr>
          <w:t>How to Prepare Government Contract Proposals</w:t>
        </w:r>
      </w:hyperlink>
    </w:p>
    <w:p w14:paraId="5019DC51" w14:textId="77777777" w:rsidR="00775F75" w:rsidRPr="00AF77A2" w:rsidRDefault="00775F75" w:rsidP="00775F75">
      <w:pPr>
        <w:widowControl w:val="0"/>
        <w:pBdr>
          <w:bottom w:val="single" w:sz="6" w:space="1" w:color="auto"/>
        </w:pBdr>
        <w:tabs>
          <w:tab w:val="left" w:pos="220"/>
          <w:tab w:val="left" w:pos="720"/>
        </w:tabs>
        <w:autoSpaceDE w:val="0"/>
        <w:autoSpaceDN w:val="0"/>
        <w:adjustRightInd w:val="0"/>
        <w:rPr>
          <w:rFonts w:ascii="Times" w:hAnsi="Times" w:cs="Helvetica"/>
          <w:sz w:val="26"/>
          <w:szCs w:val="26"/>
        </w:rPr>
      </w:pPr>
    </w:p>
    <w:p w14:paraId="0B25FC87" w14:textId="77777777" w:rsidR="00775F75" w:rsidRPr="00AF77A2" w:rsidRDefault="00033E77" w:rsidP="00775F75">
      <w:pPr>
        <w:widowControl w:val="0"/>
        <w:autoSpaceDE w:val="0"/>
        <w:autoSpaceDN w:val="0"/>
        <w:adjustRightInd w:val="0"/>
        <w:spacing w:after="80"/>
        <w:rPr>
          <w:rFonts w:ascii="Times" w:hAnsi="Times" w:cs="Helvetica Neue"/>
          <w:b/>
          <w:bCs/>
          <w:sz w:val="34"/>
          <w:szCs w:val="34"/>
        </w:rPr>
      </w:pPr>
      <w:hyperlink r:id="rId513" w:history="1">
        <w:r w:rsidR="00775F75" w:rsidRPr="00AF77A2">
          <w:rPr>
            <w:rFonts w:ascii="Times" w:hAnsi="Times" w:cs="Helvetica Neue"/>
            <w:b/>
            <w:bCs/>
            <w:color w:val="18446F"/>
            <w:sz w:val="34"/>
            <w:szCs w:val="34"/>
          </w:rPr>
          <w:t>Getting Started With Exporting: Training and Educational Resources</w:t>
        </w:r>
      </w:hyperlink>
    </w:p>
    <w:p w14:paraId="4B557D24" w14:textId="77777777" w:rsidR="00775F75" w:rsidRPr="00AF77A2" w:rsidRDefault="00775F75" w:rsidP="00775F75">
      <w:pPr>
        <w:widowControl w:val="0"/>
        <w:autoSpaceDE w:val="0"/>
        <w:autoSpaceDN w:val="0"/>
        <w:adjustRightInd w:val="0"/>
        <w:spacing w:after="260"/>
        <w:rPr>
          <w:rFonts w:ascii="Times" w:hAnsi="Times" w:cs="Helvetica Neue"/>
          <w:sz w:val="26"/>
          <w:szCs w:val="26"/>
        </w:rPr>
      </w:pPr>
      <w:r w:rsidRPr="00AF77A2">
        <w:rPr>
          <w:rFonts w:ascii="Times" w:hAnsi="Times" w:cs="Helvetica Neue"/>
          <w:sz w:val="26"/>
          <w:szCs w:val="26"/>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29AEAD77" w14:textId="77777777" w:rsidR="00775F75" w:rsidRPr="00F4096C" w:rsidRDefault="00033E77" w:rsidP="00775F75">
      <w:pPr>
        <w:widowControl w:val="0"/>
        <w:autoSpaceDE w:val="0"/>
        <w:autoSpaceDN w:val="0"/>
        <w:adjustRightInd w:val="0"/>
        <w:spacing w:after="260"/>
        <w:rPr>
          <w:rFonts w:ascii="Times" w:hAnsi="Times" w:cs="Helvetica Neue"/>
          <w:sz w:val="26"/>
          <w:szCs w:val="26"/>
        </w:rPr>
      </w:pPr>
      <w:hyperlink r:id="rId514" w:history="1">
        <w:r w:rsidR="00775F75" w:rsidRPr="00AF77A2">
          <w:rPr>
            <w:rFonts w:ascii="Times" w:hAnsi="Times" w:cs="Helvetica Neue"/>
            <w:color w:val="18446F"/>
            <w:sz w:val="26"/>
            <w:szCs w:val="26"/>
            <w:u w:val="single" w:color="18446F"/>
          </w:rPr>
          <w:t>&gt; Read more</w:t>
        </w:r>
      </w:hyperlink>
    </w:p>
    <w:p w14:paraId="2D416A79" w14:textId="77777777" w:rsidR="00775F75" w:rsidRPr="00BD2C19" w:rsidRDefault="00775F75" w:rsidP="00775F75">
      <w:pPr>
        <w:pStyle w:val="NormalWeb"/>
        <w:pBdr>
          <w:bottom w:val="single" w:sz="6" w:space="1" w:color="auto"/>
        </w:pBdr>
        <w:spacing w:before="2" w:after="2"/>
        <w:rPr>
          <w:rFonts w:ascii="Times" w:eastAsiaTheme="minorEastAsia" w:hAnsi="Times" w:cs="Helvetica Neue"/>
        </w:rPr>
      </w:pPr>
      <w:bookmarkStart w:id="421" w:name="SBAGeorgiasmallbusaward"/>
      <w:bookmarkStart w:id="422" w:name="SBAGAEmergingLeaders"/>
      <w:bookmarkEnd w:id="421"/>
      <w:bookmarkEnd w:id="422"/>
    </w:p>
    <w:p w14:paraId="419E7F4B" w14:textId="77777777" w:rsidR="00775F75" w:rsidRPr="00EB50AC" w:rsidRDefault="00775F75" w:rsidP="00775F75">
      <w:pPr>
        <w:pStyle w:val="NormalWeb"/>
        <w:spacing w:before="2" w:after="2"/>
        <w:rPr>
          <w:sz w:val="32"/>
          <w:szCs w:val="32"/>
        </w:rPr>
      </w:pPr>
      <w:bookmarkStart w:id="423" w:name="SBAHAWAII"/>
      <w:bookmarkStart w:id="424" w:name="SBAGA"/>
      <w:bookmarkStart w:id="425" w:name="SBAHI"/>
      <w:bookmarkEnd w:id="423"/>
      <w:bookmarkEnd w:id="424"/>
      <w:bookmarkEnd w:id="425"/>
      <w:r w:rsidRPr="00077311">
        <w:rPr>
          <w:sz w:val="32"/>
          <w:szCs w:val="32"/>
        </w:rPr>
        <w:t xml:space="preserve">For Specific Information in </w:t>
      </w:r>
      <w:r>
        <w:rPr>
          <w:sz w:val="32"/>
          <w:szCs w:val="32"/>
        </w:rPr>
        <w:t>Hawaii</w:t>
      </w:r>
      <w:r w:rsidRPr="00077311">
        <w:rPr>
          <w:sz w:val="32"/>
          <w:szCs w:val="32"/>
        </w:rPr>
        <w:t xml:space="preserve"> see the following links:</w:t>
      </w:r>
    </w:p>
    <w:p w14:paraId="78864A31" w14:textId="77777777" w:rsidR="00775F75" w:rsidRDefault="00033E77" w:rsidP="00775F75">
      <w:hyperlink r:id="rId515" w:history="1">
        <w:r w:rsidR="00775F75" w:rsidRPr="00925854">
          <w:rPr>
            <w:rStyle w:val="Hyperlink"/>
          </w:rPr>
          <w:t>Hawaii SBA Resource Guide</w:t>
        </w:r>
      </w:hyperlink>
    </w:p>
    <w:p w14:paraId="52D933DC" w14:textId="77777777" w:rsidR="00775F75" w:rsidRDefault="00775F75" w:rsidP="00775F75"/>
    <w:p w14:paraId="71A754B6" w14:textId="77777777" w:rsidR="00775F75" w:rsidRPr="00606743" w:rsidRDefault="00033E77" w:rsidP="00775F75">
      <w:hyperlink r:id="rId516" w:history="1">
        <w:r w:rsidR="00775F75" w:rsidRPr="00925854">
          <w:rPr>
            <w:rStyle w:val="Hyperlink"/>
            <w:szCs w:val="20"/>
          </w:rPr>
          <w:t>Hawaii Express Lenders List</w:t>
        </w:r>
      </w:hyperlink>
    </w:p>
    <w:p w14:paraId="3B69C97F" w14:textId="77777777" w:rsidR="00775F75" w:rsidRDefault="00775F75" w:rsidP="00775F75">
      <w:pPr>
        <w:widowControl w:val="0"/>
        <w:autoSpaceDE w:val="0"/>
        <w:autoSpaceDN w:val="0"/>
        <w:adjustRightInd w:val="0"/>
        <w:rPr>
          <w:rFonts w:ascii="Times" w:hAnsi="Times" w:cs="Times"/>
          <w:b/>
          <w:bCs/>
          <w:sz w:val="30"/>
          <w:szCs w:val="30"/>
        </w:rPr>
      </w:pPr>
    </w:p>
    <w:p w14:paraId="6463DEE2" w14:textId="77777777" w:rsidR="00775F75" w:rsidRPr="00606743" w:rsidRDefault="00775F75" w:rsidP="00775F75"/>
    <w:p w14:paraId="666A6475" w14:textId="77777777" w:rsidR="00775F75" w:rsidRDefault="00775F75" w:rsidP="00775F75">
      <w:pPr>
        <w:widowControl w:val="0"/>
        <w:autoSpaceDE w:val="0"/>
        <w:autoSpaceDN w:val="0"/>
        <w:adjustRightInd w:val="0"/>
        <w:rPr>
          <w:rFonts w:ascii="Times" w:hAnsi="Times" w:cs="Times"/>
          <w:b/>
          <w:bCs/>
          <w:sz w:val="30"/>
          <w:szCs w:val="30"/>
        </w:rPr>
      </w:pPr>
    </w:p>
    <w:p w14:paraId="1A9CCCF9" w14:textId="77777777" w:rsidR="00775F75" w:rsidRPr="00FB0279" w:rsidRDefault="00775F75" w:rsidP="00775F75">
      <w:pPr>
        <w:pBdr>
          <w:bottom w:val="double" w:sz="6" w:space="1" w:color="auto"/>
        </w:pBdr>
        <w:autoSpaceDE w:val="0"/>
        <w:autoSpaceDN w:val="0"/>
        <w:adjustRightInd w:val="0"/>
        <w:rPr>
          <w:rFonts w:ascii="Times" w:hAnsi="Times"/>
          <w:b/>
        </w:rPr>
      </w:pPr>
    </w:p>
    <w:p w14:paraId="0C703896" w14:textId="77777777" w:rsidR="00775F75" w:rsidRDefault="00775F75" w:rsidP="00775F75">
      <w:pPr>
        <w:autoSpaceDE w:val="0"/>
        <w:autoSpaceDN w:val="0"/>
        <w:adjustRightInd w:val="0"/>
        <w:rPr>
          <w:b/>
          <w:szCs w:val="22"/>
          <w:u w:val="single"/>
        </w:rPr>
      </w:pPr>
    </w:p>
    <w:p w14:paraId="48379AF3" w14:textId="77777777" w:rsidR="00775F75" w:rsidRDefault="00775F75" w:rsidP="00775F75"/>
    <w:p w14:paraId="1840288F" w14:textId="77777777" w:rsidR="00775F75" w:rsidRDefault="00775F75" w:rsidP="00775F75">
      <w:bookmarkStart w:id="426" w:name="SBANoticewebinars"/>
      <w:bookmarkEnd w:id="426"/>
    </w:p>
    <w:p w14:paraId="7060A5FA" w14:textId="77777777" w:rsidR="00775F75" w:rsidRDefault="00775F75" w:rsidP="00775F75">
      <w:pPr>
        <w:tabs>
          <w:tab w:val="left" w:pos="4253"/>
        </w:tabs>
        <w:outlineLvl w:val="0"/>
        <w:rPr>
          <w:b/>
          <w:szCs w:val="22"/>
        </w:rPr>
      </w:pPr>
      <w:bookmarkStart w:id="427" w:name="STATE"/>
      <w:bookmarkEnd w:id="427"/>
      <w:r>
        <w:rPr>
          <w:rFonts w:ascii="Helvetica" w:hAnsi="Helvetica" w:cs="Helvetica"/>
          <w:noProof/>
        </w:rPr>
        <w:drawing>
          <wp:inline distT="0" distB="0" distL="0" distR="0" wp14:anchorId="52B7FF40" wp14:editId="77C8107D">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46CC5238" w14:textId="77777777" w:rsidR="00775F75" w:rsidRPr="00DC6BFC" w:rsidRDefault="00775F75" w:rsidP="00775F75">
      <w:pPr>
        <w:tabs>
          <w:tab w:val="left" w:pos="4253"/>
        </w:tabs>
        <w:outlineLvl w:val="0"/>
        <w:rPr>
          <w:b/>
          <w:szCs w:val="22"/>
        </w:rPr>
      </w:pPr>
      <w:r w:rsidRPr="00DC6BFC">
        <w:rPr>
          <w:b/>
          <w:szCs w:val="22"/>
        </w:rPr>
        <w:t>State Department</w:t>
      </w:r>
    </w:p>
    <w:p w14:paraId="277B057D" w14:textId="77777777" w:rsidR="00775F75" w:rsidRDefault="00775F75" w:rsidP="00775F75">
      <w:pPr>
        <w:tabs>
          <w:tab w:val="left" w:pos="4253"/>
        </w:tabs>
        <w:rPr>
          <w:b/>
          <w:szCs w:val="22"/>
        </w:rPr>
      </w:pPr>
    </w:p>
    <w:p w14:paraId="358E4967" w14:textId="77777777" w:rsidR="00775F75" w:rsidRPr="003B43AD" w:rsidRDefault="00775F75" w:rsidP="00775F75">
      <w:pPr>
        <w:tabs>
          <w:tab w:val="left" w:pos="4253"/>
        </w:tabs>
        <w:rPr>
          <w:szCs w:val="22"/>
        </w:rPr>
      </w:pPr>
      <w:bookmarkStart w:id="428" w:name="StateGO"/>
      <w:bookmarkEnd w:id="428"/>
      <w:r w:rsidRPr="003B43AD">
        <w:rPr>
          <w:szCs w:val="22"/>
          <w:highlight w:val="yellow"/>
        </w:rPr>
        <w:t xml:space="preserve">General Overview and </w:t>
      </w:r>
      <w:r w:rsidRPr="003B43AD">
        <w:rPr>
          <w:rFonts w:ascii="Times" w:hAnsi="Times"/>
          <w:szCs w:val="20"/>
          <w:highlight w:val="yellow"/>
        </w:rPr>
        <w:t>Resources for Program Administrators</w:t>
      </w:r>
    </w:p>
    <w:p w14:paraId="2EA2C8B7" w14:textId="77777777" w:rsidR="00775F75" w:rsidRPr="003B43AD" w:rsidRDefault="00775F75" w:rsidP="00775F75">
      <w:pPr>
        <w:spacing w:beforeLines="1" w:before="2" w:afterLines="1" w:after="2"/>
        <w:rPr>
          <w:rFonts w:ascii="Times" w:hAnsi="Times"/>
          <w:szCs w:val="20"/>
        </w:rPr>
      </w:pPr>
      <w:r w:rsidRPr="003B43AD">
        <w:rPr>
          <w:rFonts w:ascii="Times" w:hAnsi="Times"/>
          <w:szCs w:val="20"/>
        </w:rPr>
        <w:t>Advice on Funding Opportunities:</w:t>
      </w:r>
    </w:p>
    <w:p w14:paraId="35FAD538" w14:textId="77777777" w:rsidR="00775F75" w:rsidRPr="003B43AD" w:rsidRDefault="00775F75" w:rsidP="00775F75">
      <w:pPr>
        <w:numPr>
          <w:ilvl w:val="0"/>
          <w:numId w:val="5"/>
        </w:numPr>
        <w:spacing w:beforeLines="1" w:before="2" w:afterLines="1" w:after="2"/>
        <w:rPr>
          <w:rFonts w:ascii="Times" w:hAnsi="Times"/>
          <w:szCs w:val="20"/>
        </w:rPr>
      </w:pPr>
      <w:hyperlink r:id="rId518" w:tgtFrame="_blank" w:history="1">
        <w:r w:rsidRPr="003B43AD">
          <w:rPr>
            <w:rFonts w:ascii="Times" w:hAnsi="Times"/>
            <w:color w:val="0000FF"/>
            <w:szCs w:val="20"/>
            <w:u w:val="single"/>
          </w:rPr>
          <w:t>The Bureau of Educational &amp; Cultural Affairs Grant Process</w:t>
        </w:r>
      </w:hyperlink>
      <w:r w:rsidRPr="003B43AD">
        <w:rPr>
          <w:rFonts w:ascii="Times" w:hAnsi="Times"/>
          <w:szCs w:val="20"/>
        </w:rPr>
        <w:t xml:space="preserve"> (PDF)</w:t>
      </w:r>
    </w:p>
    <w:p w14:paraId="72D29CC8" w14:textId="77777777" w:rsidR="00775F75" w:rsidRPr="003B43AD" w:rsidRDefault="00775F75" w:rsidP="00775F75">
      <w:pPr>
        <w:numPr>
          <w:ilvl w:val="0"/>
          <w:numId w:val="5"/>
        </w:numPr>
        <w:spacing w:beforeLines="1" w:before="2" w:afterLines="1" w:after="2"/>
        <w:rPr>
          <w:rFonts w:ascii="Times" w:hAnsi="Times"/>
          <w:szCs w:val="20"/>
        </w:rPr>
      </w:pPr>
      <w:hyperlink r:id="rId519" w:tgtFrame="_blank" w:history="1">
        <w:r w:rsidRPr="003B43AD">
          <w:rPr>
            <w:rFonts w:ascii="Times" w:hAnsi="Times"/>
            <w:color w:val="0000FF"/>
            <w:szCs w:val="20"/>
            <w:u w:val="single"/>
          </w:rPr>
          <w:t>Proposal Solicitation Eligibility and Process</w:t>
        </w:r>
      </w:hyperlink>
      <w:r w:rsidRPr="003B43AD">
        <w:rPr>
          <w:rFonts w:ascii="Times" w:hAnsi="Times"/>
          <w:szCs w:val="20"/>
        </w:rPr>
        <w:t xml:space="preserve"> (PDF)</w:t>
      </w:r>
    </w:p>
    <w:p w14:paraId="14D5A3E3" w14:textId="77777777" w:rsidR="00775F75" w:rsidRPr="003B43AD" w:rsidRDefault="00775F75" w:rsidP="00775F75">
      <w:pPr>
        <w:numPr>
          <w:ilvl w:val="0"/>
          <w:numId w:val="5"/>
        </w:numPr>
        <w:spacing w:beforeLines="1" w:before="2" w:afterLines="1" w:after="2"/>
        <w:rPr>
          <w:rFonts w:ascii="Times" w:hAnsi="Times"/>
          <w:szCs w:val="20"/>
        </w:rPr>
      </w:pPr>
      <w:hyperlink r:id="rId520" w:tgtFrame="_blank" w:history="1">
        <w:r w:rsidRPr="003B43AD">
          <w:rPr>
            <w:rFonts w:ascii="Times" w:hAnsi="Times"/>
            <w:color w:val="0000FF"/>
            <w:szCs w:val="20"/>
            <w:u w:val="single"/>
          </w:rPr>
          <w:t>Making Your Grant Proposal Competitive</w:t>
        </w:r>
      </w:hyperlink>
      <w:r w:rsidRPr="003B43AD">
        <w:rPr>
          <w:rFonts w:ascii="Times" w:hAnsi="Times"/>
          <w:szCs w:val="20"/>
        </w:rPr>
        <w:t xml:space="preserve"> (PDF)</w:t>
      </w:r>
    </w:p>
    <w:p w14:paraId="62FCFF6C" w14:textId="77777777" w:rsidR="00775F75" w:rsidRPr="003B43AD" w:rsidRDefault="00775F75" w:rsidP="00775F75">
      <w:pPr>
        <w:numPr>
          <w:ilvl w:val="0"/>
          <w:numId w:val="5"/>
        </w:numPr>
        <w:spacing w:beforeLines="1" w:before="2" w:afterLines="1" w:after="2"/>
        <w:rPr>
          <w:rFonts w:ascii="Times" w:hAnsi="Times"/>
          <w:szCs w:val="20"/>
        </w:rPr>
      </w:pPr>
      <w:hyperlink r:id="rId521" w:tgtFrame="_blank" w:history="1">
        <w:r w:rsidRPr="003B43AD">
          <w:rPr>
            <w:rFonts w:ascii="Times" w:hAnsi="Times"/>
            <w:color w:val="0000FF"/>
            <w:szCs w:val="20"/>
            <w:u w:val="single"/>
          </w:rPr>
          <w:t>Grantee Recipients - Alumni Outreach, Tracking and Engagement</w:t>
        </w:r>
      </w:hyperlink>
      <w:r w:rsidRPr="003B43AD">
        <w:rPr>
          <w:rFonts w:ascii="Times" w:hAnsi="Times"/>
          <w:szCs w:val="20"/>
        </w:rPr>
        <w:t xml:space="preserve"> (PDF)</w:t>
      </w:r>
    </w:p>
    <w:p w14:paraId="1EDFC8C6" w14:textId="77777777" w:rsidR="00775F75" w:rsidRPr="003B43AD" w:rsidRDefault="00775F75" w:rsidP="00775F75">
      <w:pPr>
        <w:spacing w:beforeLines="1" w:before="2" w:afterLines="1" w:after="2"/>
        <w:rPr>
          <w:rFonts w:ascii="Times" w:hAnsi="Times"/>
          <w:szCs w:val="20"/>
        </w:rPr>
      </w:pPr>
      <w:r w:rsidRPr="003B43AD">
        <w:rPr>
          <w:rFonts w:ascii="Times" w:hAnsi="Times"/>
          <w:szCs w:val="20"/>
        </w:rPr>
        <w:t>General Information:</w:t>
      </w:r>
    </w:p>
    <w:p w14:paraId="0A26150C" w14:textId="77777777" w:rsidR="00775F75" w:rsidRPr="003B43AD" w:rsidRDefault="00033E77" w:rsidP="00775F75">
      <w:pPr>
        <w:numPr>
          <w:ilvl w:val="0"/>
          <w:numId w:val="6"/>
        </w:numPr>
        <w:spacing w:beforeLines="1" w:before="2" w:afterLines="1" w:after="2"/>
        <w:rPr>
          <w:rFonts w:ascii="Times" w:hAnsi="Times"/>
          <w:szCs w:val="20"/>
        </w:rPr>
      </w:pPr>
      <w:hyperlink r:id="rId522" w:history="1">
        <w:r w:rsidR="00775F75" w:rsidRPr="003B43AD">
          <w:rPr>
            <w:rFonts w:ascii="Times" w:hAnsi="Times"/>
            <w:color w:val="0000FF"/>
            <w:szCs w:val="20"/>
            <w:u w:val="single"/>
          </w:rPr>
          <w:t>Bureau of Educational and Cultural Affairs Grants Division</w:t>
        </w:r>
      </w:hyperlink>
    </w:p>
    <w:p w14:paraId="72021AEA" w14:textId="77777777" w:rsidR="00775F75" w:rsidRPr="003B43AD" w:rsidRDefault="00033E77" w:rsidP="00775F75">
      <w:pPr>
        <w:numPr>
          <w:ilvl w:val="0"/>
          <w:numId w:val="6"/>
        </w:numPr>
        <w:spacing w:beforeLines="1" w:before="2" w:afterLines="1" w:after="2"/>
        <w:rPr>
          <w:rFonts w:ascii="Times" w:hAnsi="Times"/>
          <w:szCs w:val="20"/>
        </w:rPr>
      </w:pPr>
      <w:hyperlink r:id="rId523" w:history="1">
        <w:r w:rsidR="00775F75" w:rsidRPr="003B43AD">
          <w:rPr>
            <w:rFonts w:ascii="Times" w:hAnsi="Times"/>
            <w:color w:val="0000FF"/>
            <w:szCs w:val="20"/>
            <w:u w:val="single"/>
          </w:rPr>
          <w:t>Open Grant Opportunities (Requests for Grant Proposals)</w:t>
        </w:r>
      </w:hyperlink>
    </w:p>
    <w:p w14:paraId="55CF6DA1" w14:textId="77777777" w:rsidR="00775F75" w:rsidRDefault="00775F75" w:rsidP="00775F75">
      <w:pPr>
        <w:tabs>
          <w:tab w:val="left" w:pos="4253"/>
        </w:tabs>
        <w:rPr>
          <w:szCs w:val="22"/>
        </w:rPr>
      </w:pPr>
    </w:p>
    <w:p w14:paraId="11ADA59D" w14:textId="77777777" w:rsidR="00775F75" w:rsidRPr="00CF0E50" w:rsidRDefault="00775F75" w:rsidP="00775F75">
      <w:pPr>
        <w:tabs>
          <w:tab w:val="left" w:pos="4253"/>
        </w:tabs>
        <w:rPr>
          <w:szCs w:val="22"/>
        </w:rPr>
      </w:pPr>
      <w:r>
        <w:rPr>
          <w:szCs w:val="22"/>
        </w:rPr>
        <w:t xml:space="preserve">For General Information below </w:t>
      </w:r>
      <w:hyperlink r:id="rId524" w:history="1">
        <w:r w:rsidRPr="003B43AD">
          <w:rPr>
            <w:rStyle w:val="Hyperlink"/>
            <w:szCs w:val="22"/>
          </w:rPr>
          <w:t>click here</w:t>
        </w:r>
      </w:hyperlink>
    </w:p>
    <w:p w14:paraId="4DB72FA2" w14:textId="77777777" w:rsidR="00775F75" w:rsidRPr="00DC6BFC" w:rsidRDefault="00775F75" w:rsidP="00775F75">
      <w:pPr>
        <w:tabs>
          <w:tab w:val="left" w:pos="4253"/>
        </w:tabs>
        <w:rPr>
          <w:b/>
          <w:szCs w:val="22"/>
        </w:rPr>
      </w:pPr>
      <w:r>
        <w:rPr>
          <w:b/>
          <w:noProof/>
          <w:szCs w:val="22"/>
        </w:rPr>
        <w:drawing>
          <wp:inline distT="0" distB="0" distL="0" distR="0" wp14:anchorId="512D8E3C" wp14:editId="5BB67354">
            <wp:extent cx="5854889" cy="4313199"/>
            <wp:effectExtent l="0" t="0" r="0" b="5080"/>
            <wp:docPr id="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5855177" cy="4313411"/>
                    </a:xfrm>
                    <a:prstGeom prst="rect">
                      <a:avLst/>
                    </a:prstGeom>
                    <a:noFill/>
                    <a:ln>
                      <a:noFill/>
                    </a:ln>
                  </pic:spPr>
                </pic:pic>
              </a:graphicData>
            </a:graphic>
          </wp:inline>
        </w:drawing>
      </w:r>
    </w:p>
    <w:p w14:paraId="07AB2B27" w14:textId="77777777" w:rsidR="00775F75" w:rsidRDefault="00775F75" w:rsidP="00775F75">
      <w:pPr>
        <w:pBdr>
          <w:bottom w:val="single" w:sz="6" w:space="1" w:color="auto"/>
        </w:pBdr>
        <w:tabs>
          <w:tab w:val="left" w:pos="4253"/>
        </w:tabs>
        <w:outlineLvl w:val="0"/>
        <w:rPr>
          <w:b/>
          <w:szCs w:val="22"/>
        </w:rPr>
      </w:pPr>
      <w:bookmarkStart w:id="429" w:name="StateProgram"/>
      <w:bookmarkEnd w:id="429"/>
    </w:p>
    <w:p w14:paraId="4CA32DB7" w14:textId="77777777" w:rsidR="00775F75" w:rsidRDefault="00775F75" w:rsidP="00775F75">
      <w:pPr>
        <w:tabs>
          <w:tab w:val="left" w:pos="4253"/>
        </w:tabs>
        <w:outlineLvl w:val="0"/>
        <w:rPr>
          <w:b/>
          <w:szCs w:val="22"/>
        </w:rPr>
      </w:pPr>
    </w:p>
    <w:p w14:paraId="2B1DA850" w14:textId="77777777" w:rsidR="00775F75" w:rsidRDefault="00775F75" w:rsidP="00775F75">
      <w:pPr>
        <w:tabs>
          <w:tab w:val="left" w:pos="4253"/>
        </w:tabs>
        <w:outlineLvl w:val="0"/>
        <w:rPr>
          <w:b/>
          <w:szCs w:val="22"/>
        </w:rPr>
      </w:pPr>
      <w:r w:rsidRPr="00DC6BFC">
        <w:rPr>
          <w:b/>
          <w:szCs w:val="22"/>
        </w:rPr>
        <w:t>Program Grants:</w:t>
      </w:r>
    </w:p>
    <w:p w14:paraId="2BCECEF1" w14:textId="77777777" w:rsidR="00775F75" w:rsidRPr="00877869" w:rsidRDefault="00775F75" w:rsidP="00775F75">
      <w:pPr>
        <w:widowControl w:val="0"/>
        <w:autoSpaceDE w:val="0"/>
        <w:autoSpaceDN w:val="0"/>
        <w:adjustRightInd w:val="0"/>
        <w:rPr>
          <w:rFonts w:ascii="Times" w:hAnsi="Times" w:cs="Helvetica"/>
        </w:rPr>
      </w:pPr>
    </w:p>
    <w:p w14:paraId="37E5D123" w14:textId="77777777" w:rsidR="00775F75" w:rsidRDefault="00775F75" w:rsidP="00775F75">
      <w:pPr>
        <w:widowControl w:val="0"/>
        <w:autoSpaceDE w:val="0"/>
        <w:autoSpaceDN w:val="0"/>
        <w:adjustRightInd w:val="0"/>
        <w:rPr>
          <w:rFonts w:ascii="Times" w:hAnsi="Times" w:cs="Helvetica"/>
          <w:highlight w:val="yellow"/>
        </w:rPr>
      </w:pPr>
    </w:p>
    <w:p w14:paraId="0695008A" w14:textId="77777777" w:rsidR="00775F75" w:rsidRPr="00C84759" w:rsidRDefault="00775F75" w:rsidP="00775F75">
      <w:pPr>
        <w:widowControl w:val="0"/>
        <w:autoSpaceDE w:val="0"/>
        <w:autoSpaceDN w:val="0"/>
        <w:adjustRightInd w:val="0"/>
        <w:rPr>
          <w:rFonts w:ascii="Times" w:hAnsi="Times" w:cs="Helvetica"/>
        </w:rPr>
      </w:pPr>
      <w:r w:rsidRPr="00607F76">
        <w:rPr>
          <w:rFonts w:ascii="Times" w:hAnsi="Times" w:cs="Helvetica"/>
          <w:highlight w:val="cyan"/>
        </w:rPr>
        <w:t>DRL Request for Statements of Interest on Projects to Address Transitional Justice Processes including Bolstering Accountability for Gross Human Rights Violations Grant</w:t>
      </w:r>
    </w:p>
    <w:p w14:paraId="1D4252ED" w14:textId="77777777" w:rsidR="00775F75" w:rsidRPr="00C84759" w:rsidRDefault="00033E77" w:rsidP="00775F75">
      <w:pPr>
        <w:widowControl w:val="0"/>
        <w:autoSpaceDE w:val="0"/>
        <w:autoSpaceDN w:val="0"/>
        <w:adjustRightInd w:val="0"/>
        <w:rPr>
          <w:rFonts w:ascii="Times" w:hAnsi="Times" w:cs="Helvetica"/>
        </w:rPr>
      </w:pPr>
      <w:hyperlink r:id="rId526" w:history="1">
        <w:r w:rsidR="00775F75" w:rsidRPr="00C84759">
          <w:rPr>
            <w:rFonts w:ascii="Times" w:hAnsi="Times" w:cs="Helvetica"/>
            <w:color w:val="386EFF"/>
            <w:u w:val="single" w:color="386EFF"/>
          </w:rPr>
          <w:t>http://www.grants.gov/web/grants/view-opportunity.html?oppId=280012</w:t>
        </w:r>
      </w:hyperlink>
    </w:p>
    <w:p w14:paraId="147408B2" w14:textId="77777777" w:rsidR="00775F75" w:rsidRPr="00C84759" w:rsidRDefault="00775F75" w:rsidP="00775F75">
      <w:pPr>
        <w:widowControl w:val="0"/>
        <w:autoSpaceDE w:val="0"/>
        <w:autoSpaceDN w:val="0"/>
        <w:adjustRightInd w:val="0"/>
        <w:rPr>
          <w:rFonts w:ascii="Times" w:hAnsi="Times" w:cs="Helvetica"/>
        </w:rPr>
      </w:pPr>
    </w:p>
    <w:p w14:paraId="427E49CA" w14:textId="77777777" w:rsidR="00775F75" w:rsidRPr="00C84759" w:rsidRDefault="00775F75" w:rsidP="00775F75">
      <w:pPr>
        <w:widowControl w:val="0"/>
        <w:autoSpaceDE w:val="0"/>
        <w:autoSpaceDN w:val="0"/>
        <w:adjustRightInd w:val="0"/>
        <w:rPr>
          <w:rFonts w:ascii="Times" w:hAnsi="Times" w:cs="Helvetica"/>
        </w:rPr>
      </w:pPr>
      <w:r w:rsidRPr="00607F76">
        <w:rPr>
          <w:rFonts w:ascii="Times" w:hAnsi="Times" w:cs="Helvetica"/>
          <w:highlight w:val="cyan"/>
        </w:rPr>
        <w:t>DRL Request Statement of Interest on Forensic Assistance to Address Legacies of Gross Human Rights Violations Grant</w:t>
      </w:r>
    </w:p>
    <w:p w14:paraId="01E19BE9" w14:textId="77777777" w:rsidR="00775F75" w:rsidRPr="00C84759" w:rsidRDefault="00033E77" w:rsidP="00775F75">
      <w:pPr>
        <w:widowControl w:val="0"/>
        <w:autoSpaceDE w:val="0"/>
        <w:autoSpaceDN w:val="0"/>
        <w:adjustRightInd w:val="0"/>
        <w:rPr>
          <w:rFonts w:ascii="Times" w:hAnsi="Times" w:cs="Helvetica"/>
        </w:rPr>
      </w:pPr>
      <w:hyperlink r:id="rId527" w:history="1">
        <w:r w:rsidR="00775F75" w:rsidRPr="00C84759">
          <w:rPr>
            <w:rFonts w:ascii="Times" w:hAnsi="Times" w:cs="Helvetica"/>
            <w:color w:val="386EFF"/>
            <w:u w:val="single" w:color="386EFF"/>
          </w:rPr>
          <w:t>http://www.grants.gov/web/grants/view-opportunity.html?oppId=280013</w:t>
        </w:r>
      </w:hyperlink>
    </w:p>
    <w:p w14:paraId="4726DEBC" w14:textId="77777777" w:rsidR="00775F75" w:rsidRPr="00C84759" w:rsidRDefault="00775F75" w:rsidP="00775F75">
      <w:pPr>
        <w:widowControl w:val="0"/>
        <w:autoSpaceDE w:val="0"/>
        <w:autoSpaceDN w:val="0"/>
        <w:adjustRightInd w:val="0"/>
        <w:rPr>
          <w:rFonts w:ascii="Times" w:hAnsi="Times" w:cs="Helvetica"/>
        </w:rPr>
      </w:pPr>
    </w:p>
    <w:p w14:paraId="393BA8C4" w14:textId="77777777" w:rsidR="00775F75" w:rsidRPr="00607F76" w:rsidRDefault="00775F75" w:rsidP="00775F75">
      <w:pPr>
        <w:widowControl w:val="0"/>
        <w:autoSpaceDE w:val="0"/>
        <w:autoSpaceDN w:val="0"/>
        <w:adjustRightInd w:val="0"/>
        <w:rPr>
          <w:rFonts w:ascii="Times" w:hAnsi="Times" w:cs="Helvetica"/>
          <w:highlight w:val="cyan"/>
        </w:rPr>
      </w:pPr>
      <w:r w:rsidRPr="00607F76">
        <w:rPr>
          <w:rFonts w:ascii="Times" w:hAnsi="Times" w:cs="Helvetica"/>
          <w:highlight w:val="cyan"/>
        </w:rPr>
        <w:t>Bureau of Democracy, Human Rights and Labor</w:t>
      </w:r>
    </w:p>
    <w:p w14:paraId="40C64936" w14:textId="77777777" w:rsidR="00775F75" w:rsidRPr="00C84759" w:rsidRDefault="00775F75" w:rsidP="00775F75">
      <w:pPr>
        <w:widowControl w:val="0"/>
        <w:autoSpaceDE w:val="0"/>
        <w:autoSpaceDN w:val="0"/>
        <w:adjustRightInd w:val="0"/>
        <w:rPr>
          <w:rFonts w:ascii="Times" w:hAnsi="Times" w:cs="Helvetica"/>
        </w:rPr>
      </w:pPr>
      <w:r w:rsidRPr="00607F76">
        <w:rPr>
          <w:rFonts w:ascii="Times" w:hAnsi="Times" w:cs="Helvetica"/>
          <w:highlight w:val="cyan"/>
        </w:rPr>
        <w:t>DRL Request Statement of Interest on Forensic Assistance to Address Legacies of Gross Human Rights Violations Grant</w:t>
      </w:r>
    </w:p>
    <w:p w14:paraId="11F36693" w14:textId="77777777" w:rsidR="00775F75" w:rsidRPr="00C84759" w:rsidRDefault="00033E77" w:rsidP="00775F75">
      <w:pPr>
        <w:widowControl w:val="0"/>
        <w:autoSpaceDE w:val="0"/>
        <w:autoSpaceDN w:val="0"/>
        <w:adjustRightInd w:val="0"/>
        <w:rPr>
          <w:rFonts w:ascii="Times" w:hAnsi="Times" w:cs="Helvetica"/>
        </w:rPr>
      </w:pPr>
      <w:hyperlink r:id="rId528" w:history="1">
        <w:r w:rsidR="00775F75" w:rsidRPr="00C84759">
          <w:rPr>
            <w:rFonts w:ascii="Times" w:hAnsi="Times" w:cs="Helvetica"/>
            <w:color w:val="386EFF"/>
            <w:u w:val="single" w:color="386EFF"/>
          </w:rPr>
          <w:t>http://www.grants.gov/web/grants/view-opportunity.html?oppId=280036</w:t>
        </w:r>
      </w:hyperlink>
    </w:p>
    <w:p w14:paraId="41B2D398" w14:textId="77777777" w:rsidR="00775F75" w:rsidRPr="00C84759" w:rsidRDefault="00775F75" w:rsidP="00775F75">
      <w:pPr>
        <w:widowControl w:val="0"/>
        <w:autoSpaceDE w:val="0"/>
        <w:autoSpaceDN w:val="0"/>
        <w:adjustRightInd w:val="0"/>
        <w:rPr>
          <w:rFonts w:ascii="Times" w:hAnsi="Times" w:cs="Helvetica"/>
        </w:rPr>
      </w:pPr>
    </w:p>
    <w:p w14:paraId="046C3EEC" w14:textId="77777777" w:rsidR="00775F75" w:rsidRPr="008E3D29" w:rsidRDefault="00775F75" w:rsidP="00775F75">
      <w:pPr>
        <w:widowControl w:val="0"/>
        <w:autoSpaceDE w:val="0"/>
        <w:autoSpaceDN w:val="0"/>
        <w:adjustRightInd w:val="0"/>
        <w:rPr>
          <w:rFonts w:ascii="Times" w:hAnsi="Times" w:cs="Helvetica"/>
          <w:highlight w:val="cyan"/>
        </w:rPr>
      </w:pPr>
      <w:r w:rsidRPr="008E3D29">
        <w:rPr>
          <w:rFonts w:ascii="Times" w:hAnsi="Times" w:cs="Helvetica"/>
          <w:highlight w:val="cyan"/>
        </w:rPr>
        <w:t>Bureau of Democracy, Human Rights and Labor</w:t>
      </w:r>
    </w:p>
    <w:p w14:paraId="47B688E6" w14:textId="77777777" w:rsidR="00775F75" w:rsidRPr="00C84759" w:rsidRDefault="00775F75" w:rsidP="00775F75">
      <w:pPr>
        <w:widowControl w:val="0"/>
        <w:autoSpaceDE w:val="0"/>
        <w:autoSpaceDN w:val="0"/>
        <w:adjustRightInd w:val="0"/>
        <w:rPr>
          <w:rFonts w:ascii="Times" w:hAnsi="Times" w:cs="Helvetica"/>
        </w:rPr>
      </w:pPr>
      <w:r w:rsidRPr="008E3D29">
        <w:rPr>
          <w:rFonts w:ascii="Times" w:hAnsi="Times" w:cs="Helvetica"/>
          <w:highlight w:val="cyan"/>
        </w:rPr>
        <w:t>DRL Request for Statements of Interest on Projects to Address Transitional Justice Processes including Bolstering Accountability for Gross Human Rights Violations Grant</w:t>
      </w:r>
    </w:p>
    <w:p w14:paraId="40AEBCFE" w14:textId="77777777" w:rsidR="00775F75" w:rsidRPr="00C84759" w:rsidRDefault="00033E77" w:rsidP="00775F75">
      <w:pPr>
        <w:widowControl w:val="0"/>
        <w:autoSpaceDE w:val="0"/>
        <w:autoSpaceDN w:val="0"/>
        <w:adjustRightInd w:val="0"/>
        <w:rPr>
          <w:rFonts w:ascii="Times" w:hAnsi="Times" w:cs="Helvetica"/>
        </w:rPr>
      </w:pPr>
      <w:hyperlink r:id="rId529" w:history="1">
        <w:r w:rsidR="00775F75" w:rsidRPr="00C84759">
          <w:rPr>
            <w:rFonts w:ascii="Times" w:hAnsi="Times" w:cs="Helvetica"/>
            <w:color w:val="386EFF"/>
            <w:u w:val="single" w:color="386EFF"/>
          </w:rPr>
          <w:t>http://www.grants.gov/web/grants/view-opportunity.html?oppId=280035</w:t>
        </w:r>
      </w:hyperlink>
    </w:p>
    <w:p w14:paraId="0A952329" w14:textId="77777777" w:rsidR="00775F75" w:rsidRPr="00C84759" w:rsidRDefault="00775F75" w:rsidP="00775F75">
      <w:pPr>
        <w:rPr>
          <w:rFonts w:ascii="Times" w:hAnsi="Times"/>
        </w:rPr>
      </w:pPr>
    </w:p>
    <w:p w14:paraId="167288EE"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Bureau of Democracy, Human Rights and Labor</w:t>
      </w:r>
    </w:p>
    <w:p w14:paraId="42FBCC4E"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DRL Request for Statements of Interest on Programs to Support Democratic Reform and Human Rights in Burma</w:t>
      </w:r>
      <w:r>
        <w:rPr>
          <w:rFonts w:ascii="Times" w:hAnsi="Times" w:cs="Helvetica"/>
        </w:rPr>
        <w:t xml:space="preserve"> </w:t>
      </w:r>
      <w:r w:rsidRPr="00E51753">
        <w:rPr>
          <w:rFonts w:ascii="Times" w:hAnsi="Times" w:cs="Helvetica"/>
        </w:rPr>
        <w:t>Grant</w:t>
      </w:r>
    </w:p>
    <w:p w14:paraId="50D9AEDE" w14:textId="77777777" w:rsidR="00775F75" w:rsidRPr="00E51753" w:rsidRDefault="00033E77" w:rsidP="00775F75">
      <w:pPr>
        <w:widowControl w:val="0"/>
        <w:autoSpaceDE w:val="0"/>
        <w:autoSpaceDN w:val="0"/>
        <w:adjustRightInd w:val="0"/>
        <w:rPr>
          <w:rFonts w:ascii="Times" w:hAnsi="Times" w:cs="Helvetica"/>
        </w:rPr>
      </w:pPr>
      <w:hyperlink r:id="rId530" w:history="1">
        <w:r w:rsidR="00775F75" w:rsidRPr="00E51753">
          <w:rPr>
            <w:rStyle w:val="Hyperlink"/>
            <w:rFonts w:ascii="Times" w:hAnsi="Times" w:cs="Helvetica"/>
          </w:rPr>
          <w:t>http://www.grants.gov/web/grants/view-opportunity.html?oppId=280357</w:t>
        </w:r>
      </w:hyperlink>
    </w:p>
    <w:p w14:paraId="4A164F04" w14:textId="77777777" w:rsidR="00775F75" w:rsidRPr="00E51753" w:rsidRDefault="00775F75" w:rsidP="00775F75">
      <w:pPr>
        <w:widowControl w:val="0"/>
        <w:autoSpaceDE w:val="0"/>
        <w:autoSpaceDN w:val="0"/>
        <w:adjustRightInd w:val="0"/>
        <w:rPr>
          <w:rFonts w:ascii="Times" w:hAnsi="Times" w:cs="Helvetica"/>
        </w:rPr>
      </w:pPr>
    </w:p>
    <w:p w14:paraId="54E23A86"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Bureau of Democracy, Human Rights and Labor</w:t>
      </w:r>
    </w:p>
    <w:p w14:paraId="05EBFA01" w14:textId="77777777" w:rsidR="00775F75" w:rsidRPr="00E51753" w:rsidRDefault="00775F75" w:rsidP="00775F75">
      <w:pPr>
        <w:widowControl w:val="0"/>
        <w:autoSpaceDE w:val="0"/>
        <w:autoSpaceDN w:val="0"/>
        <w:adjustRightInd w:val="0"/>
        <w:rPr>
          <w:rFonts w:ascii="Times" w:hAnsi="Times" w:cs="Helvetica"/>
        </w:rPr>
      </w:pPr>
      <w:r w:rsidRPr="00E51753">
        <w:rPr>
          <w:rFonts w:ascii="Times" w:hAnsi="Times" w:cs="Helvetica"/>
        </w:rPr>
        <w:t>Promoting Increased Civic Engagement in the Lead-Up to Elections in the Democratic Republic of Congo (DRC)</w:t>
      </w:r>
      <w:r>
        <w:rPr>
          <w:rFonts w:ascii="Times" w:hAnsi="Times" w:cs="Helvetica"/>
        </w:rPr>
        <w:t xml:space="preserve"> </w:t>
      </w:r>
      <w:r w:rsidRPr="00E51753">
        <w:rPr>
          <w:rFonts w:ascii="Times" w:hAnsi="Times" w:cs="Helvetica"/>
        </w:rPr>
        <w:t>Grant</w:t>
      </w:r>
    </w:p>
    <w:p w14:paraId="48E2AB3D" w14:textId="77777777" w:rsidR="00775F75" w:rsidRDefault="00033E77" w:rsidP="00775F75">
      <w:pPr>
        <w:widowControl w:val="0"/>
        <w:autoSpaceDE w:val="0"/>
        <w:autoSpaceDN w:val="0"/>
        <w:adjustRightInd w:val="0"/>
        <w:rPr>
          <w:rFonts w:ascii="Times" w:hAnsi="Times" w:cs="Helvetica"/>
          <w:color w:val="386EFF"/>
          <w:u w:val="single" w:color="386EFF"/>
        </w:rPr>
      </w:pPr>
      <w:hyperlink r:id="rId531" w:history="1">
        <w:r w:rsidR="00775F75" w:rsidRPr="00E51753">
          <w:rPr>
            <w:rFonts w:ascii="Times" w:hAnsi="Times" w:cs="Helvetica"/>
            <w:color w:val="386EFF"/>
            <w:u w:val="single" w:color="386EFF"/>
          </w:rPr>
          <w:t>http://www.grants.gov/web/grants/view-opportunity.html?oppId=280286</w:t>
        </w:r>
      </w:hyperlink>
    </w:p>
    <w:p w14:paraId="3AD029D0" w14:textId="77777777" w:rsidR="00775F75" w:rsidRDefault="00775F75" w:rsidP="00775F75">
      <w:pPr>
        <w:widowControl w:val="0"/>
        <w:autoSpaceDE w:val="0"/>
        <w:autoSpaceDN w:val="0"/>
        <w:adjustRightInd w:val="0"/>
        <w:rPr>
          <w:rFonts w:ascii="Times" w:hAnsi="Times" w:cs="Helvetica"/>
          <w:color w:val="386EFF"/>
          <w:u w:val="single" w:color="386EFF"/>
        </w:rPr>
      </w:pPr>
    </w:p>
    <w:p w14:paraId="5EE0E48E"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Bureau of International Security and Nonproliferation</w:t>
      </w:r>
    </w:p>
    <w:p w14:paraId="74AD0D2D"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Global Biosecurity Engagement Activities Grant</w:t>
      </w:r>
    </w:p>
    <w:p w14:paraId="2DDF5F46" w14:textId="77777777" w:rsidR="00775F75" w:rsidRDefault="00033E77" w:rsidP="00775F75">
      <w:pPr>
        <w:widowControl w:val="0"/>
        <w:autoSpaceDE w:val="0"/>
        <w:autoSpaceDN w:val="0"/>
        <w:adjustRightInd w:val="0"/>
        <w:rPr>
          <w:rFonts w:ascii="Times" w:hAnsi="Times" w:cs="Helvetica"/>
        </w:rPr>
      </w:pPr>
      <w:hyperlink r:id="rId532" w:history="1">
        <w:r w:rsidR="00775F75" w:rsidRPr="00C84759">
          <w:rPr>
            <w:rFonts w:ascii="Times" w:hAnsi="Times" w:cs="Helvetica"/>
            <w:color w:val="386EFF"/>
            <w:u w:val="single" w:color="386EFF"/>
          </w:rPr>
          <w:t>http://www.grants.gov/web/grants/view-opportunity.html?oppId=280004</w:t>
        </w:r>
      </w:hyperlink>
    </w:p>
    <w:p w14:paraId="6D56D7DE" w14:textId="77777777" w:rsidR="00775F75" w:rsidRPr="00C84759" w:rsidRDefault="00775F75" w:rsidP="00775F75">
      <w:pPr>
        <w:widowControl w:val="0"/>
        <w:autoSpaceDE w:val="0"/>
        <w:autoSpaceDN w:val="0"/>
        <w:adjustRightInd w:val="0"/>
        <w:rPr>
          <w:rFonts w:ascii="Times" w:hAnsi="Times" w:cs="Helvetica"/>
        </w:rPr>
      </w:pPr>
    </w:p>
    <w:p w14:paraId="37A45EE1"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Bureau of Near Eastern Affairs</w:t>
      </w:r>
    </w:p>
    <w:p w14:paraId="37D8A1B3"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Near East Affairs - Assistance Coordination</w:t>
      </w:r>
    </w:p>
    <w:p w14:paraId="0CC02034"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MEPI Local Grants Annual Program Statement Grant</w:t>
      </w:r>
    </w:p>
    <w:p w14:paraId="41A02C01" w14:textId="77777777" w:rsidR="00775F75" w:rsidRPr="00C84759" w:rsidRDefault="00033E77" w:rsidP="00775F75">
      <w:pPr>
        <w:widowControl w:val="0"/>
        <w:autoSpaceDE w:val="0"/>
        <w:autoSpaceDN w:val="0"/>
        <w:adjustRightInd w:val="0"/>
        <w:rPr>
          <w:rFonts w:ascii="Times" w:hAnsi="Times" w:cs="Helvetica"/>
        </w:rPr>
      </w:pPr>
      <w:hyperlink r:id="rId533" w:history="1">
        <w:r w:rsidR="00775F75" w:rsidRPr="00C84759">
          <w:rPr>
            <w:rFonts w:ascii="Times" w:hAnsi="Times" w:cs="Helvetica"/>
            <w:color w:val="386EFF"/>
            <w:u w:val="single" w:color="386EFF"/>
          </w:rPr>
          <w:t>http://www.grants.gov/web/grants/view-opportunity.html?oppId=280100</w:t>
        </w:r>
      </w:hyperlink>
    </w:p>
    <w:p w14:paraId="38C4F649" w14:textId="77777777" w:rsidR="00775F75" w:rsidRPr="00C84759" w:rsidRDefault="00775F75" w:rsidP="00775F75">
      <w:pPr>
        <w:widowControl w:val="0"/>
        <w:autoSpaceDE w:val="0"/>
        <w:autoSpaceDN w:val="0"/>
        <w:adjustRightInd w:val="0"/>
        <w:rPr>
          <w:rFonts w:ascii="Times" w:hAnsi="Times" w:cs="Helvetica"/>
        </w:rPr>
      </w:pPr>
    </w:p>
    <w:p w14:paraId="772912C7"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Bureau of International Security and Nonproliferation</w:t>
      </w:r>
    </w:p>
    <w:p w14:paraId="7DC24856"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Global Chemical Security Activities Grant</w:t>
      </w:r>
    </w:p>
    <w:p w14:paraId="215E08C0" w14:textId="77777777" w:rsidR="00775F75" w:rsidRPr="00C84759" w:rsidRDefault="00033E77" w:rsidP="00775F75">
      <w:pPr>
        <w:widowControl w:val="0"/>
        <w:autoSpaceDE w:val="0"/>
        <w:autoSpaceDN w:val="0"/>
        <w:adjustRightInd w:val="0"/>
        <w:rPr>
          <w:rFonts w:ascii="Times" w:hAnsi="Times" w:cs="Helvetica"/>
        </w:rPr>
      </w:pPr>
      <w:hyperlink r:id="rId534" w:history="1">
        <w:r w:rsidR="00775F75" w:rsidRPr="00C84759">
          <w:rPr>
            <w:rFonts w:ascii="Times" w:hAnsi="Times" w:cs="Helvetica"/>
            <w:color w:val="386EFF"/>
            <w:u w:val="single" w:color="386EFF"/>
          </w:rPr>
          <w:t>http://www.grants.gov/web/grants/view-opportunity.html?oppId=280140</w:t>
        </w:r>
      </w:hyperlink>
    </w:p>
    <w:p w14:paraId="2F826AD1" w14:textId="77777777" w:rsidR="00775F75" w:rsidRPr="00C84759" w:rsidRDefault="00775F75" w:rsidP="00775F75">
      <w:pPr>
        <w:widowControl w:val="0"/>
        <w:autoSpaceDE w:val="0"/>
        <w:autoSpaceDN w:val="0"/>
        <w:adjustRightInd w:val="0"/>
        <w:rPr>
          <w:rFonts w:ascii="Times" w:hAnsi="Times" w:cs="Helvetica"/>
        </w:rPr>
      </w:pPr>
    </w:p>
    <w:p w14:paraId="3948AF30"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International Narcotics and Law Enforcement Affair</w:t>
      </w:r>
    </w:p>
    <w:p w14:paraId="3475A76B" w14:textId="77777777" w:rsidR="00775F75" w:rsidRPr="00E73009" w:rsidRDefault="00775F75" w:rsidP="00775F75">
      <w:pPr>
        <w:widowControl w:val="0"/>
        <w:autoSpaceDE w:val="0"/>
        <w:autoSpaceDN w:val="0"/>
        <w:adjustRightInd w:val="0"/>
        <w:rPr>
          <w:rFonts w:ascii="Times" w:hAnsi="Times" w:cs="Helvetica"/>
        </w:rPr>
      </w:pPr>
      <w:r w:rsidRPr="00C84759">
        <w:rPr>
          <w:rFonts w:ascii="Times" w:hAnsi="Times" w:cs="Helvetica"/>
        </w:rPr>
        <w:t>Community Based Policing development in the Kyrgyz Republic Grant</w:t>
      </w:r>
    </w:p>
    <w:p w14:paraId="20A48BB0" w14:textId="77777777" w:rsidR="00775F75" w:rsidRPr="00C84759" w:rsidRDefault="00033E77" w:rsidP="00775F75">
      <w:pPr>
        <w:widowControl w:val="0"/>
        <w:autoSpaceDE w:val="0"/>
        <w:autoSpaceDN w:val="0"/>
        <w:adjustRightInd w:val="0"/>
        <w:rPr>
          <w:rFonts w:ascii="Times" w:hAnsi="Times" w:cs="Helvetica"/>
        </w:rPr>
      </w:pPr>
      <w:hyperlink r:id="rId535" w:history="1">
        <w:r w:rsidR="00775F75" w:rsidRPr="00C84759">
          <w:rPr>
            <w:rFonts w:ascii="Times" w:hAnsi="Times" w:cs="Helvetica"/>
            <w:color w:val="386EFF"/>
            <w:u w:val="single" w:color="386EFF"/>
          </w:rPr>
          <w:t>http://www.grants.gov/web/grants/view-opportunity.html?oppId=280000</w:t>
        </w:r>
      </w:hyperlink>
    </w:p>
    <w:p w14:paraId="638FB447" w14:textId="77777777" w:rsidR="00775F75" w:rsidRPr="00C84759" w:rsidRDefault="00775F75" w:rsidP="00775F75">
      <w:pPr>
        <w:widowControl w:val="0"/>
        <w:autoSpaceDE w:val="0"/>
        <w:autoSpaceDN w:val="0"/>
        <w:adjustRightInd w:val="0"/>
        <w:rPr>
          <w:rFonts w:ascii="Times" w:hAnsi="Times" w:cs="Helvetica"/>
        </w:rPr>
      </w:pPr>
    </w:p>
    <w:p w14:paraId="1B0403BA"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International Narcotics and Law Enforcement Affair</w:t>
      </w:r>
    </w:p>
    <w:p w14:paraId="040FBAAF"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Criminal Defense Community Development in the Kyrgyz Republic Grant</w:t>
      </w:r>
    </w:p>
    <w:p w14:paraId="6A798352" w14:textId="77777777" w:rsidR="00775F75" w:rsidRPr="00C84759" w:rsidRDefault="00033E77" w:rsidP="00775F75">
      <w:pPr>
        <w:widowControl w:val="0"/>
        <w:autoSpaceDE w:val="0"/>
        <w:autoSpaceDN w:val="0"/>
        <w:adjustRightInd w:val="0"/>
        <w:rPr>
          <w:rFonts w:ascii="Times" w:hAnsi="Times" w:cs="Helvetica"/>
        </w:rPr>
      </w:pPr>
      <w:hyperlink r:id="rId536" w:history="1">
        <w:r w:rsidR="00775F75" w:rsidRPr="00C84759">
          <w:rPr>
            <w:rFonts w:ascii="Times" w:hAnsi="Times" w:cs="Helvetica"/>
            <w:color w:val="386EFF"/>
            <w:u w:val="single" w:color="386EFF"/>
          </w:rPr>
          <w:t>http://www.grants.gov/web/grants/view-opportunity.html?oppId=280038</w:t>
        </w:r>
      </w:hyperlink>
    </w:p>
    <w:p w14:paraId="52AFC006" w14:textId="77777777" w:rsidR="00775F75" w:rsidRDefault="00775F75" w:rsidP="00775F75">
      <w:pPr>
        <w:widowControl w:val="0"/>
        <w:autoSpaceDE w:val="0"/>
        <w:autoSpaceDN w:val="0"/>
        <w:adjustRightInd w:val="0"/>
        <w:rPr>
          <w:rFonts w:ascii="Times" w:hAnsi="Times" w:cs="Helvetica"/>
        </w:rPr>
      </w:pPr>
    </w:p>
    <w:p w14:paraId="3B667AD9" w14:textId="77777777" w:rsidR="00775F75" w:rsidRPr="00735CE6" w:rsidRDefault="00775F75" w:rsidP="00775F75">
      <w:pPr>
        <w:widowControl w:val="0"/>
        <w:autoSpaceDE w:val="0"/>
        <w:autoSpaceDN w:val="0"/>
        <w:adjustRightInd w:val="0"/>
        <w:rPr>
          <w:rFonts w:ascii="Times" w:hAnsi="Times" w:cs="Helvetica"/>
        </w:rPr>
      </w:pPr>
      <w:r w:rsidRPr="00735CE6">
        <w:rPr>
          <w:rFonts w:ascii="Times" w:hAnsi="Times" w:cs="Helvetica"/>
        </w:rPr>
        <w:t>Office to Monitor/Combat Trafficking in Persons</w:t>
      </w:r>
    </w:p>
    <w:p w14:paraId="6583BA69" w14:textId="77777777" w:rsidR="00775F75" w:rsidRPr="00735CE6" w:rsidRDefault="00775F75" w:rsidP="00775F75">
      <w:pPr>
        <w:widowControl w:val="0"/>
        <w:autoSpaceDE w:val="0"/>
        <w:autoSpaceDN w:val="0"/>
        <w:adjustRightInd w:val="0"/>
        <w:rPr>
          <w:rFonts w:ascii="Times" w:hAnsi="Times" w:cs="Helvetica"/>
        </w:rPr>
      </w:pPr>
      <w:r w:rsidRPr="00735CE6">
        <w:rPr>
          <w:rFonts w:ascii="Times" w:hAnsi="Times" w:cs="Helvetica"/>
        </w:rPr>
        <w:t>J/TIP FY 2016 International Programs to Combat Trafficking in Persons Request for SOIs</w:t>
      </w:r>
      <w:r>
        <w:rPr>
          <w:rFonts w:ascii="Times" w:hAnsi="Times" w:cs="Helvetica"/>
        </w:rPr>
        <w:t xml:space="preserve"> </w:t>
      </w:r>
      <w:r w:rsidRPr="00735CE6">
        <w:rPr>
          <w:rFonts w:ascii="Times" w:hAnsi="Times" w:cs="Helvetica"/>
        </w:rPr>
        <w:t>Grant</w:t>
      </w:r>
    </w:p>
    <w:p w14:paraId="09933759" w14:textId="77777777" w:rsidR="00775F75" w:rsidRPr="00735CE6" w:rsidRDefault="00033E77" w:rsidP="00775F75">
      <w:pPr>
        <w:widowControl w:val="0"/>
        <w:autoSpaceDE w:val="0"/>
        <w:autoSpaceDN w:val="0"/>
        <w:adjustRightInd w:val="0"/>
        <w:rPr>
          <w:rFonts w:ascii="Times" w:hAnsi="Times" w:cs="Helvetica"/>
        </w:rPr>
      </w:pPr>
      <w:hyperlink r:id="rId537" w:history="1">
        <w:r w:rsidR="00775F75" w:rsidRPr="00735CE6">
          <w:rPr>
            <w:rFonts w:ascii="Times" w:hAnsi="Times" w:cs="Helvetica"/>
            <w:color w:val="386EFF"/>
            <w:u w:val="single" w:color="386EFF"/>
          </w:rPr>
          <w:t>http://www.grants.gov/web/grants/view-opportunity.html?oppId=280243</w:t>
        </w:r>
      </w:hyperlink>
    </w:p>
    <w:p w14:paraId="6FBF05B4" w14:textId="77777777" w:rsidR="00775F75" w:rsidRDefault="00775F75" w:rsidP="00775F75">
      <w:pPr>
        <w:widowControl w:val="0"/>
        <w:autoSpaceDE w:val="0"/>
        <w:autoSpaceDN w:val="0"/>
        <w:adjustRightInd w:val="0"/>
        <w:rPr>
          <w:rFonts w:ascii="Times" w:hAnsi="Times" w:cs="Helvetica"/>
        </w:rPr>
      </w:pPr>
    </w:p>
    <w:p w14:paraId="0E4AC953" w14:textId="77777777" w:rsidR="00775F75" w:rsidRPr="00735CE6" w:rsidRDefault="00775F75" w:rsidP="00775F75">
      <w:pPr>
        <w:widowControl w:val="0"/>
        <w:autoSpaceDE w:val="0"/>
        <w:autoSpaceDN w:val="0"/>
        <w:adjustRightInd w:val="0"/>
        <w:rPr>
          <w:rFonts w:ascii="Times" w:hAnsi="Times" w:cs="Helvetica"/>
        </w:rPr>
      </w:pPr>
      <w:r w:rsidRPr="00735CE6">
        <w:rPr>
          <w:rFonts w:ascii="Times" w:hAnsi="Times" w:cs="Helvetica"/>
        </w:rPr>
        <w:t>U.S. Mission Mexico Annual Program Statement</w:t>
      </w:r>
      <w:r>
        <w:rPr>
          <w:rFonts w:ascii="Times" w:hAnsi="Times" w:cs="Helvetica"/>
        </w:rPr>
        <w:t xml:space="preserve"> </w:t>
      </w:r>
      <w:r w:rsidRPr="00735CE6">
        <w:rPr>
          <w:rFonts w:ascii="Times" w:hAnsi="Times" w:cs="Helvetica"/>
        </w:rPr>
        <w:t>Grant</w:t>
      </w:r>
    </w:p>
    <w:p w14:paraId="661A1D3D" w14:textId="77777777" w:rsidR="00775F75" w:rsidRPr="00735CE6" w:rsidRDefault="00033E77" w:rsidP="00775F75">
      <w:pPr>
        <w:widowControl w:val="0"/>
        <w:autoSpaceDE w:val="0"/>
        <w:autoSpaceDN w:val="0"/>
        <w:adjustRightInd w:val="0"/>
        <w:rPr>
          <w:rFonts w:ascii="Times" w:hAnsi="Times" w:cs="Helvetica"/>
        </w:rPr>
      </w:pPr>
      <w:hyperlink r:id="rId538" w:history="1">
        <w:r w:rsidR="00775F75" w:rsidRPr="00735CE6">
          <w:rPr>
            <w:rFonts w:ascii="Times" w:hAnsi="Times" w:cs="Helvetica"/>
            <w:color w:val="386EFF"/>
            <w:u w:val="single" w:color="386EFF"/>
          </w:rPr>
          <w:t>http://www.grants.gov/web/grants/view-opportunity.html?oppId=280242</w:t>
        </w:r>
      </w:hyperlink>
    </w:p>
    <w:p w14:paraId="12E08DD2" w14:textId="77777777" w:rsidR="00775F75" w:rsidRDefault="00775F75" w:rsidP="00775F75">
      <w:pPr>
        <w:widowControl w:val="0"/>
        <w:autoSpaceDE w:val="0"/>
        <w:autoSpaceDN w:val="0"/>
        <w:adjustRightInd w:val="0"/>
        <w:rPr>
          <w:rFonts w:ascii="Times" w:hAnsi="Times" w:cs="Helvetica"/>
        </w:rPr>
      </w:pPr>
    </w:p>
    <w:p w14:paraId="4BAD70E7" w14:textId="77777777" w:rsidR="00775F75" w:rsidRPr="00DC6BFC" w:rsidRDefault="00775F75" w:rsidP="00775F75">
      <w:pPr>
        <w:autoSpaceDE w:val="0"/>
        <w:autoSpaceDN w:val="0"/>
        <w:adjustRightInd w:val="0"/>
        <w:rPr>
          <w:b/>
          <w:szCs w:val="22"/>
        </w:rPr>
      </w:pPr>
    </w:p>
    <w:p w14:paraId="57D12FEC" w14:textId="77777777" w:rsidR="00775F75" w:rsidRPr="00935B69" w:rsidRDefault="00775F75" w:rsidP="00775F75">
      <w:pPr>
        <w:autoSpaceDE w:val="0"/>
        <w:autoSpaceDN w:val="0"/>
        <w:adjustRightInd w:val="0"/>
        <w:rPr>
          <w:szCs w:val="22"/>
        </w:rPr>
      </w:pPr>
      <w:r w:rsidRPr="00DC6BFC">
        <w:rPr>
          <w:b/>
          <w:szCs w:val="22"/>
        </w:rPr>
        <w:t>Modifications</w:t>
      </w:r>
      <w:r w:rsidRPr="00DC6BFC">
        <w:rPr>
          <w:szCs w:val="22"/>
        </w:rPr>
        <w:t>:</w:t>
      </w:r>
    </w:p>
    <w:p w14:paraId="0F28610E" w14:textId="77777777" w:rsidR="00775F75" w:rsidRDefault="00775F75" w:rsidP="00775F75">
      <w:pPr>
        <w:widowControl w:val="0"/>
        <w:autoSpaceDE w:val="0"/>
        <w:autoSpaceDN w:val="0"/>
        <w:adjustRightInd w:val="0"/>
        <w:rPr>
          <w:rFonts w:ascii="Times" w:hAnsi="Times" w:cs="Helvetica"/>
        </w:rPr>
      </w:pPr>
    </w:p>
    <w:p w14:paraId="1B201447" w14:textId="77777777" w:rsidR="00775F75" w:rsidRPr="008E3D29" w:rsidRDefault="00775F75" w:rsidP="00775F75">
      <w:pPr>
        <w:widowControl w:val="0"/>
        <w:autoSpaceDE w:val="0"/>
        <w:autoSpaceDN w:val="0"/>
        <w:adjustRightInd w:val="0"/>
        <w:rPr>
          <w:rFonts w:ascii="Times" w:hAnsi="Times" w:cs="Helvetica"/>
          <w:highlight w:val="cyan"/>
        </w:rPr>
      </w:pPr>
      <w:r w:rsidRPr="008E3D29">
        <w:rPr>
          <w:rFonts w:ascii="Times" w:hAnsi="Times" w:cs="Helvetica"/>
          <w:highlight w:val="cyan"/>
        </w:rPr>
        <w:t>Bureau of Democracy, Human Rights and Labor</w:t>
      </w:r>
    </w:p>
    <w:p w14:paraId="38B6B87E" w14:textId="77777777" w:rsidR="00775F75" w:rsidRPr="008E3D29" w:rsidRDefault="00775F75" w:rsidP="00775F75">
      <w:pPr>
        <w:widowControl w:val="0"/>
        <w:autoSpaceDE w:val="0"/>
        <w:autoSpaceDN w:val="0"/>
        <w:adjustRightInd w:val="0"/>
        <w:rPr>
          <w:rFonts w:ascii="Times" w:hAnsi="Times" w:cs="Helvetica"/>
          <w:highlight w:val="cyan"/>
        </w:rPr>
      </w:pPr>
      <w:r w:rsidRPr="008E3D29">
        <w:rPr>
          <w:rFonts w:ascii="Times" w:hAnsi="Times" w:cs="Helvetica"/>
          <w:highlight w:val="cyan"/>
        </w:rPr>
        <w:t>Promoting the United Nations Guiding Principles on Business and Human Rights in East Africa</w:t>
      </w:r>
    </w:p>
    <w:p w14:paraId="54D0854D" w14:textId="77777777" w:rsidR="00775F75" w:rsidRPr="00C84759" w:rsidRDefault="00775F75" w:rsidP="00775F75">
      <w:pPr>
        <w:widowControl w:val="0"/>
        <w:autoSpaceDE w:val="0"/>
        <w:autoSpaceDN w:val="0"/>
        <w:adjustRightInd w:val="0"/>
        <w:rPr>
          <w:rFonts w:ascii="Times" w:hAnsi="Times" w:cs="Helvetica"/>
        </w:rPr>
      </w:pPr>
      <w:r w:rsidRPr="008E3D29">
        <w:rPr>
          <w:rFonts w:ascii="Times" w:hAnsi="Times" w:cs="Helvetica"/>
          <w:highlight w:val="cyan"/>
        </w:rPr>
        <w:t>Modification</w:t>
      </w:r>
      <w:r>
        <w:rPr>
          <w:rFonts w:ascii="Times" w:hAnsi="Times" w:cs="Helvetica"/>
          <w:highlight w:val="cyan"/>
        </w:rPr>
        <w:t>s 2 &amp;</w:t>
      </w:r>
      <w:r w:rsidRPr="008E3D29">
        <w:rPr>
          <w:rFonts w:ascii="Times" w:hAnsi="Times" w:cs="Helvetica"/>
          <w:highlight w:val="cyan"/>
        </w:rPr>
        <w:t xml:space="preserve"> 3</w:t>
      </w:r>
    </w:p>
    <w:p w14:paraId="5E96B868" w14:textId="77777777" w:rsidR="00775F75" w:rsidRPr="00C84759" w:rsidRDefault="00033E77" w:rsidP="00775F75">
      <w:pPr>
        <w:widowControl w:val="0"/>
        <w:autoSpaceDE w:val="0"/>
        <w:autoSpaceDN w:val="0"/>
        <w:adjustRightInd w:val="0"/>
        <w:rPr>
          <w:rFonts w:ascii="Times" w:hAnsi="Times" w:cs="Helvetica"/>
        </w:rPr>
      </w:pPr>
      <w:hyperlink r:id="rId539" w:history="1">
        <w:r w:rsidR="00775F75" w:rsidRPr="00C84759">
          <w:rPr>
            <w:rFonts w:ascii="Times" w:hAnsi="Times" w:cs="Helvetica"/>
            <w:color w:val="386EFF"/>
            <w:u w:val="single" w:color="386EFF"/>
          </w:rPr>
          <w:t>http://www.grants.gov/web/grants/view-opportunity.html?oppId=279961</w:t>
        </w:r>
      </w:hyperlink>
    </w:p>
    <w:p w14:paraId="572D5B07" w14:textId="77777777" w:rsidR="00775F75" w:rsidRPr="00C84759" w:rsidRDefault="00775F75" w:rsidP="00775F75">
      <w:pPr>
        <w:widowControl w:val="0"/>
        <w:autoSpaceDE w:val="0"/>
        <w:autoSpaceDN w:val="0"/>
        <w:adjustRightInd w:val="0"/>
        <w:rPr>
          <w:rFonts w:ascii="Times" w:hAnsi="Times" w:cs="Helvetica"/>
        </w:rPr>
      </w:pPr>
    </w:p>
    <w:p w14:paraId="0209EEF1"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Bureau of International Security and Nonproliferation</w:t>
      </w:r>
    </w:p>
    <w:p w14:paraId="52204D65"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Global Biosecurity Engagement Activities</w:t>
      </w:r>
    </w:p>
    <w:p w14:paraId="3C45FE3A"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Modification 1</w:t>
      </w:r>
    </w:p>
    <w:p w14:paraId="6436BC14" w14:textId="77777777" w:rsidR="00775F75" w:rsidRPr="00C84759" w:rsidRDefault="00033E77" w:rsidP="00775F75">
      <w:pPr>
        <w:widowControl w:val="0"/>
        <w:autoSpaceDE w:val="0"/>
        <w:autoSpaceDN w:val="0"/>
        <w:adjustRightInd w:val="0"/>
        <w:rPr>
          <w:rFonts w:ascii="Times" w:hAnsi="Times" w:cs="Helvetica"/>
        </w:rPr>
      </w:pPr>
      <w:hyperlink r:id="rId540" w:history="1">
        <w:r w:rsidR="00775F75" w:rsidRPr="00C84759">
          <w:rPr>
            <w:rFonts w:ascii="Times" w:hAnsi="Times" w:cs="Helvetica"/>
            <w:color w:val="386EFF"/>
            <w:u w:val="single" w:color="386EFF"/>
          </w:rPr>
          <w:t>http://www.grants.gov/web/grants/view-opportunity.html?oppId=280004</w:t>
        </w:r>
      </w:hyperlink>
    </w:p>
    <w:p w14:paraId="22DA3045" w14:textId="77777777" w:rsidR="00775F75" w:rsidRPr="00C84759" w:rsidRDefault="00775F75" w:rsidP="00775F75">
      <w:pPr>
        <w:widowControl w:val="0"/>
        <w:autoSpaceDE w:val="0"/>
        <w:autoSpaceDN w:val="0"/>
        <w:adjustRightInd w:val="0"/>
        <w:rPr>
          <w:rFonts w:ascii="Times" w:hAnsi="Times" w:cs="Helvetica"/>
        </w:rPr>
      </w:pPr>
    </w:p>
    <w:p w14:paraId="277A9B36"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Bureau of International Security and Nonproliferation</w:t>
      </w:r>
    </w:p>
    <w:p w14:paraId="25A13FC9"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Global Nuclear Security Engagement Activities</w:t>
      </w:r>
    </w:p>
    <w:p w14:paraId="3618BB57" w14:textId="77777777" w:rsidR="00775F75" w:rsidRPr="00E73009" w:rsidRDefault="00775F75" w:rsidP="00775F75">
      <w:pPr>
        <w:widowControl w:val="0"/>
        <w:autoSpaceDE w:val="0"/>
        <w:autoSpaceDN w:val="0"/>
        <w:adjustRightInd w:val="0"/>
        <w:rPr>
          <w:rFonts w:ascii="Times" w:hAnsi="Times" w:cs="Helvetica"/>
        </w:rPr>
      </w:pPr>
      <w:r w:rsidRPr="00C84759">
        <w:rPr>
          <w:rFonts w:ascii="Times" w:hAnsi="Times" w:cs="Helvetica"/>
        </w:rPr>
        <w:t>Modification 2</w:t>
      </w:r>
    </w:p>
    <w:p w14:paraId="6DD7D0B8" w14:textId="77777777" w:rsidR="00775F75" w:rsidRPr="00C84759" w:rsidRDefault="00033E77" w:rsidP="00775F75">
      <w:pPr>
        <w:widowControl w:val="0"/>
        <w:autoSpaceDE w:val="0"/>
        <w:autoSpaceDN w:val="0"/>
        <w:adjustRightInd w:val="0"/>
        <w:rPr>
          <w:rFonts w:ascii="Times" w:hAnsi="Times" w:cs="Helvetica"/>
        </w:rPr>
      </w:pPr>
      <w:hyperlink r:id="rId541" w:history="1">
        <w:r w:rsidR="00775F75" w:rsidRPr="00C84759">
          <w:rPr>
            <w:rFonts w:ascii="Times" w:hAnsi="Times" w:cs="Helvetica"/>
            <w:color w:val="386EFF"/>
            <w:u w:val="single" w:color="386EFF"/>
          </w:rPr>
          <w:t>http://www.grants.gov/web/grants/view-opportunity.html?oppId=279993</w:t>
        </w:r>
      </w:hyperlink>
    </w:p>
    <w:p w14:paraId="0B6F1410" w14:textId="77777777" w:rsidR="00775F75" w:rsidRPr="00C84759" w:rsidRDefault="00775F75" w:rsidP="00775F75">
      <w:pPr>
        <w:widowControl w:val="0"/>
        <w:autoSpaceDE w:val="0"/>
        <w:autoSpaceDN w:val="0"/>
        <w:adjustRightInd w:val="0"/>
        <w:rPr>
          <w:rFonts w:ascii="Times" w:hAnsi="Times" w:cs="Helvetica"/>
        </w:rPr>
      </w:pPr>
    </w:p>
    <w:p w14:paraId="3F616EF9" w14:textId="77777777" w:rsidR="00775F75" w:rsidRPr="008E3D29" w:rsidRDefault="00775F75" w:rsidP="00775F75">
      <w:pPr>
        <w:widowControl w:val="0"/>
        <w:autoSpaceDE w:val="0"/>
        <w:autoSpaceDN w:val="0"/>
        <w:adjustRightInd w:val="0"/>
        <w:rPr>
          <w:rFonts w:ascii="Times" w:hAnsi="Times" w:cs="Helvetica"/>
          <w:highlight w:val="cyan"/>
        </w:rPr>
      </w:pPr>
      <w:r w:rsidRPr="008E3D29">
        <w:rPr>
          <w:rFonts w:ascii="Times" w:hAnsi="Times" w:cs="Helvetica"/>
          <w:highlight w:val="cyan"/>
        </w:rPr>
        <w:t>U.S. Mission to Nigeria</w:t>
      </w:r>
    </w:p>
    <w:p w14:paraId="17EB1309" w14:textId="77777777" w:rsidR="00775F75" w:rsidRPr="008E3D29" w:rsidRDefault="00775F75" w:rsidP="00775F75">
      <w:pPr>
        <w:widowControl w:val="0"/>
        <w:autoSpaceDE w:val="0"/>
        <w:autoSpaceDN w:val="0"/>
        <w:adjustRightInd w:val="0"/>
        <w:rPr>
          <w:rFonts w:ascii="Times" w:hAnsi="Times" w:cs="Helvetica"/>
          <w:highlight w:val="cyan"/>
        </w:rPr>
      </w:pPr>
      <w:r w:rsidRPr="008E3D29">
        <w:rPr>
          <w:rFonts w:ascii="Times" w:hAnsi="Times" w:cs="Helvetica"/>
          <w:highlight w:val="cyan"/>
        </w:rPr>
        <w:t>U.S. Mission to Nigeria:  Ambassadors Fund for Cultural Preservation</w:t>
      </w:r>
    </w:p>
    <w:p w14:paraId="30460C2C" w14:textId="77777777" w:rsidR="00775F75" w:rsidRPr="00C84759" w:rsidRDefault="00775F75" w:rsidP="00775F75">
      <w:pPr>
        <w:widowControl w:val="0"/>
        <w:autoSpaceDE w:val="0"/>
        <w:autoSpaceDN w:val="0"/>
        <w:adjustRightInd w:val="0"/>
        <w:rPr>
          <w:rFonts w:ascii="Times" w:hAnsi="Times" w:cs="Helvetica"/>
        </w:rPr>
      </w:pPr>
      <w:r w:rsidRPr="008E3D29">
        <w:rPr>
          <w:rFonts w:ascii="Times" w:hAnsi="Times" w:cs="Helvetica"/>
          <w:highlight w:val="cyan"/>
        </w:rPr>
        <w:t>Modification 4</w:t>
      </w:r>
    </w:p>
    <w:p w14:paraId="0A4DCDE7" w14:textId="77777777" w:rsidR="00775F75" w:rsidRPr="00C84759" w:rsidRDefault="00033E77" w:rsidP="00775F75">
      <w:pPr>
        <w:widowControl w:val="0"/>
        <w:autoSpaceDE w:val="0"/>
        <w:autoSpaceDN w:val="0"/>
        <w:adjustRightInd w:val="0"/>
        <w:rPr>
          <w:rFonts w:ascii="Times" w:hAnsi="Times" w:cs="Helvetica"/>
        </w:rPr>
      </w:pPr>
      <w:hyperlink r:id="rId542" w:history="1">
        <w:r w:rsidR="00775F75" w:rsidRPr="00C84759">
          <w:rPr>
            <w:rFonts w:ascii="Times" w:hAnsi="Times" w:cs="Helvetica"/>
            <w:color w:val="386EFF"/>
            <w:u w:val="single" w:color="386EFF"/>
          </w:rPr>
          <w:t>http://www.grants.gov/web/grants/view-opportunity.html?oppId=280093</w:t>
        </w:r>
      </w:hyperlink>
    </w:p>
    <w:p w14:paraId="65E0C931" w14:textId="77777777" w:rsidR="00775F75" w:rsidRDefault="00775F75" w:rsidP="00775F75">
      <w:pPr>
        <w:widowControl w:val="0"/>
        <w:autoSpaceDE w:val="0"/>
        <w:autoSpaceDN w:val="0"/>
        <w:adjustRightInd w:val="0"/>
        <w:rPr>
          <w:rFonts w:ascii="Times" w:hAnsi="Times" w:cs="Helvetica"/>
        </w:rPr>
      </w:pPr>
    </w:p>
    <w:p w14:paraId="7B93586E" w14:textId="77777777" w:rsidR="00775F75" w:rsidRPr="008E3D29" w:rsidRDefault="00775F75" w:rsidP="00775F75">
      <w:pPr>
        <w:widowControl w:val="0"/>
        <w:autoSpaceDE w:val="0"/>
        <w:autoSpaceDN w:val="0"/>
        <w:adjustRightInd w:val="0"/>
        <w:rPr>
          <w:rFonts w:ascii="Times" w:hAnsi="Times" w:cs="Helvetica"/>
          <w:highlight w:val="cyan"/>
        </w:rPr>
      </w:pPr>
      <w:r w:rsidRPr="008E3D29">
        <w:rPr>
          <w:rFonts w:ascii="Times" w:hAnsi="Times" w:cs="Helvetica"/>
          <w:highlight w:val="cyan"/>
        </w:rPr>
        <w:t>U.S. Mission to Nigeria</w:t>
      </w:r>
    </w:p>
    <w:p w14:paraId="5EB468EC" w14:textId="77777777" w:rsidR="00775F75" w:rsidRPr="008E3D29" w:rsidRDefault="00775F75" w:rsidP="00775F75">
      <w:pPr>
        <w:widowControl w:val="0"/>
        <w:autoSpaceDE w:val="0"/>
        <w:autoSpaceDN w:val="0"/>
        <w:adjustRightInd w:val="0"/>
        <w:rPr>
          <w:rFonts w:ascii="Times" w:hAnsi="Times" w:cs="Helvetica"/>
          <w:highlight w:val="cyan"/>
        </w:rPr>
      </w:pPr>
      <w:r w:rsidRPr="008E3D29">
        <w:rPr>
          <w:rFonts w:ascii="Times" w:hAnsi="Times" w:cs="Helvetica"/>
          <w:highlight w:val="cyan"/>
        </w:rPr>
        <w:t>Economic support funds to promote countering violent extremism objectives in the West Africa/Sahel region</w:t>
      </w:r>
    </w:p>
    <w:p w14:paraId="4A2A1467" w14:textId="77777777" w:rsidR="00775F75" w:rsidRPr="00E73009" w:rsidRDefault="00775F75" w:rsidP="00775F75">
      <w:pPr>
        <w:widowControl w:val="0"/>
        <w:autoSpaceDE w:val="0"/>
        <w:autoSpaceDN w:val="0"/>
        <w:adjustRightInd w:val="0"/>
        <w:rPr>
          <w:rFonts w:ascii="Times" w:hAnsi="Times" w:cs="Helvetica"/>
        </w:rPr>
      </w:pPr>
      <w:r w:rsidRPr="008E3D29">
        <w:rPr>
          <w:rFonts w:ascii="Times" w:hAnsi="Times" w:cs="Helvetica"/>
          <w:highlight w:val="cyan"/>
        </w:rPr>
        <w:t>Modification 4</w:t>
      </w:r>
    </w:p>
    <w:p w14:paraId="4B5D981F" w14:textId="77777777" w:rsidR="00775F75" w:rsidRDefault="00033E77" w:rsidP="00775F75">
      <w:pPr>
        <w:widowControl w:val="0"/>
        <w:autoSpaceDE w:val="0"/>
        <w:autoSpaceDN w:val="0"/>
        <w:adjustRightInd w:val="0"/>
        <w:rPr>
          <w:rFonts w:ascii="Times" w:hAnsi="Times" w:cs="Helvetica"/>
          <w:color w:val="386EFF"/>
          <w:u w:val="single" w:color="386EFF"/>
        </w:rPr>
      </w:pPr>
      <w:hyperlink r:id="rId543" w:history="1">
        <w:r w:rsidR="00775F75" w:rsidRPr="00C84759">
          <w:rPr>
            <w:rFonts w:ascii="Times" w:hAnsi="Times" w:cs="Helvetica"/>
            <w:color w:val="386EFF"/>
            <w:u w:val="single" w:color="386EFF"/>
          </w:rPr>
          <w:t>http://www.grants.gov/web/grants/view-opportunity.html?oppId=280146</w:t>
        </w:r>
      </w:hyperlink>
    </w:p>
    <w:p w14:paraId="60A1BBE5" w14:textId="77777777" w:rsidR="00775F75" w:rsidRPr="00C84759" w:rsidRDefault="00775F75" w:rsidP="00775F75">
      <w:pPr>
        <w:widowControl w:val="0"/>
        <w:autoSpaceDE w:val="0"/>
        <w:autoSpaceDN w:val="0"/>
        <w:adjustRightInd w:val="0"/>
        <w:rPr>
          <w:rFonts w:ascii="Times" w:hAnsi="Times" w:cs="Helvetica"/>
        </w:rPr>
      </w:pPr>
    </w:p>
    <w:p w14:paraId="37B229D7"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U.S. Embassy Colombo Public Affairs Section Grants Program</w:t>
      </w:r>
    </w:p>
    <w:p w14:paraId="48FBFB4A"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Modification 1</w:t>
      </w:r>
    </w:p>
    <w:p w14:paraId="05E42C17" w14:textId="77777777" w:rsidR="00775F75" w:rsidRPr="00C84759" w:rsidRDefault="00033E77" w:rsidP="00775F75">
      <w:pPr>
        <w:widowControl w:val="0"/>
        <w:autoSpaceDE w:val="0"/>
        <w:autoSpaceDN w:val="0"/>
        <w:adjustRightInd w:val="0"/>
        <w:rPr>
          <w:rFonts w:ascii="Times" w:hAnsi="Times" w:cs="Helvetica"/>
        </w:rPr>
      </w:pPr>
      <w:hyperlink r:id="rId544" w:history="1">
        <w:r w:rsidR="00775F75" w:rsidRPr="00C84759">
          <w:rPr>
            <w:rFonts w:ascii="Times" w:hAnsi="Times" w:cs="Helvetica"/>
            <w:color w:val="386EFF"/>
            <w:u w:val="single" w:color="386EFF"/>
          </w:rPr>
          <w:t>http://www.grants.gov/web/grants/view-opportunity.html?oppId=280102</w:t>
        </w:r>
      </w:hyperlink>
    </w:p>
    <w:p w14:paraId="1D7C188B" w14:textId="77777777" w:rsidR="00775F75" w:rsidRPr="00C84759" w:rsidRDefault="00775F75" w:rsidP="00775F75">
      <w:pPr>
        <w:widowControl w:val="0"/>
        <w:autoSpaceDE w:val="0"/>
        <w:autoSpaceDN w:val="0"/>
        <w:adjustRightInd w:val="0"/>
        <w:rPr>
          <w:rFonts w:ascii="Times" w:hAnsi="Times" w:cs="Helvetica"/>
        </w:rPr>
      </w:pPr>
    </w:p>
    <w:p w14:paraId="3CC64A16" w14:textId="77777777" w:rsidR="00775F75" w:rsidRPr="003216E5" w:rsidRDefault="00775F75" w:rsidP="00775F75">
      <w:pPr>
        <w:widowControl w:val="0"/>
        <w:autoSpaceDE w:val="0"/>
        <w:autoSpaceDN w:val="0"/>
        <w:adjustRightInd w:val="0"/>
        <w:rPr>
          <w:rFonts w:ascii="Times" w:hAnsi="Times" w:cs="Helvetica"/>
          <w:b/>
        </w:rPr>
      </w:pPr>
      <w:bookmarkStart w:id="430" w:name="StateReminders"/>
      <w:bookmarkEnd w:id="430"/>
      <w:r w:rsidRPr="003216E5">
        <w:rPr>
          <w:rFonts w:ascii="Times" w:hAnsi="Times" w:cs="Helvetica"/>
          <w:b/>
        </w:rPr>
        <w:t>Reminders:</w:t>
      </w:r>
    </w:p>
    <w:p w14:paraId="1E1513AC" w14:textId="77777777" w:rsidR="00775F75" w:rsidRDefault="00775F75" w:rsidP="00775F75">
      <w:pPr>
        <w:widowControl w:val="0"/>
        <w:autoSpaceDE w:val="0"/>
        <w:autoSpaceDN w:val="0"/>
        <w:adjustRightInd w:val="0"/>
        <w:rPr>
          <w:rFonts w:ascii="Times" w:hAnsi="Times" w:cs="Helvetica"/>
        </w:rPr>
      </w:pPr>
    </w:p>
    <w:p w14:paraId="29A0739E" w14:textId="77777777" w:rsidR="00775F75" w:rsidRPr="0024522C" w:rsidRDefault="00775F75" w:rsidP="00775F75">
      <w:pPr>
        <w:widowControl w:val="0"/>
        <w:autoSpaceDE w:val="0"/>
        <w:autoSpaceDN w:val="0"/>
        <w:adjustRightInd w:val="0"/>
        <w:rPr>
          <w:rFonts w:ascii="Times" w:hAnsi="Times" w:cs="Helvetica"/>
        </w:rPr>
      </w:pPr>
      <w:bookmarkStart w:id="431" w:name="StateCommunityCollegeInitiative"/>
      <w:bookmarkEnd w:id="431"/>
    </w:p>
    <w:p w14:paraId="0B804ED7" w14:textId="77777777" w:rsidR="00775F75" w:rsidRDefault="00775F75" w:rsidP="00775F75">
      <w:pPr>
        <w:widowControl w:val="0"/>
        <w:autoSpaceDE w:val="0"/>
        <w:autoSpaceDN w:val="0"/>
        <w:adjustRightInd w:val="0"/>
        <w:rPr>
          <w:rFonts w:ascii="Times" w:hAnsi="Times" w:cs="Helvetica"/>
        </w:rPr>
      </w:pPr>
    </w:p>
    <w:p w14:paraId="545D4ACC" w14:textId="77777777" w:rsidR="00775F75" w:rsidRPr="00DC6BFC" w:rsidRDefault="00775F75" w:rsidP="00775F75">
      <w:pPr>
        <w:pBdr>
          <w:bottom w:val="double" w:sz="6" w:space="1" w:color="auto"/>
        </w:pBdr>
        <w:autoSpaceDE w:val="0"/>
        <w:autoSpaceDN w:val="0"/>
        <w:adjustRightInd w:val="0"/>
        <w:rPr>
          <w:b/>
          <w:szCs w:val="22"/>
        </w:rPr>
      </w:pPr>
    </w:p>
    <w:p w14:paraId="1A0B52E5" w14:textId="77777777" w:rsidR="00775F75" w:rsidRDefault="00775F75" w:rsidP="00775F75">
      <w:pPr>
        <w:pStyle w:val="NormalWeb"/>
        <w:outlineLvl w:val="0"/>
        <w:rPr>
          <w:b/>
          <w:szCs w:val="22"/>
        </w:rPr>
      </w:pPr>
      <w:bookmarkStart w:id="432" w:name="DOT"/>
      <w:bookmarkEnd w:id="432"/>
    </w:p>
    <w:p w14:paraId="3F77EC6A" w14:textId="77777777" w:rsidR="00775F75" w:rsidRDefault="00775F75" w:rsidP="00775F75">
      <w:pPr>
        <w:pStyle w:val="NormalWeb"/>
        <w:outlineLvl w:val="0"/>
        <w:rPr>
          <w:b/>
          <w:szCs w:val="22"/>
        </w:rPr>
      </w:pPr>
      <w:r w:rsidRPr="00DC6BFC">
        <w:rPr>
          <w:b/>
          <w:szCs w:val="22"/>
        </w:rPr>
        <w:t xml:space="preserve">Department of Transportation </w:t>
      </w:r>
    </w:p>
    <w:p w14:paraId="76B57473" w14:textId="77777777" w:rsidR="00775F75" w:rsidRPr="00DC6BFC" w:rsidRDefault="00775F75" w:rsidP="00775F75">
      <w:pPr>
        <w:pStyle w:val="NormalWeb"/>
        <w:ind w:left="-630"/>
        <w:outlineLvl w:val="0"/>
        <w:rPr>
          <w:b/>
          <w:szCs w:val="22"/>
        </w:rPr>
      </w:pPr>
      <w:r>
        <w:rPr>
          <w:b/>
          <w:noProof/>
          <w:szCs w:val="22"/>
        </w:rPr>
        <w:drawing>
          <wp:inline distT="0" distB="0" distL="0" distR="0" wp14:anchorId="01734E10" wp14:editId="3F86688C">
            <wp:extent cx="7085292" cy="4025900"/>
            <wp:effectExtent l="0" t="0" r="1905" b="0"/>
            <wp:docPr id="5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7086692" cy="4026696"/>
                    </a:xfrm>
                    <a:prstGeom prst="rect">
                      <a:avLst/>
                    </a:prstGeom>
                    <a:noFill/>
                    <a:ln>
                      <a:noFill/>
                    </a:ln>
                  </pic:spPr>
                </pic:pic>
              </a:graphicData>
            </a:graphic>
          </wp:inline>
        </w:drawing>
      </w:r>
    </w:p>
    <w:p w14:paraId="2A4146BB" w14:textId="77777777" w:rsidR="00775F75" w:rsidRPr="0068693C" w:rsidRDefault="00775F75" w:rsidP="00775F75">
      <w:pPr>
        <w:pStyle w:val="NormalWeb"/>
        <w:pBdr>
          <w:bottom w:val="single" w:sz="6" w:space="1" w:color="auto"/>
        </w:pBdr>
        <w:rPr>
          <w:color w:val="0000FF"/>
          <w:szCs w:val="22"/>
          <w:u w:val="single"/>
        </w:rPr>
      </w:pPr>
      <w:bookmarkStart w:id="433" w:name="DOTGeneralGrant"/>
      <w:bookmarkEnd w:id="433"/>
      <w:r w:rsidRPr="003B43AD">
        <w:rPr>
          <w:szCs w:val="22"/>
          <w:highlight w:val="yellow"/>
        </w:rPr>
        <w:t>General Grant Program Overview</w:t>
      </w:r>
      <w:r>
        <w:rPr>
          <w:szCs w:val="22"/>
        </w:rPr>
        <w:t xml:space="preserve">     ----- </w:t>
      </w:r>
      <w:hyperlink r:id="rId546" w:history="1">
        <w:r w:rsidRPr="000E6C8B">
          <w:rPr>
            <w:rStyle w:val="Hyperlink"/>
            <w:szCs w:val="22"/>
          </w:rPr>
          <w:t>http://www.dot.gov/grants</w:t>
        </w:r>
      </w:hyperlink>
      <w:bookmarkStart w:id="434" w:name="DOTFTASafety"/>
      <w:bookmarkStart w:id="435" w:name="DOTFHAEveryDayCounts"/>
      <w:bookmarkStart w:id="436" w:name="DOTPipelineHazard"/>
      <w:bookmarkStart w:id="437" w:name="DOTFAACOE"/>
      <w:bookmarkStart w:id="438" w:name="DOTTOD"/>
      <w:bookmarkEnd w:id="434"/>
      <w:bookmarkEnd w:id="435"/>
      <w:bookmarkEnd w:id="436"/>
      <w:bookmarkEnd w:id="437"/>
      <w:bookmarkEnd w:id="438"/>
    </w:p>
    <w:p w14:paraId="25433D97" w14:textId="77777777" w:rsidR="00775F75" w:rsidRDefault="00775F75" w:rsidP="00775F75">
      <w:pPr>
        <w:widowControl w:val="0"/>
        <w:pBdr>
          <w:bottom w:val="single" w:sz="6" w:space="1" w:color="auto"/>
        </w:pBdr>
        <w:autoSpaceDE w:val="0"/>
        <w:autoSpaceDN w:val="0"/>
        <w:adjustRightInd w:val="0"/>
        <w:rPr>
          <w:rFonts w:ascii="Times" w:hAnsi="Times" w:cs="Helvetica"/>
          <w:color w:val="386EFF"/>
          <w:u w:val="single" w:color="386EFF"/>
        </w:rPr>
      </w:pPr>
      <w:bookmarkStart w:id="439" w:name="DOTOffHours"/>
      <w:bookmarkStart w:id="440" w:name="DOTInnovativePublicTrans"/>
      <w:bookmarkStart w:id="441" w:name="DOTCMVOST"/>
      <w:bookmarkStart w:id="442" w:name="DOTSummerTransInst"/>
      <w:bookmarkStart w:id="443" w:name="DOTEisenhower"/>
      <w:bookmarkEnd w:id="439"/>
      <w:bookmarkEnd w:id="440"/>
      <w:bookmarkEnd w:id="441"/>
      <w:bookmarkEnd w:id="442"/>
      <w:bookmarkEnd w:id="443"/>
    </w:p>
    <w:p w14:paraId="1F9E928A" w14:textId="77777777" w:rsidR="00775F75" w:rsidRPr="009E1625" w:rsidRDefault="00775F75" w:rsidP="00775F75">
      <w:pPr>
        <w:widowControl w:val="0"/>
        <w:pBdr>
          <w:bottom w:val="single" w:sz="6" w:space="1" w:color="auto"/>
        </w:pBdr>
        <w:autoSpaceDE w:val="0"/>
        <w:autoSpaceDN w:val="0"/>
        <w:adjustRightInd w:val="0"/>
        <w:rPr>
          <w:rFonts w:ascii="Times" w:hAnsi="Times" w:cs="Helvetica"/>
        </w:rPr>
      </w:pPr>
    </w:p>
    <w:p w14:paraId="216872F4" w14:textId="77777777" w:rsidR="00775F75" w:rsidRDefault="00775F75" w:rsidP="00775F75">
      <w:pPr>
        <w:pBdr>
          <w:bottom w:val="single" w:sz="6" w:space="1" w:color="auto"/>
        </w:pBdr>
        <w:autoSpaceDE w:val="0"/>
        <w:autoSpaceDN w:val="0"/>
        <w:adjustRightInd w:val="0"/>
        <w:outlineLvl w:val="0"/>
        <w:rPr>
          <w:rFonts w:ascii="Times" w:hAnsi="Times" w:cs="Helvetica"/>
          <w:color w:val="386EFF"/>
          <w:u w:val="single" w:color="386EFF"/>
        </w:rPr>
      </w:pPr>
      <w:bookmarkStart w:id="444" w:name="DOTEisenhowerFellowship"/>
      <w:bookmarkEnd w:id="444"/>
    </w:p>
    <w:p w14:paraId="3F0EC4AC" w14:textId="77777777" w:rsidR="00775F75" w:rsidRDefault="00775F75" w:rsidP="00775F75">
      <w:pPr>
        <w:autoSpaceDE w:val="0"/>
        <w:autoSpaceDN w:val="0"/>
        <w:adjustRightInd w:val="0"/>
        <w:outlineLvl w:val="0"/>
        <w:rPr>
          <w:b/>
          <w:szCs w:val="22"/>
        </w:rPr>
      </w:pPr>
    </w:p>
    <w:p w14:paraId="349BBFA5" w14:textId="77777777" w:rsidR="00775F75" w:rsidRDefault="00775F75" w:rsidP="00775F75">
      <w:pPr>
        <w:autoSpaceDE w:val="0"/>
        <w:autoSpaceDN w:val="0"/>
        <w:adjustRightInd w:val="0"/>
        <w:outlineLvl w:val="0"/>
      </w:pPr>
      <w:bookmarkStart w:id="445" w:name="DOTSmallCommunityAirService"/>
      <w:bookmarkStart w:id="446" w:name="DOTModifications"/>
      <w:bookmarkEnd w:id="445"/>
      <w:bookmarkEnd w:id="446"/>
      <w:r w:rsidRPr="00DC6BFC">
        <w:rPr>
          <w:b/>
          <w:szCs w:val="22"/>
        </w:rPr>
        <w:t>Modifications:</w:t>
      </w:r>
      <w:r w:rsidRPr="00DC6BFC">
        <w:t xml:space="preserve"> </w:t>
      </w:r>
    </w:p>
    <w:p w14:paraId="5613E984" w14:textId="77777777" w:rsidR="00775F75" w:rsidRDefault="00775F75" w:rsidP="00775F75">
      <w:pPr>
        <w:widowControl w:val="0"/>
        <w:autoSpaceDE w:val="0"/>
        <w:autoSpaceDN w:val="0"/>
        <w:adjustRightInd w:val="0"/>
        <w:rPr>
          <w:rFonts w:ascii="Times" w:hAnsi="Times" w:cs="Helvetica"/>
          <w:color w:val="386EFF"/>
          <w:u w:val="single" w:color="386EFF"/>
        </w:rPr>
      </w:pPr>
    </w:p>
    <w:p w14:paraId="54F25F38" w14:textId="77777777" w:rsidR="00775F75" w:rsidRDefault="00775F75" w:rsidP="00775F75">
      <w:pPr>
        <w:widowControl w:val="0"/>
        <w:autoSpaceDE w:val="0"/>
        <w:autoSpaceDN w:val="0"/>
        <w:adjustRightInd w:val="0"/>
        <w:rPr>
          <w:rFonts w:ascii="Times" w:hAnsi="Times" w:cs="Helvetica"/>
        </w:rPr>
      </w:pPr>
    </w:p>
    <w:p w14:paraId="713BC141" w14:textId="77777777" w:rsidR="00775F75" w:rsidRDefault="00775F75" w:rsidP="00775F75">
      <w:pPr>
        <w:widowControl w:val="0"/>
        <w:autoSpaceDE w:val="0"/>
        <w:autoSpaceDN w:val="0"/>
        <w:adjustRightInd w:val="0"/>
        <w:rPr>
          <w:rFonts w:ascii="Times" w:hAnsi="Times" w:cs="Helvetica"/>
          <w:color w:val="386EFF"/>
          <w:u w:val="single" w:color="386EFF"/>
        </w:rPr>
      </w:pPr>
    </w:p>
    <w:p w14:paraId="1C71D99F" w14:textId="77777777" w:rsidR="00775F75" w:rsidRDefault="00775F75" w:rsidP="00775F75">
      <w:pPr>
        <w:widowControl w:val="0"/>
        <w:autoSpaceDE w:val="0"/>
        <w:autoSpaceDN w:val="0"/>
        <w:adjustRightInd w:val="0"/>
        <w:rPr>
          <w:rFonts w:ascii="Times" w:hAnsi="Times" w:cs="Helvetica"/>
          <w:b/>
        </w:rPr>
      </w:pPr>
      <w:bookmarkStart w:id="447" w:name="DOTSHRP2"/>
      <w:bookmarkStart w:id="448" w:name="DOTHazmatHMIT"/>
      <w:bookmarkStart w:id="449" w:name="DOTValuePricing"/>
      <w:bookmarkStart w:id="450" w:name="DOTReminders"/>
      <w:bookmarkEnd w:id="447"/>
      <w:bookmarkEnd w:id="448"/>
      <w:bookmarkEnd w:id="449"/>
      <w:bookmarkEnd w:id="450"/>
    </w:p>
    <w:p w14:paraId="56B657BE" w14:textId="77777777" w:rsidR="00775F75" w:rsidRDefault="00775F75" w:rsidP="00775F75">
      <w:pPr>
        <w:widowControl w:val="0"/>
        <w:autoSpaceDE w:val="0"/>
        <w:autoSpaceDN w:val="0"/>
        <w:adjustRightInd w:val="0"/>
        <w:rPr>
          <w:rFonts w:ascii="Times" w:hAnsi="Times" w:cs="Helvetica"/>
          <w:b/>
        </w:rPr>
      </w:pPr>
      <w:r w:rsidRPr="00B61E81">
        <w:rPr>
          <w:rFonts w:ascii="Times" w:hAnsi="Times" w:cs="Helvetica"/>
          <w:b/>
        </w:rPr>
        <w:t>Reminders</w:t>
      </w:r>
      <w:r>
        <w:rPr>
          <w:rFonts w:ascii="Times" w:hAnsi="Times" w:cs="Helvetica"/>
          <w:b/>
        </w:rPr>
        <w:t>:</w:t>
      </w:r>
    </w:p>
    <w:p w14:paraId="2C50E998" w14:textId="77777777" w:rsidR="00775F75" w:rsidRDefault="00775F75" w:rsidP="00775F75">
      <w:pPr>
        <w:widowControl w:val="0"/>
        <w:autoSpaceDE w:val="0"/>
        <w:autoSpaceDN w:val="0"/>
        <w:adjustRightInd w:val="0"/>
        <w:rPr>
          <w:rFonts w:ascii="Times" w:hAnsi="Times" w:cs="Helvetica"/>
        </w:rPr>
      </w:pPr>
    </w:p>
    <w:p w14:paraId="371E3054" w14:textId="77777777" w:rsidR="00775F75" w:rsidRPr="00DC6BFC" w:rsidRDefault="00775F75" w:rsidP="00775F75">
      <w:pPr>
        <w:pBdr>
          <w:bottom w:val="double" w:sz="6" w:space="1" w:color="auto"/>
        </w:pBdr>
        <w:autoSpaceDE w:val="0"/>
        <w:autoSpaceDN w:val="0"/>
        <w:adjustRightInd w:val="0"/>
        <w:rPr>
          <w:b/>
          <w:szCs w:val="22"/>
        </w:rPr>
      </w:pPr>
    </w:p>
    <w:p w14:paraId="1C30E4A1" w14:textId="77777777" w:rsidR="00775F75" w:rsidRDefault="00775F75" w:rsidP="00775F75">
      <w:pPr>
        <w:widowControl w:val="0"/>
        <w:autoSpaceDE w:val="0"/>
        <w:autoSpaceDN w:val="0"/>
        <w:adjustRightInd w:val="0"/>
        <w:rPr>
          <w:rFonts w:ascii="Times" w:hAnsi="Times" w:cs="Helvetica"/>
          <w:b/>
        </w:rPr>
      </w:pPr>
    </w:p>
    <w:p w14:paraId="1ABFAD5D" w14:textId="77777777" w:rsidR="00775F75" w:rsidRPr="00E77BBC" w:rsidRDefault="00775F75" w:rsidP="00775F75">
      <w:pPr>
        <w:widowControl w:val="0"/>
        <w:autoSpaceDE w:val="0"/>
        <w:autoSpaceDN w:val="0"/>
        <w:adjustRightInd w:val="0"/>
        <w:rPr>
          <w:rFonts w:ascii="Times" w:hAnsi="Times" w:cs="Helvetica"/>
        </w:rPr>
      </w:pPr>
      <w:bookmarkStart w:id="451" w:name="DOTFMCSAHighPRiority"/>
      <w:bookmarkStart w:id="452" w:name="DOTMSAA"/>
      <w:bookmarkStart w:id="453" w:name="DOTCOEUnmanned"/>
      <w:bookmarkStart w:id="454" w:name="DOTFAAAviationResearch"/>
      <w:bookmarkStart w:id="455" w:name="DOTNatlSummerTransInst"/>
      <w:bookmarkStart w:id="456" w:name="DOTTAG"/>
      <w:bookmarkStart w:id="457" w:name="DOTHazmatALERT"/>
      <w:bookmarkEnd w:id="451"/>
      <w:bookmarkEnd w:id="452"/>
      <w:bookmarkEnd w:id="453"/>
      <w:bookmarkEnd w:id="454"/>
      <w:bookmarkEnd w:id="455"/>
      <w:bookmarkEnd w:id="456"/>
      <w:bookmarkEnd w:id="457"/>
      <w:r>
        <w:rPr>
          <w:rFonts w:ascii="Helvetica" w:hAnsi="Helvetica" w:cs="Helvetica"/>
          <w:noProof/>
        </w:rPr>
        <w:drawing>
          <wp:inline distT="0" distB="0" distL="0" distR="0" wp14:anchorId="22658733" wp14:editId="2C006148">
            <wp:extent cx="3329024" cy="406400"/>
            <wp:effectExtent l="0" t="0" r="0" b="0"/>
            <wp:docPr id="6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3329035" cy="406401"/>
                    </a:xfrm>
                    <a:prstGeom prst="rect">
                      <a:avLst/>
                    </a:prstGeom>
                    <a:noFill/>
                    <a:ln>
                      <a:noFill/>
                    </a:ln>
                  </pic:spPr>
                </pic:pic>
              </a:graphicData>
            </a:graphic>
          </wp:inline>
        </w:drawing>
      </w:r>
    </w:p>
    <w:p w14:paraId="466A7717" w14:textId="77777777" w:rsidR="00775F75" w:rsidRDefault="00775F75" w:rsidP="00775F75">
      <w:pPr>
        <w:widowControl w:val="0"/>
        <w:autoSpaceDE w:val="0"/>
        <w:autoSpaceDN w:val="0"/>
        <w:adjustRightInd w:val="0"/>
        <w:rPr>
          <w:b/>
        </w:rPr>
      </w:pPr>
    </w:p>
    <w:p w14:paraId="7D6790EF" w14:textId="77777777" w:rsidR="00775F75" w:rsidRDefault="00775F75" w:rsidP="00775F75">
      <w:pPr>
        <w:widowControl w:val="0"/>
        <w:autoSpaceDE w:val="0"/>
        <w:autoSpaceDN w:val="0"/>
        <w:adjustRightInd w:val="0"/>
        <w:rPr>
          <w:b/>
        </w:rPr>
      </w:pPr>
      <w:bookmarkStart w:id="458" w:name="DOTreasury"/>
      <w:bookmarkEnd w:id="458"/>
      <w:r w:rsidRPr="0098336A">
        <w:rPr>
          <w:b/>
        </w:rPr>
        <w:t>Department of the Treasury</w:t>
      </w:r>
    </w:p>
    <w:p w14:paraId="09300A07" w14:textId="77777777" w:rsidR="00775F75" w:rsidRPr="0098336A" w:rsidRDefault="00775F75" w:rsidP="00775F75">
      <w:pPr>
        <w:widowControl w:val="0"/>
        <w:autoSpaceDE w:val="0"/>
        <w:autoSpaceDN w:val="0"/>
        <w:adjustRightInd w:val="0"/>
        <w:rPr>
          <w:b/>
        </w:rPr>
      </w:pPr>
    </w:p>
    <w:p w14:paraId="12FD62EC" w14:textId="77777777" w:rsidR="00775F75" w:rsidRDefault="00775F75" w:rsidP="00775F75">
      <w:pPr>
        <w:widowControl w:val="0"/>
        <w:autoSpaceDE w:val="0"/>
        <w:autoSpaceDN w:val="0"/>
        <w:adjustRightInd w:val="0"/>
        <w:ind w:hanging="810"/>
      </w:pPr>
      <w:r>
        <w:rPr>
          <w:noProof/>
        </w:rPr>
        <w:drawing>
          <wp:inline distT="0" distB="0" distL="0" distR="0" wp14:anchorId="25A0D203" wp14:editId="25A5822D">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1DC8A9F0" w14:textId="77777777" w:rsidR="00775F75" w:rsidRDefault="00775F75" w:rsidP="00775F75">
      <w:pPr>
        <w:widowControl w:val="0"/>
        <w:autoSpaceDE w:val="0"/>
        <w:autoSpaceDN w:val="0"/>
        <w:adjustRightInd w:val="0"/>
      </w:pPr>
    </w:p>
    <w:p w14:paraId="362C2A7D" w14:textId="77777777" w:rsidR="00775F75" w:rsidRDefault="00775F75" w:rsidP="00775F75">
      <w:pPr>
        <w:widowControl w:val="0"/>
        <w:autoSpaceDE w:val="0"/>
        <w:autoSpaceDN w:val="0"/>
        <w:adjustRightInd w:val="0"/>
      </w:pPr>
    </w:p>
    <w:p w14:paraId="5766D021" w14:textId="77777777" w:rsidR="00775F75" w:rsidRDefault="00033E77" w:rsidP="00775F75">
      <w:pPr>
        <w:widowControl w:val="0"/>
        <w:autoSpaceDE w:val="0"/>
        <w:autoSpaceDN w:val="0"/>
        <w:adjustRightInd w:val="0"/>
      </w:pPr>
      <w:hyperlink r:id="rId549" w:history="1">
        <w:r w:rsidR="00775F75" w:rsidRPr="000E6C8B">
          <w:rPr>
            <w:rStyle w:val="Hyperlink"/>
          </w:rPr>
          <w:t>http://www.treasury.gov/services/Pages/Grants-Loans-and-Financial-Assistance.aspx</w:t>
        </w:r>
      </w:hyperlink>
    </w:p>
    <w:p w14:paraId="1E4B7036" w14:textId="77777777" w:rsidR="00775F75" w:rsidRDefault="00775F75" w:rsidP="00775F75">
      <w:pPr>
        <w:widowControl w:val="0"/>
        <w:pBdr>
          <w:bottom w:val="single" w:sz="6" w:space="1" w:color="auto"/>
        </w:pBdr>
        <w:autoSpaceDE w:val="0"/>
        <w:autoSpaceDN w:val="0"/>
        <w:adjustRightInd w:val="0"/>
      </w:pPr>
    </w:p>
    <w:p w14:paraId="4F1C8283" w14:textId="77777777" w:rsidR="00775F75" w:rsidRDefault="00775F75" w:rsidP="00775F75">
      <w:pPr>
        <w:widowControl w:val="0"/>
        <w:autoSpaceDE w:val="0"/>
        <w:autoSpaceDN w:val="0"/>
        <w:adjustRightInd w:val="0"/>
      </w:pPr>
    </w:p>
    <w:p w14:paraId="13C7AC97" w14:textId="77777777" w:rsidR="00775F75" w:rsidRDefault="00775F75" w:rsidP="00775F75">
      <w:pPr>
        <w:widowControl w:val="0"/>
        <w:autoSpaceDE w:val="0"/>
        <w:autoSpaceDN w:val="0"/>
        <w:adjustRightInd w:val="0"/>
        <w:rPr>
          <w:rFonts w:ascii="Times" w:hAnsi="Times" w:cs="Helvetica"/>
        </w:rPr>
      </w:pPr>
      <w:bookmarkStart w:id="459" w:name="TreasTaxCounsel"/>
      <w:bookmarkStart w:id="460" w:name="TreasTaxCounselElderly"/>
      <w:bookmarkStart w:id="461" w:name="TreasMod"/>
      <w:bookmarkEnd w:id="459"/>
      <w:bookmarkEnd w:id="460"/>
      <w:bookmarkEnd w:id="461"/>
      <w:r>
        <w:rPr>
          <w:rFonts w:ascii="Times" w:hAnsi="Times" w:cs="Helvetica"/>
        </w:rPr>
        <w:t>Modifications:</w:t>
      </w:r>
    </w:p>
    <w:p w14:paraId="6E34DDE4" w14:textId="77777777" w:rsidR="00775F75" w:rsidRDefault="00775F75" w:rsidP="00775F75">
      <w:pPr>
        <w:widowControl w:val="0"/>
        <w:autoSpaceDE w:val="0"/>
        <w:autoSpaceDN w:val="0"/>
        <w:adjustRightInd w:val="0"/>
        <w:rPr>
          <w:rFonts w:ascii="Times" w:hAnsi="Times" w:cs="Helvetica"/>
        </w:rPr>
      </w:pPr>
    </w:p>
    <w:p w14:paraId="7D316724" w14:textId="77777777" w:rsidR="00775F75" w:rsidRPr="00FE1A04" w:rsidRDefault="00775F75" w:rsidP="00775F75">
      <w:pPr>
        <w:widowControl w:val="0"/>
        <w:autoSpaceDE w:val="0"/>
        <w:autoSpaceDN w:val="0"/>
        <w:adjustRightInd w:val="0"/>
        <w:rPr>
          <w:rFonts w:ascii="Times" w:hAnsi="Times" w:cs="Helvetica"/>
        </w:rPr>
      </w:pPr>
      <w:bookmarkStart w:id="462" w:name="TreasReminder"/>
      <w:bookmarkEnd w:id="462"/>
      <w:r>
        <w:rPr>
          <w:rFonts w:ascii="Times" w:hAnsi="Times" w:cs="Helvetica"/>
        </w:rPr>
        <w:t>Reminders:</w:t>
      </w:r>
    </w:p>
    <w:p w14:paraId="6B4EBEE5" w14:textId="77777777" w:rsidR="00775F75" w:rsidRDefault="00775F75" w:rsidP="00775F75">
      <w:pPr>
        <w:widowControl w:val="0"/>
        <w:autoSpaceDE w:val="0"/>
        <w:autoSpaceDN w:val="0"/>
        <w:adjustRightInd w:val="0"/>
        <w:rPr>
          <w:rFonts w:ascii="Times" w:hAnsi="Times" w:cs="Helvetica"/>
        </w:rPr>
      </w:pPr>
    </w:p>
    <w:p w14:paraId="46FE49E8" w14:textId="77777777" w:rsidR="00775F75" w:rsidRDefault="00775F75" w:rsidP="00775F75">
      <w:pPr>
        <w:widowControl w:val="0"/>
        <w:autoSpaceDE w:val="0"/>
        <w:autoSpaceDN w:val="0"/>
        <w:adjustRightInd w:val="0"/>
        <w:rPr>
          <w:rFonts w:ascii="Times" w:hAnsi="Times" w:cs="Helvetica"/>
          <w:color w:val="386EFF"/>
          <w:u w:val="single" w:color="386EFF"/>
        </w:rPr>
      </w:pPr>
      <w:bookmarkStart w:id="463" w:name="TreasLowIncomeTaxpayer"/>
      <w:bookmarkStart w:id="464" w:name="TreasModification"/>
      <w:bookmarkStart w:id="465" w:name="TreasLITC"/>
      <w:bookmarkEnd w:id="463"/>
      <w:bookmarkEnd w:id="464"/>
      <w:bookmarkEnd w:id="465"/>
    </w:p>
    <w:p w14:paraId="246626B8" w14:textId="77777777" w:rsidR="00775F75" w:rsidRDefault="00775F75" w:rsidP="00775F75">
      <w:pPr>
        <w:widowControl w:val="0"/>
        <w:autoSpaceDE w:val="0"/>
        <w:autoSpaceDN w:val="0"/>
        <w:adjustRightInd w:val="0"/>
        <w:rPr>
          <w:rFonts w:ascii="Times" w:hAnsi="Times" w:cs="Helvetica"/>
          <w:color w:val="386EFF"/>
          <w:u w:val="single" w:color="386EFF"/>
        </w:rPr>
      </w:pPr>
      <w:bookmarkStart w:id="466" w:name="TrreasCDFI"/>
      <w:bookmarkEnd w:id="466"/>
    </w:p>
    <w:p w14:paraId="7DE827B9" w14:textId="77777777" w:rsidR="00775F75" w:rsidRPr="00DC6BFC" w:rsidRDefault="00775F75" w:rsidP="00775F75">
      <w:pPr>
        <w:pBdr>
          <w:bottom w:val="double" w:sz="6" w:space="1" w:color="auto"/>
        </w:pBdr>
        <w:autoSpaceDE w:val="0"/>
        <w:autoSpaceDN w:val="0"/>
        <w:adjustRightInd w:val="0"/>
        <w:rPr>
          <w:b/>
          <w:szCs w:val="22"/>
        </w:rPr>
      </w:pPr>
    </w:p>
    <w:p w14:paraId="4E48DDF7" w14:textId="77777777" w:rsidR="00775F75" w:rsidRDefault="00775F75" w:rsidP="00775F75">
      <w:pPr>
        <w:pStyle w:val="NormalWeb"/>
        <w:outlineLvl w:val="0"/>
        <w:rPr>
          <w:b/>
          <w:szCs w:val="22"/>
        </w:rPr>
      </w:pPr>
      <w:r>
        <w:rPr>
          <w:b/>
          <w:noProof/>
          <w:szCs w:val="22"/>
        </w:rPr>
        <w:drawing>
          <wp:inline distT="0" distB="0" distL="0" distR="0" wp14:anchorId="597FBDF4" wp14:editId="14A73008">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5C782D03" w14:textId="77777777" w:rsidR="00775F75" w:rsidRDefault="00775F75" w:rsidP="00775F75">
      <w:pPr>
        <w:pStyle w:val="NormalWeb"/>
        <w:outlineLvl w:val="0"/>
        <w:rPr>
          <w:b/>
          <w:szCs w:val="22"/>
        </w:rPr>
      </w:pPr>
      <w:r w:rsidRPr="00DC6BFC">
        <w:rPr>
          <w:b/>
          <w:szCs w:val="22"/>
        </w:rPr>
        <w:t xml:space="preserve">U.S. Agency for International Development </w:t>
      </w:r>
    </w:p>
    <w:p w14:paraId="0963B598" w14:textId="77777777" w:rsidR="00775F75" w:rsidRDefault="00775F75" w:rsidP="00775F75">
      <w:pPr>
        <w:pStyle w:val="NormalWeb"/>
        <w:outlineLvl w:val="0"/>
        <w:rPr>
          <w:b/>
          <w:szCs w:val="22"/>
        </w:rPr>
      </w:pPr>
    </w:p>
    <w:p w14:paraId="513A321A" w14:textId="77777777" w:rsidR="00775F75" w:rsidRDefault="00775F75" w:rsidP="00775F75">
      <w:pPr>
        <w:pStyle w:val="NormalWeb"/>
        <w:ind w:left="-720" w:hanging="180"/>
        <w:outlineLvl w:val="0"/>
        <w:rPr>
          <w:b/>
          <w:szCs w:val="22"/>
        </w:rPr>
      </w:pPr>
      <w:r>
        <w:rPr>
          <w:b/>
          <w:noProof/>
          <w:szCs w:val="22"/>
        </w:rPr>
        <w:drawing>
          <wp:inline distT="0" distB="0" distL="0" distR="0" wp14:anchorId="6CEA5614" wp14:editId="74F53FCA">
            <wp:extent cx="6464613" cy="4526456"/>
            <wp:effectExtent l="0" t="0" r="12700" b="0"/>
            <wp:docPr id="6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6466030" cy="4527449"/>
                    </a:xfrm>
                    <a:prstGeom prst="rect">
                      <a:avLst/>
                    </a:prstGeom>
                    <a:noFill/>
                    <a:ln>
                      <a:noFill/>
                    </a:ln>
                  </pic:spPr>
                </pic:pic>
              </a:graphicData>
            </a:graphic>
          </wp:inline>
        </w:drawing>
      </w:r>
    </w:p>
    <w:bookmarkStart w:id="467" w:name="USAID"/>
    <w:bookmarkStart w:id="468" w:name="USAIDGO"/>
    <w:bookmarkEnd w:id="467"/>
    <w:bookmarkEnd w:id="468"/>
    <w:p w14:paraId="40A0FDE4" w14:textId="77777777" w:rsidR="00775F75" w:rsidRPr="00A306BB" w:rsidRDefault="00775F75" w:rsidP="00775F75">
      <w:pPr>
        <w:spacing w:beforeLines="1" w:before="2" w:afterLines="1" w:after="2"/>
        <w:rPr>
          <w:szCs w:val="20"/>
        </w:rPr>
      </w:pPr>
      <w:r w:rsidRPr="00A306BB">
        <w:rPr>
          <w:szCs w:val="20"/>
        </w:rPr>
        <w:fldChar w:fldCharType="begin"/>
      </w:r>
      <w:r w:rsidRPr="00A306BB">
        <w:rPr>
          <w:szCs w:val="20"/>
        </w:rPr>
        <w:instrText xml:space="preserve"> HYPERLINK "http://www.usaid.gov" </w:instrText>
      </w:r>
      <w:r w:rsidRPr="00A306BB">
        <w:rPr>
          <w:szCs w:val="20"/>
        </w:rPr>
        <w:fldChar w:fldCharType="separate"/>
      </w:r>
      <w:r w:rsidRPr="00A306BB">
        <w:rPr>
          <w:rStyle w:val="Hyperlink"/>
          <w:szCs w:val="20"/>
        </w:rPr>
        <w:t>www.usaid.gov</w:t>
      </w:r>
      <w:r w:rsidRPr="00A306BB">
        <w:rPr>
          <w:szCs w:val="20"/>
        </w:rPr>
        <w:fldChar w:fldCharType="end"/>
      </w:r>
    </w:p>
    <w:p w14:paraId="7B38E3A0" w14:textId="77777777" w:rsidR="00775F75" w:rsidRDefault="00775F75" w:rsidP="00775F75">
      <w:pPr>
        <w:spacing w:beforeLines="1" w:before="2" w:afterLines="1" w:after="2"/>
        <w:rPr>
          <w:szCs w:val="20"/>
          <w:highlight w:val="yellow"/>
        </w:rPr>
      </w:pPr>
    </w:p>
    <w:p w14:paraId="50815C1F" w14:textId="77777777" w:rsidR="00775F75" w:rsidRDefault="00775F75" w:rsidP="00775F75">
      <w:pPr>
        <w:spacing w:beforeLines="1" w:before="2" w:afterLines="1" w:after="2"/>
        <w:rPr>
          <w:szCs w:val="20"/>
          <w:highlight w:val="yellow"/>
        </w:rPr>
      </w:pPr>
    </w:p>
    <w:p w14:paraId="0DB7F9CA" w14:textId="77777777" w:rsidR="00775F75" w:rsidRDefault="00775F75" w:rsidP="00775F75">
      <w:pPr>
        <w:spacing w:beforeLines="1" w:before="2" w:afterLines="1" w:after="2"/>
        <w:rPr>
          <w:szCs w:val="20"/>
        </w:rPr>
      </w:pPr>
      <w:r w:rsidRPr="00C77660">
        <w:rPr>
          <w:szCs w:val="20"/>
          <w:highlight w:val="yellow"/>
        </w:rPr>
        <w:t>General Overview Funding Opportunities</w:t>
      </w:r>
    </w:p>
    <w:p w14:paraId="65F67CC4" w14:textId="77777777" w:rsidR="00775F75" w:rsidRDefault="00775F75" w:rsidP="00775F75">
      <w:pPr>
        <w:spacing w:beforeLines="1" w:before="2" w:afterLines="1" w:after="2"/>
        <w:rPr>
          <w:szCs w:val="20"/>
        </w:rPr>
      </w:pPr>
    </w:p>
    <w:p w14:paraId="3C1D68DC" w14:textId="77777777" w:rsidR="00775F75" w:rsidRDefault="00775F75" w:rsidP="00775F75">
      <w:pPr>
        <w:spacing w:beforeLines="1" w:before="2" w:afterLines="1" w:after="2"/>
        <w:rPr>
          <w:szCs w:val="20"/>
        </w:rPr>
      </w:pPr>
      <w:r w:rsidRPr="00C77660">
        <w:rPr>
          <w:szCs w:val="20"/>
        </w:rPr>
        <w:t xml:space="preserve">USAID has working relationships with thousands of American companies and hundreds of U.S.-based private voluntary organizations. For more information on our business and procurement opportunities, please visit our </w:t>
      </w:r>
      <w:hyperlink r:id="rId552" w:history="1">
        <w:r w:rsidRPr="00C77660">
          <w:rPr>
            <w:color w:val="0000FF"/>
            <w:szCs w:val="20"/>
            <w:u w:val="single"/>
          </w:rPr>
          <w:t>Business</w:t>
        </w:r>
      </w:hyperlink>
      <w:r w:rsidRPr="00C77660">
        <w:rPr>
          <w:szCs w:val="20"/>
        </w:rPr>
        <w:t xml:space="preserve"> section.</w:t>
      </w:r>
    </w:p>
    <w:p w14:paraId="4F4C8AD9" w14:textId="77777777" w:rsidR="00775F75" w:rsidRDefault="00775F75" w:rsidP="00775F75">
      <w:pPr>
        <w:spacing w:beforeLines="1" w:before="2" w:afterLines="1" w:after="2"/>
        <w:rPr>
          <w:szCs w:val="20"/>
        </w:rPr>
      </w:pPr>
    </w:p>
    <w:p w14:paraId="4677993F" w14:textId="77777777" w:rsidR="00775F75" w:rsidRPr="00C06705" w:rsidRDefault="00775F75" w:rsidP="00775F75">
      <w:pPr>
        <w:pStyle w:val="NormalWeb"/>
        <w:pBdr>
          <w:bottom w:val="single" w:sz="6" w:space="1" w:color="auto"/>
        </w:pBdr>
        <w:ind w:left="-540"/>
        <w:outlineLvl w:val="0"/>
        <w:rPr>
          <w:b/>
          <w:szCs w:val="22"/>
        </w:rPr>
      </w:pPr>
      <w:r>
        <w:rPr>
          <w:b/>
          <w:noProof/>
          <w:szCs w:val="22"/>
        </w:rPr>
        <w:drawing>
          <wp:inline distT="0" distB="0" distL="0" distR="0" wp14:anchorId="7F9D1267" wp14:editId="47D7FA85">
            <wp:extent cx="7114839" cy="4903470"/>
            <wp:effectExtent l="0" t="0" r="0" b="0"/>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7116266" cy="4904454"/>
                    </a:xfrm>
                    <a:prstGeom prst="rect">
                      <a:avLst/>
                    </a:prstGeom>
                    <a:noFill/>
                    <a:ln>
                      <a:noFill/>
                    </a:ln>
                  </pic:spPr>
                </pic:pic>
              </a:graphicData>
            </a:graphic>
          </wp:inline>
        </w:drawing>
      </w:r>
    </w:p>
    <w:bookmarkStart w:id="469" w:name="USAIDSustainable"/>
    <w:bookmarkEnd w:id="469"/>
    <w:p w14:paraId="753EEDBC" w14:textId="77777777" w:rsidR="00775F75" w:rsidRDefault="00775F75" w:rsidP="00775F75">
      <w:pPr>
        <w:widowControl w:val="0"/>
        <w:autoSpaceDE w:val="0"/>
        <w:autoSpaceDN w:val="0"/>
        <w:adjustRightInd w:val="0"/>
        <w:rPr>
          <w:rFonts w:cs="Helvetica"/>
        </w:rPr>
      </w:pPr>
      <w:r>
        <w:rPr>
          <w:rFonts w:cs="Helvetica"/>
        </w:rPr>
        <w:fldChar w:fldCharType="begin"/>
      </w:r>
      <w:r>
        <w:rPr>
          <w:rFonts w:cs="Helvetica"/>
        </w:rPr>
        <w:instrText xml:space="preserve"> HYPERLINK "</w:instrText>
      </w:r>
      <w:r w:rsidRPr="00A306BB">
        <w:rPr>
          <w:rFonts w:cs="Helvetica"/>
        </w:rPr>
        <w:instrText>http://www.usaid.gov/partnerships</w:instrText>
      </w:r>
      <w:r>
        <w:rPr>
          <w:rFonts w:cs="Helvetica"/>
        </w:rPr>
        <w:instrText xml:space="preserve">" </w:instrText>
      </w:r>
      <w:r>
        <w:rPr>
          <w:rFonts w:cs="Helvetica"/>
        </w:rPr>
        <w:fldChar w:fldCharType="separate"/>
      </w:r>
      <w:r w:rsidRPr="000E6C8B">
        <w:rPr>
          <w:rStyle w:val="Hyperlink"/>
          <w:rFonts w:cs="Helvetica"/>
        </w:rPr>
        <w:t>http://www.usaid.gov/partnerships</w:t>
      </w:r>
      <w:r>
        <w:rPr>
          <w:rFonts w:cs="Helvetica"/>
        </w:rPr>
        <w:fldChar w:fldCharType="end"/>
      </w:r>
    </w:p>
    <w:p w14:paraId="0A333C10" w14:textId="77777777" w:rsidR="00775F75" w:rsidRDefault="00775F75" w:rsidP="00775F75">
      <w:pPr>
        <w:widowControl w:val="0"/>
        <w:autoSpaceDE w:val="0"/>
        <w:autoSpaceDN w:val="0"/>
        <w:adjustRightInd w:val="0"/>
        <w:rPr>
          <w:rFonts w:cs="Helvetica"/>
        </w:rPr>
      </w:pPr>
    </w:p>
    <w:p w14:paraId="6A93E18A" w14:textId="77777777" w:rsidR="00775F75" w:rsidRPr="001805E7" w:rsidRDefault="00775F75" w:rsidP="00775F75">
      <w:pPr>
        <w:widowControl w:val="0"/>
        <w:pBdr>
          <w:bottom w:val="single" w:sz="6" w:space="1" w:color="auto"/>
        </w:pBdr>
        <w:autoSpaceDE w:val="0"/>
        <w:autoSpaceDN w:val="0"/>
        <w:adjustRightInd w:val="0"/>
        <w:rPr>
          <w:rFonts w:cs="Helvetica"/>
        </w:rPr>
      </w:pPr>
    </w:p>
    <w:p w14:paraId="46406005" w14:textId="77777777" w:rsidR="00775F75" w:rsidRDefault="00775F75" w:rsidP="00775F75">
      <w:pPr>
        <w:widowControl w:val="0"/>
        <w:autoSpaceDE w:val="0"/>
        <w:autoSpaceDN w:val="0"/>
        <w:adjustRightInd w:val="0"/>
        <w:rPr>
          <w:rFonts w:ascii="Times" w:hAnsi="Times" w:cs="Helvetica"/>
        </w:rPr>
      </w:pPr>
      <w:bookmarkStart w:id="470" w:name="USAIDPRograms"/>
      <w:bookmarkEnd w:id="470"/>
      <w:r>
        <w:rPr>
          <w:rFonts w:ascii="Times" w:hAnsi="Times" w:cs="Helvetica"/>
        </w:rPr>
        <w:t>Programs:</w:t>
      </w:r>
    </w:p>
    <w:p w14:paraId="2EB08772" w14:textId="77777777" w:rsidR="00775F75" w:rsidRDefault="00775F75" w:rsidP="00775F75">
      <w:pPr>
        <w:widowControl w:val="0"/>
        <w:autoSpaceDE w:val="0"/>
        <w:autoSpaceDN w:val="0"/>
        <w:adjustRightInd w:val="0"/>
        <w:rPr>
          <w:rFonts w:ascii="Times" w:hAnsi="Times" w:cs="Helvetica"/>
        </w:rPr>
      </w:pPr>
      <w:bookmarkStart w:id="471" w:name="USAIDmodif"/>
      <w:bookmarkEnd w:id="471"/>
    </w:p>
    <w:p w14:paraId="4548DBE8" w14:textId="77777777" w:rsidR="00775F75" w:rsidRPr="00C84759" w:rsidRDefault="00775F75" w:rsidP="00775F75">
      <w:pPr>
        <w:widowControl w:val="0"/>
        <w:autoSpaceDE w:val="0"/>
        <w:autoSpaceDN w:val="0"/>
        <w:adjustRightInd w:val="0"/>
        <w:rPr>
          <w:rFonts w:ascii="Times" w:hAnsi="Times" w:cs="Helvetica"/>
        </w:rPr>
      </w:pPr>
      <w:r w:rsidRPr="00AC5366">
        <w:rPr>
          <w:rFonts w:ascii="Times" w:hAnsi="Times" w:cs="Helvetica"/>
          <w:highlight w:val="cyan"/>
        </w:rPr>
        <w:t>USAID Child Blindness Program Grant</w:t>
      </w:r>
    </w:p>
    <w:p w14:paraId="172935AA" w14:textId="77777777" w:rsidR="00775F75" w:rsidRPr="00C84759" w:rsidRDefault="00033E77" w:rsidP="00775F75">
      <w:pPr>
        <w:widowControl w:val="0"/>
        <w:autoSpaceDE w:val="0"/>
        <w:autoSpaceDN w:val="0"/>
        <w:adjustRightInd w:val="0"/>
        <w:rPr>
          <w:rFonts w:ascii="Times" w:hAnsi="Times" w:cs="Helvetica"/>
        </w:rPr>
      </w:pPr>
      <w:hyperlink r:id="rId554" w:history="1">
        <w:r w:rsidR="00775F75" w:rsidRPr="00C84759">
          <w:rPr>
            <w:rFonts w:ascii="Times" w:hAnsi="Times" w:cs="Helvetica"/>
            <w:color w:val="386EFF"/>
            <w:u w:val="single" w:color="386EFF"/>
          </w:rPr>
          <w:t>http://www.grants.gov/web/grants/view-opportunity.html?oppId=280061</w:t>
        </w:r>
      </w:hyperlink>
    </w:p>
    <w:p w14:paraId="22FC8131" w14:textId="77777777" w:rsidR="00775F75" w:rsidRPr="00C84759" w:rsidRDefault="00775F75" w:rsidP="00775F75">
      <w:pPr>
        <w:widowControl w:val="0"/>
        <w:autoSpaceDE w:val="0"/>
        <w:autoSpaceDN w:val="0"/>
        <w:adjustRightInd w:val="0"/>
        <w:rPr>
          <w:rFonts w:ascii="Times" w:hAnsi="Times" w:cs="Helvetica"/>
        </w:rPr>
      </w:pPr>
    </w:p>
    <w:p w14:paraId="4BF504C0" w14:textId="77777777" w:rsidR="00775F75" w:rsidRPr="00C84759" w:rsidRDefault="00775F75" w:rsidP="00775F75">
      <w:pPr>
        <w:widowControl w:val="0"/>
        <w:autoSpaceDE w:val="0"/>
        <w:autoSpaceDN w:val="0"/>
        <w:adjustRightInd w:val="0"/>
        <w:rPr>
          <w:rFonts w:ascii="Times" w:hAnsi="Times" w:cs="Helvetica"/>
        </w:rPr>
      </w:pPr>
      <w:r>
        <w:rPr>
          <w:rFonts w:ascii="Times" w:hAnsi="Times" w:cs="Helvetica"/>
        </w:rPr>
        <w:t xml:space="preserve">Health Service Delivery </w:t>
      </w:r>
      <w:r w:rsidRPr="00C84759">
        <w:rPr>
          <w:rFonts w:ascii="Times" w:hAnsi="Times" w:cs="Helvetica"/>
        </w:rPr>
        <w:t>Grant</w:t>
      </w:r>
    </w:p>
    <w:p w14:paraId="11C40C53" w14:textId="77777777" w:rsidR="00775F75" w:rsidRPr="00C84759" w:rsidRDefault="00033E77" w:rsidP="00775F75">
      <w:pPr>
        <w:widowControl w:val="0"/>
        <w:autoSpaceDE w:val="0"/>
        <w:autoSpaceDN w:val="0"/>
        <w:adjustRightInd w:val="0"/>
        <w:rPr>
          <w:rFonts w:ascii="Times" w:hAnsi="Times" w:cs="Helvetica"/>
        </w:rPr>
      </w:pPr>
      <w:hyperlink r:id="rId555" w:history="1">
        <w:r w:rsidR="00775F75" w:rsidRPr="00C84759">
          <w:rPr>
            <w:rFonts w:ascii="Times" w:hAnsi="Times" w:cs="Helvetica"/>
            <w:color w:val="386EFF"/>
            <w:u w:val="single" w:color="386EFF"/>
          </w:rPr>
          <w:t>http://www.grants.gov/web/grants/view-opportunity.html?oppId=280218</w:t>
        </w:r>
      </w:hyperlink>
    </w:p>
    <w:p w14:paraId="29198613" w14:textId="77777777" w:rsidR="00775F75" w:rsidRPr="00C84759" w:rsidRDefault="00775F75" w:rsidP="00775F75">
      <w:pPr>
        <w:widowControl w:val="0"/>
        <w:autoSpaceDE w:val="0"/>
        <w:autoSpaceDN w:val="0"/>
        <w:adjustRightInd w:val="0"/>
        <w:rPr>
          <w:rFonts w:ascii="Times" w:hAnsi="Times" w:cs="Helvetica"/>
        </w:rPr>
      </w:pPr>
    </w:p>
    <w:p w14:paraId="53394A0A"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Bureau of International Security and Nonproliferat</w:t>
      </w:r>
      <w:r>
        <w:rPr>
          <w:rFonts w:ascii="Times" w:hAnsi="Times" w:cs="Helvetica"/>
        </w:rPr>
        <w:t>ion</w:t>
      </w:r>
    </w:p>
    <w:p w14:paraId="57DA31E1"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Global Nuclear Security Engagement Activities Grant</w:t>
      </w:r>
    </w:p>
    <w:p w14:paraId="68B8732E" w14:textId="77777777" w:rsidR="00775F75" w:rsidRPr="00C84759" w:rsidRDefault="00033E77" w:rsidP="00775F75">
      <w:pPr>
        <w:widowControl w:val="0"/>
        <w:autoSpaceDE w:val="0"/>
        <w:autoSpaceDN w:val="0"/>
        <w:adjustRightInd w:val="0"/>
        <w:rPr>
          <w:rFonts w:ascii="Times" w:hAnsi="Times" w:cs="Helvetica"/>
        </w:rPr>
      </w:pPr>
      <w:hyperlink r:id="rId556" w:history="1">
        <w:r w:rsidR="00775F75" w:rsidRPr="00C84759">
          <w:rPr>
            <w:rFonts w:ascii="Times" w:hAnsi="Times" w:cs="Helvetica"/>
            <w:color w:val="386EFF"/>
            <w:u w:val="single" w:color="386EFF"/>
          </w:rPr>
          <w:t>http://www.grants.gov/web/grants/view-opportunity.html?oppId=279993</w:t>
        </w:r>
      </w:hyperlink>
    </w:p>
    <w:p w14:paraId="0727A1E0" w14:textId="77777777" w:rsidR="00775F75" w:rsidRPr="00C84759" w:rsidRDefault="00775F75" w:rsidP="00775F75">
      <w:pPr>
        <w:widowControl w:val="0"/>
        <w:autoSpaceDE w:val="0"/>
        <w:autoSpaceDN w:val="0"/>
        <w:adjustRightInd w:val="0"/>
        <w:rPr>
          <w:rFonts w:ascii="Times" w:hAnsi="Times" w:cs="Helvetica"/>
        </w:rPr>
      </w:pPr>
    </w:p>
    <w:p w14:paraId="1679D303" w14:textId="77777777" w:rsidR="00775F75" w:rsidRPr="00AC5366" w:rsidRDefault="00775F75" w:rsidP="00775F75">
      <w:pPr>
        <w:widowControl w:val="0"/>
        <w:autoSpaceDE w:val="0"/>
        <w:autoSpaceDN w:val="0"/>
        <w:adjustRightInd w:val="0"/>
        <w:rPr>
          <w:rFonts w:ascii="Times" w:hAnsi="Times" w:cs="Helvetica"/>
          <w:highlight w:val="cyan"/>
        </w:rPr>
      </w:pPr>
      <w:r w:rsidRPr="00AC5366">
        <w:rPr>
          <w:rFonts w:ascii="Times" w:hAnsi="Times" w:cs="Helvetica"/>
          <w:highlight w:val="cyan"/>
        </w:rPr>
        <w:t>Bureau of Democracy, Human Rights and Labor</w:t>
      </w:r>
    </w:p>
    <w:p w14:paraId="5AA0DC40" w14:textId="77777777" w:rsidR="00775F75" w:rsidRPr="00C84759" w:rsidRDefault="00775F75" w:rsidP="00775F75">
      <w:pPr>
        <w:widowControl w:val="0"/>
        <w:autoSpaceDE w:val="0"/>
        <w:autoSpaceDN w:val="0"/>
        <w:adjustRightInd w:val="0"/>
        <w:rPr>
          <w:rFonts w:ascii="Times" w:hAnsi="Times" w:cs="Helvetica"/>
        </w:rPr>
      </w:pPr>
      <w:r w:rsidRPr="00AC5366">
        <w:rPr>
          <w:rFonts w:ascii="Times" w:hAnsi="Times" w:cs="Helvetica"/>
          <w:highlight w:val="cyan"/>
        </w:rPr>
        <w:t>Promoting the United Nations Guiding Principles on Business and Human Rights in Sub-Saharan Africa Grant</w:t>
      </w:r>
    </w:p>
    <w:p w14:paraId="682E6BFF" w14:textId="77777777" w:rsidR="00775F75" w:rsidRPr="00C84759" w:rsidRDefault="00033E77" w:rsidP="00775F75">
      <w:pPr>
        <w:widowControl w:val="0"/>
        <w:autoSpaceDE w:val="0"/>
        <w:autoSpaceDN w:val="0"/>
        <w:adjustRightInd w:val="0"/>
        <w:rPr>
          <w:rFonts w:ascii="Times" w:hAnsi="Times" w:cs="Helvetica"/>
        </w:rPr>
      </w:pPr>
      <w:hyperlink r:id="rId557" w:history="1">
        <w:r w:rsidR="00775F75" w:rsidRPr="00C84759">
          <w:rPr>
            <w:rFonts w:ascii="Times" w:hAnsi="Times" w:cs="Helvetica"/>
            <w:color w:val="386EFF"/>
            <w:u w:val="single" w:color="386EFF"/>
          </w:rPr>
          <w:t>http://www.grants.gov/web/grants/view-opportunity.html?oppId=279961</w:t>
        </w:r>
      </w:hyperlink>
    </w:p>
    <w:p w14:paraId="57F2134A" w14:textId="77777777" w:rsidR="00775F75" w:rsidRPr="00C84759" w:rsidRDefault="00775F75" w:rsidP="00775F75">
      <w:pPr>
        <w:widowControl w:val="0"/>
        <w:autoSpaceDE w:val="0"/>
        <w:autoSpaceDN w:val="0"/>
        <w:adjustRightInd w:val="0"/>
        <w:rPr>
          <w:rFonts w:ascii="Times" w:hAnsi="Times" w:cs="Helvetica"/>
        </w:rPr>
      </w:pPr>
    </w:p>
    <w:p w14:paraId="7CDAEF2C"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Bureau of Democracy, Human Rights and Labor</w:t>
      </w:r>
    </w:p>
    <w:p w14:paraId="76165D66"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DRL FY15 Supporting Human Rights in Afghanistan Grant</w:t>
      </w:r>
    </w:p>
    <w:p w14:paraId="5309F9FB" w14:textId="77777777" w:rsidR="00775F75" w:rsidRPr="00C84759" w:rsidRDefault="00033E77" w:rsidP="00775F75">
      <w:pPr>
        <w:widowControl w:val="0"/>
        <w:autoSpaceDE w:val="0"/>
        <w:autoSpaceDN w:val="0"/>
        <w:adjustRightInd w:val="0"/>
        <w:rPr>
          <w:rFonts w:ascii="Times" w:hAnsi="Times" w:cs="Helvetica"/>
        </w:rPr>
      </w:pPr>
      <w:hyperlink r:id="rId558" w:history="1">
        <w:r w:rsidR="00775F75" w:rsidRPr="00C84759">
          <w:rPr>
            <w:rFonts w:ascii="Times" w:hAnsi="Times" w:cs="Helvetica"/>
            <w:color w:val="386EFF"/>
            <w:u w:val="single" w:color="386EFF"/>
          </w:rPr>
          <w:t>http://www.grants.gov/web/grants/view-opportunity.html?oppId=279963</w:t>
        </w:r>
      </w:hyperlink>
    </w:p>
    <w:p w14:paraId="40C7E9A0" w14:textId="77777777" w:rsidR="00775F75" w:rsidRPr="00C84759" w:rsidRDefault="00775F75" w:rsidP="00775F75">
      <w:pPr>
        <w:widowControl w:val="0"/>
        <w:autoSpaceDE w:val="0"/>
        <w:autoSpaceDN w:val="0"/>
        <w:adjustRightInd w:val="0"/>
        <w:rPr>
          <w:rFonts w:ascii="Times" w:hAnsi="Times" w:cs="Helvetica"/>
        </w:rPr>
      </w:pPr>
    </w:p>
    <w:p w14:paraId="505A77FD"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South Africa USAID-Pretoria</w:t>
      </w:r>
    </w:p>
    <w:p w14:paraId="39BA0F16"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Call for Partnership Concept Papers in Support of Power Africa Initiative under Existing Global Development Alliance Annual Program Statement No.APS-OAA-14-000001 Grant</w:t>
      </w:r>
    </w:p>
    <w:p w14:paraId="31E1813B" w14:textId="77777777" w:rsidR="00775F75" w:rsidRPr="00C84759" w:rsidRDefault="00033E77" w:rsidP="00775F75">
      <w:pPr>
        <w:widowControl w:val="0"/>
        <w:autoSpaceDE w:val="0"/>
        <w:autoSpaceDN w:val="0"/>
        <w:adjustRightInd w:val="0"/>
        <w:rPr>
          <w:rFonts w:ascii="Times" w:hAnsi="Times" w:cs="Helvetica"/>
        </w:rPr>
      </w:pPr>
      <w:hyperlink r:id="rId559" w:history="1">
        <w:r w:rsidR="00775F75" w:rsidRPr="00C84759">
          <w:rPr>
            <w:rFonts w:ascii="Times" w:hAnsi="Times" w:cs="Helvetica"/>
            <w:color w:val="386EFF"/>
            <w:u w:val="single" w:color="386EFF"/>
          </w:rPr>
          <w:t>http://www.grants.gov/web/grants/view-opportunity.html?oppId=280133</w:t>
        </w:r>
      </w:hyperlink>
    </w:p>
    <w:p w14:paraId="33277DCA" w14:textId="77777777" w:rsidR="00775F75" w:rsidRPr="00C84759" w:rsidRDefault="00775F75" w:rsidP="00775F75">
      <w:pPr>
        <w:widowControl w:val="0"/>
        <w:autoSpaceDE w:val="0"/>
        <w:autoSpaceDN w:val="0"/>
        <w:adjustRightInd w:val="0"/>
        <w:rPr>
          <w:rFonts w:ascii="Times" w:hAnsi="Times" w:cs="Helvetica"/>
        </w:rPr>
      </w:pPr>
    </w:p>
    <w:p w14:paraId="0D11818F" w14:textId="77777777" w:rsidR="00775F75" w:rsidRPr="00062E7B" w:rsidRDefault="00775F75" w:rsidP="00775F75">
      <w:pPr>
        <w:widowControl w:val="0"/>
        <w:autoSpaceDE w:val="0"/>
        <w:autoSpaceDN w:val="0"/>
        <w:adjustRightInd w:val="0"/>
        <w:rPr>
          <w:rFonts w:ascii="Times" w:hAnsi="Times" w:cs="Helvetica"/>
        </w:rPr>
      </w:pPr>
      <w:r w:rsidRPr="00062E7B">
        <w:rPr>
          <w:rFonts w:ascii="Times" w:hAnsi="Times" w:cs="Helvetica"/>
        </w:rPr>
        <w:t>Catalyzing Private Investment Grant</w:t>
      </w:r>
    </w:p>
    <w:p w14:paraId="73A3EFE3" w14:textId="77777777" w:rsidR="00775F75" w:rsidRPr="00062E7B" w:rsidRDefault="00033E77" w:rsidP="00775F75">
      <w:pPr>
        <w:widowControl w:val="0"/>
        <w:autoSpaceDE w:val="0"/>
        <w:autoSpaceDN w:val="0"/>
        <w:adjustRightInd w:val="0"/>
        <w:rPr>
          <w:rFonts w:ascii="Times" w:hAnsi="Times" w:cs="Helvetica"/>
        </w:rPr>
      </w:pPr>
      <w:hyperlink r:id="rId560" w:history="1">
        <w:r w:rsidR="00775F75" w:rsidRPr="00062E7B">
          <w:rPr>
            <w:rFonts w:ascii="Times" w:hAnsi="Times" w:cs="Helvetica"/>
            <w:color w:val="386EFF"/>
            <w:u w:val="single" w:color="386EFF"/>
          </w:rPr>
          <w:t>http://www.grants.gov/web/grants/view-opportunity.html?oppId=280212</w:t>
        </w:r>
      </w:hyperlink>
    </w:p>
    <w:p w14:paraId="7336C65B" w14:textId="77777777" w:rsidR="00775F75" w:rsidRPr="00062E7B" w:rsidRDefault="00775F75" w:rsidP="00775F75">
      <w:pPr>
        <w:widowControl w:val="0"/>
        <w:autoSpaceDE w:val="0"/>
        <w:autoSpaceDN w:val="0"/>
        <w:adjustRightInd w:val="0"/>
        <w:rPr>
          <w:rFonts w:ascii="Times" w:hAnsi="Times" w:cs="Helvetica"/>
        </w:rPr>
      </w:pPr>
    </w:p>
    <w:p w14:paraId="17648AAC" w14:textId="77777777" w:rsidR="00775F75" w:rsidRDefault="00775F75" w:rsidP="00775F75">
      <w:pPr>
        <w:widowControl w:val="0"/>
        <w:autoSpaceDE w:val="0"/>
        <w:autoSpaceDN w:val="0"/>
        <w:adjustRightInd w:val="0"/>
        <w:rPr>
          <w:rFonts w:ascii="Times" w:hAnsi="Times" w:cs="Helvetica"/>
        </w:rPr>
      </w:pPr>
      <w:bookmarkStart w:id="472" w:name="USAIDMod"/>
      <w:bookmarkEnd w:id="472"/>
      <w:r>
        <w:rPr>
          <w:rFonts w:ascii="Times" w:hAnsi="Times" w:cs="Helvetica"/>
        </w:rPr>
        <w:t>Modifications:</w:t>
      </w:r>
    </w:p>
    <w:p w14:paraId="07289479" w14:textId="77777777" w:rsidR="00775F75" w:rsidRPr="00C47764" w:rsidRDefault="00775F75" w:rsidP="00775F75">
      <w:pPr>
        <w:widowControl w:val="0"/>
        <w:autoSpaceDE w:val="0"/>
        <w:autoSpaceDN w:val="0"/>
        <w:adjustRightInd w:val="0"/>
        <w:rPr>
          <w:rFonts w:ascii="Times" w:hAnsi="Times" w:cs="Helvetica"/>
        </w:rPr>
      </w:pPr>
    </w:p>
    <w:p w14:paraId="3AD48AF9" w14:textId="77777777" w:rsidR="00775F75" w:rsidRPr="00062E7B" w:rsidRDefault="00775F75" w:rsidP="00775F75">
      <w:pPr>
        <w:widowControl w:val="0"/>
        <w:autoSpaceDE w:val="0"/>
        <w:autoSpaceDN w:val="0"/>
        <w:adjustRightInd w:val="0"/>
        <w:rPr>
          <w:rFonts w:ascii="Times" w:hAnsi="Times" w:cs="Helvetica"/>
        </w:rPr>
      </w:pPr>
      <w:r w:rsidRPr="00062E7B">
        <w:rPr>
          <w:rFonts w:ascii="Times" w:hAnsi="Times" w:cs="Helvetica"/>
        </w:rPr>
        <w:t xml:space="preserve">Ocean Freight Reimbursement (OFR) Program FY2016 &amp; FY2017 </w:t>
      </w:r>
    </w:p>
    <w:p w14:paraId="06E441F6" w14:textId="77777777" w:rsidR="00775F75" w:rsidRPr="00062E7B" w:rsidRDefault="00775F75" w:rsidP="00775F75">
      <w:pPr>
        <w:widowControl w:val="0"/>
        <w:autoSpaceDE w:val="0"/>
        <w:autoSpaceDN w:val="0"/>
        <w:adjustRightInd w:val="0"/>
        <w:rPr>
          <w:rFonts w:ascii="Times" w:hAnsi="Times" w:cs="Helvetica"/>
        </w:rPr>
      </w:pPr>
      <w:r w:rsidRPr="00062E7B">
        <w:rPr>
          <w:rFonts w:ascii="Times" w:hAnsi="Times" w:cs="Helvetica"/>
        </w:rPr>
        <w:t>Modification 1</w:t>
      </w:r>
    </w:p>
    <w:p w14:paraId="7DC32320" w14:textId="77777777" w:rsidR="00775F75" w:rsidRPr="00062E7B" w:rsidRDefault="00033E77" w:rsidP="00775F75">
      <w:pPr>
        <w:widowControl w:val="0"/>
        <w:autoSpaceDE w:val="0"/>
        <w:autoSpaceDN w:val="0"/>
        <w:adjustRightInd w:val="0"/>
        <w:rPr>
          <w:rFonts w:ascii="Times" w:hAnsi="Times" w:cs="Helvetica"/>
        </w:rPr>
      </w:pPr>
      <w:hyperlink r:id="rId561" w:history="1">
        <w:r w:rsidR="00775F75" w:rsidRPr="00062E7B">
          <w:rPr>
            <w:rFonts w:ascii="Times" w:hAnsi="Times" w:cs="Helvetica"/>
            <w:color w:val="386EFF"/>
            <w:u w:val="single" w:color="386EFF"/>
          </w:rPr>
          <w:t>http://www.grants.gov/web/grants/view-opportunity.html?oppId=280226</w:t>
        </w:r>
      </w:hyperlink>
    </w:p>
    <w:p w14:paraId="42277BA2" w14:textId="77777777" w:rsidR="00775F75" w:rsidRPr="00C84759" w:rsidRDefault="00775F75" w:rsidP="00775F75">
      <w:pPr>
        <w:rPr>
          <w:rFonts w:ascii="Times" w:hAnsi="Times"/>
        </w:rPr>
      </w:pPr>
    </w:p>
    <w:p w14:paraId="7FBEDD2D"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 xml:space="preserve">Development Innovation Ventures </w:t>
      </w:r>
    </w:p>
    <w:p w14:paraId="5837F3B1"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Modification 4</w:t>
      </w:r>
    </w:p>
    <w:p w14:paraId="758CC050" w14:textId="77777777" w:rsidR="00775F75" w:rsidRPr="00C84759" w:rsidRDefault="00033E77" w:rsidP="00775F75">
      <w:pPr>
        <w:widowControl w:val="0"/>
        <w:autoSpaceDE w:val="0"/>
        <w:autoSpaceDN w:val="0"/>
        <w:adjustRightInd w:val="0"/>
        <w:rPr>
          <w:rFonts w:ascii="Times" w:hAnsi="Times" w:cs="Helvetica"/>
        </w:rPr>
      </w:pPr>
      <w:hyperlink r:id="rId562" w:history="1">
        <w:r w:rsidR="00775F75" w:rsidRPr="00C84759">
          <w:rPr>
            <w:rFonts w:ascii="Times" w:hAnsi="Times" w:cs="Helvetica"/>
            <w:color w:val="386EFF"/>
            <w:u w:val="single" w:color="386EFF"/>
          </w:rPr>
          <w:t>http://www.grants.gov/web/grants/view-opportunity.html?oppId=279760</w:t>
        </w:r>
      </w:hyperlink>
    </w:p>
    <w:p w14:paraId="33BAB64C" w14:textId="77777777" w:rsidR="00775F75" w:rsidRPr="00C84759" w:rsidRDefault="00775F75" w:rsidP="00775F75">
      <w:pPr>
        <w:widowControl w:val="0"/>
        <w:autoSpaceDE w:val="0"/>
        <w:autoSpaceDN w:val="0"/>
        <w:adjustRightInd w:val="0"/>
        <w:rPr>
          <w:rFonts w:ascii="Times" w:hAnsi="Times" w:cs="Helvetica"/>
        </w:rPr>
      </w:pPr>
    </w:p>
    <w:p w14:paraId="1CF0578E"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Peru USAID-Lima</w:t>
      </w:r>
    </w:p>
    <w:p w14:paraId="4B5BA32C"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Brazil Partnership Development Program</w:t>
      </w:r>
    </w:p>
    <w:p w14:paraId="158FBEDB"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Modification 1</w:t>
      </w:r>
    </w:p>
    <w:p w14:paraId="4699924D" w14:textId="77777777" w:rsidR="00775F75" w:rsidRPr="00C84759" w:rsidRDefault="00033E77" w:rsidP="00775F75">
      <w:pPr>
        <w:widowControl w:val="0"/>
        <w:autoSpaceDE w:val="0"/>
        <w:autoSpaceDN w:val="0"/>
        <w:adjustRightInd w:val="0"/>
        <w:rPr>
          <w:rFonts w:ascii="Times" w:hAnsi="Times" w:cs="Helvetica"/>
        </w:rPr>
      </w:pPr>
      <w:hyperlink r:id="rId563" w:history="1">
        <w:r w:rsidR="00775F75" w:rsidRPr="00C84759">
          <w:rPr>
            <w:rFonts w:ascii="Times" w:hAnsi="Times" w:cs="Helvetica"/>
            <w:color w:val="386EFF"/>
            <w:u w:val="single" w:color="386EFF"/>
          </w:rPr>
          <w:t>http://www.grants.gov/web/grants/view-opportunity.html?oppId=274694</w:t>
        </w:r>
      </w:hyperlink>
    </w:p>
    <w:p w14:paraId="0C8E7D66" w14:textId="77777777" w:rsidR="00775F75" w:rsidRPr="00C84759" w:rsidRDefault="00775F75" w:rsidP="00775F75">
      <w:pPr>
        <w:widowControl w:val="0"/>
        <w:autoSpaceDE w:val="0"/>
        <w:autoSpaceDN w:val="0"/>
        <w:adjustRightInd w:val="0"/>
        <w:rPr>
          <w:rFonts w:ascii="Times" w:hAnsi="Times" w:cs="Helvetica"/>
        </w:rPr>
      </w:pPr>
    </w:p>
    <w:p w14:paraId="516D7B55"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The USAID Development Innovation Accelerator BAA</w:t>
      </w:r>
    </w:p>
    <w:p w14:paraId="70215E71" w14:textId="77777777" w:rsidR="00775F75" w:rsidRPr="00C84759" w:rsidRDefault="00775F75" w:rsidP="00775F75">
      <w:pPr>
        <w:widowControl w:val="0"/>
        <w:autoSpaceDE w:val="0"/>
        <w:autoSpaceDN w:val="0"/>
        <w:adjustRightInd w:val="0"/>
        <w:rPr>
          <w:rFonts w:ascii="Times" w:hAnsi="Times" w:cs="Helvetica"/>
        </w:rPr>
      </w:pPr>
      <w:r w:rsidRPr="00C84759">
        <w:rPr>
          <w:rFonts w:ascii="Times" w:hAnsi="Times" w:cs="Helvetica"/>
        </w:rPr>
        <w:t>Modification 3</w:t>
      </w:r>
    </w:p>
    <w:p w14:paraId="4B310AD6" w14:textId="77777777" w:rsidR="00775F75" w:rsidRPr="00C84759" w:rsidRDefault="00033E77" w:rsidP="00775F75">
      <w:pPr>
        <w:widowControl w:val="0"/>
        <w:autoSpaceDE w:val="0"/>
        <w:autoSpaceDN w:val="0"/>
        <w:adjustRightInd w:val="0"/>
        <w:rPr>
          <w:rFonts w:ascii="Times" w:hAnsi="Times" w:cs="Helvetica"/>
        </w:rPr>
      </w:pPr>
      <w:hyperlink r:id="rId564" w:history="1">
        <w:r w:rsidR="00775F75" w:rsidRPr="00C84759">
          <w:rPr>
            <w:rFonts w:ascii="Times" w:hAnsi="Times" w:cs="Helvetica"/>
            <w:color w:val="386EFF"/>
            <w:u w:val="single" w:color="386EFF"/>
          </w:rPr>
          <w:t>http://www.grants.gov/web/grants/view-opportunity.html?oppId=255248</w:t>
        </w:r>
      </w:hyperlink>
    </w:p>
    <w:p w14:paraId="3379A243" w14:textId="77777777" w:rsidR="00775F75" w:rsidRPr="00C84759" w:rsidRDefault="00775F75" w:rsidP="00775F75">
      <w:pPr>
        <w:widowControl w:val="0"/>
        <w:autoSpaceDE w:val="0"/>
        <w:autoSpaceDN w:val="0"/>
        <w:adjustRightInd w:val="0"/>
        <w:rPr>
          <w:rFonts w:ascii="Times" w:hAnsi="Times" w:cs="Helvetica"/>
        </w:rPr>
      </w:pPr>
    </w:p>
    <w:p w14:paraId="5C52BB1B" w14:textId="77777777" w:rsidR="00775F75" w:rsidRDefault="00775F75" w:rsidP="00775F75">
      <w:pPr>
        <w:rPr>
          <w:rFonts w:ascii="Times" w:hAnsi="Times" w:cs="Helvetica"/>
        </w:rPr>
      </w:pPr>
    </w:p>
    <w:p w14:paraId="6CE0E1AF" w14:textId="77777777" w:rsidR="00775F75" w:rsidRDefault="00775F75" w:rsidP="00775F75">
      <w:r>
        <w:t>Reminders:</w:t>
      </w:r>
    </w:p>
    <w:p w14:paraId="0A3EDF7A" w14:textId="77777777" w:rsidR="00775F75" w:rsidRDefault="00775F75" w:rsidP="00775F75"/>
    <w:p w14:paraId="29100A30" w14:textId="77777777" w:rsidR="00775F75" w:rsidRPr="0047534D" w:rsidRDefault="00775F75" w:rsidP="00775F75">
      <w:bookmarkStart w:id="473" w:name="USAIDEbola"/>
      <w:bookmarkEnd w:id="473"/>
    </w:p>
    <w:p w14:paraId="6763961F" w14:textId="77777777" w:rsidR="00775F75" w:rsidRPr="0047534D" w:rsidRDefault="00775F75" w:rsidP="00775F75">
      <w:bookmarkStart w:id="474" w:name="VA"/>
      <w:bookmarkEnd w:id="474"/>
    </w:p>
    <w:p w14:paraId="7283166C" w14:textId="77777777" w:rsidR="00775F75" w:rsidRPr="00831C68" w:rsidRDefault="00775F75" w:rsidP="00775F75">
      <w:pPr>
        <w:pBdr>
          <w:bottom w:val="double" w:sz="6" w:space="1" w:color="auto"/>
        </w:pBdr>
        <w:autoSpaceDE w:val="0"/>
        <w:autoSpaceDN w:val="0"/>
        <w:adjustRightInd w:val="0"/>
        <w:rPr>
          <w:b/>
          <w:szCs w:val="22"/>
        </w:rPr>
      </w:pPr>
    </w:p>
    <w:p w14:paraId="2A003468" w14:textId="77777777" w:rsidR="00775F75" w:rsidRPr="00B61E81" w:rsidRDefault="00775F75" w:rsidP="00775F75">
      <w:pPr>
        <w:widowControl w:val="0"/>
        <w:autoSpaceDE w:val="0"/>
        <w:autoSpaceDN w:val="0"/>
        <w:adjustRightInd w:val="0"/>
        <w:rPr>
          <w:rFonts w:ascii="Times" w:hAnsi="Times" w:cs="Helvetica"/>
          <w:b/>
          <w:highlight w:val="cyan"/>
        </w:rPr>
      </w:pPr>
    </w:p>
    <w:p w14:paraId="64E74755" w14:textId="77777777" w:rsidR="00775F75" w:rsidRPr="0047534D" w:rsidRDefault="00775F75" w:rsidP="00775F75"/>
    <w:p w14:paraId="17A861A5" w14:textId="77777777" w:rsidR="00775F75" w:rsidRDefault="00775F75" w:rsidP="00775F75">
      <w:pPr>
        <w:widowControl w:val="0"/>
        <w:autoSpaceDE w:val="0"/>
        <w:autoSpaceDN w:val="0"/>
        <w:adjustRightInd w:val="0"/>
        <w:outlineLvl w:val="0"/>
        <w:rPr>
          <w:rFonts w:cs="Helvetica"/>
          <w:b/>
        </w:rPr>
      </w:pPr>
      <w:r>
        <w:rPr>
          <w:rFonts w:ascii="Helvetica" w:hAnsi="Helvetica" w:cs="Helvetica"/>
          <w:noProof/>
        </w:rPr>
        <w:drawing>
          <wp:inline distT="0" distB="0" distL="0" distR="0" wp14:anchorId="43B298F5" wp14:editId="35A2C446">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1B6C1A5" w14:textId="77777777" w:rsidR="00775F75" w:rsidRDefault="00775F75" w:rsidP="00775F75">
      <w:pPr>
        <w:widowControl w:val="0"/>
        <w:autoSpaceDE w:val="0"/>
        <w:autoSpaceDN w:val="0"/>
        <w:adjustRightInd w:val="0"/>
        <w:outlineLvl w:val="0"/>
        <w:rPr>
          <w:rFonts w:cs="Helvetica"/>
          <w:b/>
        </w:rPr>
      </w:pPr>
    </w:p>
    <w:p w14:paraId="4B2FB474" w14:textId="77777777" w:rsidR="00775F75" w:rsidRPr="00B143F9" w:rsidRDefault="00775F75" w:rsidP="00775F75">
      <w:pPr>
        <w:widowControl w:val="0"/>
        <w:autoSpaceDE w:val="0"/>
        <w:autoSpaceDN w:val="0"/>
        <w:adjustRightInd w:val="0"/>
        <w:outlineLvl w:val="0"/>
        <w:rPr>
          <w:rFonts w:cs="Helvetica"/>
          <w:b/>
        </w:rPr>
      </w:pPr>
      <w:r w:rsidRPr="00B143F9">
        <w:rPr>
          <w:rFonts w:cs="Helvetica"/>
          <w:b/>
        </w:rPr>
        <w:t>Department of Veterans Affairs</w:t>
      </w:r>
    </w:p>
    <w:p w14:paraId="002A93FF" w14:textId="77777777" w:rsidR="00775F75" w:rsidRDefault="00775F75" w:rsidP="00775F75">
      <w:pPr>
        <w:widowControl w:val="0"/>
        <w:autoSpaceDE w:val="0"/>
        <w:autoSpaceDN w:val="0"/>
        <w:adjustRightInd w:val="0"/>
        <w:rPr>
          <w:rFonts w:cs="Helvetica"/>
        </w:rPr>
      </w:pPr>
      <w:bookmarkStart w:id="475" w:name="VARuralAreas"/>
      <w:bookmarkEnd w:id="475"/>
    </w:p>
    <w:p w14:paraId="7C7C468B" w14:textId="77777777" w:rsidR="00775F75" w:rsidRPr="00831C68" w:rsidRDefault="00775F75" w:rsidP="00775F75">
      <w:pPr>
        <w:pBdr>
          <w:bottom w:val="double" w:sz="6" w:space="1" w:color="auto"/>
        </w:pBdr>
        <w:autoSpaceDE w:val="0"/>
        <w:autoSpaceDN w:val="0"/>
        <w:adjustRightInd w:val="0"/>
        <w:rPr>
          <w:b/>
          <w:szCs w:val="22"/>
        </w:rPr>
      </w:pPr>
      <w:bookmarkStart w:id="476" w:name="VAHomeless"/>
      <w:bookmarkEnd w:id="476"/>
    </w:p>
    <w:p w14:paraId="46AB4971" w14:textId="77777777" w:rsidR="00694DC7" w:rsidRDefault="00694DC7">
      <w:bookmarkStart w:id="477" w:name="REMVETPilot"/>
      <w:bookmarkEnd w:id="477"/>
    </w:p>
    <w:sectPr w:rsidR="00694DC7" w:rsidSect="00775F75">
      <w:type w:val="continuous"/>
      <w:pgSz w:w="12240" w:h="15840"/>
      <w:pgMar w:top="1440" w:right="720"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auto"/>
    <w:pitch w:val="variable"/>
    <w:sig w:usb0="00000287" w:usb1="00000000" w:usb2="00000000" w:usb3="00000000" w:csb0="0000009F" w:csb1="00000000"/>
  </w:font>
  <w:font w:name="Libian SC Regular">
    <w:charset w:val="00"/>
    <w:family w:val="auto"/>
    <w:pitch w:val="variable"/>
    <w:sig w:usb0="00000003" w:usb1="080F0000" w:usb2="00000000" w:usb3="00000000" w:csb0="0004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2">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2"/>
  </w:num>
  <w:num w:numId="3">
    <w:abstractNumId w:val="19"/>
  </w:num>
  <w:num w:numId="4">
    <w:abstractNumId w:val="24"/>
  </w:num>
  <w:num w:numId="5">
    <w:abstractNumId w:val="30"/>
  </w:num>
  <w:num w:numId="6">
    <w:abstractNumId w:val="26"/>
  </w:num>
  <w:num w:numId="7">
    <w:abstractNumId w:val="17"/>
  </w:num>
  <w:num w:numId="8">
    <w:abstractNumId w:val="34"/>
  </w:num>
  <w:num w:numId="9">
    <w:abstractNumId w:val="33"/>
  </w:num>
  <w:num w:numId="10">
    <w:abstractNumId w:val="16"/>
  </w:num>
  <w:num w:numId="11">
    <w:abstractNumId w:val="18"/>
  </w:num>
  <w:num w:numId="12">
    <w:abstractNumId w:val="25"/>
  </w:num>
  <w:num w:numId="13">
    <w:abstractNumId w:val="29"/>
  </w:num>
  <w:num w:numId="14">
    <w:abstractNumId w:val="22"/>
  </w:num>
  <w:num w:numId="15">
    <w:abstractNumId w:val="20"/>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28"/>
  </w:num>
  <w:num w:numId="32">
    <w:abstractNumId w:val="23"/>
  </w:num>
  <w:num w:numId="33">
    <w:abstractNumId w:val="31"/>
  </w:num>
  <w:num w:numId="34">
    <w:abstractNumId w:val="36"/>
  </w:num>
  <w:num w:numId="35">
    <w:abstractNumId w:val="21"/>
  </w:num>
  <w:num w:numId="36">
    <w:abstractNumId w:val="2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F75"/>
    <w:rsid w:val="00033E77"/>
    <w:rsid w:val="001269C6"/>
    <w:rsid w:val="002945AE"/>
    <w:rsid w:val="00694DC7"/>
    <w:rsid w:val="00775F75"/>
    <w:rsid w:val="00792AE1"/>
    <w:rsid w:val="00DD4AA4"/>
    <w:rsid w:val="00DF580C"/>
    <w:rsid w:val="00E45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4C7B2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F75"/>
    <w:rPr>
      <w:rFonts w:ascii="Times New Roman" w:eastAsia="Times New Roman" w:hAnsi="Times New Roman" w:cs="Times New Roman"/>
    </w:rPr>
  </w:style>
  <w:style w:type="paragraph" w:styleId="Heading1">
    <w:name w:val="heading 1"/>
    <w:basedOn w:val="Normal"/>
    <w:next w:val="Normal"/>
    <w:link w:val="Heading1Char"/>
    <w:uiPriority w:val="9"/>
    <w:qFormat/>
    <w:rsid w:val="00775F7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775F75"/>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775F75"/>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5F75"/>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F75"/>
    <w:rPr>
      <w:rFonts w:ascii="Arial" w:eastAsia="Times New Roman" w:hAnsi="Arial" w:cs="Arial"/>
      <w:b/>
      <w:bCs/>
      <w:kern w:val="32"/>
      <w:sz w:val="32"/>
      <w:szCs w:val="32"/>
    </w:rPr>
  </w:style>
  <w:style w:type="character" w:customStyle="1" w:styleId="Heading2Char">
    <w:name w:val="Heading 2 Char"/>
    <w:basedOn w:val="DefaultParagraphFont"/>
    <w:link w:val="Heading2"/>
    <w:rsid w:val="00775F75"/>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775F75"/>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5F75"/>
    <w:rPr>
      <w:rFonts w:ascii="Times New Roman" w:eastAsia="Times New Roman" w:hAnsi="Times New Roman" w:cs="Times New Roman"/>
      <w:b/>
      <w:bCs/>
    </w:rPr>
  </w:style>
  <w:style w:type="paragraph" w:customStyle="1" w:styleId="1Char">
    <w:name w:val="1 Char"/>
    <w:basedOn w:val="Normal"/>
    <w:semiHidden/>
    <w:rsid w:val="00775F75"/>
    <w:pPr>
      <w:spacing w:after="160" w:line="240" w:lineRule="exact"/>
    </w:pPr>
  </w:style>
  <w:style w:type="character" w:styleId="Hyperlink">
    <w:name w:val="Hyperlink"/>
    <w:basedOn w:val="DefaultParagraphFont"/>
    <w:uiPriority w:val="99"/>
    <w:rsid w:val="00775F75"/>
    <w:rPr>
      <w:color w:val="0000FF"/>
      <w:u w:val="single"/>
    </w:rPr>
  </w:style>
  <w:style w:type="paragraph" w:styleId="NormalWeb">
    <w:name w:val="Normal (Web)"/>
    <w:basedOn w:val="Normal"/>
    <w:uiPriority w:val="99"/>
    <w:rsid w:val="00775F75"/>
    <w:pPr>
      <w:spacing w:before="100" w:beforeAutospacing="1" w:after="100" w:afterAutospacing="1"/>
    </w:pPr>
  </w:style>
  <w:style w:type="character" w:styleId="FollowedHyperlink">
    <w:name w:val="FollowedHyperlink"/>
    <w:basedOn w:val="DefaultParagraphFont"/>
    <w:rsid w:val="00775F75"/>
    <w:rPr>
      <w:color w:val="800080"/>
      <w:u w:val="single"/>
    </w:rPr>
  </w:style>
  <w:style w:type="paragraph" w:customStyle="1" w:styleId="sm">
    <w:name w:val="sm"/>
    <w:basedOn w:val="Normal"/>
    <w:rsid w:val="00775F75"/>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5F75"/>
    <w:rPr>
      <w:i/>
      <w:iCs/>
    </w:rPr>
  </w:style>
  <w:style w:type="character" w:styleId="Strong">
    <w:name w:val="Strong"/>
    <w:basedOn w:val="DefaultParagraphFont"/>
    <w:uiPriority w:val="22"/>
    <w:qFormat/>
    <w:rsid w:val="00775F75"/>
    <w:rPr>
      <w:b/>
      <w:bCs/>
    </w:rPr>
  </w:style>
  <w:style w:type="character" w:customStyle="1" w:styleId="subheadw1">
    <w:name w:val="subheadw1"/>
    <w:basedOn w:val="DefaultParagraphFont"/>
    <w:rsid w:val="00775F75"/>
    <w:rPr>
      <w:rFonts w:ascii="Verdana" w:hAnsi="Verdana" w:hint="default"/>
      <w:b/>
      <w:bCs/>
      <w:color w:val="FFFFFF"/>
      <w:sz w:val="18"/>
      <w:szCs w:val="18"/>
    </w:rPr>
  </w:style>
  <w:style w:type="paragraph" w:customStyle="1" w:styleId="headline">
    <w:name w:val="headline"/>
    <w:basedOn w:val="Normal"/>
    <w:rsid w:val="00775F75"/>
    <w:pPr>
      <w:spacing w:beforeLines="1" w:afterLines="1"/>
    </w:pPr>
    <w:rPr>
      <w:rFonts w:ascii="Times" w:hAnsi="Times"/>
      <w:sz w:val="20"/>
      <w:szCs w:val="20"/>
    </w:rPr>
  </w:style>
  <w:style w:type="paragraph" w:customStyle="1" w:styleId="subhead">
    <w:name w:val="subhead"/>
    <w:basedOn w:val="Normal"/>
    <w:rsid w:val="00775F75"/>
    <w:pPr>
      <w:spacing w:beforeLines="1" w:afterLines="1"/>
    </w:pPr>
    <w:rPr>
      <w:rFonts w:ascii="Times" w:hAnsi="Times"/>
      <w:sz w:val="20"/>
      <w:szCs w:val="20"/>
    </w:rPr>
  </w:style>
  <w:style w:type="paragraph" w:customStyle="1" w:styleId="bodycopy">
    <w:name w:val="bodycopy"/>
    <w:basedOn w:val="Normal"/>
    <w:rsid w:val="00775F75"/>
    <w:pPr>
      <w:spacing w:beforeLines="1" w:afterLines="1"/>
    </w:pPr>
    <w:rPr>
      <w:rFonts w:ascii="Times" w:hAnsi="Times"/>
      <w:sz w:val="20"/>
      <w:szCs w:val="20"/>
    </w:rPr>
  </w:style>
  <w:style w:type="paragraph" w:styleId="Header">
    <w:name w:val="header"/>
    <w:basedOn w:val="Normal"/>
    <w:link w:val="HeaderChar"/>
    <w:rsid w:val="00775F75"/>
    <w:pPr>
      <w:tabs>
        <w:tab w:val="center" w:pos="4320"/>
        <w:tab w:val="right" w:pos="8640"/>
      </w:tabs>
    </w:pPr>
  </w:style>
  <w:style w:type="character" w:customStyle="1" w:styleId="HeaderChar">
    <w:name w:val="Header Char"/>
    <w:basedOn w:val="DefaultParagraphFont"/>
    <w:link w:val="Header"/>
    <w:rsid w:val="00775F75"/>
    <w:rPr>
      <w:rFonts w:ascii="Times New Roman" w:eastAsia="Times New Roman" w:hAnsi="Times New Roman" w:cs="Times New Roman"/>
    </w:rPr>
  </w:style>
  <w:style w:type="paragraph" w:styleId="Footer">
    <w:name w:val="footer"/>
    <w:basedOn w:val="Normal"/>
    <w:link w:val="FooterChar"/>
    <w:rsid w:val="00775F75"/>
    <w:pPr>
      <w:tabs>
        <w:tab w:val="center" w:pos="4320"/>
        <w:tab w:val="right" w:pos="8640"/>
      </w:tabs>
    </w:pPr>
  </w:style>
  <w:style w:type="character" w:customStyle="1" w:styleId="FooterChar">
    <w:name w:val="Footer Char"/>
    <w:basedOn w:val="DefaultParagraphFont"/>
    <w:link w:val="Footer"/>
    <w:rsid w:val="00775F75"/>
    <w:rPr>
      <w:rFonts w:ascii="Times New Roman" w:eastAsia="Times New Roman" w:hAnsi="Times New Roman" w:cs="Times New Roman"/>
    </w:rPr>
  </w:style>
  <w:style w:type="paragraph" w:customStyle="1" w:styleId="style23">
    <w:name w:val="style23"/>
    <w:basedOn w:val="Normal"/>
    <w:rsid w:val="00775F75"/>
    <w:pPr>
      <w:spacing w:beforeLines="1" w:afterLines="1"/>
    </w:pPr>
    <w:rPr>
      <w:rFonts w:ascii="Times" w:hAnsi="Times"/>
      <w:sz w:val="20"/>
      <w:szCs w:val="20"/>
    </w:rPr>
  </w:style>
  <w:style w:type="character" w:customStyle="1" w:styleId="style25">
    <w:name w:val="style25"/>
    <w:basedOn w:val="DefaultParagraphFont"/>
    <w:rsid w:val="00775F75"/>
  </w:style>
  <w:style w:type="paragraph" w:customStyle="1" w:styleId="style12">
    <w:name w:val="style12"/>
    <w:basedOn w:val="Normal"/>
    <w:rsid w:val="00775F75"/>
    <w:pPr>
      <w:spacing w:beforeLines="1" w:afterLines="1"/>
    </w:pPr>
    <w:rPr>
      <w:rFonts w:ascii="Times" w:hAnsi="Times"/>
      <w:sz w:val="20"/>
      <w:szCs w:val="20"/>
    </w:rPr>
  </w:style>
  <w:style w:type="character" w:customStyle="1" w:styleId="style16">
    <w:name w:val="style16"/>
    <w:basedOn w:val="DefaultParagraphFont"/>
    <w:rsid w:val="00775F75"/>
  </w:style>
  <w:style w:type="character" w:customStyle="1" w:styleId="style11">
    <w:name w:val="style11"/>
    <w:basedOn w:val="DefaultParagraphFont"/>
    <w:rsid w:val="00775F75"/>
  </w:style>
  <w:style w:type="paragraph" w:customStyle="1" w:styleId="style22">
    <w:name w:val="style22"/>
    <w:basedOn w:val="Normal"/>
    <w:rsid w:val="00775F75"/>
    <w:pPr>
      <w:spacing w:beforeLines="1" w:afterLines="1"/>
    </w:pPr>
    <w:rPr>
      <w:rFonts w:ascii="Times" w:hAnsi="Times"/>
      <w:sz w:val="20"/>
      <w:szCs w:val="20"/>
    </w:rPr>
  </w:style>
  <w:style w:type="character" w:customStyle="1" w:styleId="style17">
    <w:name w:val="style17"/>
    <w:basedOn w:val="DefaultParagraphFont"/>
    <w:rsid w:val="00775F75"/>
  </w:style>
  <w:style w:type="paragraph" w:customStyle="1" w:styleId="style171">
    <w:name w:val="style171"/>
    <w:basedOn w:val="Normal"/>
    <w:rsid w:val="00775F75"/>
    <w:pPr>
      <w:spacing w:beforeLines="1" w:afterLines="1"/>
    </w:pPr>
    <w:rPr>
      <w:rFonts w:ascii="Times" w:hAnsi="Times"/>
      <w:sz w:val="20"/>
      <w:szCs w:val="20"/>
    </w:rPr>
  </w:style>
  <w:style w:type="character" w:customStyle="1" w:styleId="style10">
    <w:name w:val="style10"/>
    <w:basedOn w:val="DefaultParagraphFont"/>
    <w:rsid w:val="00775F75"/>
  </w:style>
  <w:style w:type="character" w:customStyle="1" w:styleId="articleseperator">
    <w:name w:val="article_seperator"/>
    <w:basedOn w:val="DefaultParagraphFont"/>
    <w:rsid w:val="00775F75"/>
  </w:style>
  <w:style w:type="character" w:customStyle="1" w:styleId="printhtml">
    <w:name w:val="print_html"/>
    <w:basedOn w:val="DefaultParagraphFont"/>
    <w:rsid w:val="00775F75"/>
  </w:style>
  <w:style w:type="character" w:customStyle="1" w:styleId="fgrow3body">
    <w:name w:val="fgrow3body"/>
    <w:basedOn w:val="DefaultParagraphFont"/>
    <w:rsid w:val="00775F75"/>
  </w:style>
  <w:style w:type="paragraph" w:customStyle="1" w:styleId="titletext">
    <w:name w:val="titletext"/>
    <w:basedOn w:val="Normal"/>
    <w:rsid w:val="00775F75"/>
    <w:pPr>
      <w:spacing w:beforeLines="1" w:afterLines="1"/>
    </w:pPr>
    <w:rPr>
      <w:rFonts w:ascii="Times" w:hAnsi="Times"/>
      <w:sz w:val="20"/>
      <w:szCs w:val="20"/>
    </w:rPr>
  </w:style>
  <w:style w:type="character" w:customStyle="1" w:styleId="headc">
    <w:name w:val="head_c"/>
    <w:basedOn w:val="DefaultParagraphFont"/>
    <w:rsid w:val="00775F75"/>
  </w:style>
  <w:style w:type="paragraph" w:customStyle="1" w:styleId="copy">
    <w:name w:val="copy"/>
    <w:basedOn w:val="Normal"/>
    <w:rsid w:val="00775F75"/>
    <w:pPr>
      <w:spacing w:beforeLines="1" w:afterLines="1"/>
    </w:pPr>
    <w:rPr>
      <w:rFonts w:ascii="Times" w:hAnsi="Times"/>
      <w:sz w:val="20"/>
      <w:szCs w:val="20"/>
    </w:rPr>
  </w:style>
  <w:style w:type="paragraph" w:customStyle="1" w:styleId="Default">
    <w:name w:val="Default"/>
    <w:rsid w:val="00775F75"/>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5F75"/>
  </w:style>
  <w:style w:type="character" w:customStyle="1" w:styleId="middleheadline">
    <w:name w:val="middleheadline"/>
    <w:basedOn w:val="DefaultParagraphFont"/>
    <w:rsid w:val="00775F75"/>
  </w:style>
  <w:style w:type="paragraph" w:customStyle="1" w:styleId="xmsonormal">
    <w:name w:val="x_msonormal"/>
    <w:basedOn w:val="Normal"/>
    <w:rsid w:val="00775F75"/>
    <w:pPr>
      <w:spacing w:beforeLines="1" w:afterLines="1"/>
    </w:pPr>
    <w:rPr>
      <w:rFonts w:ascii="Times" w:hAnsi="Times"/>
      <w:sz w:val="20"/>
      <w:szCs w:val="20"/>
    </w:rPr>
  </w:style>
  <w:style w:type="character" w:styleId="HTMLCite">
    <w:name w:val="HTML Cite"/>
    <w:basedOn w:val="DefaultParagraphFont"/>
    <w:uiPriority w:val="99"/>
    <w:rsid w:val="00775F75"/>
    <w:rPr>
      <w:i/>
    </w:rPr>
  </w:style>
  <w:style w:type="character" w:customStyle="1" w:styleId="pdf">
    <w:name w:val="pdf"/>
    <w:basedOn w:val="DefaultParagraphFont"/>
    <w:rsid w:val="00775F75"/>
  </w:style>
  <w:style w:type="paragraph" w:styleId="BalloonText">
    <w:name w:val="Balloon Text"/>
    <w:basedOn w:val="Normal"/>
    <w:link w:val="BalloonTextChar"/>
    <w:rsid w:val="00775F75"/>
    <w:rPr>
      <w:rFonts w:ascii="Lucida Grande" w:hAnsi="Lucida Grande"/>
      <w:sz w:val="18"/>
      <w:szCs w:val="18"/>
    </w:rPr>
  </w:style>
  <w:style w:type="character" w:customStyle="1" w:styleId="BalloonTextChar">
    <w:name w:val="Balloon Text Char"/>
    <w:basedOn w:val="DefaultParagraphFont"/>
    <w:link w:val="BalloonText"/>
    <w:rsid w:val="00775F75"/>
    <w:rPr>
      <w:rFonts w:ascii="Lucida Grande" w:eastAsia="Times New Roman" w:hAnsi="Lucida Grande" w:cs="Times New Roman"/>
      <w:sz w:val="18"/>
      <w:szCs w:val="18"/>
    </w:rPr>
  </w:style>
  <w:style w:type="paragraph" w:styleId="ListParagraph">
    <w:name w:val="List Paragraph"/>
    <w:basedOn w:val="Normal"/>
    <w:rsid w:val="00775F75"/>
    <w:pPr>
      <w:ind w:left="720"/>
      <w:contextualSpacing/>
    </w:pPr>
  </w:style>
  <w:style w:type="paragraph" w:styleId="DocumentMap">
    <w:name w:val="Document Map"/>
    <w:basedOn w:val="Normal"/>
    <w:link w:val="DocumentMapChar"/>
    <w:uiPriority w:val="99"/>
    <w:semiHidden/>
    <w:unhideWhenUsed/>
    <w:rsid w:val="00DD4AA4"/>
  </w:style>
  <w:style w:type="character" w:customStyle="1" w:styleId="DocumentMapChar">
    <w:name w:val="Document Map Char"/>
    <w:basedOn w:val="DefaultParagraphFont"/>
    <w:link w:val="DocumentMap"/>
    <w:uiPriority w:val="99"/>
    <w:semiHidden/>
    <w:rsid w:val="00DD4AA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459" Type="http://schemas.openxmlformats.org/officeDocument/2006/relationships/hyperlink" Target="mailto:Jeff.delaconcepcion@Nara.gov" TargetMode="External"/><Relationship Id="rId510" Type="http://schemas.openxmlformats.org/officeDocument/2006/relationships/hyperlink" Target="http://www.sba.gov/community/blogs/interested-exporting-these-four-resources-can-help" TargetMode="External"/><Relationship Id="rId511"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512"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20" Type="http://schemas.openxmlformats.org/officeDocument/2006/relationships/image" Target="media/image1.gif"/><Relationship Id="rId21" Type="http://schemas.openxmlformats.org/officeDocument/2006/relationships/hyperlink" Target="http://usda.gov/wps/portal/usda/usdahome?navid=GRANTS_LOANS" TargetMode="External"/><Relationship Id="rId22" Type="http://schemas.openxmlformats.org/officeDocument/2006/relationships/hyperlink" Target="http://fundbook.org/usda-rural-funding-guide-for-local-governments" TargetMode="External"/><Relationship Id="rId23" Type="http://schemas.openxmlformats.org/officeDocument/2006/relationships/image" Target="media/image2.png"/><Relationship Id="rId24" Type="http://schemas.openxmlformats.org/officeDocument/2006/relationships/hyperlink" Target="http://www.sustainablecommunities.gov/pdf/federal_resources_rural.pdf" TargetMode="External"/><Relationship Id="rId25" Type="http://schemas.openxmlformats.org/officeDocument/2006/relationships/hyperlink" Target="http://www.rurdev.usda.gov/supportdocuments/RD_FedResourcesSustainableCommunities.pdf" TargetMode="External"/><Relationship Id="rId26" Type="http://schemas.openxmlformats.org/officeDocument/2006/relationships/image" Target="media/image3.png"/><Relationship Id="rId27" Type="http://schemas.openxmlformats.org/officeDocument/2006/relationships/hyperlink" Target="http://www.sustainablecommunities.gov/toolsKeyResources.html" TargetMode="External"/><Relationship Id="rId28" Type="http://schemas.openxmlformats.org/officeDocument/2006/relationships/image" Target="media/image4.png"/><Relationship Id="rId29" Type="http://schemas.openxmlformats.org/officeDocument/2006/relationships/image" Target="media/image5.png"/><Relationship Id="rId513"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514"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515" Type="http://schemas.openxmlformats.org/officeDocument/2006/relationships/hyperlink" Target="http://www.sba.gov/sites/default/files/files/resourceguide_3112.pdf" TargetMode="External"/><Relationship Id="rId516" Type="http://schemas.openxmlformats.org/officeDocument/2006/relationships/hyperlink" Target="http://www.sba.gov/sites/default/files/SBAExpress%20August%202012A.pdf" TargetMode="External"/><Relationship Id="rId517" Type="http://schemas.openxmlformats.org/officeDocument/2006/relationships/image" Target="media/image54.gif"/><Relationship Id="rId518" Type="http://schemas.openxmlformats.org/officeDocument/2006/relationships/hyperlink" Target="http://exchanges.state.gov/uploads/Eu/ic/EuicyWpeI6YCZyYFcEckEQ/ECAGrantProcess.pdf" TargetMode="External"/><Relationship Id="rId519" Type="http://schemas.openxmlformats.org/officeDocument/2006/relationships/hyperlink" Target="http://exchanges.state.gov/media/pdfs/resources_for_program_admins/solicitation-and-proposalrecipient-training2.pdf" TargetMode="External"/><Relationship Id="rId170" Type="http://schemas.openxmlformats.org/officeDocument/2006/relationships/image" Target="media/image15.png"/><Relationship Id="rId171" Type="http://schemas.openxmlformats.org/officeDocument/2006/relationships/hyperlink" Target="http://www.ed.gov/fund/grants-apply.html" TargetMode="External"/><Relationship Id="rId172" Type="http://schemas.openxmlformats.org/officeDocument/2006/relationships/hyperlink" Target="http://www.gpo.gov/fdsys/pkg/FR-2015-10-15/pdf/2015-26290.pdf" TargetMode="External"/><Relationship Id="rId173" Type="http://schemas.openxmlformats.org/officeDocument/2006/relationships/hyperlink" Target="mailto:maryann.mcdermott@ed.gov" TargetMode="External"/><Relationship Id="rId174" Type="http://schemas.openxmlformats.org/officeDocument/2006/relationships/hyperlink" Target="http://www.grants.gov/web/grants/view-opportunity.html?oppId=279636" TargetMode="External"/><Relationship Id="rId175" Type="http://schemas.openxmlformats.org/officeDocument/2006/relationships/hyperlink" Target="http://www.gpo.gov/fdsys/pkg/FR-2015-10-15/pdf/2015-26290.pdf" TargetMode="External"/><Relationship Id="rId176" Type="http://schemas.openxmlformats.org/officeDocument/2006/relationships/hyperlink" Target="mailto:maryann.mcdermott@ed.gov" TargetMode="External"/><Relationship Id="rId177" Type="http://schemas.openxmlformats.org/officeDocument/2006/relationships/hyperlink" Target="http://www.grants.gov/web/grants/view-opportunity.html?oppId=279651" TargetMode="External"/><Relationship Id="rId178" Type="http://schemas.openxmlformats.org/officeDocument/2006/relationships/hyperlink" Target="http://www.gpo.gov/fdsys/pkg/FR-2015-10-15/pdf/2015-26290.pdf" TargetMode="External"/><Relationship Id="rId179" Type="http://schemas.openxmlformats.org/officeDocument/2006/relationships/hyperlink" Target="mailto:sarah.allen@ed.gov" TargetMode="External"/><Relationship Id="rId230" Type="http://schemas.openxmlformats.org/officeDocument/2006/relationships/hyperlink" Target="http://www.grants.gov/web/grants/view-opportunity.html?oppId=279871" TargetMode="External"/><Relationship Id="rId231" Type="http://schemas.openxmlformats.org/officeDocument/2006/relationships/hyperlink" Target="http://www2.epa.gov/research-grants/13th-annual-p3-awards-national-student-design-competition-sustainability-focusing" TargetMode="External"/><Relationship Id="rId232" Type="http://schemas.openxmlformats.org/officeDocument/2006/relationships/hyperlink" Target="mailto:See%20Section%20VII%20of%20announcement" TargetMode="External"/><Relationship Id="rId233" Type="http://schemas.openxmlformats.org/officeDocument/2006/relationships/hyperlink" Target="http://www.grants.gov/web/grants/view-opportunity.html?oppId=279514" TargetMode="External"/><Relationship Id="rId234" Type="http://schemas.openxmlformats.org/officeDocument/2006/relationships/hyperlink" Target="http://www2.epa.gov/sites/production/files/2015-10/documents/epa-oswer-oblr-15-04.pdf" TargetMode="External"/><Relationship Id="rId235" Type="http://schemas.openxmlformats.org/officeDocument/2006/relationships/hyperlink" Target="mailto:See%20Section%20VII%20of%20announcement" TargetMode="External"/><Relationship Id="rId236" Type="http://schemas.openxmlformats.org/officeDocument/2006/relationships/hyperlink" Target="http://www.grants.gov/web/grants/view-opportunity.html?oppId=279714" TargetMode="External"/><Relationship Id="rId237" Type="http://schemas.openxmlformats.org/officeDocument/2006/relationships/image" Target="media/image19.png"/><Relationship Id="rId238" Type="http://schemas.openxmlformats.org/officeDocument/2006/relationships/hyperlink" Target="http://www.hhs.gov/about/" TargetMode="External"/><Relationship Id="rId239" Type="http://schemas.openxmlformats.org/officeDocument/2006/relationships/hyperlink" Target="http://www.acf.hhs.gov/hhsgrantsforecast/" TargetMode="External"/><Relationship Id="rId460" Type="http://schemas.openxmlformats.org/officeDocument/2006/relationships/hyperlink" Target="http://www.grants.gov/web/grants/view-opportunity.html?oppId=280217" TargetMode="External"/><Relationship Id="rId461" Type="http://schemas.openxmlformats.org/officeDocument/2006/relationships/hyperlink" Target="http://nea.gov/grants/apply/index.html" TargetMode="External"/><Relationship Id="rId462" Type="http://schemas.openxmlformats.org/officeDocument/2006/relationships/hyperlink" Target="http://www.nea.gov/grants/apply/NEA-Grants-Workshop.html" TargetMode="External"/><Relationship Id="rId463" Type="http://schemas.openxmlformats.org/officeDocument/2006/relationships/hyperlink" Target="http://www.nea.gov/grants/apply/2013-ArtWorks-webinars.html" TargetMode="External"/><Relationship Id="rId464" Type="http://schemas.openxmlformats.org/officeDocument/2006/relationships/hyperlink" Target="http://arts.gov/grants" TargetMode="External"/><Relationship Id="rId465" Type="http://schemas.openxmlformats.org/officeDocument/2006/relationships/image" Target="media/image43.png"/><Relationship Id="rId466" Type="http://schemas.openxmlformats.org/officeDocument/2006/relationships/hyperlink" Target="http://arts.gov/grants-organizations/art-works/grant-program-description" TargetMode="External"/><Relationship Id="rId467" Type="http://schemas.openxmlformats.org/officeDocument/2006/relationships/hyperlink" Target="http://arts.gov/grants-organizations/challenge-america/grant-program-description" TargetMode="External"/><Relationship Id="rId468" Type="http://schemas.openxmlformats.org/officeDocument/2006/relationships/hyperlink" Target="http://arts.gov/grants-organizations/our-town/introduction" TargetMode="External"/><Relationship Id="rId469" Type="http://schemas.openxmlformats.org/officeDocument/2006/relationships/hyperlink" Target="http://arts.gov/grants/apply-grant/grants-organizations" TargetMode="External"/><Relationship Id="rId520" Type="http://schemas.openxmlformats.org/officeDocument/2006/relationships/hyperlink" Target="http://exchanges.state.gov/media/pdfs/resources_for_program_admins/making-your-grant-proposal-competitive.pdf" TargetMode="External"/><Relationship Id="rId521" Type="http://schemas.openxmlformats.org/officeDocument/2006/relationships/hyperlink" Target="http://exchanges.state.gov/media/pdfs/office-of-policy-and-evaluations/alumni-affairs/grantee-recipients---alumni-outreach-tracking-and-engagement.pdf" TargetMode="External"/><Relationship Id="rId522" Type="http://schemas.openxmlformats.org/officeDocument/2006/relationships/hyperlink" Target="http://exchanges.state.gov/grants/index.html" TargetMode="External"/><Relationship Id="rId30" Type="http://schemas.openxmlformats.org/officeDocument/2006/relationships/hyperlink" Target="http://usda.gov/wps/portal/usda/usdahome?navid=GRANTS_LOANS" TargetMode="External"/><Relationship Id="rId31" Type="http://schemas.openxmlformats.org/officeDocument/2006/relationships/hyperlink" Target="http://nifa.usda.gov/funding-opportunity/small-business-innovation-research-program-phase-ii" TargetMode="External"/><Relationship Id="rId32" Type="http://schemas.openxmlformats.org/officeDocument/2006/relationships/hyperlink" Target="mailto:electronic@nifa.usda.gov" TargetMode="External"/><Relationship Id="rId33" Type="http://schemas.openxmlformats.org/officeDocument/2006/relationships/hyperlink" Target="http://www.grants.gov/web/grants/view-opportunity.html?oppId=280022" TargetMode="External"/><Relationship Id="rId34" Type="http://schemas.openxmlformats.org/officeDocument/2006/relationships/hyperlink" Target="http://www.fsa.usda.gov/outreach" TargetMode="External"/><Relationship Id="rId35" Type="http://schemas.openxmlformats.org/officeDocument/2006/relationships/hyperlink" Target="mailto:robert.stephenson@wdc.usda.gov" TargetMode="External"/><Relationship Id="rId36" Type="http://schemas.openxmlformats.org/officeDocument/2006/relationships/hyperlink" Target="http://www.grants.gov/web/grants/view-opportunity.html?oppId=279761" TargetMode="External"/><Relationship Id="rId37" Type="http://schemas.openxmlformats.org/officeDocument/2006/relationships/hyperlink" Target="http://www.rd.usda.gov/programs-services/water-waste-disposal-technical-assistance-training-grants" TargetMode="External"/><Relationship Id="rId38" Type="http://schemas.openxmlformats.org/officeDocument/2006/relationships/hyperlink" Target="mailto:lavonda.pernell@wdc.usda.gov" TargetMode="External"/><Relationship Id="rId39" Type="http://schemas.openxmlformats.org/officeDocument/2006/relationships/hyperlink" Target="http://www.grants.gov/web/grants/view-opportunity.html?oppId=279357" TargetMode="External"/><Relationship Id="rId523" Type="http://schemas.openxmlformats.org/officeDocument/2006/relationships/hyperlink" Target="http://exchanges.state.gov/grants/open2.html" TargetMode="External"/><Relationship Id="rId524" Type="http://schemas.openxmlformats.org/officeDocument/2006/relationships/hyperlink" Target="http://exchanges.state.gov/grants/index.html" TargetMode="External"/><Relationship Id="rId525" Type="http://schemas.openxmlformats.org/officeDocument/2006/relationships/image" Target="media/image55.png"/><Relationship Id="rId526" Type="http://schemas.openxmlformats.org/officeDocument/2006/relationships/hyperlink" Target="http://www.grants.gov/web/grants/view-opportunity.html?oppId=280012" TargetMode="External"/><Relationship Id="rId527" Type="http://schemas.openxmlformats.org/officeDocument/2006/relationships/hyperlink" Target="http://www.grants.gov/web/grants/view-opportunity.html?oppId=280013" TargetMode="External"/><Relationship Id="rId528" Type="http://schemas.openxmlformats.org/officeDocument/2006/relationships/hyperlink" Target="http://www.grants.gov/web/grants/view-opportunity.html?oppId=280036" TargetMode="External"/><Relationship Id="rId529" Type="http://schemas.openxmlformats.org/officeDocument/2006/relationships/hyperlink" Target="http://www.grants.gov/web/grants/view-opportunity.html?oppId=280035" TargetMode="External"/><Relationship Id="rId180" Type="http://schemas.openxmlformats.org/officeDocument/2006/relationships/hyperlink" Target="http://www.grants.gov/web/grants/view-opportunity.html?oppId=279657" TargetMode="External"/><Relationship Id="rId181" Type="http://schemas.openxmlformats.org/officeDocument/2006/relationships/hyperlink" Target="http://www.gpo.gov/fdsys/pkg/FR-2015-10-15/pdf/2015-26290.pdf" TargetMode="External"/><Relationship Id="rId182" Type="http://schemas.openxmlformats.org/officeDocument/2006/relationships/hyperlink" Target="mailto:dawn.ellis@ed.gov" TargetMode="External"/><Relationship Id="rId183" Type="http://schemas.openxmlformats.org/officeDocument/2006/relationships/hyperlink" Target="http://www.grants.gov/web/grants/view-opportunity.html?oppId=279659" TargetMode="External"/><Relationship Id="rId184" Type="http://schemas.openxmlformats.org/officeDocument/2006/relationships/hyperlink" Target="http://www.gpo.gov/fdsys/pkg/FR-2015-10-09/pdf/2015-25876.pdf" TargetMode="External"/><Relationship Id="rId185" Type="http://schemas.openxmlformats.org/officeDocument/2006/relationships/hyperlink" Target="mailto:Celia.Rosenquist@ed.gov" TargetMode="External"/><Relationship Id="rId186" Type="http://schemas.openxmlformats.org/officeDocument/2006/relationships/hyperlink" Target="http://www.grants.gov/web/grants/view-opportunity.html?oppId=279587" TargetMode="External"/><Relationship Id="rId187" Type="http://schemas.openxmlformats.org/officeDocument/2006/relationships/hyperlink" Target="http://www.gpo.gov/fdsys/pkg/FR-2015-09-28/pdf/2015-24511.pdf" TargetMode="External"/><Relationship Id="rId188" Type="http://schemas.openxmlformats.org/officeDocument/2006/relationships/hyperlink" Target="mailto:Phill.Gagne@ed.gov" TargetMode="External"/><Relationship Id="rId189" Type="http://schemas.openxmlformats.org/officeDocument/2006/relationships/hyperlink" Target="http://www.grants.gov/web/grants/view-opportunity.html?oppId=279259" TargetMode="External"/><Relationship Id="rId240" Type="http://schemas.openxmlformats.org/officeDocument/2006/relationships/image" Target="media/image20.png"/><Relationship Id="rId241" Type="http://schemas.openxmlformats.org/officeDocument/2006/relationships/hyperlink" Target="http://www.hhs.gov/grants/" TargetMode="External"/><Relationship Id="rId242" Type="http://schemas.openxmlformats.org/officeDocument/2006/relationships/image" Target="media/image21.png"/><Relationship Id="rId243" Type="http://schemas.openxmlformats.org/officeDocument/2006/relationships/image" Target="media/image22.png"/><Relationship Id="rId244" Type="http://schemas.openxmlformats.org/officeDocument/2006/relationships/hyperlink" Target="http://www.grants.gov/web/grants/view-opportunity.html?oppId=280314" TargetMode="External"/><Relationship Id="rId245" Type="http://schemas.openxmlformats.org/officeDocument/2006/relationships/hyperlink" Target="http://www.grants.gov/web/grants/view-opportunity.html?oppId=280064" TargetMode="External"/><Relationship Id="rId246" Type="http://schemas.openxmlformats.org/officeDocument/2006/relationships/hyperlink" Target="http://www.grants.gov/web/grants/view-opportunity.html?oppId=280280" TargetMode="External"/><Relationship Id="rId247" Type="http://schemas.openxmlformats.org/officeDocument/2006/relationships/hyperlink" Target="http://www.grants.gov/web/grants/view-opportunity.html?oppId=279983" TargetMode="External"/><Relationship Id="rId248" Type="http://schemas.openxmlformats.org/officeDocument/2006/relationships/hyperlink" Target="http://www.grants.gov/web/grants/view-opportunity.html?oppId=280047" TargetMode="External"/><Relationship Id="rId249" Type="http://schemas.openxmlformats.org/officeDocument/2006/relationships/hyperlink" Target="http://www.grants.gov/web/grants/view-opportunity.html?oppId=280120" TargetMode="External"/><Relationship Id="rId300" Type="http://schemas.openxmlformats.org/officeDocument/2006/relationships/hyperlink" Target="http://www.grants.gov/web/grants/view-opportunity.html?oppId=280155" TargetMode="External"/><Relationship Id="rId301" Type="http://schemas.openxmlformats.org/officeDocument/2006/relationships/hyperlink" Target="http://www.grants.gov/web/grants/view-opportunity.html?oppId=280062" TargetMode="External"/><Relationship Id="rId302" Type="http://schemas.openxmlformats.org/officeDocument/2006/relationships/hyperlink" Target="http://www.grants.gov/web/grants/view-opportunity.html?oppId=272228" TargetMode="External"/><Relationship Id="rId303" Type="http://schemas.openxmlformats.org/officeDocument/2006/relationships/hyperlink" Target="http://www.grants.gov/web/grants/view-opportunity.html?oppId=280091" TargetMode="External"/><Relationship Id="rId304" Type="http://schemas.openxmlformats.org/officeDocument/2006/relationships/hyperlink" Target="http://www.grants.gov/web/grants/view-opportunity.html?oppId=279627" TargetMode="External"/><Relationship Id="rId305" Type="http://schemas.openxmlformats.org/officeDocument/2006/relationships/hyperlink" Target="http://www.grants.gov/web/grants/view-opportunity.html?oppId=212613" TargetMode="External"/><Relationship Id="rId306" Type="http://schemas.openxmlformats.org/officeDocument/2006/relationships/hyperlink" Target="http://www.grants.gov/web/grants/view-opportunity.html?oppId=280136" TargetMode="External"/><Relationship Id="rId307" Type="http://schemas.openxmlformats.org/officeDocument/2006/relationships/hyperlink" Target="http://www.grants.gov/web/grants/view-opportunity.html?oppId=209013" TargetMode="External"/><Relationship Id="rId308" Type="http://schemas.openxmlformats.org/officeDocument/2006/relationships/hyperlink" Target="http://www.grants.gov/web/grants/view-opportunity.html?oppId=279501" TargetMode="External"/><Relationship Id="rId309" Type="http://schemas.openxmlformats.org/officeDocument/2006/relationships/hyperlink" Target="http://www.grants.gov/web/grants/view-opportunity.html?oppId=279284" TargetMode="External"/><Relationship Id="rId470" Type="http://schemas.openxmlformats.org/officeDocument/2006/relationships/image" Target="media/image44.png"/><Relationship Id="rId471" Type="http://schemas.openxmlformats.org/officeDocument/2006/relationships/image" Target="media/image45.png"/><Relationship Id="rId472" Type="http://schemas.openxmlformats.org/officeDocument/2006/relationships/image" Target="media/image46.png"/><Relationship Id="rId473" Type="http://schemas.openxmlformats.org/officeDocument/2006/relationships/image" Target="media/image47.png"/><Relationship Id="rId474" Type="http://schemas.openxmlformats.org/officeDocument/2006/relationships/image" Target="media/image48.png"/><Relationship Id="rId475" Type="http://schemas.openxmlformats.org/officeDocument/2006/relationships/hyperlink" Target="http://www.neh.gov/grants/grantsbydivision.html" TargetMode="External"/><Relationship Id="rId476" Type="http://schemas.openxmlformats.org/officeDocument/2006/relationships/hyperlink" Target="http://www.neh.gov/grants/mp" TargetMode="External"/><Relationship Id="rId477" Type="http://schemas.openxmlformats.org/officeDocument/2006/relationships/hyperlink" Target="mailto:publicpgms@neh.gov" TargetMode="External"/><Relationship Id="rId478" Type="http://schemas.openxmlformats.org/officeDocument/2006/relationships/hyperlink" Target="http://www.grants.gov/web/grants/view-opportunity.html?oppId=280010" TargetMode="External"/><Relationship Id="rId479" Type="http://schemas.openxmlformats.org/officeDocument/2006/relationships/hyperlink" Target="http://www.neh.gov/grants/mlco" TargetMode="External"/><Relationship Id="rId530" Type="http://schemas.openxmlformats.org/officeDocument/2006/relationships/hyperlink" Target="http://www.grants.gov/web/grants/view-opportunity.html?oppId=280357" TargetMode="External"/><Relationship Id="rId531" Type="http://schemas.openxmlformats.org/officeDocument/2006/relationships/hyperlink" Target="http://www.grants.gov/web/grants/view-opportunity.html?oppId=280286" TargetMode="External"/><Relationship Id="rId532" Type="http://schemas.openxmlformats.org/officeDocument/2006/relationships/hyperlink" Target="http://www.grants.gov/web/grants/view-opportunity.html?oppId=280004" TargetMode="External"/><Relationship Id="rId40" Type="http://schemas.openxmlformats.org/officeDocument/2006/relationships/hyperlink" Target="http://www.rd.usda.gov/programs-services/water-waste-disposal-technical-assistance-training-grants" TargetMode="External"/><Relationship Id="rId41" Type="http://schemas.openxmlformats.org/officeDocument/2006/relationships/hyperlink" Target="mailto:anita.obrien@wdc.usda.gov" TargetMode="External"/><Relationship Id="rId42" Type="http://schemas.openxmlformats.org/officeDocument/2006/relationships/hyperlink" Target="http://www.grants.gov/web/grants/view-opportunity.html?oppId=279333" TargetMode="External"/><Relationship Id="rId43" Type="http://schemas.openxmlformats.org/officeDocument/2006/relationships/hyperlink" Target="http://www.rd.usda.gov/programs-services/rural-energy-america-program-renewable-energy-systems-energy-efficiency" TargetMode="External"/><Relationship Id="rId44" Type="http://schemas.openxmlformats.org/officeDocument/2006/relationships/hyperlink" Target="mailto:Refer%20to%20energy%20coordinator%20list%20via%20link%20posted%20above." TargetMode="External"/><Relationship Id="rId45" Type="http://schemas.openxmlformats.org/officeDocument/2006/relationships/hyperlink" Target="http://www.grants.gov/web/grants/view-opportunity.html?oppId=279638" TargetMode="External"/><Relationship Id="rId46" Type="http://schemas.openxmlformats.org/officeDocument/2006/relationships/hyperlink" Target="http://www.rd.usda.gov/programs-services/rural-energy-america-program-energy-audit-renewable-energy-development-assistance" TargetMode="External"/><Relationship Id="rId47" Type="http://schemas.openxmlformats.org/officeDocument/2006/relationships/hyperlink" Target="mailto:Refer%20to%20coordinator%20list%20via%20link%20posted%20above." TargetMode="External"/><Relationship Id="rId48" Type="http://schemas.openxmlformats.org/officeDocument/2006/relationships/hyperlink" Target="http://www.grants.gov/web/grants/view-opportunity.html?oppId=279639" TargetMode="External"/><Relationship Id="rId49" Type="http://schemas.openxmlformats.org/officeDocument/2006/relationships/hyperlink" Target="http://www.rd.usda.gov/programs-services/high-energy-cost-grants" TargetMode="External"/><Relationship Id="rId533" Type="http://schemas.openxmlformats.org/officeDocument/2006/relationships/hyperlink" Target="http://www.grants.gov/web/grants/view-opportunity.html?oppId=280100" TargetMode="External"/><Relationship Id="rId534" Type="http://schemas.openxmlformats.org/officeDocument/2006/relationships/hyperlink" Target="http://www.grants.gov/web/grants/view-opportunity.html?oppId=280140"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nifa.usda.gov/fo/sbir.cfm" TargetMode="External"/><Relationship Id="rId6" Type="http://schemas.openxmlformats.org/officeDocument/2006/relationships/hyperlink" Target="http://www.nist.gov/tpo/sbir/" TargetMode="External"/><Relationship Id="rId7" Type="http://schemas.openxmlformats.org/officeDocument/2006/relationships/hyperlink" Target="http://www.oar.noaa.gov/orta/" TargetMode="External"/><Relationship Id="rId8" Type="http://schemas.openxmlformats.org/officeDocument/2006/relationships/hyperlink" Target="http://www.acq.osd.mil/osbp/sbir/" TargetMode="External"/><Relationship Id="rId9" Type="http://schemas.openxmlformats.org/officeDocument/2006/relationships/hyperlink" Target="http://www2.ed.gov/programs/sbir/index.html" TargetMode="External"/><Relationship Id="rId190" Type="http://schemas.openxmlformats.org/officeDocument/2006/relationships/hyperlink" Target="http://www.gpo.gov/fdsys/pkg/FR-2015-09-28/pdf/2015-24511.pdf" TargetMode="External"/><Relationship Id="rId191" Type="http://schemas.openxmlformats.org/officeDocument/2006/relationships/hyperlink" Target="mailto:Robert.Ochsendorf@ed.gov" TargetMode="External"/><Relationship Id="rId192" Type="http://schemas.openxmlformats.org/officeDocument/2006/relationships/hyperlink" Target="http://www.grants.gov/web/grants/view-opportunity.html?oppId=279281" TargetMode="External"/><Relationship Id="rId193" Type="http://schemas.openxmlformats.org/officeDocument/2006/relationships/image" Target="media/image16.png"/><Relationship Id="rId194" Type="http://schemas.openxmlformats.org/officeDocument/2006/relationships/image" Target="media/image17.png"/><Relationship Id="rId195" Type="http://schemas.openxmlformats.org/officeDocument/2006/relationships/hyperlink" Target="http://www.doe.gov/grants-contracts" TargetMode="External"/><Relationship Id="rId196" Type="http://schemas.openxmlformats.org/officeDocument/2006/relationships/hyperlink" Target="http://www.grants.gov/web/grants/view-opportunity.html?oppId=280131" TargetMode="External"/><Relationship Id="rId197" Type="http://schemas.openxmlformats.org/officeDocument/2006/relationships/hyperlink" Target="http://www.grants.gov/web/grants/view-opportunity.html?oppId=280206" TargetMode="External"/><Relationship Id="rId198" Type="http://schemas.openxmlformats.org/officeDocument/2006/relationships/hyperlink" Target="http://www.grants.gov/web/grants/view-opportunity.html?oppId=280267" TargetMode="External"/><Relationship Id="rId199" Type="http://schemas.openxmlformats.org/officeDocument/2006/relationships/image" Target="media/image18.png"/><Relationship Id="rId535" Type="http://schemas.openxmlformats.org/officeDocument/2006/relationships/hyperlink" Target="http://www.grants.gov/web/grants/view-opportunity.html?oppId=280000" TargetMode="External"/><Relationship Id="rId250" Type="http://schemas.openxmlformats.org/officeDocument/2006/relationships/hyperlink" Target="http://www.grants.gov/web/grants/view-opportunity.html?oppId=280292" TargetMode="External"/><Relationship Id="rId251" Type="http://schemas.openxmlformats.org/officeDocument/2006/relationships/hyperlink" Target="http://www.grants.gov/web/grants/view-opportunity.html?oppId=280276" TargetMode="External"/><Relationship Id="rId252" Type="http://schemas.openxmlformats.org/officeDocument/2006/relationships/hyperlink" Target="http://www.grants.gov/web/grants/view-opportunity.html?oppId=280279" TargetMode="External"/><Relationship Id="rId253" Type="http://schemas.openxmlformats.org/officeDocument/2006/relationships/hyperlink" Target="http://www.grants.gov/web/grants/view-opportunity.html?oppId=280268" TargetMode="External"/><Relationship Id="rId254" Type="http://schemas.openxmlformats.org/officeDocument/2006/relationships/hyperlink" Target="http://www.grants.gov/web/grants/view-opportunity.html?oppId=280269" TargetMode="External"/><Relationship Id="rId255" Type="http://schemas.openxmlformats.org/officeDocument/2006/relationships/hyperlink" Target="http://www.grants.gov/web/grants/view-opportunity.html?oppId=280107" TargetMode="External"/><Relationship Id="rId256" Type="http://schemas.openxmlformats.org/officeDocument/2006/relationships/hyperlink" Target="http://www.grants.gov/web/grants/view-opportunity.html?oppId=280099" TargetMode="External"/><Relationship Id="rId257" Type="http://schemas.openxmlformats.org/officeDocument/2006/relationships/hyperlink" Target="http://www.grants.gov/web/grants/view-opportunity.html?oppId=280007" TargetMode="External"/><Relationship Id="rId258" Type="http://schemas.openxmlformats.org/officeDocument/2006/relationships/hyperlink" Target="http://www.grants.gov/web/grants/view-opportunity.html?oppId=280209" TargetMode="External"/><Relationship Id="rId259" Type="http://schemas.openxmlformats.org/officeDocument/2006/relationships/hyperlink" Target="http://www.grants.gov/web/grants/view-opportunity.html?oppId=280235" TargetMode="External"/><Relationship Id="rId536" Type="http://schemas.openxmlformats.org/officeDocument/2006/relationships/hyperlink" Target="http://www.grants.gov/web/grants/view-opportunity.html?oppId=280038" TargetMode="External"/><Relationship Id="rId537" Type="http://schemas.openxmlformats.org/officeDocument/2006/relationships/hyperlink" Target="http://www.grants.gov/web/grants/view-opportunity.html?oppId=280243" TargetMode="External"/><Relationship Id="rId538" Type="http://schemas.openxmlformats.org/officeDocument/2006/relationships/hyperlink" Target="http://www.grants.gov/web/grants/view-opportunity.html?oppId=280242" TargetMode="External"/><Relationship Id="rId539" Type="http://schemas.openxmlformats.org/officeDocument/2006/relationships/hyperlink" Target="http://www.grants.gov/web/grants/view-opportunity.html?oppId=279961" TargetMode="External"/><Relationship Id="rId310" Type="http://schemas.openxmlformats.org/officeDocument/2006/relationships/hyperlink" Target="http://www.grants.gov/web/grants/view-opportunity.html?oppId=203035" TargetMode="External"/><Relationship Id="rId311" Type="http://schemas.openxmlformats.org/officeDocument/2006/relationships/hyperlink" Target="http://www.grants.gov/web/grants/view-opportunity.html?oppId=275530" TargetMode="External"/><Relationship Id="rId312" Type="http://schemas.openxmlformats.org/officeDocument/2006/relationships/hyperlink" Target="http://grants.nih.gov/grants/guide/pa-files/PA-15-269.html" TargetMode="External"/><Relationship Id="rId313" Type="http://schemas.openxmlformats.org/officeDocument/2006/relationships/hyperlink" Target="mailto:FBOWebmaster@OD.NIH.GOV" TargetMode="External"/><Relationship Id="rId314" Type="http://schemas.openxmlformats.org/officeDocument/2006/relationships/hyperlink" Target="http://www.grants.gov/web/grants/view-opportunity.html?oppId=276977" TargetMode="External"/><Relationship Id="rId315" Type="http://schemas.openxmlformats.org/officeDocument/2006/relationships/image" Target="media/image23.gif"/><Relationship Id="rId316" Type="http://schemas.openxmlformats.org/officeDocument/2006/relationships/image" Target="media/image24.png"/><Relationship Id="rId317" Type="http://schemas.openxmlformats.org/officeDocument/2006/relationships/image" Target="media/image25.png"/><Relationship Id="rId318" Type="http://schemas.openxmlformats.org/officeDocument/2006/relationships/hyperlink" Target="http://www.whitehouse.gov/omb/circulars_a087_2004" TargetMode="External"/><Relationship Id="rId319" Type="http://schemas.openxmlformats.org/officeDocument/2006/relationships/hyperlink" Target="http://www.whitehouse.gov/omb/circulars_a102" TargetMode="External"/><Relationship Id="rId480" Type="http://schemas.openxmlformats.org/officeDocument/2006/relationships/hyperlink" Target="mailto:publicpgms@neh.gov" TargetMode="External"/><Relationship Id="rId481" Type="http://schemas.openxmlformats.org/officeDocument/2006/relationships/hyperlink" Target="http://www.grants.gov/web/grants/view-opportunity.html?oppId=280031" TargetMode="External"/><Relationship Id="rId482" Type="http://schemas.openxmlformats.org/officeDocument/2006/relationships/hyperlink" Target="http://www.neh.gov/grants/odh/digital-humanities-implementation-grants" TargetMode="External"/><Relationship Id="rId483" Type="http://schemas.openxmlformats.org/officeDocument/2006/relationships/hyperlink" Target="mailto:odh@neh.gov" TargetMode="External"/><Relationship Id="rId484" Type="http://schemas.openxmlformats.org/officeDocument/2006/relationships/hyperlink" Target="http://www.grants.gov/web/grants/view-opportunity.html?oppId=280266" TargetMode="External"/><Relationship Id="rId485" Type="http://schemas.openxmlformats.org/officeDocument/2006/relationships/hyperlink" Target="http://www.neh.gov/grants/next-generation" TargetMode="External"/><Relationship Id="rId486" Type="http://schemas.openxmlformats.org/officeDocument/2006/relationships/hyperlink" Target="mailto:challenge@neh.gov" TargetMode="External"/><Relationship Id="rId487" Type="http://schemas.openxmlformats.org/officeDocument/2006/relationships/hyperlink" Target="http://www.grants.gov/web/grants/view-opportunity.html?oppId=279734" TargetMode="External"/><Relationship Id="rId488" Type="http://schemas.openxmlformats.org/officeDocument/2006/relationships/hyperlink" Target="http://www.neh.gov/grants/preservation/national-digital-newspaper-program" TargetMode="External"/><Relationship Id="rId489" Type="http://schemas.openxmlformats.org/officeDocument/2006/relationships/hyperlink" Target="mailto:preservation@neh.gov" TargetMode="External"/><Relationship Id="rId540" Type="http://schemas.openxmlformats.org/officeDocument/2006/relationships/hyperlink" Target="http://www.grants.gov/web/grants/view-opportunity.html?oppId=280004" TargetMode="External"/><Relationship Id="rId541" Type="http://schemas.openxmlformats.org/officeDocument/2006/relationships/hyperlink" Target="http://www.grants.gov/web/grants/view-opportunity.html?oppId=279993" TargetMode="External"/><Relationship Id="rId542" Type="http://schemas.openxmlformats.org/officeDocument/2006/relationships/hyperlink" Target="http://www.grants.gov/web/grants/view-opportunity.html?oppId=280093" TargetMode="External"/><Relationship Id="rId50" Type="http://schemas.openxmlformats.org/officeDocument/2006/relationships/hyperlink" Target="mailto:Robin.Meigel@wdc.usda.gov" TargetMode="External"/><Relationship Id="rId51" Type="http://schemas.openxmlformats.org/officeDocument/2006/relationships/hyperlink" Target="http://www.grants.gov/web/grants/view-opportunity.html?oppId=279877" TargetMode="External"/><Relationship Id="rId52" Type="http://schemas.openxmlformats.org/officeDocument/2006/relationships/hyperlink" Target="http://nifa.usda.gov/funding-opportunity/beginning-farmer-and-rancher-development-program-bfrdp" TargetMode="External"/><Relationship Id="rId53" Type="http://schemas.openxmlformats.org/officeDocument/2006/relationships/hyperlink" Target="mailto:electronic@nifa.usda.gov" TargetMode="External"/><Relationship Id="rId54" Type="http://schemas.openxmlformats.org/officeDocument/2006/relationships/hyperlink" Target="http://www.grants.gov/web/grants/view-opportunity.html?oppId=279882" TargetMode="External"/><Relationship Id="rId55" Type="http://schemas.openxmlformats.org/officeDocument/2006/relationships/hyperlink" Target="http://nifa.usda.gov/funding-opportunity/biotechnology-risk-assessment-research-grants-program-brag" TargetMode="External"/><Relationship Id="rId56" Type="http://schemas.openxmlformats.org/officeDocument/2006/relationships/hyperlink" Target="mailto:electronic@nifa.usda.gov" TargetMode="External"/><Relationship Id="rId57" Type="http://schemas.openxmlformats.org/officeDocument/2006/relationships/hyperlink" Target="http://www.grants.gov/web/grants/view-opportunity.html?oppId=279885" TargetMode="External"/><Relationship Id="rId58" Type="http://schemas.openxmlformats.org/officeDocument/2006/relationships/hyperlink" Target="http://www.fsa.usda.gov/outreach" TargetMode="External"/><Relationship Id="rId59" Type="http://schemas.openxmlformats.org/officeDocument/2006/relationships/hyperlink" Target="mailto:robert.stephenson@wdc.usda.gov" TargetMode="External"/><Relationship Id="rId543" Type="http://schemas.openxmlformats.org/officeDocument/2006/relationships/hyperlink" Target="http://www.grants.gov/web/grants/view-opportunity.html?oppId=280146" TargetMode="External"/><Relationship Id="rId544" Type="http://schemas.openxmlformats.org/officeDocument/2006/relationships/hyperlink" Target="http://www.grants.gov/web/grants/view-opportunity.html?oppId=280102" TargetMode="External"/><Relationship Id="rId545" Type="http://schemas.openxmlformats.org/officeDocument/2006/relationships/image" Target="media/image56.png"/><Relationship Id="rId546" Type="http://schemas.openxmlformats.org/officeDocument/2006/relationships/hyperlink" Target="http://www.dot.gov/grants" TargetMode="External"/><Relationship Id="rId547" Type="http://schemas.openxmlformats.org/officeDocument/2006/relationships/image" Target="media/image57.gif"/><Relationship Id="rId548" Type="http://schemas.openxmlformats.org/officeDocument/2006/relationships/image" Target="media/image58.png"/><Relationship Id="rId549" Type="http://schemas.openxmlformats.org/officeDocument/2006/relationships/hyperlink" Target="http://www.treasury.gov/services/Pages/Grants-Loans-and-Financial-Assistance.aspx" TargetMode="External"/><Relationship Id="rId260" Type="http://schemas.openxmlformats.org/officeDocument/2006/relationships/hyperlink" Target="http://www.grants.gov/web/grants/view-opportunity.html?oppId=280215" TargetMode="External"/><Relationship Id="rId261" Type="http://schemas.openxmlformats.org/officeDocument/2006/relationships/hyperlink" Target="http://www.grants.gov/web/grants/view-opportunity.html?oppId=280227" TargetMode="External"/><Relationship Id="rId262" Type="http://schemas.openxmlformats.org/officeDocument/2006/relationships/hyperlink" Target="http://www.grants.gov/web/grants/view-opportunity.html?oppId=280228" TargetMode="External"/><Relationship Id="rId263" Type="http://schemas.openxmlformats.org/officeDocument/2006/relationships/hyperlink" Target="http://www.grants.gov/web/grants/view-opportunity.html?oppId=280229" TargetMode="External"/><Relationship Id="rId264" Type="http://schemas.openxmlformats.org/officeDocument/2006/relationships/hyperlink" Target="http://www.grants.gov/web/grants/view-opportunity.html?oppId=280230" TargetMode="External"/><Relationship Id="rId265" Type="http://schemas.openxmlformats.org/officeDocument/2006/relationships/hyperlink" Target="http://www.grants.gov/web/grants/view-opportunity.html?oppId=280238" TargetMode="External"/><Relationship Id="rId266" Type="http://schemas.openxmlformats.org/officeDocument/2006/relationships/hyperlink" Target="http://www.grants.gov/web/grants/view-opportunity.html?oppId=280239" TargetMode="External"/><Relationship Id="rId267" Type="http://schemas.openxmlformats.org/officeDocument/2006/relationships/hyperlink" Target="http://www.grants.gov/web/grants/view-opportunity.html?oppId=280240" TargetMode="External"/><Relationship Id="rId268" Type="http://schemas.openxmlformats.org/officeDocument/2006/relationships/hyperlink" Target="http://www.grants.gov/web/grants/view-opportunity.html?oppId=280236" TargetMode="External"/><Relationship Id="rId269" Type="http://schemas.openxmlformats.org/officeDocument/2006/relationships/hyperlink" Target="http://www.grants.gov/web/grants/view-opportunity.html?oppId=279969" TargetMode="External"/><Relationship Id="rId320" Type="http://schemas.openxmlformats.org/officeDocument/2006/relationships/hyperlink" Target="http://www.whitehouse.gov/omb/circulars_a021_2004" TargetMode="External"/><Relationship Id="rId321" Type="http://schemas.openxmlformats.org/officeDocument/2006/relationships/hyperlink" Target="http://www.whitehouse.gov/omb/circulars_a110" TargetMode="External"/><Relationship Id="rId322" Type="http://schemas.openxmlformats.org/officeDocument/2006/relationships/hyperlink" Target="http://www.whitehouse.gov/omb/circulars_a110" TargetMode="External"/><Relationship Id="rId323" Type="http://schemas.openxmlformats.org/officeDocument/2006/relationships/hyperlink" Target="http://www.whitehouse.gov/omb/circulars_a122_2004" TargetMode="External"/><Relationship Id="rId324" Type="http://schemas.openxmlformats.org/officeDocument/2006/relationships/hyperlink" Target="http://www.whitehouse.gov/sites/default/files/omb/assets/a133/a133_revised_2007.pdf" TargetMode="External"/><Relationship Id="rId325" Type="http://schemas.openxmlformats.org/officeDocument/2006/relationships/image" Target="media/image26.png"/><Relationship Id="rId326" Type="http://schemas.openxmlformats.org/officeDocument/2006/relationships/hyperlink" Target="http://www.dhs.gov/xopnbiz/grants/index.shtm" TargetMode="External"/><Relationship Id="rId327" Type="http://schemas.openxmlformats.org/officeDocument/2006/relationships/hyperlink" Target="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0%26%26%26https%3a%2f%2fwww.fema.gov%2flibrary%2fviewRecord.do%3fid%3d6638" TargetMode="External"/><Relationship Id="rId328" Type="http://schemas.openxmlformats.org/officeDocument/2006/relationships/hyperlink" Target="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1%26%26%26https%3a%2f%2fwww.fema.gov%2flibrary%2fviewRecord.do%3fid%3d6639" TargetMode="External"/><Relationship Id="rId329" Type="http://schemas.openxmlformats.org/officeDocument/2006/relationships/hyperlink" Target="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2%26%26%26http%3a%2f%2fwww.fema.gov%2fmedialibrary%2fmedia_records%2f6386" TargetMode="External"/><Relationship Id="rId490" Type="http://schemas.openxmlformats.org/officeDocument/2006/relationships/hyperlink" Target="http://www.grants.gov/web/grants/view-opportunity.html?oppId=279847" TargetMode="External"/><Relationship Id="rId491" Type="http://schemas.openxmlformats.org/officeDocument/2006/relationships/hyperlink" Target="http://www.grants.gov/web/grants/view-opportunity.html?oppId=280251" TargetMode="External"/><Relationship Id="rId492" Type="http://schemas.openxmlformats.org/officeDocument/2006/relationships/image" Target="media/image49.gif"/><Relationship Id="rId493" Type="http://schemas.openxmlformats.org/officeDocument/2006/relationships/hyperlink" Target="http://nsf.gov/funding/index.jsp" TargetMode="External"/><Relationship Id="rId494" Type="http://schemas.openxmlformats.org/officeDocument/2006/relationships/hyperlink" Target="http://nsf.gov/funding/" TargetMode="External"/><Relationship Id="rId495" Type="http://schemas.openxmlformats.org/officeDocument/2006/relationships/image" Target="media/image50.png"/><Relationship Id="rId496" Type="http://schemas.openxmlformats.org/officeDocument/2006/relationships/hyperlink" Target="http://www.grants.gov/web/grants/view-opportunity.html?oppId=280319" TargetMode="External"/><Relationship Id="rId497" Type="http://schemas.openxmlformats.org/officeDocument/2006/relationships/hyperlink" Target="http://www.grants.gov/web/grants/view-opportunity.html?oppId=279974" TargetMode="External"/><Relationship Id="rId498" Type="http://schemas.openxmlformats.org/officeDocument/2006/relationships/hyperlink" Target="http://www.grants.gov/web/grants/view-opportunity.html?oppId=280271" TargetMode="External"/><Relationship Id="rId499" Type="http://schemas.openxmlformats.org/officeDocument/2006/relationships/hyperlink" Target="http://www.grants.gov/web/grants/view-opportunity.html?oppId=280028" TargetMode="External"/><Relationship Id="rId100" Type="http://schemas.openxmlformats.org/officeDocument/2006/relationships/hyperlink" Target="mailto:oer.ffo2016@noaa.gov" TargetMode="External"/><Relationship Id="rId101" Type="http://schemas.openxmlformats.org/officeDocument/2006/relationships/hyperlink" Target="http://www.grants.gov/web/grants/view-opportunity.html?oppId=279152" TargetMode="External"/><Relationship Id="rId102" Type="http://schemas.openxmlformats.org/officeDocument/2006/relationships/hyperlink" Target="mailto:diane.brown@noaa.gov" TargetMode="External"/><Relationship Id="rId103" Type="http://schemas.openxmlformats.org/officeDocument/2006/relationships/hyperlink" Target="http://www.grants.gov/web/grants/view-opportunity.html?oppId=277620" TargetMode="External"/><Relationship Id="rId104" Type="http://schemas.openxmlformats.org/officeDocument/2006/relationships/hyperlink" Target="mailto:david.raymond.ives@eda.gov" TargetMode="External"/><Relationship Id="rId105" Type="http://schemas.openxmlformats.org/officeDocument/2006/relationships/hyperlink" Target="http://www.grants.gov/web/grants/view-opportunity.html?oppId=189193" TargetMode="External"/><Relationship Id="rId106" Type="http://schemas.openxmlformats.org/officeDocument/2006/relationships/hyperlink" Target="http://www.nationalservice.gov/" TargetMode="External"/><Relationship Id="rId107" Type="http://schemas.openxmlformats.org/officeDocument/2006/relationships/image" Target="media/image9.png"/><Relationship Id="rId108" Type="http://schemas.openxmlformats.org/officeDocument/2006/relationships/hyperlink" Target="http://www.nationalservice.gov" TargetMode="External"/><Relationship Id="rId109" Type="http://schemas.openxmlformats.org/officeDocument/2006/relationships/image" Target="media/image10.png"/><Relationship Id="rId60" Type="http://schemas.openxmlformats.org/officeDocument/2006/relationships/hyperlink" Target="http://www.grants.gov/web/grants/view-opportunity.html?oppId=279153" TargetMode="External"/><Relationship Id="rId61" Type="http://schemas.openxmlformats.org/officeDocument/2006/relationships/image" Target="media/image6.png"/><Relationship Id="rId62" Type="http://schemas.openxmlformats.org/officeDocument/2006/relationships/hyperlink" Target="http://www.commerce.gov/about-commerce/grants-contracting-trade-opportunities" TargetMode="External"/><Relationship Id="rId63" Type="http://schemas.openxmlformats.org/officeDocument/2006/relationships/image" Target="media/image7.png"/><Relationship Id="rId64" Type="http://schemas.openxmlformats.org/officeDocument/2006/relationships/hyperlink" Target="http://www.commerce.gov/about-commerce/grants-contracting-trade-opportunities" TargetMode="External"/><Relationship Id="rId65" Type="http://schemas.openxmlformats.org/officeDocument/2006/relationships/image" Target="media/image8.png"/><Relationship Id="rId66" Type="http://schemas.openxmlformats.org/officeDocument/2006/relationships/hyperlink" Target="http://www.commerce.gov/about-commerce/grants-contracting-trade-opportunities" TargetMode="External"/><Relationship Id="rId67" Type="http://schemas.openxmlformats.org/officeDocument/2006/relationships/hyperlink" Target="http://www.commerce.gov/about-commerce/grants-contracting-trade-opportunities" TargetMode="External"/><Relationship Id="rId68" Type="http://schemas.openxmlformats.org/officeDocument/2006/relationships/hyperlink" Target="mailto:Kara.Miller@noaa.gov" TargetMode="External"/><Relationship Id="rId69" Type="http://schemas.openxmlformats.org/officeDocument/2006/relationships/hyperlink" Target="http://www.grants.gov/web/grants/view-opportunity.html?oppId=279985" TargetMode="External"/><Relationship Id="rId550" Type="http://schemas.openxmlformats.org/officeDocument/2006/relationships/image" Target="media/image59.png"/><Relationship Id="rId551" Type="http://schemas.openxmlformats.org/officeDocument/2006/relationships/image" Target="media/image60.png"/><Relationship Id="rId552" Type="http://schemas.openxmlformats.org/officeDocument/2006/relationships/hyperlink" Target="http://www.usaid.gov/business/" TargetMode="External"/><Relationship Id="rId553" Type="http://schemas.openxmlformats.org/officeDocument/2006/relationships/image" Target="media/image61.png"/><Relationship Id="rId554" Type="http://schemas.openxmlformats.org/officeDocument/2006/relationships/hyperlink" Target="http://www.grants.gov/web/grants/view-opportunity.html?oppId=280061" TargetMode="External"/><Relationship Id="rId555" Type="http://schemas.openxmlformats.org/officeDocument/2006/relationships/hyperlink" Target="http://www.grants.gov/web/grants/view-opportunity.html?oppId=280218" TargetMode="External"/><Relationship Id="rId556" Type="http://schemas.openxmlformats.org/officeDocument/2006/relationships/hyperlink" Target="http://www.grants.gov/web/grants/view-opportunity.html?oppId=279993" TargetMode="External"/><Relationship Id="rId557" Type="http://schemas.openxmlformats.org/officeDocument/2006/relationships/hyperlink" Target="http://www.grants.gov/web/grants/view-opportunity.html?oppId=279961" TargetMode="External"/><Relationship Id="rId558" Type="http://schemas.openxmlformats.org/officeDocument/2006/relationships/hyperlink" Target="http://www.grants.gov/web/grants/view-opportunity.html?oppId=279963" TargetMode="External"/><Relationship Id="rId559" Type="http://schemas.openxmlformats.org/officeDocument/2006/relationships/hyperlink" Target="http://www.grants.gov/web/grants/view-opportunity.html?oppId=280133" TargetMode="External"/><Relationship Id="rId270" Type="http://schemas.openxmlformats.org/officeDocument/2006/relationships/hyperlink" Target="http://www.grants.gov/web/grants/view-opportunity.html?oppId=279980" TargetMode="External"/><Relationship Id="rId271" Type="http://schemas.openxmlformats.org/officeDocument/2006/relationships/hyperlink" Target="http://www.grants.gov/web/grants/view-opportunity.html?oppId=279962" TargetMode="External"/><Relationship Id="rId272" Type="http://schemas.openxmlformats.org/officeDocument/2006/relationships/hyperlink" Target="http://www.grants.gov/web/grants/view-opportunity.html?oppId=279964" TargetMode="External"/><Relationship Id="rId273" Type="http://schemas.openxmlformats.org/officeDocument/2006/relationships/hyperlink" Target="http://www.grants.gov/web/grants/view-opportunity.html?oppId=280001" TargetMode="External"/><Relationship Id="rId274" Type="http://schemas.openxmlformats.org/officeDocument/2006/relationships/hyperlink" Target="http://www.grants.gov/web/grants/view-opportunity.html?oppId=279984" TargetMode="External"/><Relationship Id="rId275" Type="http://schemas.openxmlformats.org/officeDocument/2006/relationships/hyperlink" Target="http://www.grants.gov/web/grants/view-opportunity.html?oppId=280121" TargetMode="External"/><Relationship Id="rId276" Type="http://schemas.openxmlformats.org/officeDocument/2006/relationships/hyperlink" Target="http://www.grants.gov/web/grants/view-opportunity.html?oppId=280122" TargetMode="External"/><Relationship Id="rId277" Type="http://schemas.openxmlformats.org/officeDocument/2006/relationships/hyperlink" Target="http://www.grants.gov/web/grants/view-opportunity.html?oppId=280141" TargetMode="External"/><Relationship Id="rId278" Type="http://schemas.openxmlformats.org/officeDocument/2006/relationships/hyperlink" Target="http://www.grants.gov/web/grants/view-opportunity.html?oppId=280136" TargetMode="External"/><Relationship Id="rId279" Type="http://schemas.openxmlformats.org/officeDocument/2006/relationships/hyperlink" Target="http://www.grants.gov/web/grants/view-opportunity.html?oppId=280165" TargetMode="External"/><Relationship Id="rId330" Type="http://schemas.openxmlformats.org/officeDocument/2006/relationships/hyperlink" Target="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3%26%26%26http%3a%2f%2fwww.fema.gov%2fmedialibrary%2fmedia_records%2f8166" TargetMode="External"/><Relationship Id="rId331" Type="http://schemas.openxmlformats.org/officeDocument/2006/relationships/hyperlink" Target="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4%26%26%26http%3a%2f%2fwww.fema.gov%2ffire-prevention-safety-grants" TargetMode="External"/><Relationship Id="rId332" Type="http://schemas.openxmlformats.org/officeDocument/2006/relationships/hyperlink" Target="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5%26%26%26http%3a%2f%2fwww.fema.gov%2ffiregrants" TargetMode="External"/><Relationship Id="rId333"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334" Type="http://schemas.openxmlformats.org/officeDocument/2006/relationships/image" Target="media/image27.png"/><Relationship Id="rId335" Type="http://schemas.openxmlformats.org/officeDocument/2006/relationships/image" Target="media/image28.png"/><Relationship Id="rId336" Type="http://schemas.openxmlformats.org/officeDocument/2006/relationships/image" Target="media/image29.png"/><Relationship Id="rId337" Type="http://schemas.openxmlformats.org/officeDocument/2006/relationships/hyperlink" Target="http://portal.hud.gov/hudportal/HUD?src=/program_offices/administration/grants/fundsavail" TargetMode="External"/><Relationship Id="rId338" Type="http://schemas.openxmlformats.org/officeDocument/2006/relationships/hyperlink" Target="http://portal.hud.gov/huddoc/2013nofagensec.pdf" TargetMode="External"/><Relationship Id="rId339" Type="http://schemas.openxmlformats.org/officeDocument/2006/relationships/hyperlink" Target="http://portal.hud.gov/huddoc/2013nofagensec-fonsi.pdf" TargetMode="External"/><Relationship Id="rId110" Type="http://schemas.openxmlformats.org/officeDocument/2006/relationships/hyperlink" Target="http://www.americorps.gov/for_organizations/funding/index.asp" TargetMode="External"/><Relationship Id="rId111" Type="http://schemas.openxmlformats.org/officeDocument/2006/relationships/hyperlink" Target="http://www.nationalservice.gov/build-your-capacity/grants/funding-opportunities" TargetMode="External"/><Relationship Id="rId112" Type="http://schemas.openxmlformats.org/officeDocument/2006/relationships/hyperlink" Target="http://www.nationalservice.gov/build-your-capacity/grants/funding-opportunities/2016/americorps-state-and-national-grants-fy-2016" TargetMode="External"/><Relationship Id="rId113" Type="http://schemas.openxmlformats.org/officeDocument/2006/relationships/hyperlink" Target="mailto:americorpsgrants@cns.gov" TargetMode="External"/><Relationship Id="rId114" Type="http://schemas.openxmlformats.org/officeDocument/2006/relationships/hyperlink" Target="http://www.grants.gov/web/grants/view-opportunity.html?oppId=278777" TargetMode="External"/><Relationship Id="rId115" Type="http://schemas.openxmlformats.org/officeDocument/2006/relationships/hyperlink" Target="http://www.hawaii.edu/americorpshawaii/Home.html" TargetMode="External"/><Relationship Id="rId70" Type="http://schemas.openxmlformats.org/officeDocument/2006/relationships/hyperlink" Target="mailto:Nina.Garfield@noaa.gov" TargetMode="External"/><Relationship Id="rId71" Type="http://schemas.openxmlformats.org/officeDocument/2006/relationships/hyperlink" Target="http://www.grants.gov/web/grants/view-opportunity.html?oppId=280059" TargetMode="External"/><Relationship Id="rId72" Type="http://schemas.openxmlformats.org/officeDocument/2006/relationships/hyperlink" Target="mailto:Richard.Fulton@noaa.gov" TargetMode="External"/><Relationship Id="rId73" Type="http://schemas.openxmlformats.org/officeDocument/2006/relationships/hyperlink" Target="http://www.grants.gov/web/grants/view-opportunity.html?oppId=279987" TargetMode="External"/><Relationship Id="rId74" Type="http://schemas.openxmlformats.org/officeDocument/2006/relationships/hyperlink" Target="mailto:OAR.SG.Fellows@noaa.gov" TargetMode="External"/><Relationship Id="rId75" Type="http://schemas.openxmlformats.org/officeDocument/2006/relationships/hyperlink" Target="http://www.grants.gov/web/grants/view-opportunity.html?oppId=280317" TargetMode="External"/><Relationship Id="rId76" Type="http://schemas.openxmlformats.org/officeDocument/2006/relationships/hyperlink" Target="http://www.grants.gov/web/grants/view-opportunity.html?oppId=280274" TargetMode="External"/><Relationship Id="rId77" Type="http://schemas.openxmlformats.org/officeDocument/2006/relationships/hyperlink" Target="mailto:christopher.hedge@noaa.gov" TargetMode="External"/><Relationship Id="rId78" Type="http://schemas.openxmlformats.org/officeDocument/2006/relationships/hyperlink" Target="http://www.grants.gov/web/grants/view-opportunity.html?oppId=280275" TargetMode="External"/><Relationship Id="rId79" Type="http://schemas.openxmlformats.org/officeDocument/2006/relationships/hyperlink" Target="mailto:oed.grants@noaa.gov" TargetMode="External"/><Relationship Id="rId116" Type="http://schemas.openxmlformats.org/officeDocument/2006/relationships/hyperlink" Target="http://www.nationalservice.gov/sites/default/files/upload/state_profiles/pdf_2013/HI%20AmeriCorps.pdf" TargetMode="External"/><Relationship Id="rId117" Type="http://schemas.openxmlformats.org/officeDocument/2006/relationships/hyperlink" Target="http://www.nationalservice.gov/sites/default/files/upload/state_profiles/pdf_2013/HI%20Senior%20Corps.pdf" TargetMode="External"/><Relationship Id="rId118" Type="http://schemas.openxmlformats.org/officeDocument/2006/relationships/image" Target="media/image11.gif"/><Relationship Id="rId119" Type="http://schemas.openxmlformats.org/officeDocument/2006/relationships/image" Target="media/image12.png"/><Relationship Id="rId560" Type="http://schemas.openxmlformats.org/officeDocument/2006/relationships/hyperlink" Target="http://www.grants.gov/web/grants/view-opportunity.html?oppId=280212" TargetMode="External"/><Relationship Id="rId561" Type="http://schemas.openxmlformats.org/officeDocument/2006/relationships/hyperlink" Target="http://www.grants.gov/web/grants/view-opportunity.html?oppId=280226" TargetMode="External"/><Relationship Id="rId562" Type="http://schemas.openxmlformats.org/officeDocument/2006/relationships/hyperlink" Target="http://www.grants.gov/web/grants/view-opportunity.html?oppId=279760" TargetMode="External"/><Relationship Id="rId563" Type="http://schemas.openxmlformats.org/officeDocument/2006/relationships/hyperlink" Target="http://www.grants.gov/web/grants/view-opportunity.html?oppId=274694" TargetMode="External"/><Relationship Id="rId564" Type="http://schemas.openxmlformats.org/officeDocument/2006/relationships/hyperlink" Target="http://www.grants.gov/web/grants/view-opportunity.html?oppId=255248" TargetMode="External"/><Relationship Id="rId565" Type="http://schemas.openxmlformats.org/officeDocument/2006/relationships/image" Target="media/image62.gif"/><Relationship Id="rId566" Type="http://schemas.openxmlformats.org/officeDocument/2006/relationships/fontTable" Target="fontTable.xml"/><Relationship Id="rId567" Type="http://schemas.openxmlformats.org/officeDocument/2006/relationships/theme" Target="theme/theme1.xml"/><Relationship Id="rId280" Type="http://schemas.openxmlformats.org/officeDocument/2006/relationships/hyperlink" Target="http://www.grants.gov/web/grants/view-opportunity.html?oppId=280111" TargetMode="External"/><Relationship Id="rId281" Type="http://schemas.openxmlformats.org/officeDocument/2006/relationships/hyperlink" Target="http://www.grants.gov/web/grants/view-opportunity.html?oppId=280112" TargetMode="External"/><Relationship Id="rId282" Type="http://schemas.openxmlformats.org/officeDocument/2006/relationships/hyperlink" Target="http://www.grants.gov/web/grants/view-opportunity.html?oppId=280113" TargetMode="External"/><Relationship Id="rId283" Type="http://schemas.openxmlformats.org/officeDocument/2006/relationships/hyperlink" Target="http://www.grants.gov/web/grants/view-opportunity.html?oppId=280114" TargetMode="External"/><Relationship Id="rId284" Type="http://schemas.openxmlformats.org/officeDocument/2006/relationships/hyperlink" Target="http://www.grants.gov/web/grants/view-opportunity.html?oppId=280095" TargetMode="External"/><Relationship Id="rId285" Type="http://schemas.openxmlformats.org/officeDocument/2006/relationships/hyperlink" Target="http://www.grants.gov/web/grants/view-opportunity.html?oppId=280116" TargetMode="External"/><Relationship Id="rId286" Type="http://schemas.openxmlformats.org/officeDocument/2006/relationships/hyperlink" Target="http://www.grants.gov/web/grants/view-opportunity.html?oppId=280117" TargetMode="External"/><Relationship Id="rId287" Type="http://schemas.openxmlformats.org/officeDocument/2006/relationships/hyperlink" Target="http://www.grants.gov/web/grants/view-opportunity.html?oppId=280096" TargetMode="External"/><Relationship Id="rId288" Type="http://schemas.openxmlformats.org/officeDocument/2006/relationships/hyperlink" Target="http://www.grants.gov/web/grants/view-opportunity.html?oppId=280106" TargetMode="External"/><Relationship Id="rId289" Type="http://schemas.openxmlformats.org/officeDocument/2006/relationships/hyperlink" Target="http://www.grants.gov/web/grants/view-opportunity.html?oppId=280088" TargetMode="External"/><Relationship Id="rId340" Type="http://schemas.openxmlformats.org/officeDocument/2006/relationships/hyperlink" Target="http://portal.hud.gov/hudportal/HUD?src=/program_offices/administration/grants/fundsavail/nofa13/rqmts" TargetMode="External"/><Relationship Id="rId341" Type="http://schemas.openxmlformats.org/officeDocument/2006/relationships/hyperlink" Target="http://portal.hud.gov/hudportal/HUD?src=/program_offices/administration/grants/fundsavail" TargetMode="External"/><Relationship Id="rId342" Type="http://schemas.openxmlformats.org/officeDocument/2006/relationships/hyperlink" Target="mailto:ChoiceNeighborhoods@hud.gov" TargetMode="External"/><Relationship Id="rId343" Type="http://schemas.openxmlformats.org/officeDocument/2006/relationships/hyperlink" Target="http://www.grants.gov/web/grants/view-opportunity.html?oppId=280203" TargetMode="External"/><Relationship Id="rId344" Type="http://schemas.openxmlformats.org/officeDocument/2006/relationships/hyperlink" Target="http://portal.hud.gov/hudportal/HUD?src=/program_offices/administration/grants/fundsavail" TargetMode="External"/><Relationship Id="rId345" Type="http://schemas.openxmlformats.org/officeDocument/2006/relationships/hyperlink" Target="mailto:JRAP@hud.gov" TargetMode="External"/><Relationship Id="rId346" Type="http://schemas.openxmlformats.org/officeDocument/2006/relationships/hyperlink" Target="http://www.grants.gov/web/grants/view-opportunity.html?oppId=279942" TargetMode="External"/><Relationship Id="rId347" Type="http://schemas.openxmlformats.org/officeDocument/2006/relationships/hyperlink" Target="http://portal.hud.gov/hudportal/HUD?src=/program_offices/administration/grants/fundsavail" TargetMode="External"/><Relationship Id="rId348" Type="http://schemas.openxmlformats.org/officeDocument/2006/relationships/hyperlink" Target="mailto:Marlisa.M.Grogan@hud.gov" TargetMode="External"/><Relationship Id="rId349" Type="http://schemas.openxmlformats.org/officeDocument/2006/relationships/hyperlink" Target="http://www.grants.gov/web/grants/view-opportunity.html?oppId=279652" TargetMode="External"/><Relationship Id="rId400" Type="http://schemas.openxmlformats.org/officeDocument/2006/relationships/hyperlink" Target="http://www.ojjdp.ncjrs.gov/funding/funding.html" TargetMode="External"/><Relationship Id="rId401" Type="http://schemas.openxmlformats.org/officeDocument/2006/relationships/hyperlink" Target="http://www.ojp.usdoj.gov/smart/funding.htm" TargetMode="External"/><Relationship Id="rId402" Type="http://schemas.openxmlformats.org/officeDocument/2006/relationships/hyperlink" Target="http://www.ojp.usdoj.gov/ovc/fund/welcome.html" TargetMode="External"/><Relationship Id="rId403" Type="http://schemas.openxmlformats.org/officeDocument/2006/relationships/hyperlink" Target="http://www.justice.gov/ovw/file/795016/download" TargetMode="External"/><Relationship Id="rId404" Type="http://schemas.openxmlformats.org/officeDocument/2006/relationships/hyperlink" Target="mailto:ovw.consolyouth@usdoj.gov" TargetMode="External"/><Relationship Id="rId405" Type="http://schemas.openxmlformats.org/officeDocument/2006/relationships/hyperlink" Target="http://www.grants.gov/web/grants/view-opportunity.html?oppId=280219" TargetMode="External"/><Relationship Id="rId406" Type="http://schemas.openxmlformats.org/officeDocument/2006/relationships/hyperlink" Target="http://www.justice.gov/ovw/file/795026/download" TargetMode="External"/><Relationship Id="rId407" Type="http://schemas.openxmlformats.org/officeDocument/2006/relationships/hyperlink" Target="mailto:OVW.JFF@usdoj.gov" TargetMode="External"/><Relationship Id="rId408" Type="http://schemas.openxmlformats.org/officeDocument/2006/relationships/hyperlink" Target="http://www.grants.gov/web/grants/view-opportunity.html?oppId=280241" TargetMode="External"/><Relationship Id="rId409" Type="http://schemas.openxmlformats.org/officeDocument/2006/relationships/hyperlink" Target="http://nij.gov/funding/Documents/solicitations/nij-2016-4305.pdf" TargetMode="External"/><Relationship Id="rId120" Type="http://schemas.openxmlformats.org/officeDocument/2006/relationships/hyperlink" Target="http://www.acq.osd.mil/osbp/doing_business/index.htm" TargetMode="External"/><Relationship Id="rId121" Type="http://schemas.openxmlformats.org/officeDocument/2006/relationships/hyperlink" Target="http://ww3.safaq.hq.af.mil/factsheets/factsheet.asp?id=8472" TargetMode="External"/><Relationship Id="rId122" Type="http://schemas.openxmlformats.org/officeDocument/2006/relationships/hyperlink" Target="https://acquisition.army.mil/asfi/" TargetMode="External"/><Relationship Id="rId123" Type="http://schemas.openxmlformats.org/officeDocument/2006/relationships/hyperlink" Target="http://www.acq.osd.mil/dpap/cpic/cp/doing_business_with_the_department_of_defense_dod_us.html" TargetMode="External"/><Relationship Id="rId124" Type="http://schemas.openxmlformats.org/officeDocument/2006/relationships/hyperlink" Target="http://www.acq.osd.mil/osbp/sb/guide.shtml" TargetMode="External"/><Relationship Id="rId125" Type="http://schemas.openxmlformats.org/officeDocument/2006/relationships/hyperlink" Target="http://www.acq.osd.mil/osbp/" TargetMode="External"/><Relationship Id="rId80" Type="http://schemas.openxmlformats.org/officeDocument/2006/relationships/hyperlink" Target="http://www.grants.gov/web/grants/view-opportunity.html?oppId=280298" TargetMode="External"/><Relationship Id="rId81" Type="http://schemas.openxmlformats.org/officeDocument/2006/relationships/hyperlink" Target="mailto:OAR.SG.Fellows@noaa.gov" TargetMode="External"/><Relationship Id="rId82" Type="http://schemas.openxmlformats.org/officeDocument/2006/relationships/hyperlink" Target="http://www.grants.gov/web/grants/view-opportunity.html?oppId=278911" TargetMode="External"/><Relationship Id="rId83" Type="http://schemas.openxmlformats.org/officeDocument/2006/relationships/hyperlink" Target="http://www.eda.gov/" TargetMode="External"/><Relationship Id="rId84" Type="http://schemas.openxmlformats.org/officeDocument/2006/relationships/hyperlink" Target="http://www.grants.gov/web/grants/view-opportunity.html?oppId=279842" TargetMode="External"/><Relationship Id="rId85" Type="http://schemas.openxmlformats.org/officeDocument/2006/relationships/hyperlink" Target="http://www.boulder.nist.gov/20151026%20NIST%20PREP%20CTL%20Federal%20Funding%20Opportunity%20Announcement.pdf" TargetMode="External"/><Relationship Id="rId86" Type="http://schemas.openxmlformats.org/officeDocument/2006/relationships/hyperlink" Target="mailto:grants@nist.gov" TargetMode="External"/><Relationship Id="rId87" Type="http://schemas.openxmlformats.org/officeDocument/2006/relationships/hyperlink" Target="http://www.grants.gov/web/grants/view-opportunity.html?oppId=279845" TargetMode="External"/><Relationship Id="rId88" Type="http://schemas.openxmlformats.org/officeDocument/2006/relationships/hyperlink" Target="mailto:fosterscholars@noaa.gov" TargetMode="External"/><Relationship Id="rId89" Type="http://schemas.openxmlformats.org/officeDocument/2006/relationships/hyperlink" Target="http://www.grants.gov/web/grants/view-opportunity.html?oppId=279488" TargetMode="External"/><Relationship Id="rId126" Type="http://schemas.openxmlformats.org/officeDocument/2006/relationships/hyperlink" Target="http://www.acq.osd.mil/osbp/sbir/" TargetMode="External"/><Relationship Id="rId127" Type="http://schemas.openxmlformats.org/officeDocument/2006/relationships/hyperlink" Target="http://www.defense.gov/Contracts/default.aspx" TargetMode="External"/><Relationship Id="rId128" Type="http://schemas.openxmlformats.org/officeDocument/2006/relationships/hyperlink" Target="http://www.dau.mil/" TargetMode="External"/><Relationship Id="rId129" Type="http://schemas.openxmlformats.org/officeDocument/2006/relationships/hyperlink" Target="https://www.federalregister.gov/defense-federal-acquisition-regulation-supplement-dfars-" TargetMode="External"/><Relationship Id="rId290" Type="http://schemas.openxmlformats.org/officeDocument/2006/relationships/hyperlink" Target="http://www.grants.gov/web/grants/view-opportunity.html?oppId=279991" TargetMode="External"/><Relationship Id="rId291" Type="http://schemas.openxmlformats.org/officeDocument/2006/relationships/hyperlink" Target="http://www.grants.gov/web/grants/view-opportunity.html?oppId=280281" TargetMode="External"/><Relationship Id="rId292" Type="http://schemas.openxmlformats.org/officeDocument/2006/relationships/hyperlink" Target="http://www.grants.gov/web/grants/view-opportunity.html?oppId=280344" TargetMode="External"/><Relationship Id="rId293" Type="http://schemas.openxmlformats.org/officeDocument/2006/relationships/hyperlink" Target="http://www.grants.gov/web/grants/view-opportunity.html?oppId=280326" TargetMode="External"/><Relationship Id="rId294" Type="http://schemas.openxmlformats.org/officeDocument/2006/relationships/hyperlink" Target="http://www.grants.gov/web/grants/view-opportunity.html?oppId=280297" TargetMode="External"/><Relationship Id="rId295" Type="http://schemas.openxmlformats.org/officeDocument/2006/relationships/hyperlink" Target="http://www.grants.gov/web/grants/view-opportunity.html?oppId=280108" TargetMode="External"/><Relationship Id="rId296" Type="http://schemas.openxmlformats.org/officeDocument/2006/relationships/hyperlink" Target="http://www.grants.gov/web/grants/view-opportunity.html?oppId=280080" TargetMode="External"/><Relationship Id="rId297" Type="http://schemas.openxmlformats.org/officeDocument/2006/relationships/hyperlink" Target="http://www.grants.gov/web/grants/view-opportunity.html?oppId=279965" TargetMode="External"/><Relationship Id="rId298" Type="http://schemas.openxmlformats.org/officeDocument/2006/relationships/hyperlink" Target="http://www.grants.gov/web/grants/view-opportunity.html?oppId=185293" TargetMode="External"/><Relationship Id="rId299" Type="http://schemas.openxmlformats.org/officeDocument/2006/relationships/hyperlink" Target="http://www.grants.gov/web/grants/view-opportunity.html?oppId=275744" TargetMode="External"/><Relationship Id="rId350" Type="http://schemas.openxmlformats.org/officeDocument/2006/relationships/hyperlink" Target="http://portal.hud.gov/hudportal/HUD?src=/program_offices/administration/grants/fundsavail" TargetMode="External"/><Relationship Id="rId351" Type="http://schemas.openxmlformats.org/officeDocument/2006/relationships/hyperlink" Target="mailto:Martha.W.Murray@hud.gov" TargetMode="External"/><Relationship Id="rId352" Type="http://schemas.openxmlformats.org/officeDocument/2006/relationships/hyperlink" Target="http://www.grants.gov/web/grants/view-opportunity.html?oppId=279943" TargetMode="External"/><Relationship Id="rId353" Type="http://schemas.openxmlformats.org/officeDocument/2006/relationships/hyperlink" Target="http://portal.hud.gov/hudportal/HUD?src=/program_offices/administration/grants/fundsavail" TargetMode="External"/><Relationship Id="rId354" Type="http://schemas.openxmlformats.org/officeDocument/2006/relationships/hyperlink" Target="mailto:loyd.lamois@hud.gov" TargetMode="External"/><Relationship Id="rId355" Type="http://schemas.openxmlformats.org/officeDocument/2006/relationships/hyperlink" Target="http://www.grants.gov/web/grants/view-opportunity.html?oppId=279206" TargetMode="External"/><Relationship Id="rId356" Type="http://schemas.openxmlformats.org/officeDocument/2006/relationships/image" Target="media/image30.png"/><Relationship Id="rId357" Type="http://schemas.openxmlformats.org/officeDocument/2006/relationships/image" Target="media/image31.png"/><Relationship Id="rId358" Type="http://schemas.openxmlformats.org/officeDocument/2006/relationships/hyperlink" Target="http://www.imls.gov" TargetMode="External"/><Relationship Id="rId359" Type="http://schemas.openxmlformats.org/officeDocument/2006/relationships/hyperlink" Target="http://www.imls.gov/applicants/name.aspx" TargetMode="External"/><Relationship Id="rId410" Type="http://schemas.openxmlformats.org/officeDocument/2006/relationships/hyperlink" Target="mailto:forensic.research@usdoj.gov" TargetMode="External"/><Relationship Id="rId411" Type="http://schemas.openxmlformats.org/officeDocument/2006/relationships/hyperlink" Target="http://www.grants.gov/web/grants/view-opportunity.html?oppId=278839" TargetMode="External"/><Relationship Id="rId412" Type="http://schemas.openxmlformats.org/officeDocument/2006/relationships/hyperlink" Target="http://nij.gov/funding/Documents/solicitations/nij-2016-4320.pdf" TargetMode="External"/><Relationship Id="rId413" Type="http://schemas.openxmlformats.org/officeDocument/2006/relationships/hyperlink" Target="mailto:GRF-STEM@usdoj.gov" TargetMode="External"/><Relationship Id="rId414" Type="http://schemas.openxmlformats.org/officeDocument/2006/relationships/hyperlink" Target="http://www.grants.gov/web/grants/view-opportunity.html?oppId=278685" TargetMode="External"/><Relationship Id="rId415" Type="http://schemas.openxmlformats.org/officeDocument/2006/relationships/hyperlink" Target="http://nij.gov/funding/Documents/solicitations/nij-2016-4321.pdf" TargetMode="External"/><Relationship Id="rId416" Type="http://schemas.openxmlformats.org/officeDocument/2006/relationships/hyperlink" Target="mailto:GRF@usdoj.gov" TargetMode="External"/><Relationship Id="rId417" Type="http://schemas.openxmlformats.org/officeDocument/2006/relationships/hyperlink" Target="http://www.grants.gov/web/grants/view-opportunity.html?oppId=278693" TargetMode="External"/><Relationship Id="rId418" Type="http://schemas.openxmlformats.org/officeDocument/2006/relationships/image" Target="media/image36.png"/><Relationship Id="rId419" Type="http://schemas.openxmlformats.org/officeDocument/2006/relationships/hyperlink" Target="http://www.dol.gov/cgi-bin/leave-dol.asp?exiturl=http://www.grants.gov/&amp;exitTitle=www.grants.gov/&amp;fedpage=yes" TargetMode="External"/><Relationship Id="rId130" Type="http://schemas.openxmlformats.org/officeDocument/2006/relationships/hyperlink" Target="http://acquisition.gov/far/" TargetMode="External"/><Relationship Id="rId131" Type="http://schemas.openxmlformats.org/officeDocument/2006/relationships/hyperlink" Target="http://www.acq.osd.mil/dpap/dars/regulations_now.html" TargetMode="External"/><Relationship Id="rId132" Type="http://schemas.openxmlformats.org/officeDocument/2006/relationships/hyperlink" Target="http://www.acquisition.navy.mil/rda/home/acquisition_one_source" TargetMode="External"/><Relationship Id="rId133" Type="http://schemas.openxmlformats.org/officeDocument/2006/relationships/hyperlink" Target="http://www.acquisition.navy.mil/rda/content/view/full/184" TargetMode="External"/><Relationship Id="rId134" Type="http://schemas.openxmlformats.org/officeDocument/2006/relationships/hyperlink" Target="http://www.acq.osd.mil/osbp/" TargetMode="External"/><Relationship Id="rId135" Type="http://schemas.openxmlformats.org/officeDocument/2006/relationships/hyperlink" Target="https://www.fbo.gov/index?s=opportunity&amp;tab=searchresults&amp;mode=list&amp;_filt=rec_na" TargetMode="External"/><Relationship Id="rId90" Type="http://schemas.openxmlformats.org/officeDocument/2006/relationships/hyperlink" Target="mailto:nchambers@mbda.gov" TargetMode="External"/><Relationship Id="rId91" Type="http://schemas.openxmlformats.org/officeDocument/2006/relationships/hyperlink" Target="http://www.grants.gov/web/grants/view-opportunity.html?oppId=279731" TargetMode="External"/><Relationship Id="rId92" Type="http://schemas.openxmlformats.org/officeDocument/2006/relationships/hyperlink" Target="mailto:Liz.Fairey@noaa.gov" TargetMode="External"/><Relationship Id="rId93" Type="http://schemas.openxmlformats.org/officeDocument/2006/relationships/hyperlink" Target="http://www.grants.gov/web/grants/view-opportunity.html?oppId=279650" TargetMode="External"/><Relationship Id="rId94" Type="http://schemas.openxmlformats.org/officeDocument/2006/relationships/hyperlink" Target="mailto:Jenny.Waddell@noaa.gov" TargetMode="External"/><Relationship Id="rId95" Type="http://schemas.openxmlformats.org/officeDocument/2006/relationships/hyperlink" Target="http://www.grants.gov/web/grants/view-opportunity.html?oppId=279715" TargetMode="External"/><Relationship Id="rId96" Type="http://schemas.openxmlformats.org/officeDocument/2006/relationships/hyperlink" Target="mailto:Elizabeth.Mountz@noaa.gov" TargetMode="External"/><Relationship Id="rId97" Type="http://schemas.openxmlformats.org/officeDocument/2006/relationships/hyperlink" Target="http://www.grants.gov/web/grants/view-opportunity.html?oppId=279622" TargetMode="External"/><Relationship Id="rId98" Type="http://schemas.openxmlformats.org/officeDocument/2006/relationships/hyperlink" Target="mailto:David.Kidwell@noaa.gov" TargetMode="External"/><Relationship Id="rId99" Type="http://schemas.openxmlformats.org/officeDocument/2006/relationships/hyperlink" Target="http://www.grants.gov/web/grants/view-opportunity.html?oppId=279216" TargetMode="External"/><Relationship Id="rId136" Type="http://schemas.openxmlformats.org/officeDocument/2006/relationships/hyperlink" Target="http://oai.dtic.mil/oai/oai?verb=getRecord&amp;metadataPrefix=html&amp;identifier=ADA269149" TargetMode="External"/><Relationship Id="rId137" Type="http://schemas.openxmlformats.org/officeDocument/2006/relationships/hyperlink" Target="http://www.acq.osd.mil/dpap/cpic/cp/doing_business_with_the_department_of_defense_dod_us.html" TargetMode="External"/><Relationship Id="rId138" Type="http://schemas.openxmlformats.org/officeDocument/2006/relationships/hyperlink" Target="http://www.defense.gov/landing/contract_resources.aspx" TargetMode="External"/><Relationship Id="rId139" Type="http://schemas.openxmlformats.org/officeDocument/2006/relationships/hyperlink" Target="http://www.sellingtoarmy.info/User/ShowSpecialPage.aspx?PageID=350" TargetMode="External"/><Relationship Id="rId360" Type="http://schemas.openxmlformats.org/officeDocument/2006/relationships/hyperlink" Target="http://www.imls.gov/applicants/institution.aspx" TargetMode="External"/><Relationship Id="rId361" Type="http://schemas.openxmlformats.org/officeDocument/2006/relationships/hyperlink" Target="http://www.imls.gov/applicants/project.aspx" TargetMode="External"/><Relationship Id="rId362" Type="http://schemas.openxmlformats.org/officeDocument/2006/relationships/hyperlink" Target="http://www.imls.gov/applicants/eligibility_criteria.aspx" TargetMode="External"/><Relationship Id="rId363" Type="http://schemas.openxmlformats.org/officeDocument/2006/relationships/hyperlink" Target="http://www.imls.gov/applicants/sample_applications.aspx" TargetMode="External"/><Relationship Id="rId364" Type="http://schemas.openxmlformats.org/officeDocument/2006/relationships/hyperlink" Target="http://www.imls.gov/applicants/grantsgov.aspx" TargetMode="External"/><Relationship Id="rId365" Type="http://schemas.openxmlformats.org/officeDocument/2006/relationships/hyperlink" Target="http://www.imls.gov/applicants/guidelines.aspx" TargetMode="External"/><Relationship Id="rId366" Type="http://schemas.openxmlformats.org/officeDocument/2006/relationships/hyperlink" Target="http://www.imls.gov/applicants/after_you_apply.aspx" TargetMode="External"/><Relationship Id="rId367" Type="http://schemas.openxmlformats.org/officeDocument/2006/relationships/hyperlink" Target="http://www.imls.gov/applicants/outcome_based_evaluations.aspx" TargetMode="External"/><Relationship Id="rId368" Type="http://schemas.openxmlformats.org/officeDocument/2006/relationships/image" Target="media/image32.png"/><Relationship Id="rId369" Type="http://schemas.openxmlformats.org/officeDocument/2006/relationships/hyperlink" Target="http://www.imls.gov/applicants/available_grants.aspx" TargetMode="External"/><Relationship Id="rId420" Type="http://schemas.openxmlformats.org/officeDocument/2006/relationships/hyperlink" Target="http://www.dol.gov/ILAB/grants/main.htm" TargetMode="External"/><Relationship Id="rId421" Type="http://schemas.openxmlformats.org/officeDocument/2006/relationships/hyperlink" Target="http://www.dol.gov/oasam/grants/grants-oasam.htm" TargetMode="External"/><Relationship Id="rId422" Type="http://schemas.openxmlformats.org/officeDocument/2006/relationships/hyperlink" Target="http://www.dol.gov/odep/" TargetMode="External"/><Relationship Id="rId423" Type="http://schemas.openxmlformats.org/officeDocument/2006/relationships/hyperlink" Target="http://www.dol.gov/oasam/grants/grants-oasam.htm" TargetMode="External"/><Relationship Id="rId424" Type="http://schemas.openxmlformats.org/officeDocument/2006/relationships/hyperlink" Target="http://www.dol.gov/vets/grants/grants/main.htm" TargetMode="External"/><Relationship Id="rId425" Type="http://schemas.openxmlformats.org/officeDocument/2006/relationships/hyperlink" Target="http://www.dol.gov/vets/grants/grants/main.htm" TargetMode="External"/><Relationship Id="rId426" Type="http://schemas.openxmlformats.org/officeDocument/2006/relationships/hyperlink" Target="http://www.dol.gov/vets/grants/grant3/main.htm" TargetMode="External"/><Relationship Id="rId427" Type="http://schemas.openxmlformats.org/officeDocument/2006/relationships/hyperlink" Target="http://www.dol.gov/elaws/vets/vetpref/choice.htm" TargetMode="External"/><Relationship Id="rId428" Type="http://schemas.openxmlformats.org/officeDocument/2006/relationships/hyperlink" Target="http://www.dol.gov/vets/grants/grant2/main.htm" TargetMode="External"/><Relationship Id="rId429" Type="http://schemas.openxmlformats.org/officeDocument/2006/relationships/hyperlink" Target="http://www.dol.gov/oasam/grants/grants-oasam.htm" TargetMode="External"/><Relationship Id="rId140" Type="http://schemas.openxmlformats.org/officeDocument/2006/relationships/hyperlink" Target="https://www.procurement.msc.navy.mil/procurement/contract/Welcome.jsp" TargetMode="External"/><Relationship Id="rId141" Type="http://schemas.openxmlformats.org/officeDocument/2006/relationships/hyperlink" Target="http://navair.navy.mil/OSBP/" TargetMode="External"/><Relationship Id="rId142" Type="http://schemas.openxmlformats.org/officeDocument/2006/relationships/hyperlink" Target="http://www.navair.navy.mil/nawctsd/" TargetMode="External"/><Relationship Id="rId143" Type="http://schemas.openxmlformats.org/officeDocument/2006/relationships/hyperlink" Target="https://portal.navfac.navy.mil/portal/page/portal/navfac/navfac_forbusinesses_pp/smallbusiness/contract_listings/tab" TargetMode="External"/><Relationship Id="rId144" Type="http://schemas.openxmlformats.org/officeDocument/2006/relationships/hyperlink" Target="http://www.navsup.navy.mil/navsup/business_opps" TargetMode="External"/><Relationship Id="rId145" Type="http://schemas.openxmlformats.org/officeDocument/2006/relationships/hyperlink" Target="http://www.navsup.navy.mil/navsup/ourteam/navsupwss/business_opps" TargetMode="External"/><Relationship Id="rId146" Type="http://schemas.openxmlformats.org/officeDocument/2006/relationships/hyperlink" Target="http://www.public.navy.mil/spawar/Pages/SmallBusiness.aspx" TargetMode="External"/><Relationship Id="rId147" Type="http://schemas.openxmlformats.org/officeDocument/2006/relationships/hyperlink" Target="http://www.ssp.navy.mil/business/forecasting.shtml" TargetMode="External"/><Relationship Id="rId148" Type="http://schemas.openxmlformats.org/officeDocument/2006/relationships/hyperlink" Target="http://community.marines.mil/unit/marcorsyscom/Pages/Level-02/OSBP/MCSC-Level02-OSBP.aspx" TargetMode="External"/><Relationship Id="rId149" Type="http://schemas.openxmlformats.org/officeDocument/2006/relationships/hyperlink" Target="http://airforcesmallbiz.org/opportunities/index.php" TargetMode="External"/><Relationship Id="rId200" Type="http://schemas.openxmlformats.org/officeDocument/2006/relationships/hyperlink" Target="http://www.epa.gov/epahome/grants.htm" TargetMode="External"/><Relationship Id="rId201" Type="http://schemas.openxmlformats.org/officeDocument/2006/relationships/hyperlink" Target="http://www2.epa.gov/sites/production/files/2015-11/documents/16-02.pdf" TargetMode="External"/><Relationship Id="rId202" Type="http://schemas.openxmlformats.org/officeDocument/2006/relationships/hyperlink" Target="mailto:morey.debi@epa.gov" TargetMode="External"/><Relationship Id="rId203" Type="http://schemas.openxmlformats.org/officeDocument/2006/relationships/hyperlink" Target="http://www.grants.gov/web/grants/view-opportunity.html?oppId=279966" TargetMode="External"/><Relationship Id="rId204" Type="http://schemas.openxmlformats.org/officeDocument/2006/relationships/hyperlink" Target="http://www2.epa.gov/sites/production/files/2015-11/documents/16_-01.pdf" TargetMode="External"/><Relationship Id="rId205" Type="http://schemas.openxmlformats.org/officeDocument/2006/relationships/hyperlink" Target="mailto:bruss.joseph@epa.gov" TargetMode="External"/><Relationship Id="rId206" Type="http://schemas.openxmlformats.org/officeDocument/2006/relationships/hyperlink" Target="http://www.grants.gov/web/grants/view-opportunity.html?oppId=280040" TargetMode="External"/><Relationship Id="rId207" Type="http://schemas.openxmlformats.org/officeDocument/2006/relationships/hyperlink" Target="http://www.epa.gov/environmentaljustice/grants/ej-cps-grants.html" TargetMode="External"/><Relationship Id="rId208" Type="http://schemas.openxmlformats.org/officeDocument/2006/relationships/hyperlink" Target="mailto:lewis.sheila@epa.gov" TargetMode="External"/><Relationship Id="rId209" Type="http://schemas.openxmlformats.org/officeDocument/2006/relationships/hyperlink" Target="http://www.grants.gov/web/grants/view-opportunity.html?oppId=279772" TargetMode="External"/><Relationship Id="rId370" Type="http://schemas.openxmlformats.org/officeDocument/2006/relationships/hyperlink" Target="http://www.imls.gov/applicants/museums.aspx" TargetMode="External"/><Relationship Id="rId371" Type="http://schemas.openxmlformats.org/officeDocument/2006/relationships/hyperlink" Target="http://www.imls.gov/applicants/libraries.aspx" TargetMode="External"/><Relationship Id="rId372" Type="http://schemas.openxmlformats.org/officeDocument/2006/relationships/hyperlink" Target="http://www.imls.gov/applicants/tribal_organizations.aspx" TargetMode="External"/><Relationship Id="rId373" Type="http://schemas.openxmlformats.org/officeDocument/2006/relationships/hyperlink" Target="https://owa.house.gov/owa/redir.aspx?C=tn1yq5dzuUSarNENdEuxupzYWuCD1M8IqlFQuFgGxgdhqI5BsTMXjUsmdQQHl1893GpTEA95XcY.&amp;URL=http%3a%2f%2fwww.idevmail.net%2flink.aspx%3fl%3d26%26d%3d73%26mid%3d362139%26m%3d1247" TargetMode="External"/><Relationship Id="rId374" Type="http://schemas.openxmlformats.org/officeDocument/2006/relationships/hyperlink" Target="http://www.imls.gov/applicants/detail.aspx?GrantId=14" TargetMode="External"/><Relationship Id="rId375" Type="http://schemas.openxmlformats.org/officeDocument/2006/relationships/hyperlink" Target="mailto:tcarrigan@imls.gov" TargetMode="External"/><Relationship Id="rId376" Type="http://schemas.openxmlformats.org/officeDocument/2006/relationships/hyperlink" Target="http://www.grants.gov/web/grants/view-opportunity.html?oppId=278768" TargetMode="External"/><Relationship Id="rId377" Type="http://schemas.openxmlformats.org/officeDocument/2006/relationships/hyperlink" Target="http://www.imls.gov/applicants/detail.aspx?GrantId=9" TargetMode="External"/><Relationship Id="rId378" Type="http://schemas.openxmlformats.org/officeDocument/2006/relationships/hyperlink" Target="mailto:mball@imls.gov" TargetMode="External"/><Relationship Id="rId379" Type="http://schemas.openxmlformats.org/officeDocument/2006/relationships/hyperlink" Target="http://www.grants.gov/web/grants/view-opportunity.html?oppId=278788" TargetMode="External"/><Relationship Id="rId430" Type="http://schemas.openxmlformats.org/officeDocument/2006/relationships/image" Target="media/image37.png"/><Relationship Id="rId431" Type="http://schemas.openxmlformats.org/officeDocument/2006/relationships/hyperlink" Target="http://www.dol.gov/dol/grants/" TargetMode="External"/><Relationship Id="rId432" Type="http://schemas.openxmlformats.org/officeDocument/2006/relationships/image" Target="media/image38.png"/><Relationship Id="rId433" Type="http://schemas.openxmlformats.org/officeDocument/2006/relationships/hyperlink" Target="https://www.workforce3one.org/ws/www/pages/grants_toolkit.aspx?pparams=/" TargetMode="External"/><Relationship Id="rId434" Type="http://schemas.openxmlformats.org/officeDocument/2006/relationships/hyperlink" Target="mailto:pucci.aiyana@dol.gov" TargetMode="External"/><Relationship Id="rId435" Type="http://schemas.openxmlformats.org/officeDocument/2006/relationships/hyperlink" Target="http://www.grants.gov/web/grants/view-opportunity.html?oppId=280094" TargetMode="External"/><Relationship Id="rId436" Type="http://schemas.openxmlformats.org/officeDocument/2006/relationships/hyperlink" Target="mailto:T2W3@dol.gov" TargetMode="External"/><Relationship Id="rId437" Type="http://schemas.openxmlformats.org/officeDocument/2006/relationships/hyperlink" Target="http://www.grants.gov/web/grants/view-opportunity.html?oppId=279876" TargetMode="External"/><Relationship Id="rId438" Type="http://schemas.openxmlformats.org/officeDocument/2006/relationships/image" Target="media/image39.png"/><Relationship Id="rId439" Type="http://schemas.openxmlformats.org/officeDocument/2006/relationships/hyperlink" Target="http://www.nasa.gov/about/research/index.html" TargetMode="External"/><Relationship Id="rId150" Type="http://schemas.openxmlformats.org/officeDocument/2006/relationships/hyperlink" Target="http://www.hanscom.af.mil/" TargetMode="External"/><Relationship Id="rId151" Type="http://schemas.openxmlformats.org/officeDocument/2006/relationships/hyperlink" Target="https://www.dibbs.bsm.dla.mil/" TargetMode="External"/><Relationship Id="rId152" Type="http://schemas.openxmlformats.org/officeDocument/2006/relationships/hyperlink" Target="http://www.grants.gov/web/grants/view-opportunity.html?oppId=280237" TargetMode="External"/><Relationship Id="rId153" Type="http://schemas.openxmlformats.org/officeDocument/2006/relationships/hyperlink" Target="http://www.grants.gov/web/grants/view-opportunity.html?oppId=279996" TargetMode="External"/><Relationship Id="rId154" Type="http://schemas.openxmlformats.org/officeDocument/2006/relationships/hyperlink" Target="http://www.grants.gov/web/grants/view-opportunity.html?oppId=280134" TargetMode="External"/><Relationship Id="rId155" Type="http://schemas.openxmlformats.org/officeDocument/2006/relationships/hyperlink" Target="http://www.grants.gov/web/grants/view-opportunity.html?oppId=279997" TargetMode="External"/><Relationship Id="rId156" Type="http://schemas.openxmlformats.org/officeDocument/2006/relationships/hyperlink" Target="http://www.grants.gov/web/grants/view-opportunity.html?oppId=280208" TargetMode="External"/><Relationship Id="rId157" Type="http://schemas.openxmlformats.org/officeDocument/2006/relationships/hyperlink" Target="http://www.grants.gov/web/grants/view-opportunity.html?oppId=280020" TargetMode="External"/><Relationship Id="rId158" Type="http://schemas.openxmlformats.org/officeDocument/2006/relationships/hyperlink" Target="http://www.grants.gov/web/grants/view-opportunity.html?oppId=280063" TargetMode="External"/><Relationship Id="rId159" Type="http://schemas.openxmlformats.org/officeDocument/2006/relationships/hyperlink" Target="http://www.grants.gov/web/grants/view-opportunity.html?oppId=212295" TargetMode="External"/><Relationship Id="rId210" Type="http://schemas.openxmlformats.org/officeDocument/2006/relationships/hyperlink" Target="http://www2.epa.gov/sites/production/files/2015-10/documents/epa-oswer-oblr-15-06.pdf" TargetMode="External"/><Relationship Id="rId211" Type="http://schemas.openxmlformats.org/officeDocument/2006/relationships/hyperlink" Target="mailto:See%20Section%20VII%20of%20announcement" TargetMode="External"/><Relationship Id="rId212" Type="http://schemas.openxmlformats.org/officeDocument/2006/relationships/hyperlink" Target="http://www.grants.gov/web/grants/view-opportunity.html?oppId=279737" TargetMode="External"/><Relationship Id="rId213" Type="http://schemas.openxmlformats.org/officeDocument/2006/relationships/hyperlink" Target="http://www2.epa.gov/sites/production/files/2015-10/documents/epa-oswer-oblr-15-05.pdf" TargetMode="External"/><Relationship Id="rId214" Type="http://schemas.openxmlformats.org/officeDocument/2006/relationships/hyperlink" Target="mailto:See%20Section%20VII%20of%20announcement" TargetMode="External"/><Relationship Id="rId215" Type="http://schemas.openxmlformats.org/officeDocument/2006/relationships/hyperlink" Target="http://www.grants.gov/web/grants/view-opportunity.html?oppId=279716" TargetMode="External"/><Relationship Id="rId216" Type="http://schemas.openxmlformats.org/officeDocument/2006/relationships/hyperlink" Target="http://www2.epa.gov/research-grants/13th-annual-p3-awards-national-student-design-competition-sustainability-focusing" TargetMode="External"/><Relationship Id="rId217" Type="http://schemas.openxmlformats.org/officeDocument/2006/relationships/hyperlink" Target="mailto:See%20Section%20VII%20of%20announcement" TargetMode="External"/><Relationship Id="rId218" Type="http://schemas.openxmlformats.org/officeDocument/2006/relationships/hyperlink" Target="http://www.grants.gov/web/grants/view-opportunity.html?oppId=279531" TargetMode="External"/><Relationship Id="rId219" Type="http://schemas.openxmlformats.org/officeDocument/2006/relationships/hyperlink" Target="http://www2.epa.gov/research-grants/13th-annual-p3-awards-national-student-design-competition-sustainability-focusing" TargetMode="External"/><Relationship Id="rId380" Type="http://schemas.openxmlformats.org/officeDocument/2006/relationships/hyperlink" Target="http://www.doi.gov/index.cfm" TargetMode="External"/><Relationship Id="rId381" Type="http://schemas.openxmlformats.org/officeDocument/2006/relationships/hyperlink" Target="http://www.doi.gov/businesses/index.cfm" TargetMode="External"/><Relationship Id="rId382" Type="http://schemas.openxmlformats.org/officeDocument/2006/relationships/image" Target="media/image33.png"/><Relationship Id="rId383" Type="http://schemas.openxmlformats.org/officeDocument/2006/relationships/hyperlink" Target="http://www.doi.gov/businesses/working-with-interior.cfm" TargetMode="External"/><Relationship Id="rId384" Type="http://schemas.openxmlformats.org/officeDocument/2006/relationships/hyperlink" Target="http://www.grants.gov/" TargetMode="External"/><Relationship Id="rId385" Type="http://schemas.openxmlformats.org/officeDocument/2006/relationships/hyperlink" Target="mailto:Stephanie_A_Long@fws.gov" TargetMode="External"/><Relationship Id="rId386" Type="http://schemas.openxmlformats.org/officeDocument/2006/relationships/hyperlink" Target="http://www.grants.gov/web/grants/view-opportunity.html?oppId=280260" TargetMode="External"/><Relationship Id="rId387" Type="http://schemas.openxmlformats.org/officeDocument/2006/relationships/hyperlink" Target="http://www.grants.gov/" TargetMode="External"/><Relationship Id="rId388" Type="http://schemas.openxmlformats.org/officeDocument/2006/relationships/hyperlink" Target="mailto:cecilia_lewis@fws.gov" TargetMode="External"/><Relationship Id="rId389" Type="http://schemas.openxmlformats.org/officeDocument/2006/relationships/hyperlink" Target="http://www.grants.gov/web/grants/view-opportunity.html?oppId=280034" TargetMode="External"/><Relationship Id="rId440" Type="http://schemas.openxmlformats.org/officeDocument/2006/relationships/image" Target="media/image40.png"/><Relationship Id="rId441" Type="http://schemas.openxmlformats.org/officeDocument/2006/relationships/image" Target="media/image41.png"/><Relationship Id="rId442" Type="http://schemas.openxmlformats.org/officeDocument/2006/relationships/hyperlink" Target="http://education1.nasa.gov/divisions/higher/grants/index.html" TargetMode="External"/><Relationship Id="rId443" Type="http://schemas.openxmlformats.org/officeDocument/2006/relationships/hyperlink" Target="http://www.grants.gov/web/grants/view-opportunity.html?oppId=280220" TargetMode="External"/><Relationship Id="rId444" Type="http://schemas.openxmlformats.org/officeDocument/2006/relationships/hyperlink" Target="http://www.grants.gov/web/grants/view-opportunity.html?oppId=280205" TargetMode="External"/><Relationship Id="rId445" Type="http://schemas.openxmlformats.org/officeDocument/2006/relationships/hyperlink" Target="http://www.grants.gov/web/grants/view-opportunity.html?oppId=277989" TargetMode="External"/><Relationship Id="rId446" Type="http://schemas.openxmlformats.org/officeDocument/2006/relationships/hyperlink" Target="http://www.grants.gov/web/grants/view-opportunity.html?oppId=276587" TargetMode="External"/><Relationship Id="rId447" Type="http://schemas.openxmlformats.org/officeDocument/2006/relationships/hyperlink" Target="http://www.archives.gov/nhprc/announcement/" TargetMode="External"/><Relationship Id="rId448" Type="http://schemas.openxmlformats.org/officeDocument/2006/relationships/image" Target="media/image42.png"/><Relationship Id="rId449" Type="http://schemas.openxmlformats.org/officeDocument/2006/relationships/hyperlink" Target="http://www.archives.gov/nhprc/announcement/state.html" TargetMode="External"/><Relationship Id="rId500" Type="http://schemas.openxmlformats.org/officeDocument/2006/relationships/hyperlink" Target="mailto:MLita.Carr@nrc.gov" TargetMode="External"/><Relationship Id="rId501" Type="http://schemas.openxmlformats.org/officeDocument/2006/relationships/hyperlink" Target="http://www.grants.gov/web/grants/view-opportunity.html?oppId=280254" TargetMode="External"/><Relationship Id="rId502" Type="http://schemas.openxmlformats.org/officeDocument/2006/relationships/image" Target="media/image51.png"/><Relationship Id="rId10" Type="http://schemas.openxmlformats.org/officeDocument/2006/relationships/hyperlink" Target="http://science.energy.gov/sbir/" TargetMode="External"/><Relationship Id="rId11" Type="http://schemas.openxmlformats.org/officeDocument/2006/relationships/hyperlink" Target="http://grants.nih.gov/grants/funding/sbir.htm" TargetMode="External"/><Relationship Id="rId12" Type="http://schemas.openxmlformats.org/officeDocument/2006/relationships/hyperlink" Target="https://sbir2.st.dhs.gov/portal/SBIR/" TargetMode="External"/><Relationship Id="rId13" Type="http://schemas.openxmlformats.org/officeDocument/2006/relationships/hyperlink" Target="http://www.volpe.dot.gov/sbir/index.html" TargetMode="External"/><Relationship Id="rId14" Type="http://schemas.openxmlformats.org/officeDocument/2006/relationships/hyperlink" Target="http://www.epa.gov/ncer/sbir/" TargetMode="External"/><Relationship Id="rId15" Type="http://schemas.openxmlformats.org/officeDocument/2006/relationships/hyperlink" Target="http://sbir.gsfc.nasa.gov/SBIR/SBIR.html" TargetMode="External"/><Relationship Id="rId16" Type="http://schemas.openxmlformats.org/officeDocument/2006/relationships/hyperlink" Target="http://www.nsf.gov/eng/iip/sbir/" TargetMode="External"/><Relationship Id="rId17" Type="http://schemas.openxmlformats.org/officeDocument/2006/relationships/hyperlink" Target="https://public.govdelivery.com/topics/USSBA_10/feed.rss" TargetMode="External"/><Relationship Id="rId18" Type="http://schemas.openxmlformats.org/officeDocument/2006/relationships/hyperlink" Target="mailto:Stephanie.Bennett@noaa.gov" TargetMode="External"/><Relationship Id="rId19" Type="http://schemas.openxmlformats.org/officeDocument/2006/relationships/hyperlink" Target="http://www.grants.gov/web/grants/view-opportunity.html?oppId=279642" TargetMode="External"/><Relationship Id="rId503" Type="http://schemas.openxmlformats.org/officeDocument/2006/relationships/hyperlink" Target="http://www.sba.gov/loans-and-grants" TargetMode="External"/><Relationship Id="rId504" Type="http://schemas.openxmlformats.org/officeDocument/2006/relationships/hyperlink" Target="http://www.sba.gov/category/navigation-structure/starting-managing-business/starting-business/loans-grants-funding/finding-loans-grants" TargetMode="External"/><Relationship Id="rId505" Type="http://schemas.openxmlformats.org/officeDocument/2006/relationships/image" Target="media/image52.png"/><Relationship Id="rId506" Type="http://schemas.openxmlformats.org/officeDocument/2006/relationships/image" Target="media/image53.png"/><Relationship Id="rId507" Type="http://schemas.openxmlformats.org/officeDocument/2006/relationships/hyperlink" Target="http://content.govdelivery.com/accounts/USSBA/bulletins/d23b63" TargetMode="External"/><Relationship Id="rId508" Type="http://schemas.openxmlformats.org/officeDocument/2006/relationships/hyperlink" Target="http://www.sba.gov/tools/sba-learning-center/training/contracting-opportunities-veteran-entrepreneurs" TargetMode="External"/><Relationship Id="rId509" Type="http://schemas.openxmlformats.org/officeDocument/2006/relationships/hyperlink" Target="http://www.sba.gov/community/blogs/interested-exporting-these-four-resources-can-help" TargetMode="External"/><Relationship Id="rId160" Type="http://schemas.openxmlformats.org/officeDocument/2006/relationships/hyperlink" Target="http://www.grants.gov/web/grants/view-opportunity.html?oppId=279726" TargetMode="External"/><Relationship Id="rId161" Type="http://schemas.openxmlformats.org/officeDocument/2006/relationships/hyperlink" Target="http://www.grants.gov/web/grants/view-opportunity.html?oppId=279628" TargetMode="External"/><Relationship Id="rId162" Type="http://schemas.openxmlformats.org/officeDocument/2006/relationships/hyperlink" Target="http://www.grants.gov/web/grants/view-opportunity.html?oppId=75633" TargetMode="External"/><Relationship Id="rId163" Type="http://schemas.openxmlformats.org/officeDocument/2006/relationships/hyperlink" Target="http://www.grants.gov/web/grants/view-opportunity.html?oppId=280168" TargetMode="External"/><Relationship Id="rId164" Type="http://schemas.openxmlformats.org/officeDocument/2006/relationships/hyperlink" Target="http://www.arl.army.mil/www/default.cfm?page=8" TargetMode="External"/><Relationship Id="rId165" Type="http://schemas.openxmlformats.org/officeDocument/2006/relationships/hyperlink" Target="mailto:andrew.l.fiske.civ@mail.mil" TargetMode="External"/><Relationship Id="rId166" Type="http://schemas.openxmlformats.org/officeDocument/2006/relationships/hyperlink" Target="http://www.grants.gov/web/grants/view-opportunity.html?oppId=173593" TargetMode="External"/><Relationship Id="rId167" Type="http://schemas.openxmlformats.org/officeDocument/2006/relationships/image" Target="media/image13.gif"/><Relationship Id="rId168" Type="http://schemas.openxmlformats.org/officeDocument/2006/relationships/image" Target="media/image14.png"/><Relationship Id="rId169" Type="http://schemas.openxmlformats.org/officeDocument/2006/relationships/hyperlink" Target="http://www2.ed.gov/fund/grant/find/edlite-forecast.html" TargetMode="External"/><Relationship Id="rId220" Type="http://schemas.openxmlformats.org/officeDocument/2006/relationships/hyperlink" Target="mailto:See%20Section%20VII%20of%20announcement" TargetMode="External"/><Relationship Id="rId221" Type="http://schemas.openxmlformats.org/officeDocument/2006/relationships/hyperlink" Target="http://www.grants.gov/web/grants/view-opportunity.html?oppId=279532" TargetMode="External"/><Relationship Id="rId222" Type="http://schemas.openxmlformats.org/officeDocument/2006/relationships/hyperlink" Target="http://www2.epa.gov/research-grants/13th-annual-p3-awards-national-student-design-competition-sustainability-focusing" TargetMode="External"/><Relationship Id="rId223" Type="http://schemas.openxmlformats.org/officeDocument/2006/relationships/hyperlink" Target="mailto:See%20Section%20VII%20of%20announcement" TargetMode="External"/><Relationship Id="rId224" Type="http://schemas.openxmlformats.org/officeDocument/2006/relationships/hyperlink" Target="http://www.grants.gov/web/grants/view-opportunity.html?oppId=279533" TargetMode="External"/><Relationship Id="rId225" Type="http://schemas.openxmlformats.org/officeDocument/2006/relationships/hyperlink" Target="http://www.epa.gov/environmentaljustice/grants/ej-cps-grants.html" TargetMode="External"/><Relationship Id="rId226" Type="http://schemas.openxmlformats.org/officeDocument/2006/relationships/hyperlink" Target="mailto:lewis.sheila@epa.gov" TargetMode="External"/><Relationship Id="rId227" Type="http://schemas.openxmlformats.org/officeDocument/2006/relationships/hyperlink" Target="http://www.grants.gov/web/grants/view-opportunity.html?oppId=279772" TargetMode="External"/><Relationship Id="rId228" Type="http://schemas.openxmlformats.org/officeDocument/2006/relationships/hyperlink" Target="http://www2.epa.gov/ms-htf/fy-2015-support-water-quality-framework-training-workshop-nonpoint-source-agriculture" TargetMode="External"/><Relationship Id="rId229" Type="http://schemas.openxmlformats.org/officeDocument/2006/relationships/hyperlink" Target="mailto:%20OWOW-RFP@epa.gov" TargetMode="External"/><Relationship Id="rId390" Type="http://schemas.openxmlformats.org/officeDocument/2006/relationships/hyperlink" Target="http://www.nps.gov/abpp/grants/planninggrants.htm" TargetMode="External"/><Relationship Id="rId391" Type="http://schemas.openxmlformats.org/officeDocument/2006/relationships/hyperlink" Target="mailto:Kristen_McMasters@nps.gov" TargetMode="External"/><Relationship Id="rId392" Type="http://schemas.openxmlformats.org/officeDocument/2006/relationships/hyperlink" Target="http://www.grants.gov/web/grants/view-opportunity.html?oppId=279155" TargetMode="External"/><Relationship Id="rId393" Type="http://schemas.openxmlformats.org/officeDocument/2006/relationships/image" Target="media/image34.jpeg"/><Relationship Id="rId394" Type="http://schemas.openxmlformats.org/officeDocument/2006/relationships/image" Target="media/image35.png"/><Relationship Id="rId395" Type="http://schemas.openxmlformats.org/officeDocument/2006/relationships/hyperlink" Target="http://www.justice.gov/business/" TargetMode="External"/><Relationship Id="rId396" Type="http://schemas.openxmlformats.org/officeDocument/2006/relationships/hyperlink" Target="http://www.ojp.usdoj.gov/BJA/funding/index.html" TargetMode="External"/><Relationship Id="rId397" Type="http://schemas.openxmlformats.org/officeDocument/2006/relationships/hyperlink" Target="http://www.ojp.usdoj.gov/bjs/funding.htm" TargetMode="External"/><Relationship Id="rId398" Type="http://schemas.openxmlformats.org/officeDocument/2006/relationships/hyperlink" Target="http://www.ncjrs.gov/fedgrant.html" TargetMode="External"/><Relationship Id="rId399" Type="http://schemas.openxmlformats.org/officeDocument/2006/relationships/hyperlink" Target="http://www.ojp.usdoj.gov/nij/funding/welcome.htm" TargetMode="External"/><Relationship Id="rId450" Type="http://schemas.openxmlformats.org/officeDocument/2006/relationships/hyperlink" Target="mailto:Jeff.delaconcepcion@Nara.gov" TargetMode="External"/><Relationship Id="rId451" Type="http://schemas.openxmlformats.org/officeDocument/2006/relationships/hyperlink" Target="http://www.grants.gov/web/grants/view-opportunity.html?oppId=280200" TargetMode="External"/><Relationship Id="rId452" Type="http://schemas.openxmlformats.org/officeDocument/2006/relationships/hyperlink" Target="http://www.archives.gov/nhprc/announcement/editions.html" TargetMode="External"/><Relationship Id="rId453" Type="http://schemas.openxmlformats.org/officeDocument/2006/relationships/hyperlink" Target="mailto:Jeff.delaconcepcion@Nara.gov" TargetMode="External"/><Relationship Id="rId454" Type="http://schemas.openxmlformats.org/officeDocument/2006/relationships/hyperlink" Target="http://www.grants.gov/web/grants/view-opportunity.html?oppId=280201" TargetMode="External"/><Relationship Id="rId455" Type="http://schemas.openxmlformats.org/officeDocument/2006/relationships/hyperlink" Target="http://www.archives.gov/nhprc/announcement/editions.html" TargetMode="External"/><Relationship Id="rId456" Type="http://schemas.openxmlformats.org/officeDocument/2006/relationships/hyperlink" Target="mailto:Jeff.delaconcepcion@Nara.gov" TargetMode="External"/><Relationship Id="rId457" Type="http://schemas.openxmlformats.org/officeDocument/2006/relationships/hyperlink" Target="http://www.grants.gov/web/grants/view-opportunity.html?oppId=280202" TargetMode="External"/><Relationship Id="rId458" Type="http://schemas.openxmlformats.org/officeDocument/2006/relationships/hyperlink" Target="http://www.archives.gov/nhprc/announcement/acce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218</Pages>
  <Words>62029</Words>
  <Characters>353566</Characters>
  <Application>Microsoft Macintosh Word</Application>
  <DocSecurity>0</DocSecurity>
  <Lines>2946</Lines>
  <Paragraphs>829</Paragraphs>
  <ScaleCrop>false</ScaleCrop>
  <Company/>
  <LinksUpToDate>false</LinksUpToDate>
  <CharactersWithSpaces>414766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Cesena, James Marshall</cp:lastModifiedBy>
  <cp:revision>2</cp:revision>
  <cp:lastPrinted>2015-12-14T19:28:00Z</cp:lastPrinted>
  <dcterms:created xsi:type="dcterms:W3CDTF">2015-12-14T19:31:00Z</dcterms:created>
  <dcterms:modified xsi:type="dcterms:W3CDTF">2015-12-14T19:31:00Z</dcterms:modified>
</cp:coreProperties>
</file>